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9CCF" w14:textId="2A3A217E" w:rsidR="00DE27D5" w:rsidRPr="00691F8E" w:rsidRDefault="007F2B33" w:rsidP="00650204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36"/>
        </w:rPr>
        <w:fldChar w:fldCharType="begin"/>
      </w:r>
      <w:r w:rsidRPr="00691F8E">
        <w:rPr>
          <w:rFonts w:ascii="Times New Roman" w:hAnsi="Times New Roman" w:cs="Times New Roman"/>
          <w:b/>
          <w:sz w:val="36"/>
          <w:lang w:val="en-US"/>
        </w:rPr>
        <w:instrText xml:space="preserve"> MACROBUTTON MTEditEquationSection2 </w:instrText>
      </w:r>
      <w:r w:rsidRPr="007F2B33">
        <w:rPr>
          <w:rStyle w:val="MTEquationSection"/>
          <w:rFonts w:hint="eastAsia"/>
        </w:rPr>
        <w:instrText>公式章</w:instrText>
      </w:r>
      <w:r w:rsidRPr="00691F8E">
        <w:rPr>
          <w:rStyle w:val="MTEquationSection"/>
          <w:rFonts w:hint="eastAsia"/>
          <w:lang w:val="en-US"/>
        </w:rPr>
        <w:instrText xml:space="preserve"> 1 </w:instrText>
      </w:r>
      <w:r w:rsidRPr="007F2B33">
        <w:rPr>
          <w:rStyle w:val="MTEquationSection"/>
          <w:rFonts w:hint="eastAsia"/>
        </w:rPr>
        <w:instrText>节</w:instrText>
      </w:r>
      <w:r w:rsidRPr="00691F8E">
        <w:rPr>
          <w:rStyle w:val="MTEquationSection"/>
          <w:rFonts w:hint="eastAsia"/>
          <w:lang w:val="en-US"/>
        </w:rPr>
        <w:instrText xml:space="preserve"> 1</w:instrText>
      </w:r>
      <w:r>
        <w:rPr>
          <w:rFonts w:ascii="Times New Roman" w:hAnsi="Times New Roman" w:cs="Times New Roman"/>
          <w:b/>
          <w:sz w:val="36"/>
        </w:rPr>
        <w:fldChar w:fldCharType="begin"/>
      </w:r>
      <w:r w:rsidRPr="00691F8E">
        <w:rPr>
          <w:rFonts w:ascii="Times New Roman" w:hAnsi="Times New Roman" w:cs="Times New Roman"/>
          <w:b/>
          <w:sz w:val="36"/>
          <w:lang w:val="en-US"/>
        </w:rPr>
        <w:instrText xml:space="preserve"> </w:instrText>
      </w:r>
      <w:r w:rsidRPr="00691F8E">
        <w:rPr>
          <w:rFonts w:ascii="Times New Roman" w:hAnsi="Times New Roman" w:cs="Times New Roman" w:hint="eastAsia"/>
          <w:b/>
          <w:sz w:val="36"/>
          <w:lang w:val="en-US"/>
        </w:rPr>
        <w:instrText>SEQ MTEqn \r \h \* MERGEFORMAT</w:instrText>
      </w:r>
      <w:r w:rsidRPr="00691F8E">
        <w:rPr>
          <w:rFonts w:ascii="Times New Roman" w:hAnsi="Times New Roman" w:cs="Times New Roman"/>
          <w:b/>
          <w:sz w:val="36"/>
          <w:lang w:val="en-US"/>
        </w:rPr>
        <w:instrText xml:space="preserve"> </w:instrText>
      </w:r>
      <w:r>
        <w:rPr>
          <w:rFonts w:ascii="Times New Roman" w:hAnsi="Times New Roman" w:cs="Times New Roman"/>
          <w:b/>
          <w:sz w:val="36"/>
        </w:rPr>
        <w:fldChar w:fldCharType="end"/>
      </w:r>
      <w:r>
        <w:rPr>
          <w:rFonts w:ascii="Times New Roman" w:hAnsi="Times New Roman" w:cs="Times New Roman"/>
          <w:b/>
          <w:sz w:val="36"/>
        </w:rPr>
        <w:fldChar w:fldCharType="begin"/>
      </w:r>
      <w:r w:rsidRPr="00691F8E">
        <w:rPr>
          <w:rFonts w:ascii="Times New Roman" w:hAnsi="Times New Roman" w:cs="Times New Roman"/>
          <w:b/>
          <w:sz w:val="36"/>
          <w:lang w:val="en-US"/>
        </w:rPr>
        <w:instrText xml:space="preserve"> SEQ MTSec \r 1 \h \* MERGEFORMAT </w:instrText>
      </w:r>
      <w:r>
        <w:rPr>
          <w:rFonts w:ascii="Times New Roman" w:hAnsi="Times New Roman" w:cs="Times New Roman"/>
          <w:b/>
          <w:sz w:val="36"/>
        </w:rPr>
        <w:fldChar w:fldCharType="end"/>
      </w:r>
      <w:r>
        <w:rPr>
          <w:rFonts w:ascii="Times New Roman" w:hAnsi="Times New Roman" w:cs="Times New Roman"/>
          <w:b/>
          <w:sz w:val="36"/>
        </w:rPr>
        <w:fldChar w:fldCharType="begin"/>
      </w:r>
      <w:r w:rsidRPr="00691F8E">
        <w:rPr>
          <w:rFonts w:ascii="Times New Roman" w:hAnsi="Times New Roman" w:cs="Times New Roman"/>
          <w:b/>
          <w:sz w:val="36"/>
          <w:lang w:val="en-US"/>
        </w:rPr>
        <w:instrText xml:space="preserve"> SEQ MTChap \r 1 \h \* MERGEFORMAT </w:instrText>
      </w:r>
      <w:r>
        <w:rPr>
          <w:rFonts w:ascii="Times New Roman" w:hAnsi="Times New Roman" w:cs="Times New Roman"/>
          <w:b/>
          <w:sz w:val="36"/>
        </w:rPr>
        <w:fldChar w:fldCharType="end"/>
      </w:r>
      <w:r>
        <w:rPr>
          <w:rFonts w:ascii="Times New Roman" w:hAnsi="Times New Roman" w:cs="Times New Roman"/>
          <w:b/>
          <w:sz w:val="36"/>
        </w:rPr>
        <w:fldChar w:fldCharType="end"/>
      </w:r>
      <w:r w:rsidR="00DE27D5" w:rsidRPr="00691F8E">
        <w:rPr>
          <w:rFonts w:ascii="Times New Roman" w:hAnsi="Times New Roman" w:cs="Times New Roman"/>
          <w:sz w:val="28"/>
          <w:szCs w:val="28"/>
          <w:lang w:val="en-US"/>
        </w:rPr>
        <w:t xml:space="preserve">Supplementary </w:t>
      </w:r>
      <w:r w:rsidR="00CF7296" w:rsidRPr="00691F8E">
        <w:rPr>
          <w:rFonts w:ascii="Times New Roman" w:hAnsi="Times New Roman" w:cs="Times New Roman"/>
          <w:sz w:val="28"/>
          <w:szCs w:val="28"/>
          <w:lang w:val="en-US"/>
        </w:rPr>
        <w:t>Information for</w:t>
      </w:r>
    </w:p>
    <w:p w14:paraId="70FD0E31" w14:textId="491FA0F5" w:rsidR="00CF7296" w:rsidRPr="00691F8E" w:rsidRDefault="003179D8" w:rsidP="006577CD">
      <w:pPr>
        <w:snapToGrid w:val="0"/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1F8E">
        <w:rPr>
          <w:rFonts w:ascii="Times New Roman" w:hAnsi="Times New Roman" w:cs="Times New Roman"/>
          <w:b/>
          <w:sz w:val="28"/>
          <w:szCs w:val="28"/>
          <w:lang w:val="en-US"/>
        </w:rPr>
        <w:t>A 160°×160° Dynamic Holographic Meta-projector</w:t>
      </w:r>
    </w:p>
    <w:p w14:paraId="7E06B742" w14:textId="789576BA" w:rsidR="00CF7296" w:rsidRPr="00691F8E" w:rsidRDefault="00CF7296" w:rsidP="006577CD">
      <w:pPr>
        <w:snapToGri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Feng</w:t>
      </w:r>
      <w:r w:rsidR="00533D60">
        <w:rPr>
          <w:rFonts w:ascii="Times New Roman" w:hAnsi="Times New Roman" w:cs="Times New Roman"/>
          <w:i/>
          <w:sz w:val="24"/>
          <w:szCs w:val="24"/>
          <w:lang w:val="en-US"/>
        </w:rPr>
        <w:t>-J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un Li</w:t>
      </w:r>
      <w:proofErr w:type="gramStart"/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1,#</w:t>
      </w:r>
      <w:proofErr w:type="gramEnd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E15BFC" w:rsidRPr="00691F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Rui</w:t>
      </w:r>
      <w:r w:rsidR="00FF7422">
        <w:rPr>
          <w:rFonts w:ascii="Times New Roman" w:hAnsi="Times New Roman" w:cs="Times New Roman"/>
          <w:i/>
          <w:sz w:val="24"/>
          <w:szCs w:val="24"/>
          <w:lang w:val="en-US"/>
        </w:rPr>
        <w:t>-X</w:t>
      </w:r>
      <w:r w:rsidR="00E15BFC" w:rsidRPr="00691F8E">
        <w:rPr>
          <w:rFonts w:ascii="Times New Roman" w:hAnsi="Times New Roman" w:cs="Times New Roman"/>
          <w:i/>
          <w:sz w:val="24"/>
          <w:szCs w:val="24"/>
          <w:lang w:val="en-US"/>
        </w:rPr>
        <w:t>ing Xia</w:t>
      </w:r>
      <w:proofErr w:type="gramStart"/>
      <w:r w:rsidR="00E15BFC"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2,#</w:t>
      </w:r>
      <w:proofErr w:type="gramEnd"/>
      <w:r w:rsidR="00E15BFC" w:rsidRPr="00691F8E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Qian</w:t>
      </w:r>
      <w:r w:rsidR="00FF7422">
        <w:rPr>
          <w:rFonts w:ascii="Times New Roman" w:hAnsi="Times New Roman" w:cs="Times New Roman"/>
          <w:i/>
          <w:sz w:val="24"/>
          <w:szCs w:val="24"/>
          <w:lang w:val="en-US"/>
        </w:rPr>
        <w:t>-M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ei Deng</w:t>
      </w:r>
      <w:proofErr w:type="gramStart"/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1,#</w:t>
      </w:r>
      <w:proofErr w:type="gramEnd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, Yu</w:t>
      </w:r>
      <w:r w:rsidR="00C8409B">
        <w:rPr>
          <w:rFonts w:ascii="Times New Roman" w:hAnsi="Times New Roman" w:cs="Times New Roman" w:hint="eastAsia"/>
          <w:i/>
          <w:sz w:val="24"/>
          <w:szCs w:val="24"/>
          <w:lang w:val="en-US"/>
        </w:rPr>
        <w:t>z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e Lu</w:t>
      </w:r>
      <w:proofErr w:type="gramStart"/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2,#</w:t>
      </w:r>
      <w:proofErr w:type="gramEnd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Xiang</w:t>
      </w:r>
      <w:r w:rsidR="00C8409B">
        <w:rPr>
          <w:rFonts w:ascii="Times New Roman" w:hAnsi="Times New Roman" w:cs="Times New Roman" w:hint="eastAsia"/>
          <w:i/>
          <w:sz w:val="24"/>
          <w:szCs w:val="24"/>
          <w:lang w:val="en-US"/>
        </w:rPr>
        <w:t>p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</w:t>
      </w:r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, Fang</w:t>
      </w:r>
      <w:r w:rsidR="00C8409B">
        <w:rPr>
          <w:rFonts w:ascii="Times New Roman" w:hAnsi="Times New Roman" w:cs="Times New Roman" w:hint="eastAsia"/>
          <w:i/>
          <w:sz w:val="24"/>
          <w:szCs w:val="24"/>
          <w:lang w:val="en-US"/>
        </w:rPr>
        <w:t>w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en Sun</w:t>
      </w:r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, Dong Zhao</w:t>
      </w:r>
      <w:proofErr w:type="gramStart"/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2,*</w:t>
      </w:r>
      <w:proofErr w:type="gramEnd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, Zi</w:t>
      </w:r>
      <w:r w:rsidR="00190961">
        <w:rPr>
          <w:rFonts w:ascii="Times New Roman" w:hAnsi="Times New Roman" w:cs="Times New Roman" w:hint="eastAsia"/>
          <w:i/>
          <w:sz w:val="24"/>
          <w:szCs w:val="24"/>
          <w:lang w:val="en-US"/>
        </w:rPr>
        <w:t>-L</w:t>
      </w:r>
      <w:r w:rsidR="00190961" w:rsidRPr="00691F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 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Deng</w:t>
      </w:r>
      <w:proofErr w:type="gramStart"/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1,*</w:t>
      </w:r>
      <w:proofErr w:type="gramEnd"/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, Kun Huang</w:t>
      </w:r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2,</w:t>
      </w:r>
      <w:proofErr w:type="gramStart"/>
      <w:r w:rsidRPr="00691F8E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3,*</w:t>
      </w:r>
      <w:proofErr w:type="gramEnd"/>
    </w:p>
    <w:p w14:paraId="160E0ABA" w14:textId="77777777" w:rsidR="00CA282B" w:rsidRPr="00190961" w:rsidRDefault="00CA282B">
      <w:pPr>
        <w:snapToGri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2B14E2B" w14:textId="77777777" w:rsidR="00CF7296" w:rsidRPr="00691F8E" w:rsidRDefault="00CF7296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Guangdong Provincial Key Laboratory of Optical Fiber Sensing and Communications, Institute of Photonics Technology, College of Physics &amp; Optoelectronic Engineering, Jinan University, Guangzhou, 510632, China</w:t>
      </w:r>
    </w:p>
    <w:p w14:paraId="4710B6BD" w14:textId="77777777" w:rsidR="00CF7296" w:rsidRPr="00691F8E" w:rsidRDefault="00CF7296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Department of Optics and Optical Engineering, University of Science and Technology of China, Hefei 230026, China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73F58CF" w14:textId="77777777" w:rsidR="00CF7296" w:rsidRPr="00691F8E" w:rsidRDefault="00CF7296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National Key Laboratory of Opto-Electronic Information Acquisition and Protection Technology, Anhui University, Hefei, 230601, China</w:t>
      </w:r>
    </w:p>
    <w:p w14:paraId="3E0D0F3A" w14:textId="77777777" w:rsidR="00CA282B" w:rsidRPr="00691F8E" w:rsidRDefault="00CA282B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3EE979" w14:textId="12B613AF" w:rsidR="00CF7296" w:rsidRPr="00691F8E" w:rsidRDefault="00CF7296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#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F. L., </w:t>
      </w:r>
      <w:r w:rsidR="0019096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R. X., 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Q. D. and Y. L. contributed equally to this work. </w:t>
      </w:r>
    </w:p>
    <w:p w14:paraId="79EDE796" w14:textId="29976FDD" w:rsidR="009B7501" w:rsidRDefault="00CF7296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*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Corresponding authors: D. Z. (</w:t>
      </w:r>
      <w:hyperlink r:id="rId8" w:history="1">
        <w:r w:rsidR="00190961" w:rsidRPr="004C0440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zd10</w:t>
        </w:r>
        <w:r w:rsidR="00190961" w:rsidRPr="004C0440">
          <w:rPr>
            <w:rStyle w:val="af"/>
            <w:rFonts w:ascii="Times New Roman" w:hAnsi="Times New Roman" w:cs="Times New Roman" w:hint="eastAsia"/>
            <w:sz w:val="24"/>
            <w:szCs w:val="24"/>
            <w:lang w:val="en-US"/>
          </w:rPr>
          <w:t>3</w:t>
        </w:r>
        <w:r w:rsidR="00190961" w:rsidRPr="004C0440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75@ustc.edu.cn</w:t>
        </w:r>
      </w:hyperlink>
      <w:r w:rsidRPr="00691F8E">
        <w:rPr>
          <w:rFonts w:ascii="Times New Roman" w:hAnsi="Times New Roman" w:cs="Times New Roman"/>
          <w:sz w:val="24"/>
          <w:szCs w:val="24"/>
          <w:lang w:val="en-US"/>
        </w:rPr>
        <w:t>), Z.</w:t>
      </w:r>
      <w:r w:rsidR="00190961">
        <w:rPr>
          <w:rFonts w:ascii="Times New Roman" w:hAnsi="Times New Roman" w:cs="Times New Roman" w:hint="eastAsia"/>
          <w:sz w:val="24"/>
          <w:szCs w:val="24"/>
          <w:lang w:val="en-US"/>
        </w:rPr>
        <w:t>-L.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D. (</w:t>
      </w:r>
      <w:hyperlink r:id="rId9" w:history="1">
        <w:r w:rsidR="00190961" w:rsidRPr="004C0440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zilandeng@jnu.edu.cn</w:t>
        </w:r>
      </w:hyperlink>
      <w:r w:rsidRPr="00691F8E">
        <w:rPr>
          <w:rFonts w:ascii="Times New Roman" w:hAnsi="Times New Roman" w:cs="Times New Roman"/>
          <w:sz w:val="24"/>
          <w:szCs w:val="24"/>
          <w:lang w:val="en-US"/>
        </w:rPr>
        <w:t>), or K. H. (</w:t>
      </w:r>
      <w:hyperlink r:id="rId10" w:history="1">
        <w:r w:rsidR="00643E97" w:rsidRPr="00F005C7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huangk17@ustc.edu.cn</w:t>
        </w:r>
      </w:hyperlink>
      <w:r w:rsidRPr="00691F8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zh-CN"/>
        </w:rPr>
        <w:id w:val="628745229"/>
        <w:docPartObj>
          <w:docPartGallery w:val="Table of Contents"/>
          <w:docPartUnique/>
        </w:docPartObj>
      </w:sdtPr>
      <w:sdtEndPr>
        <w:rPr>
          <w:rFonts w:ascii="Georgia" w:hAnsiTheme="minorHAnsi" w:cstheme="minorBidi"/>
          <w:b/>
          <w:bCs/>
        </w:rPr>
      </w:sdtEndPr>
      <w:sdtContent>
        <w:p w14:paraId="727F140F" w14:textId="0BF4FB6E" w:rsidR="00924F5F" w:rsidRPr="00CE13CE" w:rsidRDefault="00C76D13" w:rsidP="00C76D13">
          <w:pPr>
            <w:pStyle w:val="TOC"/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E13CE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</w:rPr>
            <w:t xml:space="preserve">Table of </w:t>
          </w:r>
          <w:r w:rsidR="00902930" w:rsidRPr="00CE13CE">
            <w:rPr>
              <w:rFonts w:ascii="Times New Roman" w:eastAsiaTheme="minorHAnsi" w:hAnsi="Times New Roman" w:cs="Times New Roman"/>
              <w:b/>
              <w:color w:val="auto"/>
              <w:sz w:val="24"/>
              <w:szCs w:val="24"/>
            </w:rPr>
            <w:t>Contents</w:t>
          </w:r>
        </w:p>
        <w:p w14:paraId="764B5E97" w14:textId="77777777" w:rsidR="00CE13CE" w:rsidRPr="00CE13CE" w:rsidRDefault="00924F5F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r w:rsidRPr="00CE13CE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CE13CE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CE13CE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15183589" w:history="1">
            <w:r w:rsidR="00CE13CE" w:rsidRPr="00CE13CE">
              <w:rPr>
                <w:rStyle w:val="af"/>
                <w:rFonts w:ascii="Times New Roman" w:eastAsiaTheme="majorEastAsia" w:hAnsi="Times New Roman"/>
                <w:noProof/>
                <w:sz w:val="24"/>
                <w:szCs w:val="24"/>
              </w:rPr>
              <w:t></w:t>
            </w:r>
            <w:r w:rsidR="00CE13CE"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E13CE"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1. Design of metasurface phase for field-of-view (FOV) expansion</w:t>
            </w:r>
            <w:r w:rsidR="00CE13CE"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E13CE"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E13CE"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_Toc215183589 \h </w:instrText>
            </w:r>
            <w:r w:rsidR="00CE13CE"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E13CE"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CE13CE"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78CEDA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0" w:history="1"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2. Design of nanostructures in metasurfaces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_Toc215183590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A44EBE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1" w:history="1"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3. Simulating diffraction by the Rayleigh-Sommerfeld theory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_Toc215183591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6DCF26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2" w:history="1"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4. Characterizing efficiency of the metasurface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_Toc215183592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0D5E0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3" w:history="1">
            <w:r w:rsidRPr="00CE13CE">
              <w:rPr>
                <w:rStyle w:val="af"/>
                <w:rFonts w:ascii="Times New Roman" w:hAnsi="Times New Roman"/>
                <w:bCs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5. Pixel match between compressed phase and metasurface phase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_Toc215183593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09A986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4" w:history="1"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6. Distortion pre-compensation of the target image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_Toc215183594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B94787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5" w:history="1"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Supplementary Section 7. Experimental setup for FOV comparison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_Toc215183595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9FBAF" w14:textId="77777777" w:rsidR="00CE13CE" w:rsidRPr="00CE13CE" w:rsidRDefault="00CE13CE">
          <w:pPr>
            <w:pStyle w:val="TOC2"/>
            <w:tabs>
              <w:tab w:val="left" w:pos="660"/>
              <w:tab w:val="right" w:leader="dot" w:pos="9628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215183596" w:history="1"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</w:t>
            </w:r>
            <w:r w:rsidRPr="00CE13C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CE13CE">
              <w:rPr>
                <w:rStyle w:val="af"/>
                <w:rFonts w:ascii="Times New Roman" w:hAnsi="Times New Roman"/>
                <w:noProof/>
                <w:sz w:val="24"/>
                <w:szCs w:val="24"/>
              </w:rPr>
              <w:t>References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_Toc215183596 \h </w:instrTex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8C6732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CE13C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316BD4" w14:textId="37B83E2D" w:rsidR="00924F5F" w:rsidRPr="00D73A86" w:rsidRDefault="00924F5F">
          <w:pPr>
            <w:spacing w:line="360" w:lineRule="auto"/>
            <w:rPr>
              <w:rFonts w:hint="eastAsia"/>
              <w:sz w:val="24"/>
              <w:szCs w:val="24"/>
            </w:rPr>
          </w:pPr>
          <w:r w:rsidRPr="00CE13CE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5FB157A" w14:textId="247F5110" w:rsidR="00643E97" w:rsidRPr="00643E97" w:rsidRDefault="00643E97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E5C3CB" w14:textId="63E0924C" w:rsidR="00DE27D5" w:rsidRPr="00CB28E6" w:rsidRDefault="003900CD">
      <w:pPr>
        <w:pStyle w:val="2"/>
        <w:rPr>
          <w:rFonts w:eastAsiaTheme="majorEastAsia"/>
        </w:rPr>
      </w:pPr>
      <w:r w:rsidRPr="00CB28E6">
        <w:br w:type="page"/>
      </w:r>
      <w:bookmarkStart w:id="0" w:name="_Toc215183589"/>
      <w:r w:rsidR="009B7501" w:rsidRPr="00CB28E6">
        <w:lastRenderedPageBreak/>
        <w:t xml:space="preserve">Supplementary Section 1. </w:t>
      </w:r>
      <w:r w:rsidR="00B026E8" w:rsidRPr="00CB28E6">
        <w:t>Design of</w:t>
      </w:r>
      <w:r w:rsidR="00DE27D5" w:rsidRPr="00CB28E6">
        <w:t xml:space="preserve"> metasurface</w:t>
      </w:r>
      <w:r w:rsidR="00B026E8" w:rsidRPr="00CB28E6">
        <w:t xml:space="preserve"> phase for </w:t>
      </w:r>
      <w:r w:rsidR="004978CC" w:rsidRPr="00CB28E6">
        <w:t>field-of-view (</w:t>
      </w:r>
      <w:r w:rsidR="00B026E8" w:rsidRPr="00CB28E6">
        <w:t>FOV</w:t>
      </w:r>
      <w:r w:rsidR="004978CC" w:rsidRPr="00CB28E6">
        <w:t>)</w:t>
      </w:r>
      <w:r w:rsidR="00B026E8" w:rsidRPr="00CB28E6">
        <w:t xml:space="preserve"> expansion</w:t>
      </w:r>
      <w:bookmarkEnd w:id="0"/>
    </w:p>
    <w:p w14:paraId="74BA1DD0" w14:textId="01A36ACB" w:rsidR="00BC77C4" w:rsidRPr="00DE22D8" w:rsidRDefault="00BC77C4">
      <w:pPr>
        <w:pStyle w:val="a8"/>
        <w:snapToGrid w:val="0"/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B49E59" wp14:editId="5A555837">
            <wp:simplePos x="0" y="0"/>
            <wp:positionH relativeFrom="margin">
              <wp:align>right</wp:align>
            </wp:positionH>
            <wp:positionV relativeFrom="paragraph">
              <wp:posOffset>1354183</wp:posOffset>
            </wp:positionV>
            <wp:extent cx="6120130" cy="2455545"/>
            <wp:effectExtent l="0" t="0" r="0" b="190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3DB">
        <w:rPr>
          <w:rFonts w:ascii="Times New Roman" w:hAnsi="Times New Roman" w:cs="Times New Roman"/>
          <w:sz w:val="24"/>
          <w:szCs w:val="24"/>
        </w:rPr>
        <w:t>M</w:t>
      </w:r>
      <w:r w:rsidR="007C6A96">
        <w:rPr>
          <w:rFonts w:ascii="Times New Roman" w:hAnsi="Times New Roman" w:cs="Times New Roman"/>
          <w:sz w:val="24"/>
          <w:szCs w:val="24"/>
        </w:rPr>
        <w:t>etasurface</w:t>
      </w:r>
      <w:r w:rsidR="007533DB">
        <w:rPr>
          <w:rFonts w:ascii="Times New Roman" w:hAnsi="Times New Roman" w:cs="Times New Roman"/>
          <w:sz w:val="24"/>
          <w:szCs w:val="24"/>
        </w:rPr>
        <w:t xml:space="preserve">s are born with the capabilities of </w:t>
      </w:r>
      <w:r w:rsidR="004365B2">
        <w:rPr>
          <w:rFonts w:ascii="Times New Roman" w:hAnsi="Times New Roman" w:cs="Times New Roman"/>
          <w:sz w:val="24"/>
          <w:szCs w:val="24"/>
        </w:rPr>
        <w:t>extend</w:t>
      </w:r>
      <w:r w:rsidR="007533DB">
        <w:rPr>
          <w:rFonts w:ascii="Times New Roman" w:hAnsi="Times New Roman" w:cs="Times New Roman"/>
          <w:sz w:val="24"/>
          <w:szCs w:val="24"/>
        </w:rPr>
        <w:t>ing</w:t>
      </w:r>
      <w:r w:rsidR="004365B2">
        <w:rPr>
          <w:rFonts w:ascii="Times New Roman" w:hAnsi="Times New Roman" w:cs="Times New Roman"/>
          <w:sz w:val="24"/>
          <w:szCs w:val="24"/>
        </w:rPr>
        <w:t xml:space="preserve"> the FOV </w:t>
      </w:r>
      <w:r w:rsidR="00F717B8">
        <w:rPr>
          <w:rFonts w:ascii="Times New Roman" w:hAnsi="Times New Roman" w:cs="Times New Roman"/>
          <w:sz w:val="24"/>
          <w:szCs w:val="24"/>
        </w:rPr>
        <w:t xml:space="preserve">due to </w:t>
      </w:r>
      <w:r w:rsidR="00197DDC">
        <w:rPr>
          <w:rFonts w:ascii="Times New Roman" w:hAnsi="Times New Roman" w:cs="Times New Roman" w:hint="eastAsia"/>
          <w:sz w:val="24"/>
          <w:szCs w:val="24"/>
        </w:rPr>
        <w:t>its</w:t>
      </w:r>
      <w:r w:rsidR="00197DDC">
        <w:rPr>
          <w:rFonts w:ascii="Times New Roman" w:hAnsi="Times New Roman" w:cs="Times New Roman"/>
          <w:sz w:val="24"/>
          <w:szCs w:val="24"/>
        </w:rPr>
        <w:t xml:space="preserve"> </w:t>
      </w:r>
      <w:r w:rsidR="00F717B8">
        <w:rPr>
          <w:rFonts w:ascii="Times New Roman" w:hAnsi="Times New Roman" w:cs="Times New Roman"/>
          <w:sz w:val="24"/>
          <w:szCs w:val="24"/>
        </w:rPr>
        <w:t>subwavelength pixel</w:t>
      </w:r>
      <w:r w:rsidR="00197DDC">
        <w:rPr>
          <w:rFonts w:ascii="Times New Roman" w:hAnsi="Times New Roman" w:cs="Times New Roman" w:hint="eastAsia"/>
          <w:sz w:val="24"/>
          <w:szCs w:val="24"/>
        </w:rPr>
        <w:t xml:space="preserve"> feature</w:t>
      </w:r>
      <w:r w:rsidR="0045682E">
        <w:rPr>
          <w:rFonts w:ascii="Times New Roman" w:hAnsi="Times New Roman" w:cs="Times New Roman"/>
          <w:sz w:val="24"/>
          <w:szCs w:val="24"/>
        </w:rPr>
        <w:t>.</w:t>
      </w:r>
      <w:r w:rsidR="003000E7" w:rsidRPr="00B96A04">
        <w:rPr>
          <w:rFonts w:ascii="Times New Roman" w:hAnsi="Times New Roman" w:cs="Times New Roman"/>
          <w:sz w:val="24"/>
          <w:szCs w:val="24"/>
        </w:rPr>
        <w:t xml:space="preserve"> </w:t>
      </w:r>
      <w:r w:rsidR="00077D0C">
        <w:rPr>
          <w:rFonts w:ascii="Times New Roman" w:hAnsi="Times New Roman" w:cs="Times New Roman"/>
          <w:sz w:val="24"/>
          <w:szCs w:val="24"/>
        </w:rPr>
        <w:t>In principle</w:t>
      </w:r>
      <w:r w:rsidR="002B2F9C">
        <w:rPr>
          <w:rFonts w:ascii="Times New Roman" w:hAnsi="Times New Roman" w:cs="Times New Roman"/>
          <w:sz w:val="24"/>
          <w:szCs w:val="24"/>
        </w:rPr>
        <w:t xml:space="preserve">, </w:t>
      </w:r>
      <w:r w:rsidR="00811F5A">
        <w:rPr>
          <w:rFonts w:ascii="Times New Roman" w:hAnsi="Times New Roman" w:cs="Times New Roman" w:hint="eastAsia"/>
          <w:sz w:val="24"/>
          <w:szCs w:val="24"/>
        </w:rPr>
        <w:t>the</w:t>
      </w:r>
      <w:r w:rsidR="00811F5A">
        <w:rPr>
          <w:rFonts w:ascii="Times New Roman" w:hAnsi="Times New Roman" w:cs="Times New Roman"/>
          <w:sz w:val="24"/>
          <w:szCs w:val="24"/>
        </w:rPr>
        <w:t xml:space="preserve"> </w:t>
      </w:r>
      <w:r w:rsidR="0045682E">
        <w:rPr>
          <w:rFonts w:ascii="Times New Roman" w:hAnsi="Times New Roman" w:cs="Times New Roman"/>
          <w:sz w:val="24"/>
          <w:szCs w:val="24"/>
        </w:rPr>
        <w:t xml:space="preserve">lens </w:t>
      </w:r>
      <w:r w:rsidR="002B2F9C">
        <w:rPr>
          <w:rFonts w:ascii="Times New Roman" w:hAnsi="Times New Roman" w:cs="Times New Roman"/>
          <w:sz w:val="24"/>
          <w:szCs w:val="24"/>
        </w:rPr>
        <w:t xml:space="preserve">phase </w:t>
      </w:r>
      <w:r w:rsidR="00197DDC">
        <w:rPr>
          <w:rFonts w:ascii="Times New Roman" w:hAnsi="Times New Roman" w:cs="Times New Roman" w:hint="eastAsia"/>
          <w:sz w:val="24"/>
          <w:szCs w:val="24"/>
        </w:rPr>
        <w:t>could</w:t>
      </w:r>
      <w:r w:rsidR="00197DDC">
        <w:rPr>
          <w:rFonts w:ascii="Times New Roman" w:hAnsi="Times New Roman" w:cs="Times New Roman"/>
          <w:sz w:val="24"/>
          <w:szCs w:val="24"/>
        </w:rPr>
        <w:t xml:space="preserve"> </w:t>
      </w:r>
      <w:r w:rsidR="004C4DF2">
        <w:rPr>
          <w:rFonts w:ascii="Times New Roman" w:hAnsi="Times New Roman" w:cs="Times New Roman"/>
          <w:sz w:val="24"/>
          <w:szCs w:val="24"/>
        </w:rPr>
        <w:t xml:space="preserve">provide </w:t>
      </w:r>
      <w:r w:rsidR="00197DDC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45682E">
        <w:rPr>
          <w:rFonts w:ascii="Times New Roman" w:hAnsi="Times New Roman" w:cs="Times New Roman"/>
          <w:sz w:val="24"/>
          <w:szCs w:val="24"/>
        </w:rPr>
        <w:t>FOV</w:t>
      </w:r>
      <w:r w:rsidR="007F68AB">
        <w:rPr>
          <w:rFonts w:ascii="Times New Roman" w:hAnsi="Times New Roman" w:cs="Times New Roman"/>
          <w:sz w:val="24"/>
          <w:szCs w:val="24"/>
        </w:rPr>
        <w:t xml:space="preserve"> expansion </w:t>
      </w:r>
      <w:r w:rsidR="00197DDC">
        <w:rPr>
          <w:rFonts w:ascii="Times New Roman" w:hAnsi="Times New Roman" w:cs="Times New Roman" w:hint="eastAsia"/>
          <w:sz w:val="24"/>
          <w:szCs w:val="24"/>
        </w:rPr>
        <w:t>capability</w:t>
      </w:r>
      <w:r w:rsidR="004C4DF2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7F68AB">
        <w:rPr>
          <w:rFonts w:ascii="Times New Roman" w:hAnsi="Times New Roman" w:cs="Times New Roman"/>
          <w:sz w:val="24"/>
          <w:szCs w:val="24"/>
        </w:rPr>
        <w:t xml:space="preserve">off-axis aberration </w:t>
      </w:r>
      <w:r w:rsidR="009A0B3B">
        <w:rPr>
          <w:rFonts w:ascii="Times New Roman" w:hAnsi="Times New Roman" w:cs="Times New Roman"/>
          <w:sz w:val="24"/>
          <w:szCs w:val="24"/>
        </w:rPr>
        <w:t xml:space="preserve">of the lens will dominate the imaging process for a large-FOV so that the reconstructed image might </w:t>
      </w:r>
      <w:r w:rsidR="00A852BE">
        <w:rPr>
          <w:rFonts w:ascii="Times New Roman" w:hAnsi="Times New Roman" w:cs="Times New Roman"/>
          <w:sz w:val="24"/>
          <w:szCs w:val="24"/>
        </w:rPr>
        <w:t xml:space="preserve">have poor quality. Therefore, in this work, we </w:t>
      </w:r>
      <w:r w:rsidR="00B81714">
        <w:rPr>
          <w:rFonts w:ascii="Times New Roman" w:hAnsi="Times New Roman" w:cs="Times New Roman"/>
          <w:sz w:val="24"/>
          <w:szCs w:val="24"/>
        </w:rPr>
        <w:t xml:space="preserve">design a </w:t>
      </w:r>
      <w:r w:rsidR="00197DDC">
        <w:rPr>
          <w:rFonts w:ascii="Times New Roman" w:hAnsi="Times New Roman" w:cs="Times New Roman" w:hint="eastAsia"/>
          <w:sz w:val="24"/>
          <w:szCs w:val="24"/>
        </w:rPr>
        <w:t xml:space="preserve">FOV expansion </w:t>
      </w:r>
      <w:r w:rsidR="00B81714">
        <w:rPr>
          <w:rFonts w:ascii="Times New Roman" w:hAnsi="Times New Roman" w:cs="Times New Roman"/>
          <w:sz w:val="24"/>
          <w:szCs w:val="24"/>
        </w:rPr>
        <w:t xml:space="preserve">metasurface by </w:t>
      </w:r>
      <w:r w:rsidR="00356BBD">
        <w:rPr>
          <w:rFonts w:ascii="Times New Roman" w:hAnsi="Times New Roman" w:cs="Times New Roman"/>
          <w:sz w:val="24"/>
          <w:szCs w:val="24"/>
        </w:rPr>
        <w:t xml:space="preserve">using </w:t>
      </w:r>
      <w:r w:rsidR="00F226EA">
        <w:rPr>
          <w:rFonts w:ascii="Times New Roman" w:hAnsi="Times New Roman" w:cs="Times New Roman"/>
          <w:sz w:val="24"/>
          <w:szCs w:val="24"/>
        </w:rPr>
        <w:t xml:space="preserve">a </w:t>
      </w:r>
      <w:r w:rsidR="000779DE">
        <w:rPr>
          <w:rFonts w:ascii="Times New Roman" w:hAnsi="Times New Roman" w:cs="Times New Roman" w:hint="eastAsia"/>
          <w:sz w:val="24"/>
          <w:szCs w:val="24"/>
        </w:rPr>
        <w:t>gradient</w:t>
      </w:r>
      <w:r w:rsidR="000779DE">
        <w:rPr>
          <w:rFonts w:ascii="Times New Roman" w:hAnsi="Times New Roman" w:cs="Times New Roman"/>
          <w:sz w:val="24"/>
          <w:szCs w:val="24"/>
        </w:rPr>
        <w:t xml:space="preserve"> </w:t>
      </w:r>
      <w:r w:rsidR="00305216">
        <w:rPr>
          <w:rFonts w:ascii="Times New Roman" w:hAnsi="Times New Roman" w:cs="Times New Roman"/>
          <w:sz w:val="24"/>
          <w:szCs w:val="24"/>
        </w:rPr>
        <w:t>descent</w:t>
      </w:r>
      <w:r w:rsidR="004365B2" w:rsidRPr="007C6A96">
        <w:rPr>
          <w:rFonts w:ascii="Times New Roman" w:hAnsi="Times New Roman" w:cs="Times New Roman"/>
          <w:sz w:val="24"/>
          <w:szCs w:val="24"/>
        </w:rPr>
        <w:t xml:space="preserve"> algorithm</w:t>
      </w:r>
      <w:r w:rsidR="00DE22D8">
        <w:rPr>
          <w:rFonts w:ascii="Times New Roman" w:hAnsi="Times New Roman" w:cs="Times New Roman"/>
          <w:sz w:val="24"/>
          <w:szCs w:val="24"/>
        </w:rPr>
        <w:t xml:space="preserve"> </w:t>
      </w:r>
      <w:r w:rsidR="00020042">
        <w:rPr>
          <w:rFonts w:ascii="Times New Roman" w:hAnsi="Times New Roman" w:cs="Times New Roman"/>
          <w:sz w:val="24"/>
          <w:szCs w:val="24"/>
        </w:rPr>
        <w:fldChar w:fldCharType="begin"/>
      </w:r>
      <w:r w:rsidR="0002004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&lt;EndNote&gt;&lt;Cite&gt;&lt;Author&gt;Ruder&lt;/Author&gt;&lt;Year&gt;2016&lt;/Year&gt;&lt;RecNum&gt;614&lt;/RecNum&gt;&lt;DisplayText&gt;[1]&lt;/DisplayText&gt;&lt;record&gt;&lt;rec-number&gt;614&lt;/rec-number&gt;&lt;foreign-keys&gt;&lt;key app="EN" db-id="devw9t5scrxppces05fxtvrdfvstr5rptxwa" timestamp="1763741668"&gt;614&lt;/key&gt;&lt;/foreign-keys&gt;&lt;ref-type name="Journal Article"&gt;17&lt;/ref-type&gt;&lt;contributors&gt;&lt;authors&gt;&lt;author&gt;Ruder, Sebastian&lt;/author&gt;&lt;/authors&gt;&lt;/contributors&gt;&lt;titles&gt;&lt;title&gt;An overview of gradient descent optimization algorithms&lt;/title&gt;&lt;secondary-title&gt;arXiv preprint arXiv:1609.04747&lt;/secondary-title&gt;&lt;/titles&gt;&lt;periodical&gt;&lt;full-title&gt;arXiv preprint arXiv:1609.04747&lt;/full-title&gt;&lt;/periodical&gt;&lt;dates&gt;&lt;year&gt;2016&lt;/year&gt;&lt;/dates&gt;&lt;urls&gt;&lt;/urls&gt;&lt;/record&gt;&lt;/Cite&gt;&lt;/EndNote&gt;</w:instrText>
      </w:r>
      <w:r w:rsidR="00020042">
        <w:rPr>
          <w:rFonts w:ascii="Times New Roman" w:hAnsi="Times New Roman" w:cs="Times New Roman"/>
          <w:sz w:val="24"/>
          <w:szCs w:val="24"/>
        </w:rPr>
        <w:fldChar w:fldCharType="separate"/>
      </w:r>
      <w:r w:rsidR="00020042">
        <w:rPr>
          <w:rFonts w:ascii="Times New Roman" w:hAnsi="Times New Roman" w:cs="Times New Roman"/>
          <w:noProof/>
          <w:sz w:val="24"/>
          <w:szCs w:val="24"/>
        </w:rPr>
        <w:t>[1]</w:t>
      </w:r>
      <w:r w:rsidR="00020042">
        <w:rPr>
          <w:rFonts w:ascii="Times New Roman" w:hAnsi="Times New Roman" w:cs="Times New Roman"/>
          <w:sz w:val="24"/>
          <w:szCs w:val="24"/>
        </w:rPr>
        <w:fldChar w:fldCharType="end"/>
      </w:r>
      <w:r w:rsidR="004365B2" w:rsidRPr="007C6A96">
        <w:rPr>
          <w:rFonts w:ascii="Times New Roman" w:hAnsi="Times New Roman" w:cs="Times New Roman"/>
          <w:sz w:val="24"/>
          <w:szCs w:val="24"/>
        </w:rPr>
        <w:t>.</w:t>
      </w:r>
    </w:p>
    <w:p w14:paraId="3D36D33B" w14:textId="2D658E3C" w:rsidR="003A2229" w:rsidRDefault="003A2229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894AC6">
        <w:rPr>
          <w:rFonts w:ascii="Times New Roman" w:hAnsi="Times New Roman" w:cs="Times New Roman"/>
          <w:b/>
          <w:sz w:val="24"/>
          <w:szCs w:val="24"/>
        </w:rPr>
        <w:t>Supplementary Figure 1.</w:t>
      </w:r>
      <w:r w:rsidRPr="00894AC6">
        <w:rPr>
          <w:rFonts w:ascii="Times New Roman" w:hAnsi="Times New Roman" w:cs="Times New Roman"/>
          <w:sz w:val="24"/>
          <w:szCs w:val="24"/>
        </w:rPr>
        <w:t xml:space="preserve"> </w:t>
      </w:r>
      <w:r w:rsidRPr="00E11CC2">
        <w:rPr>
          <w:rFonts w:ascii="Times New Roman" w:hAnsi="Times New Roman" w:cs="Times New Roman"/>
          <w:b/>
          <w:sz w:val="24"/>
          <w:szCs w:val="24"/>
        </w:rPr>
        <w:t>Optimization of metasurface phase for FOV expansion.</w:t>
      </w:r>
      <w:r w:rsidRPr="00894AC6">
        <w:rPr>
          <w:rFonts w:ascii="Times New Roman" w:hAnsi="Times New Roman" w:cs="Times New Roman"/>
          <w:sz w:val="24"/>
          <w:szCs w:val="24"/>
        </w:rPr>
        <w:t xml:space="preserve"> </w:t>
      </w:r>
      <w:r w:rsidRPr="00894AC6">
        <w:rPr>
          <w:rFonts w:ascii="Times New Roman" w:hAnsi="Times New Roman" w:cs="Times New Roman"/>
          <w:b/>
          <w:sz w:val="24"/>
          <w:szCs w:val="24"/>
        </w:rPr>
        <w:t>(a)</w:t>
      </w:r>
      <w:r w:rsidRPr="00894AC6">
        <w:rPr>
          <w:rFonts w:ascii="Times New Roman" w:hAnsi="Times New Roman" w:cs="Times New Roman"/>
          <w:sz w:val="24"/>
          <w:szCs w:val="24"/>
        </w:rPr>
        <w:t xml:space="preserve"> Flowchart of </w:t>
      </w:r>
      <w:r w:rsidR="00E31E83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894AC6">
        <w:rPr>
          <w:rFonts w:ascii="Times New Roman" w:hAnsi="Times New Roman" w:cs="Times New Roman"/>
          <w:sz w:val="24"/>
          <w:szCs w:val="24"/>
        </w:rPr>
        <w:t xml:space="preserve">modified GS algorithm to optimize metasurface phase. </w:t>
      </w:r>
      <w:r w:rsidRPr="00894AC6">
        <w:rPr>
          <w:rFonts w:ascii="Times New Roman" w:hAnsi="Times New Roman" w:cs="Times New Roman"/>
          <w:b/>
          <w:sz w:val="24"/>
          <w:szCs w:val="24"/>
        </w:rPr>
        <w:t>(b)</w:t>
      </w:r>
      <w:r w:rsidRPr="00894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Sketch of optical path for designing the metasurface phase</w:t>
      </w:r>
      <w:r w:rsidRPr="00894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16E72D" w14:textId="77777777" w:rsidR="003F6054" w:rsidRDefault="003F6054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78778E93" w14:textId="372CB2DC" w:rsidR="00C0159F" w:rsidRDefault="00926862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26EA">
        <w:rPr>
          <w:rFonts w:ascii="Times New Roman" w:hAnsi="Times New Roman" w:cs="Times New Roman"/>
          <w:sz w:val="24"/>
          <w:szCs w:val="24"/>
        </w:rPr>
        <w:t xml:space="preserve">The flow chat of </w:t>
      </w:r>
      <w:r w:rsidR="00356BBD">
        <w:rPr>
          <w:rFonts w:ascii="Times New Roman" w:hAnsi="Times New Roman" w:cs="Times New Roman"/>
          <w:sz w:val="24"/>
          <w:szCs w:val="24"/>
        </w:rPr>
        <w:t xml:space="preserve">the </w:t>
      </w:r>
      <w:r w:rsidR="00F226EA">
        <w:rPr>
          <w:rFonts w:ascii="Times New Roman" w:hAnsi="Times New Roman" w:cs="Times New Roman"/>
          <w:sz w:val="24"/>
          <w:szCs w:val="24"/>
        </w:rPr>
        <w:t>optimization algorithm is shown in</w:t>
      </w:r>
      <w:r w:rsidR="00356BBD">
        <w:rPr>
          <w:rFonts w:ascii="Times New Roman" w:hAnsi="Times New Roman" w:cs="Times New Roman"/>
          <w:sz w:val="24"/>
          <w:szCs w:val="24"/>
        </w:rPr>
        <w:t xml:space="preserve"> </w:t>
      </w:r>
      <w:r w:rsidR="00356BBD" w:rsidRPr="003A2229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F226EA" w:rsidRPr="00E11CC2">
        <w:rPr>
          <w:rFonts w:ascii="Times New Roman" w:hAnsi="Times New Roman" w:cs="Times New Roman"/>
          <w:sz w:val="24"/>
          <w:szCs w:val="24"/>
        </w:rPr>
        <w:t>Fig.</w:t>
      </w:r>
      <w:r w:rsidR="00356BBD" w:rsidRPr="00E11CC2" w:rsidDel="00356BBD">
        <w:rPr>
          <w:rFonts w:ascii="Times New Roman" w:hAnsi="Times New Roman" w:cs="Times New Roman"/>
          <w:sz w:val="24"/>
          <w:szCs w:val="24"/>
        </w:rPr>
        <w:t xml:space="preserve"> </w:t>
      </w:r>
      <w:r w:rsidR="00F226EA" w:rsidRPr="00E11CC2">
        <w:rPr>
          <w:rFonts w:ascii="Times New Roman" w:hAnsi="Times New Roman" w:cs="Times New Roman"/>
          <w:sz w:val="24"/>
          <w:szCs w:val="24"/>
        </w:rPr>
        <w:t>1a</w:t>
      </w:r>
      <w:r w:rsidR="00F226EA" w:rsidRPr="003A2229">
        <w:rPr>
          <w:rFonts w:ascii="Times New Roman" w:hAnsi="Times New Roman" w:cs="Times New Roman"/>
          <w:sz w:val="24"/>
          <w:szCs w:val="24"/>
        </w:rPr>
        <w:t>.</w:t>
      </w:r>
      <w:r w:rsidR="00F226EA">
        <w:rPr>
          <w:rFonts w:ascii="Times New Roman" w:hAnsi="Times New Roman" w:cs="Times New Roman"/>
          <w:sz w:val="24"/>
          <w:szCs w:val="24"/>
        </w:rPr>
        <w:t xml:space="preserve"> An initial </w:t>
      </w:r>
      <w:r w:rsidR="00F226EA">
        <w:rPr>
          <w:rFonts w:ascii="Times New Roman" w:hAnsi="Times New Roman" w:cs="Times New Roman"/>
          <w:bCs/>
          <w:sz w:val="24"/>
          <w:szCs w:val="24"/>
        </w:rPr>
        <w:t>quadratic</w:t>
      </w:r>
      <w:r w:rsidR="00F226EA" w:rsidRPr="00B96A04">
        <w:rPr>
          <w:rFonts w:ascii="Times New Roman" w:hAnsi="Times New Roman" w:cs="Times New Roman"/>
          <w:sz w:val="24"/>
          <w:szCs w:val="24"/>
        </w:rPr>
        <w:t xml:space="preserve"> </w:t>
      </w:r>
      <w:r w:rsidR="00F226EA">
        <w:rPr>
          <w:rFonts w:ascii="Times New Roman" w:hAnsi="Times New Roman" w:cs="Times New Roman"/>
          <w:sz w:val="24"/>
          <w:szCs w:val="24"/>
        </w:rPr>
        <w:t>phase</w:t>
      </w:r>
      <w:r w:rsidR="0094515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</m:oMath>
      <w:r w:rsidR="00752A65">
        <w:rPr>
          <w:rFonts w:ascii="Times New Roman" w:hAnsi="Times New Roman" w:cs="Times New Roman"/>
          <w:sz w:val="24"/>
          <w:szCs w:val="24"/>
        </w:rPr>
        <w:t xml:space="preserve"> </w:t>
      </w:r>
      <w:r w:rsidR="0094515C">
        <w:rPr>
          <w:rFonts w:ascii="Times New Roman" w:hAnsi="Times New Roman" w:cs="Times New Roman"/>
          <w:sz w:val="24"/>
          <w:szCs w:val="24"/>
        </w:rPr>
        <w:t xml:space="preserve">is first multiplied with </w:t>
      </w:r>
      <w:r w:rsidR="0021760F">
        <w:rPr>
          <w:rFonts w:ascii="Times New Roman" w:hAnsi="Times New Roman" w:cs="Times New Roman"/>
          <w:sz w:val="24"/>
          <w:szCs w:val="24"/>
        </w:rPr>
        <w:t>amplitude</w:t>
      </w:r>
      <w:r w:rsidR="00752A65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</m:oMath>
      <w:r w:rsidR="0021760F">
        <w:rPr>
          <w:rFonts w:ascii="Times New Roman" w:hAnsi="Times New Roman" w:cs="Times New Roman"/>
          <w:sz w:val="24"/>
          <w:szCs w:val="24"/>
        </w:rPr>
        <w:t xml:space="preserve"> on</w:t>
      </w:r>
      <w:r w:rsidR="00E31E83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21760F">
        <w:rPr>
          <w:rFonts w:ascii="Times New Roman" w:hAnsi="Times New Roman" w:cs="Times New Roman"/>
          <w:sz w:val="24"/>
          <w:szCs w:val="24"/>
        </w:rPr>
        <w:t xml:space="preserve"> </w:t>
      </w:r>
      <w:r w:rsidR="00752A65">
        <w:rPr>
          <w:rFonts w:ascii="Times New Roman" w:hAnsi="Times New Roman" w:cs="Times New Roman"/>
          <w:sz w:val="24"/>
          <w:szCs w:val="24"/>
        </w:rPr>
        <w:t>hologram</w:t>
      </w:r>
      <w:r w:rsidR="0021760F">
        <w:rPr>
          <w:rFonts w:ascii="Times New Roman" w:hAnsi="Times New Roman" w:cs="Times New Roman"/>
          <w:sz w:val="24"/>
          <w:szCs w:val="24"/>
        </w:rPr>
        <w:t xml:space="preserve"> plane, a</w:t>
      </w:r>
      <w:r w:rsidR="0021760F" w:rsidRPr="0021760F">
        <w:rPr>
          <w:rFonts w:ascii="Times New Roman" w:hAnsi="Times New Roman" w:cs="Times New Roman"/>
          <w:sz w:val="24"/>
          <w:szCs w:val="24"/>
        </w:rPr>
        <w:t xml:space="preserve">nd the resulting </w:t>
      </w:r>
      <w:r w:rsidR="0021760F">
        <w:rPr>
          <w:rFonts w:ascii="Times New Roman" w:hAnsi="Times New Roman" w:cs="Times New Roman"/>
          <w:sz w:val="24"/>
          <w:szCs w:val="24"/>
        </w:rPr>
        <w:t>complex amplitude is set as the</w:t>
      </w:r>
      <w:r w:rsidR="0021760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1760F" w:rsidRPr="0021760F">
        <w:rPr>
          <w:rFonts w:ascii="Times New Roman" w:hAnsi="Times New Roman" w:cs="Times New Roman"/>
          <w:sz w:val="24"/>
          <w:szCs w:val="24"/>
        </w:rPr>
        <w:t>input of the iterative process</w:t>
      </w:r>
      <w:r w:rsidR="00752A65">
        <w:rPr>
          <w:rFonts w:ascii="Times New Roman" w:hAnsi="Times New Roman" w:cs="Times New Roman"/>
          <w:sz w:val="24"/>
          <w:szCs w:val="24"/>
        </w:rPr>
        <w:t>.</w:t>
      </w:r>
      <w:r w:rsidR="002C6249">
        <w:rPr>
          <w:rFonts w:ascii="Times New Roman" w:hAnsi="Times New Roman" w:cs="Times New Roman"/>
          <w:sz w:val="24"/>
          <w:szCs w:val="24"/>
        </w:rPr>
        <w:t xml:space="preserve"> The initial phase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sub>
        </m:sSub>
      </m:oMath>
      <w:r w:rsidR="000A03F7">
        <w:rPr>
          <w:rFonts w:ascii="Times New Roman" w:hAnsi="Times New Roman" w:cs="Times New Roman"/>
          <w:sz w:val="24"/>
          <w:szCs w:val="24"/>
        </w:rPr>
        <w:t xml:space="preserve"> </w:t>
      </w:r>
      <w:r w:rsidR="00274A54">
        <w:rPr>
          <w:rFonts w:ascii="Times New Roman" w:hAnsi="Times New Roman" w:cs="Times New Roman"/>
          <w:sz w:val="24"/>
          <w:szCs w:val="24"/>
        </w:rPr>
        <w:t>takes the form of</w:t>
      </w:r>
      <w:r w:rsidR="00F2602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4"/>
              </w:rPr>
              <m:t>h</m:t>
            </m:r>
          </m:sub>
        </m:sSub>
        <m:d>
          <m:d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eastAsia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ik(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  <m:r>
              <w:rPr>
                <w:rFonts w:ascii="Cambria Math" w:hAnsi="Cambria Math" w:cs="Times New Roman"/>
                <w:sz w:val="24"/>
                <w:szCs w:val="24"/>
              </w:rPr>
              <m:t xml:space="preserve"> )</m:t>
            </m:r>
          </m:sup>
        </m:sSup>
      </m:oMath>
      <w:r w:rsidR="000A03F7">
        <w:rPr>
          <w:rFonts w:ascii="Times New Roman" w:hAnsi="Times New Roman" w:cs="Times New Roman"/>
          <w:sz w:val="24"/>
          <w:szCs w:val="24"/>
        </w:rPr>
        <w:t xml:space="preserve">, where </w:t>
      </w:r>
      <w:r w:rsidR="00274A54" w:rsidRPr="00E11CC2">
        <w:rPr>
          <w:rFonts w:ascii="Times New Roman" w:hAnsi="Times New Roman" w:cs="Times New Roman"/>
          <w:i/>
          <w:sz w:val="24"/>
          <w:szCs w:val="24"/>
        </w:rPr>
        <w:t>k</w:t>
      </w:r>
      <w:r w:rsidR="00274A54">
        <w:rPr>
          <w:rFonts w:ascii="Times New Roman" w:hAnsi="Times New Roman" w:cs="Times New Roman"/>
          <w:sz w:val="24"/>
          <w:szCs w:val="24"/>
        </w:rPr>
        <w:t xml:space="preserve"> is the wave</w:t>
      </w:r>
      <w:r w:rsidR="00583544">
        <w:rPr>
          <w:rFonts w:ascii="Times New Roman" w:hAnsi="Times New Roman" w:cs="Times New Roman"/>
          <w:sz w:val="24"/>
          <w:szCs w:val="24"/>
        </w:rPr>
        <w:t>vector</w:t>
      </w:r>
      <w:r w:rsidR="00AF40E2">
        <w:rPr>
          <w:rFonts w:ascii="Times New Roman" w:hAnsi="Times New Roman" w:cs="Times New Roman"/>
          <w:sz w:val="24"/>
          <w:szCs w:val="24"/>
        </w:rPr>
        <w:t xml:space="preserve"> in vacuum</w:t>
      </w:r>
      <w:r w:rsidR="00274A54">
        <w:rPr>
          <w:rFonts w:ascii="Times New Roman" w:hAnsi="Times New Roman" w:cs="Times New Roman"/>
          <w:sz w:val="24"/>
          <w:szCs w:val="24"/>
        </w:rPr>
        <w:t>,</w:t>
      </w:r>
      <w:r w:rsidR="00DE15BD" w:rsidRPr="00DE15BD">
        <w:rPr>
          <w:rFonts w:ascii="Cambria Math" w:eastAsia="Cambria Math" w:hAnsi="Cambria Math" w:cs="Times New Roman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4"/>
              </w:rPr>
              <m:t>z</m:t>
            </m:r>
          </m:sub>
        </m:sSub>
      </m:oMath>
      <w:r w:rsidR="00C61CEA">
        <w:rPr>
          <w:rFonts w:ascii="Cambria Math" w:hAnsi="Cambria Math" w:cs="Times New Roman"/>
          <w:iCs/>
          <w:sz w:val="24"/>
          <w:szCs w:val="24"/>
        </w:rPr>
        <w:t xml:space="preserve"> </w:t>
      </w:r>
      <w:r w:rsidR="00E31E83">
        <w:rPr>
          <w:rFonts w:ascii="Cambria Math" w:hAnsi="Cambria Math" w:cs="Times New Roman" w:hint="eastAsia"/>
          <w:iCs/>
          <w:sz w:val="24"/>
          <w:szCs w:val="24"/>
        </w:rPr>
        <w:t xml:space="preserve">is </w:t>
      </w:r>
      <w:r w:rsidR="000A03F7">
        <w:rPr>
          <w:rFonts w:ascii="Times New Roman" w:hAnsi="Times New Roman" w:cs="Times New Roman"/>
          <w:sz w:val="24"/>
          <w:szCs w:val="24"/>
        </w:rPr>
        <w:t xml:space="preserve">the </w:t>
      </w:r>
      <w:r w:rsidR="00354188">
        <w:rPr>
          <w:rFonts w:ascii="Times New Roman" w:hAnsi="Times New Roman" w:cs="Times New Roman"/>
          <w:sz w:val="24"/>
          <w:szCs w:val="24"/>
        </w:rPr>
        <w:t>focal length</w:t>
      </w:r>
      <w:r w:rsidR="00DE15BD">
        <w:rPr>
          <w:rFonts w:ascii="Times New Roman" w:hAnsi="Times New Roman" w:cs="Times New Roman"/>
          <w:sz w:val="24"/>
          <w:szCs w:val="24"/>
        </w:rPr>
        <w:t xml:space="preserve">. </w:t>
      </w:r>
      <w:r w:rsidR="00271F9E">
        <w:rPr>
          <w:rFonts w:ascii="Times New Roman" w:hAnsi="Times New Roman" w:cs="Times New Roman"/>
          <w:sz w:val="24"/>
          <w:szCs w:val="24"/>
        </w:rPr>
        <w:t>As sketched in</w:t>
      </w:r>
      <w:r w:rsidR="00DE22D8">
        <w:rPr>
          <w:rFonts w:ascii="Times New Roman" w:hAnsi="Times New Roman" w:cs="Times New Roman"/>
          <w:sz w:val="24"/>
          <w:szCs w:val="24"/>
        </w:rPr>
        <w:t xml:space="preserve"> Supplementary Fig. </w:t>
      </w:r>
      <w:r w:rsidR="00271F9E">
        <w:rPr>
          <w:rFonts w:ascii="Times New Roman" w:hAnsi="Times New Roman" w:cs="Times New Roman"/>
          <w:sz w:val="24"/>
          <w:szCs w:val="24"/>
        </w:rPr>
        <w:t>1b</w:t>
      </w:r>
      <w:r w:rsidR="009F5AAA">
        <w:rPr>
          <w:rFonts w:ascii="Times New Roman" w:hAnsi="Times New Roman" w:cs="Times New Roman"/>
          <w:sz w:val="24"/>
          <w:szCs w:val="24"/>
        </w:rPr>
        <w:t xml:space="preserve">, </w:t>
      </w:r>
      <w:r w:rsidR="000424AE">
        <w:rPr>
          <w:rFonts w:ascii="Times New Roman" w:hAnsi="Times New Roman" w:cs="Times New Roman"/>
          <w:sz w:val="24"/>
          <w:szCs w:val="24"/>
        </w:rPr>
        <w:t xml:space="preserve">the </w:t>
      </w:r>
      <w:r w:rsidR="000833B0">
        <w:rPr>
          <w:rFonts w:ascii="Times New Roman" w:hAnsi="Times New Roman" w:cs="Times New Roman"/>
          <w:sz w:val="24"/>
          <w:szCs w:val="24"/>
        </w:rPr>
        <w:t xml:space="preserve">focal length is </w:t>
      </w:r>
      <w:r w:rsidR="00DC6F86">
        <w:rPr>
          <w:rFonts w:ascii="Times New Roman" w:hAnsi="Times New Roman" w:cs="Times New Roman"/>
          <w:sz w:val="24"/>
          <w:szCs w:val="24"/>
        </w:rPr>
        <w:t>determined by</w:t>
      </w:r>
      <w:r w:rsidR="00996976">
        <w:rPr>
          <w:rFonts w:ascii="Times New Roman" w:hAnsi="Times New Roman" w:cs="Times New Roman"/>
          <w:sz w:val="24"/>
          <w:szCs w:val="24"/>
        </w:rPr>
        <w:t xml:space="preserve"> the geometric </w:t>
      </w:r>
      <w:r w:rsidR="00063372">
        <w:rPr>
          <w:rFonts w:ascii="Times New Roman" w:hAnsi="Times New Roman" w:cs="Times New Roman"/>
          <w:sz w:val="24"/>
          <w:szCs w:val="24"/>
        </w:rPr>
        <w:t>relationship</w:t>
      </w:r>
      <w:r w:rsidR="005301AE">
        <w:rPr>
          <w:rFonts w:ascii="Times New Roman" w:hAnsi="Times New Roman" w:cs="Times New Roman"/>
          <w:sz w:val="24"/>
          <w:szCs w:val="24"/>
        </w:rPr>
        <w:t>.</w:t>
      </w:r>
      <w:r w:rsidR="00EE5970">
        <w:rPr>
          <w:rFonts w:ascii="Times New Roman" w:hAnsi="Times New Roman" w:cs="Times New Roman"/>
          <w:sz w:val="24"/>
          <w:szCs w:val="24"/>
        </w:rPr>
        <w:t xml:space="preserve"> </w:t>
      </w:r>
      <w:r w:rsidR="00F77A54" w:rsidRPr="00B51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E03774" w:rsidRPr="00B51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size of the metasurface is </w:t>
      </w:r>
      <w:r w:rsidR="0011125E" w:rsidRPr="00B514B2">
        <w:rPr>
          <w:rFonts w:ascii="Times New Roman" w:hAnsi="Times New Roman" w:cs="Times New Roman"/>
          <w:color w:val="000000" w:themeColor="text1"/>
          <w:sz w:val="24"/>
          <w:szCs w:val="24"/>
        </w:rPr>
        <w:t>set as 1.496×1.496</w:t>
      </w:r>
      <w:r w:rsidR="004E2E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17B" w:rsidRPr="00B514B2">
        <w:rPr>
          <w:rFonts w:ascii="Times New Roman" w:hAnsi="Times New Roman" w:cs="Times New Roman"/>
          <w:color w:val="000000" w:themeColor="text1"/>
          <w:sz w:val="24"/>
          <w:szCs w:val="24"/>
        </w:rPr>
        <w:t>mm.</w:t>
      </w:r>
      <w:r w:rsidR="00E96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 obtain</w:t>
      </w:r>
      <w:r w:rsidR="00F1417B" w:rsidRPr="00B514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Cambria Math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eastAsia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</m:t>
            </m:r>
            <m:r>
              <w:rPr>
                <w:rFonts w:ascii="Cambria Math" w:hAnsi="Cambria Math" w:cs="Times New Roman" w:hint="eastAsia"/>
                <w:color w:val="000000" w:themeColor="text1"/>
                <w:sz w:val="24"/>
                <w:szCs w:val="24"/>
              </w:rPr>
              <m:t>L</m:t>
            </m:r>
            <m:ctrlPr>
              <w:rPr>
                <w:rFonts w:ascii="Cambria Math" w:hAnsi="Cambria Math" w:cs="Times New Roman" w:hint="eastAsia"/>
                <w:i/>
                <w:color w:val="000000" w:themeColor="text1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2*tan</m:t>
            </m:r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80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color w:val="000000" w:themeColor="text1"/>
                    <w:sz w:val="24"/>
                    <w:szCs w:val="24"/>
                  </w:rPr>
                  <m:t>°</m:t>
                </m:r>
              </m:e>
            </m:d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≈-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1.496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2*5.67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mm≈-0.132mm</m:t>
        </m:r>
      </m:oMath>
      <w:r w:rsidR="00245E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2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minus sign </w:t>
      </w:r>
      <w:r w:rsidR="005B0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the focal length </w:t>
      </w:r>
      <w:r w:rsidR="00E02F92">
        <w:rPr>
          <w:rFonts w:ascii="Times New Roman" w:hAnsi="Times New Roman" w:cs="Times New Roman"/>
          <w:color w:val="000000" w:themeColor="text1"/>
          <w:sz w:val="24"/>
          <w:szCs w:val="24"/>
        </w:rPr>
        <w:t>means</w:t>
      </w:r>
      <w:r w:rsidR="00220A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E83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that </w:t>
      </w:r>
      <w:r w:rsidR="00E02F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it’s </w:t>
      </w:r>
      <w:r w:rsidR="00F06B25">
        <w:rPr>
          <w:rFonts w:ascii="Times New Roman" w:hAnsi="Times New Roman" w:cs="Times New Roman"/>
          <w:color w:val="000000" w:themeColor="text1"/>
          <w:sz w:val="24"/>
          <w:szCs w:val="24"/>
        </w:rPr>
        <w:t>a concave lens.</w:t>
      </w:r>
    </w:p>
    <w:p w14:paraId="6DCD5789" w14:textId="2CCFDF8C" w:rsidR="00B0156C" w:rsidRPr="00C0159F" w:rsidRDefault="00EE5970">
      <w:pPr>
        <w:pStyle w:val="a8"/>
        <w:snapToGrid w:val="0"/>
        <w:spacing w:line="360" w:lineRule="auto"/>
        <w:ind w:firstLineChars="100" w:firstLin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forward propagation, we use </w:t>
      </w:r>
      <w:r w:rsidR="0070765B">
        <w:rPr>
          <w:rFonts w:ascii="Times New Roman" w:hAnsi="Times New Roman" w:cs="Times New Roman"/>
          <w:sz w:val="24"/>
          <w:szCs w:val="24"/>
        </w:rPr>
        <w:t xml:space="preserve">single </w:t>
      </w:r>
      <w:r w:rsidR="00987966">
        <w:rPr>
          <w:rFonts w:ascii="Times New Roman" w:hAnsi="Times New Roman" w:cs="Times New Roman"/>
          <w:sz w:val="24"/>
          <w:szCs w:val="24"/>
        </w:rPr>
        <w:t>fast-Fourier-</w:t>
      </w:r>
      <w:r w:rsidR="0070765B">
        <w:rPr>
          <w:rFonts w:ascii="Times New Roman" w:hAnsi="Times New Roman" w:cs="Times New Roman"/>
          <w:sz w:val="24"/>
          <w:szCs w:val="24"/>
        </w:rPr>
        <w:t>transform (FFT)</w:t>
      </w:r>
      <w:r w:rsidR="00987966">
        <w:rPr>
          <w:rFonts w:ascii="Times New Roman" w:hAnsi="Times New Roman" w:cs="Times New Roman"/>
          <w:sz w:val="24"/>
          <w:szCs w:val="24"/>
        </w:rPr>
        <w:t xml:space="preserve"> </w:t>
      </w:r>
      <w:r w:rsidR="009E185C">
        <w:rPr>
          <w:rFonts w:ascii="Times New Roman" w:hAnsi="Times New Roman" w:cs="Times New Roman"/>
          <w:sz w:val="24"/>
          <w:szCs w:val="24"/>
        </w:rPr>
        <w:t xml:space="preserve">to calculate </w:t>
      </w:r>
      <w:r w:rsidR="00E31E83">
        <w:rPr>
          <w:rFonts w:ascii="Times New Roman" w:hAnsi="Times New Roman" w:cs="Times New Roman" w:hint="eastAsia"/>
          <w:sz w:val="24"/>
          <w:szCs w:val="24"/>
        </w:rPr>
        <w:t>spatial frequency</w:t>
      </w:r>
      <w:r w:rsidR="00E31E83">
        <w:rPr>
          <w:rFonts w:ascii="Times New Roman" w:hAnsi="Times New Roman" w:cs="Times New Roman"/>
          <w:sz w:val="24"/>
          <w:szCs w:val="24"/>
        </w:rPr>
        <w:t xml:space="preserve"> </w:t>
      </w:r>
      <w:r w:rsidR="008E60DB">
        <w:rPr>
          <w:rFonts w:ascii="Times New Roman" w:hAnsi="Times New Roman" w:cs="Times New Roman"/>
          <w:sz w:val="24"/>
          <w:szCs w:val="24"/>
        </w:rPr>
        <w:t xml:space="preserve">components in the </w:t>
      </w:r>
      <w:r w:rsidR="008E60DB" w:rsidRPr="00DE22D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8E60DB">
        <w:rPr>
          <w:rFonts w:ascii="Times New Roman" w:hAnsi="Times New Roman" w:cs="Times New Roman"/>
          <w:sz w:val="24"/>
          <w:szCs w:val="24"/>
        </w:rPr>
        <w:t>-s</w:t>
      </w:r>
      <w:r w:rsidR="00447A66">
        <w:rPr>
          <w:rFonts w:ascii="Times New Roman" w:hAnsi="Times New Roman" w:cs="Times New Roman"/>
          <w:sz w:val="24"/>
          <w:szCs w:val="24"/>
        </w:rPr>
        <w:t>pa</w:t>
      </w:r>
      <w:r w:rsidR="008E60DB">
        <w:rPr>
          <w:rFonts w:ascii="Times New Roman" w:hAnsi="Times New Roman" w:cs="Times New Roman"/>
          <w:sz w:val="24"/>
          <w:szCs w:val="24"/>
        </w:rPr>
        <w:t>ce</w:t>
      </w:r>
      <w:r w:rsidR="009E185C">
        <w:rPr>
          <w:rFonts w:ascii="Times New Roman" w:hAnsi="Times New Roman" w:cs="Times New Roman"/>
          <w:sz w:val="24"/>
          <w:szCs w:val="24"/>
        </w:rPr>
        <w:t>.</w:t>
      </w:r>
      <w:r w:rsidR="0064553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0156C">
        <w:rPr>
          <w:rFonts w:ascii="Times New Roman" w:hAnsi="Times New Roman" w:cs="Times New Roman" w:hint="eastAsia"/>
          <w:sz w:val="24"/>
          <w:szCs w:val="24"/>
        </w:rPr>
        <w:t>The</w:t>
      </w:r>
      <w:r w:rsidR="00B0156C">
        <w:rPr>
          <w:rFonts w:ascii="Times New Roman" w:hAnsi="Times New Roman" w:cs="Times New Roman"/>
          <w:sz w:val="24"/>
          <w:szCs w:val="24"/>
        </w:rPr>
        <w:t xml:space="preserve"> </w:t>
      </w:r>
      <w:r w:rsidR="00B0156C">
        <w:rPr>
          <w:rFonts w:ascii="Times New Roman" w:hAnsi="Times New Roman" w:cs="Times New Roman" w:hint="eastAsia"/>
          <w:sz w:val="24"/>
          <w:szCs w:val="24"/>
        </w:rPr>
        <w:t>loss</w:t>
      </w:r>
      <w:r w:rsidR="00B0156C">
        <w:rPr>
          <w:rFonts w:ascii="Times New Roman" w:hAnsi="Times New Roman" w:cs="Times New Roman"/>
          <w:sz w:val="24"/>
          <w:szCs w:val="24"/>
        </w:rPr>
        <w:t xml:space="preserve"> function is </w:t>
      </w:r>
      <w:r w:rsidR="00B81E02">
        <w:rPr>
          <w:rFonts w:ascii="Times New Roman" w:hAnsi="Times New Roman" w:cs="Times New Roman"/>
          <w:sz w:val="24"/>
          <w:szCs w:val="24"/>
        </w:rPr>
        <w:t xml:space="preserve">defined as </w:t>
      </w:r>
      <w:r w:rsidR="00B0156C">
        <w:rPr>
          <w:rFonts w:ascii="Times New Roman" w:hAnsi="Times New Roman" w:cs="Times New Roman"/>
          <w:sz w:val="24"/>
          <w:szCs w:val="24"/>
        </w:rPr>
        <w:t xml:space="preserve">the </w:t>
      </w:r>
      <w:r w:rsidR="00C23041">
        <w:rPr>
          <w:rFonts w:ascii="Times New Roman" w:hAnsi="Times New Roman" w:cs="Times New Roman"/>
          <w:sz w:val="24"/>
          <w:szCs w:val="24"/>
        </w:rPr>
        <w:t xml:space="preserve">weighted </w:t>
      </w:r>
      <w:r w:rsidR="00653D58">
        <w:rPr>
          <w:rFonts w:ascii="Times New Roman" w:hAnsi="Times New Roman" w:cs="Times New Roman"/>
          <w:sz w:val="24"/>
          <w:szCs w:val="24"/>
        </w:rPr>
        <w:t>mean-square error (</w:t>
      </w:r>
      <w:r w:rsidR="00C23041">
        <w:rPr>
          <w:rFonts w:ascii="Times New Roman" w:hAnsi="Times New Roman" w:cs="Times New Roman" w:hint="eastAsia"/>
          <w:sz w:val="24"/>
          <w:szCs w:val="24"/>
        </w:rPr>
        <w:t>W</w:t>
      </w:r>
      <w:r w:rsidR="0042552E">
        <w:rPr>
          <w:rFonts w:ascii="Times New Roman" w:hAnsi="Times New Roman" w:cs="Times New Roman"/>
          <w:sz w:val="24"/>
          <w:szCs w:val="24"/>
        </w:rPr>
        <w:t>MSE</w:t>
      </w:r>
      <w:r w:rsidR="00653D58">
        <w:rPr>
          <w:rFonts w:ascii="Times New Roman" w:hAnsi="Times New Roman" w:cs="Times New Roman"/>
          <w:sz w:val="24"/>
          <w:szCs w:val="24"/>
        </w:rPr>
        <w:t>)</w:t>
      </w:r>
      <w:r w:rsidR="00B81E02">
        <w:rPr>
          <w:rFonts w:ascii="Times New Roman" w:hAnsi="Times New Roman" w:cs="Times New Roman"/>
          <w:sz w:val="24"/>
          <w:szCs w:val="24"/>
        </w:rPr>
        <w:t xml:space="preserve"> between the </w:t>
      </w:r>
      <w:r w:rsidR="001A6391">
        <w:rPr>
          <w:rFonts w:ascii="Times New Roman" w:hAnsi="Times New Roman" w:cs="Times New Roman"/>
          <w:sz w:val="24"/>
          <w:szCs w:val="24"/>
        </w:rPr>
        <w:t xml:space="preserve">intensity </w:t>
      </w:r>
      <w:r w:rsidR="007653D8">
        <w:rPr>
          <w:rFonts w:ascii="Times New Roman" w:hAnsi="Times New Roman" w:cs="Times New Roman" w:hint="eastAsia"/>
          <w:sz w:val="24"/>
          <w:szCs w:val="24"/>
        </w:rPr>
        <w:t>in</w:t>
      </w:r>
      <w:r w:rsidR="001A6391">
        <w:rPr>
          <w:rFonts w:ascii="Times New Roman" w:hAnsi="Times New Roman" w:cs="Times New Roman"/>
          <w:sz w:val="24"/>
          <w:szCs w:val="24"/>
        </w:rPr>
        <w:t xml:space="preserve"> </w:t>
      </w:r>
      <w:r w:rsidR="00D35002">
        <w:rPr>
          <w:rFonts w:ascii="Times New Roman" w:hAnsi="Times New Roman" w:cs="Times New Roman"/>
          <w:sz w:val="24"/>
          <w:szCs w:val="24"/>
        </w:rPr>
        <w:t xml:space="preserve">the </w:t>
      </w:r>
      <w:r w:rsidR="007653D8" w:rsidRPr="00DE22D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653D8">
        <w:rPr>
          <w:rFonts w:ascii="Times New Roman" w:hAnsi="Times New Roman" w:cs="Times New Roman"/>
          <w:sz w:val="24"/>
          <w:szCs w:val="24"/>
        </w:rPr>
        <w:t xml:space="preserve">-space </w:t>
      </w:r>
      <w:r w:rsidR="007653D8">
        <w:rPr>
          <w:rFonts w:ascii="Times New Roman" w:hAnsi="Times New Roman" w:cs="Times New Roman" w:hint="eastAsia"/>
          <w:sz w:val="24"/>
          <w:szCs w:val="24"/>
        </w:rPr>
        <w:t>and</w:t>
      </w:r>
      <w:r w:rsidR="007653D8">
        <w:rPr>
          <w:rFonts w:ascii="Times New Roman" w:hAnsi="Times New Roman" w:cs="Times New Roman"/>
          <w:sz w:val="24"/>
          <w:szCs w:val="24"/>
        </w:rPr>
        <w:t xml:space="preserve"> the </w:t>
      </w:r>
      <w:r w:rsidR="00A01044">
        <w:rPr>
          <w:rFonts w:ascii="Times New Roman" w:hAnsi="Times New Roman" w:cs="Times New Roman"/>
          <w:sz w:val="24"/>
          <w:szCs w:val="24"/>
        </w:rPr>
        <w:t xml:space="preserve">target </w:t>
      </w:r>
      <w:r w:rsidR="00D35002">
        <w:rPr>
          <w:rFonts w:ascii="Times New Roman" w:hAnsi="Times New Roman" w:cs="Times New Roman"/>
          <w:sz w:val="24"/>
          <w:szCs w:val="24"/>
        </w:rPr>
        <w:t xml:space="preserve">intensity in the </w:t>
      </w:r>
      <w:r w:rsidR="00D35002" w:rsidRPr="00DE22D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D35002">
        <w:rPr>
          <w:rFonts w:ascii="Times New Roman" w:hAnsi="Times New Roman" w:cs="Times New Roman"/>
          <w:sz w:val="24"/>
          <w:szCs w:val="24"/>
        </w:rPr>
        <w:t>-space</w:t>
      </w:r>
      <w:r w:rsidR="00BE6D3E">
        <w:rPr>
          <w:rFonts w:ascii="Times New Roman" w:hAnsi="Times New Roman" w:cs="Times New Roman"/>
          <w:sz w:val="24"/>
          <w:szCs w:val="24"/>
        </w:rPr>
        <w:t>, that is</w:t>
      </w:r>
    </w:p>
    <w:p w14:paraId="4C27FF38" w14:textId="2714B23E" w:rsidR="00934E7B" w:rsidRPr="00934E7B" w:rsidRDefault="00000000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r>
                <w:rPr>
                  <w:rFonts w:ascii="Cambria Math" w:eastAsiaTheme="minorEastAsia" w:hAnsi="Cambria Math" w:cs="Cambria Math" w:hint="eastAsia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eastAsiaTheme="minorEastAsia" w:hAnsi="Cambria Math" w:cs="Times New Roman" w:hint="eastAsia"/>
                  <w:sz w:val="24"/>
                  <w:szCs w:val="24"/>
                  <w:lang w:val="en-US"/>
                </w:rPr>
                <m:t>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 w:cs="Times New Roman" w:hint="eastAsia"/>
                      <w:sz w:val="24"/>
                      <w:szCs w:val="24"/>
                      <w:lang w:val="en-US"/>
                    </w:rPr>
                    <m:t>=</m:t>
                  </m:r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  <w:lang w:val="en-US"/>
                    </w:rPr>
                    <m:t>M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 </m:t>
                  </m:r>
                </m:e>
              </m:nary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 w:cs="Times New Roman" w:hint="eastAsia"/>
                      <w:sz w:val="24"/>
                      <w:szCs w:val="24"/>
                      <w:lang w:val="en-US"/>
                    </w:rPr>
                    <m:t>=</m:t>
                  </m:r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  <w:lang w:val="en-US"/>
                    </w:rPr>
                    <m:t>N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  <w:lang w:val="en-US"/>
                    </w:rPr>
                    <m:t>1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 </m:t>
                  </m:r>
                </m:e>
              </m:nary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pq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Cambria Math" w:hint="eastAsia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  <w:lang w:val="en-US"/>
                            </w:rPr>
                            <m:t>pq</m:t>
                          </m:r>
                        </m:sub>
                      </m:sSub>
                      <m:r>
                        <w:rPr>
                          <w:rFonts w:ascii="Cambria Math" w:eastAsia="微软雅黑" w:hAnsi="Cambria Math" w:cs="微软雅黑"/>
                          <w:sz w:val="24"/>
                          <w:szCs w:val="2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Cambria Math" w:hint="eastAsia"/>
                              <w:sz w:val="24"/>
                              <w:szCs w:val="24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  <w:lang w:val="en-US"/>
                            </w:rPr>
                            <m:t>t,  pq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Cambria Math"/>
                  <w:sz w:val="24"/>
                  <w:szCs w:val="24"/>
                  <w:lang w:val="en-US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S1</m:t>
                  </m:r>
                </m:e>
              </m:d>
              <m:ctrlPr>
                <w:rPr>
                  <w:rFonts w:ascii="Cambria Math" w:eastAsiaTheme="minorEastAsia" w:hAnsi="Cambria Math" w:cs="Cambria Math"/>
                  <w:i/>
                  <w:sz w:val="24"/>
                  <w:szCs w:val="24"/>
                  <w:lang w:val="en-US"/>
                </w:rPr>
              </m:ctrlPr>
            </m:e>
          </m:eqArr>
        </m:oMath>
      </m:oMathPara>
    </w:p>
    <w:p w14:paraId="37AF64E1" w14:textId="3DBFCDA9" w:rsidR="005D5A46" w:rsidRPr="00EB64F8" w:rsidRDefault="00635842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844F1" w:rsidRPr="00B844F1">
        <w:rPr>
          <w:rFonts w:ascii="Times New Roman" w:hAnsi="Times New Roman" w:cs="Times New Roman"/>
          <w:sz w:val="24"/>
          <w:szCs w:val="24"/>
        </w:rPr>
        <w:t>here</w:t>
      </w:r>
      <w:r w:rsidR="00B844F1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 w:hint="eastAsia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pq</m:t>
            </m:r>
          </m:sub>
        </m:sSub>
        <m:r>
          <w:rPr>
            <w:rFonts w:ascii="Cambria Math" w:hAnsi="Cambria Math" w:cs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kern w:val="0"/>
                <w:sz w:val="24"/>
                <w:szCs w:val="24"/>
                <w:lang w:val="zh-CN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</m:oMath>
      <w:r w:rsidR="002C7A6A" w:rsidRPr="00714D2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C7A6A" w:rsidRPr="00714D28">
        <w:rPr>
          <w:rFonts w:ascii="Times New Roman" w:hAnsi="Times New Roman" w:cs="Times New Roman"/>
          <w:sz w:val="24"/>
          <w:szCs w:val="24"/>
        </w:rPr>
        <w:t xml:space="preserve">is </w:t>
      </w:r>
      <w:r w:rsidR="00714D28" w:rsidRPr="00714D28">
        <w:rPr>
          <w:rFonts w:ascii="Times New Roman" w:hAnsi="Times New Roman" w:cs="Times New Roman"/>
          <w:sz w:val="24"/>
          <w:szCs w:val="24"/>
        </w:rPr>
        <w:t>t</w:t>
      </w:r>
      <w:r w:rsidR="00714D28">
        <w:rPr>
          <w:rFonts w:ascii="Times New Roman" w:hAnsi="Times New Roman" w:cs="Times New Roman"/>
          <w:sz w:val="24"/>
          <w:szCs w:val="24"/>
        </w:rPr>
        <w:t xml:space="preserve">he </w:t>
      </w:r>
      <w:r w:rsidR="00E46D97">
        <w:rPr>
          <w:rFonts w:ascii="Times New Roman" w:hAnsi="Times New Roman" w:cs="Times New Roman"/>
          <w:sz w:val="24"/>
          <w:szCs w:val="24"/>
        </w:rPr>
        <w:t>weight</w:t>
      </w:r>
      <w:r w:rsidR="00511C84">
        <w:rPr>
          <w:rFonts w:ascii="Times New Roman" w:hAnsi="Times New Roman" w:cs="Times New Roman"/>
          <w:sz w:val="24"/>
          <w:szCs w:val="24"/>
        </w:rPr>
        <w:t xml:space="preserve"> </w:t>
      </w:r>
      <w:r w:rsidR="00495BEC">
        <w:rPr>
          <w:rFonts w:ascii="Times New Roman" w:hAnsi="Times New Roman" w:cs="Times New Roman"/>
          <w:sz w:val="24"/>
          <w:szCs w:val="24"/>
        </w:rPr>
        <w:t>factor in which</w:t>
      </w:r>
      <w:r w:rsidR="00511C8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γ=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511C84" w:rsidRPr="0051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1C84" w:rsidRPr="00511C84">
        <w:rPr>
          <w:rFonts w:ascii="Times New Roman" w:hAnsi="Times New Roman" w:cs="Times New Roman" w:hint="eastAsia"/>
          <w:bCs/>
          <w:sz w:val="24"/>
          <w:szCs w:val="24"/>
        </w:rPr>
        <w:t>is</w:t>
      </w:r>
      <w:r w:rsidR="00511C84" w:rsidRPr="00511C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1C84" w:rsidRPr="00511C84">
        <w:rPr>
          <w:rFonts w:ascii="Times New Roman" w:hAnsi="Times New Roman" w:cs="Times New Roman" w:hint="eastAsia"/>
          <w:bCs/>
          <w:sz w:val="24"/>
          <w:szCs w:val="24"/>
        </w:rPr>
        <w:t>t</w:t>
      </w:r>
      <w:r w:rsidR="00511C84" w:rsidRPr="00511C84">
        <w:rPr>
          <w:rFonts w:ascii="Times New Roman" w:hAnsi="Times New Roman" w:cs="Times New Roman"/>
          <w:bCs/>
          <w:sz w:val="24"/>
          <w:szCs w:val="24"/>
        </w:rPr>
        <w:t>he directional cosine along the z-axis</w:t>
      </w:r>
      <w:r w:rsidR="00F12605">
        <w:rPr>
          <w:rFonts w:ascii="Times New Roman" w:hAnsi="Times New Roman" w:cs="Times New Roman"/>
          <w:b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mbria Math" w:hint="eastAsia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t,  pq</m:t>
            </m:r>
          </m:sub>
        </m:sSub>
      </m:oMath>
      <w:r w:rsidR="00F1260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12605">
        <w:rPr>
          <w:rFonts w:ascii="Times New Roman" w:hAnsi="Times New Roman" w:cs="Times New Roman"/>
          <w:sz w:val="24"/>
          <w:szCs w:val="24"/>
        </w:rPr>
        <w:t xml:space="preserve">is the target intensity in the </w:t>
      </w:r>
      <w:r w:rsidR="00F12605" w:rsidRPr="00DE22D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F12605">
        <w:rPr>
          <w:rFonts w:ascii="Times New Roman" w:hAnsi="Times New Roman" w:cs="Times New Roman"/>
          <w:sz w:val="24"/>
          <w:szCs w:val="24"/>
        </w:rPr>
        <w:t>-space</w:t>
      </w:r>
      <w:r w:rsidR="005B6BE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F6FB8">
        <w:rPr>
          <w:rFonts w:ascii="Times New Roman" w:hAnsi="Times New Roman" w:cs="Times New Roman"/>
          <w:sz w:val="24"/>
          <w:szCs w:val="24"/>
        </w:rPr>
        <w:t>Following</w:t>
      </w:r>
      <w:r w:rsidR="003A36E3" w:rsidRPr="00CB0C39">
        <w:rPr>
          <w:rFonts w:ascii="Times New Roman" w:hAnsi="Times New Roman" w:cs="Times New Roman"/>
          <w:sz w:val="24"/>
          <w:szCs w:val="24"/>
        </w:rPr>
        <w:t xml:space="preserve"> Eq. 2, the weight </w:t>
      </w:r>
      <w:r w:rsidR="00DD7752">
        <w:rPr>
          <w:rFonts w:ascii="Times New Roman" w:hAnsi="Times New Roman" w:cs="Times New Roman"/>
          <w:sz w:val="24"/>
          <w:szCs w:val="24"/>
        </w:rPr>
        <w:t xml:space="preserve">factor </w:t>
      </w:r>
      <w:r w:rsidR="003A36E3" w:rsidRPr="00CB0C39">
        <w:rPr>
          <w:rFonts w:ascii="Times New Roman" w:hAnsi="Times New Roman" w:cs="Times New Roman"/>
          <w:sz w:val="24"/>
          <w:szCs w:val="24"/>
        </w:rPr>
        <w:t>is set equal to the fourth power of the gamma factor (γ</w:t>
      </w:r>
      <w:r w:rsidR="003A36E3" w:rsidRPr="00E86FD9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3A36E3" w:rsidRPr="00CB0C39">
        <w:rPr>
          <w:rFonts w:ascii="Times New Roman" w:hAnsi="Times New Roman" w:cs="Times New Roman"/>
          <w:sz w:val="24"/>
          <w:szCs w:val="24"/>
        </w:rPr>
        <w:t xml:space="preserve">) </w:t>
      </w:r>
      <w:r w:rsidR="001F5ED5">
        <w:rPr>
          <w:rFonts w:ascii="Times New Roman" w:hAnsi="Times New Roman" w:cs="Times New Roman"/>
          <w:sz w:val="24"/>
          <w:szCs w:val="24"/>
        </w:rPr>
        <w:t>in</w:t>
      </w:r>
      <w:r w:rsidR="001F5ED5" w:rsidRPr="00CB0C39">
        <w:rPr>
          <w:rFonts w:ascii="Times New Roman" w:hAnsi="Times New Roman" w:cs="Times New Roman"/>
          <w:sz w:val="24"/>
          <w:szCs w:val="24"/>
        </w:rPr>
        <w:t xml:space="preserve"> </w:t>
      </w:r>
      <w:r w:rsidR="003A36E3" w:rsidRPr="00CB0C39">
        <w:rPr>
          <w:rFonts w:ascii="Times New Roman" w:hAnsi="Times New Roman" w:cs="Times New Roman"/>
          <w:sz w:val="24"/>
          <w:szCs w:val="24"/>
        </w:rPr>
        <w:t xml:space="preserve">the </w:t>
      </w:r>
      <w:r w:rsidR="003A36E3" w:rsidRPr="00DE22D8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3A36E3">
        <w:rPr>
          <w:rFonts w:ascii="Times New Roman" w:hAnsi="Times New Roman" w:cs="Times New Roman"/>
          <w:sz w:val="24"/>
          <w:szCs w:val="24"/>
        </w:rPr>
        <w:t xml:space="preserve">-space </w:t>
      </w:r>
      <w:r w:rsidR="003A36E3" w:rsidRPr="00CB0C39">
        <w:rPr>
          <w:rFonts w:ascii="Times New Roman" w:hAnsi="Times New Roman" w:cs="Times New Roman"/>
          <w:sz w:val="24"/>
          <w:szCs w:val="24"/>
        </w:rPr>
        <w:t>to prevent over-representation by points with high spatial frequencies.</w:t>
      </w:r>
      <w:r w:rsidR="00B62DD5">
        <w:rPr>
          <w:rFonts w:ascii="Times New Roman" w:hAnsi="Times New Roman" w:cs="Times New Roman"/>
          <w:sz w:val="24"/>
          <w:szCs w:val="24"/>
        </w:rPr>
        <w:t xml:space="preserve"> </w:t>
      </w:r>
      <w:r w:rsidR="00EB64F8" w:rsidRPr="00EB64F8">
        <w:rPr>
          <w:rFonts w:ascii="Times New Roman" w:hAnsi="Times New Roman" w:cs="Times New Roman"/>
          <w:sz w:val="24"/>
          <w:szCs w:val="24"/>
        </w:rPr>
        <w:t>According to the chain rule</w:t>
      </w:r>
      <w:r w:rsidR="00EB64F8">
        <w:rPr>
          <w:rFonts w:ascii="Times New Roman" w:hAnsi="Times New Roman" w:cs="Times New Roman"/>
          <w:sz w:val="24"/>
          <w:szCs w:val="24"/>
        </w:rPr>
        <w:t xml:space="preserve">, we </w:t>
      </w:r>
      <w:r w:rsidR="009326E4">
        <w:rPr>
          <w:rFonts w:ascii="Times New Roman" w:hAnsi="Times New Roman" w:cs="Times New Roman"/>
          <w:sz w:val="24"/>
          <w:szCs w:val="24"/>
        </w:rPr>
        <w:t>get</w:t>
      </w:r>
    </w:p>
    <w:p w14:paraId="608C545C" w14:textId="4DC62865" w:rsidR="005D5A46" w:rsidRPr="00686513" w:rsidRDefault="00000000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∂L</m:t>
                  </m:r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 w:hint="eastAsia"/>
                  <w:sz w:val="24"/>
                  <w:szCs w:val="24"/>
                </w:rPr>
                <m:t>=</m:t>
              </m:r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 w:hint="eastAsia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l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 </m:t>
                  </m:r>
                </m:e>
              </m:nary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∂L</m:t>
                  </m:r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⋅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S2</m:t>
                  </m:r>
                </m:e>
              </m:d>
            </m:e>
          </m:eqArr>
        </m:oMath>
      </m:oMathPara>
    </w:p>
    <w:p w14:paraId="4608965D" w14:textId="7424805E" w:rsidR="00686513" w:rsidRPr="00C74B9C" w:rsidRDefault="00A85F42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The first</w:t>
      </w:r>
      <w:r w:rsidR="00C74B9C" w:rsidRPr="00C74B9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term is straightforward, as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L</m:t>
        </m:r>
      </m:oMath>
      <w:r w:rsidR="00C74B9C" w:rsidRPr="00C74B9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is a simple quadratic function of 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kl</m:t>
            </m:r>
          </m:sub>
        </m:sSub>
      </m:oMath>
      <w:r w:rsidR="00C74B9C">
        <w:rPr>
          <w:rFonts w:ascii="Times New Roman" w:eastAsiaTheme="minorEastAsia" w:hAnsi="Times New Roman" w:cs="Times New Roman"/>
          <w:sz w:val="24"/>
          <w:szCs w:val="24"/>
          <w:lang w:val="en-US"/>
        </w:rPr>
        <w:t>,</w:t>
      </w:r>
    </w:p>
    <w:p w14:paraId="31DC2D9D" w14:textId="1AF8AAF4" w:rsidR="00FD4522" w:rsidRPr="003C6C79" w:rsidRDefault="00000000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∂L</m:t>
                  </m:r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eastAsia"/>
                  <w:sz w:val="24"/>
                  <w:szCs w:val="24"/>
                  <w:lang w:val="en-US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微软雅黑" w:hAnsi="Cambria Math" w:cs="微软雅黑" w:hint="eastAsia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 w:hint="eastAsia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  <w:lang w:val="en-US"/>
                        </w:rPr>
                        <m:t>t,  pq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.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S3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57190D51" w14:textId="0F29786F" w:rsidR="00F54D42" w:rsidRPr="00F54D42" w:rsidRDefault="00F54D42">
      <w:pPr>
        <w:spacing w:after="24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F54D4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The intensity in the </w:t>
      </w:r>
      <w:r w:rsidR="00F575C4" w:rsidRPr="00DE22D8">
        <w:rPr>
          <w:rFonts w:ascii="Times New Roman" w:eastAsiaTheme="minorEastAsia" w:hAnsi="Times New Roman" w:cs="Times New Roman"/>
          <w:i/>
          <w:iCs/>
          <w:kern w:val="2"/>
          <w:sz w:val="24"/>
          <w:szCs w:val="24"/>
          <w:lang w:val="en-US"/>
        </w:rPr>
        <w:t>k</w:t>
      </w:r>
      <w:r w:rsidR="00F575C4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-space</w:t>
      </w:r>
      <w:r w:rsidRPr="00F54D4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is calculated as the squared magnitude of the complex electric field</w:t>
      </w:r>
      <w:r w:rsidR="00871928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kl</m:t>
            </m:r>
          </m:sub>
        </m:sSub>
      </m:oMath>
      <w:r w:rsidRPr="00F54D4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, which is the 2D</w:t>
      </w:r>
      <w:r w:rsidR="00FC185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-</w:t>
      </w:r>
      <w:r w:rsidR="00DD6414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d</w:t>
      </w:r>
      <w:r w:rsidRPr="00F54D4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iscrete Fourier </w:t>
      </w:r>
      <w:r w:rsidR="00DD6414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t</w:t>
      </w:r>
      <w:r w:rsidRPr="00F54D4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ransform (DFT) of the incident field </w:t>
      </w:r>
      <m:oMath>
        <m:sSub>
          <m:sSubPr>
            <m:ctrlPr>
              <w:rPr>
                <w:rFonts w:ascii="Cambria Math" w:eastAsiaTheme="minorEastAsia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Cambria Math"/>
                <w:sz w:val="24"/>
                <w:szCs w:val="24"/>
              </w:rPr>
              <m:t>mn</m:t>
            </m:r>
          </m:sub>
        </m:sSub>
      </m:oMath>
      <w:r w:rsidR="008A2D5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,</w:t>
      </w:r>
    </w:p>
    <w:p w14:paraId="13F148A3" w14:textId="6605FCCB" w:rsidR="003C6C79" w:rsidRPr="008A2D5E" w:rsidRDefault="00000000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mn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 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mn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klmn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eastAsiaTheme="minorEastAsia" w:hAnsi="Cambria Math" w:cs="Cambria Math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S4</m:t>
                  </m:r>
                </m:e>
              </m:d>
              <m:ctrlPr>
                <w:rPr>
                  <w:rFonts w:ascii="Cambria Math" w:eastAsiaTheme="minorEastAsia" w:hAnsi="Cambria Math" w:cs="Cambria Math"/>
                  <w:i/>
                  <w:sz w:val="24"/>
                  <w:szCs w:val="24"/>
                </w:rPr>
              </m:ctrlPr>
            </m:e>
          </m:eqArr>
        </m:oMath>
      </m:oMathPara>
    </w:p>
    <w:p w14:paraId="49DFA397" w14:textId="5B8F731D" w:rsidR="008A2D5E" w:rsidRPr="00015AA7" w:rsidRDefault="005C6DA6">
      <w:pPr>
        <w:spacing w:after="22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Times New Roman"/>
                <w:kern w:val="2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ϕ</m:t>
            </m:r>
          </m:e>
          <m:sub>
            <m: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klmn</m:t>
            </m:r>
          </m:sub>
        </m:sSub>
        <m:r>
          <m:rPr>
            <m:sty m:val="p"/>
          </m:rPr>
          <w:rPr>
            <w:rFonts w:ascii="Cambria Math" w:eastAsiaTheme="minorEastAsia" w:hAnsi="Cambria Math" w:cs="Cambria Math"/>
            <w:kern w:val="2"/>
            <w:sz w:val="24"/>
            <w:szCs w:val="24"/>
            <w:lang w:val="en-US"/>
          </w:rPr>
          <m:t>=exp</m:t>
        </m:r>
        <m:r>
          <m:rPr>
            <m:sty m:val="p"/>
          </m:rPr>
          <w:rPr>
            <w:rFonts w:ascii="Cambria Math" w:eastAsiaTheme="minorEastAsia" w:hAnsi="Cambria Math" w:cs="Times New Roman"/>
            <w:kern w:val="2"/>
            <w:sz w:val="24"/>
            <w:szCs w:val="24"/>
            <w:lang w:val="en-US"/>
          </w:rPr>
          <m:t>⁡</m:t>
        </m:r>
        <m:d>
          <m:dPr>
            <m:ctrlPr>
              <w:rPr>
                <w:rFonts w:ascii="Cambria Math" w:eastAsiaTheme="minorEastAsia" w:hAnsi="Cambria Math" w:cs="Times New Roman"/>
                <w:kern w:val="2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kern w:val="2"/>
                <w:sz w:val="24"/>
                <w:szCs w:val="24"/>
                <w:lang w:val="en-US"/>
              </w:rPr>
              <m:t>-</m:t>
            </m:r>
            <m: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2</m:t>
            </m:r>
            <m: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π</m:t>
            </m:r>
            <m:d>
              <m:dPr>
                <m:ctrlPr>
                  <w:rPr>
                    <w:rFonts w:ascii="Cambria Math" w:eastAsiaTheme="minorEastAsia" w:hAnsi="Cambria Math" w:cs="Times New Roman"/>
                    <w:kern w:val="2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kern w:val="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mbria Math"/>
                        <w:kern w:val="2"/>
                        <w:sz w:val="24"/>
                        <w:szCs w:val="24"/>
                        <w:lang w:val="en-US"/>
                      </w:rPr>
                      <m:t>mk</m:t>
                    </m:r>
                  </m:num>
                  <m:den>
                    <m:r>
                      <w:rPr>
                        <w:rFonts w:ascii="Cambria Math" w:eastAsiaTheme="minorEastAsia" w:hAnsi="Cambria Math" w:cs="Cambria Math"/>
                        <w:kern w:val="2"/>
                        <w:sz w:val="24"/>
                        <w:szCs w:val="24"/>
                        <w:lang w:val="en-US"/>
                      </w:rPr>
                      <m:t>M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kern w:val="2"/>
                    <w:sz w:val="24"/>
                    <w:szCs w:val="24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kern w:val="2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Cambria Math"/>
                        <w:kern w:val="2"/>
                        <w:sz w:val="24"/>
                        <w:szCs w:val="24"/>
                        <w:lang w:val="en-US"/>
                      </w:rPr>
                      <m:t>nl</m:t>
                    </m:r>
                  </m:num>
                  <m:den>
                    <m:r>
                      <w:rPr>
                        <w:rFonts w:ascii="Cambria Math" w:eastAsiaTheme="minorEastAsia" w:hAnsi="Cambria Math" w:cs="Cambria Math"/>
                        <w:kern w:val="2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</m:e>
            </m:d>
          </m:e>
        </m:d>
      </m:oMath>
      <w:r w:rsidRPr="00015AA7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 xml:space="preserve"> i</w:t>
      </w: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s the DFT kernel. </w:t>
      </w:r>
      <w:r w:rsidR="0075504B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B</w:t>
      </w:r>
      <w:r w:rsidR="008760C1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y</w:t>
      </w:r>
      <w:r w:rsidR="0075504B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using the product rule, w</w:t>
      </w:r>
      <w:r w:rsidR="002F4881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e </w:t>
      </w:r>
      <w:r w:rsidR="0075504B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obtain</w:t>
      </w:r>
    </w:p>
    <w:p w14:paraId="52A77967" w14:textId="50D00BFE" w:rsidR="00643009" w:rsidRPr="00015AA7" w:rsidRDefault="00000000">
      <w:pPr>
        <w:spacing w:after="220"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  <m:sup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  <w:lang w:val="en-US"/>
                        </w:rPr>
                        <m:t>*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</m:sSub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  <m:sup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  <w:lang w:val="en-US"/>
                        </w:rPr>
                        <m:t>*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.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S5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5868FC4B" w14:textId="21901CAE" w:rsidR="00EE2CFB" w:rsidRPr="00015AA7" w:rsidRDefault="00E63122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15AA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T</w:t>
      </w:r>
      <w:r w:rsidRPr="00015A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he term </w:t>
      </w:r>
      <m:oMath>
        <m:f>
          <m:f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Cambria Math" w:hint="eastAsia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 w:cs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Cambria Math"/>
                    <w:sz w:val="24"/>
                    <w:szCs w:val="24"/>
                  </w:rPr>
                  <m:t>kl</m:t>
                </m:r>
              </m:sub>
            </m:sSub>
          </m:num>
          <m:den>
            <m:r>
              <w:rPr>
                <w:rFonts w:ascii="Cambria Math" w:eastAsiaTheme="minorEastAsia" w:hAnsi="Cambria Math" w:cs="Cambria Math" w:hint="eastAsia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φ</m:t>
                </m:r>
              </m:e>
              <m:sub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pq</m:t>
                </m:r>
              </m:sub>
            </m:sSub>
          </m:den>
        </m:f>
      </m:oMath>
      <w:r w:rsidR="00D70694" w:rsidRPr="00015AA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 xml:space="preserve"> </w:t>
      </w:r>
      <w:r w:rsidR="00D50EF1">
        <w:rPr>
          <w:rFonts w:ascii="Times New Roman" w:eastAsiaTheme="minorEastAsia" w:hAnsi="Times New Roman" w:cs="Times New Roman"/>
          <w:sz w:val="24"/>
          <w:szCs w:val="24"/>
          <w:lang w:val="en-US"/>
        </w:rPr>
        <w:t>in</w:t>
      </w:r>
      <w:r w:rsidR="00D70694" w:rsidRPr="00015AA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Eq. </w:t>
      </w:r>
      <w:r w:rsidR="005C10D9" w:rsidRPr="00015AA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S</w:t>
      </w:r>
      <w:r w:rsidR="00D70694" w:rsidRPr="00015AA7">
        <w:rPr>
          <w:rFonts w:ascii="Times New Roman" w:eastAsiaTheme="minorEastAsia" w:hAnsi="Times New Roman" w:cs="Times New Roman"/>
          <w:sz w:val="24"/>
          <w:szCs w:val="24"/>
          <w:lang w:val="en-US"/>
        </w:rPr>
        <w:t>5 follows</w:t>
      </w:r>
    </w:p>
    <w:p w14:paraId="6536B6B0" w14:textId="62D27BF2" w:rsidR="00D62EB9" w:rsidRPr="00015AA7" w:rsidRDefault="00000000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mn</m:t>
                      </m:r>
                    </m:sub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 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mn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ϕ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Cambria Math"/>
                              <w:sz w:val="24"/>
                              <w:szCs w:val="24"/>
                            </w:rPr>
                            <m:t>klmn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pq</m:t>
                  </m:r>
                </m:sub>
              </m:sSub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 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klpq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klpq</m:t>
                  </m:r>
                </m:sub>
              </m:sSub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pq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 </m:t>
                  </m:r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pq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*0+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klpq</m:t>
                  </m:r>
                </m:sub>
              </m:sSub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pq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 </m:t>
                  </m:r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=i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klpq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S6</m:t>
                  </m:r>
                </m:e>
              </m:d>
            </m:e>
          </m:eqArr>
        </m:oMath>
      </m:oMathPara>
    </w:p>
    <w:p w14:paraId="66ED0FC6" w14:textId="69CEB67A" w:rsidR="005C10D9" w:rsidRPr="00015AA7" w:rsidRDefault="00D62EB9">
      <w:pPr>
        <w:spacing w:after="22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015AA7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T</w:t>
      </w: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he </w:t>
      </w:r>
      <w:r w:rsidR="00A02BAB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conjugate</w:t>
      </w:r>
      <w:r w:rsidR="006731C1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term</w:t>
      </w:r>
      <w:r w:rsidR="00051045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5C10D9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of Eq. </w:t>
      </w:r>
      <w:r w:rsidR="005C10D9" w:rsidRPr="00015AA7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S</w:t>
      </w:r>
      <w:r w:rsidR="008F651C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6</w:t>
      </w:r>
      <w:r w:rsidR="005C10D9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5C10D9" w:rsidRPr="00015AA7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is</w:t>
      </w:r>
    </w:p>
    <w:p w14:paraId="59717FA8" w14:textId="6AF0F6D7" w:rsidR="00CA7CC3" w:rsidRPr="00015AA7" w:rsidRDefault="00000000">
      <w:pPr>
        <w:spacing w:after="220" w:line="360" w:lineRule="auto"/>
        <w:rPr>
          <w:rFonts w:asciiTheme="minorEastAsia" w:eastAsiaTheme="minorEastAsia" w:hAnsiTheme="minorEastAsia" w:cs="Times New Roman" w:hint="eastAsia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Cambria Math"/>
                  <w:i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  <m:sup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*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Cambria Math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Cambria Math" w:hint="eastAsia"/>
                              <w:sz w:val="24"/>
                              <w:szCs w:val="24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Cambria Math"/>
                                  <w:sz w:val="24"/>
                                  <w:szCs w:val="24"/>
                                </w:rPr>
                                <m:t>kl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 w:cs="Cambria Math" w:hint="eastAsia"/>
                              <w:sz w:val="24"/>
                              <w:szCs w:val="24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eastAsia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Times New Roman"/>
                                  <w:sz w:val="24"/>
                                  <w:szCs w:val="24"/>
                                </w:rPr>
                                <m:t>pq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 -i</m:t>
              </m:r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pq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*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klpq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Cambria Math"/>
                  <w:sz w:val="24"/>
                  <w:szCs w:val="24"/>
                </w:rPr>
                <m:t>.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S7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393A969C" w14:textId="26A9E151" w:rsidR="005C10D9" w:rsidRPr="00015AA7" w:rsidRDefault="00791914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lastRenderedPageBreak/>
        <w:t xml:space="preserve">Substituting </w:t>
      </w:r>
      <w:proofErr w:type="spellStart"/>
      <w:r w:rsidR="007537A4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Eqs</w:t>
      </w:r>
      <w:proofErr w:type="spellEnd"/>
      <w:r w:rsidR="007537A4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. S6-7</w:t>
      </w:r>
      <w:r w:rsidR="00F3284F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68561D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back </w:t>
      </w:r>
      <w:r w:rsidR="00F3284F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to </w:t>
      </w:r>
      <w:r w:rsidR="0068561D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Eq. S5</w:t>
      </w:r>
      <w:r w:rsidR="004C597F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, we obtain</w:t>
      </w:r>
    </w:p>
    <w:p w14:paraId="2287FE55" w14:textId="400B45E3" w:rsidR="00EC036B" w:rsidRPr="00015AA7" w:rsidRDefault="00000000">
      <w:pPr>
        <w:spacing w:after="220"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微软雅黑" w:hAnsi="Cambria Math" w:cs="微软雅黑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</m:sSub>
                </m:num>
                <m:den>
                  <m:r>
                    <w:rPr>
                      <w:rFonts w:ascii="Cambria Math" w:eastAsia="微软雅黑" w:hAnsi="Cambria Math" w:cs="微软雅黑" w:hint="eastAsia"/>
                      <w:sz w:val="24"/>
                      <w:szCs w:val="24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sz w:val="24"/>
                          <w:szCs w:val="24"/>
                        </w:rPr>
                        <m:t>pq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=i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pq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klpq</m:t>
                  </m:r>
                </m:sub>
              </m:sSub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-i</m:t>
              </m:r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pq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*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ϕ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klpq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*</m:t>
                  </m:r>
                </m:sup>
              </m:sSubSup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sz w:val="24"/>
                      <w:szCs w:val="24"/>
                    </w:rPr>
                    <m:t>kl</m:t>
                  </m:r>
                </m:sub>
              </m:sSub>
              <m:r>
                <w:rPr>
                  <w:rFonts w:ascii="Cambria Math" w:eastAsiaTheme="minorEastAsia" w:hAnsi="Cambria Math" w:cs="Cambria Math"/>
                  <w:sz w:val="24"/>
                  <w:szCs w:val="24"/>
                </w:rPr>
                <m:t>=</m:t>
              </m:r>
              <m:r>
                <w:rPr>
                  <w:rFonts w:ascii="Cambria Math" w:eastAsia="微软雅黑" w:hAnsi="Cambria Math" w:cs="微软雅黑" w:hint="eastAsia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Cambria Math" w:cs="Cambria Math" w:hint="eastAsia"/>
                  <w:sz w:val="24"/>
                  <w:szCs w:val="24"/>
                </w:rPr>
                <m:t>2Im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pq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klpq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kl</m:t>
                      </m:r>
                    </m:sub>
                    <m:sup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</w:rPr>
                        <m:t>*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S8</m:t>
                  </m:r>
                </m:e>
              </m:d>
            </m:e>
          </m:eqArr>
        </m:oMath>
      </m:oMathPara>
    </w:p>
    <w:p w14:paraId="0B84DEE6" w14:textId="08B8BB0D" w:rsidR="00982CBD" w:rsidRPr="00015AA7" w:rsidRDefault="00982CBD">
      <w:pPr>
        <w:spacing w:after="24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Substituting </w:t>
      </w:r>
      <w:proofErr w:type="spellStart"/>
      <w:r w:rsidR="007870C7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Eqs</w:t>
      </w:r>
      <w:proofErr w:type="spellEnd"/>
      <w:r w:rsidR="007870C7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. S</w:t>
      </w:r>
      <w:r w:rsidR="00143B56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3 and S</w:t>
      </w:r>
      <w:r w:rsidR="007870C7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8</w:t>
      </w: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back into</w:t>
      </w:r>
      <w:r w:rsidR="007B27F4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Eq. S1</w:t>
      </w:r>
      <w:r w:rsidR="003516E9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, we </w:t>
      </w:r>
      <w:r w:rsidR="005679E6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get</w:t>
      </w:r>
    </w:p>
    <w:p w14:paraId="01FEA1E9" w14:textId="6F996D2E" w:rsidR="00AD321C" w:rsidRPr="00015AA7" w:rsidRDefault="0000000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 w:hint="eastAsia"/>
                      <w:kern w:val="2"/>
                      <w:sz w:val="24"/>
                      <w:szCs w:val="24"/>
                      <w:lang w:val="en-US"/>
                    </w:rPr>
                    <m:t>∂</m:t>
                  </m:r>
                  <m:r>
                    <w:rPr>
                      <w:rFonts w:ascii="Cambria Math" w:eastAsiaTheme="minorEastAsia" w:hAnsi="Cambria Math" w:cs="Cambria Math" w:hint="eastAsia"/>
                      <w:kern w:val="2"/>
                      <w:sz w:val="24"/>
                      <w:szCs w:val="24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 w:cs="Times New Roman" w:hint="eastAsia"/>
                      <w:kern w:val="2"/>
                      <w:sz w:val="24"/>
                      <w:szCs w:val="24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pq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 w:hint="eastAsia"/>
                  <w:kern w:val="2"/>
                  <w:sz w:val="24"/>
                  <w:szCs w:val="24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kern w:val="2"/>
                  <w:sz w:val="24"/>
                  <w:szCs w:val="24"/>
                  <w:lang w:val="en-US"/>
                </w:rPr>
                <m:t>-4</m:t>
              </m:r>
              <m:nary>
                <m:naryPr>
                  <m:chr m:val="∑"/>
                  <m:limLoc m:val="undOvr"/>
                  <m:grow m:val="1"/>
                  <m:supHide m:val="1"/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Cambria Math" w:hint="eastAsia"/>
                      <w:kern w:val="2"/>
                      <w:sz w:val="24"/>
                      <w:szCs w:val="24"/>
                      <w:lang w:val="en-US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 w:hint="eastAsia"/>
                      <w:kern w:val="2"/>
                      <w:sz w:val="24"/>
                      <w:szCs w:val="24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 w:cs="Cambria Math" w:hint="eastAsia"/>
                      <w:kern w:val="2"/>
                      <w:sz w:val="24"/>
                      <w:szCs w:val="24"/>
                      <w:lang w:val="en-US"/>
                    </w:rPr>
                    <m:t>l</m:t>
                  </m:r>
                </m:sub>
                <m:sup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 </m:t>
                  </m:r>
                </m:e>
              </m:nary>
              <m:sSub>
                <m:sSubPr>
                  <m:ctrlP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 w:hint="eastAsia"/>
                      <w:kern w:val="2"/>
                      <w:sz w:val="24"/>
                      <w:szCs w:val="24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kl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kl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微软雅黑" w:eastAsia="微软雅黑" w:hAnsi="微软雅黑" w:cs="微软雅黑" w:hint="eastAsia"/>
                      <w:kern w:val="2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 w:hint="eastAsia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  <w:lang w:val="en-US"/>
                        </w:rPr>
                        <m:t>t,  pq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Cambria Math" w:hint="eastAsia"/>
                  <w:kern w:val="2"/>
                  <w:sz w:val="24"/>
                  <w:szCs w:val="24"/>
                  <w:lang w:val="en-US"/>
                </w:rPr>
                <m:t>Im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pq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ϕ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klpq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kl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*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 xml:space="preserve"> 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9</m:t>
                  </m:r>
                </m:e>
              </m:d>
            </m:e>
          </m:eqArr>
        </m:oMath>
      </m:oMathPara>
    </w:p>
    <w:p w14:paraId="0D8718B4" w14:textId="2865A212" w:rsidR="00015AA7" w:rsidRPr="00015AA7" w:rsidRDefault="00E50AA6">
      <w:pPr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To enable efficient computation, the double sum is recognized as an inverse </w:t>
      </w:r>
      <w:r w:rsidR="00D160BA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DFT</w:t>
      </w:r>
      <w:r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.</w:t>
      </w:r>
      <w:r w:rsidRPr="00015AA7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 xml:space="preserve"> </w:t>
      </w:r>
      <w:r w:rsidR="00A854B2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By</w:t>
      </w:r>
      <w:r w:rsidR="00A854B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45576D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defin</w:t>
      </w:r>
      <w:r w:rsidR="00A854B2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ing</w:t>
      </w:r>
      <w:r w:rsidR="0045576D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2F538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an</w:t>
      </w:r>
      <w:r w:rsidR="0045576D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a</w:t>
      </w:r>
      <w:r w:rsidR="00BC5D88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ssistant </w:t>
      </w:r>
      <w:r w:rsidR="0045576D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f</w:t>
      </w:r>
      <w:r w:rsidR="00BC5D88" w:rsidRPr="00015A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unction</w:t>
      </w:r>
      <w:r w:rsidR="002D03C1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,</w:t>
      </w:r>
    </w:p>
    <w:p w14:paraId="5248233A" w14:textId="185D435E" w:rsidR="00861727" w:rsidRPr="00B41594" w:rsidRDefault="00000000">
      <w:pPr>
        <w:spacing w:after="220" w:line="360" w:lineRule="auto"/>
        <w:ind w:left="720"/>
        <w:rPr>
          <w:rFonts w:ascii="Cambria Math" w:eastAsiaTheme="minorEastAsia" w:hAnsi="Cambria Math" w:cs="Cambria Math"/>
          <w:i/>
          <w:iCs/>
          <w:kern w:val="2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Cambria Math"/>
                  <w:i/>
                  <w:iCs/>
                  <w:kern w:val="2"/>
                  <w:sz w:val="24"/>
                  <w:szCs w:val="24"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iCs/>
                      <w:kern w:val="2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kl</m:t>
                  </m:r>
                </m:sub>
              </m:sSub>
              <m:r>
                <w:rPr>
                  <w:rFonts w:ascii="Cambria Math" w:eastAsiaTheme="minorEastAsia" w:hAnsi="Cambria Math" w:cs="Cambria Math" w:hint="eastAsia"/>
                  <w:kern w:val="2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Cambria Math"/>
                      <w:i/>
                      <w:iCs/>
                      <w:kern w:val="2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Cambria Math" w:hint="eastAsia"/>
                      <w:kern w:val="2"/>
                      <w:sz w:val="24"/>
                      <w:szCs w:val="24"/>
                      <w:lang w:val="en-US"/>
                    </w:rPr>
                    <m:t>α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kl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Cambria Math"/>
                      <w:i/>
                      <w:iCs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iCs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kern w:val="2"/>
                          <w:sz w:val="24"/>
                          <w:szCs w:val="24"/>
                          <w:lang w:val="en-US"/>
                        </w:rPr>
                        <m:t>kl</m:t>
                      </m:r>
                    </m:sub>
                  </m:sSub>
                  <m:r>
                    <w:rPr>
                      <w:rFonts w:ascii="微软雅黑" w:eastAsia="微软雅黑" w:hAnsi="微软雅黑" w:cs="微软雅黑" w:hint="eastAsia"/>
                      <w:kern w:val="2"/>
                      <w:sz w:val="24"/>
                      <w:szCs w:val="24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Cambria Math" w:hint="eastAsia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Theme="minorEastAsia" w:hAnsi="Cambria Math" w:cs="Cambria Math"/>
                          <w:sz w:val="24"/>
                          <w:szCs w:val="24"/>
                          <w:lang w:val="en-US"/>
                        </w:rPr>
                        <m:t>t,  pq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eastAsiaTheme="minorEastAsia" w:hAnsi="Cambria Math" w:cs="Cambria Math"/>
                      <w:i/>
                      <w:iCs/>
                      <w:kern w:val="2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kl</m:t>
                  </m:r>
                </m:sub>
                <m:sup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  <m:r>
                <w:rPr>
                  <w:rFonts w:ascii="Cambria Math" w:eastAsiaTheme="minorEastAsia" w:hAnsi="Cambria Math" w:cs="Cambria Math"/>
                  <w:kern w:val="2"/>
                  <w:sz w:val="24"/>
                  <w:szCs w:val="24"/>
                  <w:lang w:val="en-US"/>
                </w:rPr>
                <m:t>.#</m:t>
              </m:r>
              <m:d>
                <m:dPr>
                  <m:ctrlPr>
                    <w:rPr>
                      <w:rFonts w:ascii="Cambria Math" w:eastAsiaTheme="minorEastAsia" w:hAnsi="Cambria Math" w:cs="Cambria Math"/>
                      <w:i/>
                      <w:iCs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Cambria Math"/>
                      <w:kern w:val="2"/>
                      <w:sz w:val="24"/>
                      <w:szCs w:val="24"/>
                      <w:lang w:val="en-US"/>
                    </w:rPr>
                    <m:t>S10</m:t>
                  </m:r>
                </m:e>
              </m:d>
            </m:e>
          </m:eqArr>
        </m:oMath>
      </m:oMathPara>
    </w:p>
    <w:p w14:paraId="42980763" w14:textId="596BC864" w:rsidR="00B41594" w:rsidRPr="008E63E0" w:rsidRDefault="00B41594">
      <w:pPr>
        <w:spacing w:after="22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 w:rsidRPr="008E63E0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T</w:t>
      </w:r>
      <w:r w:rsidRPr="008E63E0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he </w:t>
      </w:r>
      <w:r w:rsidR="00541F90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phase gradient </w:t>
      </w:r>
      <w:r w:rsidR="00A854B2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can be</w:t>
      </w:r>
      <w:r w:rsidR="00A854B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541F90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simplified </w:t>
      </w:r>
      <w:r w:rsidR="00A854B2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as</w:t>
      </w:r>
    </w:p>
    <w:p w14:paraId="4EB2133B" w14:textId="16F38C8E" w:rsidR="003C1DD3" w:rsidRPr="003C1DD3" w:rsidRDefault="00000000">
      <w:pPr>
        <w:spacing w:after="240"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∂L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∂</m:t>
                  </m:r>
                  <m:sSub>
                    <m:sSubPr>
                      <m:ctrlPr>
                        <w:rPr>
                          <w:rFonts w:ascii="Cambria Math" w:eastAsia="Cambria Math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eastAsia="Cambria Math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pq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=-4Im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pq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⋅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cr m:val="script"/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 xml:space="preserve">F 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kern w:val="2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Cambria Math"/>
                                  <w:kern w:val="2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Cambria Math"/>
                                  <w:kern w:val="2"/>
                                  <w:sz w:val="24"/>
                                  <w:szCs w:val="24"/>
                                  <w:lang w:val="en-US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Cambria Math"/>
                                  <w:kern w:val="2"/>
                                  <w:sz w:val="24"/>
                                  <w:szCs w:val="24"/>
                                  <w:lang w:val="en-US"/>
                                </w:rPr>
                                <m:t>kl</m:t>
                              </m:r>
                            </m:sub>
                          </m:sSub>
                        </m:e>
                      </m:d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,</m:t>
                      </m:r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q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S11</m:t>
                  </m:r>
                </m:e>
              </m:d>
            </m:e>
          </m:eqArr>
        </m:oMath>
      </m:oMathPara>
    </w:p>
    <w:p w14:paraId="1246E09B" w14:textId="7E2D715E" w:rsidR="00F1776B" w:rsidRDefault="00D11094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w</w:t>
      </w:r>
      <w:r w:rsidR="003C1DD3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here </w:t>
      </w:r>
      <m:oMath>
        <m:r>
          <m:rPr>
            <m:scr m:val="script"/>
            <m:sty m:val="p"/>
          </m:rPr>
          <w:rPr>
            <w:rFonts w:ascii="Cambria Math" w:eastAsiaTheme="minorEastAsia" w:hAnsi="Cambria Math" w:cs="Times New Roman"/>
            <w:kern w:val="2"/>
            <w:sz w:val="24"/>
            <w:szCs w:val="24"/>
            <w:lang w:val="en-US"/>
          </w:rPr>
          <m:t>F</m:t>
        </m:r>
      </m:oMath>
      <w:r w:rsidR="00550B44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 xml:space="preserve"> </w:t>
      </w:r>
      <w:r w:rsidR="00550B44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is a</w:t>
      </w:r>
      <w:r w:rsidR="004E2E31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550B44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DFT.</w:t>
      </w:r>
      <w:r w:rsidR="0026653A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95638C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This</w:t>
      </w:r>
      <w:r w:rsidR="0095638C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FB01D4" w:rsidRPr="00FB01D4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algorithm 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is </w:t>
      </w:r>
      <w:r w:rsidR="0085425C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highly 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computationally efficient, requiring only </w:t>
      </w:r>
      <w:r w:rsidR="00FA2A53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two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2D FFTs per iteration</w:t>
      </w:r>
      <w:r w:rsidR="00454A0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to get </w:t>
      </w:r>
      <w:r w:rsidR="00880489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the phase gradient of </w:t>
      </w:r>
      <w:r w:rsidR="00A076A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all </w:t>
      </w:r>
      <w:r w:rsidR="00D37DF6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points in the incident plane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: one for calculating the light intensity </w:t>
      </w:r>
      <w:r w:rsidR="00E36CE9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(</w:t>
      </w:r>
      <m:oMath>
        <m:sSub>
          <m:sSubPr>
            <m:ctrlP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Cambria Math"/>
                <w:kern w:val="2"/>
                <w:sz w:val="24"/>
                <w:szCs w:val="24"/>
                <w:lang w:val="en-US"/>
              </w:rPr>
              <m:t>kl</m:t>
            </m:r>
          </m:sub>
        </m:sSub>
      </m:oMath>
      <w:r w:rsidR="00E36CE9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) 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in </w:t>
      </w:r>
      <w:r w:rsidR="00F03BEE" w:rsidRPr="00DE22D8">
        <w:rPr>
          <w:rFonts w:ascii="Times New Roman" w:eastAsiaTheme="minorEastAsia" w:hAnsi="Times New Roman" w:cs="Times New Roman"/>
          <w:i/>
          <w:iCs/>
          <w:kern w:val="2"/>
          <w:sz w:val="24"/>
          <w:szCs w:val="24"/>
          <w:lang w:val="en-US"/>
        </w:rPr>
        <w:t>k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-space</w:t>
      </w:r>
      <w:r w:rsidR="00EE634C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F03BEE" w:rsidRPr="00F03BEE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and the other for computing the phase gradient.</w:t>
      </w:r>
      <w:r w:rsidR="00197588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w:r w:rsidR="00F1776B" w:rsidRPr="00F1776B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In this optimization, the phase gradient is first normalized by its maximum </w:t>
      </w:r>
      <w:r w:rsidR="000C415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absolution </w:t>
      </w:r>
      <w:r w:rsidR="00F1776B" w:rsidRPr="00F1776B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value and then multiplied by a learning rate </w:t>
      </w:r>
      <w:r w:rsidR="00CB5F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(</w:t>
      </w:r>
      <m:oMath>
        <m:r>
          <w:rPr>
            <w:rFonts w:ascii="Cambria Math" w:eastAsiaTheme="minorEastAsia" w:hAnsi="Cambria Math" w:cs="Times New Roman"/>
            <w:kern w:val="2"/>
            <w:sz w:val="24"/>
            <w:szCs w:val="24"/>
            <w:lang w:val="en-US"/>
          </w:rPr>
          <m:t>η</m:t>
        </m:r>
      </m:oMath>
      <w:r w:rsidR="00CB5FA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) </w:t>
      </w:r>
      <w:r w:rsidR="00F1776B" w:rsidRPr="00F1776B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that gradually decreases throughout the </w:t>
      </w:r>
      <w:r w:rsidR="00004E73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optimization</w:t>
      </w:r>
      <w:r w:rsidR="00F1776B" w:rsidRPr="00F1776B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.</w:t>
      </w:r>
    </w:p>
    <w:p w14:paraId="5A41472B" w14:textId="617B10CB" w:rsidR="002B24B8" w:rsidRPr="008B5611" w:rsidRDefault="00000000">
      <w:pPr>
        <w:spacing w:after="0" w:line="360" w:lineRule="auto"/>
        <w:jc w:val="center"/>
        <w:rPr>
          <w:rFonts w:ascii="Times New Roman" w:eastAsiaTheme="minorEastAsia" w:hAnsi="Times New Roman" w:cs="Times New Roman"/>
          <w:iCs/>
          <w:kern w:val="2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φ=φ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η*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∂L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∂φ</m:t>
                  </m:r>
                </m:den>
              </m:f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:lang w:val="en-US"/>
                    </w:rPr>
                  </m:ctrlPr>
                </m:sSub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kern w:val="2"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kern w:val="2"/>
                              <w:sz w:val="24"/>
                              <w:szCs w:val="24"/>
                              <w:lang w:val="en-US"/>
                            </w:rPr>
                            <m:t>∂L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kern w:val="2"/>
                              <w:sz w:val="24"/>
                              <w:szCs w:val="24"/>
                              <w:lang w:val="en-US"/>
                            </w:rPr>
                            <m:t>∂φ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)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S12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iCs/>
                  <w:kern w:val="2"/>
                  <w:sz w:val="24"/>
                  <w:szCs w:val="24"/>
                  <w:lang w:val="en-US"/>
                </w:rPr>
              </m:ctrlPr>
            </m:e>
          </m:eqArr>
        </m:oMath>
      </m:oMathPara>
    </w:p>
    <w:p w14:paraId="2D82EF85" w14:textId="132B7DC9" w:rsidR="0084729F" w:rsidRPr="0084729F" w:rsidRDefault="0000000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kern w:val="2"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η=0.4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kern w:val="2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kern w:val="2"/>
                          <w:sz w:val="24"/>
                          <w:szCs w:val="24"/>
                          <w:lang w:val="en-US"/>
                        </w:rPr>
                        <m:t>100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Times New Roman"/>
                  <w:kern w:val="2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kern w:val="2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kern w:val="2"/>
                      <w:sz w:val="24"/>
                      <w:szCs w:val="24"/>
                      <w:lang w:val="en-US"/>
                    </w:rPr>
                    <m:t>S13</m:t>
                  </m:r>
                </m:e>
              </m:d>
            </m:e>
          </m:eqArr>
        </m:oMath>
      </m:oMathPara>
    </w:p>
    <w:p w14:paraId="32B41F1D" w14:textId="6BD1E71B" w:rsidR="00AB71BC" w:rsidRDefault="002B24B8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/>
        </w:rPr>
        <w:t>where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</w:t>
      </w:r>
      <m:oMath>
        <m:r>
          <w:rPr>
            <w:rFonts w:ascii="Cambria Math" w:eastAsiaTheme="minorEastAsia" w:hAnsi="Cambria Math" w:cs="Times New Roman"/>
            <w:kern w:val="2"/>
            <w:sz w:val="24"/>
            <w:szCs w:val="24"/>
            <w:lang w:val="en-US"/>
          </w:rPr>
          <m:t>1≤</m:t>
        </m:r>
        <m:r>
          <w:rPr>
            <w:rFonts w:ascii="Cambria Math" w:eastAsiaTheme="minorEastAsia" w:hAnsi="Cambria Math" w:cs="Times New Roman" w:hint="eastAsia"/>
            <w:kern w:val="2"/>
            <w:sz w:val="24"/>
            <w:szCs w:val="24"/>
            <w:lang w:val="en-US"/>
          </w:rPr>
          <m:t>m</m:t>
        </m:r>
        <m:r>
          <w:rPr>
            <w:rFonts w:ascii="Cambria Math" w:eastAsiaTheme="minorEastAsia" w:hAnsi="Cambria Math" w:cs="Times New Roman"/>
            <w:kern w:val="2"/>
            <w:sz w:val="24"/>
            <w:szCs w:val="24"/>
            <w:lang w:val="en-US"/>
          </w:rPr>
          <m:t>≤200</m:t>
        </m:r>
      </m:oMath>
      <w:r w:rsidR="00ED4D12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 xml:space="preserve"> is the iteration count</w:t>
      </w:r>
      <w:r w:rsidR="00522CC7">
        <w:rPr>
          <w:rFonts w:ascii="Times New Roman" w:eastAsiaTheme="minorEastAsia" w:hAnsi="Times New Roman" w:cs="Times New Roman"/>
          <w:kern w:val="2"/>
          <w:sz w:val="24"/>
          <w:szCs w:val="24"/>
          <w:lang w:val="en-US"/>
        </w:rPr>
        <w:t>.</w:t>
      </w:r>
    </w:p>
    <w:p w14:paraId="1C184C3D" w14:textId="306323A7" w:rsidR="00C2655A" w:rsidRPr="00CB28E6" w:rsidRDefault="00AB71BC">
      <w:pPr>
        <w:pStyle w:val="2"/>
      </w:pPr>
      <w:r w:rsidRPr="00CB28E6">
        <w:br w:type="page"/>
      </w:r>
      <w:bookmarkStart w:id="1" w:name="_Toc215183590"/>
      <w:r w:rsidR="006123AE" w:rsidRPr="00CB28E6">
        <w:lastRenderedPageBreak/>
        <w:t xml:space="preserve">Supplementary Section 2. </w:t>
      </w:r>
      <w:r w:rsidR="00C2655A" w:rsidRPr="00CB28E6">
        <w:t xml:space="preserve">Design of </w:t>
      </w:r>
      <w:r w:rsidR="00755BB1" w:rsidRPr="00CB28E6">
        <w:t>nanostructures in</w:t>
      </w:r>
      <w:r w:rsidR="00C2655A" w:rsidRPr="00CB28E6">
        <w:t xml:space="preserve"> metasurface</w:t>
      </w:r>
      <w:r w:rsidR="00755BB1" w:rsidRPr="00CB28E6">
        <w:t>s</w:t>
      </w:r>
      <w:bookmarkEnd w:id="1"/>
    </w:p>
    <w:p w14:paraId="62704E6C" w14:textId="6765EB88" w:rsidR="000C775F" w:rsidRPr="00DE22D8" w:rsidRDefault="00426879" w:rsidP="00DE22D8">
      <w:pPr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24B8496F" wp14:editId="3C4E4725">
            <wp:simplePos x="0" y="0"/>
            <wp:positionH relativeFrom="margin">
              <wp:posOffset>-1270</wp:posOffset>
            </wp:positionH>
            <wp:positionV relativeFrom="paragraph">
              <wp:posOffset>236310</wp:posOffset>
            </wp:positionV>
            <wp:extent cx="6120130" cy="1980565"/>
            <wp:effectExtent l="0" t="0" r="0" b="63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7D6213" w14:textId="2B128AA9" w:rsidR="00DD00B9" w:rsidRDefault="000D1FE5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F04D8A">
        <w:rPr>
          <w:rFonts w:ascii="Times New Roman" w:hAnsi="Times New Roman" w:cs="Times New Roman"/>
          <w:b/>
          <w:sz w:val="24"/>
          <w:szCs w:val="24"/>
        </w:rPr>
        <w:t>Supplementary Figure 2.</w:t>
      </w:r>
      <w:r w:rsidRPr="00F04D8A">
        <w:rPr>
          <w:rFonts w:ascii="Times New Roman" w:hAnsi="Times New Roman" w:cs="Times New Roman"/>
          <w:sz w:val="24"/>
          <w:szCs w:val="24"/>
        </w:rPr>
        <w:t xml:space="preserve"> </w:t>
      </w:r>
      <w:r w:rsidRPr="00F04D8A">
        <w:rPr>
          <w:rFonts w:ascii="Times New Roman" w:hAnsi="Times New Roman" w:cs="Times New Roman"/>
          <w:b/>
          <w:sz w:val="24"/>
          <w:szCs w:val="24"/>
        </w:rPr>
        <w:t>Design</w:t>
      </w:r>
      <w:r w:rsidR="00A854B2">
        <w:rPr>
          <w:rFonts w:ascii="Times New Roman" w:hAnsi="Times New Roman" w:cs="Times New Roman" w:hint="eastAsia"/>
          <w:b/>
          <w:sz w:val="24"/>
          <w:szCs w:val="24"/>
        </w:rPr>
        <w:t xml:space="preserve"> detail</w:t>
      </w:r>
      <w:r w:rsidRPr="00F04D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854B2">
        <w:rPr>
          <w:rFonts w:ascii="Times New Roman" w:hAnsi="Times New Roman" w:cs="Times New Roman" w:hint="eastAsia"/>
          <w:b/>
          <w:sz w:val="24"/>
          <w:szCs w:val="24"/>
        </w:rPr>
        <w:t xml:space="preserve">the FOV expansion </w:t>
      </w:r>
      <w:r w:rsidRPr="00F04D8A">
        <w:rPr>
          <w:rFonts w:ascii="Times New Roman" w:hAnsi="Times New Roman" w:cs="Times New Roman"/>
          <w:b/>
          <w:sz w:val="24"/>
          <w:szCs w:val="24"/>
        </w:rPr>
        <w:t>metasurface.</w:t>
      </w:r>
      <w:r w:rsidRPr="00F04D8A">
        <w:rPr>
          <w:rFonts w:ascii="Times New Roman" w:hAnsi="Times New Roman" w:cs="Times New Roman"/>
          <w:sz w:val="24"/>
          <w:szCs w:val="24"/>
        </w:rPr>
        <w:t xml:space="preserve"> </w:t>
      </w:r>
      <w:r w:rsidRPr="00F04D8A">
        <w:rPr>
          <w:rFonts w:ascii="Times New Roman" w:hAnsi="Times New Roman" w:cs="Times New Roman"/>
          <w:b/>
          <w:sz w:val="24"/>
          <w:szCs w:val="24"/>
        </w:rPr>
        <w:t>(a)</w:t>
      </w:r>
      <w:r w:rsidRPr="00F04D8A">
        <w:rPr>
          <w:rFonts w:ascii="Times New Roman" w:hAnsi="Times New Roman" w:cs="Times New Roman"/>
          <w:sz w:val="24"/>
          <w:szCs w:val="24"/>
        </w:rPr>
        <w:t xml:space="preserve"> </w:t>
      </w:r>
      <w:r w:rsidR="00F04D8A" w:rsidRPr="00F04D8A">
        <w:rPr>
          <w:rFonts w:ascii="Times New Roman" w:hAnsi="Times New Roman" w:cs="Times New Roman"/>
          <w:sz w:val="24"/>
          <w:szCs w:val="24"/>
        </w:rPr>
        <w:t>Sketch of one unit cell in the dielectric metasurface made of circular TiO</w:t>
      </w:r>
      <w:r w:rsidR="00F04D8A" w:rsidRPr="00E11C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04D8A" w:rsidRPr="00F04D8A">
        <w:rPr>
          <w:rFonts w:ascii="Times New Roman" w:hAnsi="Times New Roman" w:cs="Times New Roman"/>
          <w:sz w:val="24"/>
          <w:szCs w:val="24"/>
        </w:rPr>
        <w:t xml:space="preserve"> nanopillar</w:t>
      </w:r>
      <w:r w:rsidR="00F04D8A">
        <w:rPr>
          <w:rFonts w:ascii="Times New Roman" w:hAnsi="Times New Roman" w:cs="Times New Roman"/>
          <w:sz w:val="24"/>
          <w:szCs w:val="24"/>
        </w:rPr>
        <w:t>s</w:t>
      </w:r>
      <w:r w:rsidR="00F04D8A" w:rsidRPr="00F04D8A">
        <w:rPr>
          <w:rFonts w:ascii="Times New Roman" w:hAnsi="Times New Roman" w:cs="Times New Roman"/>
          <w:sz w:val="24"/>
          <w:szCs w:val="24"/>
        </w:rPr>
        <w:t xml:space="preserve"> on a glass substrate</w:t>
      </w:r>
      <w:r w:rsidR="0043256F" w:rsidRPr="00E11CC2">
        <w:rPr>
          <w:rFonts w:ascii="Times New Roman" w:hAnsi="Times New Roman" w:cs="Times New Roman"/>
          <w:sz w:val="24"/>
          <w:szCs w:val="24"/>
        </w:rPr>
        <w:t>.</w:t>
      </w:r>
      <w:r w:rsidR="00F04D8A" w:rsidRPr="00E11CC2">
        <w:rPr>
          <w:rFonts w:ascii="Times New Roman" w:hAnsi="Times New Roman" w:cs="Times New Roman"/>
          <w:sz w:val="24"/>
          <w:szCs w:val="24"/>
        </w:rPr>
        <w:t xml:space="preserve"> </w:t>
      </w:r>
      <w:r w:rsidR="006A14FD" w:rsidRPr="001B7239">
        <w:rPr>
          <w:rFonts w:ascii="Times New Roman" w:hAnsi="Times New Roman" w:cs="Times New Roman"/>
          <w:b/>
          <w:sz w:val="24"/>
          <w:szCs w:val="24"/>
        </w:rPr>
        <w:t>(b</w:t>
      </w:r>
      <w:r w:rsidR="006A14FD">
        <w:rPr>
          <w:rFonts w:ascii="Times New Roman" w:hAnsi="Times New Roman" w:cs="Times New Roman"/>
          <w:b/>
          <w:sz w:val="24"/>
          <w:szCs w:val="24"/>
        </w:rPr>
        <w:t>-c</w:t>
      </w:r>
      <w:r w:rsidR="006A14FD" w:rsidRPr="001B7239">
        <w:rPr>
          <w:rFonts w:ascii="Times New Roman" w:hAnsi="Times New Roman" w:cs="Times New Roman"/>
          <w:b/>
          <w:sz w:val="24"/>
          <w:szCs w:val="24"/>
        </w:rPr>
        <w:t>)</w:t>
      </w:r>
      <w:r w:rsidR="006A14FD" w:rsidRPr="001B7239">
        <w:rPr>
          <w:rFonts w:ascii="Times New Roman" w:hAnsi="Times New Roman" w:cs="Times New Roman"/>
          <w:sz w:val="24"/>
          <w:szCs w:val="24"/>
        </w:rPr>
        <w:t xml:space="preserve"> </w:t>
      </w:r>
      <w:r w:rsidR="00DD00B9" w:rsidRPr="00E11CC2">
        <w:rPr>
          <w:rFonts w:ascii="Times New Roman" w:hAnsi="Times New Roman" w:cs="Times New Roman"/>
          <w:sz w:val="24"/>
          <w:szCs w:val="24"/>
        </w:rPr>
        <w:t>Simulat</w:t>
      </w:r>
      <w:r w:rsidR="00971DEA">
        <w:rPr>
          <w:rFonts w:ascii="Times New Roman" w:hAnsi="Times New Roman" w:cs="Times New Roman"/>
          <w:sz w:val="24"/>
          <w:szCs w:val="24"/>
        </w:rPr>
        <w:t>ed</w:t>
      </w:r>
      <w:r w:rsidR="00DD00B9" w:rsidRPr="00E11CC2">
        <w:rPr>
          <w:rFonts w:ascii="Times New Roman" w:hAnsi="Times New Roman" w:cs="Times New Roman"/>
          <w:sz w:val="24"/>
          <w:szCs w:val="24"/>
        </w:rPr>
        <w:t xml:space="preserve"> transmission</w:t>
      </w:r>
      <w:r w:rsidR="006953D9">
        <w:rPr>
          <w:rFonts w:ascii="Times New Roman" w:hAnsi="Times New Roman" w:cs="Times New Roman"/>
          <w:sz w:val="24"/>
          <w:szCs w:val="24"/>
        </w:rPr>
        <w:t xml:space="preserve"> </w:t>
      </w:r>
      <w:r w:rsidR="006953D9" w:rsidRPr="00E11CC2">
        <w:rPr>
          <w:rFonts w:ascii="Times New Roman" w:hAnsi="Times New Roman" w:cs="Times New Roman"/>
          <w:b/>
          <w:sz w:val="24"/>
          <w:szCs w:val="24"/>
        </w:rPr>
        <w:t>(b)</w:t>
      </w:r>
      <w:r w:rsidR="00DD00B9" w:rsidRPr="00E11CC2">
        <w:rPr>
          <w:rFonts w:ascii="Times New Roman" w:hAnsi="Times New Roman" w:cs="Times New Roman"/>
          <w:sz w:val="24"/>
          <w:szCs w:val="24"/>
        </w:rPr>
        <w:t xml:space="preserve"> and corresponding phase</w:t>
      </w:r>
      <w:r w:rsidR="00DA413E" w:rsidRPr="00926862">
        <w:rPr>
          <w:rFonts w:ascii="Times New Roman" w:hAnsi="Times New Roman" w:cs="Times New Roman"/>
          <w:sz w:val="24"/>
          <w:szCs w:val="24"/>
        </w:rPr>
        <w:t xml:space="preserve"> </w:t>
      </w:r>
      <w:r w:rsidR="00DA413E" w:rsidRPr="00E11CC2">
        <w:rPr>
          <w:rFonts w:ascii="Times New Roman" w:hAnsi="Times New Roman" w:cs="Times New Roman"/>
          <w:b/>
          <w:sz w:val="24"/>
          <w:szCs w:val="24"/>
        </w:rPr>
        <w:t>(c)</w:t>
      </w:r>
      <w:r w:rsidR="00DD00B9" w:rsidRPr="00E11CC2">
        <w:rPr>
          <w:rFonts w:ascii="Times New Roman" w:hAnsi="Times New Roman" w:cs="Times New Roman"/>
          <w:sz w:val="24"/>
          <w:szCs w:val="24"/>
        </w:rPr>
        <w:t xml:space="preserve"> </w:t>
      </w:r>
      <w:r w:rsidR="00917291" w:rsidRPr="00926862">
        <w:rPr>
          <w:rFonts w:ascii="Times New Roman" w:hAnsi="Times New Roman" w:cs="Times New Roman"/>
          <w:sz w:val="24"/>
          <w:szCs w:val="24"/>
        </w:rPr>
        <w:t>modulation</w:t>
      </w:r>
      <w:r w:rsidR="00917291" w:rsidRPr="00E11CC2">
        <w:rPr>
          <w:rFonts w:ascii="Times New Roman" w:hAnsi="Times New Roman" w:cs="Times New Roman"/>
          <w:sz w:val="24"/>
          <w:szCs w:val="24"/>
        </w:rPr>
        <w:t xml:space="preserve"> </w:t>
      </w:r>
      <w:r w:rsidR="00DD00B9" w:rsidRPr="00E11CC2">
        <w:rPr>
          <w:rFonts w:ascii="Times New Roman" w:hAnsi="Times New Roman" w:cs="Times New Roman"/>
          <w:sz w:val="24"/>
          <w:szCs w:val="24"/>
        </w:rPr>
        <w:t xml:space="preserve">with </w:t>
      </w:r>
      <w:r w:rsidR="00917291" w:rsidRPr="00926862">
        <w:rPr>
          <w:rFonts w:ascii="Times New Roman" w:hAnsi="Times New Roman" w:cs="Times New Roman"/>
          <w:sz w:val="24"/>
          <w:szCs w:val="24"/>
        </w:rPr>
        <w:t xml:space="preserve">the </w:t>
      </w:r>
      <w:r w:rsidR="006953D9" w:rsidRPr="00926862">
        <w:rPr>
          <w:rFonts w:ascii="Times New Roman" w:hAnsi="Times New Roman" w:cs="Times New Roman"/>
          <w:sz w:val="24"/>
          <w:szCs w:val="24"/>
        </w:rPr>
        <w:t>normal incidence of a</w:t>
      </w:r>
      <w:r w:rsidR="00917291" w:rsidRPr="00E11CC2">
        <w:rPr>
          <w:rFonts w:ascii="Times New Roman" w:hAnsi="Times New Roman" w:cs="Times New Roman"/>
          <w:sz w:val="24"/>
          <w:szCs w:val="24"/>
        </w:rPr>
        <w:t xml:space="preserve"> </w:t>
      </w:r>
      <w:r w:rsidR="00DD00B9" w:rsidRPr="00E11CC2">
        <w:rPr>
          <w:rFonts w:ascii="Times New Roman" w:hAnsi="Times New Roman" w:cs="Times New Roman"/>
          <w:sz w:val="24"/>
          <w:szCs w:val="24"/>
        </w:rPr>
        <w:t>plane wave.</w:t>
      </w:r>
    </w:p>
    <w:p w14:paraId="43C003F4" w14:textId="77777777" w:rsidR="003F6054" w:rsidRPr="00E11CC2" w:rsidRDefault="003F6054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1FD74C08" w14:textId="7352D282" w:rsidR="007844B2" w:rsidRDefault="00971DEA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 this work, we utilize </w:t>
      </w:r>
      <w:r w:rsidR="0027364F">
        <w:rPr>
          <w:rFonts w:ascii="Times New Roman" w:hAnsi="Times New Roman" w:cs="Times New Roman"/>
          <w:sz w:val="24"/>
          <w:szCs w:val="24"/>
        </w:rPr>
        <w:t>dielectric metasurface made of circular TiO</w:t>
      </w:r>
      <w:r w:rsidR="0027364F" w:rsidRPr="00E11CC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364F">
        <w:rPr>
          <w:rFonts w:ascii="Times New Roman" w:hAnsi="Times New Roman" w:cs="Times New Roman"/>
          <w:sz w:val="24"/>
          <w:szCs w:val="24"/>
        </w:rPr>
        <w:t xml:space="preserve"> nanopillars on a glass substrate</w:t>
      </w:r>
      <w:r w:rsidR="00EA7531">
        <w:rPr>
          <w:rFonts w:ascii="Times New Roman" w:hAnsi="Times New Roman" w:cs="Times New Roman" w:hint="eastAsia"/>
          <w:sz w:val="24"/>
          <w:szCs w:val="24"/>
        </w:rPr>
        <w:t>, which has</w:t>
      </w:r>
      <w:r w:rsidR="00D879A4">
        <w:rPr>
          <w:rFonts w:ascii="Times New Roman" w:hAnsi="Times New Roman" w:cs="Times New Roman"/>
          <w:sz w:val="24"/>
          <w:szCs w:val="24"/>
        </w:rPr>
        <w:t xml:space="preserve"> low absorption at the operating wavelength</w:t>
      </w:r>
      <w:r w:rsidR="0027364F">
        <w:rPr>
          <w:rFonts w:ascii="Times New Roman" w:hAnsi="Times New Roman" w:cs="Times New Roman"/>
          <w:sz w:val="24"/>
          <w:szCs w:val="24"/>
        </w:rPr>
        <w:t>.</w:t>
      </w:r>
      <w:r w:rsidR="00D879A4">
        <w:rPr>
          <w:rFonts w:ascii="Times New Roman" w:hAnsi="Times New Roman" w:cs="Times New Roman"/>
          <w:sz w:val="24"/>
          <w:szCs w:val="24"/>
        </w:rPr>
        <w:t xml:space="preserve"> The sketch of one unit cell of </w:t>
      </w:r>
      <w:r w:rsidR="00EA7531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D879A4">
        <w:rPr>
          <w:rFonts w:ascii="Times New Roman" w:hAnsi="Times New Roman" w:cs="Times New Roman"/>
          <w:sz w:val="24"/>
          <w:szCs w:val="24"/>
        </w:rPr>
        <w:t>metasurface is shown in Supplementary Fig. 2a, wh</w:t>
      </w:r>
      <w:r w:rsidR="00AD33BC">
        <w:rPr>
          <w:rFonts w:ascii="Times New Roman" w:hAnsi="Times New Roman" w:cs="Times New Roman"/>
          <w:sz w:val="24"/>
          <w:szCs w:val="24"/>
        </w:rPr>
        <w:t>ere t</w:t>
      </w:r>
      <w:r w:rsidR="00AD33BC" w:rsidRPr="00894AC6">
        <w:rPr>
          <w:rFonts w:ascii="Times New Roman" w:hAnsi="Times New Roman" w:cs="Times New Roman"/>
          <w:sz w:val="24"/>
          <w:szCs w:val="24"/>
        </w:rPr>
        <w:t>he</w:t>
      </w:r>
      <w:r w:rsidR="00AD33BC">
        <w:rPr>
          <w:rFonts w:ascii="Times New Roman" w:hAnsi="Times New Roman" w:cs="Times New Roman"/>
          <w:sz w:val="24"/>
          <w:szCs w:val="24"/>
        </w:rPr>
        <w:t xml:space="preserve"> different views of the unit cell are shown for a better observation of our employed metasurfaces. 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The unit-cell of the metasurface is composed of </w:t>
      </w:r>
      <w:r w:rsidR="00EA7531">
        <w:rPr>
          <w:rFonts w:ascii="Times New Roman" w:hAnsi="Times New Roman" w:cs="Times New Roman" w:hint="eastAsia"/>
          <w:sz w:val="24"/>
          <w:szCs w:val="24"/>
        </w:rPr>
        <w:t xml:space="preserve">circular </w:t>
      </w:r>
      <w:r w:rsidR="00AD33BC" w:rsidRPr="00894AC6">
        <w:rPr>
          <w:rFonts w:ascii="Times New Roman" w:hAnsi="Times New Roman" w:cs="Times New Roman"/>
          <w:sz w:val="24"/>
          <w:szCs w:val="24"/>
        </w:rPr>
        <w:t>titanium dioxide (refr</w:t>
      </w:r>
      <w:r w:rsidR="00AD33BC">
        <w:rPr>
          <w:rFonts w:ascii="Times New Roman" w:hAnsi="Times New Roman" w:cs="Times New Roman"/>
          <w:sz w:val="24"/>
          <w:szCs w:val="24"/>
        </w:rPr>
        <w:t>a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ctive index </w:t>
      </w:r>
      <w:r w:rsidR="00AD33BC" w:rsidRPr="00894AC6">
        <w:rPr>
          <w:rFonts w:ascii="Times New Roman" w:hAnsi="Times New Roman" w:cs="Times New Roman"/>
          <w:i/>
          <w:sz w:val="24"/>
          <w:szCs w:val="24"/>
        </w:rPr>
        <w:t>n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=2.3 at </w:t>
      </w:r>
      <w:r w:rsidR="00AD33BC">
        <w:rPr>
          <w:rFonts w:ascii="Times New Roman" w:hAnsi="Times New Roman" w:cs="Times New Roman"/>
          <w:sz w:val="24"/>
          <w:szCs w:val="24"/>
        </w:rPr>
        <w:t xml:space="preserve">the </w:t>
      </w:r>
      <w:r w:rsidR="00AD33BC" w:rsidRPr="00894AC6">
        <w:rPr>
          <w:rFonts w:ascii="Times New Roman" w:hAnsi="Times New Roman" w:cs="Times New Roman"/>
          <w:sz w:val="24"/>
          <w:szCs w:val="24"/>
        </w:rPr>
        <w:t>wavelength of 561 nm) nanopillars on BF33 (refr</w:t>
      </w:r>
      <w:r w:rsidR="00F82357">
        <w:rPr>
          <w:rFonts w:ascii="Times New Roman" w:hAnsi="Times New Roman" w:cs="Times New Roman"/>
          <w:sz w:val="24"/>
          <w:szCs w:val="24"/>
        </w:rPr>
        <w:t>a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ctive index </w:t>
      </w:r>
      <w:r w:rsidR="00AD33BC" w:rsidRPr="00894AC6">
        <w:rPr>
          <w:rFonts w:ascii="Times New Roman" w:hAnsi="Times New Roman" w:cs="Times New Roman"/>
          <w:i/>
          <w:sz w:val="24"/>
          <w:szCs w:val="24"/>
        </w:rPr>
        <w:t>n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=1.46) substrate, with height </w:t>
      </w:r>
      <w:r w:rsidR="00AD33BC" w:rsidRPr="00894AC6">
        <w:rPr>
          <w:rFonts w:ascii="Times New Roman" w:hAnsi="Times New Roman" w:cs="Times New Roman"/>
          <w:i/>
          <w:sz w:val="24"/>
          <w:szCs w:val="24"/>
        </w:rPr>
        <w:t>H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 = 613 nm, period </w:t>
      </w:r>
      <w:r w:rsidR="00AD33BC" w:rsidRPr="00894AC6">
        <w:rPr>
          <w:rFonts w:ascii="Times New Roman" w:hAnsi="Times New Roman" w:cs="Times New Roman"/>
          <w:i/>
          <w:sz w:val="24"/>
          <w:szCs w:val="24"/>
        </w:rPr>
        <w:t>P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 = </w:t>
      </w:r>
      <w:r w:rsidR="007E169B">
        <w:rPr>
          <w:rFonts w:ascii="Times New Roman" w:hAnsi="Times New Roman" w:cs="Times New Roman"/>
          <w:sz w:val="24"/>
          <w:szCs w:val="24"/>
        </w:rPr>
        <w:t>2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50 nm, and diameter </w:t>
      </w:r>
      <w:r w:rsidR="00AD33BC" w:rsidRPr="00894AC6">
        <w:rPr>
          <w:rFonts w:ascii="Times New Roman" w:hAnsi="Times New Roman" w:cs="Times New Roman"/>
          <w:i/>
          <w:sz w:val="24"/>
          <w:szCs w:val="24"/>
        </w:rPr>
        <w:t>D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 varying between </w:t>
      </w:r>
      <w:r w:rsidR="000F531B">
        <w:rPr>
          <w:rFonts w:ascii="Times New Roman" w:hAnsi="Times New Roman" w:cs="Times New Roman"/>
          <w:sz w:val="24"/>
          <w:szCs w:val="24"/>
        </w:rPr>
        <w:t>8</w:t>
      </w:r>
      <w:r w:rsidR="00AD33BC" w:rsidRPr="00894AC6">
        <w:rPr>
          <w:rFonts w:ascii="Times New Roman" w:hAnsi="Times New Roman" w:cs="Times New Roman"/>
          <w:sz w:val="24"/>
          <w:szCs w:val="24"/>
        </w:rPr>
        <w:t>0 nm and 2</w:t>
      </w:r>
      <w:r w:rsidR="001D5886">
        <w:rPr>
          <w:rFonts w:ascii="Times New Roman" w:hAnsi="Times New Roman" w:cs="Times New Roman"/>
          <w:sz w:val="24"/>
          <w:szCs w:val="24"/>
        </w:rPr>
        <w:t>33</w:t>
      </w:r>
      <w:r w:rsidR="00AD33BC" w:rsidRPr="00894AC6">
        <w:rPr>
          <w:rFonts w:ascii="Times New Roman" w:hAnsi="Times New Roman" w:cs="Times New Roman"/>
          <w:sz w:val="24"/>
          <w:szCs w:val="24"/>
        </w:rPr>
        <w:t xml:space="preserve"> nm.</w:t>
      </w:r>
      <w:r w:rsidR="00AD33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CC83E" w14:textId="63F58070" w:rsidR="00CB28E6" w:rsidRDefault="00087F83">
      <w:pPr>
        <w:pStyle w:val="a8"/>
        <w:snapToGrid w:val="0"/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numerical simulation about optical properties of these nano-pillars is implemented by </w:t>
      </w:r>
      <w:r w:rsidR="0072701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finite-</w:t>
      </w:r>
      <w:r w:rsidR="0053418A">
        <w:rPr>
          <w:rFonts w:ascii="Times New Roman" w:hAnsi="Times New Roman" w:cs="Times New Roman"/>
          <w:sz w:val="24"/>
          <w:szCs w:val="24"/>
        </w:rPr>
        <w:t>difference time-domain</w:t>
      </w:r>
      <w:r w:rsidR="009D01CB">
        <w:rPr>
          <w:rFonts w:ascii="Times New Roman" w:hAnsi="Times New Roman" w:cs="Times New Roman"/>
          <w:sz w:val="24"/>
          <w:szCs w:val="24"/>
        </w:rPr>
        <w:t xml:space="preserve"> (FDTD)</w:t>
      </w:r>
      <w:r w:rsidR="0053418A">
        <w:rPr>
          <w:rFonts w:ascii="Times New Roman" w:hAnsi="Times New Roman" w:cs="Times New Roman"/>
          <w:sz w:val="24"/>
          <w:szCs w:val="24"/>
        </w:rPr>
        <w:t xml:space="preserve"> method</w:t>
      </w:r>
      <w:r w:rsidR="00020042">
        <w:rPr>
          <w:rFonts w:ascii="Times New Roman" w:hAnsi="Times New Roman" w:cs="Times New Roman"/>
          <w:sz w:val="24"/>
          <w:szCs w:val="24"/>
        </w:rPr>
        <w:fldChar w:fldCharType="begin"/>
      </w:r>
      <w:r w:rsidR="0002004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&lt;EndNote&gt;&lt;Cite&gt;&lt;Author&gt;Kane&lt;/Author&gt;&lt;Year&gt;1966&lt;/Year&gt;&lt;RecNum&gt;616&lt;/RecNum&gt;&lt;DisplayText&gt;[2]&lt;/DisplayText&gt;&lt;record&gt;&lt;rec-number&gt;616&lt;/rec-number&gt;&lt;foreign-keys&gt;&lt;key app="EN" db-id="devw9t5scrxppces05fxtvrdfvstr5rptxwa" timestamp="1764063760"&gt;616&lt;/key&gt;&lt;/foreign-keys&gt;&lt;ref-type name="Journal Article"&gt;17&lt;/ref-type&gt;&lt;contributors&gt;&lt;authors&gt;&lt;author&gt;Kane, Yee&lt;/author&gt;&lt;/authors&gt;&lt;/contributors&gt;&lt;titles&gt;&lt;title&gt;Numerical solution of initial boundary value problems involving maxwell&amp;apos;s equations in isotropic media&lt;/title&gt;&lt;secondary-title&gt;IEEE Transactions on Antennas and Propagation&lt;/secondary-title&gt;&lt;/titles&gt;&lt;periodical&gt;&lt;full-title&gt;IEEE Transactions on Antennas and Propagation&lt;/full-title&gt;&lt;/periodical&gt;&lt;pages&gt;302-307&lt;/pages&gt;&lt;volume&gt;14&lt;/volume&gt;&lt;number&gt;3&lt;/number&gt;&lt;keywords&gt;&lt;keyword&gt;Boundary value problems&lt;/keyword&gt;&lt;keyword&gt;Maxwell equations&lt;/keyword&gt;&lt;keyword&gt;Difference equations&lt;/keyword&gt;&lt;keyword&gt;Finite difference methods&lt;/keyword&gt;&lt;keyword&gt;Boundary conditions&lt;/keyword&gt;&lt;keyword&gt;Electromagnetic scattering&lt;/keyword&gt;&lt;keyword&gt;Partial differential equations&lt;/keyword&gt;&lt;keyword&gt;EMP radiation effects&lt;/keyword&gt;&lt;keyword&gt;Conductors&lt;/keyword&gt;&lt;keyword&gt;Differential equations&lt;/keyword&gt;&lt;/keywords&gt;&lt;dates&gt;&lt;year&gt;1966&lt;/year&gt;&lt;/dates&gt;&lt;isbn&gt;1558-2221&lt;/isbn&gt;&lt;urls&gt;&lt;/urls&gt;&lt;electronic-resource-num&gt;10.1109/TAP.1966.1138693&lt;/electronic-resource-num&gt;&lt;/record&gt;&lt;/Cite&gt;&lt;/EndNote&gt;</w:instrText>
      </w:r>
      <w:r w:rsidR="00020042">
        <w:rPr>
          <w:rFonts w:ascii="Times New Roman" w:hAnsi="Times New Roman" w:cs="Times New Roman"/>
          <w:sz w:val="24"/>
          <w:szCs w:val="24"/>
        </w:rPr>
        <w:fldChar w:fldCharType="separate"/>
      </w:r>
      <w:r w:rsidR="00020042">
        <w:rPr>
          <w:rFonts w:ascii="Times New Roman" w:hAnsi="Times New Roman" w:cs="Times New Roman"/>
          <w:noProof/>
          <w:sz w:val="24"/>
          <w:szCs w:val="24"/>
        </w:rPr>
        <w:t>[2]</w:t>
      </w:r>
      <w:r w:rsidR="00020042">
        <w:rPr>
          <w:rFonts w:ascii="Times New Roman" w:hAnsi="Times New Roman" w:cs="Times New Roman"/>
          <w:sz w:val="24"/>
          <w:szCs w:val="24"/>
        </w:rPr>
        <w:fldChar w:fldCharType="end"/>
      </w:r>
      <w:r w:rsidR="0053418A">
        <w:rPr>
          <w:rFonts w:ascii="Times New Roman" w:hAnsi="Times New Roman" w:cs="Times New Roman"/>
          <w:sz w:val="24"/>
          <w:szCs w:val="24"/>
        </w:rPr>
        <w:t xml:space="preserve">. The simulated transmission and phase profiles of nanopillars with different dimensions are presented in </w:t>
      </w:r>
      <w:r w:rsidR="00DE22D8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53418A">
        <w:rPr>
          <w:rFonts w:ascii="Times New Roman" w:hAnsi="Times New Roman" w:cs="Times New Roman"/>
          <w:sz w:val="24"/>
          <w:szCs w:val="24"/>
        </w:rPr>
        <w:t xml:space="preserve">Fig. </w:t>
      </w:r>
      <w:r w:rsidR="00C96E8A">
        <w:rPr>
          <w:rFonts w:ascii="Times New Roman" w:hAnsi="Times New Roman" w:cs="Times New Roman"/>
          <w:sz w:val="24"/>
          <w:szCs w:val="24"/>
        </w:rPr>
        <w:t>2b</w:t>
      </w:r>
      <w:r w:rsidR="0053418A">
        <w:rPr>
          <w:rFonts w:ascii="Times New Roman" w:hAnsi="Times New Roman" w:cs="Times New Roman"/>
          <w:sz w:val="24"/>
          <w:szCs w:val="24"/>
        </w:rPr>
        <w:t>.</w:t>
      </w:r>
      <w:r w:rsidR="00C96E8A">
        <w:rPr>
          <w:rFonts w:ascii="Times New Roman" w:hAnsi="Times New Roman" w:cs="Times New Roman"/>
          <w:sz w:val="24"/>
          <w:szCs w:val="24"/>
        </w:rPr>
        <w:t xml:space="preserve"> One can find that </w:t>
      </w:r>
      <w:r w:rsidR="00EA7531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C96E8A">
        <w:rPr>
          <w:rFonts w:ascii="Times New Roman" w:hAnsi="Times New Roman" w:cs="Times New Roman"/>
          <w:sz w:val="24"/>
          <w:szCs w:val="24"/>
        </w:rPr>
        <w:t xml:space="preserve">optical transmission is over 90% for most nano-pillars. </w:t>
      </w:r>
      <w:r w:rsidR="00113964">
        <w:rPr>
          <w:rFonts w:ascii="Times New Roman" w:hAnsi="Times New Roman" w:cs="Times New Roman"/>
          <w:sz w:val="24"/>
          <w:szCs w:val="24"/>
        </w:rPr>
        <w:t>Overall</w:t>
      </w:r>
      <w:r w:rsidR="000E650A">
        <w:rPr>
          <w:rFonts w:ascii="Times New Roman" w:hAnsi="Times New Roman" w:cs="Times New Roman"/>
          <w:sz w:val="24"/>
          <w:szCs w:val="24"/>
        </w:rPr>
        <w:t xml:space="preserve">, a full phase modulation of 2π is achieved </w:t>
      </w:r>
      <w:r w:rsidR="004F4F10">
        <w:rPr>
          <w:rFonts w:ascii="Times New Roman" w:hAnsi="Times New Roman" w:cs="Times New Roman"/>
          <w:sz w:val="24"/>
          <w:szCs w:val="24"/>
        </w:rPr>
        <w:t xml:space="preserve">for these nano-pillars with the diameters ranging from </w:t>
      </w:r>
      <w:r w:rsidR="0027132E">
        <w:rPr>
          <w:rFonts w:ascii="Times New Roman" w:hAnsi="Times New Roman" w:cs="Times New Roman"/>
          <w:sz w:val="24"/>
          <w:szCs w:val="24"/>
        </w:rPr>
        <w:t>8</w:t>
      </w:r>
      <w:r w:rsidR="0027132E" w:rsidRPr="00894AC6">
        <w:rPr>
          <w:rFonts w:ascii="Times New Roman" w:hAnsi="Times New Roman" w:cs="Times New Roman"/>
          <w:sz w:val="24"/>
          <w:szCs w:val="24"/>
        </w:rPr>
        <w:t xml:space="preserve">0 nm </w:t>
      </w:r>
      <w:r w:rsidR="00EA7531">
        <w:rPr>
          <w:rFonts w:ascii="Times New Roman" w:hAnsi="Times New Roman" w:cs="Times New Roman" w:hint="eastAsia"/>
          <w:sz w:val="24"/>
          <w:szCs w:val="24"/>
        </w:rPr>
        <w:t>to</w:t>
      </w:r>
      <w:r w:rsidR="00EA7531" w:rsidRPr="00894AC6">
        <w:rPr>
          <w:rFonts w:ascii="Times New Roman" w:hAnsi="Times New Roman" w:cs="Times New Roman"/>
          <w:sz w:val="24"/>
          <w:szCs w:val="24"/>
        </w:rPr>
        <w:t xml:space="preserve"> </w:t>
      </w:r>
      <w:r w:rsidR="0027132E" w:rsidRPr="00894AC6">
        <w:rPr>
          <w:rFonts w:ascii="Times New Roman" w:hAnsi="Times New Roman" w:cs="Times New Roman"/>
          <w:sz w:val="24"/>
          <w:szCs w:val="24"/>
        </w:rPr>
        <w:t>2</w:t>
      </w:r>
      <w:r w:rsidR="0027132E">
        <w:rPr>
          <w:rFonts w:ascii="Times New Roman" w:hAnsi="Times New Roman" w:cs="Times New Roman"/>
          <w:sz w:val="24"/>
          <w:szCs w:val="24"/>
        </w:rPr>
        <w:t>33</w:t>
      </w:r>
      <w:r w:rsidR="0027132E" w:rsidRPr="00894AC6">
        <w:rPr>
          <w:rFonts w:ascii="Times New Roman" w:hAnsi="Times New Roman" w:cs="Times New Roman"/>
          <w:sz w:val="24"/>
          <w:szCs w:val="24"/>
        </w:rPr>
        <w:t xml:space="preserve"> nm</w:t>
      </w:r>
      <w:r w:rsidR="004F4F10">
        <w:rPr>
          <w:rFonts w:ascii="Times New Roman" w:hAnsi="Times New Roman" w:cs="Times New Roman"/>
          <w:sz w:val="24"/>
          <w:szCs w:val="24"/>
        </w:rPr>
        <w:t xml:space="preserve">, thus </w:t>
      </w:r>
      <w:r w:rsidR="00EA7531">
        <w:rPr>
          <w:rFonts w:ascii="Times New Roman" w:hAnsi="Times New Roman" w:cs="Times New Roman" w:hint="eastAsia"/>
          <w:sz w:val="24"/>
          <w:szCs w:val="24"/>
        </w:rPr>
        <w:t xml:space="preserve">it </w:t>
      </w:r>
      <w:r w:rsidR="004F4F10">
        <w:rPr>
          <w:rFonts w:ascii="Times New Roman" w:hAnsi="Times New Roman" w:cs="Times New Roman"/>
          <w:sz w:val="24"/>
          <w:szCs w:val="24"/>
        </w:rPr>
        <w:t>guarant</w:t>
      </w:r>
      <w:r w:rsidR="00EA7531">
        <w:rPr>
          <w:rFonts w:ascii="Times New Roman" w:hAnsi="Times New Roman" w:cs="Times New Roman" w:hint="eastAsia"/>
          <w:sz w:val="24"/>
          <w:szCs w:val="24"/>
        </w:rPr>
        <w:t>ees</w:t>
      </w:r>
      <w:r w:rsidR="004F4F10">
        <w:rPr>
          <w:rFonts w:ascii="Times New Roman" w:hAnsi="Times New Roman" w:cs="Times New Roman"/>
          <w:sz w:val="24"/>
          <w:szCs w:val="24"/>
        </w:rPr>
        <w:t xml:space="preserve"> the require phase for FOV expansion</w:t>
      </w:r>
      <w:r w:rsidR="000E650A">
        <w:rPr>
          <w:rFonts w:ascii="Times New Roman" w:hAnsi="Times New Roman" w:cs="Times New Roman"/>
          <w:sz w:val="24"/>
          <w:szCs w:val="24"/>
        </w:rPr>
        <w:t>.</w:t>
      </w:r>
      <w:r w:rsidR="004F4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7994" w14:textId="77777777" w:rsidR="002A6E05" w:rsidRDefault="002A6E05">
      <w:pPr>
        <w:pStyle w:val="a8"/>
        <w:snapToGrid w:val="0"/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</w:p>
    <w:p w14:paraId="3A78B007" w14:textId="505E5BD0" w:rsidR="005A550B" w:rsidRPr="00CB28E6" w:rsidRDefault="005A550B">
      <w:pPr>
        <w:pStyle w:val="2"/>
        <w:rPr>
          <w:color w:val="auto"/>
        </w:rPr>
      </w:pPr>
      <w:bookmarkStart w:id="2" w:name="_Toc215183591"/>
      <w:r w:rsidRPr="00CB28E6">
        <w:t xml:space="preserve">Supplementary Section 3. </w:t>
      </w:r>
      <w:r w:rsidR="006C2D6A" w:rsidRPr="00CB28E6">
        <w:t>S</w:t>
      </w:r>
      <w:r w:rsidR="00E85F21" w:rsidRPr="00CB28E6">
        <w:t>imulating</w:t>
      </w:r>
      <w:r w:rsidR="006C2D6A" w:rsidRPr="00CB28E6">
        <w:t xml:space="preserve"> diffraction </w:t>
      </w:r>
      <w:r w:rsidR="00EA7531">
        <w:rPr>
          <w:rFonts w:hint="eastAsia"/>
        </w:rPr>
        <w:t>by the</w:t>
      </w:r>
      <w:r w:rsidR="00EA7531" w:rsidRPr="00CB28E6">
        <w:t xml:space="preserve"> </w:t>
      </w:r>
      <w:r w:rsidR="00EA7531">
        <w:t>Rayleigh-Sommerfeld</w:t>
      </w:r>
      <w:r w:rsidR="006C2D6A" w:rsidRPr="00CB28E6">
        <w:t xml:space="preserve"> theory</w:t>
      </w:r>
      <w:bookmarkEnd w:id="2"/>
      <w:r w:rsidR="006C2D6A" w:rsidRPr="00CB28E6">
        <w:t xml:space="preserve"> </w:t>
      </w:r>
    </w:p>
    <w:p w14:paraId="3DFCE4E4" w14:textId="50978404" w:rsidR="00E20A0D" w:rsidRDefault="001F1540">
      <w:pPr>
        <w:pStyle w:val="a8"/>
        <w:snapToGrid w:val="0"/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our work is focused on large-FOV holographic generation, the employ</w:t>
      </w:r>
      <w:r w:rsidRPr="002C2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</w:t>
      </w:r>
      <w:r w:rsidR="004D7A82" w:rsidRPr="002C2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angular </w:t>
      </w:r>
      <w:r w:rsidR="00C41905" w:rsidRPr="002C2A07">
        <w:rPr>
          <w:rFonts w:ascii="Times New Roman" w:hAnsi="Times New Roman" w:cs="Times New Roman"/>
          <w:color w:val="000000" w:themeColor="text1"/>
          <w:sz w:val="24"/>
          <w:szCs w:val="24"/>
        </w:rPr>
        <w:t>spectrum</w:t>
      </w:r>
      <w:r w:rsidR="004D7A82" w:rsidRPr="002C2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 (ASM) at infinite distance</w:t>
      </w:r>
      <w:r w:rsidRPr="002C2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cannot give exact simulation of the large-FOV diffraction p</w:t>
      </w:r>
      <w:r>
        <w:rPr>
          <w:rFonts w:ascii="Times New Roman" w:hAnsi="Times New Roman" w:cs="Times New Roman"/>
          <w:sz w:val="24"/>
          <w:szCs w:val="24"/>
        </w:rPr>
        <w:t>attern from a metasurface phase because it lead</w:t>
      </w:r>
      <w:r w:rsidR="00D04D6B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distorted patterns in practical experiment, as discussed in main texts. Here, we give </w:t>
      </w:r>
      <w:r w:rsidR="00021F8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rigorous simulation of the large-FOV diffraction pattern </w:t>
      </w:r>
      <w:r>
        <w:rPr>
          <w:rFonts w:ascii="Times New Roman" w:hAnsi="Times New Roman" w:cs="Times New Roman"/>
          <w:sz w:val="24"/>
          <w:szCs w:val="24"/>
        </w:rPr>
        <w:lastRenderedPageBreak/>
        <w:t>by using Rayleigh-Sommerfeld (R-S) theory</w:t>
      </w:r>
      <w:r w:rsidR="00020042">
        <w:rPr>
          <w:rFonts w:ascii="Times New Roman" w:hAnsi="Times New Roman" w:cs="Times New Roman"/>
          <w:sz w:val="24"/>
          <w:szCs w:val="24"/>
        </w:rPr>
        <w:fldChar w:fldCharType="begin"/>
      </w:r>
      <w:r w:rsidR="00020042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&lt;EndNote&gt;&lt;Cite&gt;&lt;Author&gt;Shen&lt;/Author&gt;&lt;Year&gt;2006&lt;/Year&gt;&lt;RecNum&gt;92&lt;/RecNum&gt;&lt;DisplayText&gt;[3]&lt;/DisplayText&gt;&lt;record&gt;&lt;rec-number&gt;92&lt;/rec-number&gt;&lt;foreign-keys&gt;&lt;key app="EN" db-id="devw9t5scrxppces05fxtvrdfvstr5rptxwa" timestamp="1655435809" guid="29ead118-8512-41d2-a020-db312dc28e53"&gt;92&lt;/key&gt;&lt;/foreign-keys&gt;&lt;ref-type name="Journal Article"&gt;17&lt;/ref-type&gt;&lt;contributors&gt;&lt;authors&gt;&lt;author&gt;Shen, Fabin&lt;/author&gt;&lt;author&gt;Wang, Anbo&lt;/author&gt;&lt;/authors&gt;&lt;/contributors&gt;&lt;titles&gt;&lt;title&gt;Fast-Fourier-transform based numerical integration method for the Rayleigh-Sommerfeld diffraction formula&lt;/title&gt;&lt;secondary-title&gt;Applied optics&lt;/secondary-title&gt;&lt;/titles&gt;&lt;periodical&gt;&lt;full-title&gt;Applied Optics&lt;/full-title&gt;&lt;abbr-1&gt;Appl. Opt.&lt;/abbr-1&gt;&lt;/periodical&gt;&lt;pages&gt;1102-10&lt;/pages&gt;&lt;volume&gt;45&lt;/volume&gt;&lt;dates&gt;&lt;year&gt;2006&lt;/year&gt;&lt;pub-dates&gt;&lt;date&gt;03/01&lt;/date&gt;&lt;/pub-dates&gt;&lt;/dates&gt;&lt;urls&gt;&lt;related-urls&gt;&lt;url&gt;https://opg.optica.org/ao/abstract.cfm?uri=ao-45-6-1102&lt;/url&gt;&lt;/related-urls&gt;&lt;/urls&gt;&lt;electronic-resource-num&gt;10.1364/AO.45.001102&lt;/electronic-resource-num&gt;&lt;/record&gt;&lt;/Cite&gt;&lt;/EndNote&gt;</w:instrText>
      </w:r>
      <w:r w:rsidR="00020042">
        <w:rPr>
          <w:rFonts w:ascii="Times New Roman" w:hAnsi="Times New Roman" w:cs="Times New Roman"/>
          <w:sz w:val="24"/>
          <w:szCs w:val="24"/>
        </w:rPr>
        <w:fldChar w:fldCharType="separate"/>
      </w:r>
      <w:r w:rsidR="00020042">
        <w:rPr>
          <w:rFonts w:ascii="Times New Roman" w:hAnsi="Times New Roman" w:cs="Times New Roman"/>
          <w:noProof/>
          <w:sz w:val="24"/>
          <w:szCs w:val="24"/>
        </w:rPr>
        <w:t>[3]</w:t>
      </w:r>
      <w:r w:rsidR="00020042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which </w:t>
      </w:r>
      <w:r w:rsidR="00351236">
        <w:rPr>
          <w:rFonts w:ascii="Times New Roman" w:hAnsi="Times New Roman" w:cs="Times New Roman" w:hint="eastAsia"/>
          <w:sz w:val="24"/>
          <w:szCs w:val="24"/>
        </w:rPr>
        <w:t>provides more accurate</w:t>
      </w:r>
      <w:r>
        <w:rPr>
          <w:rFonts w:ascii="Times New Roman" w:hAnsi="Times New Roman" w:cs="Times New Roman"/>
          <w:sz w:val="24"/>
          <w:szCs w:val="24"/>
        </w:rPr>
        <w:t xml:space="preserve"> solution</w:t>
      </w:r>
      <w:r w:rsidR="00351236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35123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optical propagation</w:t>
      </w:r>
      <w:r w:rsidR="0060443E">
        <w:rPr>
          <w:rFonts w:ascii="Times New Roman" w:hAnsi="Times New Roman" w:cs="Times New Roman" w:hint="eastAsia"/>
          <w:sz w:val="24"/>
          <w:szCs w:val="24"/>
        </w:rPr>
        <w:t xml:space="preserve"> in </w:t>
      </w:r>
      <w:proofErr w:type="spellStart"/>
      <w:r w:rsidR="0060443E">
        <w:rPr>
          <w:rFonts w:ascii="Times New Roman" w:hAnsi="Times New Roman" w:cs="Times New Roman" w:hint="eastAsia"/>
          <w:sz w:val="24"/>
          <w:szCs w:val="24"/>
        </w:rPr>
        <w:t>freespace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can be derived directly from Maxwell equations.</w:t>
      </w:r>
      <w:r w:rsidR="00991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D8758" w14:textId="180CB161" w:rsidR="00CB28E6" w:rsidRDefault="0060443E" w:rsidP="00DE22D8">
      <w:pPr>
        <w:spacing w:after="0"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As the </w:t>
      </w:r>
      <w:r w:rsidR="00B37DFE" w:rsidRPr="00FD2D13">
        <w:rPr>
          <w:rFonts w:ascii="Times New Roman" w:hAnsi="Times New Roman" w:cs="Times New Roman"/>
          <w:sz w:val="24"/>
          <w:szCs w:val="24"/>
          <w:lang w:val="en-US"/>
        </w:rPr>
        <w:t>optical parameters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(small pixel pitch of </w:t>
      </w:r>
      <w:r w:rsidR="00D9746C" w:rsidRPr="00FD2D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>50 nm×</w:t>
      </w:r>
      <w:r w:rsidR="00D9746C" w:rsidRPr="00FD2D1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50 nm in metasurfaces, long propagation distance of </w:t>
      </w:r>
      <w:r w:rsidR="00C21DF6" w:rsidRPr="00FD2D13">
        <w:rPr>
          <w:rFonts w:ascii="Times New Roman" w:hAnsi="Times New Roman" w:cs="Times New Roman"/>
          <w:sz w:val="24"/>
          <w:szCs w:val="24"/>
          <w:lang w:val="en-US"/>
        </w:rPr>
        <w:t>8.39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mm, the </w:t>
      </w:r>
      <w:proofErr w:type="spellStart"/>
      <w:r w:rsidR="00026929" w:rsidRPr="00DE22D8">
        <w:rPr>
          <w:rFonts w:ascii="Times New Roman" w:hAnsi="Times New Roman" w:cs="Times New Roman"/>
          <w:i/>
          <w:iCs/>
          <w:sz w:val="24"/>
          <w:szCs w:val="24"/>
          <w:lang w:val="en-US"/>
        </w:rPr>
        <w:t>xy</w:t>
      </w:r>
      <w:proofErr w:type="spellEnd"/>
      <w:r w:rsidR="008F6F28" w:rsidRPr="00FD2D1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F6F28" w:rsidRPr="00FD2D13">
        <w:rPr>
          <w:rFonts w:ascii="Times New Roman" w:hAnsi="Times New Roman" w:cs="Times New Roman" w:hint="eastAsia"/>
          <w:sz w:val="24"/>
          <w:szCs w:val="24"/>
          <w:lang w:val="en-US"/>
        </w:rPr>
        <w:t>axis</w:t>
      </w:r>
      <w:r w:rsidR="00026929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3C10" w:rsidRPr="00FD2D13">
        <w:rPr>
          <w:rFonts w:ascii="Times New Roman" w:hAnsi="Times New Roman" w:cs="Times New Roman"/>
          <w:sz w:val="24"/>
          <w:szCs w:val="24"/>
          <w:lang w:val="en-US"/>
        </w:rPr>
        <w:t>simulation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3C10" w:rsidRPr="00FD2D13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23C10" w:rsidRPr="00FD2D13">
        <w:rPr>
          <w:rFonts w:ascii="Times New Roman" w:hAnsi="Times New Roman" w:cs="Times New Roman"/>
          <w:sz w:val="24"/>
          <w:szCs w:val="24"/>
          <w:lang w:val="en-US"/>
        </w:rPr>
        <w:t>125.7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mm×</w:t>
      </w:r>
      <w:r w:rsidR="00E42C5A" w:rsidRPr="00FD2D13">
        <w:rPr>
          <w:rFonts w:ascii="Times New Roman" w:hAnsi="Times New Roman" w:cs="Times New Roman"/>
          <w:sz w:val="24"/>
          <w:szCs w:val="24"/>
          <w:lang w:val="en-US"/>
        </w:rPr>
        <w:t>125.7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>mm)</w:t>
      </w:r>
      <w:r w:rsidR="0099156C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are cross-scale, it is difficult to simulate the diffraction pattern by using FFT-based </w:t>
      </w:r>
      <w:r w:rsidR="00EE4E07" w:rsidRPr="00FD2D13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1E72A9">
        <w:rPr>
          <w:rFonts w:ascii="Times New Roman" w:hAnsi="Times New Roman" w:cs="Times New Roman"/>
          <w:sz w:val="24"/>
          <w:szCs w:val="24"/>
          <w:lang w:val="en-US"/>
        </w:rPr>
        <w:t xml:space="preserve"> integral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according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 xml:space="preserve"> to</w:t>
      </w:r>
      <w:r w:rsidR="001E72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667" w:rsidRPr="00A36667">
        <w:rPr>
          <w:rFonts w:ascii="Times New Roman" w:hAnsi="Times New Roman" w:cs="Times New Roman"/>
          <w:sz w:val="24"/>
          <w:szCs w:val="24"/>
          <w:lang w:val="en-US"/>
        </w:rPr>
        <w:t xml:space="preserve">R-S </w:t>
      </w:r>
      <w:r w:rsidR="00A36667"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="00746C1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62AE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D2D13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tep-by</w:t>
      </w:r>
      <w:r w:rsidR="00EB4AB1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-step </w:t>
      </w:r>
      <w:r w:rsidR="009E1AA0" w:rsidRPr="00FD2D13">
        <w:rPr>
          <w:rFonts w:ascii="Times New Roman" w:hAnsi="Times New Roman" w:cs="Times New Roman"/>
          <w:sz w:val="24"/>
          <w:szCs w:val="24"/>
          <w:lang w:val="en-US"/>
        </w:rPr>
        <w:t>FFT</w:t>
      </w:r>
      <w:r w:rsidR="00837137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is us</w:t>
      </w:r>
      <w:r w:rsidR="00FF505F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EE1B3F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91D95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calculate the </w:t>
      </w:r>
      <w:r w:rsidR="00A96E73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diffraction </w:t>
      </w:r>
      <w:r w:rsidR="009032F4" w:rsidRPr="00FD2D13">
        <w:rPr>
          <w:rFonts w:ascii="Times New Roman" w:hAnsi="Times New Roman" w:cs="Times New Roman"/>
          <w:sz w:val="24"/>
          <w:szCs w:val="24"/>
          <w:lang w:val="en-US"/>
        </w:rPr>
        <w:t>image at the target plane.</w:t>
      </w:r>
      <w:r w:rsidR="00272D80" w:rsidRPr="00FD2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Due to the symmetry of the square, only the diffraction pattern in the first quadrant is calculated.</w:t>
      </w:r>
      <w:r w:rsidR="00272D80" w:rsidRPr="00FD2D13">
        <w:rPr>
          <w:rFonts w:ascii="Times New Roman" w:hAnsi="Times New Roman" w:cs="Times New Roman" w:hint="eastAsia"/>
          <w:bCs/>
          <w:sz w:val="24"/>
          <w:szCs w:val="24"/>
          <w:lang w:val="en-US"/>
        </w:rPr>
        <w:t xml:space="preserve"> </w:t>
      </w:r>
      <w:r w:rsidR="007A2B63" w:rsidRPr="00FD2D13">
        <w:rPr>
          <w:rFonts w:ascii="Times New Roman" w:hAnsi="Times New Roman" w:cs="Times New Roman" w:hint="eastAsia"/>
          <w:sz w:val="24"/>
          <w:szCs w:val="24"/>
          <w:lang w:val="en-US"/>
        </w:rPr>
        <w:t>The</w:t>
      </w:r>
      <w:r w:rsidR="007A2B63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incident plane </w:t>
      </w:r>
      <w:r w:rsidR="00B85065" w:rsidRPr="00FD2D13">
        <w:rPr>
          <w:rFonts w:ascii="Times New Roman" w:hAnsi="Times New Roman" w:cs="Times New Roman"/>
          <w:sz w:val="24"/>
          <w:szCs w:val="24"/>
          <w:lang w:val="en-US"/>
        </w:rPr>
        <w:t>contains</w:t>
      </w:r>
      <w:r w:rsidR="00D43D62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6000×</w:t>
      </w:r>
      <w:r w:rsidR="00B020AE" w:rsidRPr="00FD2D13">
        <w:rPr>
          <w:rFonts w:ascii="Times New Roman" w:hAnsi="Times New Roman" w:cs="Times New Roman"/>
          <w:sz w:val="24"/>
          <w:szCs w:val="24"/>
          <w:lang w:val="en-US"/>
        </w:rPr>
        <w:t>6000 pixels</w:t>
      </w:r>
      <w:r w:rsidR="004A339B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while the target plane </w:t>
      </w:r>
      <w:r w:rsidR="00950D65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contains </w:t>
      </w:r>
      <w:r w:rsidR="00C0253D" w:rsidRPr="00FD2D13">
        <w:rPr>
          <w:rFonts w:ascii="Times New Roman" w:hAnsi="Times New Roman" w:cs="Times New Roman" w:hint="eastAsia"/>
          <w:sz w:val="24"/>
          <w:szCs w:val="24"/>
          <w:lang w:val="en-US"/>
        </w:rPr>
        <w:t>2</w:t>
      </w:r>
      <w:r w:rsidR="00C0253D" w:rsidRPr="00FD2D13">
        <w:rPr>
          <w:rFonts w:ascii="Times New Roman" w:hAnsi="Times New Roman" w:cs="Times New Roman"/>
          <w:sz w:val="24"/>
          <w:szCs w:val="24"/>
          <w:lang w:val="en-US"/>
        </w:rPr>
        <w:t>52000</w:t>
      </w:r>
      <w:r w:rsidR="006526C4" w:rsidRPr="00FD2D13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C0253D" w:rsidRPr="00FD2D13">
        <w:rPr>
          <w:rFonts w:ascii="Times New Roman" w:hAnsi="Times New Roman" w:cs="Times New Roman" w:hint="eastAsia"/>
          <w:sz w:val="24"/>
          <w:szCs w:val="24"/>
          <w:lang w:val="en-US"/>
        </w:rPr>
        <w:t>2</w:t>
      </w:r>
      <w:r w:rsidR="00C0253D" w:rsidRPr="00FD2D13">
        <w:rPr>
          <w:rFonts w:ascii="Times New Roman" w:hAnsi="Times New Roman" w:cs="Times New Roman"/>
          <w:sz w:val="24"/>
          <w:szCs w:val="24"/>
          <w:lang w:val="en-US"/>
        </w:rPr>
        <w:t>52000</w:t>
      </w:r>
      <w:r w:rsidR="00A139D5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9D5" w:rsidRPr="00FD2D13">
        <w:rPr>
          <w:rFonts w:ascii="Times New Roman" w:hAnsi="Times New Roman" w:cs="Times New Roman" w:hint="eastAsia"/>
          <w:sz w:val="24"/>
          <w:szCs w:val="24"/>
          <w:lang w:val="en-US"/>
        </w:rPr>
        <w:t>pixels</w:t>
      </w:r>
      <w:r w:rsidR="00991D88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1D88" w:rsidRPr="00FD2D13">
        <w:rPr>
          <w:rFonts w:ascii="Times New Roman" w:hAnsi="Times New Roman" w:cs="Times New Roman"/>
          <w:bCs/>
          <w:sz w:val="24"/>
          <w:szCs w:val="24"/>
          <w:lang w:val="en-US"/>
        </w:rPr>
        <w:t>in the first quadrant</w:t>
      </w:r>
      <w:r w:rsidR="007B5FA5" w:rsidRPr="00FD2D13">
        <w:rPr>
          <w:rFonts w:ascii="Times New Roman" w:hAnsi="Times New Roman" w:cs="Times New Roman" w:hint="eastAsia"/>
          <w:sz w:val="24"/>
          <w:szCs w:val="24"/>
          <w:lang w:val="en-US"/>
        </w:rPr>
        <w:t>.</w:t>
      </w:r>
      <w:r w:rsidR="007343EA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D80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FFT-accelerated 2D matrix convolution requires padding to a size of 351,999 × 351,999, which corresponds to the sum of both side pixel numbers minus one. </w:t>
      </w:r>
      <w:r w:rsidR="002761DD" w:rsidRPr="00FD2D13">
        <w:rPr>
          <w:rFonts w:ascii="Times New Roman" w:hAnsi="Times New Roman" w:cs="Times New Roman"/>
          <w:sz w:val="24"/>
          <w:szCs w:val="24"/>
          <w:lang w:val="en-US"/>
        </w:rPr>
        <w:t>To conserve computer memory, we partition the target plane matrix into 21 × 21 tiles. Each tile measures 12,000 × 12,000 pixels. By keeping the size of a single 2D</w:t>
      </w:r>
      <w:r w:rsidR="00AE5638" w:rsidRPr="00FD2D13">
        <w:rPr>
          <w:rFonts w:ascii="Times New Roman" w:hAnsi="Times New Roman" w:cs="Times New Roman"/>
          <w:sz w:val="24"/>
          <w:szCs w:val="24"/>
          <w:lang w:val="en-US"/>
        </w:rPr>
        <w:t>-FFT</w:t>
      </w:r>
      <w:r w:rsidR="002761DD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matrix within </w:t>
      </w:r>
      <w:r w:rsidR="00C359CE">
        <w:rPr>
          <w:rFonts w:ascii="Times New Roman" w:hAnsi="Times New Roman" w:cs="Times New Roman" w:hint="eastAsia"/>
          <w:sz w:val="24"/>
          <w:szCs w:val="24"/>
          <w:lang w:val="en-US"/>
        </w:rPr>
        <w:t xml:space="preserve">the </w:t>
      </w:r>
      <w:r w:rsidR="002761DD" w:rsidRPr="00FD2D13">
        <w:rPr>
          <w:rFonts w:ascii="Times New Roman" w:hAnsi="Times New Roman" w:cs="Times New Roman"/>
          <w:sz w:val="24"/>
          <w:szCs w:val="24"/>
          <w:lang w:val="en-US"/>
        </w:rPr>
        <w:t>17,999 × 17,999 pixels, 32 GB of memory is sufficient to meet the computational requirements.</w:t>
      </w:r>
      <w:r w:rsidR="009E57FE" w:rsidRPr="00FD2D13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="009E0F4B" w:rsidRPr="00CC723A">
        <w:rPr>
          <w:rFonts w:ascii="Times New Roman" w:hAnsi="Times New Roman" w:cs="Times New Roman"/>
          <w:sz w:val="24"/>
          <w:szCs w:val="24"/>
          <w:lang w:val="en-US"/>
        </w:rPr>
        <w:t>To red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uce storage requirements, the </w:t>
      </w:r>
      <w:r w:rsidR="00EE0A14" w:rsidRPr="00FD2D13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intensity matrix </w:t>
      </w:r>
      <w:r w:rsidR="002F048F" w:rsidRPr="00FD2D1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48F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R-S theory 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A320A" w:rsidRPr="00FD2D13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BD60B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A320A" w:rsidRPr="00FD2D13">
        <w:rPr>
          <w:rFonts w:ascii="Times New Roman" w:hAnsi="Times New Roman" w:cs="Times New Roman"/>
          <w:sz w:val="24"/>
          <w:szCs w:val="24"/>
          <w:lang w:val="en-US"/>
        </w:rPr>
        <w:t>sampled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A03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>100:1</w:t>
      </w:r>
      <w:r w:rsidR="00CE7A0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>averaging over 100×100 pixel blocks</w:t>
      </w:r>
      <w:r w:rsidR="00CE7A0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0F4B" w:rsidRPr="00FD2D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43C4" w:rsidRPr="00FD2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E01" w:rsidRPr="00811F5A">
        <w:rPr>
          <w:rFonts w:ascii="Times New Roman" w:hAnsi="Times New Roman" w:cs="Times New Roman"/>
          <w:sz w:val="24"/>
          <w:szCs w:val="24"/>
          <w:lang w:val="en-US"/>
        </w:rPr>
        <w:t xml:space="preserve">It takes 2.7 </w:t>
      </w:r>
      <w:r w:rsidR="00AA7E01" w:rsidRPr="00811F5A">
        <w:rPr>
          <w:rFonts w:ascii="Times New Roman" w:hAnsi="Times New Roman" w:cs="Times New Roman" w:hint="eastAsia"/>
          <w:sz w:val="24"/>
          <w:szCs w:val="24"/>
          <w:lang w:val="en-US"/>
        </w:rPr>
        <w:t>hours</w:t>
      </w:r>
      <w:r w:rsidR="00AA7E01" w:rsidRPr="00811F5A">
        <w:rPr>
          <w:rFonts w:ascii="Times New Roman" w:hAnsi="Times New Roman" w:cs="Times New Roman"/>
          <w:sz w:val="24"/>
          <w:szCs w:val="24"/>
          <w:lang w:val="en-US"/>
        </w:rPr>
        <w:t xml:space="preserve"> to obtain the first quadrant of the diffraction pattern</w:t>
      </w:r>
      <w:r w:rsidR="00C359CE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of</w:t>
      </w:r>
      <w:r w:rsidR="00AA7E01" w:rsidRPr="00811F5A">
        <w:rPr>
          <w:rFonts w:ascii="Times New Roman" w:hAnsi="Times New Roman" w:cs="Times New Roman"/>
          <w:sz w:val="24"/>
          <w:szCs w:val="24"/>
          <w:lang w:val="en-US"/>
        </w:rPr>
        <w:t xml:space="preserve"> Fig. 3j in a computer (Intel </w:t>
      </w:r>
      <w:r w:rsidR="00AA7E01" w:rsidRPr="00811F5A">
        <w:rPr>
          <w:rFonts w:ascii="Times New Roman" w:hAnsi="Times New Roman" w:cs="Times New Roman" w:hint="eastAsia"/>
          <w:sz w:val="24"/>
          <w:szCs w:val="24"/>
          <w:lang w:val="en-US"/>
        </w:rPr>
        <w:t>Core</w:t>
      </w:r>
      <w:r w:rsidR="00AA7E01" w:rsidRPr="00811F5A">
        <w:rPr>
          <w:rFonts w:ascii="Times New Roman" w:hAnsi="Times New Roman" w:cs="Times New Roman"/>
          <w:sz w:val="24"/>
          <w:szCs w:val="24"/>
          <w:lang w:val="en-US"/>
        </w:rPr>
        <w:t xml:space="preserve"> CPU i7-12700 @ 2.1G Hz, RAM 32GB). </w:t>
      </w:r>
      <w:r w:rsidR="00AA7E01" w:rsidRPr="00E145B4">
        <w:rPr>
          <w:rFonts w:ascii="Times New Roman" w:hAnsi="Times New Roman" w:cs="Times New Roman"/>
          <w:sz w:val="24"/>
          <w:szCs w:val="24"/>
          <w:lang w:val="en-US"/>
        </w:rPr>
        <w:t xml:space="preserve">The simulated result </w:t>
      </w:r>
      <w:r w:rsidR="00C359CE">
        <w:rPr>
          <w:rFonts w:ascii="Times New Roman" w:hAnsi="Times New Roman" w:cs="Times New Roman" w:hint="eastAsia"/>
          <w:sz w:val="24"/>
          <w:szCs w:val="24"/>
          <w:lang w:val="en-US"/>
        </w:rPr>
        <w:t xml:space="preserve">in </w:t>
      </w:r>
      <w:r w:rsidR="00AA7E01" w:rsidRPr="00E145B4">
        <w:rPr>
          <w:rFonts w:ascii="Times New Roman" w:hAnsi="Times New Roman" w:cs="Times New Roman"/>
          <w:sz w:val="24"/>
          <w:szCs w:val="24"/>
          <w:lang w:val="en-US"/>
        </w:rPr>
        <w:t>Fig. 3</w:t>
      </w:r>
      <w:r w:rsidR="00E145B4" w:rsidRPr="00E145B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AA7E01" w:rsidRPr="00E145B4">
        <w:rPr>
          <w:rFonts w:ascii="Times New Roman" w:hAnsi="Times New Roman" w:cs="Times New Roman"/>
          <w:sz w:val="24"/>
          <w:szCs w:val="24"/>
          <w:lang w:val="en-US"/>
        </w:rPr>
        <w:t xml:space="preserve"> shows good agreement with the experimental pattern in Fig. 3</w:t>
      </w:r>
      <w:r w:rsidR="00DE22D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A7E01" w:rsidRPr="00E145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80AAE3B" w14:textId="77777777" w:rsidR="002A6E05" w:rsidRDefault="002A6E05" w:rsidP="00650204">
      <w:pPr>
        <w:spacing w:after="0" w:line="360" w:lineRule="auto"/>
        <w:ind w:firstLineChars="100" w:firstLine="240"/>
        <w:rPr>
          <w:rFonts w:ascii="Times New Roman" w:hAnsi="Times New Roman" w:cs="Times New Roman"/>
          <w:sz w:val="24"/>
          <w:szCs w:val="24"/>
          <w:lang w:val="en-US"/>
        </w:rPr>
      </w:pPr>
    </w:p>
    <w:p w14:paraId="187673F4" w14:textId="61742A36" w:rsidR="009010A6" w:rsidRPr="00CB28E6" w:rsidRDefault="009010A6" w:rsidP="006577CD">
      <w:pPr>
        <w:pStyle w:val="2"/>
        <w:rPr>
          <w:color w:val="auto"/>
        </w:rPr>
      </w:pPr>
      <w:bookmarkStart w:id="3" w:name="_Toc215183592"/>
      <w:r w:rsidRPr="00CB28E6">
        <w:t xml:space="preserve">Supplementary Section </w:t>
      </w:r>
      <w:r w:rsidR="005A550B" w:rsidRPr="00CB28E6">
        <w:t>4</w:t>
      </w:r>
      <w:r w:rsidRPr="00CB28E6">
        <w:t xml:space="preserve">. Characterizing efficiency of </w:t>
      </w:r>
      <w:r w:rsidR="00C359CE">
        <w:rPr>
          <w:rFonts w:hint="eastAsia"/>
        </w:rPr>
        <w:t xml:space="preserve">the </w:t>
      </w:r>
      <w:r w:rsidRPr="00CB28E6">
        <w:t>metasurface</w:t>
      </w:r>
      <w:bookmarkEnd w:id="3"/>
      <w:r w:rsidRPr="00CB28E6">
        <w:t xml:space="preserve"> </w:t>
      </w:r>
    </w:p>
    <w:p w14:paraId="134B0859" w14:textId="12147058" w:rsidR="009010A6" w:rsidRDefault="00FC392E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FC392E">
        <w:t xml:space="preserve"> </w:t>
      </w:r>
      <w:r w:rsidR="002E43B0">
        <w:rPr>
          <w:noProof/>
        </w:rPr>
        <w:drawing>
          <wp:anchor distT="0" distB="0" distL="114300" distR="114300" simplePos="0" relativeHeight="251663360" behindDoc="0" locked="0" layoutInCell="1" allowOverlap="1" wp14:anchorId="53D87474" wp14:editId="1803C0FA">
            <wp:simplePos x="0" y="0"/>
            <wp:positionH relativeFrom="column">
              <wp:posOffset>-1905</wp:posOffset>
            </wp:positionH>
            <wp:positionV relativeFrom="paragraph">
              <wp:posOffset>266065</wp:posOffset>
            </wp:positionV>
            <wp:extent cx="6120130" cy="2683510"/>
            <wp:effectExtent l="0" t="0" r="0" b="254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3B0" w:rsidDel="00DB5222">
        <w:rPr>
          <w:noProof/>
        </w:rPr>
        <w:t xml:space="preserve"> </w:t>
      </w:r>
    </w:p>
    <w:p w14:paraId="46DE52E9" w14:textId="476FEAA3" w:rsidR="003F6054" w:rsidRDefault="001F4F67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E11CC2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3328A6">
        <w:rPr>
          <w:rFonts w:ascii="Times New Roman" w:hAnsi="Times New Roman" w:cs="Times New Roman"/>
          <w:b/>
          <w:sz w:val="24"/>
          <w:szCs w:val="24"/>
        </w:rPr>
        <w:t>3</w:t>
      </w:r>
      <w:r w:rsidRPr="00E11CC2">
        <w:rPr>
          <w:rFonts w:ascii="Times New Roman" w:hAnsi="Times New Roman" w:cs="Times New Roman"/>
          <w:b/>
          <w:sz w:val="24"/>
          <w:szCs w:val="24"/>
        </w:rPr>
        <w:t xml:space="preserve">. Steps of characterizing the experimental efficiency of </w:t>
      </w:r>
      <w:r w:rsidR="003F6054">
        <w:rPr>
          <w:rFonts w:ascii="Times New Roman" w:hAnsi="Times New Roman" w:cs="Times New Roman" w:hint="eastAsia"/>
          <w:b/>
          <w:sz w:val="24"/>
          <w:szCs w:val="24"/>
        </w:rPr>
        <w:t xml:space="preserve">the </w:t>
      </w:r>
      <w:r w:rsidRPr="00E11CC2">
        <w:rPr>
          <w:rFonts w:ascii="Times New Roman" w:hAnsi="Times New Roman" w:cs="Times New Roman"/>
          <w:b/>
          <w:sz w:val="24"/>
          <w:szCs w:val="24"/>
        </w:rPr>
        <w:t xml:space="preserve">metasurface. </w:t>
      </w:r>
    </w:p>
    <w:p w14:paraId="228769E0" w14:textId="77777777" w:rsidR="003F6054" w:rsidRPr="00E11CC2" w:rsidRDefault="003F6054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</w:p>
    <w:p w14:paraId="68CE4251" w14:textId="224C6EA1" w:rsidR="00E77598" w:rsidRPr="00691F8E" w:rsidRDefault="0059393C" w:rsidP="00DE22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As shown in </w:t>
      </w:r>
      <w:r w:rsidR="00DE22D8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3328A6" w:rsidRPr="00691F8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>, three steps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are used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to calculate the efficiency of the fabricated metasurface. First, the metasurface is illuminated by the collimated light with a size </w:t>
      </w:r>
      <w:r w:rsidR="00593F47">
        <w:rPr>
          <w:rFonts w:ascii="Times New Roman" w:hAnsi="Times New Roman" w:cs="Times New Roman"/>
          <w:sz w:val="24"/>
          <w:szCs w:val="24"/>
          <w:lang w:val="en-US"/>
        </w:rPr>
        <w:t>smaller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than the metasurface</w:t>
      </w:r>
      <w:r w:rsidR="005C27A9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="00622542">
        <w:rPr>
          <w:rFonts w:ascii="Times New Roman" w:hAnsi="Times New Roman" w:cs="Times New Roman"/>
          <w:sz w:val="24"/>
          <w:szCs w:val="24"/>
          <w:lang w:val="en-US"/>
        </w:rPr>
        <w:t xml:space="preserve">help </w:t>
      </w:r>
      <w:r w:rsidR="005A557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2166D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2542">
        <w:rPr>
          <w:rFonts w:ascii="Times New Roman" w:hAnsi="Times New Roman" w:cs="Times New Roman"/>
          <w:sz w:val="24"/>
          <w:szCs w:val="24"/>
          <w:lang w:val="en-US"/>
        </w:rPr>
        <w:t>SLM.</w:t>
      </w:r>
      <w:r w:rsidR="00E544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5B9" w:rsidRPr="00C665B9">
        <w:rPr>
          <w:rFonts w:ascii="Times New Roman" w:hAnsi="Times New Roman" w:cs="Times New Roman"/>
          <w:sz w:val="24"/>
          <w:szCs w:val="24"/>
          <w:lang w:val="en-US"/>
        </w:rPr>
        <w:t xml:space="preserve">The metasurface's diffraction angular range reaches 160° × 160°, which exceeds the detection range of our power meter probe. When light </w:t>
      </w:r>
      <w:r w:rsidR="00C6537F">
        <w:rPr>
          <w:rFonts w:ascii="Times New Roman" w:hAnsi="Times New Roman" w:cs="Times New Roman"/>
          <w:sz w:val="24"/>
          <w:szCs w:val="24"/>
          <w:lang w:val="en-US"/>
        </w:rPr>
        <w:t>illuminate</w:t>
      </w:r>
      <w:r w:rsidR="00A875F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665B9" w:rsidRPr="00C665B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6537F">
        <w:rPr>
          <w:rFonts w:ascii="Times New Roman" w:hAnsi="Times New Roman" w:cs="Times New Roman"/>
          <w:sz w:val="24"/>
          <w:szCs w:val="24"/>
          <w:lang w:val="en-US"/>
        </w:rPr>
        <w:t xml:space="preserve">power meter </w:t>
      </w:r>
      <w:r w:rsidR="00C665B9" w:rsidRPr="00C665B9">
        <w:rPr>
          <w:rFonts w:ascii="Times New Roman" w:hAnsi="Times New Roman" w:cs="Times New Roman"/>
          <w:sz w:val="24"/>
          <w:szCs w:val="24"/>
          <w:lang w:val="en-US"/>
        </w:rPr>
        <w:t>probe at large oblique angles, it results in an underestimation of the power measurement.</w:t>
      </w:r>
      <w:r w:rsidR="00D73E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4BC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64BC3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 0.15 × 0.15 mm </w:t>
      </w:r>
      <w:r w:rsidR="00E64BC3">
        <w:rPr>
          <w:rFonts w:ascii="Times New Roman" w:hAnsi="Times New Roman" w:cs="Times New Roman"/>
          <w:sz w:val="24"/>
          <w:szCs w:val="24"/>
          <w:lang w:val="en-US"/>
        </w:rPr>
        <w:t>square</w:t>
      </w:r>
      <w:r w:rsidR="00E64BC3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 beam </w:t>
      </w:r>
      <w:r w:rsidR="00A875FA">
        <w:rPr>
          <w:rFonts w:ascii="Times New Roman" w:hAnsi="Times New Roman" w:cs="Times New Roman"/>
          <w:sz w:val="24"/>
          <w:szCs w:val="24"/>
          <w:lang w:val="en-US"/>
        </w:rPr>
        <w:t xml:space="preserve">(1/10 side length of the </w:t>
      </w:r>
      <w:r w:rsidR="003306E8">
        <w:rPr>
          <w:rFonts w:ascii="Times New Roman" w:hAnsi="Times New Roman" w:cs="Times New Roman"/>
          <w:sz w:val="24"/>
          <w:szCs w:val="24"/>
          <w:lang w:val="en-US"/>
        </w:rPr>
        <w:t>metasurface</w:t>
      </w:r>
      <w:r w:rsidR="00A875F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64BC3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illumination </w:t>
      </w:r>
      <w:r w:rsidR="006347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E64BC3" w:rsidRPr="00190C52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E64BC3">
        <w:rPr>
          <w:rFonts w:ascii="Times New Roman" w:hAnsi="Times New Roman" w:cs="Times New Roman"/>
          <w:sz w:val="24"/>
          <w:szCs w:val="24"/>
          <w:lang w:val="en-US"/>
        </w:rPr>
        <w:t xml:space="preserve">d by 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>programm</w:t>
      </w:r>
      <w:r w:rsidR="00E64BC3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 a specific phase pattern </w:t>
      </w:r>
      <w:r w:rsidR="00E64BC3">
        <w:rPr>
          <w:rFonts w:ascii="Times New Roman" w:hAnsi="Times New Roman" w:cs="Times New Roman"/>
          <w:sz w:val="24"/>
          <w:szCs w:val="24"/>
          <w:lang w:val="en-US"/>
        </w:rPr>
        <w:t>on the SLM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02A0E">
        <w:rPr>
          <w:rFonts w:ascii="Times New Roman" w:hAnsi="Times New Roman" w:cs="Times New Roman" w:hint="eastAsia"/>
          <w:sz w:val="24"/>
          <w:szCs w:val="24"/>
          <w:lang w:val="en-US"/>
        </w:rPr>
        <w:t>T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he central 200 × 200 pixels </w:t>
      </w:r>
      <w:r w:rsidR="00497C55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C23111">
        <w:rPr>
          <w:rFonts w:ascii="Times New Roman" w:hAnsi="Times New Roman" w:cs="Times New Roman"/>
          <w:sz w:val="24"/>
          <w:szCs w:val="24"/>
          <w:lang w:val="en-US"/>
        </w:rPr>
        <w:t>SL</w:t>
      </w:r>
      <w:r w:rsidR="00497C55"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02712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 set to zero</w:t>
      </w:r>
      <w:r w:rsidR="00E02A0E">
        <w:rPr>
          <w:rFonts w:ascii="Times New Roman" w:hAnsi="Times New Roman" w:cs="Times New Roman"/>
          <w:sz w:val="24"/>
          <w:szCs w:val="24"/>
          <w:lang w:val="en-US"/>
        </w:rPr>
        <w:t xml:space="preserve">, while a 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 xml:space="preserve">buffer region with an outwardly divergent radial phase gradient </w:t>
      </w:r>
      <w:r w:rsidR="007438BE">
        <w:rPr>
          <w:rFonts w:ascii="Times New Roman" w:hAnsi="Times New Roman" w:cs="Times New Roman"/>
          <w:sz w:val="24"/>
          <w:szCs w:val="24"/>
          <w:lang w:val="en-US"/>
        </w:rPr>
        <w:t>(8 pixels per 2</w:t>
      </w:r>
      <m:oMath>
        <m:r>
          <w:rPr>
            <w:rFonts w:ascii="Cambria Math" w:eastAsia="等线" w:hAnsi="Cambria Math" w:cs="Times New Roman" w:hint="eastAsia"/>
            <w:sz w:val="24"/>
            <w:szCs w:val="24"/>
            <w:lang w:val="en-US"/>
          </w:rPr>
          <m:t>π</m:t>
        </m:r>
      </m:oMath>
      <w:r w:rsidR="007438B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878B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0C52" w:rsidRPr="00190C52">
        <w:rPr>
          <w:rFonts w:ascii="Times New Roman" w:hAnsi="Times New Roman" w:cs="Times New Roman"/>
          <w:sz w:val="24"/>
          <w:szCs w:val="24"/>
          <w:lang w:val="en-US"/>
        </w:rPr>
        <w:t>s applied to the surrounding area.</w:t>
      </w:r>
      <w:r w:rsidR="000E01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13E" w:rsidRPr="00EC64A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A213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4B41">
        <w:rPr>
          <w:rFonts w:ascii="Times New Roman" w:hAnsi="Times New Roman" w:cs="Times New Roman"/>
          <w:sz w:val="24"/>
          <w:szCs w:val="24"/>
          <w:lang w:val="en-US"/>
        </w:rPr>
        <w:t xml:space="preserve">square </w:t>
      </w:r>
      <w:r w:rsidR="001A213E" w:rsidRPr="00691F8E">
        <w:rPr>
          <w:rFonts w:ascii="Times New Roman" w:hAnsi="Times New Roman" w:cs="Times New Roman"/>
          <w:sz w:val="24"/>
          <w:szCs w:val="24"/>
          <w:lang w:val="en-US"/>
        </w:rPr>
        <w:t>transmitted light record</w:t>
      </w:r>
      <w:r w:rsidR="00F339DA">
        <w:rPr>
          <w:rFonts w:ascii="Times New Roman" w:hAnsi="Times New Roman" w:cs="Times New Roman"/>
          <w:sz w:val="24"/>
          <w:szCs w:val="24"/>
          <w:lang w:val="en-US"/>
        </w:rPr>
        <w:t>s a</w:t>
      </w:r>
      <w:r w:rsidR="001A213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total power of </w:t>
      </w:r>
      <w:r w:rsidR="001A213E" w:rsidRPr="009B3A7F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34128E" w:rsidRPr="009B3A7F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1</w:t>
      </w:r>
      <w:r w:rsidR="001A213E" w:rsidRPr="00D6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13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7D5EBE">
        <w:rPr>
          <w:rFonts w:ascii="Times New Roman" w:hAnsi="Times New Roman" w:cs="Times New Roman"/>
          <w:sz w:val="24"/>
          <w:szCs w:val="24"/>
          <w:lang w:val="en-US"/>
        </w:rPr>
        <w:t>2.51</w:t>
      </w:r>
      <w:r w:rsidR="007150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 w:hint="eastAsia"/>
            <w:sz w:val="24"/>
            <w:szCs w:val="24"/>
            <w:lang w:val="en-US"/>
          </w:rPr>
          <m:t>μ</m:t>
        </m:r>
      </m:oMath>
      <w:r w:rsidR="00262D4D" w:rsidRPr="00D67144">
        <w:rPr>
          <w:rFonts w:ascii="Times New Roman" w:hAnsi="Times New Roman" w:cs="Times New Roman" w:hint="eastAsia"/>
          <w:sz w:val="24"/>
          <w:szCs w:val="24"/>
          <w:lang w:val="en-US"/>
        </w:rPr>
        <w:t>W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13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A8441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921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5ADA">
        <w:rPr>
          <w:rFonts w:ascii="Times New Roman" w:hAnsi="Times New Roman" w:cs="Times New Roman"/>
          <w:sz w:val="24"/>
          <w:szCs w:val="24"/>
          <w:lang w:val="en-US"/>
        </w:rPr>
        <w:t xml:space="preserve">central </w:t>
      </w:r>
      <w:r w:rsidR="00763778">
        <w:rPr>
          <w:rFonts w:ascii="Times New Roman" w:hAnsi="Times New Roman" w:cs="Times New Roman"/>
          <w:sz w:val="24"/>
          <w:szCs w:val="24"/>
          <w:lang w:val="en-US"/>
        </w:rPr>
        <w:t xml:space="preserve">hot </w:t>
      </w:r>
      <w:r w:rsidR="007A5ADA"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="00DD18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3EAE281" w14:textId="582DD59D" w:rsidR="008D0F8A" w:rsidRDefault="001F4F67" w:rsidP="00DE22D8">
      <w:pPr>
        <w:spacing w:after="0"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Second, </w:t>
      </w:r>
      <w:r w:rsidR="00AA20F9">
        <w:rPr>
          <w:rFonts w:ascii="Times New Roman" w:hAnsi="Times New Roman" w:cs="Times New Roman"/>
          <w:sz w:val="24"/>
          <w:szCs w:val="24"/>
          <w:lang w:val="en-US"/>
        </w:rPr>
        <w:t xml:space="preserve">we adopt a </w:t>
      </w:r>
      <w:r w:rsidR="006F6EFF">
        <w:rPr>
          <w:rFonts w:ascii="Times New Roman" w:hAnsi="Times New Roman" w:cs="Times New Roman"/>
          <w:sz w:val="24"/>
          <w:szCs w:val="24"/>
          <w:lang w:val="en-US"/>
        </w:rPr>
        <w:t xml:space="preserve">small </w:t>
      </w:r>
      <w:r w:rsidR="004B75BD">
        <w:rPr>
          <w:rFonts w:ascii="Times New Roman" w:hAnsi="Times New Roman" w:cs="Times New Roman"/>
          <w:sz w:val="24"/>
          <w:szCs w:val="24"/>
          <w:lang w:val="en-US"/>
        </w:rPr>
        <w:t>aperture to measure the power of the central hot spot</w:t>
      </w:r>
      <w:r w:rsidR="00141E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F7BE8" w:rsidRPr="000F7B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central spot is attributed to </w:t>
      </w:r>
      <w:r w:rsidR="00854631">
        <w:rPr>
          <w:rFonts w:ascii="Times New Roman" w:hAnsi="Times New Roman" w:cs="Times New Roman"/>
          <w:bCs/>
          <w:sz w:val="24"/>
          <w:szCs w:val="24"/>
          <w:lang w:val="en-US"/>
        </w:rPr>
        <w:t>unmodulated</w:t>
      </w:r>
      <w:r w:rsidR="000F7BE8" w:rsidRPr="000F7B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light transmitting the metasurface</w:t>
      </w:r>
      <w:r w:rsidR="000F7B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which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616A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0616A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 xml:space="preserve">power of </w:t>
      </w:r>
      <w:r w:rsidR="001C60F5" w:rsidRPr="009B3A7F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1C60F5" w:rsidRPr="009B3A7F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2</w:t>
      </w:r>
      <w:r w:rsidR="001C60F5" w:rsidRPr="00D671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60F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C60F5">
        <w:rPr>
          <w:rFonts w:ascii="Times New Roman" w:hAnsi="Times New Roman" w:cs="Times New Roman" w:hint="eastAsia"/>
          <w:sz w:val="24"/>
          <w:szCs w:val="24"/>
          <w:lang w:val="en-US"/>
        </w:rPr>
        <w:t>.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 xml:space="preserve">227 </w:t>
      </w:r>
      <m:oMath>
        <m:r>
          <w:rPr>
            <w:rFonts w:ascii="Cambria Math" w:hAnsi="Cambria Math" w:cs="Times New Roman" w:hint="eastAsia"/>
            <w:sz w:val="24"/>
            <w:szCs w:val="24"/>
            <w:lang w:val="en-US"/>
          </w:rPr>
          <m:t>μ</m:t>
        </m:r>
      </m:oMath>
      <w:r w:rsidR="001C60F5" w:rsidRPr="00D67144">
        <w:rPr>
          <w:rFonts w:ascii="Times New Roman" w:hAnsi="Times New Roman" w:cs="Times New Roman" w:hint="eastAsia"/>
          <w:sz w:val="24"/>
          <w:szCs w:val="24"/>
          <w:lang w:val="en-US"/>
        </w:rPr>
        <w:t>W</w:t>
      </w:r>
      <w:r w:rsidR="001C60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67144" w:rsidRPr="00D67144">
        <w:rPr>
          <w:rFonts w:ascii="Times New Roman" w:hAnsi="Times New Roman" w:cs="Times New Roman"/>
          <w:sz w:val="24"/>
          <w:szCs w:val="24"/>
          <w:lang w:val="en-US"/>
        </w:rPr>
        <w:t xml:space="preserve">To avoid overexposure, the second image </w:t>
      </w:r>
      <w:r w:rsidR="00656F6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r w:rsidR="00A8441E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656F6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-right panel of </w:t>
      </w:r>
      <w:r w:rsidR="00DE22D8">
        <w:rPr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656F6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Fig. </w:t>
      </w:r>
      <w:r w:rsidR="00656F6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B6E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7144" w:rsidRPr="00D67144">
        <w:rPr>
          <w:rFonts w:ascii="Times New Roman" w:hAnsi="Times New Roman" w:cs="Times New Roman"/>
          <w:sz w:val="24"/>
          <w:szCs w:val="24"/>
          <w:lang w:val="en-US"/>
        </w:rPr>
        <w:t xml:space="preserve">was captured with a </w:t>
      </w:r>
      <w:r w:rsidR="0029362D">
        <w:rPr>
          <w:rFonts w:ascii="Times New Roman" w:hAnsi="Times New Roman" w:cs="Times New Roman"/>
          <w:sz w:val="24"/>
          <w:szCs w:val="24"/>
          <w:lang w:val="en-US"/>
        </w:rPr>
        <w:t xml:space="preserve">much </w:t>
      </w:r>
      <w:r w:rsidR="00D67144" w:rsidRPr="00D67144">
        <w:rPr>
          <w:rFonts w:ascii="Times New Roman" w:hAnsi="Times New Roman" w:cs="Times New Roman"/>
          <w:sz w:val="24"/>
          <w:szCs w:val="24"/>
          <w:lang w:val="en-US"/>
        </w:rPr>
        <w:t>shorter exposure time</w:t>
      </w:r>
      <w:r w:rsidR="004D6A76" w:rsidRPr="00D67144">
        <w:rPr>
          <w:rFonts w:ascii="Times New Roman" w:hAnsi="Times New Roman" w:cs="Times New Roman"/>
          <w:sz w:val="24"/>
          <w:szCs w:val="24"/>
          <w:lang w:val="en-US"/>
        </w:rPr>
        <w:t xml:space="preserve"> compared to the first image</w:t>
      </w:r>
      <w:r w:rsidR="00F34C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4C45">
        <w:rPr>
          <w:rFonts w:ascii="Times New Roman" w:hAnsi="Times New Roman" w:cs="Times New Roman" w:hint="eastAsia"/>
          <w:sz w:val="24"/>
          <w:szCs w:val="24"/>
          <w:lang w:val="en-US"/>
        </w:rPr>
        <w:t>(</w:t>
      </w:r>
      <w:r w:rsidR="00F34C45">
        <w:rPr>
          <w:rFonts w:ascii="Times New Roman" w:hAnsi="Times New Roman" w:cs="Times New Roman"/>
          <w:sz w:val="24"/>
          <w:szCs w:val="24"/>
          <w:lang w:val="en-US"/>
        </w:rPr>
        <w:t xml:space="preserve">0.02s </w:t>
      </w:r>
      <w:r w:rsidR="008A050C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="00A47C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4C45">
        <w:rPr>
          <w:rFonts w:ascii="Times New Roman" w:hAnsi="Times New Roman" w:cs="Times New Roman"/>
          <w:sz w:val="24"/>
          <w:szCs w:val="24"/>
          <w:lang w:val="en-US"/>
        </w:rPr>
        <w:t>0.5s)</w:t>
      </w:r>
      <w:r w:rsidR="00D67144" w:rsidRPr="00D67144">
        <w:rPr>
          <w:rFonts w:ascii="Times New Roman" w:hAnsi="Times New Roman" w:cs="Times New Roman"/>
          <w:sz w:val="24"/>
          <w:szCs w:val="24"/>
          <w:lang w:val="en-US"/>
        </w:rPr>
        <w:t>, which result</w:t>
      </w:r>
      <w:r w:rsidR="00F936BC">
        <w:rPr>
          <w:rFonts w:ascii="Times New Roman" w:hAnsi="Times New Roman" w:cs="Times New Roman" w:hint="eastAsia"/>
          <w:sz w:val="24"/>
          <w:szCs w:val="24"/>
          <w:lang w:val="en-US"/>
        </w:rPr>
        <w:t>s</w:t>
      </w:r>
      <w:r w:rsidR="00D67144" w:rsidRPr="00D67144">
        <w:rPr>
          <w:rFonts w:ascii="Times New Roman" w:hAnsi="Times New Roman" w:cs="Times New Roman"/>
          <w:sz w:val="24"/>
          <w:szCs w:val="24"/>
          <w:lang w:val="en-US"/>
        </w:rPr>
        <w:t xml:space="preserve"> in the spot appearing dimmer.</w:t>
      </w:r>
      <w:r w:rsidR="00F242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0591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Thus, we can obtain the power of the signal light by using </w:t>
      </w:r>
      <w:r w:rsidR="00BB1B10" w:rsidRPr="00691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F242C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1</w:t>
      </w:r>
      <w:r w:rsidR="00BB1B10" w:rsidRPr="00691F8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 xml:space="preserve"> </w:t>
      </w:r>
      <w:r w:rsidR="00F242CE">
        <w:rPr>
          <w:rFonts w:ascii="Times New Roman" w:hAnsi="Times New Roman" w:cs="Times New Roman"/>
          <w:iCs/>
          <w:sz w:val="24"/>
          <w:szCs w:val="24"/>
          <w:lang w:val="en-US"/>
        </w:rPr>
        <w:t>–</w:t>
      </w:r>
      <w:r w:rsidR="00BB1B10" w:rsidRPr="00691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</w:t>
      </w:r>
      <w:r w:rsidR="00F242CE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2</w:t>
      </w:r>
      <w:r w:rsidR="00BB1B10" w:rsidRPr="00691F8E">
        <w:rPr>
          <w:rFonts w:ascii="Times New Roman" w:hAnsi="Times New Roman" w:cs="Times New Roman"/>
          <w:i/>
          <w:iCs/>
          <w:sz w:val="24"/>
          <w:szCs w:val="24"/>
          <w:lang w:val="en-US"/>
        </w:rPr>
        <w:t>=</w:t>
      </w:r>
      <w:r w:rsidR="00F242CE">
        <w:rPr>
          <w:rFonts w:ascii="Times New Roman" w:hAnsi="Times New Roman" w:cs="Times New Roman"/>
          <w:sz w:val="24"/>
          <w:szCs w:val="24"/>
          <w:lang w:val="en-US"/>
        </w:rPr>
        <w:t xml:space="preserve">2.283 </w:t>
      </w:r>
      <m:oMath>
        <m:r>
          <w:rPr>
            <w:rFonts w:ascii="Cambria Math" w:hAnsi="Cambria Math" w:cs="Times New Roman" w:hint="eastAsia"/>
            <w:sz w:val="24"/>
            <w:szCs w:val="24"/>
            <w:lang w:val="en-US"/>
          </w:rPr>
          <m:t>μ</m:t>
        </m:r>
      </m:oMath>
      <w:r w:rsidR="00F242CE" w:rsidRPr="00D67144">
        <w:rPr>
          <w:rFonts w:ascii="Times New Roman" w:hAnsi="Times New Roman" w:cs="Times New Roman" w:hint="eastAsia"/>
          <w:sz w:val="24"/>
          <w:szCs w:val="24"/>
          <w:lang w:val="en-US"/>
        </w:rPr>
        <w:t>W</w:t>
      </w:r>
      <w:r w:rsidR="00BB1B10" w:rsidRPr="00691F8E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625395" w:rsidRPr="00691F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7C7343E3" w14:textId="5A52C683" w:rsidR="002A6E05" w:rsidRDefault="00267AAC" w:rsidP="00DE22D8">
      <w:pPr>
        <w:spacing w:after="0" w:line="360" w:lineRule="auto"/>
        <w:ind w:firstLineChars="100" w:firstLine="2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>Finally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D4A8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to measure the total power incident on the metasu</w:t>
      </w:r>
      <w:r w:rsidR="00A02EB6" w:rsidRPr="00691F8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D4A85" w:rsidRPr="00691F8E">
        <w:rPr>
          <w:rFonts w:ascii="Times New Roman" w:hAnsi="Times New Roman" w:cs="Times New Roman"/>
          <w:sz w:val="24"/>
          <w:szCs w:val="24"/>
          <w:lang w:val="en-US"/>
        </w:rPr>
        <w:t>face,</w:t>
      </w:r>
      <w:r w:rsidR="00A02EB6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we move the</w:t>
      </w:r>
      <w:r w:rsidR="00ED4A8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metasurface outside 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2EB6" w:rsidRPr="00691F8E">
        <w:rPr>
          <w:rFonts w:ascii="Times New Roman" w:hAnsi="Times New Roman" w:cs="Times New Roman"/>
          <w:sz w:val="24"/>
          <w:szCs w:val="24"/>
          <w:lang w:val="en-US"/>
        </w:rPr>
        <w:t>incident-</w:t>
      </w:r>
      <w:r w:rsidR="001F4F67" w:rsidRPr="00691F8E">
        <w:rPr>
          <w:rFonts w:ascii="Times New Roman" w:hAnsi="Times New Roman" w:cs="Times New Roman"/>
          <w:sz w:val="24"/>
          <w:szCs w:val="24"/>
          <w:lang w:val="en-US"/>
        </w:rPr>
        <w:t>light region</w:t>
      </w:r>
      <w:r w:rsidR="00B71D5C" w:rsidRPr="00691F8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2EB6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so that we can record the total power</w:t>
      </w:r>
      <w:r w:rsidR="00B71D5C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(measured with </w:t>
      </w:r>
      <w:r w:rsidR="00B71D5C" w:rsidRPr="00691F8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BC1AC8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3</w:t>
      </w:r>
      <w:r w:rsidR="00B71D5C" w:rsidRPr="0069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B71D5C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BC1AC8">
        <w:rPr>
          <w:rFonts w:ascii="Times New Roman" w:hAnsi="Times New Roman" w:cs="Times New Roman"/>
          <w:sz w:val="24"/>
          <w:szCs w:val="24"/>
          <w:lang w:val="en-US"/>
        </w:rPr>
        <w:t>5.06</w:t>
      </w:r>
      <w:r w:rsidR="00B71D5C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1D5C" w:rsidRPr="00691F8E">
        <w:rPr>
          <w:rFonts w:ascii="Times New Roman" w:hAnsi="Times New Roman" w:cs="Times New Roman"/>
          <w:sz w:val="24"/>
          <w:szCs w:val="24"/>
          <w:lang w:val="en-US"/>
        </w:rPr>
        <w:t>mW</w:t>
      </w:r>
      <w:proofErr w:type="spellEnd"/>
      <w:r w:rsidR="00B71D5C" w:rsidRPr="00691F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02EB6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incide</w:t>
      </w:r>
      <w:r w:rsidR="00A02EB6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nt on the metasurface </w:t>
      </w:r>
      <w:r w:rsidR="00B6182B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substrate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by using the power meter in the far region. The recorded pattern (at the bottom-right panel of </w:t>
      </w:r>
      <w:r w:rsidR="00DE22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Supplementary 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Fig. </w:t>
      </w:r>
      <w:r w:rsidR="0021331D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shows a </w:t>
      </w:r>
      <w:r w:rsidR="00CB0A17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square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shape of the incident light. </w:t>
      </w:r>
      <w:r w:rsidR="0017655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 a result, </w:t>
      </w:r>
      <w:r w:rsidR="001F4F67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7E13B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43E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total </w:t>
      </w:r>
      <w:r w:rsidR="001F4F67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efficiency of the metasurface can be calculated as </w:t>
      </w:r>
      <m:oMath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- </m:t>
            </m:r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  <w:lang w:val="en-US"/>
          </w:rPr>
          <m:t>≈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45.1%</m:t>
        </m:r>
      </m:oMath>
      <w:r w:rsidR="001F4F67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Although it is lower than the simulated efficiency of ~90% </w:t>
      </w:r>
      <w:r w:rsidR="008627A6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ue to the imperfect fabrication and unavoidable measurement </w:t>
      </w:r>
      <w:r w:rsidR="00F936BC">
        <w:rPr>
          <w:rFonts w:ascii="Times New Roman" w:hAnsi="Times New Roman" w:cs="Times New Roman" w:hint="eastAsia"/>
          <w:bCs/>
          <w:sz w:val="24"/>
          <w:szCs w:val="24"/>
          <w:lang w:val="en-US"/>
        </w:rPr>
        <w:t>noise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the experimental efficiency of </w:t>
      </w:r>
      <w:r w:rsidR="00321D0D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45</w:t>
      </w:r>
      <w:r w:rsidR="00B71D5C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% is sufficiently high at the operating green wavelength of 561 nm. 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Considering illumination with a 0.15×0.15 mm rectangular beam, the FOV remains as high as 59°.</w:t>
      </w:r>
      <w:r w:rsidR="001629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Also</w:t>
      </w:r>
      <w:r w:rsidR="00341ED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metasurface </w:t>
      </w:r>
      <w:r w:rsidR="005D1EB8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not designed for a beam of this size, </w:t>
      </w:r>
      <w:r w:rsidR="00341EDE">
        <w:rPr>
          <w:rFonts w:ascii="Times New Roman" w:hAnsi="Times New Roman" w:cs="Times New Roman"/>
          <w:bCs/>
          <w:sz w:val="24"/>
          <w:szCs w:val="24"/>
          <w:lang w:val="en-US"/>
        </w:rPr>
        <w:t>a few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13B1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lights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E13B1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are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diffracted into the 59–160° FOV range, resulting in diffraction loss. When a beam with </w:t>
      </w:r>
      <w:r w:rsidR="00341EDE">
        <w:rPr>
          <w:rFonts w:ascii="Times New Roman" w:hAnsi="Times New Roman" w:cs="Times New Roman"/>
          <w:bCs/>
          <w:sz w:val="24"/>
          <w:szCs w:val="24"/>
          <w:lang w:val="en-US"/>
        </w:rPr>
        <w:t>such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large diffraction angle </w:t>
      </w:r>
      <w:r w:rsidR="008F2D44">
        <w:rPr>
          <w:rFonts w:ascii="Times New Roman" w:hAnsi="Times New Roman" w:cs="Times New Roman"/>
          <w:bCs/>
          <w:sz w:val="24"/>
          <w:szCs w:val="24"/>
          <w:lang w:val="en-US"/>
        </w:rPr>
        <w:t>(59</w:t>
      </w:r>
      <w:r w:rsidR="008F2D44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°</w:t>
      </w:r>
      <w:r w:rsidR="008F2D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full FOV) </w:t>
      </w:r>
      <w:r w:rsidR="00C94E39" w:rsidRPr="00C94E39">
        <w:rPr>
          <w:rFonts w:ascii="Times New Roman" w:hAnsi="Times New Roman" w:cs="Times New Roman"/>
          <w:bCs/>
          <w:sz w:val="24"/>
          <w:szCs w:val="24"/>
          <w:lang w:val="en-US"/>
        </w:rPr>
        <w:t>illuminates the power meter probe, the measured power may be underestimated, potentially leading to an underestimation of the efficiency mentioned above.</w:t>
      </w:r>
    </w:p>
    <w:p w14:paraId="467D5C1A" w14:textId="076B8E84" w:rsidR="008D117C" w:rsidRPr="00CB28E6" w:rsidRDefault="008D117C" w:rsidP="00650204">
      <w:pPr>
        <w:pStyle w:val="2"/>
        <w:rPr>
          <w:bCs/>
        </w:rPr>
      </w:pPr>
      <w:bookmarkStart w:id="4" w:name="_Toc215183593"/>
      <w:r w:rsidRPr="00CB28E6">
        <w:lastRenderedPageBreak/>
        <w:t xml:space="preserve">Supplementary Section </w:t>
      </w:r>
      <w:r w:rsidR="005A550B" w:rsidRPr="00CB28E6">
        <w:t>5</w:t>
      </w:r>
      <w:r w:rsidRPr="00CB28E6">
        <w:t xml:space="preserve">. </w:t>
      </w:r>
      <w:r w:rsidR="006F792C" w:rsidRPr="00CB28E6">
        <w:t>Pixel match</w:t>
      </w:r>
      <w:r w:rsidRPr="00CB28E6">
        <w:t xml:space="preserve"> between</w:t>
      </w:r>
      <w:r w:rsidR="00F936BC">
        <w:rPr>
          <w:rFonts w:hint="eastAsia"/>
        </w:rPr>
        <w:t xml:space="preserve"> </w:t>
      </w:r>
      <w:r w:rsidRPr="00CB28E6">
        <w:t xml:space="preserve">compressed phase and </w:t>
      </w:r>
      <w:r w:rsidR="002748AC" w:rsidRPr="00CB28E6">
        <w:t>metasurface</w:t>
      </w:r>
      <w:r w:rsidR="00D73A86">
        <w:t xml:space="preserve"> phase</w:t>
      </w:r>
      <w:bookmarkEnd w:id="4"/>
    </w:p>
    <w:p w14:paraId="3C7C7715" w14:textId="4DA1B744" w:rsidR="00C01F38" w:rsidRDefault="002E43B0" w:rsidP="00DE22D8">
      <w:pPr>
        <w:pStyle w:val="a8"/>
        <w:snapToGrid w:val="0"/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706094" wp14:editId="376367E9">
            <wp:simplePos x="0" y="0"/>
            <wp:positionH relativeFrom="column">
              <wp:posOffset>-1633</wp:posOffset>
            </wp:positionH>
            <wp:positionV relativeFrom="paragraph">
              <wp:posOffset>-2177</wp:posOffset>
            </wp:positionV>
            <wp:extent cx="6120130" cy="545338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644680" w14:textId="329DF0EB" w:rsidR="003F6054" w:rsidRDefault="008D117C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Figure </w:t>
      </w:r>
      <w:r w:rsidR="003A04E5" w:rsidRPr="00691F8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91F8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598C" w:rsidRPr="00691F8E">
        <w:rPr>
          <w:rFonts w:ascii="Times New Roman" w:hAnsi="Times New Roman" w:cs="Times New Roman"/>
          <w:b/>
          <w:sz w:val="24"/>
          <w:szCs w:val="24"/>
          <w:lang w:val="en-US"/>
        </w:rPr>
        <w:t>Sketch</w:t>
      </w:r>
      <w:r w:rsidR="0024050A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51F4" w:rsidRPr="00691F8E">
        <w:rPr>
          <w:rFonts w:ascii="Times New Roman" w:hAnsi="Times New Roman" w:cs="Times New Roman"/>
          <w:b/>
          <w:sz w:val="24"/>
          <w:szCs w:val="24"/>
          <w:lang w:val="en-US"/>
        </w:rPr>
        <w:t>for up-sampling</w:t>
      </w:r>
      <w:r w:rsidR="00531661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(a)</w:t>
      </w:r>
      <w:r w:rsidR="009151F4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down-sampling</w:t>
      </w:r>
      <w:r w:rsidR="00531661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(b) process of optimizing the SLM phase in</w:t>
      </w:r>
      <w:r w:rsidR="0024050A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our </w:t>
      </w:r>
      <w:r w:rsidR="00531661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pixel-interpolation </w:t>
      </w:r>
      <w:r w:rsidR="0058598C" w:rsidRPr="00691F8E">
        <w:rPr>
          <w:rFonts w:ascii="Times New Roman" w:hAnsi="Times New Roman" w:cs="Times New Roman"/>
          <w:b/>
          <w:sz w:val="24"/>
          <w:szCs w:val="24"/>
          <w:lang w:val="en-US"/>
        </w:rPr>
        <w:t>meta-</w:t>
      </w:r>
      <w:r w:rsidR="0024050A" w:rsidRPr="00691F8E">
        <w:rPr>
          <w:rFonts w:ascii="Times New Roman" w:hAnsi="Times New Roman" w:cs="Times New Roman"/>
          <w:b/>
          <w:sz w:val="24"/>
          <w:szCs w:val="24"/>
          <w:lang w:val="en-US"/>
        </w:rPr>
        <w:t>holography.</w:t>
      </w:r>
    </w:p>
    <w:p w14:paraId="35800F93" w14:textId="77777777" w:rsidR="003F6054" w:rsidRPr="00691F8E" w:rsidRDefault="003F6054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ACB009" w14:textId="70303080" w:rsidR="00B13D07" w:rsidRDefault="00532FDF">
      <w:pPr>
        <w:pStyle w:val="a8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532FDF">
        <w:rPr>
          <w:rFonts w:ascii="Times New Roman" w:hAnsi="Times New Roman" w:cs="Times New Roman"/>
          <w:sz w:val="24"/>
          <w:szCs w:val="24"/>
        </w:rPr>
        <w:t xml:space="preserve">During the algorithm iteration process, </w:t>
      </w:r>
      <w:r w:rsidR="00A16E2F" w:rsidRPr="00A16E2F">
        <w:rPr>
          <w:rFonts w:ascii="Times New Roman" w:hAnsi="Times New Roman" w:cs="Times New Roman"/>
          <w:sz w:val="24"/>
          <w:szCs w:val="24"/>
        </w:rPr>
        <w:t xml:space="preserve">a pixel matching algorithm is required to address the mismatch between the pixel </w:t>
      </w:r>
      <w:r w:rsidR="00023EAC">
        <w:rPr>
          <w:rFonts w:ascii="Times New Roman" w:hAnsi="Times New Roman" w:cs="Times New Roman"/>
          <w:sz w:val="24"/>
          <w:szCs w:val="24"/>
        </w:rPr>
        <w:t>pitch</w:t>
      </w:r>
      <w:r w:rsidR="00A16E2F" w:rsidRPr="00A16E2F">
        <w:rPr>
          <w:rFonts w:ascii="Times New Roman" w:hAnsi="Times New Roman" w:cs="Times New Roman"/>
          <w:sz w:val="24"/>
          <w:szCs w:val="24"/>
        </w:rPr>
        <w:t xml:space="preserve"> of the metasurface and that of the hologram. </w:t>
      </w:r>
      <w:r w:rsidR="0085059F">
        <w:rPr>
          <w:rFonts w:ascii="Times New Roman" w:hAnsi="Times New Roman" w:cs="Times New Roman"/>
          <w:sz w:val="24"/>
          <w:szCs w:val="24"/>
        </w:rPr>
        <w:t>Its</w:t>
      </w:r>
      <w:r w:rsidR="00A16E2F" w:rsidRPr="00A16E2F">
        <w:rPr>
          <w:rFonts w:ascii="Times New Roman" w:hAnsi="Times New Roman" w:cs="Times New Roman"/>
          <w:sz w:val="24"/>
          <w:szCs w:val="24"/>
        </w:rPr>
        <w:t xml:space="preserve"> core function is to</w:t>
      </w:r>
      <w:r w:rsidR="00E43590">
        <w:rPr>
          <w:rFonts w:ascii="Times New Roman" w:hAnsi="Times New Roman" w:cs="Times New Roman"/>
          <w:sz w:val="24"/>
          <w:szCs w:val="24"/>
        </w:rPr>
        <w:t xml:space="preserve"> realize our proposed pixel-interpolation </w:t>
      </w:r>
      <w:r w:rsidR="00567C99">
        <w:rPr>
          <w:rFonts w:ascii="Times New Roman" w:hAnsi="Times New Roman" w:cs="Times New Roman"/>
          <w:sz w:val="24"/>
          <w:szCs w:val="24"/>
        </w:rPr>
        <w:t>operation</w:t>
      </w:r>
      <w:r w:rsidR="00567C99" w:rsidRPr="00A16E2F">
        <w:rPr>
          <w:rFonts w:ascii="Times New Roman" w:hAnsi="Times New Roman" w:cs="Times New Roman"/>
          <w:sz w:val="24"/>
          <w:szCs w:val="24"/>
        </w:rPr>
        <w:t>,</w:t>
      </w:r>
      <w:r w:rsidR="00A16E2F" w:rsidRPr="00A16E2F">
        <w:rPr>
          <w:rFonts w:ascii="Times New Roman" w:hAnsi="Times New Roman" w:cs="Times New Roman"/>
          <w:sz w:val="24"/>
          <w:szCs w:val="24"/>
        </w:rPr>
        <w:t xml:space="preserve"> thereby </w:t>
      </w:r>
      <w:r w:rsidR="00A12A43">
        <w:rPr>
          <w:rFonts w:ascii="Times New Roman" w:hAnsi="Times New Roman" w:cs="Times New Roman"/>
          <w:sz w:val="24"/>
          <w:szCs w:val="24"/>
        </w:rPr>
        <w:t>both</w:t>
      </w:r>
      <w:r w:rsidR="00825C11">
        <w:rPr>
          <w:rFonts w:ascii="Times New Roman" w:hAnsi="Times New Roman" w:cs="Times New Roman"/>
          <w:sz w:val="24"/>
          <w:szCs w:val="24"/>
        </w:rPr>
        <w:t xml:space="preserve"> </w:t>
      </w:r>
      <w:r w:rsidR="00B13D07">
        <w:rPr>
          <w:rFonts w:ascii="Times New Roman" w:hAnsi="Times New Roman" w:cs="Times New Roman"/>
          <w:sz w:val="24"/>
          <w:szCs w:val="24"/>
        </w:rPr>
        <w:t>phases</w:t>
      </w:r>
      <w:r w:rsidR="00825C11">
        <w:rPr>
          <w:rFonts w:ascii="Times New Roman" w:hAnsi="Times New Roman" w:cs="Times New Roman"/>
          <w:sz w:val="24"/>
          <w:szCs w:val="24"/>
        </w:rPr>
        <w:t xml:space="preserve"> can be </w:t>
      </w:r>
      <w:r w:rsidR="00A12A43">
        <w:rPr>
          <w:rFonts w:ascii="Times New Roman" w:hAnsi="Times New Roman" w:cs="Times New Roman"/>
          <w:sz w:val="24"/>
          <w:szCs w:val="24"/>
        </w:rPr>
        <w:t xml:space="preserve">re-generated smoothly </w:t>
      </w:r>
      <w:r w:rsidR="0085059F">
        <w:rPr>
          <w:rFonts w:ascii="Times New Roman" w:hAnsi="Times New Roman" w:cs="Times New Roman"/>
          <w:sz w:val="24"/>
          <w:szCs w:val="24"/>
        </w:rPr>
        <w:t>in</w:t>
      </w:r>
      <w:r w:rsidR="00825C11">
        <w:rPr>
          <w:rFonts w:ascii="Times New Roman" w:hAnsi="Times New Roman" w:cs="Times New Roman"/>
          <w:sz w:val="24"/>
          <w:szCs w:val="24"/>
        </w:rPr>
        <w:t xml:space="preserve"> the </w:t>
      </w:r>
      <w:r w:rsidR="00B17F5E">
        <w:rPr>
          <w:rFonts w:ascii="Times New Roman" w:hAnsi="Times New Roman" w:cs="Times New Roman"/>
          <w:sz w:val="24"/>
          <w:szCs w:val="24"/>
        </w:rPr>
        <w:t>forward and backward propagation of the optimization algorithm (see the sketch in Fig. 4a of main text)</w:t>
      </w:r>
      <w:r w:rsidR="00A16E2F" w:rsidRPr="00A16E2F">
        <w:rPr>
          <w:rFonts w:ascii="Times New Roman" w:hAnsi="Times New Roman" w:cs="Times New Roman"/>
          <w:sz w:val="24"/>
          <w:szCs w:val="24"/>
        </w:rPr>
        <w:t>.</w:t>
      </w:r>
      <w:r w:rsidR="00B13D0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14:paraId="1345722E" w14:textId="081A54EC" w:rsidR="000363AC" w:rsidRDefault="00532FDF">
      <w:pPr>
        <w:pStyle w:val="a8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532FDF">
        <w:rPr>
          <w:rFonts w:ascii="Times New Roman" w:hAnsi="Times New Roman" w:cs="Times New Roman"/>
          <w:sz w:val="24"/>
          <w:szCs w:val="24"/>
        </w:rPr>
        <w:t xml:space="preserve">First, </w:t>
      </w:r>
      <w:r w:rsidR="004F155D">
        <w:rPr>
          <w:rFonts w:ascii="Times New Roman" w:hAnsi="Times New Roman" w:cs="Times New Roman" w:hint="eastAsia"/>
          <w:sz w:val="24"/>
          <w:szCs w:val="24"/>
        </w:rPr>
        <w:t xml:space="preserve">we calculate </w:t>
      </w:r>
      <w:r w:rsidR="00A43003" w:rsidRPr="00A43003">
        <w:rPr>
          <w:rFonts w:ascii="Times New Roman" w:hAnsi="Times New Roman" w:cs="Times New Roman"/>
          <w:sz w:val="24"/>
          <w:szCs w:val="24"/>
        </w:rPr>
        <w:t>the sampling ratio defined as</w:t>
      </w:r>
      <w:r w:rsidR="004F155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F155D" w:rsidRPr="00894AC6">
        <w:rPr>
          <w:rFonts w:ascii="Times New Roman" w:hAnsi="Times New Roman" w:cs="Times New Roman"/>
          <w:i/>
          <w:sz w:val="24"/>
          <w:szCs w:val="24"/>
        </w:rPr>
        <w:t>η</w:t>
      </w:r>
      <w:r w:rsidR="004F155D" w:rsidRPr="00532FDF" w:rsidDel="00A43003">
        <w:rPr>
          <w:rFonts w:ascii="Times New Roman" w:hAnsi="Times New Roman" w:cs="Times New Roman"/>
          <w:sz w:val="24"/>
          <w:szCs w:val="24"/>
        </w:rPr>
        <w:t xml:space="preserve"> </w:t>
      </w:r>
      <w:r w:rsidR="004F155D">
        <w:rPr>
          <w:rFonts w:ascii="Times New Roman" w:hAnsi="Times New Roman" w:cs="Times New Roman"/>
          <w:sz w:val="24"/>
          <w:szCs w:val="24"/>
        </w:rPr>
        <w:t>=</w:t>
      </w:r>
      <w:r w:rsidR="004F155D" w:rsidRPr="00E11CC2">
        <w:rPr>
          <w:rFonts w:ascii="Times New Roman" w:hAnsi="Times New Roman" w:cs="Times New Roman"/>
          <w:i/>
          <w:sz w:val="24"/>
          <w:szCs w:val="24"/>
        </w:rPr>
        <w:t>a</w:t>
      </w:r>
      <w:r w:rsidR="004F155D">
        <w:rPr>
          <w:rFonts w:ascii="Times New Roman" w:hAnsi="Times New Roman" w:cs="Times New Roman"/>
          <w:i/>
          <w:sz w:val="24"/>
          <w:szCs w:val="24"/>
        </w:rPr>
        <w:t>*</w:t>
      </w:r>
      <w:r w:rsidR="004F155D" w:rsidRPr="00E11CC2">
        <w:rPr>
          <w:rFonts w:ascii="Times New Roman" w:hAnsi="Times New Roman" w:cs="Times New Roman"/>
          <w:i/>
          <w:sz w:val="24"/>
          <w:szCs w:val="24"/>
        </w:rPr>
        <w:t>P</w:t>
      </w:r>
      <w:r w:rsidR="004F155D" w:rsidRPr="00E11CC2">
        <w:rPr>
          <w:rFonts w:ascii="Times New Roman" w:hAnsi="Times New Roman" w:cs="Times New Roman"/>
          <w:sz w:val="24"/>
          <w:szCs w:val="24"/>
          <w:vertAlign w:val="subscript"/>
        </w:rPr>
        <w:t>SLM</w:t>
      </w:r>
      <w:r w:rsidR="004F155D">
        <w:rPr>
          <w:rFonts w:ascii="Times New Roman" w:hAnsi="Times New Roman" w:cs="Times New Roman"/>
          <w:sz w:val="24"/>
          <w:szCs w:val="24"/>
        </w:rPr>
        <w:t>/</w:t>
      </w:r>
      <w:r w:rsidR="004F155D" w:rsidRPr="00E11CC2">
        <w:rPr>
          <w:rFonts w:ascii="Times New Roman" w:hAnsi="Times New Roman" w:cs="Times New Roman"/>
          <w:i/>
          <w:sz w:val="24"/>
          <w:szCs w:val="24"/>
        </w:rPr>
        <w:t>P</w:t>
      </w:r>
      <w:r w:rsidR="004F155D" w:rsidRPr="00E11CC2">
        <w:rPr>
          <w:rFonts w:ascii="Times New Roman" w:hAnsi="Times New Roman" w:cs="Times New Roman"/>
          <w:sz w:val="24"/>
          <w:szCs w:val="24"/>
          <w:vertAlign w:val="subscript"/>
        </w:rPr>
        <w:t>META</w:t>
      </w:r>
      <w:r w:rsidR="004F155D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B53155">
        <w:rPr>
          <w:rFonts w:ascii="Times New Roman" w:hAnsi="Times New Roman" w:cs="Times New Roman"/>
          <w:sz w:val="24"/>
          <w:szCs w:val="24"/>
        </w:rPr>
        <w:t>where</w:t>
      </w:r>
      <w:r w:rsidR="00595DBF">
        <w:rPr>
          <w:rFonts w:ascii="Times New Roman" w:hAnsi="Times New Roman" w:cs="Times New Roman"/>
          <w:sz w:val="24"/>
          <w:szCs w:val="24"/>
        </w:rPr>
        <w:t xml:space="preserve"> </w:t>
      </w:r>
      <w:r w:rsidR="00595DBF" w:rsidRPr="00E11CC2">
        <w:rPr>
          <w:rFonts w:ascii="Times New Roman" w:hAnsi="Times New Roman" w:cs="Times New Roman"/>
          <w:i/>
          <w:sz w:val="24"/>
          <w:szCs w:val="24"/>
        </w:rPr>
        <w:t>a</w:t>
      </w:r>
      <w:r w:rsidR="00B53155">
        <w:rPr>
          <w:rFonts w:ascii="Times New Roman" w:hAnsi="Times New Roman" w:cs="Times New Roman"/>
          <w:sz w:val="24"/>
          <w:szCs w:val="24"/>
        </w:rPr>
        <w:t xml:space="preserve"> </w:t>
      </w:r>
      <w:r w:rsidRPr="00532FDF">
        <w:rPr>
          <w:rFonts w:ascii="Times New Roman" w:hAnsi="Times New Roman" w:cs="Times New Roman"/>
          <w:sz w:val="24"/>
          <w:szCs w:val="24"/>
        </w:rPr>
        <w:t xml:space="preserve">is the scaling factor </w:t>
      </w:r>
      <w:r w:rsidRPr="00532FDF">
        <w:rPr>
          <w:rFonts w:ascii="Times New Roman" w:hAnsi="Times New Roman" w:cs="Times New Roman"/>
          <w:sz w:val="24"/>
          <w:szCs w:val="24"/>
        </w:rPr>
        <w:lastRenderedPageBreak/>
        <w:t xml:space="preserve">of the </w:t>
      </w:r>
      <w:r w:rsidR="00223C6E">
        <w:rPr>
          <w:rFonts w:ascii="Times New Roman" w:hAnsi="Times New Roman" w:cs="Times New Roman"/>
          <w:sz w:val="24"/>
          <w:szCs w:val="24"/>
        </w:rPr>
        <w:t>imaging</w:t>
      </w:r>
      <w:r w:rsidR="00223C6E" w:rsidRPr="00532FDF">
        <w:rPr>
          <w:rFonts w:ascii="Times New Roman" w:hAnsi="Times New Roman" w:cs="Times New Roman"/>
          <w:sz w:val="24"/>
          <w:szCs w:val="24"/>
        </w:rPr>
        <w:t xml:space="preserve"> </w:t>
      </w:r>
      <w:r w:rsidRPr="00532FDF">
        <w:rPr>
          <w:rFonts w:ascii="Times New Roman" w:hAnsi="Times New Roman" w:cs="Times New Roman"/>
          <w:sz w:val="24"/>
          <w:szCs w:val="24"/>
        </w:rPr>
        <w:t>system</w:t>
      </w:r>
      <w:r w:rsidR="00223C6E">
        <w:rPr>
          <w:rFonts w:ascii="Times New Roman" w:hAnsi="Times New Roman" w:cs="Times New Roman"/>
          <w:sz w:val="24"/>
          <w:szCs w:val="24"/>
        </w:rPr>
        <w:t>,</w:t>
      </w:r>
      <w:r w:rsidR="00223C6E" w:rsidRPr="00532FDF">
        <w:rPr>
          <w:rFonts w:ascii="Times New Roman" w:hAnsi="Times New Roman" w:cs="Times New Roman"/>
          <w:sz w:val="24"/>
          <w:szCs w:val="24"/>
        </w:rPr>
        <w:t xml:space="preserve"> </w:t>
      </w:r>
      <w:r w:rsidR="00223C6E" w:rsidRPr="00894AC6">
        <w:rPr>
          <w:rFonts w:ascii="Times New Roman" w:hAnsi="Times New Roman" w:cs="Times New Roman"/>
          <w:i/>
          <w:sz w:val="24"/>
          <w:szCs w:val="24"/>
        </w:rPr>
        <w:t>P</w:t>
      </w:r>
      <w:r w:rsidR="00223C6E" w:rsidRPr="00894AC6">
        <w:rPr>
          <w:rFonts w:ascii="Times New Roman" w:hAnsi="Times New Roman" w:cs="Times New Roman"/>
          <w:sz w:val="24"/>
          <w:szCs w:val="24"/>
          <w:vertAlign w:val="subscript"/>
        </w:rPr>
        <w:t>SLM</w:t>
      </w:r>
      <w:r w:rsidR="00223C6E" w:rsidRPr="004115B9" w:rsidDel="00223C6E">
        <w:rPr>
          <w:rFonts w:ascii="Times New Roman" w:hAnsi="Times New Roman" w:cs="Times New Roman"/>
          <w:sz w:val="24"/>
          <w:szCs w:val="24"/>
        </w:rPr>
        <w:t xml:space="preserve"> </w:t>
      </w:r>
      <w:r w:rsidR="004115B9">
        <w:rPr>
          <w:rFonts w:ascii="Times New Roman" w:hAnsi="Times New Roman" w:cs="Times New Roman"/>
          <w:sz w:val="24"/>
          <w:szCs w:val="24"/>
        </w:rPr>
        <w:t xml:space="preserve">and </w:t>
      </w:r>
      <w:r w:rsidR="00223C6E" w:rsidRPr="00894AC6">
        <w:rPr>
          <w:rFonts w:ascii="Times New Roman" w:hAnsi="Times New Roman" w:cs="Times New Roman"/>
          <w:i/>
          <w:sz w:val="24"/>
          <w:szCs w:val="24"/>
        </w:rPr>
        <w:t>P</w:t>
      </w:r>
      <w:r w:rsidR="00223C6E" w:rsidRPr="00894AC6">
        <w:rPr>
          <w:rFonts w:ascii="Times New Roman" w:hAnsi="Times New Roman" w:cs="Times New Roman"/>
          <w:sz w:val="24"/>
          <w:szCs w:val="24"/>
          <w:vertAlign w:val="subscript"/>
        </w:rPr>
        <w:t>META</w:t>
      </w:r>
      <w:r w:rsidR="00223C6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32FDF">
        <w:rPr>
          <w:rFonts w:ascii="Times New Roman" w:hAnsi="Times New Roman" w:cs="Times New Roman"/>
          <w:sz w:val="24"/>
          <w:szCs w:val="24"/>
        </w:rPr>
        <w:t xml:space="preserve">represent the pixel sizes of the </w:t>
      </w:r>
      <w:r w:rsidR="00B53155">
        <w:rPr>
          <w:rFonts w:ascii="Times New Roman" w:hAnsi="Times New Roman" w:cs="Times New Roman"/>
          <w:sz w:val="24"/>
          <w:szCs w:val="24"/>
        </w:rPr>
        <w:t>s</w:t>
      </w:r>
      <w:r w:rsidRPr="00532FDF">
        <w:rPr>
          <w:rFonts w:ascii="Times New Roman" w:hAnsi="Times New Roman" w:cs="Times New Roman"/>
          <w:sz w:val="24"/>
          <w:szCs w:val="24"/>
        </w:rPr>
        <w:t xml:space="preserve">patial </w:t>
      </w:r>
      <w:r w:rsidR="00B53155">
        <w:rPr>
          <w:rFonts w:ascii="Times New Roman" w:hAnsi="Times New Roman" w:cs="Times New Roman"/>
          <w:sz w:val="24"/>
          <w:szCs w:val="24"/>
        </w:rPr>
        <w:t>l</w:t>
      </w:r>
      <w:r w:rsidRPr="00532FDF">
        <w:rPr>
          <w:rFonts w:ascii="Times New Roman" w:hAnsi="Times New Roman" w:cs="Times New Roman"/>
          <w:sz w:val="24"/>
          <w:szCs w:val="24"/>
        </w:rPr>
        <w:t xml:space="preserve">ight </w:t>
      </w:r>
      <w:r w:rsidR="00B53155">
        <w:rPr>
          <w:rFonts w:ascii="Times New Roman" w:hAnsi="Times New Roman" w:cs="Times New Roman"/>
          <w:sz w:val="24"/>
          <w:szCs w:val="24"/>
        </w:rPr>
        <w:t>m</w:t>
      </w:r>
      <w:r w:rsidRPr="00532FDF">
        <w:rPr>
          <w:rFonts w:ascii="Times New Roman" w:hAnsi="Times New Roman" w:cs="Times New Roman"/>
          <w:sz w:val="24"/>
          <w:szCs w:val="24"/>
        </w:rPr>
        <w:t xml:space="preserve">odulator (SLM) </w:t>
      </w:r>
      <w:r>
        <w:rPr>
          <w:rFonts w:ascii="Times New Roman" w:hAnsi="Times New Roman" w:cs="Times New Roman"/>
          <w:sz w:val="24"/>
          <w:szCs w:val="24"/>
        </w:rPr>
        <w:t xml:space="preserve">and the </w:t>
      </w:r>
      <w:r w:rsidR="00223C6E">
        <w:rPr>
          <w:rFonts w:ascii="Times New Roman" w:hAnsi="Times New Roman" w:cs="Times New Roman"/>
          <w:sz w:val="24"/>
          <w:szCs w:val="24"/>
        </w:rPr>
        <w:t>metasurfaces</w:t>
      </w:r>
      <w:r>
        <w:rPr>
          <w:rFonts w:ascii="Times New Roman" w:hAnsi="Times New Roman" w:cs="Times New Roman"/>
          <w:sz w:val="24"/>
          <w:szCs w:val="24"/>
        </w:rPr>
        <w:t>, respectively.</w:t>
      </w:r>
      <w:r w:rsidR="00223C6E">
        <w:rPr>
          <w:rFonts w:ascii="Times New Roman" w:hAnsi="Times New Roman" w:cs="Times New Roman"/>
          <w:sz w:val="24"/>
          <w:szCs w:val="24"/>
        </w:rPr>
        <w:t xml:space="preserve"> </w:t>
      </w:r>
      <w:r w:rsidR="00D33BF3">
        <w:rPr>
          <w:rFonts w:ascii="Times New Roman" w:hAnsi="Times New Roman" w:cs="Times New Roman"/>
          <w:sz w:val="24"/>
          <w:szCs w:val="24"/>
        </w:rPr>
        <w:t>To match the pixel pitch, the compressed SLM phase is up-</w:t>
      </w:r>
      <w:r w:rsidR="00D33BF3" w:rsidRPr="00A3235B">
        <w:rPr>
          <w:rFonts w:ascii="Times New Roman" w:hAnsi="Times New Roman" w:cs="Times New Roman"/>
          <w:sz w:val="24"/>
          <w:szCs w:val="24"/>
        </w:rPr>
        <w:t>sampled</w:t>
      </w:r>
      <w:r w:rsidR="00D33BF3">
        <w:rPr>
          <w:rFonts w:ascii="Times New Roman" w:hAnsi="Times New Roman" w:cs="Times New Roman"/>
          <w:sz w:val="24"/>
          <w:szCs w:val="24"/>
        </w:rPr>
        <w:t xml:space="preserve"> </w:t>
      </w:r>
      <w:r w:rsidR="00766AC8">
        <w:rPr>
          <w:rFonts w:ascii="Times New Roman" w:hAnsi="Times New Roman" w:cs="Times New Roman"/>
          <w:sz w:val="24"/>
          <w:szCs w:val="24"/>
        </w:rPr>
        <w:t>by dividing one original pixel into several subwavelength pixels</w:t>
      </w:r>
      <w:r w:rsidR="00567C99">
        <w:rPr>
          <w:rFonts w:ascii="Times New Roman" w:hAnsi="Times New Roman" w:cs="Times New Roman"/>
          <w:sz w:val="24"/>
          <w:szCs w:val="24"/>
        </w:rPr>
        <w:t xml:space="preserve">, </w:t>
      </w:r>
      <w:r w:rsidR="00D841A0">
        <w:rPr>
          <w:rFonts w:ascii="Times New Roman" w:hAnsi="Times New Roman" w:cs="Times New Roman"/>
          <w:sz w:val="24"/>
          <w:szCs w:val="24"/>
        </w:rPr>
        <w:t>where each subwavelength pixel inherits the same phase from the original pixel</w:t>
      </w:r>
      <w:r w:rsidR="00567C99">
        <w:rPr>
          <w:rFonts w:ascii="Times New Roman" w:hAnsi="Times New Roman" w:cs="Times New Roman"/>
          <w:sz w:val="24"/>
          <w:szCs w:val="24"/>
        </w:rPr>
        <w:t xml:space="preserve"> </w:t>
      </w:r>
      <w:r w:rsidR="00D841A0">
        <w:rPr>
          <w:rFonts w:ascii="Times New Roman" w:hAnsi="Times New Roman" w:cs="Times New Roman"/>
          <w:sz w:val="24"/>
          <w:szCs w:val="24"/>
        </w:rPr>
        <w:t xml:space="preserve">(as sketched in </w:t>
      </w:r>
      <w:r w:rsidR="00567C99">
        <w:rPr>
          <w:rFonts w:ascii="Times New Roman" w:hAnsi="Times New Roman" w:cs="Times New Roman"/>
          <w:sz w:val="24"/>
          <w:szCs w:val="24"/>
        </w:rPr>
        <w:t xml:space="preserve">Supplementary Fig. </w:t>
      </w:r>
      <w:r w:rsidR="00BC5BE9">
        <w:rPr>
          <w:rFonts w:ascii="Times New Roman" w:hAnsi="Times New Roman" w:cs="Times New Roman"/>
          <w:sz w:val="24"/>
          <w:szCs w:val="24"/>
        </w:rPr>
        <w:t>4</w:t>
      </w:r>
      <w:r w:rsidR="00D76FB6">
        <w:rPr>
          <w:rFonts w:ascii="Times New Roman" w:hAnsi="Times New Roman" w:cs="Times New Roman"/>
          <w:sz w:val="24"/>
          <w:szCs w:val="24"/>
        </w:rPr>
        <w:t>a</w:t>
      </w:r>
      <w:r w:rsidR="00D841A0">
        <w:rPr>
          <w:rFonts w:ascii="Times New Roman" w:hAnsi="Times New Roman" w:cs="Times New Roman"/>
          <w:sz w:val="24"/>
          <w:szCs w:val="24"/>
        </w:rPr>
        <w:t>)</w:t>
      </w:r>
      <w:r w:rsidR="00567C99">
        <w:rPr>
          <w:rFonts w:ascii="Times New Roman" w:hAnsi="Times New Roman" w:cs="Times New Roman"/>
          <w:sz w:val="24"/>
          <w:szCs w:val="24"/>
        </w:rPr>
        <w:t>.</w:t>
      </w:r>
      <w:r w:rsidR="006B1F77">
        <w:rPr>
          <w:rFonts w:ascii="Times New Roman" w:hAnsi="Times New Roman" w:cs="Times New Roman"/>
          <w:sz w:val="24"/>
          <w:szCs w:val="24"/>
        </w:rPr>
        <w:t xml:space="preserve"> Thus, the interpolated SLM phase has the same sampling </w:t>
      </w:r>
      <w:r w:rsidR="004F155D">
        <w:rPr>
          <w:rFonts w:ascii="Times New Roman" w:hAnsi="Times New Roman" w:cs="Times New Roman" w:hint="eastAsia"/>
          <w:sz w:val="24"/>
          <w:szCs w:val="24"/>
        </w:rPr>
        <w:t xml:space="preserve">size </w:t>
      </w:r>
      <w:r w:rsidR="006B1F77">
        <w:rPr>
          <w:rFonts w:ascii="Times New Roman" w:hAnsi="Times New Roman" w:cs="Times New Roman"/>
          <w:sz w:val="24"/>
          <w:szCs w:val="24"/>
        </w:rPr>
        <w:t xml:space="preserve">with the metasurface phase so that the </w:t>
      </w:r>
      <w:r w:rsidR="00C06B33">
        <w:rPr>
          <w:rFonts w:ascii="Times New Roman" w:hAnsi="Times New Roman" w:cs="Times New Roman"/>
          <w:sz w:val="24"/>
          <w:szCs w:val="24"/>
        </w:rPr>
        <w:t>pixel-interpolation operation can be implemented correctly during the hologram design</w:t>
      </w:r>
      <w:r w:rsidR="006B1F77">
        <w:rPr>
          <w:rFonts w:ascii="Times New Roman" w:hAnsi="Times New Roman" w:cs="Times New Roman"/>
          <w:sz w:val="24"/>
          <w:szCs w:val="24"/>
        </w:rPr>
        <w:t>.</w:t>
      </w:r>
    </w:p>
    <w:p w14:paraId="5E3C2016" w14:textId="3EA7DB87" w:rsidR="00035693" w:rsidRDefault="00411A3F">
      <w:pPr>
        <w:pStyle w:val="a8"/>
        <w:snapToGrid w:val="0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down-sampling operation is carried out </w:t>
      </w:r>
      <w:r w:rsidR="00AD5780">
        <w:rPr>
          <w:rFonts w:ascii="Times New Roman" w:hAnsi="Times New Roman" w:cs="Times New Roman"/>
          <w:sz w:val="24"/>
          <w:szCs w:val="24"/>
        </w:rPr>
        <w:t>after backward propagation wh</w:t>
      </w:r>
      <w:r w:rsidR="00C14ADE">
        <w:rPr>
          <w:rFonts w:ascii="Times New Roman" w:hAnsi="Times New Roman" w:cs="Times New Roman"/>
          <w:sz w:val="24"/>
          <w:szCs w:val="24"/>
        </w:rPr>
        <w:t>ich yields the reversed phase with subwavelength pixel</w:t>
      </w:r>
      <w:r w:rsidR="00532FDF" w:rsidRPr="00532FDF">
        <w:rPr>
          <w:rFonts w:ascii="Times New Roman" w:hAnsi="Times New Roman" w:cs="Times New Roman"/>
          <w:sz w:val="24"/>
          <w:szCs w:val="24"/>
        </w:rPr>
        <w:t>.</w:t>
      </w:r>
      <w:r w:rsidR="00C14ADE">
        <w:rPr>
          <w:rFonts w:ascii="Times New Roman" w:hAnsi="Times New Roman" w:cs="Times New Roman"/>
          <w:sz w:val="24"/>
          <w:szCs w:val="24"/>
        </w:rPr>
        <w:t xml:space="preserve"> </w:t>
      </w:r>
      <w:r w:rsidR="00EC25FA">
        <w:rPr>
          <w:rFonts w:ascii="Times New Roman" w:hAnsi="Times New Roman" w:cs="Times New Roman"/>
          <w:sz w:val="24"/>
          <w:szCs w:val="24"/>
        </w:rPr>
        <w:t>The subwav</w:t>
      </w:r>
      <w:r w:rsidR="00A36103">
        <w:rPr>
          <w:rFonts w:ascii="Times New Roman" w:hAnsi="Times New Roman" w:cs="Times New Roman"/>
          <w:sz w:val="24"/>
          <w:szCs w:val="24"/>
        </w:rPr>
        <w:t>e</w:t>
      </w:r>
      <w:r w:rsidR="00EC25FA">
        <w:rPr>
          <w:rFonts w:ascii="Times New Roman" w:hAnsi="Times New Roman" w:cs="Times New Roman"/>
          <w:sz w:val="24"/>
          <w:szCs w:val="24"/>
        </w:rPr>
        <w:t>length-pixel phase</w:t>
      </w:r>
      <w:r w:rsidR="002D5462">
        <w:rPr>
          <w:rFonts w:ascii="Times New Roman" w:hAnsi="Times New Roman" w:cs="Times New Roman"/>
          <w:sz w:val="24"/>
          <w:szCs w:val="24"/>
        </w:rPr>
        <w:t xml:space="preserve"> is down-sampled by using </w:t>
      </w:r>
      <w:r w:rsidR="00A36103">
        <w:rPr>
          <w:rFonts w:ascii="Times New Roman" w:hAnsi="Times New Roman" w:cs="Times New Roman"/>
          <w:sz w:val="24"/>
          <w:szCs w:val="24"/>
        </w:rPr>
        <w:t xml:space="preserve">the phase of only one pixel </w:t>
      </w:r>
      <w:r w:rsidR="004F155D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="00A36103">
        <w:rPr>
          <w:rFonts w:ascii="Times New Roman" w:hAnsi="Times New Roman" w:cs="Times New Roman"/>
          <w:sz w:val="24"/>
          <w:szCs w:val="24"/>
        </w:rPr>
        <w:t>e</w:t>
      </w:r>
      <w:r w:rsidR="005C4D6B">
        <w:rPr>
          <w:rFonts w:ascii="Times New Roman" w:hAnsi="Times New Roman" w:cs="Times New Roman"/>
          <w:sz w:val="24"/>
          <w:szCs w:val="24"/>
        </w:rPr>
        <w:t>ach</w:t>
      </w:r>
      <w:r w:rsidR="00A36103">
        <w:rPr>
          <w:rFonts w:ascii="Times New Roman" w:hAnsi="Times New Roman" w:cs="Times New Roman"/>
          <w:sz w:val="24"/>
          <w:szCs w:val="24"/>
        </w:rPr>
        <w:t xml:space="preserve"> </w:t>
      </w:r>
      <w:r w:rsidR="00A36103" w:rsidRPr="00E11CC2">
        <w:rPr>
          <w:rFonts w:ascii="Times New Roman" w:hAnsi="Times New Roman" w:cs="Times New Roman"/>
          <w:i/>
          <w:sz w:val="24"/>
          <w:szCs w:val="24"/>
        </w:rPr>
        <w:t>N/M</w:t>
      </w:r>
      <w:r w:rsidR="00A36103">
        <w:rPr>
          <w:rFonts w:ascii="Times New Roman" w:hAnsi="Times New Roman" w:cs="Times New Roman"/>
          <w:sz w:val="24"/>
          <w:szCs w:val="24"/>
        </w:rPr>
        <w:t xml:space="preserve">, where </w:t>
      </w:r>
      <w:r w:rsidR="00A36103" w:rsidRPr="00E11CC2">
        <w:rPr>
          <w:rFonts w:ascii="Times New Roman" w:hAnsi="Times New Roman" w:cs="Times New Roman"/>
          <w:i/>
          <w:sz w:val="24"/>
          <w:szCs w:val="24"/>
        </w:rPr>
        <w:t>N</w:t>
      </w:r>
      <w:r w:rsidR="00A36103">
        <w:rPr>
          <w:rFonts w:ascii="Times New Roman" w:hAnsi="Times New Roman" w:cs="Times New Roman"/>
          <w:sz w:val="24"/>
          <w:szCs w:val="24"/>
        </w:rPr>
        <w:t xml:space="preserve"> and </w:t>
      </w:r>
      <w:r w:rsidR="00A36103" w:rsidRPr="00E11CC2">
        <w:rPr>
          <w:rFonts w:ascii="Times New Roman" w:hAnsi="Times New Roman" w:cs="Times New Roman"/>
          <w:i/>
          <w:sz w:val="24"/>
          <w:szCs w:val="24"/>
        </w:rPr>
        <w:t>M</w:t>
      </w:r>
      <w:r w:rsidR="00A36103">
        <w:rPr>
          <w:rFonts w:ascii="Times New Roman" w:hAnsi="Times New Roman" w:cs="Times New Roman"/>
          <w:sz w:val="24"/>
          <w:szCs w:val="24"/>
        </w:rPr>
        <w:t xml:space="preserve"> are the </w:t>
      </w:r>
      <w:r w:rsidR="001D3FD3">
        <w:rPr>
          <w:rFonts w:ascii="Times New Roman" w:hAnsi="Times New Roman" w:cs="Times New Roman"/>
          <w:sz w:val="24"/>
          <w:szCs w:val="24"/>
        </w:rPr>
        <w:t xml:space="preserve">effective </w:t>
      </w:r>
      <w:r w:rsidR="00A36103">
        <w:rPr>
          <w:rFonts w:ascii="Times New Roman" w:hAnsi="Times New Roman" w:cs="Times New Roman"/>
          <w:sz w:val="24"/>
          <w:szCs w:val="24"/>
        </w:rPr>
        <w:t>pixel numbers of the metasurfaces and</w:t>
      </w:r>
      <w:r w:rsidR="001D3FD3">
        <w:rPr>
          <w:rFonts w:ascii="Times New Roman" w:hAnsi="Times New Roman" w:cs="Times New Roman"/>
          <w:sz w:val="24"/>
          <w:szCs w:val="24"/>
        </w:rPr>
        <w:t xml:space="preserve"> the SLM</w:t>
      </w:r>
      <w:r w:rsidR="000512DB">
        <w:rPr>
          <w:rFonts w:ascii="Times New Roman" w:hAnsi="Times New Roman" w:cs="Times New Roman"/>
          <w:sz w:val="24"/>
          <w:szCs w:val="24"/>
        </w:rPr>
        <w:t xml:space="preserve"> along one direction</w:t>
      </w:r>
      <w:r w:rsidR="001D3FD3">
        <w:rPr>
          <w:rFonts w:ascii="Times New Roman" w:hAnsi="Times New Roman" w:cs="Times New Roman"/>
          <w:sz w:val="24"/>
          <w:szCs w:val="24"/>
        </w:rPr>
        <w:t xml:space="preserve">, respectively. For instance, in our case of </w:t>
      </w:r>
      <w:r w:rsidR="001D3FD3" w:rsidRPr="00E11CC2">
        <w:rPr>
          <w:rFonts w:ascii="Times New Roman" w:hAnsi="Times New Roman" w:cs="Times New Roman"/>
          <w:i/>
          <w:sz w:val="24"/>
          <w:szCs w:val="24"/>
        </w:rPr>
        <w:t>N/M</w:t>
      </w:r>
      <w:r w:rsidR="000512DB">
        <w:rPr>
          <w:rFonts w:ascii="Times New Roman" w:hAnsi="Times New Roman" w:cs="Times New Roman"/>
          <w:sz w:val="24"/>
          <w:szCs w:val="24"/>
        </w:rPr>
        <w:t>=</w:t>
      </w:r>
      <w:r w:rsidR="00482E01">
        <w:rPr>
          <w:rFonts w:ascii="Times New Roman" w:hAnsi="Times New Roman" w:cs="Times New Roman"/>
          <w:sz w:val="24"/>
          <w:szCs w:val="24"/>
        </w:rPr>
        <w:t>3</w:t>
      </w:r>
      <w:r w:rsidR="000512DB">
        <w:rPr>
          <w:rFonts w:ascii="Times New Roman" w:hAnsi="Times New Roman" w:cs="Times New Roman"/>
          <w:sz w:val="24"/>
          <w:szCs w:val="24"/>
        </w:rPr>
        <w:t xml:space="preserve">, we take one </w:t>
      </w:r>
      <w:r w:rsidR="00255BA8">
        <w:rPr>
          <w:rFonts w:ascii="Times New Roman" w:hAnsi="Times New Roman" w:cs="Times New Roman"/>
          <w:sz w:val="24"/>
          <w:szCs w:val="24"/>
        </w:rPr>
        <w:t>e</w:t>
      </w:r>
      <w:r w:rsidR="000512DB">
        <w:rPr>
          <w:rFonts w:ascii="Times New Roman" w:hAnsi="Times New Roman" w:cs="Times New Roman"/>
          <w:sz w:val="24"/>
          <w:szCs w:val="24"/>
        </w:rPr>
        <w:t xml:space="preserve">very </w:t>
      </w:r>
      <w:r w:rsidR="00D13986">
        <w:rPr>
          <w:rFonts w:ascii="Times New Roman" w:hAnsi="Times New Roman" w:cs="Times New Roman"/>
          <w:sz w:val="24"/>
          <w:szCs w:val="24"/>
        </w:rPr>
        <w:t>3</w:t>
      </w:r>
      <w:r w:rsidR="000512DB">
        <w:rPr>
          <w:rFonts w:ascii="Times New Roman" w:hAnsi="Times New Roman" w:cs="Times New Roman"/>
          <w:sz w:val="24"/>
          <w:szCs w:val="24"/>
        </w:rPr>
        <w:t xml:space="preserve"> pixels</w:t>
      </w:r>
      <w:r w:rsidR="00EA0678">
        <w:rPr>
          <w:rFonts w:ascii="Times New Roman" w:hAnsi="Times New Roman" w:cs="Times New Roman"/>
          <w:sz w:val="24"/>
          <w:szCs w:val="24"/>
        </w:rPr>
        <w:t xml:space="preserve"> (see Supplementary Fig. </w:t>
      </w:r>
      <w:r w:rsidR="00D76FB6">
        <w:rPr>
          <w:rFonts w:ascii="Times New Roman" w:hAnsi="Times New Roman" w:cs="Times New Roman"/>
          <w:sz w:val="24"/>
          <w:szCs w:val="24"/>
        </w:rPr>
        <w:t>4</w:t>
      </w:r>
      <w:r w:rsidR="00EA0678">
        <w:rPr>
          <w:rFonts w:ascii="Times New Roman" w:hAnsi="Times New Roman" w:cs="Times New Roman"/>
          <w:sz w:val="24"/>
          <w:szCs w:val="24"/>
        </w:rPr>
        <w:t>b)</w:t>
      </w:r>
      <w:r w:rsidR="000512DB">
        <w:rPr>
          <w:rFonts w:ascii="Times New Roman" w:hAnsi="Times New Roman" w:cs="Times New Roman"/>
          <w:sz w:val="24"/>
          <w:szCs w:val="24"/>
        </w:rPr>
        <w:t xml:space="preserve">, thus creating a down-sampled phase of </w:t>
      </w:r>
      <w:proofErr w:type="spellStart"/>
      <w:r w:rsidR="004F155D">
        <w:rPr>
          <w:rFonts w:ascii="Times New Roman" w:hAnsi="Times New Roman" w:cs="Times New Roman" w:hint="eastAsia"/>
          <w:sz w:val="24"/>
          <w:szCs w:val="24"/>
        </w:rPr>
        <w:t>size</w:t>
      </w:r>
      <w:r w:rsidR="000512DB" w:rsidRPr="00E11CC2">
        <w:rPr>
          <w:rFonts w:ascii="Times New Roman" w:hAnsi="Times New Roman" w:cs="Times New Roman"/>
          <w:i/>
          <w:sz w:val="24"/>
          <w:szCs w:val="24"/>
        </w:rPr>
        <w:t>M</w:t>
      </w:r>
      <w:r w:rsidR="000512DB">
        <w:rPr>
          <w:rFonts w:ascii="Times New Roman" w:hAnsi="Times New Roman" w:cs="Times New Roman"/>
          <w:sz w:val="24"/>
          <w:szCs w:val="24"/>
        </w:rPr>
        <w:t>×</w:t>
      </w:r>
      <w:r w:rsidR="000512DB" w:rsidRPr="00E11CC2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0512DB">
        <w:rPr>
          <w:rFonts w:ascii="Times New Roman" w:hAnsi="Times New Roman" w:cs="Times New Roman"/>
          <w:sz w:val="24"/>
          <w:szCs w:val="24"/>
        </w:rPr>
        <w:t>.</w:t>
      </w:r>
      <w:r w:rsidR="00EA0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CD2AC" w14:textId="77777777" w:rsidR="00035693" w:rsidRPr="00981E6F" w:rsidRDefault="00035693">
      <w:pPr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3E849D4" w14:textId="21CB4398" w:rsidR="00EA0678" w:rsidRPr="00CB28E6" w:rsidRDefault="00EA0678">
      <w:pPr>
        <w:pStyle w:val="2"/>
      </w:pPr>
      <w:bookmarkStart w:id="5" w:name="_Toc215183594"/>
      <w:r w:rsidRPr="00CB28E6">
        <w:t xml:space="preserve">Supplementary Section </w:t>
      </w:r>
      <w:r w:rsidR="005A550B" w:rsidRPr="00CB28E6">
        <w:t>6</w:t>
      </w:r>
      <w:r w:rsidRPr="00CB28E6">
        <w:t xml:space="preserve">. </w:t>
      </w:r>
      <w:r w:rsidR="00D13468" w:rsidRPr="00CB28E6">
        <w:t>Distortion pre-compensation of the target image</w:t>
      </w:r>
      <w:bookmarkEnd w:id="5"/>
    </w:p>
    <w:p w14:paraId="2258B717" w14:textId="219405EA" w:rsidR="0096098F" w:rsidRPr="00DE22D8" w:rsidRDefault="002E43B0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344584A3" wp14:editId="5E256C83">
            <wp:extent cx="6120130" cy="204216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Del="00DB5222">
        <w:rPr>
          <w:noProof/>
          <w:lang w:val="en-US"/>
        </w:rPr>
        <w:t xml:space="preserve"> </w:t>
      </w:r>
    </w:p>
    <w:p w14:paraId="5AF50397" w14:textId="6E7259DF" w:rsidR="003F6054" w:rsidRDefault="002E583E">
      <w:pPr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0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Figure </w:t>
      </w:r>
      <w:r w:rsidR="003A04E5" w:rsidRPr="00AC087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AC0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B2FFF" w:rsidRPr="00AC0877">
        <w:rPr>
          <w:rFonts w:ascii="Times New Roman" w:hAnsi="Times New Roman" w:cs="Times New Roman"/>
          <w:b/>
          <w:sz w:val="24"/>
          <w:szCs w:val="24"/>
          <w:lang w:val="en-US"/>
        </w:rPr>
        <w:t>Sketch for the central projection from a plane to a sphere.</w:t>
      </w:r>
      <w:r w:rsidR="00F633E2" w:rsidRPr="00AC08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="00664AED">
        <w:rPr>
          <w:rFonts w:ascii="Times New Roman" w:hAnsi="Times New Roman" w:cs="Times New Roman" w:hint="eastAsia"/>
          <w:sz w:val="24"/>
          <w:szCs w:val="24"/>
          <w:lang w:val="en-US"/>
        </w:rPr>
        <w:t>,</w:t>
      </w:r>
      <w:r w:rsidR="00664A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</m:oMath>
      <w:r w:rsidR="00664AED" w:rsidRPr="007C194C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a</w:t>
      </w:r>
      <w:r w:rsidR="00664AED"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m:oMath>
        <m:r>
          <w:rPr>
            <w:rFonts w:ascii="Cambria Math" w:hAnsi="Cambria Math" w:cs="Times New Roman" w:hint="eastAsia"/>
            <w:sz w:val="24"/>
            <w:szCs w:val="24"/>
            <w:lang w:val="en-US"/>
          </w:rPr>
          <m:t>γ</m:t>
        </m:r>
      </m:oMath>
      <w:r w:rsidR="00664AED"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 are direction cosines</w:t>
      </w:r>
      <w:r w:rsidR="00664AED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between the line OP</w:t>
      </w:r>
      <w:r w:rsidR="00664AED"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 and th</w:t>
      </w:r>
      <w:r w:rsidR="00664AED">
        <w:rPr>
          <w:rFonts w:ascii="Times New Roman" w:hAnsi="Times New Roman" w:cs="Times New Roman"/>
          <w:sz w:val="24"/>
          <w:szCs w:val="24"/>
          <w:lang w:val="en-US"/>
        </w:rPr>
        <w:t xml:space="preserve">ree </w:t>
      </w:r>
      <w:r w:rsidR="00664AED" w:rsidRPr="007C194C">
        <w:rPr>
          <w:rFonts w:ascii="Times New Roman" w:hAnsi="Times New Roman" w:cs="Times New Roman"/>
          <w:sz w:val="24"/>
          <w:szCs w:val="24"/>
          <w:lang w:val="en-US"/>
        </w:rPr>
        <w:t>ax</w:t>
      </w:r>
      <w:r w:rsidR="00173B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64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4AED" w:rsidRPr="007C19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6A63FC9" w14:textId="77777777" w:rsidR="003F6054" w:rsidRPr="00AC0877" w:rsidRDefault="003F6054">
      <w:pPr>
        <w:snapToGri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2EFE98" w14:textId="7F60A28B" w:rsidR="00476FE0" w:rsidRDefault="00AA4D4A" w:rsidP="00DE22D8">
      <w:pPr>
        <w:snapToGri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When the </w:t>
      </w:r>
      <w:r w:rsidR="00A15E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7690">
        <w:rPr>
          <w:rFonts w:ascii="Times New Roman" w:hAnsi="Times New Roman" w:cs="Times New Roman"/>
          <w:sz w:val="24"/>
          <w:szCs w:val="24"/>
          <w:lang w:val="en-US"/>
        </w:rPr>
        <w:t>ngular spectrum method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is used to simulate the propagation </w:t>
      </w:r>
      <w:r w:rsidR="00CF43B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of light, the diffracted pattern can be numerically calculated by </w:t>
      </w:r>
      <w:r w:rsidR="00EB3B82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="00A61A36">
        <w:rPr>
          <w:rFonts w:ascii="Times New Roman" w:hAnsi="Times New Roman" w:cs="Times New Roman"/>
          <w:sz w:val="24"/>
          <w:szCs w:val="24"/>
          <w:lang w:val="en-US"/>
        </w:rPr>
        <w:t xml:space="preserve"> 2D-</w:t>
      </w:r>
      <w:r w:rsidR="00CF43B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FFT </w:t>
      </w:r>
      <w:r w:rsidR="00EB3B82">
        <w:rPr>
          <w:rFonts w:ascii="Times New Roman" w:hAnsi="Times New Roman" w:cs="Times New Roman"/>
          <w:sz w:val="24"/>
          <w:szCs w:val="24"/>
          <w:lang w:val="en-US"/>
        </w:rPr>
        <w:t>transform</w:t>
      </w:r>
      <w:r w:rsidR="00EB3B8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ation </w:t>
      </w:r>
      <w:r w:rsidR="00CF43BE" w:rsidRPr="00691F8E">
        <w:rPr>
          <w:rFonts w:ascii="Times New Roman" w:hAnsi="Times New Roman" w:cs="Times New Roman"/>
          <w:sz w:val="24"/>
          <w:szCs w:val="24"/>
          <w:lang w:val="en-US"/>
        </w:rPr>
        <w:t>of the incident</w:t>
      </w:r>
      <w:r w:rsidR="00A61A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43B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field </w:t>
      </w:r>
      <w:r w:rsidR="00EB3B82">
        <w:rPr>
          <w:rFonts w:ascii="Times New Roman" w:hAnsi="Times New Roman" w:cs="Times New Roman" w:hint="eastAsia"/>
          <w:sz w:val="24"/>
          <w:szCs w:val="24"/>
          <w:lang w:val="en-US"/>
        </w:rPr>
        <w:t>multiplied by</w:t>
      </w:r>
      <w:r w:rsidR="00EB3B8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>a quadratic phase</w:t>
      </w:r>
      <w:r w:rsidR="00E80583" w:rsidRPr="00691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0583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It means that the calculated pattern takes the coordinates of spatial frequency rather than spatial position. </w:t>
      </w:r>
      <w:r w:rsidR="009432B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Under the Fresnel </w:t>
      </w:r>
      <w:r w:rsidR="000B2626" w:rsidRPr="00691F8E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9432B7" w:rsidRPr="00691F8E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he spatial frequency can be </w:t>
      </w:r>
      <w:r w:rsidR="000B2626" w:rsidRPr="00691F8E">
        <w:rPr>
          <w:rFonts w:ascii="Times New Roman" w:hAnsi="Times New Roman" w:cs="Times New Roman"/>
          <w:sz w:val="24"/>
          <w:szCs w:val="24"/>
          <w:lang w:val="en-US"/>
        </w:rPr>
        <w:t>approximated</w:t>
      </w:r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in terms of</w:t>
      </w:r>
      <w:r w:rsidR="00247A9F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A9F" w:rsidRPr="00691F8E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247A9F" w:rsidRPr="00691F8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x</w:t>
      </w:r>
      <w:proofErr w:type="spellEnd"/>
      <w:r w:rsidR="00247A9F" w:rsidRPr="00691F8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70DD4" w:rsidRPr="00691F8E">
        <w:rPr>
          <w:rFonts w:ascii="Times New Roman" w:hAnsi="Times New Roman" w:cs="Times New Roman"/>
          <w:i/>
          <w:sz w:val="24"/>
          <w:szCs w:val="24"/>
          <w:lang w:val="en-US"/>
        </w:rPr>
        <w:t>k·</w:t>
      </w:r>
      <w:r w:rsidR="00D70DD4" w:rsidRPr="00E11CC2">
        <w:rPr>
          <w:rFonts w:ascii="Times New Roman" w:hAnsi="Times New Roman" w:cs="Times New Roman"/>
          <w:i/>
          <w:sz w:val="24"/>
          <w:szCs w:val="24"/>
        </w:rPr>
        <w:t>α</w:t>
      </w:r>
      <w:r w:rsidR="00B55B4A" w:rsidRPr="00691F8E">
        <w:rPr>
          <w:rFonts w:ascii="Times New Roman" w:hAnsi="Times New Roman" w:cs="Times New Roman"/>
          <w:sz w:val="24"/>
          <w:szCs w:val="24"/>
          <w:lang w:val="en-US"/>
        </w:rPr>
        <w:t>≈</w:t>
      </w:r>
      <w:proofErr w:type="spellStart"/>
      <w:r w:rsidR="00D60D19" w:rsidRPr="00691F8E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193BCD" w:rsidRPr="00691F8E">
        <w:rPr>
          <w:rFonts w:ascii="Times New Roman" w:hAnsi="Times New Roman" w:cs="Times New Roman"/>
          <w:i/>
          <w:sz w:val="24"/>
          <w:szCs w:val="24"/>
          <w:lang w:val="en-US"/>
        </w:rPr>
        <w:t>·</w:t>
      </w:r>
      <w:r w:rsidR="00D60D19" w:rsidRPr="00691F8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spellEnd"/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60D19" w:rsidRPr="00691F8E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247A9F" w:rsidRPr="00691F8E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247A9F" w:rsidRPr="00691F8E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y</w:t>
      </w:r>
      <w:proofErr w:type="spellEnd"/>
      <w:r w:rsidR="00247A9F" w:rsidRPr="00691F8E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70DD4" w:rsidRPr="00691F8E">
        <w:rPr>
          <w:rFonts w:ascii="Times New Roman" w:hAnsi="Times New Roman" w:cs="Times New Roman"/>
          <w:i/>
          <w:sz w:val="24"/>
          <w:szCs w:val="24"/>
          <w:lang w:val="en-US"/>
        </w:rPr>
        <w:t>k·</w:t>
      </w:r>
      <w:r w:rsidR="00D70DD4" w:rsidRPr="00E11CC2">
        <w:rPr>
          <w:rFonts w:ascii="Times New Roman" w:hAnsi="Times New Roman" w:cs="Times New Roman"/>
          <w:i/>
          <w:sz w:val="24"/>
          <w:szCs w:val="24"/>
        </w:rPr>
        <w:t>β</w:t>
      </w:r>
      <w:r w:rsidR="00B55B4A" w:rsidRPr="00691F8E">
        <w:rPr>
          <w:rFonts w:ascii="Times New Roman" w:hAnsi="Times New Roman" w:cs="Times New Roman"/>
          <w:sz w:val="24"/>
          <w:szCs w:val="24"/>
          <w:lang w:val="en-US"/>
        </w:rPr>
        <w:t>≈</w:t>
      </w:r>
      <w:proofErr w:type="spellStart"/>
      <w:r w:rsidR="00D60D19" w:rsidRPr="00691F8E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193BCD" w:rsidRPr="00691F8E">
        <w:rPr>
          <w:rFonts w:ascii="Times New Roman" w:hAnsi="Times New Roman" w:cs="Times New Roman"/>
          <w:i/>
          <w:sz w:val="24"/>
          <w:szCs w:val="24"/>
          <w:lang w:val="en-US"/>
        </w:rPr>
        <w:t>·</w:t>
      </w:r>
      <w:r w:rsidR="00D60D19" w:rsidRPr="00691F8E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proofErr w:type="spellEnd"/>
      <w:r w:rsidR="00D60D19" w:rsidRPr="00691F8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60D19" w:rsidRPr="00691F8E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9432B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where the wave number </w:t>
      </w:r>
      <w:r w:rsidR="009432B7" w:rsidRPr="00691F8E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9432B7" w:rsidRPr="00691F8E">
        <w:rPr>
          <w:rFonts w:ascii="Times New Roman" w:hAnsi="Times New Roman" w:cs="Times New Roman"/>
          <w:sz w:val="24"/>
          <w:szCs w:val="24"/>
          <w:lang w:val="en-US"/>
        </w:rPr>
        <w:t>=2</w:t>
      </w:r>
      <w:r w:rsidR="009432B7">
        <w:rPr>
          <w:rFonts w:ascii="Times New Roman" w:hAnsi="Times New Roman" w:cs="Times New Roman"/>
          <w:sz w:val="24"/>
          <w:szCs w:val="24"/>
        </w:rPr>
        <w:t>π</w:t>
      </w:r>
      <w:r w:rsidR="009432B7" w:rsidRPr="00691F8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32B7" w:rsidRPr="00E11CC2">
        <w:rPr>
          <w:rFonts w:ascii="Times New Roman" w:hAnsi="Times New Roman" w:cs="Times New Roman"/>
          <w:i/>
          <w:sz w:val="24"/>
          <w:szCs w:val="24"/>
        </w:rPr>
        <w:t>λ</w:t>
      </w:r>
      <w:r w:rsidR="001A35F8" w:rsidRPr="00691F8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35F8" w:rsidRPr="00691F8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A35F8" w:rsidRPr="00894AC6">
        <w:rPr>
          <w:rFonts w:ascii="Times New Roman" w:hAnsi="Times New Roman" w:cs="Times New Roman"/>
          <w:i/>
          <w:sz w:val="24"/>
          <w:szCs w:val="24"/>
        </w:rPr>
        <w:t>λ</w:t>
      </w:r>
      <w:r w:rsidR="001A35F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is the operating wavelength)</w:t>
      </w:r>
      <w:r w:rsidR="009432B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432B7" w:rsidRPr="00691F8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A35F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A35F8" w:rsidRPr="00691F8E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1A35F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A35F8" w:rsidRPr="00691F8E">
        <w:rPr>
          <w:rFonts w:ascii="Times New Roman" w:hAnsi="Times New Roman" w:cs="Times New Roman"/>
          <w:i/>
          <w:sz w:val="24"/>
          <w:szCs w:val="24"/>
          <w:lang w:val="en-US"/>
        </w:rPr>
        <w:t>z</w:t>
      </w:r>
      <w:r w:rsidR="001A35F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are the spatial coordinates at the target plane. </w:t>
      </w:r>
      <w:r w:rsidR="00795EE7" w:rsidRPr="00691F8E">
        <w:rPr>
          <w:rFonts w:ascii="Times New Roman" w:hAnsi="Times New Roman" w:cs="Times New Roman"/>
          <w:sz w:val="24"/>
          <w:szCs w:val="24"/>
          <w:lang w:val="en-US"/>
        </w:rPr>
        <w:t>Only when the rat</w:t>
      </w:r>
      <w:r w:rsidR="000B2626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ios </w:t>
      </w:r>
      <w:r w:rsidR="000B2626" w:rsidRPr="00691F8E">
        <w:rPr>
          <w:rFonts w:ascii="Times New Roman" w:hAnsi="Times New Roman" w:cs="Times New Roman"/>
          <w:i/>
          <w:sz w:val="24"/>
          <w:szCs w:val="24"/>
          <w:lang w:val="en-US"/>
        </w:rPr>
        <w:t>x/z</w:t>
      </w:r>
      <w:r w:rsidR="000B2626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B2626" w:rsidRPr="00691F8E">
        <w:rPr>
          <w:rFonts w:ascii="Times New Roman" w:hAnsi="Times New Roman" w:cs="Times New Roman"/>
          <w:i/>
          <w:sz w:val="24"/>
          <w:szCs w:val="24"/>
          <w:lang w:val="en-US"/>
        </w:rPr>
        <w:t>y/z</w:t>
      </w:r>
      <w:r w:rsidR="00AE306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are small sufficiently, the F</w:t>
      </w:r>
      <w:r w:rsidR="006E399B" w:rsidRPr="00691F8E">
        <w:rPr>
          <w:rFonts w:ascii="Times New Roman" w:hAnsi="Times New Roman" w:cs="Times New Roman"/>
          <w:sz w:val="24"/>
          <w:szCs w:val="24"/>
          <w:lang w:val="en-US"/>
        </w:rPr>
        <w:t>resnel approximation is valid</w:t>
      </w:r>
      <w:r w:rsidR="00D716FC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311A" w:rsidRPr="00691F8E">
        <w:rPr>
          <w:rFonts w:ascii="Times New Roman" w:hAnsi="Times New Roman" w:cs="Times New Roman"/>
          <w:sz w:val="24"/>
          <w:szCs w:val="24"/>
          <w:lang w:val="en-US"/>
        </w:rPr>
        <w:t>without the distortion</w:t>
      </w:r>
      <w:r w:rsidR="006E399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. But, in our case, we simulate the diffracted patterns </w:t>
      </w:r>
      <w:r w:rsidR="00083DA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F4D5F">
        <w:rPr>
          <w:rFonts w:ascii="Times New Roman" w:hAnsi="Times New Roman" w:cs="Times New Roman"/>
          <w:sz w:val="24"/>
          <w:szCs w:val="24"/>
          <w:lang w:val="en-US"/>
        </w:rPr>
        <w:t>up to</w:t>
      </w:r>
      <w:r w:rsidR="000A6E15" w:rsidRPr="00DF4D5F">
        <w:rPr>
          <w:rFonts w:ascii="Times New Roman" w:hAnsi="Times New Roman" w:cs="Times New Roman"/>
          <w:sz w:val="24"/>
          <w:szCs w:val="24"/>
          <w:lang w:val="en-US"/>
        </w:rPr>
        <w:t xml:space="preserve"> 160</w:t>
      </w:r>
      <w:r w:rsidR="00DF4D5F" w:rsidRPr="00DF4D5F">
        <w:rPr>
          <w:rFonts w:ascii="Times New Roman" w:hAnsi="Times New Roman" w:cs="Times New Roman"/>
          <w:sz w:val="24"/>
          <w:szCs w:val="24"/>
          <w:lang w:val="en-US"/>
        </w:rPr>
        <w:t>°</w:t>
      </w:r>
      <w:r w:rsidR="00000494">
        <w:rPr>
          <w:rFonts w:ascii="Times New Roman" w:hAnsi="Times New Roman" w:cs="Times New Roman"/>
          <w:sz w:val="24"/>
          <w:szCs w:val="24"/>
          <w:lang w:val="en-US"/>
        </w:rPr>
        <w:t xml:space="preserve"> FOV</w:t>
      </w:r>
      <w:r w:rsidR="00083DA9" w:rsidRPr="00691F8E">
        <w:rPr>
          <w:rFonts w:ascii="Times New Roman" w:hAnsi="Times New Roman" w:cs="Times New Roman"/>
          <w:sz w:val="24"/>
          <w:szCs w:val="24"/>
          <w:lang w:val="en-US"/>
        </w:rPr>
        <w:t>, where the spatial frequencies are large</w:t>
      </w:r>
      <w:r w:rsidR="0042343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so that </w:t>
      </w:r>
      <w:r w:rsidR="00423439" w:rsidRPr="00894AC6">
        <w:rPr>
          <w:rFonts w:ascii="Times New Roman" w:hAnsi="Times New Roman" w:cs="Times New Roman"/>
          <w:i/>
          <w:sz w:val="24"/>
          <w:szCs w:val="24"/>
        </w:rPr>
        <w:t>α</w:t>
      </w:r>
      <w:r w:rsidR="0042343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23439" w:rsidRPr="00894AC6">
        <w:rPr>
          <w:rFonts w:ascii="Times New Roman" w:hAnsi="Times New Roman" w:cs="Times New Roman"/>
          <w:i/>
          <w:sz w:val="24"/>
          <w:szCs w:val="24"/>
        </w:rPr>
        <w:t>β</w:t>
      </w:r>
      <w:r w:rsidR="0042343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must be calculated accurately</w:t>
      </w:r>
      <w:r w:rsidR="00BB490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. Thus, the target pattern in the spatial coordinates cannot be used as the </w:t>
      </w:r>
      <w:r w:rsidR="00BB4900" w:rsidRPr="00691F8E">
        <w:rPr>
          <w:rFonts w:ascii="Times New Roman" w:hAnsi="Times New Roman" w:cs="Times New Roman"/>
          <w:sz w:val="24"/>
          <w:szCs w:val="24"/>
          <w:lang w:val="en-US"/>
        </w:rPr>
        <w:lastRenderedPageBreak/>
        <w:t>ideal pattern for the large-FOV case. The correct method is to project the ex</w:t>
      </w:r>
      <w:r w:rsidR="00F27287" w:rsidRPr="00691F8E">
        <w:rPr>
          <w:rFonts w:ascii="Times New Roman" w:hAnsi="Times New Roman" w:cs="Times New Roman"/>
          <w:sz w:val="24"/>
          <w:szCs w:val="24"/>
          <w:lang w:val="en-US"/>
        </w:rPr>
        <w:t>pected spatial pattern onto a sphere</w:t>
      </w:r>
      <w:r w:rsidR="008541E0" w:rsidRPr="00691F8E">
        <w:rPr>
          <w:rFonts w:ascii="Times New Roman" w:hAnsi="Times New Roman" w:cs="Times New Roman"/>
          <w:sz w:val="24"/>
          <w:szCs w:val="24"/>
          <w:lang w:val="en-US"/>
        </w:rPr>
        <w:t>, where we can obtain a new pa</w:t>
      </w:r>
      <w:r w:rsidR="00890CDE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ttern at the spatial frequency </w:t>
      </w:r>
      <w:r w:rsidR="008C239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as the target of the Fresnel diffraction. This new pattern works as a </w:t>
      </w:r>
      <w:r w:rsidR="00553C5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pre-compensation of the </w:t>
      </w:r>
      <w:r w:rsidR="00452ECD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distortion in the target plane, which holds the fundamental origins of distortion pre-compensation in this work. </w:t>
      </w:r>
    </w:p>
    <w:p w14:paraId="4A2B241E" w14:textId="64BC3B22" w:rsidR="00452ECD" w:rsidRPr="00691F8E" w:rsidRDefault="00452ECD" w:rsidP="00DE22D8">
      <w:pPr>
        <w:snapToGrid w:val="0"/>
        <w:spacing w:after="0"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Figure </w:t>
      </w:r>
      <w:r w:rsidR="001513C0">
        <w:rPr>
          <w:rFonts w:ascii="Times New Roman" w:hAnsi="Times New Roman" w:cs="Times New Roman"/>
          <w:sz w:val="24"/>
          <w:szCs w:val="24"/>
          <w:lang w:val="en-US"/>
        </w:rPr>
        <w:t>S5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761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sketches the </w:t>
      </w:r>
      <w:r w:rsidR="00D078D5" w:rsidRPr="00691F8E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8A761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projection of a uniform dot array at the plane onto a sphere</w:t>
      </w:r>
      <w:r w:rsidR="009E61C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with a radius of </w:t>
      </w:r>
      <w:r w:rsidR="009E61C0" w:rsidRPr="00476FE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9F0F09" w:rsidRPr="00691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A761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58BE" w:rsidRPr="00691F8E">
        <w:rPr>
          <w:rFonts w:ascii="Times New Roman" w:hAnsi="Times New Roman" w:cs="Times New Roman"/>
          <w:sz w:val="24"/>
          <w:szCs w:val="24"/>
          <w:lang w:val="en-US"/>
        </w:rPr>
        <w:t>For th</w:t>
      </w:r>
      <w:r w:rsidR="009E61C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e sake of easy demonstration, the plane located at </w:t>
      </w:r>
      <w:r w:rsidR="00C721FC" w:rsidRPr="007C194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E61C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is assumed to be tangential to the sphere with its origin of </w:t>
      </w:r>
      <w:r w:rsidR="009E61C0" w:rsidRPr="00476FE0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="009E61C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859C2" w:rsidRPr="00691F8E">
        <w:rPr>
          <w:rFonts w:ascii="Times New Roman" w:hAnsi="Times New Roman" w:cs="Times New Roman"/>
          <w:sz w:val="24"/>
          <w:szCs w:val="24"/>
          <w:lang w:val="en-US"/>
        </w:rPr>
        <w:t>Following the central projection</w:t>
      </w:r>
      <w:r w:rsidR="00434F14">
        <w:rPr>
          <w:rFonts w:ascii="Times New Roman" w:hAnsi="Times New Roman" w:cs="Times New Roman"/>
          <w:sz w:val="24"/>
          <w:szCs w:val="24"/>
          <w:lang w:val="en-US"/>
        </w:rPr>
        <w:t>, we get the following</w:t>
      </w:r>
      <w:r w:rsidR="00F06DFC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3920">
        <w:rPr>
          <w:rFonts w:ascii="Times New Roman" w:hAnsi="Times New Roman" w:cs="Times New Roman"/>
          <w:sz w:val="24"/>
          <w:szCs w:val="24"/>
          <w:lang w:val="en-US"/>
        </w:rPr>
        <w:t>geometric</w:t>
      </w:r>
      <w:r w:rsidR="00DE73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4BA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="003612AA">
        <w:rPr>
          <w:rFonts w:ascii="Times New Roman" w:hAnsi="Times New Roman" w:cs="Times New Roman"/>
          <w:sz w:val="24"/>
          <w:szCs w:val="24"/>
          <w:lang w:val="en-US"/>
        </w:rPr>
        <w:t>lat</w:t>
      </w:r>
      <w:r w:rsidR="00F06DFC" w:rsidRPr="00691F8E">
        <w:rPr>
          <w:rFonts w:ascii="Times New Roman" w:hAnsi="Times New Roman" w:cs="Times New Roman"/>
          <w:sz w:val="24"/>
          <w:szCs w:val="24"/>
          <w:lang w:val="en-US"/>
        </w:rPr>
        <w:t>ionship</w:t>
      </w:r>
    </w:p>
    <w:p w14:paraId="135C29DE" w14:textId="457ACBB4" w:rsidR="00C21281" w:rsidRPr="007C194C" w:rsidRDefault="00000000" w:rsidP="00650204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αz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βz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14</m:t>
                  </m:r>
                </m:e>
              </m:d>
            </m:e>
          </m:eqArr>
        </m:oMath>
      </m:oMathPara>
    </w:p>
    <w:p w14:paraId="0A3B1AE7" w14:textId="18A8509C" w:rsidR="006577CD" w:rsidRPr="00DE22D8" w:rsidRDefault="00082785" w:rsidP="006577CD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α</m:t>
        </m:r>
      </m:oMath>
      <w:r w:rsidRPr="007C194C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a</w:t>
      </w:r>
      <w:proofErr w:type="spellStart"/>
      <w:r w:rsidRPr="007C194C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β</m:t>
        </m:r>
      </m:oMath>
      <w:r w:rsidRPr="007C194C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7C194C">
        <w:rPr>
          <w:rFonts w:ascii="Times New Roman" w:hAnsi="Times New Roman" w:cs="Times New Roman"/>
          <w:sz w:val="24"/>
          <w:szCs w:val="24"/>
          <w:lang w:val="en-US"/>
        </w:rPr>
        <w:t>are direction cosines</w:t>
      </w:r>
      <w:r w:rsidR="0063068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between the line OP</w:t>
      </w:r>
      <w:r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0687" w:rsidRPr="007C194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E22D8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-axis and </w:t>
      </w:r>
      <w:r w:rsidRPr="00DE22D8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-axis. </w:t>
      </w:r>
      <w:r w:rsidR="00385A90" w:rsidRPr="00691F8E">
        <w:rPr>
          <w:rFonts w:ascii="Times New Roman" w:hAnsi="Times New Roman" w:cs="Times New Roman"/>
          <w:sz w:val="24"/>
          <w:szCs w:val="24"/>
          <w:lang w:val="en-US"/>
        </w:rPr>
        <w:t>By using Eq. (S</w:t>
      </w:r>
      <w:r w:rsidR="00E96B54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385A90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), we obtain </w:t>
      </w:r>
      <m:oMath>
        <m:eqArr>
          <m:eqArrPr>
            <m:maxDist m:val="1"/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eqArr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∂x</m:t>
                </m:r>
              </m:num>
              <m:den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∂α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=</m:t>
            </m:r>
            <m: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z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∂α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α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∂</m:t>
                    </m:r>
                  </m:num>
                  <m:den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∂α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sup>
                    </m:sSup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=</m:t>
            </m:r>
            <m: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z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+</m:t>
                </m:r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⋅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微软雅黑" w:eastAsia="微软雅黑" w:hAnsi="微软雅黑" w:cs="微软雅黑" w:hint="eastAsia"/>
                        <w:sz w:val="24"/>
                        <w:szCs w:val="24"/>
                        <w:lang w:val="en-US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  <w:lang w:val="en-US"/>
                          </w:rPr>
                          <m:t>γ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 w:hint="eastAsia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∂γ</m:t>
                    </m:r>
                  </m:num>
                  <m:den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∂α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=</m:t>
            </m:r>
            <m: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z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γ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 w:hint="eastAsia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#</m:t>
            </m:r>
            <m:d>
              <m:d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S15a</m:t>
                </m: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eqArr>
      </m:oMath>
    </w:p>
    <w:p w14:paraId="60839E93" w14:textId="26E96435" w:rsidR="006121EB" w:rsidRPr="00DE22D8" w:rsidRDefault="00000000" w:rsidP="00DE22D8">
      <w:pPr>
        <w:spacing w:after="2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∂β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αz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∂β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αz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微软雅黑" w:eastAsia="微软雅黑" w:hAnsi="微软雅黑" w:cs="微软雅黑" w:hint="eastAsia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∂γ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∂β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αβz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γ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S15b</m:t>
                  </m:r>
                </m:e>
              </m:d>
            </m:e>
          </m:eqArr>
        </m:oMath>
      </m:oMathPara>
    </w:p>
    <w:p w14:paraId="0E5C2910" w14:textId="7C80D3AB" w:rsidR="006121EB" w:rsidRPr="00DE22D8" w:rsidRDefault="00000000" w:rsidP="00650204">
      <w:pPr>
        <w:spacing w:after="22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∂α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βz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∂α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βz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微软雅黑" w:eastAsia="微软雅黑" w:hAnsi="微软雅黑" w:cs="微软雅黑" w:hint="eastAsia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∂γ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∂α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βz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微软雅黑" w:eastAsia="微软雅黑" w:hAnsi="微软雅黑" w:cs="微软雅黑" w:hint="eastAsia"/>
                      <w:sz w:val="24"/>
                      <w:szCs w:val="24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MS Gothic" w:eastAsia="MS Gothic" w:hAnsi="MS Gothic" w:cs="MS Gothic" w:hint="eastAsia"/>
                  <w:sz w:val="24"/>
                  <w:szCs w:val="24"/>
                  <w:lang w:val="en-US"/>
                </w:rPr>
                <m:t>⋅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微软雅黑" w:eastAsia="微软雅黑" w:hAnsi="微软雅黑" w:cs="微软雅黑" w:hint="eastAsia"/>
                      <w:sz w:val="24"/>
                      <w:szCs w:val="24"/>
                      <w:lang w:val="en-US"/>
                    </w:rPr>
                    <m:t>-</m:t>
                  </m:r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α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αβz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γ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S15c</m:t>
                  </m:r>
                </m:e>
              </m:d>
            </m:e>
          </m:eqArr>
        </m:oMath>
      </m:oMathPara>
    </w:p>
    <w:p w14:paraId="4C63DA58" w14:textId="75453F14" w:rsidR="00296477" w:rsidRPr="007C194C" w:rsidRDefault="00000000" w:rsidP="006577CD">
      <w:pPr>
        <w:spacing w:after="2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∂β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∂β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β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⋅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∂β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γ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1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z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+</m:t>
                  </m:r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β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⋅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γ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∂γ</m:t>
                      </m:r>
                    </m:num>
                    <m:den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∂β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z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γ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15d</m:t>
                  </m:r>
                </m:e>
              </m:d>
            </m:e>
          </m:eqArr>
        </m:oMath>
      </m:oMathPara>
    </w:p>
    <w:p w14:paraId="60E7AA5D" w14:textId="44007B79" w:rsidR="00FA5EAE" w:rsidRPr="00EC655A" w:rsidRDefault="009B5BB7" w:rsidP="006577C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91D8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9A7F02" w:rsidRPr="00C91D83">
        <w:rPr>
          <w:rFonts w:ascii="Times New Roman" w:hAnsi="Times New Roman" w:cs="Times New Roman"/>
          <w:sz w:val="24"/>
          <w:szCs w:val="24"/>
          <w:lang w:val="en-US"/>
        </w:rPr>
        <w:t xml:space="preserve">here </w:t>
      </w:r>
      <m:oMath>
        <m:r>
          <w:rPr>
            <w:rFonts w:ascii="Cambria Math" w:hAnsi="Cambria Math" w:cs="Times New Roman" w:hint="eastAsia"/>
            <w:sz w:val="24"/>
            <w:szCs w:val="24"/>
            <w:lang w:val="en-US"/>
          </w:rPr>
          <m:t>γ</m:t>
        </m:r>
        <m:r>
          <m:rPr>
            <m:sty m:val="p"/>
          </m:rPr>
          <w:rPr>
            <w:rFonts w:ascii="Cambria Math" w:hAnsi="Cambria Math" w:cs="Times New Roman" w:hint="eastAsia"/>
            <w:sz w:val="24"/>
            <w:szCs w:val="24"/>
            <w:lang w:val="en-US"/>
          </w:rPr>
          <m:t>=(1</m:t>
        </m:r>
        <m:r>
          <m:rPr>
            <m:sty m:val="p"/>
          </m:rPr>
          <w:rPr>
            <w:rFonts w:ascii="微软雅黑" w:eastAsia="微软雅黑" w:hAnsi="微软雅黑" w:cs="微软雅黑" w:hint="eastAsia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 w:hint="eastAsia"/>
                <w:sz w:val="24"/>
                <w:szCs w:val="24"/>
                <w:lang w:val="en-US"/>
              </w:rPr>
              <m:t>1/2</m:t>
            </m:r>
          </m:sup>
        </m:sSup>
      </m:oMath>
      <w:r w:rsidR="00653DF6" w:rsidRPr="00C91D83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D237B" w:rsidRPr="00C91D8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519B" w:rsidRPr="007C194C">
        <w:rPr>
          <w:rFonts w:ascii="Times New Roman" w:hAnsi="Times New Roman" w:cs="Times New Roman"/>
          <w:sz w:val="24"/>
          <w:szCs w:val="24"/>
          <w:lang w:val="en-US"/>
        </w:rPr>
        <w:t>direction cosines</w:t>
      </w:r>
      <w:r w:rsidR="007243A4" w:rsidRPr="007243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3A4" w:rsidRPr="00691F8E">
        <w:rPr>
          <w:rFonts w:ascii="Times New Roman" w:hAnsi="Times New Roman" w:cs="Times New Roman"/>
          <w:sz w:val="24"/>
          <w:szCs w:val="24"/>
          <w:lang w:val="en-US"/>
        </w:rPr>
        <w:t>between the line OP</w:t>
      </w:r>
      <w:r w:rsidR="0053519B" w:rsidRPr="007C194C">
        <w:rPr>
          <w:rFonts w:ascii="Times New Roman" w:hAnsi="Times New Roman" w:cs="Times New Roman"/>
          <w:sz w:val="24"/>
          <w:szCs w:val="24"/>
          <w:lang w:val="en-US"/>
        </w:rPr>
        <w:t xml:space="preserve"> along the </w:t>
      </w:r>
      <w:r w:rsidR="0053519B" w:rsidRPr="00DE22D8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53519B" w:rsidRPr="007C194C">
        <w:rPr>
          <w:rFonts w:ascii="Times New Roman" w:hAnsi="Times New Roman" w:cs="Times New Roman"/>
          <w:sz w:val="24"/>
          <w:szCs w:val="24"/>
          <w:lang w:val="en-US"/>
        </w:rPr>
        <w:t>-axis.</w:t>
      </w:r>
      <w:r w:rsidR="00302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655A" w:rsidRPr="007423DE">
        <w:rPr>
          <w:rFonts w:ascii="Times New Roman" w:hAnsi="Times New Roman" w:cs="Times New Roman"/>
          <w:bCs/>
          <w:sz w:val="24"/>
          <w:szCs w:val="24"/>
        </w:rPr>
        <w:t>By employing the Jacobian determinant, we derive</w:t>
      </w:r>
    </w:p>
    <w:p w14:paraId="2AA63798" w14:textId="45AF8F8B" w:rsidR="00CD6F85" w:rsidRPr="007C194C" w:rsidRDefault="00000000" w:rsidP="006577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∂α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∂β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∂x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∂β</m:t>
                  </m:r>
                </m:den>
              </m:f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∂y</m:t>
                  </m:r>
                </m:num>
                <m:den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∂α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 w:hint="eastAsia"/>
                  <w:sz w:val="24"/>
                  <w:szCs w:val="24"/>
                  <w:lang w:val="en-US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αβz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αβz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3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16</m:t>
                  </m:r>
                </m:e>
              </m:d>
            </m:e>
          </m:eqArr>
        </m:oMath>
      </m:oMathPara>
    </w:p>
    <w:p w14:paraId="30077386" w14:textId="28E79D78" w:rsidR="00703EC4" w:rsidRPr="00703EC4" w:rsidRDefault="00000000" w:rsidP="006577CD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eqArrPr>
            <m:e>
              <m:borderBox>
                <m:borderBoxPr>
                  <m:hideTop m:val="1"/>
                  <m:hideBot m:val="1"/>
                  <m:hideLeft m:val="1"/>
                  <m:hideRight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borderBoxPr>
                <m:e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dxdy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 w:hint="eastAsia"/>
                          <w:sz w:val="24"/>
                          <w:szCs w:val="24"/>
                          <w:lang w:val="en-US"/>
                        </w:rPr>
                        <m:t>(1</m:t>
                      </m:r>
                      <m:r>
                        <m:rPr>
                          <m:sty m:val="p"/>
                        </m:rP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dαdβ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γ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 w:hint="eastAsia"/>
                              <w:sz w:val="24"/>
                              <w:szCs w:val="24"/>
                              <w:lang w:val="en-US"/>
                            </w:rPr>
                            <m:t>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 w:hint="eastAsia"/>
                      <w:sz w:val="24"/>
                      <w:szCs w:val="24"/>
                      <w:lang w:val="en-US"/>
                    </w:rPr>
                    <m:t>dαdβ</m:t>
                  </m:r>
                </m:e>
              </m:borderBox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17</m:t>
                  </m:r>
                </m:e>
              </m:d>
            </m:e>
          </m:eqArr>
        </m:oMath>
      </m:oMathPara>
    </w:p>
    <w:p w14:paraId="05A1821F" w14:textId="5CBD844A" w:rsidR="00CB28E6" w:rsidRDefault="005037F7" w:rsidP="00DE22D8">
      <w:pPr>
        <w:spacing w:after="0"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>Equation (S</w:t>
      </w:r>
      <w:r w:rsidR="003B136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4) denotes the relationship between the spatial posit</w:t>
      </w:r>
      <w:r w:rsidR="002605C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on of P and the </w:t>
      </w:r>
      <w:r w:rsidR="00681D72" w:rsidRPr="00691F8E">
        <w:rPr>
          <w:rFonts w:ascii="Times New Roman" w:hAnsi="Times New Roman" w:cs="Times New Roman"/>
          <w:sz w:val="24"/>
          <w:szCs w:val="24"/>
          <w:lang w:val="en-US"/>
        </w:rPr>
        <w:t>spatial-frequency coordinates. One can find that there is a scaling factor of</w:t>
      </w:r>
      <w:r w:rsidR="00F80B0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γ</m:t>
        </m:r>
      </m:oMath>
      <w:r w:rsidR="000D5FA3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7FF1" w:rsidRPr="00691F8E">
        <w:rPr>
          <w:rFonts w:ascii="Times New Roman" w:hAnsi="Times New Roman" w:cs="Times New Roman"/>
          <w:sz w:val="24"/>
          <w:szCs w:val="24"/>
          <w:lang w:val="en-US"/>
        </w:rPr>
        <w:t>from the spatial position (</w:t>
      </w:r>
      <w:r w:rsidR="00DC7FF1" w:rsidRPr="00DE22D8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DC7FF1" w:rsidRPr="00DE22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DC7FF1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7FF1" w:rsidRPr="00DE22D8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DC7FF1" w:rsidRPr="00DE22D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DC7FF1" w:rsidRPr="00691F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46DEA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to the spatial frequency</w:t>
      </w:r>
      <w:r w:rsidR="00767A9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67A99" w:rsidRPr="007C194C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767A9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7A99" w:rsidRPr="007C194C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="00767A99" w:rsidRPr="00691F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46DEA" w:rsidRPr="00691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5F8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The scaling factor </w:t>
      </w:r>
      <w:r w:rsidR="00D96280">
        <w:rPr>
          <w:rFonts w:ascii="Times New Roman" w:hAnsi="Times New Roman" w:cs="Times New Roman"/>
          <w:sz w:val="24"/>
          <w:szCs w:val="24"/>
          <w:lang w:val="en-US"/>
        </w:rPr>
        <w:t>(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hint="eastAsia"/>
                    <w:sz w:val="24"/>
                    <w:szCs w:val="24"/>
                    <w:lang w:val="en-US"/>
                  </w:rPr>
                  <m:t>4</m:t>
                </m:r>
              </m:sup>
            </m:sSup>
          </m:den>
        </m:f>
      </m:oMath>
      <w:r w:rsidR="00D9628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D2BEB">
        <w:rPr>
          <w:rFonts w:ascii="Times New Roman" w:hAnsi="Times New Roman" w:cs="Times New Roman"/>
          <w:sz w:val="24"/>
          <w:szCs w:val="24"/>
          <w:lang w:val="en-US"/>
        </w:rPr>
        <w:t xml:space="preserve"> in Eq. S17</w:t>
      </w:r>
      <w:r w:rsidR="00D96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F89" w:rsidRPr="00691F8E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1A094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s in the distorted shape of pattern at the spatial-frequency domain. </w:t>
      </w:r>
      <w:r w:rsidR="005D39DC" w:rsidRPr="005D39DC">
        <w:rPr>
          <w:rFonts w:ascii="Times New Roman" w:hAnsi="Times New Roman" w:cs="Times New Roman"/>
          <w:sz w:val="24"/>
          <w:szCs w:val="24"/>
          <w:lang w:val="en-US"/>
        </w:rPr>
        <w:t>By deriving the coordinate mapping relationship, we can achieve complete distortion correction.</w:t>
      </w:r>
      <w:r w:rsidR="004F67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88F9D9" w14:textId="77777777" w:rsidR="002A6E05" w:rsidRDefault="002A6E05" w:rsidP="00650204">
      <w:pPr>
        <w:spacing w:after="0" w:line="360" w:lineRule="auto"/>
        <w:ind w:firstLineChars="100" w:firstLine="240"/>
        <w:rPr>
          <w:rFonts w:ascii="Times New Roman" w:hAnsi="Times New Roman" w:cs="Times New Roman"/>
          <w:sz w:val="24"/>
          <w:szCs w:val="24"/>
          <w:lang w:val="en-US"/>
        </w:rPr>
      </w:pPr>
    </w:p>
    <w:p w14:paraId="4CD20D3E" w14:textId="0F673679" w:rsidR="00F633E2" w:rsidRPr="00CB28E6" w:rsidRDefault="00F633E2">
      <w:pPr>
        <w:pStyle w:val="2"/>
        <w:rPr>
          <w:color w:val="auto"/>
        </w:rPr>
      </w:pPr>
      <w:bookmarkStart w:id="6" w:name="_Toc215183595"/>
      <w:r w:rsidRPr="00CB28E6">
        <w:lastRenderedPageBreak/>
        <w:t xml:space="preserve">Supplementary Section </w:t>
      </w:r>
      <w:r w:rsidR="005A550B" w:rsidRPr="00CB28E6">
        <w:t>7</w:t>
      </w:r>
      <w:r w:rsidRPr="00CB28E6">
        <w:t>. Experimental setup for FOV comparison</w:t>
      </w:r>
      <w:bookmarkEnd w:id="6"/>
      <w:r w:rsidRPr="00CB28E6">
        <w:t xml:space="preserve"> </w:t>
      </w:r>
    </w:p>
    <w:p w14:paraId="747423EE" w14:textId="388CD9AD" w:rsidR="00ED2F29" w:rsidRPr="00DE22D8" w:rsidRDefault="002E43B0" w:rsidP="00DE22D8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56274D83" wp14:editId="22F8ACD3">
            <wp:extent cx="6120130" cy="22764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Del="003D60FE">
        <w:rPr>
          <w:noProof/>
          <w:lang w:val="en-US"/>
        </w:rPr>
        <w:t xml:space="preserve"> </w:t>
      </w:r>
    </w:p>
    <w:p w14:paraId="26935EAB" w14:textId="65EAE400" w:rsidR="006D318D" w:rsidRDefault="00E87933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Figure </w:t>
      </w:r>
      <w:r w:rsidR="00185F4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D318D" w:rsidRPr="00691F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56FA7" w:rsidRPr="00691F8E">
        <w:rPr>
          <w:rFonts w:ascii="Times New Roman" w:hAnsi="Times New Roman" w:cs="Times New Roman"/>
          <w:b/>
          <w:sz w:val="24"/>
          <w:szCs w:val="24"/>
          <w:lang w:val="en-US"/>
        </w:rPr>
        <w:t>Experimental setup for characterizing the FOV.</w:t>
      </w:r>
      <w:r w:rsidR="00B556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556BE" w:rsidRPr="00A7157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1219B5">
        <w:rPr>
          <w:rFonts w:ascii="Times New Roman" w:hAnsi="Times New Roman" w:cs="Times New Roman" w:hint="eastAsia"/>
          <w:bCs/>
          <w:sz w:val="24"/>
          <w:szCs w:val="24"/>
          <w:lang w:val="en-US"/>
        </w:rPr>
        <w:t>P</w:t>
      </w:r>
      <w:r w:rsidR="004162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B556BE" w:rsidRPr="00A71570">
        <w:rPr>
          <w:rFonts w:ascii="Times New Roman" w:hAnsi="Times New Roman" w:cs="Times New Roman"/>
          <w:bCs/>
          <w:sz w:val="24"/>
          <w:szCs w:val="24"/>
          <w:lang w:val="en-US"/>
        </w:rPr>
        <w:t>aperture</w:t>
      </w:r>
      <w:r w:rsidR="0041625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L: </w:t>
      </w:r>
      <w:r w:rsidR="0041625D">
        <w:rPr>
          <w:rFonts w:ascii="Times New Roman" w:hAnsi="Times New Roman" w:cs="Times New Roman" w:hint="eastAsia"/>
          <w:bCs/>
          <w:sz w:val="24"/>
          <w:szCs w:val="24"/>
          <w:lang w:val="en-US"/>
        </w:rPr>
        <w:t>lens</w:t>
      </w:r>
      <w:r w:rsidR="0041625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057BA5F" w14:textId="77777777" w:rsidR="003F6054" w:rsidRPr="00A71570" w:rsidRDefault="003F6054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7569D11" w14:textId="7D38E54C" w:rsidR="0053776A" w:rsidRDefault="00654983" w:rsidP="00DE22D8">
      <w:pPr>
        <w:adjustRightInd w:val="0"/>
        <w:snapToGrid w:val="0"/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To demonstrate the </w:t>
      </w:r>
      <w:proofErr w:type="spellStart"/>
      <w:r w:rsidRPr="00691F8E">
        <w:rPr>
          <w:rFonts w:ascii="Times New Roman" w:hAnsi="Times New Roman" w:cs="Times New Roman"/>
          <w:sz w:val="24"/>
          <w:szCs w:val="24"/>
          <w:lang w:val="en-US"/>
        </w:rPr>
        <w:t>metasurface's</w:t>
      </w:r>
      <w:proofErr w:type="spellEnd"/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capability for expanding the </w:t>
      </w:r>
      <w:r w:rsidR="002D3AF9" w:rsidRPr="00691F8E">
        <w:rPr>
          <w:rFonts w:ascii="Times New Roman" w:hAnsi="Times New Roman" w:cs="Times New Roman"/>
          <w:sz w:val="24"/>
          <w:szCs w:val="24"/>
          <w:lang w:val="en-US"/>
        </w:rPr>
        <w:t>FOV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its phase modulation performance, we </w:t>
      </w:r>
      <w:r w:rsidR="005964C2">
        <w:rPr>
          <w:rFonts w:ascii="Times New Roman" w:hAnsi="Times New Roman" w:cs="Times New Roman" w:hint="eastAsia"/>
          <w:sz w:val="24"/>
          <w:szCs w:val="24"/>
          <w:lang w:val="en-US"/>
        </w:rPr>
        <w:t>build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D1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4E83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experimental setup </w:t>
      </w:r>
      <w:r w:rsidR="0037675F">
        <w:rPr>
          <w:rFonts w:ascii="Times New Roman" w:hAnsi="Times New Roman" w:cs="Times New Roman"/>
          <w:sz w:val="24"/>
          <w:szCs w:val="24"/>
          <w:lang w:val="en-US"/>
        </w:rPr>
        <w:t xml:space="preserve">as sketched in </w:t>
      </w:r>
      <w:r w:rsidR="00864E83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Supplementary Fig. </w:t>
      </w:r>
      <w:r w:rsidR="00EB3B82">
        <w:rPr>
          <w:rFonts w:ascii="Times New Roman" w:hAnsi="Times New Roman" w:cs="Times New Roman" w:hint="eastAsia"/>
          <w:sz w:val="24"/>
          <w:szCs w:val="24"/>
          <w:lang w:val="en-US"/>
        </w:rPr>
        <w:t>6</w:t>
      </w:r>
      <w:r w:rsidR="003767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3E8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9A53C5" w:rsidRPr="00691F8E">
        <w:rPr>
          <w:rFonts w:ascii="Times New Roman" w:hAnsi="Times New Roman" w:cs="Times New Roman"/>
          <w:sz w:val="24"/>
          <w:szCs w:val="24"/>
          <w:lang w:val="en-US"/>
        </w:rPr>
        <w:t>optical path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a 561 nm laser beam </w:t>
      </w:r>
      <w:r w:rsidR="006A532A">
        <w:rPr>
          <w:rFonts w:ascii="Times New Roman" w:hAnsi="Times New Roman" w:cs="Times New Roman"/>
          <w:sz w:val="24"/>
          <w:szCs w:val="24"/>
          <w:lang w:val="en-US"/>
        </w:rPr>
        <w:t xml:space="preserve">(which is </w:t>
      </w:r>
      <w:r w:rsidR="005070C1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43BAF">
        <w:rPr>
          <w:rFonts w:ascii="Times New Roman" w:hAnsi="Times New Roman" w:cs="Times New Roman"/>
          <w:sz w:val="24"/>
          <w:szCs w:val="24"/>
          <w:lang w:val="en-US"/>
        </w:rPr>
        <w:t>linear polarized</w:t>
      </w:r>
      <w:r w:rsidR="00734B1D">
        <w:rPr>
          <w:rFonts w:ascii="Times New Roman" w:hAnsi="Times New Roman" w:cs="Times New Roman"/>
          <w:sz w:val="24"/>
          <w:szCs w:val="24"/>
          <w:lang w:val="en-US"/>
        </w:rPr>
        <w:t xml:space="preserve"> mode</w:t>
      </w:r>
      <w:r w:rsidR="006A532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passes through a half-wave plate to adjust the incident light's polari</w:t>
      </w:r>
      <w:r w:rsidR="009A53C5" w:rsidRPr="00691F8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ation state. The beam then traverses a 4-</w:t>
      </w:r>
      <w:r w:rsidRPr="00691F8E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beam expander system (comprising lenses L</w:t>
      </w:r>
      <w:r w:rsidRPr="0069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L</w:t>
      </w:r>
      <w:r w:rsidRPr="0069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4DDE">
        <w:rPr>
          <w:rFonts w:ascii="Times New Roman" w:hAnsi="Times New Roman" w:cs="Times New Roman"/>
          <w:sz w:val="24"/>
          <w:szCs w:val="24"/>
          <w:lang w:val="en-US"/>
        </w:rPr>
        <w:t xml:space="preserve"> and two polarizers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37337">
        <w:rPr>
          <w:rFonts w:ascii="Times New Roman" w:hAnsi="Times New Roman" w:cs="Times New Roman"/>
          <w:sz w:val="24"/>
          <w:szCs w:val="24"/>
          <w:lang w:val="en-US"/>
        </w:rPr>
        <w:t xml:space="preserve">The first polarizer is to </w:t>
      </w:r>
      <w:r w:rsidR="00AA3DAF">
        <w:rPr>
          <w:rFonts w:ascii="Times New Roman" w:hAnsi="Times New Roman" w:cs="Times New Roman"/>
          <w:sz w:val="24"/>
          <w:szCs w:val="24"/>
          <w:lang w:val="en-US"/>
        </w:rPr>
        <w:t xml:space="preserve">adjust the </w:t>
      </w:r>
      <w:r w:rsidR="00444FB8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031DF6">
        <w:rPr>
          <w:rFonts w:ascii="Times New Roman" w:hAnsi="Times New Roman" w:cs="Times New Roman"/>
          <w:sz w:val="24"/>
          <w:szCs w:val="24"/>
          <w:lang w:val="en-US"/>
        </w:rPr>
        <w:t xml:space="preserve">of the beam, while the second polarizer is to </w:t>
      </w:r>
      <w:r w:rsidR="009077C6">
        <w:rPr>
          <w:rFonts w:ascii="Times New Roman" w:hAnsi="Times New Roman" w:cs="Times New Roman"/>
          <w:sz w:val="24"/>
          <w:szCs w:val="24"/>
          <w:lang w:val="en-US"/>
        </w:rPr>
        <w:t xml:space="preserve">guarantee the </w:t>
      </w:r>
      <w:r w:rsidR="00AA2CA0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="009077C6">
        <w:rPr>
          <w:rFonts w:ascii="Times New Roman" w:hAnsi="Times New Roman" w:cs="Times New Roman"/>
          <w:sz w:val="24"/>
          <w:szCs w:val="24"/>
          <w:lang w:val="en-US"/>
        </w:rPr>
        <w:t xml:space="preserve">linear </w:t>
      </w:r>
      <w:r w:rsidR="0001629D">
        <w:rPr>
          <w:rFonts w:ascii="Times New Roman" w:hAnsi="Times New Roman" w:cs="Times New Roman"/>
          <w:sz w:val="24"/>
          <w:szCs w:val="24"/>
          <w:lang w:val="en-US"/>
        </w:rPr>
        <w:t xml:space="preserve">polarized </w:t>
      </w:r>
      <w:r w:rsidR="00AA2CA0">
        <w:rPr>
          <w:rFonts w:ascii="Times New Roman" w:hAnsi="Times New Roman" w:cs="Times New Roman"/>
          <w:sz w:val="24"/>
          <w:szCs w:val="24"/>
          <w:lang w:val="en-US"/>
        </w:rPr>
        <w:t>state for the SLM.</w:t>
      </w:r>
      <w:r w:rsidR="009077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3C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>he beam subsequently illuminates a reflective spatial light modulator (SLM) for phase modulation</w:t>
      </w:r>
      <w:r w:rsidR="002C4E39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2C4E39" w:rsidRPr="00691F8E">
        <w:rPr>
          <w:rFonts w:ascii="Times New Roman" w:hAnsi="Times New Roman" w:cs="Times New Roman"/>
          <w:sz w:val="24"/>
          <w:szCs w:val="24"/>
          <w:lang w:val="en-US"/>
        </w:rPr>
        <w:t>a beam splitter (BS)</w:t>
      </w: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>After SLM phase modulation, the beam passes through the telescopic system (composed of lenses L</w:t>
      </w:r>
      <w:r w:rsidR="00FA3CA2" w:rsidRPr="0069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and L</w:t>
      </w:r>
      <w:r w:rsidR="00FA3CA2" w:rsidRPr="00691F8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), where an aperture filters stray light. Optical beam modulated by SLM is compressed with a scaling factor of 5 (from 3.74 </w:t>
      </w:r>
      <w:r w:rsidR="00FA3CA2">
        <w:rPr>
          <w:rFonts w:ascii="Times New Roman" w:hAnsi="Times New Roman" w:cs="Times New Roman"/>
          <w:sz w:val="24"/>
          <w:szCs w:val="24"/>
        </w:rPr>
        <w:t>μ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>m to 0.7</w:t>
      </w:r>
      <w:r w:rsidR="00FA3CA2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3CA2">
        <w:rPr>
          <w:rFonts w:ascii="Times New Roman" w:hAnsi="Times New Roman" w:cs="Times New Roman"/>
          <w:sz w:val="24"/>
          <w:szCs w:val="24"/>
        </w:rPr>
        <w:t>μ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>m) to realize the pixel match between compressed SLM phase and the metasurface</w:t>
      </w:r>
      <w:r w:rsidR="00CA3B75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phase</w:t>
      </w:r>
      <w:r w:rsidR="00FA3CA2" w:rsidRPr="00691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A3CA2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="00053964" w:rsidRPr="00053964">
        <w:rPr>
          <w:rFonts w:ascii="Times New Roman" w:hAnsi="Times New Roman" w:cs="Times New Roman"/>
          <w:sz w:val="24"/>
          <w:szCs w:val="24"/>
          <w:lang w:val="en-US"/>
        </w:rPr>
        <w:t xml:space="preserve">Two apertures are added between lenses L3 and L4. The square aperture AP1 filters out areas where the spot exceeds the modulation range. Aperture AP2 performs low-pass filtering at the focal plane to eliminate stray light. An additional aperture </w:t>
      </w:r>
      <w:r w:rsidR="000D4B59">
        <w:rPr>
          <w:rFonts w:ascii="Times New Roman" w:hAnsi="Times New Roman" w:cs="Times New Roman"/>
          <w:sz w:val="24"/>
          <w:szCs w:val="24"/>
          <w:lang w:val="en-US"/>
        </w:rPr>
        <w:t xml:space="preserve">(AP3) </w:t>
      </w:r>
      <w:r w:rsidR="00053964" w:rsidRPr="00053964">
        <w:rPr>
          <w:rFonts w:ascii="Times New Roman" w:hAnsi="Times New Roman" w:cs="Times New Roman"/>
          <w:sz w:val="24"/>
          <w:szCs w:val="24"/>
          <w:lang w:val="en-US"/>
        </w:rPr>
        <w:t>is placed between L4 and the metasurface to remove background light with large tilt angles.</w:t>
      </w:r>
      <w:r w:rsidR="004D139C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="00D62F71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Light with compressed SLM phase </w:t>
      </w:r>
      <w:r w:rsidR="00BB165F" w:rsidRPr="00691F8E">
        <w:rPr>
          <w:rFonts w:ascii="Times New Roman" w:hAnsi="Times New Roman" w:cs="Times New Roman"/>
          <w:sz w:val="24"/>
          <w:szCs w:val="24"/>
          <w:lang w:val="en-US"/>
        </w:rPr>
        <w:t>illuminates</w:t>
      </w:r>
      <w:r w:rsidR="00EF20CF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on the metasurface</w:t>
      </w:r>
      <w:r w:rsidR="00604D8B" w:rsidRPr="00691F8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1630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for FOV expansion. The reconstructed image</w:t>
      </w:r>
      <w:r w:rsidR="00EF20CF" w:rsidRPr="00691F8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1630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with large FOV </w:t>
      </w:r>
      <w:r w:rsidR="00353412" w:rsidRPr="00691F8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E16308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projected</w:t>
      </w:r>
      <w:r w:rsidR="00EF20CF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onto the display screen, thereby reali</w:t>
      </w:r>
      <w:r w:rsidR="00604D8B" w:rsidRPr="00691F8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EF20CF" w:rsidRPr="00691F8E">
        <w:rPr>
          <w:rFonts w:ascii="Times New Roman" w:hAnsi="Times New Roman" w:cs="Times New Roman"/>
          <w:sz w:val="24"/>
          <w:szCs w:val="24"/>
          <w:lang w:val="en-US"/>
        </w:rPr>
        <w:t>ing large-FOV holography.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1F2C" w:rsidRPr="00691F8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5846D1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imaging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distance between the metasurfaces and the screen is</w:t>
      </w:r>
      <w:r w:rsidR="00EA1EA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F87">
        <w:rPr>
          <w:rFonts w:ascii="Times New Roman" w:hAnsi="Times New Roman" w:cs="Times New Roman"/>
          <w:sz w:val="24"/>
          <w:szCs w:val="24"/>
          <w:lang w:val="en-US"/>
        </w:rPr>
        <w:t>measured</w:t>
      </w:r>
      <w:r w:rsidR="00EA1EA9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4F87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C1F2C" w:rsidRPr="00691F8E">
        <w:rPr>
          <w:rFonts w:ascii="Times New Roman" w:hAnsi="Times New Roman" w:cs="Times New Roman"/>
          <w:sz w:val="24"/>
          <w:szCs w:val="24"/>
          <w:lang w:val="en-US"/>
        </w:rPr>
        <w:t>z=</w:t>
      </w:r>
      <w:r w:rsidR="00F94F87">
        <w:rPr>
          <w:rFonts w:ascii="Times New Roman" w:hAnsi="Times New Roman" w:cs="Times New Roman"/>
          <w:sz w:val="24"/>
          <w:szCs w:val="24"/>
          <w:lang w:val="en-US"/>
        </w:rPr>
        <w:t>8.39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mm</w:t>
      </w:r>
      <w:r w:rsidR="004C46AC">
        <w:rPr>
          <w:rFonts w:ascii="Times New Roman" w:hAnsi="Times New Roman" w:cs="Times New Roman"/>
          <w:sz w:val="24"/>
          <w:szCs w:val="24"/>
          <w:lang w:val="en-US"/>
        </w:rPr>
        <w:t>, while t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>he imaging size</w:t>
      </w:r>
      <w:r w:rsidR="00EF73A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(see Fig. 5a in the main text)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52405" w:rsidRPr="00C54CC0">
        <w:rPr>
          <w:rFonts w:asciiTheme="minorHAnsi" w:eastAsiaTheme="minorEastAsia" w:hAnsi="Calibri"/>
          <w:color w:val="000000" w:themeColor="text1"/>
          <w:kern w:val="24"/>
          <w:sz w:val="36"/>
          <w:szCs w:val="36"/>
          <w:lang w:val="en-US"/>
        </w:rPr>
        <w:t xml:space="preserve"> </w:t>
      </w:r>
      <w:r w:rsidR="00C52405" w:rsidRPr="00C54CC0">
        <w:rPr>
          <w:rFonts w:ascii="Times New Roman" w:hAnsi="Times New Roman" w:cs="Times New Roman"/>
          <w:sz w:val="24"/>
          <w:szCs w:val="24"/>
          <w:lang w:val="en-US"/>
        </w:rPr>
        <w:t>91</w:t>
      </w:r>
      <w:r w:rsidR="00006D02">
        <w:rPr>
          <w:rFonts w:ascii="Times New Roman" w:hAnsi="Times New Roman" w:cs="Times New Roman"/>
          <w:sz w:val="24"/>
          <w:szCs w:val="24"/>
          <w:lang w:val="en-US"/>
        </w:rPr>
        <w:t>.16</w:t>
      </w:r>
      <w:r w:rsidR="003C7269" w:rsidRPr="00691F8E">
        <w:rPr>
          <w:rFonts w:ascii="Times New Roman" w:hAnsi="Times New Roman" w:cs="Times New Roman"/>
          <w:b/>
          <w:sz w:val="28"/>
          <w:szCs w:val="28"/>
          <w:lang w:val="en-US"/>
        </w:rPr>
        <w:t>×</w:t>
      </w:r>
      <w:r w:rsidR="00C54CC0" w:rsidRPr="003C7269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006D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C726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06D0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54CC0" w:rsidRPr="00C54C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A80CB8" w:rsidRPr="00691F8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6705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Therefore, for metasurface holography, the FOV is</w:t>
      </w:r>
    </w:p>
    <w:p w14:paraId="2A165A57" w14:textId="148626B2" w:rsidR="0053776A" w:rsidRPr="0053776A" w:rsidRDefault="00000000" w:rsidP="00650204">
      <w:pPr>
        <w:adjustRightInd w:val="0"/>
        <w:snapToGrid w:val="0"/>
        <w:spacing w:after="0" w:line="360" w:lineRule="auto"/>
        <w:ind w:firstLine="48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FOV=2∙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arctan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z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=2∙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arctan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91.16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*8.39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159.1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°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.#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S18</m:t>
                  </m:r>
                </m:e>
              </m:d>
            </m:e>
          </m:eqArr>
        </m:oMath>
      </m:oMathPara>
    </w:p>
    <w:p w14:paraId="5F62D9AB" w14:textId="0BE66F67" w:rsidR="00865DC4" w:rsidRPr="00691F8E" w:rsidRDefault="00EF20CF" w:rsidP="00DE22D8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1323F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SLM-only </w:t>
      </w:r>
      <w:r w:rsidR="00654983" w:rsidRPr="00691F8E">
        <w:rPr>
          <w:rFonts w:ascii="Times New Roman" w:hAnsi="Times New Roman" w:cs="Times New Roman"/>
          <w:sz w:val="24"/>
          <w:szCs w:val="24"/>
          <w:lang w:val="en-US"/>
        </w:rPr>
        <w:t>holographic characteri</w:t>
      </w:r>
      <w:r w:rsidR="0081323F" w:rsidRPr="00691F8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654983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E2BE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4218D8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EE2BEB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realized </w:t>
      </w:r>
      <w:r w:rsidR="00D3420C">
        <w:rPr>
          <w:rFonts w:ascii="Times New Roman" w:hAnsi="Times New Roman" w:cs="Times New Roman"/>
          <w:sz w:val="24"/>
          <w:szCs w:val="24"/>
          <w:lang w:val="en-US"/>
        </w:rPr>
        <w:t xml:space="preserve">by the </w:t>
      </w:r>
      <w:r w:rsidR="004218D8">
        <w:rPr>
          <w:rFonts w:ascii="Times New Roman" w:hAnsi="Times New Roman" w:cs="Times New Roman"/>
          <w:sz w:val="24"/>
          <w:szCs w:val="24"/>
          <w:lang w:val="en-US"/>
        </w:rPr>
        <w:t xml:space="preserve">setup in </w:t>
      </w:r>
      <w:r w:rsidR="00DE22D8">
        <w:rPr>
          <w:rFonts w:ascii="Times New Roman" w:hAnsi="Times New Roman" w:cs="Times New Roman"/>
          <w:sz w:val="24"/>
          <w:szCs w:val="24"/>
          <w:lang w:val="en-US"/>
        </w:rPr>
        <w:t xml:space="preserve">Supplementary Fig. </w:t>
      </w:r>
      <w:r w:rsidR="004218D8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AA4D57">
        <w:rPr>
          <w:rFonts w:ascii="Times New Roman" w:hAnsi="Times New Roman" w:cs="Times New Roman"/>
          <w:sz w:val="24"/>
          <w:szCs w:val="24"/>
          <w:lang w:val="en-US"/>
        </w:rPr>
        <w:t xml:space="preserve">Due to </w:t>
      </w:r>
      <w:r w:rsidR="003823D2">
        <w:rPr>
          <w:rFonts w:ascii="Times New Roman" w:hAnsi="Times New Roman" w:cs="Times New Roman"/>
          <w:sz w:val="24"/>
          <w:szCs w:val="24"/>
          <w:lang w:val="en-US"/>
        </w:rPr>
        <w:t xml:space="preserve">the phase profile difference, </w:t>
      </w:r>
      <w:r w:rsidR="00DF73C6">
        <w:rPr>
          <w:rFonts w:ascii="Times New Roman" w:hAnsi="Times New Roman" w:cs="Times New Roman"/>
          <w:sz w:val="24"/>
          <w:szCs w:val="24"/>
          <w:lang w:val="en-US"/>
        </w:rPr>
        <w:t>AP1-AP</w:t>
      </w:r>
      <w:r w:rsidR="00A55D1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F73C6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A55D10">
        <w:rPr>
          <w:rFonts w:ascii="Times New Roman" w:hAnsi="Times New Roman" w:cs="Times New Roman"/>
          <w:sz w:val="24"/>
          <w:szCs w:val="24"/>
          <w:lang w:val="en-US"/>
        </w:rPr>
        <w:t>enlarged.</w:t>
      </w:r>
      <w:r w:rsidR="00A55D10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="003F3A8B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EC0017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3F3A8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C0017">
        <w:rPr>
          <w:rFonts w:ascii="Times New Roman" w:hAnsi="Times New Roman" w:cs="Times New Roman"/>
          <w:sz w:val="24"/>
          <w:szCs w:val="24"/>
          <w:lang w:val="en-US"/>
        </w:rPr>
        <w:t xml:space="preserve">refractive index of the metasurface substrate, </w:t>
      </w:r>
      <w:r w:rsidR="00CE370A">
        <w:rPr>
          <w:rFonts w:ascii="Times New Roman" w:hAnsi="Times New Roman" w:cs="Times New Roman"/>
          <w:sz w:val="24"/>
          <w:szCs w:val="24"/>
          <w:lang w:val="en-US"/>
        </w:rPr>
        <w:t xml:space="preserve">0.25mm </w:t>
      </w:r>
      <w:r w:rsidR="001A479B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CE370A">
        <w:rPr>
          <w:rFonts w:ascii="Times New Roman" w:hAnsi="Times New Roman" w:cs="Times New Roman"/>
          <w:sz w:val="24"/>
          <w:szCs w:val="24"/>
          <w:lang w:val="en-US"/>
        </w:rPr>
        <w:t xml:space="preserve">distance is added </w:t>
      </w:r>
      <w:r w:rsidR="00EC0017">
        <w:rPr>
          <w:rFonts w:ascii="Times New Roman" w:hAnsi="Times New Roman" w:cs="Times New Roman"/>
          <w:sz w:val="24"/>
          <w:szCs w:val="24"/>
          <w:lang w:val="en-US"/>
        </w:rPr>
        <w:t>the diffraction distance.</w:t>
      </w:r>
      <w:r w:rsidR="00961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71A" w:rsidRPr="00691F8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A288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0371A" w:rsidRPr="00691F8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A288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SLM</w:t>
      </w:r>
      <w:r w:rsidR="0010371A" w:rsidRPr="00691F8E">
        <w:rPr>
          <w:rFonts w:ascii="Times New Roman" w:hAnsi="Times New Roman" w:cs="Times New Roman"/>
          <w:sz w:val="24"/>
          <w:szCs w:val="24"/>
          <w:lang w:val="en-US"/>
        </w:rPr>
        <w:t>-only case</w:t>
      </w:r>
      <w:r w:rsidR="003A2882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, the FOV </w:t>
      </w:r>
      <w:r w:rsidR="00DC2D87" w:rsidRPr="00691F8E">
        <w:rPr>
          <w:rFonts w:ascii="Times New Roman" w:hAnsi="Times New Roman" w:cs="Times New Roman"/>
          <w:sz w:val="24"/>
          <w:szCs w:val="24"/>
          <w:lang w:val="en-US"/>
        </w:rPr>
        <w:t>(see Fig. 5</w:t>
      </w:r>
      <w:r w:rsidR="00DC2D8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C2D87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in the main text)</w:t>
      </w:r>
      <w:r w:rsidR="00DC2D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2882" w:rsidRPr="00691F8E">
        <w:rPr>
          <w:rFonts w:ascii="Times New Roman" w:hAnsi="Times New Roman" w:cs="Times New Roman"/>
          <w:sz w:val="24"/>
          <w:szCs w:val="24"/>
          <w:lang w:val="en-US"/>
        </w:rPr>
        <w:t>is calculated as</w:t>
      </w:r>
      <w:r w:rsidR="0010371A" w:rsidRPr="00691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5A6410" w14:textId="3C0CF046" w:rsidR="002A6E05" w:rsidRPr="00924F5F" w:rsidRDefault="00000000" w:rsidP="00650204">
      <w:pPr>
        <w:snapToGri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FOV=2∙</m:t>
              </m:r>
              <m:func>
                <m:func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arctan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3.4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*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8.39+0.25</m:t>
                              </m:r>
                            </m:e>
                          </m:d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22.3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S19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eqArr>
        </m:oMath>
      </m:oMathPara>
    </w:p>
    <w:p w14:paraId="576A89BE" w14:textId="77777777" w:rsidR="00924F5F" w:rsidRPr="00924F5F" w:rsidRDefault="00924F5F">
      <w:pPr>
        <w:snapToGri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10E4A9BF" w14:textId="6DDDAEE1" w:rsidR="00020042" w:rsidRPr="00924F5F" w:rsidRDefault="00717833">
      <w:pPr>
        <w:pStyle w:val="2"/>
      </w:pPr>
      <w:bookmarkStart w:id="7" w:name="_Toc215183596"/>
      <w:r w:rsidRPr="00924F5F">
        <w:t>References</w:t>
      </w:r>
      <w:bookmarkEnd w:id="7"/>
    </w:p>
    <w:p w14:paraId="2035A940" w14:textId="77777777" w:rsidR="00020042" w:rsidRPr="00DE22D8" w:rsidRDefault="00020042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E22D8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begin"/>
      </w:r>
      <w:r w:rsidRPr="00DE22D8">
        <w:rPr>
          <w:rFonts w:ascii="Times New Roman" w:eastAsiaTheme="minorEastAsia" w:hAnsi="Times New Roman" w:cs="Times New Roman"/>
          <w:sz w:val="24"/>
          <w:szCs w:val="24"/>
          <w:lang w:val="en-US"/>
        </w:rPr>
        <w:instrText xml:space="preserve"> ADDIN EN.REFLIST </w:instrText>
      </w:r>
      <w:r w:rsidRPr="00DE22D8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separate"/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Ruder, S., </w:t>
      </w:r>
      <w:r w:rsidRPr="00DE22D8">
        <w:rPr>
          <w:rFonts w:ascii="Times New Roman" w:hAnsi="Times New Roman" w:cs="Times New Roman"/>
          <w:i/>
          <w:sz w:val="24"/>
          <w:szCs w:val="24"/>
          <w:lang w:val="en-US"/>
        </w:rPr>
        <w:t>An overview of gradient descent optimization algorithms.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 xml:space="preserve"> arXiv preprint arXiv:1609.04747, 2016.</w:t>
      </w:r>
    </w:p>
    <w:p w14:paraId="3C11B29C" w14:textId="77777777" w:rsidR="00020042" w:rsidRPr="00DE22D8" w:rsidRDefault="00020042">
      <w:pPr>
        <w:pStyle w:val="EndNoteBibliography"/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DE22D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Kane, Y., </w:t>
      </w:r>
      <w:r w:rsidRPr="00DE22D8">
        <w:rPr>
          <w:rFonts w:ascii="Times New Roman" w:hAnsi="Times New Roman" w:cs="Times New Roman"/>
          <w:i/>
          <w:sz w:val="24"/>
          <w:szCs w:val="24"/>
          <w:lang w:val="en-US"/>
        </w:rPr>
        <w:t>Numerical solution of initial boundary value problems involving maxwell's equations in isotropic media.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 xml:space="preserve"> IEEE Transactions on Antennas and Propagation, 1966. </w:t>
      </w:r>
      <w:r w:rsidRPr="00DE22D8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>(3): p. 302-307.</w:t>
      </w:r>
    </w:p>
    <w:p w14:paraId="62031270" w14:textId="77777777" w:rsidR="00020042" w:rsidRPr="00DE22D8" w:rsidRDefault="00020042">
      <w:pPr>
        <w:pStyle w:val="EndNoteBibliography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22D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ab/>
        <w:t xml:space="preserve">Shen, F. and A. Wang, </w:t>
      </w:r>
      <w:r w:rsidRPr="00DE22D8">
        <w:rPr>
          <w:rFonts w:ascii="Times New Roman" w:hAnsi="Times New Roman" w:cs="Times New Roman"/>
          <w:i/>
          <w:sz w:val="24"/>
          <w:szCs w:val="24"/>
          <w:lang w:val="en-US"/>
        </w:rPr>
        <w:t>Fast-Fourier-transform based numerical integration method for the Rayleigh-Sommerfeld diffraction formula.</w:t>
      </w:r>
      <w:r w:rsidRPr="00DE2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22D8">
        <w:rPr>
          <w:rFonts w:ascii="Times New Roman" w:hAnsi="Times New Roman" w:cs="Times New Roman"/>
          <w:sz w:val="24"/>
          <w:szCs w:val="24"/>
        </w:rPr>
        <w:t xml:space="preserve">Applied optics, 2006. </w:t>
      </w:r>
      <w:r w:rsidRPr="00DE22D8">
        <w:rPr>
          <w:rFonts w:ascii="Times New Roman" w:hAnsi="Times New Roman" w:cs="Times New Roman"/>
          <w:b/>
          <w:sz w:val="24"/>
          <w:szCs w:val="24"/>
        </w:rPr>
        <w:t>45</w:t>
      </w:r>
      <w:r w:rsidRPr="00DE22D8">
        <w:rPr>
          <w:rFonts w:ascii="Times New Roman" w:hAnsi="Times New Roman" w:cs="Times New Roman"/>
          <w:sz w:val="24"/>
          <w:szCs w:val="24"/>
        </w:rPr>
        <w:t>: p. 1102-10.</w:t>
      </w:r>
    </w:p>
    <w:p w14:paraId="65EE861F" w14:textId="0DFDF094" w:rsidR="0043256F" w:rsidRPr="00020042" w:rsidRDefault="00020042">
      <w:pPr>
        <w:snapToGri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DE22D8">
        <w:rPr>
          <w:rFonts w:ascii="Times New Roman" w:eastAsiaTheme="minorEastAsia" w:hAnsi="Times New Roman" w:cs="Times New Roman"/>
          <w:sz w:val="24"/>
          <w:szCs w:val="24"/>
          <w:lang w:val="en-US"/>
        </w:rPr>
        <w:fldChar w:fldCharType="end"/>
      </w:r>
    </w:p>
    <w:sectPr w:rsidR="0043256F" w:rsidRPr="00020042" w:rsidSect="00E11CC2">
      <w:footerReference w:type="default" r:id="rId1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EB4E" w14:textId="77777777" w:rsidR="00CA14A8" w:rsidRDefault="00CA14A8" w:rsidP="00DE27D5">
      <w:pPr>
        <w:rPr>
          <w:rFonts w:hint="eastAsia"/>
        </w:rPr>
      </w:pPr>
      <w:r>
        <w:separator/>
      </w:r>
    </w:p>
  </w:endnote>
  <w:endnote w:type="continuationSeparator" w:id="0">
    <w:p w14:paraId="1DE7A2C6" w14:textId="77777777" w:rsidR="00CA14A8" w:rsidRDefault="00CA14A8" w:rsidP="00DE27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948355"/>
      <w:docPartObj>
        <w:docPartGallery w:val="Page Numbers (Bottom of Page)"/>
        <w:docPartUnique/>
      </w:docPartObj>
    </w:sdtPr>
    <w:sdtContent>
      <w:p w14:paraId="02A49A60" w14:textId="70082252" w:rsidR="002E5CFC" w:rsidRDefault="002E5CFC">
        <w:pPr>
          <w:pStyle w:val="a6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732" w:rsidRPr="008C6732">
          <w:rPr>
            <w:noProof/>
            <w:lang w:val="zh-CN"/>
          </w:rPr>
          <w:t>1</w:t>
        </w:r>
        <w:r>
          <w:fldChar w:fldCharType="end"/>
        </w:r>
      </w:p>
    </w:sdtContent>
  </w:sdt>
  <w:p w14:paraId="19949DEB" w14:textId="77777777" w:rsidR="002E5CFC" w:rsidRDefault="002E5CFC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27C9" w14:textId="77777777" w:rsidR="00CA14A8" w:rsidRDefault="00CA14A8" w:rsidP="00DE27D5">
      <w:pPr>
        <w:rPr>
          <w:rFonts w:hint="eastAsia"/>
        </w:rPr>
      </w:pPr>
      <w:r>
        <w:separator/>
      </w:r>
    </w:p>
  </w:footnote>
  <w:footnote w:type="continuationSeparator" w:id="0">
    <w:p w14:paraId="07455D40" w14:textId="77777777" w:rsidR="00CA14A8" w:rsidRDefault="00CA14A8" w:rsidP="00DE27D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4F0"/>
    <w:multiLevelType w:val="hybridMultilevel"/>
    <w:tmpl w:val="3328FE88"/>
    <w:lvl w:ilvl="0" w:tplc="709EBBD0">
      <w:start w:val="1"/>
      <w:numFmt w:val="bullet"/>
      <w:pStyle w:val="a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F22C1"/>
    <w:multiLevelType w:val="hybridMultilevel"/>
    <w:tmpl w:val="DAF8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5D42"/>
    <w:multiLevelType w:val="hybridMultilevel"/>
    <w:tmpl w:val="428C817C"/>
    <w:lvl w:ilvl="0" w:tplc="90904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975A2B"/>
    <w:multiLevelType w:val="hybridMultilevel"/>
    <w:tmpl w:val="E46CBBFA"/>
    <w:lvl w:ilvl="0" w:tplc="E054A7C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50EBEF4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261EA32A">
      <w:numFmt w:val="decimal"/>
      <w:lvlText w:val=""/>
      <w:lvlJc w:val="left"/>
      <w:pPr>
        <w:ind w:left="0" w:firstLine="0"/>
      </w:pPr>
    </w:lvl>
    <w:lvl w:ilvl="3" w:tplc="18782EFA">
      <w:numFmt w:val="decimal"/>
      <w:lvlText w:val=""/>
      <w:lvlJc w:val="left"/>
      <w:pPr>
        <w:ind w:left="0" w:firstLine="0"/>
      </w:pPr>
    </w:lvl>
    <w:lvl w:ilvl="4" w:tplc="7E88A978">
      <w:numFmt w:val="decimal"/>
      <w:lvlText w:val=""/>
      <w:lvlJc w:val="left"/>
      <w:pPr>
        <w:ind w:left="0" w:firstLine="0"/>
      </w:pPr>
    </w:lvl>
    <w:lvl w:ilvl="5" w:tplc="08BE9C7A">
      <w:numFmt w:val="decimal"/>
      <w:lvlText w:val=""/>
      <w:lvlJc w:val="left"/>
      <w:pPr>
        <w:ind w:left="0" w:firstLine="0"/>
      </w:pPr>
    </w:lvl>
    <w:lvl w:ilvl="6" w:tplc="96CCB8C0">
      <w:numFmt w:val="decimal"/>
      <w:lvlText w:val=""/>
      <w:lvlJc w:val="left"/>
      <w:pPr>
        <w:ind w:left="0" w:firstLine="0"/>
      </w:pPr>
    </w:lvl>
    <w:lvl w:ilvl="7" w:tplc="0FA0E294">
      <w:numFmt w:val="decimal"/>
      <w:lvlText w:val=""/>
      <w:lvlJc w:val="left"/>
      <w:pPr>
        <w:ind w:left="0" w:firstLine="0"/>
      </w:pPr>
    </w:lvl>
    <w:lvl w:ilvl="8" w:tplc="D20E1F48">
      <w:numFmt w:val="decimal"/>
      <w:lvlText w:val=""/>
      <w:lvlJc w:val="left"/>
      <w:pPr>
        <w:ind w:left="0" w:firstLine="0"/>
      </w:pPr>
    </w:lvl>
  </w:abstractNum>
  <w:num w:numId="1" w16cid:durableId="118184086">
    <w:abstractNumId w:val="2"/>
  </w:num>
  <w:num w:numId="2" w16cid:durableId="660700891">
    <w:abstractNumId w:val="1"/>
  </w:num>
  <w:num w:numId="3" w16cid:durableId="5045155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8571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Georgi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vw9t5scrxppces05fxtvrdfvstr5rptxwa&quot;&gt;research-Converted&lt;record-ids&gt;&lt;item&gt;92&lt;/item&gt;&lt;item&gt;614&lt;/item&gt;&lt;item&gt;616&lt;/item&gt;&lt;/record-ids&gt;&lt;/item&gt;&lt;/Libraries&gt;"/>
  </w:docVars>
  <w:rsids>
    <w:rsidRoot w:val="00C56D97"/>
    <w:rsid w:val="00000259"/>
    <w:rsid w:val="00000494"/>
    <w:rsid w:val="0000277B"/>
    <w:rsid w:val="00004DDE"/>
    <w:rsid w:val="00004E73"/>
    <w:rsid w:val="0000616A"/>
    <w:rsid w:val="00006D02"/>
    <w:rsid w:val="00011C28"/>
    <w:rsid w:val="00012326"/>
    <w:rsid w:val="00013978"/>
    <w:rsid w:val="00014F1A"/>
    <w:rsid w:val="0001589C"/>
    <w:rsid w:val="00015AA7"/>
    <w:rsid w:val="0001629D"/>
    <w:rsid w:val="00020042"/>
    <w:rsid w:val="000207E2"/>
    <w:rsid w:val="00021F81"/>
    <w:rsid w:val="00023EAC"/>
    <w:rsid w:val="00026929"/>
    <w:rsid w:val="00027120"/>
    <w:rsid w:val="00031DF6"/>
    <w:rsid w:val="00032B50"/>
    <w:rsid w:val="00034DA7"/>
    <w:rsid w:val="00035693"/>
    <w:rsid w:val="000363AC"/>
    <w:rsid w:val="00036BED"/>
    <w:rsid w:val="00041074"/>
    <w:rsid w:val="000424AE"/>
    <w:rsid w:val="00042841"/>
    <w:rsid w:val="00044647"/>
    <w:rsid w:val="00044937"/>
    <w:rsid w:val="0004503C"/>
    <w:rsid w:val="00051045"/>
    <w:rsid w:val="000512DB"/>
    <w:rsid w:val="00053964"/>
    <w:rsid w:val="00053DB8"/>
    <w:rsid w:val="000549DE"/>
    <w:rsid w:val="00055F1F"/>
    <w:rsid w:val="00055F30"/>
    <w:rsid w:val="00056FA7"/>
    <w:rsid w:val="00061AC7"/>
    <w:rsid w:val="00063372"/>
    <w:rsid w:val="000656B7"/>
    <w:rsid w:val="00065F4A"/>
    <w:rsid w:val="00072207"/>
    <w:rsid w:val="000763EF"/>
    <w:rsid w:val="00076ABA"/>
    <w:rsid w:val="00076C92"/>
    <w:rsid w:val="000779DE"/>
    <w:rsid w:val="00077D0C"/>
    <w:rsid w:val="0008167F"/>
    <w:rsid w:val="0008198F"/>
    <w:rsid w:val="00082785"/>
    <w:rsid w:val="000833B0"/>
    <w:rsid w:val="00083DA9"/>
    <w:rsid w:val="00084CA5"/>
    <w:rsid w:val="000859C2"/>
    <w:rsid w:val="000868B4"/>
    <w:rsid w:val="00087F83"/>
    <w:rsid w:val="00093D13"/>
    <w:rsid w:val="000957AF"/>
    <w:rsid w:val="000A03F7"/>
    <w:rsid w:val="000A098A"/>
    <w:rsid w:val="000A11B3"/>
    <w:rsid w:val="000A123E"/>
    <w:rsid w:val="000A1874"/>
    <w:rsid w:val="000A3C90"/>
    <w:rsid w:val="000A6E15"/>
    <w:rsid w:val="000A7052"/>
    <w:rsid w:val="000A745E"/>
    <w:rsid w:val="000A74D9"/>
    <w:rsid w:val="000A7674"/>
    <w:rsid w:val="000A7B7C"/>
    <w:rsid w:val="000B010A"/>
    <w:rsid w:val="000B09D0"/>
    <w:rsid w:val="000B14F3"/>
    <w:rsid w:val="000B2626"/>
    <w:rsid w:val="000B2FFF"/>
    <w:rsid w:val="000B7DC4"/>
    <w:rsid w:val="000C2F9A"/>
    <w:rsid w:val="000C4157"/>
    <w:rsid w:val="000C4CF4"/>
    <w:rsid w:val="000C7347"/>
    <w:rsid w:val="000C775F"/>
    <w:rsid w:val="000C77BD"/>
    <w:rsid w:val="000D1360"/>
    <w:rsid w:val="000D1FE5"/>
    <w:rsid w:val="000D4B59"/>
    <w:rsid w:val="000D519E"/>
    <w:rsid w:val="000D5FA3"/>
    <w:rsid w:val="000E0181"/>
    <w:rsid w:val="000E1148"/>
    <w:rsid w:val="000E43C4"/>
    <w:rsid w:val="000E48B1"/>
    <w:rsid w:val="000E4C73"/>
    <w:rsid w:val="000E650A"/>
    <w:rsid w:val="000F0105"/>
    <w:rsid w:val="000F17AE"/>
    <w:rsid w:val="000F17F8"/>
    <w:rsid w:val="000F3277"/>
    <w:rsid w:val="000F531B"/>
    <w:rsid w:val="000F5E30"/>
    <w:rsid w:val="000F7BE8"/>
    <w:rsid w:val="00100242"/>
    <w:rsid w:val="0010371A"/>
    <w:rsid w:val="0011125E"/>
    <w:rsid w:val="001118CA"/>
    <w:rsid w:val="00112235"/>
    <w:rsid w:val="00113964"/>
    <w:rsid w:val="00114835"/>
    <w:rsid w:val="001219B5"/>
    <w:rsid w:val="00122770"/>
    <w:rsid w:val="00122D0E"/>
    <w:rsid w:val="00127A39"/>
    <w:rsid w:val="00127D27"/>
    <w:rsid w:val="00133472"/>
    <w:rsid w:val="00135DEC"/>
    <w:rsid w:val="00135E6E"/>
    <w:rsid w:val="00141E76"/>
    <w:rsid w:val="00142246"/>
    <w:rsid w:val="00142FED"/>
    <w:rsid w:val="00143B56"/>
    <w:rsid w:val="00143CBC"/>
    <w:rsid w:val="00144044"/>
    <w:rsid w:val="00147676"/>
    <w:rsid w:val="00150D0E"/>
    <w:rsid w:val="001513C0"/>
    <w:rsid w:val="00152A2A"/>
    <w:rsid w:val="00154C46"/>
    <w:rsid w:val="00155085"/>
    <w:rsid w:val="00155B68"/>
    <w:rsid w:val="0015621D"/>
    <w:rsid w:val="001625FA"/>
    <w:rsid w:val="00162939"/>
    <w:rsid w:val="00163920"/>
    <w:rsid w:val="001641BC"/>
    <w:rsid w:val="0016618F"/>
    <w:rsid w:val="001676A4"/>
    <w:rsid w:val="00170298"/>
    <w:rsid w:val="00170804"/>
    <w:rsid w:val="001734CF"/>
    <w:rsid w:val="00173BEF"/>
    <w:rsid w:val="001744D0"/>
    <w:rsid w:val="00174741"/>
    <w:rsid w:val="001762B9"/>
    <w:rsid w:val="0017655F"/>
    <w:rsid w:val="00177E46"/>
    <w:rsid w:val="00182247"/>
    <w:rsid w:val="00183A58"/>
    <w:rsid w:val="00185F4B"/>
    <w:rsid w:val="001867CF"/>
    <w:rsid w:val="001873E8"/>
    <w:rsid w:val="00187485"/>
    <w:rsid w:val="00187BE2"/>
    <w:rsid w:val="00187F01"/>
    <w:rsid w:val="001905C4"/>
    <w:rsid w:val="00190961"/>
    <w:rsid w:val="00190C52"/>
    <w:rsid w:val="001921D0"/>
    <w:rsid w:val="001931F3"/>
    <w:rsid w:val="00193BCD"/>
    <w:rsid w:val="00194EC5"/>
    <w:rsid w:val="00195A68"/>
    <w:rsid w:val="00196EE2"/>
    <w:rsid w:val="00197588"/>
    <w:rsid w:val="00197DDC"/>
    <w:rsid w:val="001A0945"/>
    <w:rsid w:val="001A143A"/>
    <w:rsid w:val="001A213E"/>
    <w:rsid w:val="001A35F8"/>
    <w:rsid w:val="001A479B"/>
    <w:rsid w:val="001A6391"/>
    <w:rsid w:val="001B14BA"/>
    <w:rsid w:val="001B1CCF"/>
    <w:rsid w:val="001B2116"/>
    <w:rsid w:val="001B6B87"/>
    <w:rsid w:val="001C0E94"/>
    <w:rsid w:val="001C4DB9"/>
    <w:rsid w:val="001C5945"/>
    <w:rsid w:val="001C60A6"/>
    <w:rsid w:val="001C60F5"/>
    <w:rsid w:val="001C61DF"/>
    <w:rsid w:val="001C6DBA"/>
    <w:rsid w:val="001C714C"/>
    <w:rsid w:val="001D09E4"/>
    <w:rsid w:val="001D1F00"/>
    <w:rsid w:val="001D1F77"/>
    <w:rsid w:val="001D3FD3"/>
    <w:rsid w:val="001D5886"/>
    <w:rsid w:val="001D62D7"/>
    <w:rsid w:val="001D6596"/>
    <w:rsid w:val="001E031F"/>
    <w:rsid w:val="001E1415"/>
    <w:rsid w:val="001E2BEB"/>
    <w:rsid w:val="001E3391"/>
    <w:rsid w:val="001E34EB"/>
    <w:rsid w:val="001E72A9"/>
    <w:rsid w:val="001F1540"/>
    <w:rsid w:val="001F18E3"/>
    <w:rsid w:val="001F1BB7"/>
    <w:rsid w:val="001F3E02"/>
    <w:rsid w:val="001F4F67"/>
    <w:rsid w:val="001F5ED5"/>
    <w:rsid w:val="002018D1"/>
    <w:rsid w:val="002100B7"/>
    <w:rsid w:val="002110BF"/>
    <w:rsid w:val="00212EE0"/>
    <w:rsid w:val="0021331D"/>
    <w:rsid w:val="002133F6"/>
    <w:rsid w:val="00213723"/>
    <w:rsid w:val="00216533"/>
    <w:rsid w:val="00216E75"/>
    <w:rsid w:val="0021760F"/>
    <w:rsid w:val="00220A4D"/>
    <w:rsid w:val="0022102F"/>
    <w:rsid w:val="00222C3A"/>
    <w:rsid w:val="00223C6E"/>
    <w:rsid w:val="00224C4D"/>
    <w:rsid w:val="0022565B"/>
    <w:rsid w:val="00226B29"/>
    <w:rsid w:val="00226C02"/>
    <w:rsid w:val="00227DF9"/>
    <w:rsid w:val="00230A6F"/>
    <w:rsid w:val="00231004"/>
    <w:rsid w:val="002353DC"/>
    <w:rsid w:val="0023673F"/>
    <w:rsid w:val="00237E71"/>
    <w:rsid w:val="0024050A"/>
    <w:rsid w:val="00240EE2"/>
    <w:rsid w:val="00245EAA"/>
    <w:rsid w:val="00247A9F"/>
    <w:rsid w:val="00250906"/>
    <w:rsid w:val="002516F2"/>
    <w:rsid w:val="00251F48"/>
    <w:rsid w:val="002525E6"/>
    <w:rsid w:val="002527A1"/>
    <w:rsid w:val="002536BA"/>
    <w:rsid w:val="00255BA8"/>
    <w:rsid w:val="002605C4"/>
    <w:rsid w:val="00262D4D"/>
    <w:rsid w:val="00264EE5"/>
    <w:rsid w:val="0026653A"/>
    <w:rsid w:val="00266D30"/>
    <w:rsid w:val="00266FE2"/>
    <w:rsid w:val="00267AAC"/>
    <w:rsid w:val="0027095A"/>
    <w:rsid w:val="00270968"/>
    <w:rsid w:val="0027132E"/>
    <w:rsid w:val="00271F9E"/>
    <w:rsid w:val="00272D80"/>
    <w:rsid w:val="00273246"/>
    <w:rsid w:val="0027364F"/>
    <w:rsid w:val="00273858"/>
    <w:rsid w:val="00274438"/>
    <w:rsid w:val="002748AC"/>
    <w:rsid w:val="00274A54"/>
    <w:rsid w:val="00275350"/>
    <w:rsid w:val="002761DD"/>
    <w:rsid w:val="0028311A"/>
    <w:rsid w:val="00284AA8"/>
    <w:rsid w:val="00284E79"/>
    <w:rsid w:val="00286114"/>
    <w:rsid w:val="0028699F"/>
    <w:rsid w:val="00287200"/>
    <w:rsid w:val="00287276"/>
    <w:rsid w:val="00287690"/>
    <w:rsid w:val="002878B0"/>
    <w:rsid w:val="00290057"/>
    <w:rsid w:val="00291D85"/>
    <w:rsid w:val="0029362D"/>
    <w:rsid w:val="00296477"/>
    <w:rsid w:val="00296D22"/>
    <w:rsid w:val="00296FCB"/>
    <w:rsid w:val="002A2BA9"/>
    <w:rsid w:val="002A3FC4"/>
    <w:rsid w:val="002A437A"/>
    <w:rsid w:val="002A47FF"/>
    <w:rsid w:val="002A4844"/>
    <w:rsid w:val="002A523E"/>
    <w:rsid w:val="002A5C54"/>
    <w:rsid w:val="002A6E05"/>
    <w:rsid w:val="002A7C83"/>
    <w:rsid w:val="002B1141"/>
    <w:rsid w:val="002B13FF"/>
    <w:rsid w:val="002B2423"/>
    <w:rsid w:val="002B24B8"/>
    <w:rsid w:val="002B2C69"/>
    <w:rsid w:val="002B2F9C"/>
    <w:rsid w:val="002B4BA6"/>
    <w:rsid w:val="002B5431"/>
    <w:rsid w:val="002B78A9"/>
    <w:rsid w:val="002C200A"/>
    <w:rsid w:val="002C2A07"/>
    <w:rsid w:val="002C3C93"/>
    <w:rsid w:val="002C4E39"/>
    <w:rsid w:val="002C4E9D"/>
    <w:rsid w:val="002C517A"/>
    <w:rsid w:val="002C6249"/>
    <w:rsid w:val="002C7802"/>
    <w:rsid w:val="002C7A6A"/>
    <w:rsid w:val="002D03C1"/>
    <w:rsid w:val="002D2EB6"/>
    <w:rsid w:val="002D3AF9"/>
    <w:rsid w:val="002D5462"/>
    <w:rsid w:val="002E43B0"/>
    <w:rsid w:val="002E583E"/>
    <w:rsid w:val="002E5CFC"/>
    <w:rsid w:val="002F048F"/>
    <w:rsid w:val="002F095F"/>
    <w:rsid w:val="002F0AD6"/>
    <w:rsid w:val="002F0AD8"/>
    <w:rsid w:val="002F2CB3"/>
    <w:rsid w:val="002F3A16"/>
    <w:rsid w:val="002F4881"/>
    <w:rsid w:val="002F4C15"/>
    <w:rsid w:val="002F4D7C"/>
    <w:rsid w:val="002F5387"/>
    <w:rsid w:val="003000E7"/>
    <w:rsid w:val="00302603"/>
    <w:rsid w:val="00305216"/>
    <w:rsid w:val="003066C1"/>
    <w:rsid w:val="00306A95"/>
    <w:rsid w:val="003110C8"/>
    <w:rsid w:val="00311F70"/>
    <w:rsid w:val="0031770C"/>
    <w:rsid w:val="003177C5"/>
    <w:rsid w:val="003179D8"/>
    <w:rsid w:val="00321D0D"/>
    <w:rsid w:val="003220AD"/>
    <w:rsid w:val="00325185"/>
    <w:rsid w:val="003274EE"/>
    <w:rsid w:val="0032754A"/>
    <w:rsid w:val="003306E8"/>
    <w:rsid w:val="00330975"/>
    <w:rsid w:val="00331183"/>
    <w:rsid w:val="003328A6"/>
    <w:rsid w:val="00333702"/>
    <w:rsid w:val="00333A17"/>
    <w:rsid w:val="00333EBA"/>
    <w:rsid w:val="00340465"/>
    <w:rsid w:val="0034128E"/>
    <w:rsid w:val="00341EDE"/>
    <w:rsid w:val="0034239B"/>
    <w:rsid w:val="003424EC"/>
    <w:rsid w:val="003444D7"/>
    <w:rsid w:val="00344C85"/>
    <w:rsid w:val="00345416"/>
    <w:rsid w:val="00347FAB"/>
    <w:rsid w:val="00351236"/>
    <w:rsid w:val="003516E9"/>
    <w:rsid w:val="00352B4F"/>
    <w:rsid w:val="00353412"/>
    <w:rsid w:val="00353639"/>
    <w:rsid w:val="00353F98"/>
    <w:rsid w:val="00354188"/>
    <w:rsid w:val="003560B4"/>
    <w:rsid w:val="00356BBD"/>
    <w:rsid w:val="00357AD7"/>
    <w:rsid w:val="00360755"/>
    <w:rsid w:val="003612AA"/>
    <w:rsid w:val="00362F0B"/>
    <w:rsid w:val="00363882"/>
    <w:rsid w:val="00363A18"/>
    <w:rsid w:val="00364759"/>
    <w:rsid w:val="00370FB4"/>
    <w:rsid w:val="003730D8"/>
    <w:rsid w:val="00373746"/>
    <w:rsid w:val="00373876"/>
    <w:rsid w:val="003740E8"/>
    <w:rsid w:val="003762DB"/>
    <w:rsid w:val="0037675F"/>
    <w:rsid w:val="0037679F"/>
    <w:rsid w:val="00377112"/>
    <w:rsid w:val="00377529"/>
    <w:rsid w:val="003823D2"/>
    <w:rsid w:val="00385A90"/>
    <w:rsid w:val="00387080"/>
    <w:rsid w:val="003900CD"/>
    <w:rsid w:val="003901BB"/>
    <w:rsid w:val="00391FA6"/>
    <w:rsid w:val="00395729"/>
    <w:rsid w:val="00396DEE"/>
    <w:rsid w:val="00397AAB"/>
    <w:rsid w:val="003A04E5"/>
    <w:rsid w:val="003A2229"/>
    <w:rsid w:val="003A2882"/>
    <w:rsid w:val="003A2B1E"/>
    <w:rsid w:val="003A36E3"/>
    <w:rsid w:val="003B0380"/>
    <w:rsid w:val="003B1368"/>
    <w:rsid w:val="003B1AF5"/>
    <w:rsid w:val="003C1DD3"/>
    <w:rsid w:val="003C2D83"/>
    <w:rsid w:val="003C366B"/>
    <w:rsid w:val="003C3905"/>
    <w:rsid w:val="003C6C79"/>
    <w:rsid w:val="003C7269"/>
    <w:rsid w:val="003D51AB"/>
    <w:rsid w:val="003D60F7"/>
    <w:rsid w:val="003D60FE"/>
    <w:rsid w:val="003D7283"/>
    <w:rsid w:val="003E1EA8"/>
    <w:rsid w:val="003E53C2"/>
    <w:rsid w:val="003E5D20"/>
    <w:rsid w:val="003F1BC4"/>
    <w:rsid w:val="003F2056"/>
    <w:rsid w:val="003F3A8B"/>
    <w:rsid w:val="003F4F1B"/>
    <w:rsid w:val="003F6054"/>
    <w:rsid w:val="00401D82"/>
    <w:rsid w:val="00402AB1"/>
    <w:rsid w:val="004115B9"/>
    <w:rsid w:val="00411A3F"/>
    <w:rsid w:val="00413941"/>
    <w:rsid w:val="00413B7D"/>
    <w:rsid w:val="004158A4"/>
    <w:rsid w:val="0041625D"/>
    <w:rsid w:val="00421344"/>
    <w:rsid w:val="00421697"/>
    <w:rsid w:val="004218D8"/>
    <w:rsid w:val="00421A74"/>
    <w:rsid w:val="00422217"/>
    <w:rsid w:val="00422693"/>
    <w:rsid w:val="00423439"/>
    <w:rsid w:val="0042552E"/>
    <w:rsid w:val="00426277"/>
    <w:rsid w:val="00426879"/>
    <w:rsid w:val="004318F6"/>
    <w:rsid w:val="0043256F"/>
    <w:rsid w:val="00434F14"/>
    <w:rsid w:val="004365B2"/>
    <w:rsid w:val="004366EF"/>
    <w:rsid w:val="0043736B"/>
    <w:rsid w:val="004442A7"/>
    <w:rsid w:val="00444FB8"/>
    <w:rsid w:val="00445366"/>
    <w:rsid w:val="0044623C"/>
    <w:rsid w:val="00446DE3"/>
    <w:rsid w:val="00447A66"/>
    <w:rsid w:val="00451B6F"/>
    <w:rsid w:val="00452A2F"/>
    <w:rsid w:val="00452ECD"/>
    <w:rsid w:val="004533A0"/>
    <w:rsid w:val="004538E2"/>
    <w:rsid w:val="00454A07"/>
    <w:rsid w:val="00454B26"/>
    <w:rsid w:val="004552BA"/>
    <w:rsid w:val="0045546B"/>
    <w:rsid w:val="0045576D"/>
    <w:rsid w:val="0045682E"/>
    <w:rsid w:val="00457633"/>
    <w:rsid w:val="00461675"/>
    <w:rsid w:val="00463F39"/>
    <w:rsid w:val="004769E6"/>
    <w:rsid w:val="00476D31"/>
    <w:rsid w:val="00476FE0"/>
    <w:rsid w:val="00477F99"/>
    <w:rsid w:val="00481B74"/>
    <w:rsid w:val="00482E01"/>
    <w:rsid w:val="00482F92"/>
    <w:rsid w:val="00484F24"/>
    <w:rsid w:val="00484FDB"/>
    <w:rsid w:val="00485440"/>
    <w:rsid w:val="00495BEC"/>
    <w:rsid w:val="00495ECC"/>
    <w:rsid w:val="004978CC"/>
    <w:rsid w:val="00497C55"/>
    <w:rsid w:val="004A1777"/>
    <w:rsid w:val="004A1EDA"/>
    <w:rsid w:val="004A339B"/>
    <w:rsid w:val="004A5085"/>
    <w:rsid w:val="004A7AC8"/>
    <w:rsid w:val="004A7CE0"/>
    <w:rsid w:val="004B228A"/>
    <w:rsid w:val="004B71D8"/>
    <w:rsid w:val="004B75BD"/>
    <w:rsid w:val="004C0D0B"/>
    <w:rsid w:val="004C11CC"/>
    <w:rsid w:val="004C4530"/>
    <w:rsid w:val="004C46AC"/>
    <w:rsid w:val="004C4DF2"/>
    <w:rsid w:val="004C597F"/>
    <w:rsid w:val="004D139C"/>
    <w:rsid w:val="004D1D61"/>
    <w:rsid w:val="004D1EEC"/>
    <w:rsid w:val="004D26D6"/>
    <w:rsid w:val="004D4861"/>
    <w:rsid w:val="004D6A76"/>
    <w:rsid w:val="004D7A82"/>
    <w:rsid w:val="004E0CF0"/>
    <w:rsid w:val="004E217B"/>
    <w:rsid w:val="004E2E23"/>
    <w:rsid w:val="004E2E31"/>
    <w:rsid w:val="004F0F87"/>
    <w:rsid w:val="004F10E1"/>
    <w:rsid w:val="004F155D"/>
    <w:rsid w:val="004F362D"/>
    <w:rsid w:val="004F3AE8"/>
    <w:rsid w:val="004F3F2D"/>
    <w:rsid w:val="004F47BD"/>
    <w:rsid w:val="004F4F10"/>
    <w:rsid w:val="004F6704"/>
    <w:rsid w:val="004F6D1B"/>
    <w:rsid w:val="005010BC"/>
    <w:rsid w:val="0050164F"/>
    <w:rsid w:val="005018A9"/>
    <w:rsid w:val="005018EA"/>
    <w:rsid w:val="00503048"/>
    <w:rsid w:val="005037F7"/>
    <w:rsid w:val="005047C0"/>
    <w:rsid w:val="00505D83"/>
    <w:rsid w:val="005070C1"/>
    <w:rsid w:val="00511C84"/>
    <w:rsid w:val="00511E6A"/>
    <w:rsid w:val="005206EA"/>
    <w:rsid w:val="00522CC7"/>
    <w:rsid w:val="00524A34"/>
    <w:rsid w:val="005251C5"/>
    <w:rsid w:val="00526249"/>
    <w:rsid w:val="005301AE"/>
    <w:rsid w:val="00531661"/>
    <w:rsid w:val="00532AEB"/>
    <w:rsid w:val="00532FDF"/>
    <w:rsid w:val="0053368D"/>
    <w:rsid w:val="00533D60"/>
    <w:rsid w:val="0053418A"/>
    <w:rsid w:val="005344D3"/>
    <w:rsid w:val="0053519B"/>
    <w:rsid w:val="00535D2B"/>
    <w:rsid w:val="005370EE"/>
    <w:rsid w:val="0053776A"/>
    <w:rsid w:val="00540ECC"/>
    <w:rsid w:val="00541F90"/>
    <w:rsid w:val="00550B44"/>
    <w:rsid w:val="00553C59"/>
    <w:rsid w:val="005552D7"/>
    <w:rsid w:val="00557ED7"/>
    <w:rsid w:val="005600FB"/>
    <w:rsid w:val="00560405"/>
    <w:rsid w:val="00561CE2"/>
    <w:rsid w:val="00564599"/>
    <w:rsid w:val="00564B1C"/>
    <w:rsid w:val="005679E6"/>
    <w:rsid w:val="00567C99"/>
    <w:rsid w:val="0057068B"/>
    <w:rsid w:val="0057104F"/>
    <w:rsid w:val="005766BD"/>
    <w:rsid w:val="00576956"/>
    <w:rsid w:val="00577267"/>
    <w:rsid w:val="00577307"/>
    <w:rsid w:val="00580B21"/>
    <w:rsid w:val="00583544"/>
    <w:rsid w:val="00583AE8"/>
    <w:rsid w:val="005846D1"/>
    <w:rsid w:val="00584EC0"/>
    <w:rsid w:val="0058598C"/>
    <w:rsid w:val="005871C5"/>
    <w:rsid w:val="005922CA"/>
    <w:rsid w:val="00592749"/>
    <w:rsid w:val="0059393C"/>
    <w:rsid w:val="00593E9C"/>
    <w:rsid w:val="00593F47"/>
    <w:rsid w:val="00595941"/>
    <w:rsid w:val="00595DBF"/>
    <w:rsid w:val="005964C2"/>
    <w:rsid w:val="005A2A66"/>
    <w:rsid w:val="005A2FEE"/>
    <w:rsid w:val="005A550B"/>
    <w:rsid w:val="005A5578"/>
    <w:rsid w:val="005A74E1"/>
    <w:rsid w:val="005A7929"/>
    <w:rsid w:val="005B0F95"/>
    <w:rsid w:val="005B2A71"/>
    <w:rsid w:val="005B4467"/>
    <w:rsid w:val="005B47B6"/>
    <w:rsid w:val="005B6BEA"/>
    <w:rsid w:val="005B752E"/>
    <w:rsid w:val="005C05BC"/>
    <w:rsid w:val="005C0665"/>
    <w:rsid w:val="005C10D9"/>
    <w:rsid w:val="005C27A9"/>
    <w:rsid w:val="005C29A0"/>
    <w:rsid w:val="005C2D4D"/>
    <w:rsid w:val="005C4D6B"/>
    <w:rsid w:val="005C539B"/>
    <w:rsid w:val="005C53E6"/>
    <w:rsid w:val="005C6DA6"/>
    <w:rsid w:val="005D1DE6"/>
    <w:rsid w:val="005D1EB8"/>
    <w:rsid w:val="005D39DC"/>
    <w:rsid w:val="005D5397"/>
    <w:rsid w:val="005D5A46"/>
    <w:rsid w:val="005D6C98"/>
    <w:rsid w:val="005D7E42"/>
    <w:rsid w:val="005E47D3"/>
    <w:rsid w:val="005E5F70"/>
    <w:rsid w:val="005F6811"/>
    <w:rsid w:val="00601D43"/>
    <w:rsid w:val="006036DE"/>
    <w:rsid w:val="0060443E"/>
    <w:rsid w:val="00604D8B"/>
    <w:rsid w:val="00605FB1"/>
    <w:rsid w:val="00607471"/>
    <w:rsid w:val="006121EB"/>
    <w:rsid w:val="006123AE"/>
    <w:rsid w:val="00615224"/>
    <w:rsid w:val="00617755"/>
    <w:rsid w:val="00622542"/>
    <w:rsid w:val="00625395"/>
    <w:rsid w:val="00625A9E"/>
    <w:rsid w:val="00630687"/>
    <w:rsid w:val="00630B0F"/>
    <w:rsid w:val="006330E2"/>
    <w:rsid w:val="00633FD2"/>
    <w:rsid w:val="006347C7"/>
    <w:rsid w:val="00634D6D"/>
    <w:rsid w:val="00635842"/>
    <w:rsid w:val="00635EFB"/>
    <w:rsid w:val="00643009"/>
    <w:rsid w:val="0064334C"/>
    <w:rsid w:val="00643E97"/>
    <w:rsid w:val="00644A8F"/>
    <w:rsid w:val="00644E36"/>
    <w:rsid w:val="006452B5"/>
    <w:rsid w:val="0064553D"/>
    <w:rsid w:val="00650204"/>
    <w:rsid w:val="006526C4"/>
    <w:rsid w:val="00653D58"/>
    <w:rsid w:val="00653DF6"/>
    <w:rsid w:val="00654983"/>
    <w:rsid w:val="006569A5"/>
    <w:rsid w:val="00656F60"/>
    <w:rsid w:val="006577CD"/>
    <w:rsid w:val="00664AED"/>
    <w:rsid w:val="00671CB2"/>
    <w:rsid w:val="006731C1"/>
    <w:rsid w:val="00673BD1"/>
    <w:rsid w:val="0067484F"/>
    <w:rsid w:val="00676E0A"/>
    <w:rsid w:val="0067758C"/>
    <w:rsid w:val="006777CB"/>
    <w:rsid w:val="00681255"/>
    <w:rsid w:val="00681625"/>
    <w:rsid w:val="00681D72"/>
    <w:rsid w:val="00684419"/>
    <w:rsid w:val="0068561D"/>
    <w:rsid w:val="00686513"/>
    <w:rsid w:val="00687E83"/>
    <w:rsid w:val="00691F8E"/>
    <w:rsid w:val="00692B61"/>
    <w:rsid w:val="00693208"/>
    <w:rsid w:val="00693537"/>
    <w:rsid w:val="006953D9"/>
    <w:rsid w:val="006A0068"/>
    <w:rsid w:val="006A14FD"/>
    <w:rsid w:val="006A3EAC"/>
    <w:rsid w:val="006A4032"/>
    <w:rsid w:val="006A4B41"/>
    <w:rsid w:val="006A532A"/>
    <w:rsid w:val="006A7389"/>
    <w:rsid w:val="006B1559"/>
    <w:rsid w:val="006B1F77"/>
    <w:rsid w:val="006B32AD"/>
    <w:rsid w:val="006B4811"/>
    <w:rsid w:val="006B62DE"/>
    <w:rsid w:val="006B7595"/>
    <w:rsid w:val="006C1F2C"/>
    <w:rsid w:val="006C287C"/>
    <w:rsid w:val="006C2D6A"/>
    <w:rsid w:val="006C6517"/>
    <w:rsid w:val="006C70B0"/>
    <w:rsid w:val="006D0571"/>
    <w:rsid w:val="006D237B"/>
    <w:rsid w:val="006D318D"/>
    <w:rsid w:val="006D4556"/>
    <w:rsid w:val="006D60EC"/>
    <w:rsid w:val="006E0632"/>
    <w:rsid w:val="006E25B8"/>
    <w:rsid w:val="006E31A6"/>
    <w:rsid w:val="006E399B"/>
    <w:rsid w:val="006E4C82"/>
    <w:rsid w:val="006E5300"/>
    <w:rsid w:val="006E565A"/>
    <w:rsid w:val="006E5937"/>
    <w:rsid w:val="006E666F"/>
    <w:rsid w:val="006E6DB7"/>
    <w:rsid w:val="006E6DEB"/>
    <w:rsid w:val="006E7B69"/>
    <w:rsid w:val="006F1E43"/>
    <w:rsid w:val="006F2066"/>
    <w:rsid w:val="006F3186"/>
    <w:rsid w:val="006F50D9"/>
    <w:rsid w:val="006F612B"/>
    <w:rsid w:val="006F6EFF"/>
    <w:rsid w:val="006F792C"/>
    <w:rsid w:val="00703EC4"/>
    <w:rsid w:val="00704D61"/>
    <w:rsid w:val="0070535C"/>
    <w:rsid w:val="00706705"/>
    <w:rsid w:val="0070765B"/>
    <w:rsid w:val="00710008"/>
    <w:rsid w:val="0071229E"/>
    <w:rsid w:val="00714D28"/>
    <w:rsid w:val="00715049"/>
    <w:rsid w:val="00715457"/>
    <w:rsid w:val="00717833"/>
    <w:rsid w:val="0072166D"/>
    <w:rsid w:val="007229A0"/>
    <w:rsid w:val="00722D78"/>
    <w:rsid w:val="00723955"/>
    <w:rsid w:val="007243A4"/>
    <w:rsid w:val="00725694"/>
    <w:rsid w:val="00725CE8"/>
    <w:rsid w:val="00727014"/>
    <w:rsid w:val="007275DE"/>
    <w:rsid w:val="00727852"/>
    <w:rsid w:val="007301AC"/>
    <w:rsid w:val="00731738"/>
    <w:rsid w:val="007326E9"/>
    <w:rsid w:val="007328A2"/>
    <w:rsid w:val="007343EA"/>
    <w:rsid w:val="00734B1D"/>
    <w:rsid w:val="00735172"/>
    <w:rsid w:val="007366DF"/>
    <w:rsid w:val="00740D78"/>
    <w:rsid w:val="00741923"/>
    <w:rsid w:val="007438BE"/>
    <w:rsid w:val="007454F3"/>
    <w:rsid w:val="0074594D"/>
    <w:rsid w:val="00746C18"/>
    <w:rsid w:val="00746F0B"/>
    <w:rsid w:val="0075209B"/>
    <w:rsid w:val="00752A65"/>
    <w:rsid w:val="007533DB"/>
    <w:rsid w:val="007537A4"/>
    <w:rsid w:val="0075504B"/>
    <w:rsid w:val="00755097"/>
    <w:rsid w:val="00755BB1"/>
    <w:rsid w:val="007572A1"/>
    <w:rsid w:val="007634A9"/>
    <w:rsid w:val="00763778"/>
    <w:rsid w:val="007643F5"/>
    <w:rsid w:val="007653D8"/>
    <w:rsid w:val="00766AC8"/>
    <w:rsid w:val="00767A99"/>
    <w:rsid w:val="00771389"/>
    <w:rsid w:val="0077234C"/>
    <w:rsid w:val="007729B9"/>
    <w:rsid w:val="00774F6A"/>
    <w:rsid w:val="00775936"/>
    <w:rsid w:val="007759AB"/>
    <w:rsid w:val="0077731B"/>
    <w:rsid w:val="007841C9"/>
    <w:rsid w:val="007844B2"/>
    <w:rsid w:val="007844D6"/>
    <w:rsid w:val="00784809"/>
    <w:rsid w:val="00784944"/>
    <w:rsid w:val="0078497A"/>
    <w:rsid w:val="007870C7"/>
    <w:rsid w:val="007913FC"/>
    <w:rsid w:val="00791914"/>
    <w:rsid w:val="00792EE3"/>
    <w:rsid w:val="007937D2"/>
    <w:rsid w:val="007947D7"/>
    <w:rsid w:val="00795EE7"/>
    <w:rsid w:val="007A231B"/>
    <w:rsid w:val="007A2B63"/>
    <w:rsid w:val="007A5ADA"/>
    <w:rsid w:val="007A7495"/>
    <w:rsid w:val="007A7A82"/>
    <w:rsid w:val="007B27F4"/>
    <w:rsid w:val="007B36A4"/>
    <w:rsid w:val="007B3EB4"/>
    <w:rsid w:val="007B5FA5"/>
    <w:rsid w:val="007B5FE3"/>
    <w:rsid w:val="007B62AE"/>
    <w:rsid w:val="007B65E3"/>
    <w:rsid w:val="007B6A36"/>
    <w:rsid w:val="007B7E57"/>
    <w:rsid w:val="007C0A46"/>
    <w:rsid w:val="007C194C"/>
    <w:rsid w:val="007C1D64"/>
    <w:rsid w:val="007C35D1"/>
    <w:rsid w:val="007C43CD"/>
    <w:rsid w:val="007C4DE8"/>
    <w:rsid w:val="007C54D2"/>
    <w:rsid w:val="007C6A96"/>
    <w:rsid w:val="007C7B7C"/>
    <w:rsid w:val="007D49BA"/>
    <w:rsid w:val="007D5EBE"/>
    <w:rsid w:val="007D6D5F"/>
    <w:rsid w:val="007E0015"/>
    <w:rsid w:val="007E13B1"/>
    <w:rsid w:val="007E169B"/>
    <w:rsid w:val="007E22E0"/>
    <w:rsid w:val="007E3647"/>
    <w:rsid w:val="007E3CF5"/>
    <w:rsid w:val="007E504D"/>
    <w:rsid w:val="007E5387"/>
    <w:rsid w:val="007E7AD5"/>
    <w:rsid w:val="007F2B33"/>
    <w:rsid w:val="007F4836"/>
    <w:rsid w:val="007F49C1"/>
    <w:rsid w:val="007F4B61"/>
    <w:rsid w:val="007F517A"/>
    <w:rsid w:val="007F53E9"/>
    <w:rsid w:val="007F6633"/>
    <w:rsid w:val="007F68AB"/>
    <w:rsid w:val="008017DA"/>
    <w:rsid w:val="00801B99"/>
    <w:rsid w:val="00801C4F"/>
    <w:rsid w:val="00801E51"/>
    <w:rsid w:val="00801F14"/>
    <w:rsid w:val="00804017"/>
    <w:rsid w:val="00804BE9"/>
    <w:rsid w:val="008058C8"/>
    <w:rsid w:val="00806AE3"/>
    <w:rsid w:val="00810EB8"/>
    <w:rsid w:val="00811F5A"/>
    <w:rsid w:val="00812627"/>
    <w:rsid w:val="0081323F"/>
    <w:rsid w:val="00814C04"/>
    <w:rsid w:val="00814D57"/>
    <w:rsid w:val="00815394"/>
    <w:rsid w:val="00815DE3"/>
    <w:rsid w:val="00817911"/>
    <w:rsid w:val="00822142"/>
    <w:rsid w:val="00825C11"/>
    <w:rsid w:val="0082754D"/>
    <w:rsid w:val="00837137"/>
    <w:rsid w:val="008377E9"/>
    <w:rsid w:val="00840345"/>
    <w:rsid w:val="00840F25"/>
    <w:rsid w:val="0084149F"/>
    <w:rsid w:val="00843BAF"/>
    <w:rsid w:val="00845665"/>
    <w:rsid w:val="0084668E"/>
    <w:rsid w:val="0084729F"/>
    <w:rsid w:val="0085059F"/>
    <w:rsid w:val="00850DB4"/>
    <w:rsid w:val="00853AFE"/>
    <w:rsid w:val="008541E0"/>
    <w:rsid w:val="0085425C"/>
    <w:rsid w:val="00854631"/>
    <w:rsid w:val="00855880"/>
    <w:rsid w:val="00861727"/>
    <w:rsid w:val="00861B95"/>
    <w:rsid w:val="008627A6"/>
    <w:rsid w:val="00864E83"/>
    <w:rsid w:val="00865DC4"/>
    <w:rsid w:val="00866E13"/>
    <w:rsid w:val="00871928"/>
    <w:rsid w:val="00874D16"/>
    <w:rsid w:val="008760C1"/>
    <w:rsid w:val="00876892"/>
    <w:rsid w:val="00877258"/>
    <w:rsid w:val="008803F4"/>
    <w:rsid w:val="00880489"/>
    <w:rsid w:val="0088351B"/>
    <w:rsid w:val="0088462C"/>
    <w:rsid w:val="00890CDE"/>
    <w:rsid w:val="008911F3"/>
    <w:rsid w:val="008932EE"/>
    <w:rsid w:val="008A050C"/>
    <w:rsid w:val="008A2146"/>
    <w:rsid w:val="008A241E"/>
    <w:rsid w:val="008A2D5E"/>
    <w:rsid w:val="008A5609"/>
    <w:rsid w:val="008A6EE5"/>
    <w:rsid w:val="008A761B"/>
    <w:rsid w:val="008B4930"/>
    <w:rsid w:val="008B5611"/>
    <w:rsid w:val="008B5C55"/>
    <w:rsid w:val="008B76DB"/>
    <w:rsid w:val="008C117C"/>
    <w:rsid w:val="008C2399"/>
    <w:rsid w:val="008C38B6"/>
    <w:rsid w:val="008C6732"/>
    <w:rsid w:val="008D0F8A"/>
    <w:rsid w:val="008D117C"/>
    <w:rsid w:val="008D7F47"/>
    <w:rsid w:val="008E0064"/>
    <w:rsid w:val="008E01FD"/>
    <w:rsid w:val="008E5B37"/>
    <w:rsid w:val="008E60DB"/>
    <w:rsid w:val="008E63E0"/>
    <w:rsid w:val="008F0398"/>
    <w:rsid w:val="008F0C20"/>
    <w:rsid w:val="008F1648"/>
    <w:rsid w:val="008F1AD4"/>
    <w:rsid w:val="008F2ABE"/>
    <w:rsid w:val="008F2D44"/>
    <w:rsid w:val="008F2DAE"/>
    <w:rsid w:val="008F2E30"/>
    <w:rsid w:val="008F3967"/>
    <w:rsid w:val="008F651C"/>
    <w:rsid w:val="008F6F28"/>
    <w:rsid w:val="008F6FB8"/>
    <w:rsid w:val="009010A6"/>
    <w:rsid w:val="00901143"/>
    <w:rsid w:val="00902930"/>
    <w:rsid w:val="00902AFC"/>
    <w:rsid w:val="009032F4"/>
    <w:rsid w:val="009077C6"/>
    <w:rsid w:val="00912034"/>
    <w:rsid w:val="00913BFF"/>
    <w:rsid w:val="009151F4"/>
    <w:rsid w:val="00915D6F"/>
    <w:rsid w:val="00917291"/>
    <w:rsid w:val="00923D1B"/>
    <w:rsid w:val="00924F5F"/>
    <w:rsid w:val="009259E1"/>
    <w:rsid w:val="00926862"/>
    <w:rsid w:val="00927EB4"/>
    <w:rsid w:val="009326E4"/>
    <w:rsid w:val="00934E7B"/>
    <w:rsid w:val="00936562"/>
    <w:rsid w:val="009432B7"/>
    <w:rsid w:val="0094459F"/>
    <w:rsid w:val="0094515C"/>
    <w:rsid w:val="00947256"/>
    <w:rsid w:val="009477C4"/>
    <w:rsid w:val="00947983"/>
    <w:rsid w:val="00950150"/>
    <w:rsid w:val="00950D65"/>
    <w:rsid w:val="00954DA9"/>
    <w:rsid w:val="0095638C"/>
    <w:rsid w:val="0095644B"/>
    <w:rsid w:val="00956646"/>
    <w:rsid w:val="00957FA4"/>
    <w:rsid w:val="0096098F"/>
    <w:rsid w:val="00961979"/>
    <w:rsid w:val="00961D71"/>
    <w:rsid w:val="00963A5A"/>
    <w:rsid w:val="0096490F"/>
    <w:rsid w:val="009651C8"/>
    <w:rsid w:val="009664D2"/>
    <w:rsid w:val="00971DEA"/>
    <w:rsid w:val="00975E1B"/>
    <w:rsid w:val="00981E6F"/>
    <w:rsid w:val="00982CBD"/>
    <w:rsid w:val="00985A7B"/>
    <w:rsid w:val="00987966"/>
    <w:rsid w:val="009901CD"/>
    <w:rsid w:val="00990322"/>
    <w:rsid w:val="0099156C"/>
    <w:rsid w:val="00991D7C"/>
    <w:rsid w:val="00991D88"/>
    <w:rsid w:val="00996976"/>
    <w:rsid w:val="00996C9F"/>
    <w:rsid w:val="009A0639"/>
    <w:rsid w:val="009A0B3B"/>
    <w:rsid w:val="009A17DD"/>
    <w:rsid w:val="009A320A"/>
    <w:rsid w:val="009A413A"/>
    <w:rsid w:val="009A4529"/>
    <w:rsid w:val="009A53C5"/>
    <w:rsid w:val="009A60F5"/>
    <w:rsid w:val="009A7F02"/>
    <w:rsid w:val="009B3A7F"/>
    <w:rsid w:val="009B5BB7"/>
    <w:rsid w:val="009B7501"/>
    <w:rsid w:val="009C383F"/>
    <w:rsid w:val="009C439D"/>
    <w:rsid w:val="009C5126"/>
    <w:rsid w:val="009C55C8"/>
    <w:rsid w:val="009C5A82"/>
    <w:rsid w:val="009C69AB"/>
    <w:rsid w:val="009C7D8D"/>
    <w:rsid w:val="009C7E78"/>
    <w:rsid w:val="009D01CB"/>
    <w:rsid w:val="009D0524"/>
    <w:rsid w:val="009D05B9"/>
    <w:rsid w:val="009D30AF"/>
    <w:rsid w:val="009D3663"/>
    <w:rsid w:val="009D3D92"/>
    <w:rsid w:val="009D460C"/>
    <w:rsid w:val="009D4F42"/>
    <w:rsid w:val="009E0F4B"/>
    <w:rsid w:val="009E185C"/>
    <w:rsid w:val="009E1AA0"/>
    <w:rsid w:val="009E1BEC"/>
    <w:rsid w:val="009E4863"/>
    <w:rsid w:val="009E57FE"/>
    <w:rsid w:val="009E58BE"/>
    <w:rsid w:val="009E61C0"/>
    <w:rsid w:val="009E7806"/>
    <w:rsid w:val="009F0F09"/>
    <w:rsid w:val="009F2B25"/>
    <w:rsid w:val="009F3B7D"/>
    <w:rsid w:val="009F3DCB"/>
    <w:rsid w:val="009F4CB1"/>
    <w:rsid w:val="009F58FF"/>
    <w:rsid w:val="009F5AAA"/>
    <w:rsid w:val="009F5D38"/>
    <w:rsid w:val="00A01044"/>
    <w:rsid w:val="00A0149E"/>
    <w:rsid w:val="00A02BAB"/>
    <w:rsid w:val="00A02EB6"/>
    <w:rsid w:val="00A040FA"/>
    <w:rsid w:val="00A070F6"/>
    <w:rsid w:val="00A076AE"/>
    <w:rsid w:val="00A11A4F"/>
    <w:rsid w:val="00A12A43"/>
    <w:rsid w:val="00A12A69"/>
    <w:rsid w:val="00A12F63"/>
    <w:rsid w:val="00A1383C"/>
    <w:rsid w:val="00A139D5"/>
    <w:rsid w:val="00A15C55"/>
    <w:rsid w:val="00A15DB6"/>
    <w:rsid w:val="00A15E62"/>
    <w:rsid w:val="00A16E2F"/>
    <w:rsid w:val="00A17632"/>
    <w:rsid w:val="00A2291E"/>
    <w:rsid w:val="00A23496"/>
    <w:rsid w:val="00A265EF"/>
    <w:rsid w:val="00A31340"/>
    <w:rsid w:val="00A3235B"/>
    <w:rsid w:val="00A33192"/>
    <w:rsid w:val="00A3391E"/>
    <w:rsid w:val="00A34660"/>
    <w:rsid w:val="00A36103"/>
    <w:rsid w:val="00A36667"/>
    <w:rsid w:val="00A379B7"/>
    <w:rsid w:val="00A4041C"/>
    <w:rsid w:val="00A43003"/>
    <w:rsid w:val="00A4750B"/>
    <w:rsid w:val="00A47CB6"/>
    <w:rsid w:val="00A50C72"/>
    <w:rsid w:val="00A5150D"/>
    <w:rsid w:val="00A52A8D"/>
    <w:rsid w:val="00A55D10"/>
    <w:rsid w:val="00A5644C"/>
    <w:rsid w:val="00A57D2A"/>
    <w:rsid w:val="00A60669"/>
    <w:rsid w:val="00A61A36"/>
    <w:rsid w:val="00A61EB8"/>
    <w:rsid w:val="00A62E80"/>
    <w:rsid w:val="00A64F31"/>
    <w:rsid w:val="00A65865"/>
    <w:rsid w:val="00A65DDC"/>
    <w:rsid w:val="00A71570"/>
    <w:rsid w:val="00A717A8"/>
    <w:rsid w:val="00A71C97"/>
    <w:rsid w:val="00A73094"/>
    <w:rsid w:val="00A73676"/>
    <w:rsid w:val="00A73ECE"/>
    <w:rsid w:val="00A74788"/>
    <w:rsid w:val="00A74E2C"/>
    <w:rsid w:val="00A761AE"/>
    <w:rsid w:val="00A77852"/>
    <w:rsid w:val="00A800AC"/>
    <w:rsid w:val="00A80CB8"/>
    <w:rsid w:val="00A81CAD"/>
    <w:rsid w:val="00A81CD7"/>
    <w:rsid w:val="00A8441E"/>
    <w:rsid w:val="00A84B6D"/>
    <w:rsid w:val="00A84B98"/>
    <w:rsid w:val="00A84CFC"/>
    <w:rsid w:val="00A852BE"/>
    <w:rsid w:val="00A854B2"/>
    <w:rsid w:val="00A85F42"/>
    <w:rsid w:val="00A875FA"/>
    <w:rsid w:val="00A87993"/>
    <w:rsid w:val="00A87A31"/>
    <w:rsid w:val="00A87AE7"/>
    <w:rsid w:val="00A924CD"/>
    <w:rsid w:val="00A92A99"/>
    <w:rsid w:val="00A92D69"/>
    <w:rsid w:val="00A9371E"/>
    <w:rsid w:val="00A94960"/>
    <w:rsid w:val="00A966A6"/>
    <w:rsid w:val="00A96E73"/>
    <w:rsid w:val="00A97CEF"/>
    <w:rsid w:val="00AA0B95"/>
    <w:rsid w:val="00AA20F9"/>
    <w:rsid w:val="00AA2C46"/>
    <w:rsid w:val="00AA2CA0"/>
    <w:rsid w:val="00AA36EF"/>
    <w:rsid w:val="00AA3DAF"/>
    <w:rsid w:val="00AA427C"/>
    <w:rsid w:val="00AA4A9D"/>
    <w:rsid w:val="00AA4D4A"/>
    <w:rsid w:val="00AA4D57"/>
    <w:rsid w:val="00AA507B"/>
    <w:rsid w:val="00AA608D"/>
    <w:rsid w:val="00AA7E01"/>
    <w:rsid w:val="00AB1D22"/>
    <w:rsid w:val="00AB2848"/>
    <w:rsid w:val="00AB71BC"/>
    <w:rsid w:val="00AB77D9"/>
    <w:rsid w:val="00AC0877"/>
    <w:rsid w:val="00AC0ACF"/>
    <w:rsid w:val="00AC0CEB"/>
    <w:rsid w:val="00AC2882"/>
    <w:rsid w:val="00AC3F1A"/>
    <w:rsid w:val="00AC6355"/>
    <w:rsid w:val="00AD0CEE"/>
    <w:rsid w:val="00AD11A2"/>
    <w:rsid w:val="00AD16F5"/>
    <w:rsid w:val="00AD321C"/>
    <w:rsid w:val="00AD33BC"/>
    <w:rsid w:val="00AD47F8"/>
    <w:rsid w:val="00AD5780"/>
    <w:rsid w:val="00AD77B0"/>
    <w:rsid w:val="00AE09D6"/>
    <w:rsid w:val="00AE0EB2"/>
    <w:rsid w:val="00AE3069"/>
    <w:rsid w:val="00AE3576"/>
    <w:rsid w:val="00AE5638"/>
    <w:rsid w:val="00AE64D3"/>
    <w:rsid w:val="00AF40E2"/>
    <w:rsid w:val="00AF48E6"/>
    <w:rsid w:val="00AF4D2A"/>
    <w:rsid w:val="00AF4FA8"/>
    <w:rsid w:val="00B00141"/>
    <w:rsid w:val="00B0156C"/>
    <w:rsid w:val="00B020AE"/>
    <w:rsid w:val="00B026E8"/>
    <w:rsid w:val="00B02D1A"/>
    <w:rsid w:val="00B038F4"/>
    <w:rsid w:val="00B04556"/>
    <w:rsid w:val="00B06255"/>
    <w:rsid w:val="00B0721A"/>
    <w:rsid w:val="00B07BF3"/>
    <w:rsid w:val="00B07E36"/>
    <w:rsid w:val="00B1228E"/>
    <w:rsid w:val="00B13D07"/>
    <w:rsid w:val="00B17F5E"/>
    <w:rsid w:val="00B208C0"/>
    <w:rsid w:val="00B216A5"/>
    <w:rsid w:val="00B21DBD"/>
    <w:rsid w:val="00B22C53"/>
    <w:rsid w:val="00B231D0"/>
    <w:rsid w:val="00B233C3"/>
    <w:rsid w:val="00B238B2"/>
    <w:rsid w:val="00B24FAF"/>
    <w:rsid w:val="00B37337"/>
    <w:rsid w:val="00B37DFE"/>
    <w:rsid w:val="00B37F8B"/>
    <w:rsid w:val="00B40CE4"/>
    <w:rsid w:val="00B41195"/>
    <w:rsid w:val="00B413FA"/>
    <w:rsid w:val="00B41594"/>
    <w:rsid w:val="00B42AA4"/>
    <w:rsid w:val="00B44347"/>
    <w:rsid w:val="00B4494A"/>
    <w:rsid w:val="00B44DC3"/>
    <w:rsid w:val="00B514B2"/>
    <w:rsid w:val="00B518E4"/>
    <w:rsid w:val="00B53155"/>
    <w:rsid w:val="00B53D9E"/>
    <w:rsid w:val="00B5481C"/>
    <w:rsid w:val="00B556BE"/>
    <w:rsid w:val="00B55B4A"/>
    <w:rsid w:val="00B56AE8"/>
    <w:rsid w:val="00B6182B"/>
    <w:rsid w:val="00B62DD5"/>
    <w:rsid w:val="00B644F8"/>
    <w:rsid w:val="00B64CD0"/>
    <w:rsid w:val="00B67EDF"/>
    <w:rsid w:val="00B70B94"/>
    <w:rsid w:val="00B71D5C"/>
    <w:rsid w:val="00B720D9"/>
    <w:rsid w:val="00B755A0"/>
    <w:rsid w:val="00B75BA8"/>
    <w:rsid w:val="00B7625B"/>
    <w:rsid w:val="00B77C30"/>
    <w:rsid w:val="00B800BB"/>
    <w:rsid w:val="00B81714"/>
    <w:rsid w:val="00B81E02"/>
    <w:rsid w:val="00B82B04"/>
    <w:rsid w:val="00B844F1"/>
    <w:rsid w:val="00B84727"/>
    <w:rsid w:val="00B84E35"/>
    <w:rsid w:val="00B85065"/>
    <w:rsid w:val="00B85A3B"/>
    <w:rsid w:val="00B9526E"/>
    <w:rsid w:val="00B95F89"/>
    <w:rsid w:val="00B96A04"/>
    <w:rsid w:val="00B97364"/>
    <w:rsid w:val="00BA09B1"/>
    <w:rsid w:val="00BA1B5A"/>
    <w:rsid w:val="00BA2398"/>
    <w:rsid w:val="00BA4614"/>
    <w:rsid w:val="00BA6AA4"/>
    <w:rsid w:val="00BB165F"/>
    <w:rsid w:val="00BB1B10"/>
    <w:rsid w:val="00BB3C37"/>
    <w:rsid w:val="00BB4223"/>
    <w:rsid w:val="00BB4790"/>
    <w:rsid w:val="00BB4900"/>
    <w:rsid w:val="00BB6BA0"/>
    <w:rsid w:val="00BB786D"/>
    <w:rsid w:val="00BC1672"/>
    <w:rsid w:val="00BC1AC8"/>
    <w:rsid w:val="00BC1C5E"/>
    <w:rsid w:val="00BC21FA"/>
    <w:rsid w:val="00BC24E2"/>
    <w:rsid w:val="00BC32F3"/>
    <w:rsid w:val="00BC3B58"/>
    <w:rsid w:val="00BC5BE9"/>
    <w:rsid w:val="00BC5D88"/>
    <w:rsid w:val="00BC77C4"/>
    <w:rsid w:val="00BC7904"/>
    <w:rsid w:val="00BD0425"/>
    <w:rsid w:val="00BD5C8A"/>
    <w:rsid w:val="00BD60BA"/>
    <w:rsid w:val="00BD7EDF"/>
    <w:rsid w:val="00BE2438"/>
    <w:rsid w:val="00BE251E"/>
    <w:rsid w:val="00BE6D3E"/>
    <w:rsid w:val="00BF5C0D"/>
    <w:rsid w:val="00C0159F"/>
    <w:rsid w:val="00C01F38"/>
    <w:rsid w:val="00C0253D"/>
    <w:rsid w:val="00C0346F"/>
    <w:rsid w:val="00C03C91"/>
    <w:rsid w:val="00C0480A"/>
    <w:rsid w:val="00C06797"/>
    <w:rsid w:val="00C06B33"/>
    <w:rsid w:val="00C07FB6"/>
    <w:rsid w:val="00C12503"/>
    <w:rsid w:val="00C12C51"/>
    <w:rsid w:val="00C14ADE"/>
    <w:rsid w:val="00C15421"/>
    <w:rsid w:val="00C211E4"/>
    <w:rsid w:val="00C21281"/>
    <w:rsid w:val="00C2137A"/>
    <w:rsid w:val="00C21DF6"/>
    <w:rsid w:val="00C223B9"/>
    <w:rsid w:val="00C23041"/>
    <w:rsid w:val="00C23111"/>
    <w:rsid w:val="00C23C10"/>
    <w:rsid w:val="00C2655A"/>
    <w:rsid w:val="00C317BE"/>
    <w:rsid w:val="00C32C2D"/>
    <w:rsid w:val="00C337BE"/>
    <w:rsid w:val="00C359CE"/>
    <w:rsid w:val="00C40C90"/>
    <w:rsid w:val="00C41905"/>
    <w:rsid w:val="00C43ED8"/>
    <w:rsid w:val="00C4540E"/>
    <w:rsid w:val="00C4576F"/>
    <w:rsid w:val="00C46526"/>
    <w:rsid w:val="00C50A8B"/>
    <w:rsid w:val="00C50CB2"/>
    <w:rsid w:val="00C50E35"/>
    <w:rsid w:val="00C52102"/>
    <w:rsid w:val="00C52405"/>
    <w:rsid w:val="00C54CC0"/>
    <w:rsid w:val="00C56D97"/>
    <w:rsid w:val="00C61CEA"/>
    <w:rsid w:val="00C63B86"/>
    <w:rsid w:val="00C64248"/>
    <w:rsid w:val="00C6537F"/>
    <w:rsid w:val="00C65435"/>
    <w:rsid w:val="00C665B9"/>
    <w:rsid w:val="00C67090"/>
    <w:rsid w:val="00C715CE"/>
    <w:rsid w:val="00C721FC"/>
    <w:rsid w:val="00C74B9C"/>
    <w:rsid w:val="00C756F1"/>
    <w:rsid w:val="00C75754"/>
    <w:rsid w:val="00C75F95"/>
    <w:rsid w:val="00C76D13"/>
    <w:rsid w:val="00C77322"/>
    <w:rsid w:val="00C806F7"/>
    <w:rsid w:val="00C811F0"/>
    <w:rsid w:val="00C8409B"/>
    <w:rsid w:val="00C87592"/>
    <w:rsid w:val="00C87CBE"/>
    <w:rsid w:val="00C91D83"/>
    <w:rsid w:val="00C92CF1"/>
    <w:rsid w:val="00C93C63"/>
    <w:rsid w:val="00C94542"/>
    <w:rsid w:val="00C94E39"/>
    <w:rsid w:val="00C95625"/>
    <w:rsid w:val="00C96E8A"/>
    <w:rsid w:val="00C97ED0"/>
    <w:rsid w:val="00CA01AA"/>
    <w:rsid w:val="00CA0281"/>
    <w:rsid w:val="00CA14A8"/>
    <w:rsid w:val="00CA1F85"/>
    <w:rsid w:val="00CA282B"/>
    <w:rsid w:val="00CA3B75"/>
    <w:rsid w:val="00CA5285"/>
    <w:rsid w:val="00CA60BB"/>
    <w:rsid w:val="00CA628D"/>
    <w:rsid w:val="00CA7CC3"/>
    <w:rsid w:val="00CB0A17"/>
    <w:rsid w:val="00CB0C39"/>
    <w:rsid w:val="00CB1FF5"/>
    <w:rsid w:val="00CB22A8"/>
    <w:rsid w:val="00CB2649"/>
    <w:rsid w:val="00CB28E6"/>
    <w:rsid w:val="00CB46F1"/>
    <w:rsid w:val="00CB5FA7"/>
    <w:rsid w:val="00CB6C18"/>
    <w:rsid w:val="00CB7BD5"/>
    <w:rsid w:val="00CC4A47"/>
    <w:rsid w:val="00CC723A"/>
    <w:rsid w:val="00CC772D"/>
    <w:rsid w:val="00CD0823"/>
    <w:rsid w:val="00CD1659"/>
    <w:rsid w:val="00CD3AC0"/>
    <w:rsid w:val="00CD493E"/>
    <w:rsid w:val="00CD5701"/>
    <w:rsid w:val="00CD630E"/>
    <w:rsid w:val="00CD6F85"/>
    <w:rsid w:val="00CD762C"/>
    <w:rsid w:val="00CD7C4C"/>
    <w:rsid w:val="00CE034A"/>
    <w:rsid w:val="00CE0496"/>
    <w:rsid w:val="00CE13CE"/>
    <w:rsid w:val="00CE370A"/>
    <w:rsid w:val="00CE4943"/>
    <w:rsid w:val="00CE4B3C"/>
    <w:rsid w:val="00CE6134"/>
    <w:rsid w:val="00CE6451"/>
    <w:rsid w:val="00CE7A03"/>
    <w:rsid w:val="00CF43BE"/>
    <w:rsid w:val="00CF5EBE"/>
    <w:rsid w:val="00CF7296"/>
    <w:rsid w:val="00D01470"/>
    <w:rsid w:val="00D0183B"/>
    <w:rsid w:val="00D03092"/>
    <w:rsid w:val="00D04D6B"/>
    <w:rsid w:val="00D05217"/>
    <w:rsid w:val="00D0635E"/>
    <w:rsid w:val="00D078D5"/>
    <w:rsid w:val="00D11094"/>
    <w:rsid w:val="00D11D48"/>
    <w:rsid w:val="00D128BF"/>
    <w:rsid w:val="00D13468"/>
    <w:rsid w:val="00D13986"/>
    <w:rsid w:val="00D1399F"/>
    <w:rsid w:val="00D152AC"/>
    <w:rsid w:val="00D160BA"/>
    <w:rsid w:val="00D17D87"/>
    <w:rsid w:val="00D202D2"/>
    <w:rsid w:val="00D23194"/>
    <w:rsid w:val="00D2334D"/>
    <w:rsid w:val="00D3013F"/>
    <w:rsid w:val="00D30FF7"/>
    <w:rsid w:val="00D310E1"/>
    <w:rsid w:val="00D33947"/>
    <w:rsid w:val="00D33BF3"/>
    <w:rsid w:val="00D3420C"/>
    <w:rsid w:val="00D34871"/>
    <w:rsid w:val="00D34BBD"/>
    <w:rsid w:val="00D35002"/>
    <w:rsid w:val="00D35DC7"/>
    <w:rsid w:val="00D37DF6"/>
    <w:rsid w:val="00D40EA3"/>
    <w:rsid w:val="00D41245"/>
    <w:rsid w:val="00D42AF1"/>
    <w:rsid w:val="00D43D62"/>
    <w:rsid w:val="00D45DBE"/>
    <w:rsid w:val="00D463FF"/>
    <w:rsid w:val="00D50EF1"/>
    <w:rsid w:val="00D524A1"/>
    <w:rsid w:val="00D5748F"/>
    <w:rsid w:val="00D60062"/>
    <w:rsid w:val="00D60857"/>
    <w:rsid w:val="00D60D19"/>
    <w:rsid w:val="00D62A5D"/>
    <w:rsid w:val="00D62EB9"/>
    <w:rsid w:val="00D62F71"/>
    <w:rsid w:val="00D63B83"/>
    <w:rsid w:val="00D67144"/>
    <w:rsid w:val="00D70694"/>
    <w:rsid w:val="00D70DD4"/>
    <w:rsid w:val="00D716FC"/>
    <w:rsid w:val="00D721E9"/>
    <w:rsid w:val="00D73A86"/>
    <w:rsid w:val="00D73E78"/>
    <w:rsid w:val="00D76FB6"/>
    <w:rsid w:val="00D81A2C"/>
    <w:rsid w:val="00D8242E"/>
    <w:rsid w:val="00D83DE8"/>
    <w:rsid w:val="00D841A0"/>
    <w:rsid w:val="00D879A4"/>
    <w:rsid w:val="00D91D95"/>
    <w:rsid w:val="00D92073"/>
    <w:rsid w:val="00D92831"/>
    <w:rsid w:val="00D931F0"/>
    <w:rsid w:val="00D95090"/>
    <w:rsid w:val="00D96280"/>
    <w:rsid w:val="00D96958"/>
    <w:rsid w:val="00D9746C"/>
    <w:rsid w:val="00DA413E"/>
    <w:rsid w:val="00DA57AD"/>
    <w:rsid w:val="00DA5830"/>
    <w:rsid w:val="00DB016B"/>
    <w:rsid w:val="00DB1191"/>
    <w:rsid w:val="00DB1598"/>
    <w:rsid w:val="00DB5222"/>
    <w:rsid w:val="00DB6A14"/>
    <w:rsid w:val="00DB7C27"/>
    <w:rsid w:val="00DC1D70"/>
    <w:rsid w:val="00DC2D87"/>
    <w:rsid w:val="00DC3643"/>
    <w:rsid w:val="00DC3C18"/>
    <w:rsid w:val="00DC648C"/>
    <w:rsid w:val="00DC6F86"/>
    <w:rsid w:val="00DC7FF1"/>
    <w:rsid w:val="00DD00B9"/>
    <w:rsid w:val="00DD1845"/>
    <w:rsid w:val="00DD63F3"/>
    <w:rsid w:val="00DD6414"/>
    <w:rsid w:val="00DD7752"/>
    <w:rsid w:val="00DE073F"/>
    <w:rsid w:val="00DE15BD"/>
    <w:rsid w:val="00DE22D8"/>
    <w:rsid w:val="00DE27D5"/>
    <w:rsid w:val="00DE3091"/>
    <w:rsid w:val="00DE580D"/>
    <w:rsid w:val="00DE6493"/>
    <w:rsid w:val="00DE64DE"/>
    <w:rsid w:val="00DE69DF"/>
    <w:rsid w:val="00DE7386"/>
    <w:rsid w:val="00DF1FB0"/>
    <w:rsid w:val="00DF4D5F"/>
    <w:rsid w:val="00DF556C"/>
    <w:rsid w:val="00DF6717"/>
    <w:rsid w:val="00DF73C6"/>
    <w:rsid w:val="00E02A0E"/>
    <w:rsid w:val="00E02D39"/>
    <w:rsid w:val="00E02F92"/>
    <w:rsid w:val="00E03774"/>
    <w:rsid w:val="00E044F4"/>
    <w:rsid w:val="00E10FD8"/>
    <w:rsid w:val="00E11CC2"/>
    <w:rsid w:val="00E13106"/>
    <w:rsid w:val="00E135A5"/>
    <w:rsid w:val="00E145B4"/>
    <w:rsid w:val="00E14EC7"/>
    <w:rsid w:val="00E15BFC"/>
    <w:rsid w:val="00E16308"/>
    <w:rsid w:val="00E16733"/>
    <w:rsid w:val="00E20A0D"/>
    <w:rsid w:val="00E20BAA"/>
    <w:rsid w:val="00E24AA0"/>
    <w:rsid w:val="00E26CFB"/>
    <w:rsid w:val="00E26F19"/>
    <w:rsid w:val="00E2703A"/>
    <w:rsid w:val="00E30F2E"/>
    <w:rsid w:val="00E31E83"/>
    <w:rsid w:val="00E35BDE"/>
    <w:rsid w:val="00E36CE9"/>
    <w:rsid w:val="00E400BB"/>
    <w:rsid w:val="00E4116B"/>
    <w:rsid w:val="00E416EB"/>
    <w:rsid w:val="00E42C5A"/>
    <w:rsid w:val="00E43590"/>
    <w:rsid w:val="00E44F2E"/>
    <w:rsid w:val="00E46D97"/>
    <w:rsid w:val="00E50AA6"/>
    <w:rsid w:val="00E52D8C"/>
    <w:rsid w:val="00E543F6"/>
    <w:rsid w:val="00E54449"/>
    <w:rsid w:val="00E55B4F"/>
    <w:rsid w:val="00E62D78"/>
    <w:rsid w:val="00E63122"/>
    <w:rsid w:val="00E64BC3"/>
    <w:rsid w:val="00E65D28"/>
    <w:rsid w:val="00E65E1B"/>
    <w:rsid w:val="00E6674A"/>
    <w:rsid w:val="00E7081F"/>
    <w:rsid w:val="00E71D55"/>
    <w:rsid w:val="00E74B8B"/>
    <w:rsid w:val="00E77598"/>
    <w:rsid w:val="00E77CD5"/>
    <w:rsid w:val="00E77F9F"/>
    <w:rsid w:val="00E80583"/>
    <w:rsid w:val="00E82ECC"/>
    <w:rsid w:val="00E83652"/>
    <w:rsid w:val="00E84976"/>
    <w:rsid w:val="00E85F21"/>
    <w:rsid w:val="00E86FD9"/>
    <w:rsid w:val="00E87933"/>
    <w:rsid w:val="00E9448F"/>
    <w:rsid w:val="00E946F4"/>
    <w:rsid w:val="00E96A4D"/>
    <w:rsid w:val="00E96B54"/>
    <w:rsid w:val="00E96EE9"/>
    <w:rsid w:val="00EA0678"/>
    <w:rsid w:val="00EA180C"/>
    <w:rsid w:val="00EA1EA9"/>
    <w:rsid w:val="00EA305D"/>
    <w:rsid w:val="00EA3152"/>
    <w:rsid w:val="00EA534A"/>
    <w:rsid w:val="00EA7531"/>
    <w:rsid w:val="00EB3B82"/>
    <w:rsid w:val="00EB4AB1"/>
    <w:rsid w:val="00EB64F8"/>
    <w:rsid w:val="00EB785B"/>
    <w:rsid w:val="00EB7E7B"/>
    <w:rsid w:val="00EC0017"/>
    <w:rsid w:val="00EC036B"/>
    <w:rsid w:val="00EC2190"/>
    <w:rsid w:val="00EC25FA"/>
    <w:rsid w:val="00EC496A"/>
    <w:rsid w:val="00EC5C1E"/>
    <w:rsid w:val="00EC64A1"/>
    <w:rsid w:val="00EC655A"/>
    <w:rsid w:val="00EC6F26"/>
    <w:rsid w:val="00EC7B5C"/>
    <w:rsid w:val="00ED2BEB"/>
    <w:rsid w:val="00ED2F29"/>
    <w:rsid w:val="00ED4A85"/>
    <w:rsid w:val="00ED4D12"/>
    <w:rsid w:val="00ED5D60"/>
    <w:rsid w:val="00EE0A14"/>
    <w:rsid w:val="00EE0EA7"/>
    <w:rsid w:val="00EE1B3F"/>
    <w:rsid w:val="00EE2BEB"/>
    <w:rsid w:val="00EE2CFB"/>
    <w:rsid w:val="00EE3DBF"/>
    <w:rsid w:val="00EE4E07"/>
    <w:rsid w:val="00EE5970"/>
    <w:rsid w:val="00EE634C"/>
    <w:rsid w:val="00EE76AB"/>
    <w:rsid w:val="00EF20CF"/>
    <w:rsid w:val="00EF5302"/>
    <w:rsid w:val="00EF7052"/>
    <w:rsid w:val="00EF73AB"/>
    <w:rsid w:val="00F03BEE"/>
    <w:rsid w:val="00F04D8A"/>
    <w:rsid w:val="00F058D3"/>
    <w:rsid w:val="00F06B25"/>
    <w:rsid w:val="00F06DFC"/>
    <w:rsid w:val="00F075CD"/>
    <w:rsid w:val="00F12605"/>
    <w:rsid w:val="00F13AC8"/>
    <w:rsid w:val="00F1417B"/>
    <w:rsid w:val="00F14936"/>
    <w:rsid w:val="00F149A6"/>
    <w:rsid w:val="00F150C8"/>
    <w:rsid w:val="00F16DA1"/>
    <w:rsid w:val="00F17028"/>
    <w:rsid w:val="00F1776B"/>
    <w:rsid w:val="00F17F3B"/>
    <w:rsid w:val="00F226EA"/>
    <w:rsid w:val="00F242CE"/>
    <w:rsid w:val="00F26028"/>
    <w:rsid w:val="00F27287"/>
    <w:rsid w:val="00F317BA"/>
    <w:rsid w:val="00F3284F"/>
    <w:rsid w:val="00F3289B"/>
    <w:rsid w:val="00F339DA"/>
    <w:rsid w:val="00F33D9D"/>
    <w:rsid w:val="00F34C45"/>
    <w:rsid w:val="00F36D21"/>
    <w:rsid w:val="00F42B20"/>
    <w:rsid w:val="00F44532"/>
    <w:rsid w:val="00F46DEA"/>
    <w:rsid w:val="00F5007C"/>
    <w:rsid w:val="00F50591"/>
    <w:rsid w:val="00F53E82"/>
    <w:rsid w:val="00F54D42"/>
    <w:rsid w:val="00F56F93"/>
    <w:rsid w:val="00F575C4"/>
    <w:rsid w:val="00F61E8A"/>
    <w:rsid w:val="00F633E2"/>
    <w:rsid w:val="00F70D6B"/>
    <w:rsid w:val="00F717B8"/>
    <w:rsid w:val="00F754BC"/>
    <w:rsid w:val="00F775BC"/>
    <w:rsid w:val="00F77A54"/>
    <w:rsid w:val="00F77DE9"/>
    <w:rsid w:val="00F80B02"/>
    <w:rsid w:val="00F819C3"/>
    <w:rsid w:val="00F82357"/>
    <w:rsid w:val="00F87F38"/>
    <w:rsid w:val="00F9038D"/>
    <w:rsid w:val="00F936BC"/>
    <w:rsid w:val="00F94F87"/>
    <w:rsid w:val="00F9513D"/>
    <w:rsid w:val="00F976FE"/>
    <w:rsid w:val="00FA22F6"/>
    <w:rsid w:val="00FA2A53"/>
    <w:rsid w:val="00FA3CA2"/>
    <w:rsid w:val="00FA43D5"/>
    <w:rsid w:val="00FA5414"/>
    <w:rsid w:val="00FA5EAE"/>
    <w:rsid w:val="00FA662C"/>
    <w:rsid w:val="00FB01D4"/>
    <w:rsid w:val="00FB0F43"/>
    <w:rsid w:val="00FB39BF"/>
    <w:rsid w:val="00FB6E77"/>
    <w:rsid w:val="00FC1495"/>
    <w:rsid w:val="00FC1852"/>
    <w:rsid w:val="00FC392E"/>
    <w:rsid w:val="00FC3D18"/>
    <w:rsid w:val="00FC496B"/>
    <w:rsid w:val="00FC4BDB"/>
    <w:rsid w:val="00FC74AB"/>
    <w:rsid w:val="00FD0152"/>
    <w:rsid w:val="00FD2D13"/>
    <w:rsid w:val="00FD44EE"/>
    <w:rsid w:val="00FD4522"/>
    <w:rsid w:val="00FD5BD2"/>
    <w:rsid w:val="00FE07BA"/>
    <w:rsid w:val="00FE2B21"/>
    <w:rsid w:val="00FE33AF"/>
    <w:rsid w:val="00FF2A4A"/>
    <w:rsid w:val="00FF3F1E"/>
    <w:rsid w:val="00FF505F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64DA"/>
  <w15:chartTrackingRefBased/>
  <w15:docId w15:val="{7052E83F-7A37-447D-9335-24FB49BC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4EC0"/>
    <w:pPr>
      <w:spacing w:after="120" w:line="240" w:lineRule="atLeast"/>
    </w:pPr>
    <w:rPr>
      <w:rFonts w:ascii="Georgia" w:eastAsiaTheme="minorHAnsi"/>
      <w:kern w:val="0"/>
      <w:sz w:val="22"/>
      <w:lang w:val="zh-CN"/>
    </w:rPr>
  </w:style>
  <w:style w:type="paragraph" w:styleId="1">
    <w:name w:val="heading 1"/>
    <w:basedOn w:val="a0"/>
    <w:next w:val="a0"/>
    <w:link w:val="10"/>
    <w:uiPriority w:val="9"/>
    <w:qFormat/>
    <w:rsid w:val="009B7501"/>
    <w:pPr>
      <w:keepNext/>
      <w:keepLines/>
      <w:widowControl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</w:rPr>
  </w:style>
  <w:style w:type="paragraph" w:styleId="2">
    <w:name w:val="heading 2"/>
    <w:basedOn w:val="a"/>
    <w:next w:val="a0"/>
    <w:link w:val="20"/>
    <w:uiPriority w:val="9"/>
    <w:unhideWhenUsed/>
    <w:qFormat/>
    <w:rsid w:val="00924F5F"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E27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/>
      <w:kern w:val="2"/>
      <w:sz w:val="18"/>
      <w:szCs w:val="18"/>
      <w:lang w:val="en-US"/>
    </w:rPr>
  </w:style>
  <w:style w:type="character" w:customStyle="1" w:styleId="a5">
    <w:name w:val="页眉 字符"/>
    <w:basedOn w:val="a1"/>
    <w:link w:val="a4"/>
    <w:uiPriority w:val="99"/>
    <w:rsid w:val="00DE27D5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DE27D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/>
      <w:kern w:val="2"/>
      <w:sz w:val="18"/>
      <w:szCs w:val="18"/>
      <w:lang w:val="en-US"/>
    </w:rPr>
  </w:style>
  <w:style w:type="character" w:customStyle="1" w:styleId="a7">
    <w:name w:val="页脚 字符"/>
    <w:basedOn w:val="a1"/>
    <w:link w:val="a6"/>
    <w:uiPriority w:val="99"/>
    <w:rsid w:val="00DE27D5"/>
    <w:rPr>
      <w:sz w:val="18"/>
      <w:szCs w:val="18"/>
    </w:rPr>
  </w:style>
  <w:style w:type="paragraph" w:styleId="a8">
    <w:name w:val="List Paragraph"/>
    <w:basedOn w:val="a0"/>
    <w:link w:val="a9"/>
    <w:uiPriority w:val="34"/>
    <w:qFormat/>
    <w:rsid w:val="00DE27D5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/>
      <w:kern w:val="2"/>
      <w:sz w:val="21"/>
      <w:lang w:val="en-US"/>
    </w:rPr>
  </w:style>
  <w:style w:type="character" w:customStyle="1" w:styleId="MTEquationSection">
    <w:name w:val="MTEquationSection"/>
    <w:basedOn w:val="a1"/>
    <w:rsid w:val="007F2B33"/>
    <w:rPr>
      <w:rFonts w:ascii="Times New Roman" w:hAnsi="Times New Roman" w:cs="Times New Roman"/>
      <w:b/>
      <w:vanish/>
      <w:color w:val="FF0000"/>
      <w:sz w:val="36"/>
    </w:rPr>
  </w:style>
  <w:style w:type="paragraph" w:styleId="aa">
    <w:name w:val="Normal (Web)"/>
    <w:basedOn w:val="a0"/>
    <w:uiPriority w:val="99"/>
    <w:unhideWhenUsed/>
    <w:rsid w:val="001C0E9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TDisplayEquation">
    <w:name w:val="MTDisplayEquation"/>
    <w:basedOn w:val="a0"/>
    <w:next w:val="a0"/>
    <w:link w:val="MTDisplayEquation0"/>
    <w:rsid w:val="00A15C55"/>
    <w:pPr>
      <w:widowControl w:val="0"/>
      <w:tabs>
        <w:tab w:val="center" w:pos="4320"/>
        <w:tab w:val="right" w:pos="8300"/>
      </w:tabs>
      <w:spacing w:after="0" w:line="240" w:lineRule="auto"/>
      <w:ind w:left="357" w:firstLineChars="200" w:firstLine="480"/>
      <w:jc w:val="both"/>
    </w:pPr>
    <w:rPr>
      <w:rFonts w:ascii="Times New Roman" w:eastAsiaTheme="minorEastAsia" w:hAnsi="Times New Roman" w:cs="Times New Roman"/>
      <w:kern w:val="2"/>
      <w:sz w:val="24"/>
      <w:szCs w:val="24"/>
      <w:lang w:val="en-US"/>
    </w:rPr>
  </w:style>
  <w:style w:type="character" w:customStyle="1" w:styleId="MTDisplayEquation0">
    <w:name w:val="MTDisplayEquation 字符"/>
    <w:basedOn w:val="a1"/>
    <w:link w:val="MTDisplayEquation"/>
    <w:rsid w:val="00A15C55"/>
    <w:rPr>
      <w:rFonts w:ascii="Times New Roman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BB6BA0"/>
  </w:style>
  <w:style w:type="paragraph" w:styleId="ac">
    <w:name w:val="Balloon Text"/>
    <w:basedOn w:val="a0"/>
    <w:link w:val="ad"/>
    <w:uiPriority w:val="99"/>
    <w:semiHidden/>
    <w:unhideWhenUsed/>
    <w:rsid w:val="00CF7296"/>
    <w:rPr>
      <w:rFonts w:ascii="Microsoft YaHei UI" w:eastAsia="Microsoft YaHei UI"/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CF7296"/>
    <w:rPr>
      <w:rFonts w:ascii="Microsoft YaHei UI" w:eastAsia="Microsoft YaHei UI"/>
      <w:sz w:val="18"/>
      <w:szCs w:val="18"/>
    </w:rPr>
  </w:style>
  <w:style w:type="character" w:customStyle="1" w:styleId="10">
    <w:name w:val="标题 1 字符"/>
    <w:basedOn w:val="a1"/>
    <w:link w:val="1"/>
    <w:uiPriority w:val="9"/>
    <w:rsid w:val="009B75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e">
    <w:name w:val="Placeholder Text"/>
    <w:basedOn w:val="a1"/>
    <w:uiPriority w:val="99"/>
    <w:semiHidden/>
    <w:rsid w:val="00C12C51"/>
    <w:rPr>
      <w:color w:val="808080"/>
    </w:rPr>
  </w:style>
  <w:style w:type="paragraph" w:styleId="TOC">
    <w:name w:val="TOC Heading"/>
    <w:basedOn w:val="1"/>
    <w:next w:val="a0"/>
    <w:uiPriority w:val="39"/>
    <w:unhideWhenUsed/>
    <w:qFormat/>
    <w:rsid w:val="00B71D5C"/>
    <w:pPr>
      <w:widowControl/>
      <w:spacing w:line="259" w:lineRule="auto"/>
      <w:jc w:val="left"/>
      <w:outlineLvl w:val="9"/>
    </w:pPr>
    <w:rPr>
      <w:kern w:val="0"/>
    </w:rPr>
  </w:style>
  <w:style w:type="paragraph" w:styleId="TOC1">
    <w:name w:val="toc 1"/>
    <w:basedOn w:val="a0"/>
    <w:next w:val="a0"/>
    <w:autoRedefine/>
    <w:uiPriority w:val="39"/>
    <w:unhideWhenUsed/>
    <w:rsid w:val="00A73094"/>
    <w:pPr>
      <w:widowControl w:val="0"/>
      <w:tabs>
        <w:tab w:val="right" w:leader="dot" w:pos="9016"/>
      </w:tabs>
      <w:spacing w:before="120" w:line="240" w:lineRule="auto"/>
      <w:jc w:val="both"/>
    </w:pPr>
    <w:rPr>
      <w:rFonts w:asciiTheme="minorHAnsi" w:eastAsiaTheme="minorEastAsia"/>
      <w:kern w:val="2"/>
      <w:sz w:val="21"/>
      <w:lang w:val="en-US"/>
    </w:rPr>
  </w:style>
  <w:style w:type="character" w:styleId="af">
    <w:name w:val="Hyperlink"/>
    <w:basedOn w:val="a1"/>
    <w:uiPriority w:val="99"/>
    <w:unhideWhenUsed/>
    <w:rsid w:val="00B71D5C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0"/>
    <w:link w:val="EndNoteBibliographyTitle0"/>
    <w:rsid w:val="00020042"/>
    <w:pPr>
      <w:spacing w:after="0"/>
      <w:jc w:val="center"/>
    </w:pPr>
    <w:rPr>
      <w:rFonts w:hAnsi="Georgia"/>
      <w:noProof/>
    </w:rPr>
  </w:style>
  <w:style w:type="character" w:customStyle="1" w:styleId="a9">
    <w:name w:val="列表段落 字符"/>
    <w:basedOn w:val="a1"/>
    <w:link w:val="a8"/>
    <w:uiPriority w:val="34"/>
    <w:rsid w:val="00020042"/>
  </w:style>
  <w:style w:type="character" w:customStyle="1" w:styleId="EndNoteBibliographyTitle0">
    <w:name w:val="EndNote Bibliography Title 字符"/>
    <w:basedOn w:val="a9"/>
    <w:link w:val="EndNoteBibliographyTitle"/>
    <w:rsid w:val="00020042"/>
    <w:rPr>
      <w:rFonts w:ascii="Georgia" w:eastAsiaTheme="minorHAnsi" w:hAnsi="Georgia"/>
      <w:noProof/>
      <w:kern w:val="0"/>
      <w:sz w:val="22"/>
      <w:lang w:val="zh-CN"/>
    </w:rPr>
  </w:style>
  <w:style w:type="paragraph" w:customStyle="1" w:styleId="EndNoteBibliography">
    <w:name w:val="EndNote Bibliography"/>
    <w:basedOn w:val="a0"/>
    <w:link w:val="EndNoteBibliography0"/>
    <w:rsid w:val="00020042"/>
    <w:rPr>
      <w:rFonts w:hAnsi="Georgia"/>
      <w:noProof/>
    </w:rPr>
  </w:style>
  <w:style w:type="character" w:customStyle="1" w:styleId="EndNoteBibliography0">
    <w:name w:val="EndNote Bibliography 字符"/>
    <w:basedOn w:val="a9"/>
    <w:link w:val="EndNoteBibliography"/>
    <w:rsid w:val="00020042"/>
    <w:rPr>
      <w:rFonts w:ascii="Georgia" w:eastAsiaTheme="minorHAnsi" w:hAnsi="Georgia"/>
      <w:noProof/>
      <w:kern w:val="0"/>
      <w:sz w:val="22"/>
      <w:lang w:val="zh-CN"/>
    </w:rPr>
  </w:style>
  <w:style w:type="character" w:customStyle="1" w:styleId="11">
    <w:name w:val="未处理的提及1"/>
    <w:basedOn w:val="a1"/>
    <w:uiPriority w:val="99"/>
    <w:semiHidden/>
    <w:unhideWhenUsed/>
    <w:rsid w:val="00643E97"/>
    <w:rPr>
      <w:color w:val="605E5C"/>
      <w:shd w:val="clear" w:color="auto" w:fill="E1DFDD"/>
    </w:rPr>
  </w:style>
  <w:style w:type="paragraph" w:styleId="TOC2">
    <w:name w:val="toc 2"/>
    <w:basedOn w:val="a0"/>
    <w:next w:val="a0"/>
    <w:autoRedefine/>
    <w:uiPriority w:val="39"/>
    <w:unhideWhenUsed/>
    <w:rsid w:val="00EA305D"/>
    <w:pPr>
      <w:spacing w:after="100" w:line="259" w:lineRule="auto"/>
      <w:ind w:left="220"/>
    </w:pPr>
    <w:rPr>
      <w:rFonts w:asciiTheme="minorHAnsi" w:eastAsiaTheme="minorEastAsia" w:cs="Times New Roman"/>
      <w:lang w:val="en-US"/>
    </w:rPr>
  </w:style>
  <w:style w:type="paragraph" w:styleId="TOC3">
    <w:name w:val="toc 3"/>
    <w:basedOn w:val="a0"/>
    <w:next w:val="a0"/>
    <w:autoRedefine/>
    <w:uiPriority w:val="39"/>
    <w:unhideWhenUsed/>
    <w:rsid w:val="00EA305D"/>
    <w:pPr>
      <w:spacing w:after="100" w:line="259" w:lineRule="auto"/>
      <w:ind w:left="440"/>
    </w:pPr>
    <w:rPr>
      <w:rFonts w:asciiTheme="minorHAnsi" w:eastAsiaTheme="minorEastAsia" w:cs="Times New Roman"/>
      <w:lang w:val="en-US"/>
    </w:rPr>
  </w:style>
  <w:style w:type="paragraph" w:styleId="a">
    <w:name w:val="Subtitle"/>
    <w:basedOn w:val="a8"/>
    <w:next w:val="a0"/>
    <w:link w:val="af0"/>
    <w:uiPriority w:val="11"/>
    <w:qFormat/>
    <w:rsid w:val="00EA305D"/>
    <w:pPr>
      <w:numPr>
        <w:numId w:val="4"/>
      </w:numPr>
      <w:spacing w:line="360" w:lineRule="auto"/>
      <w:ind w:firstLineChars="0" w:firstLine="0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af0">
    <w:name w:val="副标题 字符"/>
    <w:basedOn w:val="a1"/>
    <w:link w:val="a"/>
    <w:uiPriority w:val="11"/>
    <w:rsid w:val="00EA305D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customStyle="1" w:styleId="20">
    <w:name w:val="标题 2 字符"/>
    <w:basedOn w:val="a1"/>
    <w:link w:val="2"/>
    <w:uiPriority w:val="9"/>
    <w:rsid w:val="00924F5F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af1">
    <w:name w:val="annotation reference"/>
    <w:basedOn w:val="a1"/>
    <w:uiPriority w:val="99"/>
    <w:semiHidden/>
    <w:unhideWhenUsed/>
    <w:rsid w:val="00625A9E"/>
    <w:rPr>
      <w:sz w:val="21"/>
      <w:szCs w:val="21"/>
    </w:rPr>
  </w:style>
  <w:style w:type="paragraph" w:styleId="af2">
    <w:name w:val="annotation text"/>
    <w:basedOn w:val="a0"/>
    <w:link w:val="af3"/>
    <w:uiPriority w:val="99"/>
    <w:semiHidden/>
    <w:unhideWhenUsed/>
    <w:rsid w:val="00625A9E"/>
  </w:style>
  <w:style w:type="character" w:customStyle="1" w:styleId="af3">
    <w:name w:val="批注文字 字符"/>
    <w:basedOn w:val="a1"/>
    <w:link w:val="af2"/>
    <w:uiPriority w:val="99"/>
    <w:semiHidden/>
    <w:rsid w:val="00625A9E"/>
    <w:rPr>
      <w:rFonts w:ascii="Georgia" w:eastAsiaTheme="minorHAnsi"/>
      <w:kern w:val="0"/>
      <w:sz w:val="22"/>
      <w:lang w:val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25A9E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625A9E"/>
    <w:rPr>
      <w:rFonts w:ascii="Georgia" w:eastAsiaTheme="minorHAnsi"/>
      <w:b/>
      <w:bCs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7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10375@ustc.edu.cn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huangk17@ustc.edu.c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ilandeng@jnu.edu.c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85AF5-C926-4E24-B0C8-864F575D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3652</Words>
  <Characters>20820</Characters>
  <Application>Microsoft Office Word</Application>
  <DocSecurity>0</DocSecurity>
  <Lines>173</Lines>
  <Paragraphs>48</Paragraphs>
  <ScaleCrop>false</ScaleCrop>
  <Company/>
  <LinksUpToDate>false</LinksUpToDate>
  <CharactersWithSpaces>24424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dzl</dc:creator>
  <cp:keywords/>
  <dc:description/>
  <cp:lastModifiedBy>Zi-Lan Deng</cp:lastModifiedBy>
  <cp:revision>71</cp:revision>
  <cp:lastPrinted>2025-12-01T01:33:00Z</cp:lastPrinted>
  <dcterms:created xsi:type="dcterms:W3CDTF">2025-11-27T07:04:00Z</dcterms:created>
  <dcterms:modified xsi:type="dcterms:W3CDTF">2025-12-22T02:32:00Z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(S#E1)</vt:lpwstr>
  </property>
  <property fmtid="{D5CDD505-2E9C-101B-9397-08002B2CF9AE}" pid="5" name="MTCustomEquationNumber">
    <vt:lpwstr>1</vt:lpwstr>
  </property>
</Properties>
</file>