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F810F3" w14:textId="77777777" w:rsidR="00B24730" w:rsidRPr="00C34876" w:rsidRDefault="00B24730" w:rsidP="00B24730">
      <w:pPr>
        <w:rPr>
          <w:b/>
          <w:bCs/>
        </w:rPr>
      </w:pPr>
      <w:r w:rsidRPr="00C34876">
        <w:rPr>
          <w:b/>
          <w:bCs/>
        </w:rPr>
        <w:t xml:space="preserve">Supplementary Figure: </w:t>
      </w:r>
    </w:p>
    <w:p w14:paraId="6FAF0641" w14:textId="77777777" w:rsidR="00B24730" w:rsidRDefault="00B24730" w:rsidP="00B24730">
      <w:r>
        <w:rPr>
          <w:noProof/>
          <w:lang w:val="de-DE" w:eastAsia="de-DE"/>
        </w:rPr>
        <w:drawing>
          <wp:inline distT="0" distB="0" distL="0" distR="0" wp14:anchorId="17E5485C" wp14:editId="5215BE26">
            <wp:extent cx="5760720" cy="3997960"/>
            <wp:effectExtent l="0" t="0" r="5080" b="2540"/>
            <wp:docPr id="188226724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2267247" name="Picture 1882267247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997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8FCC7F" w14:textId="77777777" w:rsidR="00B24730" w:rsidRPr="00EE0629" w:rsidRDefault="00B24730" w:rsidP="00B24730">
      <w:r w:rsidRPr="006611D6">
        <w:rPr>
          <w:b/>
          <w:bCs/>
        </w:rPr>
        <w:t>Supplementary Figure 1.</w:t>
      </w:r>
      <w:r>
        <w:t xml:space="preserve"> A-C) Comparison of rarefied versus unrarefied alpha diversity metrices from samples with more than 5000 reads and D-F) in relation to sample sequencing depth. </w:t>
      </w:r>
    </w:p>
    <w:p w14:paraId="2FA4F8BB" w14:textId="77777777" w:rsidR="00E023F9" w:rsidRDefault="00E023F9"/>
    <w:sectPr w:rsidR="00E023F9" w:rsidSect="00B2473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730"/>
    <w:rsid w:val="000C4033"/>
    <w:rsid w:val="004B42CB"/>
    <w:rsid w:val="005A2B2B"/>
    <w:rsid w:val="00B24730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0060A7"/>
  <w15:chartTrackingRefBased/>
  <w15:docId w15:val="{289939AF-A6FE-43CF-8203-CF70CA045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4730"/>
    <w:pPr>
      <w:spacing w:line="259" w:lineRule="auto"/>
    </w:pPr>
    <w:rPr>
      <w:rFonts w:ascii="Calibri" w:eastAsiaTheme="minorEastAsia" w:hAnsi="Calibri" w:cs="Calibri"/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2473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2473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24730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24730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24730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24730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24730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24730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24730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247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247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247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2473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2473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2473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2473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2473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2473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247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247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24730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247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24730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2473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24730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247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47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2473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2473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182</Characters>
  <Application>Microsoft Office Word</Application>
  <DocSecurity>0</DocSecurity>
  <Lines>2</Lines>
  <Paragraphs>1</Paragraphs>
  <ScaleCrop>false</ScaleCrop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2026-01-23T12:56:00Z</dcterms:created>
  <dcterms:modified xsi:type="dcterms:W3CDTF">2026-01-23T12:56:00Z</dcterms:modified>
</cp:coreProperties>
</file>