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044E2" w14:textId="1324D397" w:rsidR="00586CD9" w:rsidRDefault="00586CD9" w:rsidP="00586CD9">
      <w:pPr>
        <w:rPr>
          <w:lang w:val="en-US"/>
        </w:rPr>
      </w:pPr>
      <w:bookmarkStart w:id="0" w:name="_Hlk46932443"/>
      <w:bookmarkStart w:id="1" w:name="_Hlk46936613"/>
      <w:r>
        <w:rPr>
          <w:lang w:val="en-US"/>
        </w:rPr>
        <w:t>A</w:t>
      </w:r>
      <w:r w:rsidR="00D84777">
        <w:rPr>
          <w:lang w:val="en-US"/>
        </w:rPr>
        <w:t>DDITIONAL FILE 3.</w:t>
      </w:r>
      <w:r>
        <w:rPr>
          <w:lang w:val="en-US"/>
        </w:rPr>
        <w:t xml:space="preserve"> </w:t>
      </w:r>
      <w:r w:rsidR="00DE4FEF">
        <w:rPr>
          <w:lang w:val="en-US"/>
        </w:rPr>
        <w:t xml:space="preserve">Similarity test for </w:t>
      </w:r>
      <w:r w:rsidR="003E6E92">
        <w:rPr>
          <w:lang w:val="en-US"/>
        </w:rPr>
        <w:t xml:space="preserve">Health Risk </w:t>
      </w:r>
      <w:r w:rsidR="00DE4FEF">
        <w:rPr>
          <w:lang w:val="en-US"/>
        </w:rPr>
        <w:t xml:space="preserve">Accumulation among </w:t>
      </w:r>
      <w:r w:rsidR="003E6E92">
        <w:rPr>
          <w:lang w:val="en-US"/>
        </w:rPr>
        <w:t xml:space="preserve">Participant </w:t>
      </w:r>
      <w:r w:rsidR="00DE4FEF">
        <w:rPr>
          <w:lang w:val="en-US"/>
        </w:rPr>
        <w:t xml:space="preserve">versus </w:t>
      </w:r>
      <w:r w:rsidR="003E6E92">
        <w:rPr>
          <w:lang w:val="en-US"/>
        </w:rPr>
        <w:t xml:space="preserve">Non-participants </w:t>
      </w:r>
      <w:r>
        <w:rPr>
          <w:lang w:val="en-US"/>
        </w:rPr>
        <w:t xml:space="preserve">  </w:t>
      </w:r>
    </w:p>
    <w:bookmarkEnd w:id="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1796"/>
        <w:gridCol w:w="1776"/>
        <w:gridCol w:w="1676"/>
        <w:gridCol w:w="1256"/>
        <w:gridCol w:w="1494"/>
        <w:gridCol w:w="1836"/>
        <w:gridCol w:w="976"/>
      </w:tblGrid>
      <w:tr w:rsidR="00586CD9" w:rsidRPr="007357F0" w14:paraId="62B07F45" w14:textId="77777777" w:rsidTr="00CD11B3">
        <w:trPr>
          <w:trHeight w:val="300"/>
        </w:trPr>
        <w:tc>
          <w:tcPr>
            <w:tcW w:w="3060" w:type="dxa"/>
            <w:noWrap/>
            <w:hideMark/>
          </w:tcPr>
          <w:p w14:paraId="1A486E28" w14:textId="77777777" w:rsidR="00586CD9" w:rsidRPr="00586CD9" w:rsidRDefault="00586CD9" w:rsidP="00CD11B3">
            <w:pPr>
              <w:rPr>
                <w:lang w:val="en-US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  <w:noWrap/>
            <w:hideMark/>
          </w:tcPr>
          <w:p w14:paraId="67B6C680" w14:textId="77777777" w:rsidR="00586CD9" w:rsidRPr="007357F0" w:rsidRDefault="00586CD9" w:rsidP="00CD11B3">
            <w:pPr>
              <w:jc w:val="center"/>
            </w:pPr>
            <w:r w:rsidRPr="007357F0">
              <w:t>BASELINE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noWrap/>
            <w:hideMark/>
          </w:tcPr>
          <w:p w14:paraId="69EA11C3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676" w:type="dxa"/>
            <w:tcBorders>
              <w:bottom w:val="single" w:sz="4" w:space="0" w:color="auto"/>
            </w:tcBorders>
            <w:noWrap/>
            <w:hideMark/>
          </w:tcPr>
          <w:p w14:paraId="53B849F1" w14:textId="77777777" w:rsidR="00586CD9" w:rsidRPr="007357F0" w:rsidRDefault="00586CD9" w:rsidP="00CD11B3">
            <w:pPr>
              <w:jc w:val="center"/>
            </w:pPr>
            <w:r>
              <w:t>COHORT1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noWrap/>
            <w:hideMark/>
          </w:tcPr>
          <w:p w14:paraId="5FF9962A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noWrap/>
            <w:hideMark/>
          </w:tcPr>
          <w:p w14:paraId="0502AD84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836" w:type="dxa"/>
            <w:tcBorders>
              <w:bottom w:val="single" w:sz="4" w:space="0" w:color="auto"/>
            </w:tcBorders>
            <w:noWrap/>
            <w:hideMark/>
          </w:tcPr>
          <w:p w14:paraId="52C755C7" w14:textId="77777777" w:rsidR="00586CD9" w:rsidRPr="007357F0" w:rsidRDefault="00586CD9" w:rsidP="00CD11B3">
            <w:pPr>
              <w:jc w:val="center"/>
            </w:pPr>
            <w:r>
              <w:t>COHORT3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noWrap/>
            <w:hideMark/>
          </w:tcPr>
          <w:p w14:paraId="44328F4E" w14:textId="77777777" w:rsidR="00586CD9" w:rsidRPr="007357F0" w:rsidRDefault="00586CD9" w:rsidP="00CD11B3">
            <w:pPr>
              <w:jc w:val="center"/>
            </w:pPr>
          </w:p>
        </w:tc>
      </w:tr>
      <w:tr w:rsidR="00586CD9" w:rsidRPr="007357F0" w14:paraId="5C5788F5" w14:textId="77777777" w:rsidTr="00CD11B3">
        <w:trPr>
          <w:trHeight w:val="300"/>
        </w:trPr>
        <w:tc>
          <w:tcPr>
            <w:tcW w:w="306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F7566" w14:textId="77777777" w:rsidR="00586CD9" w:rsidRPr="007357F0" w:rsidRDefault="00586CD9" w:rsidP="00CD11B3">
            <w:r w:rsidRPr="007357F0">
              <w:t>Results at baseline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7A324" w14:textId="77777777" w:rsidR="00586CD9" w:rsidRPr="007357F0" w:rsidRDefault="00586CD9" w:rsidP="00CD11B3">
            <w:pPr>
              <w:jc w:val="center"/>
            </w:pPr>
            <w:r w:rsidRPr="007357F0">
              <w:t>HRA Participants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9DA9B28" w14:textId="77777777" w:rsidR="00586CD9" w:rsidRPr="007357F0" w:rsidRDefault="00586CD9" w:rsidP="00CD11B3">
            <w:pPr>
              <w:jc w:val="center"/>
            </w:pPr>
            <w:r w:rsidRPr="007357F0">
              <w:t>HRA Participants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7F29C4" w14:textId="77777777" w:rsidR="00586CD9" w:rsidRPr="007357F0" w:rsidRDefault="00586CD9" w:rsidP="00CD11B3">
            <w:pPr>
              <w:jc w:val="center"/>
            </w:pPr>
            <w:r w:rsidRPr="007357F0">
              <w:t>Non-participants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2350C" w14:textId="77777777" w:rsidR="00586CD9" w:rsidRPr="007357F0" w:rsidRDefault="00586CD9" w:rsidP="00CD11B3">
            <w:pPr>
              <w:jc w:val="center"/>
            </w:pPr>
            <w:r w:rsidRPr="007357F0">
              <w:t>P-value*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F69D5F8" w14:textId="77777777" w:rsidR="00586CD9" w:rsidRPr="007357F0" w:rsidRDefault="00586CD9" w:rsidP="00CD11B3">
            <w:pPr>
              <w:jc w:val="center"/>
            </w:pPr>
            <w:r w:rsidRPr="007357F0">
              <w:t>HRA Participants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423EF1" w14:textId="77777777" w:rsidR="00586CD9" w:rsidRPr="007357F0" w:rsidRDefault="00586CD9" w:rsidP="00CD11B3">
            <w:pPr>
              <w:jc w:val="center"/>
            </w:pPr>
            <w:r w:rsidRPr="007357F0">
              <w:t>Non-Participants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759811" w14:textId="77777777" w:rsidR="00586CD9" w:rsidRPr="007357F0" w:rsidRDefault="00586CD9" w:rsidP="00CD11B3">
            <w:pPr>
              <w:jc w:val="center"/>
            </w:pPr>
            <w:r w:rsidRPr="007357F0">
              <w:t>P-value</w:t>
            </w:r>
          </w:p>
        </w:tc>
      </w:tr>
      <w:tr w:rsidR="00586CD9" w:rsidRPr="007357F0" w14:paraId="6807ADF1" w14:textId="77777777" w:rsidTr="00CD11B3">
        <w:trPr>
          <w:trHeight w:val="300"/>
        </w:trPr>
        <w:tc>
          <w:tcPr>
            <w:tcW w:w="306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52E1578" w14:textId="77777777" w:rsidR="00586CD9" w:rsidRPr="007357F0" w:rsidRDefault="00586CD9" w:rsidP="00CD11B3">
            <w:r w:rsidRPr="007357F0">
              <w:t>N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3FA56BC" w14:textId="77777777" w:rsidR="00586CD9" w:rsidRPr="007357F0" w:rsidRDefault="00586CD9" w:rsidP="00CD11B3">
            <w:pPr>
              <w:jc w:val="center"/>
            </w:pPr>
            <w:r w:rsidRPr="007357F0">
              <w:t>588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5DE68B3" w14:textId="77777777" w:rsidR="00586CD9" w:rsidRPr="007357F0" w:rsidRDefault="00586CD9" w:rsidP="00CD11B3">
            <w:pPr>
              <w:jc w:val="center"/>
            </w:pPr>
            <w:r w:rsidRPr="007357F0">
              <w:t>359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noWrap/>
            <w:hideMark/>
          </w:tcPr>
          <w:p w14:paraId="2063855A" w14:textId="77777777" w:rsidR="00586CD9" w:rsidRPr="007357F0" w:rsidRDefault="00586CD9" w:rsidP="00CD11B3">
            <w:pPr>
              <w:jc w:val="center"/>
            </w:pPr>
            <w:r w:rsidRPr="007357F0">
              <w:t>229</w:t>
            </w:r>
          </w:p>
        </w:tc>
        <w:tc>
          <w:tcPr>
            <w:tcW w:w="1256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4FF9DDF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7D58351F" w14:textId="77777777" w:rsidR="00586CD9" w:rsidRPr="007357F0" w:rsidRDefault="00586CD9" w:rsidP="00CD11B3">
            <w:pPr>
              <w:jc w:val="center"/>
            </w:pPr>
            <w:r w:rsidRPr="007357F0">
              <w:t>253</w:t>
            </w:r>
          </w:p>
        </w:tc>
        <w:tc>
          <w:tcPr>
            <w:tcW w:w="1836" w:type="dxa"/>
            <w:tcBorders>
              <w:top w:val="single" w:sz="4" w:space="0" w:color="auto"/>
            </w:tcBorders>
            <w:noWrap/>
            <w:hideMark/>
          </w:tcPr>
          <w:p w14:paraId="3BFAE08C" w14:textId="77777777" w:rsidR="00586CD9" w:rsidRPr="007357F0" w:rsidRDefault="00586CD9" w:rsidP="00CD11B3">
            <w:pPr>
              <w:jc w:val="center"/>
            </w:pPr>
            <w:r w:rsidRPr="007357F0">
              <w:t>335</w:t>
            </w:r>
          </w:p>
        </w:tc>
        <w:tc>
          <w:tcPr>
            <w:tcW w:w="976" w:type="dxa"/>
            <w:tcBorders>
              <w:top w:val="single" w:sz="4" w:space="0" w:color="auto"/>
            </w:tcBorders>
            <w:noWrap/>
            <w:hideMark/>
          </w:tcPr>
          <w:p w14:paraId="22851F1F" w14:textId="77777777" w:rsidR="00586CD9" w:rsidRPr="007357F0" w:rsidRDefault="00586CD9" w:rsidP="00CD11B3">
            <w:pPr>
              <w:jc w:val="center"/>
            </w:pPr>
          </w:p>
        </w:tc>
      </w:tr>
      <w:tr w:rsidR="000B4224" w:rsidRPr="007357F0" w14:paraId="5EE7F4A5" w14:textId="77777777" w:rsidTr="00CD11B3">
        <w:trPr>
          <w:trHeight w:val="300"/>
        </w:trPr>
        <w:tc>
          <w:tcPr>
            <w:tcW w:w="3060" w:type="dxa"/>
            <w:tcBorders>
              <w:right w:val="single" w:sz="4" w:space="0" w:color="auto"/>
            </w:tcBorders>
            <w:noWrap/>
          </w:tcPr>
          <w:p w14:paraId="0793C5EA" w14:textId="7099D0C2" w:rsidR="000B4224" w:rsidRPr="007357F0" w:rsidRDefault="000B4224" w:rsidP="00CD11B3">
            <w:pPr>
              <w:rPr>
                <w:lang w:val="en-US"/>
              </w:rPr>
            </w:pPr>
            <w:r>
              <w:rPr>
                <w:lang w:val="en-US"/>
              </w:rPr>
              <w:t>Mean age (years)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B1C45E6" w14:textId="77777777" w:rsidR="000B4224" w:rsidRPr="007357F0" w:rsidRDefault="000B4224" w:rsidP="00CD11B3">
            <w:pPr>
              <w:jc w:val="center"/>
            </w:pPr>
          </w:p>
        </w:tc>
        <w:tc>
          <w:tcPr>
            <w:tcW w:w="1776" w:type="dxa"/>
            <w:tcBorders>
              <w:left w:val="single" w:sz="4" w:space="0" w:color="auto"/>
            </w:tcBorders>
            <w:noWrap/>
          </w:tcPr>
          <w:p w14:paraId="16B2629F" w14:textId="2C2A1E0D" w:rsidR="000B4224" w:rsidRPr="007357F0" w:rsidRDefault="003E6E92" w:rsidP="00CD11B3">
            <w:pPr>
              <w:jc w:val="center"/>
            </w:pPr>
            <w:r w:rsidRPr="003E6E92">
              <w:t>42.6±10.2</w:t>
            </w:r>
          </w:p>
        </w:tc>
        <w:tc>
          <w:tcPr>
            <w:tcW w:w="1676" w:type="dxa"/>
            <w:noWrap/>
          </w:tcPr>
          <w:p w14:paraId="547E2DF9" w14:textId="535A0D22" w:rsidR="000B4224" w:rsidRPr="007357F0" w:rsidRDefault="003E6E92" w:rsidP="00CD11B3">
            <w:pPr>
              <w:jc w:val="center"/>
            </w:pPr>
            <w:r w:rsidRPr="003E6E92">
              <w:t>45.8±11.9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</w:tcPr>
          <w:p w14:paraId="07B69CDA" w14:textId="48391E3C" w:rsidR="000B4224" w:rsidRPr="007357F0" w:rsidRDefault="003E6E92" w:rsidP="00CD11B3">
            <w:pPr>
              <w:jc w:val="center"/>
            </w:pPr>
            <w:r w:rsidRPr="003E6E92">
              <w:t>0.000</w:t>
            </w:r>
            <w:r w:rsidRPr="003E6E92">
              <w:rPr>
                <w:vertAlign w:val="superscript"/>
              </w:rPr>
              <w:t>a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noWrap/>
          </w:tcPr>
          <w:p w14:paraId="03AC002F" w14:textId="26909356" w:rsidR="000B4224" w:rsidRPr="007357F0" w:rsidRDefault="003E6E92" w:rsidP="00CD11B3">
            <w:pPr>
              <w:jc w:val="center"/>
            </w:pPr>
            <w:r w:rsidRPr="003E6E92">
              <w:t>41.2±9.6</w:t>
            </w:r>
          </w:p>
        </w:tc>
        <w:tc>
          <w:tcPr>
            <w:tcW w:w="1836" w:type="dxa"/>
            <w:noWrap/>
          </w:tcPr>
          <w:p w14:paraId="788FCC42" w14:textId="3C56C9D0" w:rsidR="000B4224" w:rsidRPr="007357F0" w:rsidRDefault="003E6E92" w:rsidP="00CD11B3">
            <w:pPr>
              <w:jc w:val="center"/>
            </w:pPr>
            <w:r w:rsidRPr="003E6E92">
              <w:t>45.9±11.5</w:t>
            </w:r>
          </w:p>
        </w:tc>
        <w:tc>
          <w:tcPr>
            <w:tcW w:w="976" w:type="dxa"/>
            <w:noWrap/>
          </w:tcPr>
          <w:p w14:paraId="3F9C013A" w14:textId="4F11E82A" w:rsidR="000B4224" w:rsidRPr="003E6E92" w:rsidRDefault="003E6E92" w:rsidP="00CD11B3">
            <w:pPr>
              <w:jc w:val="center"/>
              <w:rPr>
                <w:vertAlign w:val="superscript"/>
              </w:rPr>
            </w:pPr>
            <w:r w:rsidRPr="003E6E92">
              <w:t>0.000</w:t>
            </w:r>
            <w:r w:rsidRPr="003E6E92">
              <w:rPr>
                <w:vertAlign w:val="superscript"/>
              </w:rPr>
              <w:t>a</w:t>
            </w:r>
          </w:p>
        </w:tc>
      </w:tr>
      <w:tr w:rsidR="00586CD9" w:rsidRPr="007357F0" w14:paraId="1F1BFFB1" w14:textId="77777777" w:rsidTr="00CD11B3">
        <w:trPr>
          <w:trHeight w:val="300"/>
        </w:trPr>
        <w:tc>
          <w:tcPr>
            <w:tcW w:w="3060" w:type="dxa"/>
            <w:tcBorders>
              <w:right w:val="single" w:sz="4" w:space="0" w:color="auto"/>
            </w:tcBorders>
            <w:noWrap/>
            <w:hideMark/>
          </w:tcPr>
          <w:p w14:paraId="09A8F3E9" w14:textId="1A6667A7" w:rsidR="00586CD9" w:rsidRPr="007357F0" w:rsidRDefault="00586CD9" w:rsidP="00CD11B3">
            <w:pPr>
              <w:rPr>
                <w:lang w:val="en-US"/>
              </w:rPr>
            </w:pPr>
            <w:r w:rsidRPr="007357F0">
              <w:rPr>
                <w:lang w:val="en-US"/>
              </w:rPr>
              <w:t>Av</w:t>
            </w:r>
            <w:r w:rsidR="000B4224">
              <w:rPr>
                <w:lang w:val="en-US"/>
              </w:rPr>
              <w:t>e</w:t>
            </w:r>
            <w:r w:rsidRPr="007357F0">
              <w:rPr>
                <w:lang w:val="en-US"/>
              </w:rPr>
              <w:t>rage number of health risks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A1E0B3" w14:textId="77777777" w:rsidR="00586CD9" w:rsidRPr="007357F0" w:rsidRDefault="00586CD9" w:rsidP="00CD11B3">
            <w:pPr>
              <w:jc w:val="center"/>
            </w:pPr>
            <w:r w:rsidRPr="007357F0">
              <w:t>1.49±1.3</w:t>
            </w:r>
          </w:p>
        </w:tc>
        <w:tc>
          <w:tcPr>
            <w:tcW w:w="1776" w:type="dxa"/>
            <w:tcBorders>
              <w:left w:val="single" w:sz="4" w:space="0" w:color="auto"/>
            </w:tcBorders>
            <w:noWrap/>
            <w:hideMark/>
          </w:tcPr>
          <w:p w14:paraId="2A360F91" w14:textId="77777777" w:rsidR="00586CD9" w:rsidRPr="007357F0" w:rsidRDefault="00586CD9" w:rsidP="00CD11B3">
            <w:pPr>
              <w:jc w:val="center"/>
            </w:pPr>
            <w:r w:rsidRPr="007357F0">
              <w:t>1.33±1.3</w:t>
            </w:r>
          </w:p>
        </w:tc>
        <w:tc>
          <w:tcPr>
            <w:tcW w:w="1676" w:type="dxa"/>
            <w:noWrap/>
            <w:hideMark/>
          </w:tcPr>
          <w:p w14:paraId="76FFEDA9" w14:textId="77777777" w:rsidR="00586CD9" w:rsidRPr="007357F0" w:rsidRDefault="00586CD9" w:rsidP="00CD11B3">
            <w:pPr>
              <w:jc w:val="center"/>
            </w:pPr>
            <w:r w:rsidRPr="007357F0">
              <w:t>1.73±1.4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14:paraId="534D713E" w14:textId="77777777" w:rsidR="00586CD9" w:rsidRPr="007357F0" w:rsidRDefault="00586CD9" w:rsidP="00CD11B3">
            <w:pPr>
              <w:jc w:val="center"/>
            </w:pPr>
            <w:r w:rsidRPr="007357F0">
              <w:t>0.000</w:t>
            </w:r>
            <w:r w:rsidRPr="00586CD9">
              <w:rPr>
                <w:vertAlign w:val="superscript"/>
              </w:rPr>
              <w:t>a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noWrap/>
            <w:hideMark/>
          </w:tcPr>
          <w:p w14:paraId="5CFE334F" w14:textId="77777777" w:rsidR="00586CD9" w:rsidRPr="007357F0" w:rsidRDefault="00586CD9" w:rsidP="00CD11B3">
            <w:pPr>
              <w:jc w:val="center"/>
            </w:pPr>
            <w:r w:rsidRPr="007357F0">
              <w:t>1.25±1.3</w:t>
            </w:r>
          </w:p>
        </w:tc>
        <w:tc>
          <w:tcPr>
            <w:tcW w:w="1836" w:type="dxa"/>
            <w:noWrap/>
            <w:hideMark/>
          </w:tcPr>
          <w:p w14:paraId="1F034B19" w14:textId="77777777" w:rsidR="00586CD9" w:rsidRPr="007357F0" w:rsidRDefault="00586CD9" w:rsidP="00CD11B3">
            <w:pPr>
              <w:jc w:val="center"/>
            </w:pPr>
            <w:r w:rsidRPr="007357F0">
              <w:t>1.67±1.4</w:t>
            </w:r>
          </w:p>
        </w:tc>
        <w:tc>
          <w:tcPr>
            <w:tcW w:w="976" w:type="dxa"/>
            <w:noWrap/>
            <w:hideMark/>
          </w:tcPr>
          <w:p w14:paraId="5C64B90D" w14:textId="77777777" w:rsidR="00586CD9" w:rsidRPr="007357F0" w:rsidRDefault="00586CD9" w:rsidP="00CD11B3">
            <w:pPr>
              <w:jc w:val="center"/>
            </w:pPr>
            <w:r w:rsidRPr="007357F0">
              <w:t>0.000</w:t>
            </w:r>
            <w:r w:rsidRPr="00586CD9">
              <w:rPr>
                <w:vertAlign w:val="superscript"/>
              </w:rPr>
              <w:t>a</w:t>
            </w:r>
          </w:p>
        </w:tc>
      </w:tr>
      <w:tr w:rsidR="00586CD9" w:rsidRPr="007357F0" w14:paraId="4C71AB9B" w14:textId="77777777" w:rsidTr="00CD11B3">
        <w:trPr>
          <w:trHeight w:val="300"/>
        </w:trPr>
        <w:tc>
          <w:tcPr>
            <w:tcW w:w="3060" w:type="dxa"/>
            <w:tcBorders>
              <w:right w:val="single" w:sz="4" w:space="0" w:color="auto"/>
            </w:tcBorders>
            <w:noWrap/>
            <w:hideMark/>
          </w:tcPr>
          <w:p w14:paraId="102CE639" w14:textId="77777777" w:rsidR="00586CD9" w:rsidRPr="007357F0" w:rsidRDefault="00586CD9" w:rsidP="00CD11B3">
            <w:r w:rsidRPr="007357F0">
              <w:t>Overall health risk level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88BFAC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776" w:type="dxa"/>
            <w:tcBorders>
              <w:left w:val="single" w:sz="4" w:space="0" w:color="auto"/>
            </w:tcBorders>
            <w:noWrap/>
            <w:hideMark/>
          </w:tcPr>
          <w:p w14:paraId="0A2DEE59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676" w:type="dxa"/>
            <w:noWrap/>
            <w:hideMark/>
          </w:tcPr>
          <w:p w14:paraId="1F1D7D0A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14:paraId="49529EA8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</w:tcBorders>
            <w:noWrap/>
            <w:hideMark/>
          </w:tcPr>
          <w:p w14:paraId="019D6B73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836" w:type="dxa"/>
            <w:noWrap/>
            <w:hideMark/>
          </w:tcPr>
          <w:p w14:paraId="0F2FDB25" w14:textId="77777777" w:rsidR="00586CD9" w:rsidRPr="007357F0" w:rsidRDefault="00586CD9" w:rsidP="00CD11B3">
            <w:pPr>
              <w:jc w:val="center"/>
            </w:pPr>
          </w:p>
        </w:tc>
        <w:tc>
          <w:tcPr>
            <w:tcW w:w="976" w:type="dxa"/>
            <w:noWrap/>
            <w:hideMark/>
          </w:tcPr>
          <w:p w14:paraId="39F6CF0B" w14:textId="77777777" w:rsidR="00586CD9" w:rsidRPr="007357F0" w:rsidRDefault="00586CD9" w:rsidP="00CD11B3">
            <w:pPr>
              <w:jc w:val="center"/>
            </w:pPr>
          </w:p>
        </w:tc>
      </w:tr>
      <w:tr w:rsidR="00586CD9" w:rsidRPr="007357F0" w14:paraId="41579631" w14:textId="77777777" w:rsidTr="00CD11B3">
        <w:trPr>
          <w:trHeight w:val="300"/>
        </w:trPr>
        <w:tc>
          <w:tcPr>
            <w:tcW w:w="3060" w:type="dxa"/>
            <w:tcBorders>
              <w:right w:val="single" w:sz="4" w:space="0" w:color="auto"/>
            </w:tcBorders>
            <w:noWrap/>
            <w:hideMark/>
          </w:tcPr>
          <w:p w14:paraId="3FD129EF" w14:textId="77777777" w:rsidR="00586CD9" w:rsidRPr="007357F0" w:rsidRDefault="00586CD9" w:rsidP="00CD11B3">
            <w:r w:rsidRPr="007357F0">
              <w:t>Low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6427A62" w14:textId="77777777" w:rsidR="00586CD9" w:rsidRPr="007357F0" w:rsidRDefault="00586CD9" w:rsidP="00CD11B3">
            <w:pPr>
              <w:jc w:val="center"/>
            </w:pPr>
            <w:r w:rsidRPr="007357F0">
              <w:t>58,8 %</w:t>
            </w:r>
          </w:p>
        </w:tc>
        <w:tc>
          <w:tcPr>
            <w:tcW w:w="1776" w:type="dxa"/>
            <w:tcBorders>
              <w:left w:val="single" w:sz="4" w:space="0" w:color="auto"/>
            </w:tcBorders>
            <w:noWrap/>
            <w:hideMark/>
          </w:tcPr>
          <w:p w14:paraId="4F5DE328" w14:textId="77777777" w:rsidR="00586CD9" w:rsidRPr="007357F0" w:rsidRDefault="00586CD9" w:rsidP="00CD11B3">
            <w:pPr>
              <w:jc w:val="center"/>
            </w:pPr>
            <w:r w:rsidRPr="007357F0">
              <w:t>63,5 %</w:t>
            </w:r>
          </w:p>
        </w:tc>
        <w:tc>
          <w:tcPr>
            <w:tcW w:w="1676" w:type="dxa"/>
            <w:noWrap/>
            <w:hideMark/>
          </w:tcPr>
          <w:p w14:paraId="5FE06267" w14:textId="77777777" w:rsidR="00586CD9" w:rsidRPr="007357F0" w:rsidRDefault="00586CD9" w:rsidP="00CD11B3">
            <w:pPr>
              <w:jc w:val="center"/>
            </w:pPr>
            <w:r w:rsidRPr="007357F0">
              <w:t>51,5 %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14:paraId="3E2BE056" w14:textId="77777777" w:rsidR="00586CD9" w:rsidRPr="007357F0" w:rsidRDefault="00586CD9" w:rsidP="00CD11B3">
            <w:pPr>
              <w:jc w:val="center"/>
            </w:pPr>
            <w:r w:rsidRPr="007357F0">
              <w:t>0.011</w:t>
            </w:r>
            <w:r w:rsidRPr="00586CD9">
              <w:rPr>
                <w:vertAlign w:val="superscript"/>
              </w:rPr>
              <w:t>b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noWrap/>
            <w:hideMark/>
          </w:tcPr>
          <w:p w14:paraId="344A11B1" w14:textId="77777777" w:rsidR="00586CD9" w:rsidRPr="007357F0" w:rsidRDefault="00586CD9" w:rsidP="00CD11B3">
            <w:pPr>
              <w:jc w:val="center"/>
            </w:pPr>
            <w:r w:rsidRPr="007357F0">
              <w:t>67,6 %</w:t>
            </w:r>
          </w:p>
        </w:tc>
        <w:tc>
          <w:tcPr>
            <w:tcW w:w="1836" w:type="dxa"/>
            <w:noWrap/>
            <w:hideMark/>
          </w:tcPr>
          <w:p w14:paraId="189593F6" w14:textId="77777777" w:rsidR="00586CD9" w:rsidRPr="007357F0" w:rsidRDefault="00586CD9" w:rsidP="00CD11B3">
            <w:pPr>
              <w:jc w:val="center"/>
            </w:pPr>
            <w:r w:rsidRPr="007357F0">
              <w:t>52,2 %</w:t>
            </w:r>
          </w:p>
        </w:tc>
        <w:tc>
          <w:tcPr>
            <w:tcW w:w="976" w:type="dxa"/>
            <w:noWrap/>
            <w:hideMark/>
          </w:tcPr>
          <w:p w14:paraId="3D5A03FB" w14:textId="77777777" w:rsidR="00586CD9" w:rsidRPr="007357F0" w:rsidRDefault="00586CD9" w:rsidP="00CD11B3">
            <w:pPr>
              <w:jc w:val="center"/>
            </w:pPr>
            <w:r w:rsidRPr="007357F0">
              <w:t>0.001</w:t>
            </w:r>
            <w:r w:rsidRPr="00586CD9">
              <w:rPr>
                <w:vertAlign w:val="superscript"/>
              </w:rPr>
              <w:t>b</w:t>
            </w:r>
          </w:p>
        </w:tc>
      </w:tr>
      <w:tr w:rsidR="00586CD9" w:rsidRPr="007357F0" w14:paraId="4B8A4D6D" w14:textId="77777777" w:rsidTr="00CD11B3">
        <w:trPr>
          <w:trHeight w:val="300"/>
        </w:trPr>
        <w:tc>
          <w:tcPr>
            <w:tcW w:w="3060" w:type="dxa"/>
            <w:tcBorders>
              <w:right w:val="single" w:sz="4" w:space="0" w:color="auto"/>
            </w:tcBorders>
            <w:noWrap/>
            <w:hideMark/>
          </w:tcPr>
          <w:p w14:paraId="58299FC1" w14:textId="77777777" w:rsidR="00586CD9" w:rsidRPr="007357F0" w:rsidRDefault="00586CD9" w:rsidP="00CD11B3">
            <w:r w:rsidRPr="007357F0">
              <w:t>Moderate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FE293AB" w14:textId="77777777" w:rsidR="00586CD9" w:rsidRPr="007357F0" w:rsidRDefault="00586CD9" w:rsidP="00CD11B3">
            <w:pPr>
              <w:jc w:val="center"/>
            </w:pPr>
            <w:r w:rsidRPr="007357F0">
              <w:t>32,5 %</w:t>
            </w:r>
          </w:p>
        </w:tc>
        <w:tc>
          <w:tcPr>
            <w:tcW w:w="1776" w:type="dxa"/>
            <w:tcBorders>
              <w:left w:val="single" w:sz="4" w:space="0" w:color="auto"/>
            </w:tcBorders>
            <w:noWrap/>
            <w:hideMark/>
          </w:tcPr>
          <w:p w14:paraId="4247D7D2" w14:textId="77777777" w:rsidR="00586CD9" w:rsidRPr="007357F0" w:rsidRDefault="00586CD9" w:rsidP="00CD11B3">
            <w:pPr>
              <w:jc w:val="center"/>
            </w:pPr>
            <w:r w:rsidRPr="007357F0">
              <w:t>29,5 %</w:t>
            </w:r>
          </w:p>
        </w:tc>
        <w:tc>
          <w:tcPr>
            <w:tcW w:w="1676" w:type="dxa"/>
            <w:noWrap/>
            <w:hideMark/>
          </w:tcPr>
          <w:p w14:paraId="592F5ED1" w14:textId="77777777" w:rsidR="00586CD9" w:rsidRPr="007357F0" w:rsidRDefault="00586CD9" w:rsidP="00CD11B3">
            <w:pPr>
              <w:jc w:val="center"/>
            </w:pPr>
            <w:r w:rsidRPr="007357F0">
              <w:t>37,1 %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14:paraId="0955555D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</w:tcBorders>
            <w:noWrap/>
            <w:hideMark/>
          </w:tcPr>
          <w:p w14:paraId="29B897AB" w14:textId="77777777" w:rsidR="00586CD9" w:rsidRPr="007357F0" w:rsidRDefault="00586CD9" w:rsidP="00CD11B3">
            <w:pPr>
              <w:jc w:val="center"/>
            </w:pPr>
            <w:r w:rsidRPr="007357F0">
              <w:t>25,3 %</w:t>
            </w:r>
          </w:p>
        </w:tc>
        <w:tc>
          <w:tcPr>
            <w:tcW w:w="1836" w:type="dxa"/>
            <w:noWrap/>
            <w:hideMark/>
          </w:tcPr>
          <w:p w14:paraId="299F4E85" w14:textId="77777777" w:rsidR="00586CD9" w:rsidRPr="007357F0" w:rsidRDefault="00586CD9" w:rsidP="00CD11B3">
            <w:pPr>
              <w:jc w:val="center"/>
            </w:pPr>
            <w:r w:rsidRPr="007357F0">
              <w:t>37,9 %</w:t>
            </w:r>
          </w:p>
        </w:tc>
        <w:tc>
          <w:tcPr>
            <w:tcW w:w="976" w:type="dxa"/>
            <w:noWrap/>
            <w:hideMark/>
          </w:tcPr>
          <w:p w14:paraId="5F93FE29" w14:textId="77777777" w:rsidR="00586CD9" w:rsidRPr="007357F0" w:rsidRDefault="00586CD9" w:rsidP="00CD11B3">
            <w:pPr>
              <w:jc w:val="center"/>
            </w:pPr>
          </w:p>
        </w:tc>
      </w:tr>
      <w:tr w:rsidR="00586CD9" w:rsidRPr="007357F0" w14:paraId="461E2B9F" w14:textId="77777777" w:rsidTr="00CD11B3">
        <w:trPr>
          <w:trHeight w:val="300"/>
        </w:trPr>
        <w:tc>
          <w:tcPr>
            <w:tcW w:w="306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922F8" w14:textId="77777777" w:rsidR="00586CD9" w:rsidRPr="007357F0" w:rsidRDefault="00586CD9" w:rsidP="00CD11B3">
            <w:r w:rsidRPr="007357F0">
              <w:t>High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F4BCD" w14:textId="77777777" w:rsidR="00586CD9" w:rsidRPr="007357F0" w:rsidRDefault="00586CD9" w:rsidP="00CD11B3">
            <w:pPr>
              <w:jc w:val="center"/>
            </w:pPr>
            <w:r w:rsidRPr="007357F0">
              <w:t>8,7 %</w:t>
            </w: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B1BCACB" w14:textId="77777777" w:rsidR="00586CD9" w:rsidRPr="007357F0" w:rsidRDefault="00586CD9" w:rsidP="00CD11B3">
            <w:pPr>
              <w:jc w:val="center"/>
            </w:pPr>
            <w:r w:rsidRPr="007357F0">
              <w:t>7,0 %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noWrap/>
            <w:hideMark/>
          </w:tcPr>
          <w:p w14:paraId="043FA6FD" w14:textId="77777777" w:rsidR="00586CD9" w:rsidRPr="007357F0" w:rsidRDefault="00586CD9" w:rsidP="00CD11B3">
            <w:pPr>
              <w:jc w:val="center"/>
            </w:pPr>
            <w:r w:rsidRPr="007357F0">
              <w:t>11,4 %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5F834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F3F9086" w14:textId="77777777" w:rsidR="00586CD9" w:rsidRPr="007357F0" w:rsidRDefault="00586CD9" w:rsidP="00CD11B3">
            <w:pPr>
              <w:jc w:val="center"/>
            </w:pPr>
            <w:r w:rsidRPr="007357F0">
              <w:t>7,2 %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noWrap/>
            <w:hideMark/>
          </w:tcPr>
          <w:p w14:paraId="34982FE9" w14:textId="77777777" w:rsidR="00586CD9" w:rsidRPr="007357F0" w:rsidRDefault="00586CD9" w:rsidP="00CD11B3">
            <w:pPr>
              <w:jc w:val="center"/>
            </w:pPr>
            <w:r w:rsidRPr="007357F0">
              <w:t>9,9 %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noWrap/>
            <w:hideMark/>
          </w:tcPr>
          <w:p w14:paraId="4D72BF35" w14:textId="77777777" w:rsidR="00586CD9" w:rsidRPr="007357F0" w:rsidRDefault="00586CD9" w:rsidP="00CD11B3">
            <w:pPr>
              <w:jc w:val="center"/>
            </w:pPr>
          </w:p>
        </w:tc>
      </w:tr>
      <w:tr w:rsidR="00586CD9" w:rsidRPr="007357F0" w14:paraId="292D6972" w14:textId="77777777" w:rsidTr="00CD11B3">
        <w:trPr>
          <w:trHeight w:val="300"/>
        </w:trPr>
        <w:tc>
          <w:tcPr>
            <w:tcW w:w="3060" w:type="dxa"/>
            <w:tcBorders>
              <w:top w:val="single" w:sz="4" w:space="0" w:color="auto"/>
            </w:tcBorders>
            <w:noWrap/>
            <w:hideMark/>
          </w:tcPr>
          <w:p w14:paraId="0E7C44A9" w14:textId="77777777" w:rsidR="00586CD9" w:rsidRPr="007357F0" w:rsidRDefault="00586CD9" w:rsidP="00CD11B3"/>
        </w:tc>
        <w:tc>
          <w:tcPr>
            <w:tcW w:w="1796" w:type="dxa"/>
            <w:tcBorders>
              <w:top w:val="single" w:sz="4" w:space="0" w:color="auto"/>
            </w:tcBorders>
            <w:noWrap/>
            <w:hideMark/>
          </w:tcPr>
          <w:p w14:paraId="5062CF53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776" w:type="dxa"/>
            <w:tcBorders>
              <w:top w:val="single" w:sz="4" w:space="0" w:color="auto"/>
            </w:tcBorders>
            <w:noWrap/>
            <w:hideMark/>
          </w:tcPr>
          <w:p w14:paraId="79B88B60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676" w:type="dxa"/>
            <w:tcBorders>
              <w:top w:val="single" w:sz="4" w:space="0" w:color="auto"/>
            </w:tcBorders>
            <w:noWrap/>
            <w:hideMark/>
          </w:tcPr>
          <w:p w14:paraId="37C7D51E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</w:tcBorders>
            <w:noWrap/>
            <w:hideMark/>
          </w:tcPr>
          <w:p w14:paraId="0847A177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494" w:type="dxa"/>
            <w:tcBorders>
              <w:top w:val="single" w:sz="4" w:space="0" w:color="auto"/>
            </w:tcBorders>
            <w:noWrap/>
            <w:hideMark/>
          </w:tcPr>
          <w:p w14:paraId="3F0A033C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</w:tcBorders>
            <w:noWrap/>
            <w:hideMark/>
          </w:tcPr>
          <w:p w14:paraId="7E2AE6B1" w14:textId="77777777" w:rsidR="00586CD9" w:rsidRPr="007357F0" w:rsidRDefault="00586CD9" w:rsidP="00CD11B3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</w:tcBorders>
            <w:noWrap/>
            <w:hideMark/>
          </w:tcPr>
          <w:p w14:paraId="4EE10298" w14:textId="77777777" w:rsidR="00586CD9" w:rsidRPr="007357F0" w:rsidRDefault="00586CD9" w:rsidP="00CD11B3">
            <w:pPr>
              <w:jc w:val="center"/>
            </w:pPr>
          </w:p>
        </w:tc>
      </w:tr>
      <w:tr w:rsidR="00586CD9" w:rsidRPr="007357F0" w14:paraId="28130E5B" w14:textId="77777777" w:rsidTr="00CD11B3">
        <w:trPr>
          <w:trHeight w:val="300"/>
        </w:trPr>
        <w:tc>
          <w:tcPr>
            <w:tcW w:w="3060" w:type="dxa"/>
            <w:noWrap/>
            <w:hideMark/>
          </w:tcPr>
          <w:p w14:paraId="4E33074A" w14:textId="77777777" w:rsidR="00586CD9" w:rsidRPr="007357F0" w:rsidRDefault="00586CD9" w:rsidP="00CD11B3">
            <w:pPr>
              <w:rPr>
                <w:lang w:val="en-US"/>
              </w:rPr>
            </w:pPr>
          </w:p>
        </w:tc>
        <w:tc>
          <w:tcPr>
            <w:tcW w:w="1796" w:type="dxa"/>
            <w:noWrap/>
            <w:hideMark/>
          </w:tcPr>
          <w:p w14:paraId="16AB89A9" w14:textId="77777777" w:rsidR="00586CD9" w:rsidRPr="007357F0" w:rsidRDefault="00586CD9" w:rsidP="00CD11B3">
            <w:pPr>
              <w:jc w:val="center"/>
              <w:rPr>
                <w:lang w:val="en-US"/>
              </w:rPr>
            </w:pPr>
          </w:p>
        </w:tc>
        <w:tc>
          <w:tcPr>
            <w:tcW w:w="1776" w:type="dxa"/>
            <w:noWrap/>
            <w:hideMark/>
          </w:tcPr>
          <w:p w14:paraId="4DCCE1D3" w14:textId="77777777" w:rsidR="00586CD9" w:rsidRPr="007357F0" w:rsidRDefault="00586CD9" w:rsidP="00CD11B3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noWrap/>
            <w:hideMark/>
          </w:tcPr>
          <w:p w14:paraId="480035CA" w14:textId="77777777" w:rsidR="00586CD9" w:rsidRPr="007357F0" w:rsidRDefault="00586CD9" w:rsidP="00CD11B3">
            <w:pPr>
              <w:jc w:val="center"/>
              <w:rPr>
                <w:lang w:val="en-US"/>
              </w:rPr>
            </w:pPr>
          </w:p>
        </w:tc>
        <w:tc>
          <w:tcPr>
            <w:tcW w:w="1256" w:type="dxa"/>
            <w:noWrap/>
            <w:hideMark/>
          </w:tcPr>
          <w:p w14:paraId="4B1C73ED" w14:textId="77777777" w:rsidR="00586CD9" w:rsidRPr="007357F0" w:rsidRDefault="00586CD9" w:rsidP="00CD11B3">
            <w:pPr>
              <w:jc w:val="center"/>
              <w:rPr>
                <w:lang w:val="en-US"/>
              </w:rPr>
            </w:pPr>
          </w:p>
        </w:tc>
        <w:tc>
          <w:tcPr>
            <w:tcW w:w="1494" w:type="dxa"/>
            <w:noWrap/>
            <w:hideMark/>
          </w:tcPr>
          <w:p w14:paraId="1D983A5E" w14:textId="77777777" w:rsidR="00586CD9" w:rsidRPr="007357F0" w:rsidRDefault="00586CD9" w:rsidP="00CD11B3">
            <w:pPr>
              <w:jc w:val="center"/>
              <w:rPr>
                <w:lang w:val="en-US"/>
              </w:rPr>
            </w:pPr>
          </w:p>
        </w:tc>
        <w:tc>
          <w:tcPr>
            <w:tcW w:w="1836" w:type="dxa"/>
            <w:noWrap/>
            <w:hideMark/>
          </w:tcPr>
          <w:p w14:paraId="7403F7DF" w14:textId="77777777" w:rsidR="00586CD9" w:rsidRPr="007357F0" w:rsidRDefault="00586CD9" w:rsidP="00CD11B3">
            <w:pPr>
              <w:jc w:val="center"/>
              <w:rPr>
                <w:lang w:val="en-US"/>
              </w:rPr>
            </w:pPr>
          </w:p>
        </w:tc>
        <w:tc>
          <w:tcPr>
            <w:tcW w:w="976" w:type="dxa"/>
            <w:noWrap/>
            <w:hideMark/>
          </w:tcPr>
          <w:p w14:paraId="57490A0A" w14:textId="77777777" w:rsidR="00586CD9" w:rsidRPr="007357F0" w:rsidRDefault="00586CD9" w:rsidP="00CD11B3">
            <w:pPr>
              <w:jc w:val="center"/>
              <w:rPr>
                <w:lang w:val="en-US"/>
              </w:rPr>
            </w:pPr>
          </w:p>
        </w:tc>
      </w:tr>
      <w:tr w:rsidR="00586CD9" w:rsidRPr="007357F0" w14:paraId="2617FEB8" w14:textId="77777777" w:rsidTr="00CD11B3">
        <w:trPr>
          <w:trHeight w:val="300"/>
        </w:trPr>
        <w:tc>
          <w:tcPr>
            <w:tcW w:w="3060" w:type="dxa"/>
            <w:noWrap/>
            <w:hideMark/>
          </w:tcPr>
          <w:p w14:paraId="7E1A8209" w14:textId="77777777" w:rsidR="00586CD9" w:rsidRPr="007357F0" w:rsidRDefault="00586CD9" w:rsidP="00CD11B3">
            <w:pPr>
              <w:rPr>
                <w:lang w:val="en-US"/>
              </w:rPr>
            </w:pPr>
          </w:p>
        </w:tc>
        <w:tc>
          <w:tcPr>
            <w:tcW w:w="1796" w:type="dxa"/>
            <w:noWrap/>
            <w:hideMark/>
          </w:tcPr>
          <w:p w14:paraId="59FB9053" w14:textId="77777777" w:rsidR="00586CD9" w:rsidRPr="007357F0" w:rsidRDefault="00586CD9" w:rsidP="00CD11B3">
            <w:pPr>
              <w:jc w:val="center"/>
              <w:rPr>
                <w:lang w:val="en-US"/>
              </w:rPr>
            </w:pPr>
          </w:p>
        </w:tc>
        <w:tc>
          <w:tcPr>
            <w:tcW w:w="1776" w:type="dxa"/>
            <w:noWrap/>
            <w:hideMark/>
          </w:tcPr>
          <w:p w14:paraId="22DCA023" w14:textId="77777777" w:rsidR="00586CD9" w:rsidRPr="007357F0" w:rsidRDefault="00586CD9" w:rsidP="00CD11B3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noWrap/>
            <w:hideMark/>
          </w:tcPr>
          <w:p w14:paraId="04F82C58" w14:textId="77777777" w:rsidR="00586CD9" w:rsidRPr="007357F0" w:rsidRDefault="00586CD9" w:rsidP="00CD11B3">
            <w:pPr>
              <w:jc w:val="center"/>
              <w:rPr>
                <w:lang w:val="en-US"/>
              </w:rPr>
            </w:pPr>
          </w:p>
        </w:tc>
        <w:tc>
          <w:tcPr>
            <w:tcW w:w="1256" w:type="dxa"/>
            <w:noWrap/>
            <w:hideMark/>
          </w:tcPr>
          <w:p w14:paraId="3FC9E657" w14:textId="77777777" w:rsidR="00586CD9" w:rsidRPr="007357F0" w:rsidRDefault="00586CD9" w:rsidP="00CD11B3">
            <w:pPr>
              <w:jc w:val="center"/>
              <w:rPr>
                <w:lang w:val="en-US"/>
              </w:rPr>
            </w:pPr>
          </w:p>
        </w:tc>
        <w:tc>
          <w:tcPr>
            <w:tcW w:w="1494" w:type="dxa"/>
            <w:noWrap/>
            <w:hideMark/>
          </w:tcPr>
          <w:p w14:paraId="3F965E30" w14:textId="77777777" w:rsidR="00586CD9" w:rsidRPr="007357F0" w:rsidRDefault="00586CD9" w:rsidP="00CD11B3">
            <w:pPr>
              <w:jc w:val="center"/>
              <w:rPr>
                <w:lang w:val="en-US"/>
              </w:rPr>
            </w:pPr>
          </w:p>
        </w:tc>
        <w:tc>
          <w:tcPr>
            <w:tcW w:w="1836" w:type="dxa"/>
            <w:noWrap/>
            <w:hideMark/>
          </w:tcPr>
          <w:p w14:paraId="06A83554" w14:textId="77777777" w:rsidR="00586CD9" w:rsidRPr="007357F0" w:rsidRDefault="00586CD9" w:rsidP="00CD11B3">
            <w:pPr>
              <w:jc w:val="center"/>
              <w:rPr>
                <w:lang w:val="en-US"/>
              </w:rPr>
            </w:pPr>
          </w:p>
        </w:tc>
        <w:tc>
          <w:tcPr>
            <w:tcW w:w="976" w:type="dxa"/>
            <w:noWrap/>
            <w:hideMark/>
          </w:tcPr>
          <w:p w14:paraId="7E127B7A" w14:textId="77777777" w:rsidR="00586CD9" w:rsidRPr="007357F0" w:rsidRDefault="00586CD9" w:rsidP="00CD11B3">
            <w:pPr>
              <w:jc w:val="center"/>
              <w:rPr>
                <w:lang w:val="en-US"/>
              </w:rPr>
            </w:pPr>
          </w:p>
        </w:tc>
      </w:tr>
      <w:tr w:rsidR="00586CD9" w:rsidRPr="007357F0" w14:paraId="10D60700" w14:textId="77777777" w:rsidTr="00CD11B3">
        <w:trPr>
          <w:trHeight w:val="300"/>
        </w:trPr>
        <w:tc>
          <w:tcPr>
            <w:tcW w:w="3060" w:type="dxa"/>
            <w:noWrap/>
            <w:hideMark/>
          </w:tcPr>
          <w:p w14:paraId="01939504" w14:textId="77777777" w:rsidR="00586CD9" w:rsidRPr="007357F0" w:rsidRDefault="00586CD9" w:rsidP="00CD11B3">
            <w:pPr>
              <w:rPr>
                <w:lang w:val="en-US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  <w:noWrap/>
            <w:hideMark/>
          </w:tcPr>
          <w:p w14:paraId="15C86876" w14:textId="77777777" w:rsidR="00586CD9" w:rsidRPr="007357F0" w:rsidRDefault="00586CD9" w:rsidP="00CD11B3">
            <w:pPr>
              <w:jc w:val="center"/>
            </w:pPr>
            <w:r w:rsidRPr="007357F0">
              <w:t>BASELINE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noWrap/>
            <w:hideMark/>
          </w:tcPr>
          <w:p w14:paraId="445C3E93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676" w:type="dxa"/>
            <w:tcBorders>
              <w:bottom w:val="single" w:sz="4" w:space="0" w:color="auto"/>
            </w:tcBorders>
            <w:noWrap/>
            <w:hideMark/>
          </w:tcPr>
          <w:p w14:paraId="21D96C3A" w14:textId="77777777" w:rsidR="00586CD9" w:rsidRPr="007357F0" w:rsidRDefault="00586CD9" w:rsidP="00CD11B3">
            <w:pPr>
              <w:jc w:val="center"/>
            </w:pPr>
            <w:r>
              <w:t>FOLLOW-UP1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noWrap/>
            <w:hideMark/>
          </w:tcPr>
          <w:p w14:paraId="2D19AE8F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noWrap/>
            <w:hideMark/>
          </w:tcPr>
          <w:p w14:paraId="4D4A7459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836" w:type="dxa"/>
            <w:tcBorders>
              <w:bottom w:val="single" w:sz="4" w:space="0" w:color="auto"/>
            </w:tcBorders>
            <w:noWrap/>
            <w:hideMark/>
          </w:tcPr>
          <w:p w14:paraId="3C5E505A" w14:textId="77777777" w:rsidR="00586CD9" w:rsidRPr="007357F0" w:rsidRDefault="00586CD9" w:rsidP="00CD11B3">
            <w:pPr>
              <w:jc w:val="center"/>
            </w:pPr>
            <w:r>
              <w:t>FOLLOW-UP2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noWrap/>
            <w:hideMark/>
          </w:tcPr>
          <w:p w14:paraId="093D5441" w14:textId="77777777" w:rsidR="00586CD9" w:rsidRPr="007357F0" w:rsidRDefault="00586CD9" w:rsidP="00CD11B3">
            <w:pPr>
              <w:jc w:val="center"/>
            </w:pPr>
          </w:p>
        </w:tc>
      </w:tr>
      <w:tr w:rsidR="00586CD9" w:rsidRPr="007357F0" w14:paraId="731B8D8B" w14:textId="77777777" w:rsidTr="00CD11B3">
        <w:trPr>
          <w:trHeight w:val="300"/>
        </w:trPr>
        <w:tc>
          <w:tcPr>
            <w:tcW w:w="306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7461D" w14:textId="77777777" w:rsidR="00586CD9" w:rsidRPr="007357F0" w:rsidRDefault="00586CD9" w:rsidP="00CD11B3">
            <w:r w:rsidRPr="007357F0">
              <w:t>Results at baseline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9D2CD" w14:textId="77777777" w:rsidR="00586CD9" w:rsidRPr="007357F0" w:rsidRDefault="00586CD9" w:rsidP="00CD11B3">
            <w:pPr>
              <w:jc w:val="center"/>
            </w:pPr>
            <w:r w:rsidRPr="007357F0">
              <w:t>HRA Participants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C08DD82" w14:textId="77777777" w:rsidR="00586CD9" w:rsidRPr="007357F0" w:rsidRDefault="00586CD9" w:rsidP="00CD11B3">
            <w:pPr>
              <w:jc w:val="center"/>
            </w:pPr>
            <w:r w:rsidRPr="007357F0">
              <w:t>HRA Participants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26B8A9" w14:textId="77777777" w:rsidR="00586CD9" w:rsidRPr="007357F0" w:rsidRDefault="00586CD9" w:rsidP="00CD11B3">
            <w:pPr>
              <w:jc w:val="center"/>
            </w:pPr>
            <w:r w:rsidRPr="007357F0">
              <w:t>Non-participants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73617" w14:textId="77777777" w:rsidR="00586CD9" w:rsidRPr="007357F0" w:rsidRDefault="00586CD9" w:rsidP="00CD11B3">
            <w:pPr>
              <w:jc w:val="center"/>
            </w:pPr>
            <w:r w:rsidRPr="007357F0">
              <w:t>P-value*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932CC39" w14:textId="77777777" w:rsidR="00586CD9" w:rsidRPr="007357F0" w:rsidRDefault="00586CD9" w:rsidP="00CD11B3">
            <w:pPr>
              <w:jc w:val="center"/>
            </w:pPr>
            <w:r w:rsidRPr="007357F0">
              <w:t>HRA Participants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D18590" w14:textId="77777777" w:rsidR="00586CD9" w:rsidRPr="007357F0" w:rsidRDefault="00586CD9" w:rsidP="00CD11B3">
            <w:pPr>
              <w:jc w:val="center"/>
            </w:pPr>
            <w:r w:rsidRPr="007357F0">
              <w:t>Non-Participants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FDE3DE" w14:textId="77777777" w:rsidR="00586CD9" w:rsidRPr="007357F0" w:rsidRDefault="00586CD9" w:rsidP="00CD11B3">
            <w:pPr>
              <w:jc w:val="center"/>
            </w:pPr>
            <w:r w:rsidRPr="007357F0">
              <w:t>P-value</w:t>
            </w:r>
          </w:p>
        </w:tc>
      </w:tr>
      <w:tr w:rsidR="00586CD9" w:rsidRPr="007357F0" w14:paraId="1C171C99" w14:textId="77777777" w:rsidTr="00CD11B3">
        <w:trPr>
          <w:trHeight w:val="300"/>
        </w:trPr>
        <w:tc>
          <w:tcPr>
            <w:tcW w:w="306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0311FBCB" w14:textId="77777777" w:rsidR="00586CD9" w:rsidRPr="007357F0" w:rsidRDefault="00586CD9" w:rsidP="00CD11B3">
            <w:r w:rsidRPr="007357F0">
              <w:t>N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3F55C9B" w14:textId="77777777" w:rsidR="00586CD9" w:rsidRPr="007357F0" w:rsidRDefault="00586CD9" w:rsidP="00CD11B3">
            <w:pPr>
              <w:jc w:val="center"/>
            </w:pPr>
            <w:r w:rsidRPr="007357F0">
              <w:t>588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56EE998D" w14:textId="77777777" w:rsidR="00586CD9" w:rsidRPr="007357F0" w:rsidRDefault="00586CD9" w:rsidP="00CD11B3">
            <w:pPr>
              <w:jc w:val="center"/>
            </w:pPr>
            <w:r w:rsidRPr="007357F0">
              <w:t>366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noWrap/>
            <w:hideMark/>
          </w:tcPr>
          <w:p w14:paraId="1A858EA4" w14:textId="77777777" w:rsidR="00586CD9" w:rsidRPr="007357F0" w:rsidRDefault="00586CD9" w:rsidP="00CD11B3">
            <w:pPr>
              <w:jc w:val="center"/>
            </w:pPr>
            <w:r w:rsidRPr="007357F0">
              <w:t>222</w:t>
            </w:r>
          </w:p>
        </w:tc>
        <w:tc>
          <w:tcPr>
            <w:tcW w:w="1256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10BDE9F2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0C49D83" w14:textId="77777777" w:rsidR="00586CD9" w:rsidRPr="007357F0" w:rsidRDefault="00586CD9" w:rsidP="00CD11B3">
            <w:pPr>
              <w:jc w:val="center"/>
            </w:pPr>
            <w:r w:rsidRPr="007357F0">
              <w:t>317</w:t>
            </w:r>
          </w:p>
        </w:tc>
        <w:tc>
          <w:tcPr>
            <w:tcW w:w="1836" w:type="dxa"/>
            <w:tcBorders>
              <w:top w:val="single" w:sz="4" w:space="0" w:color="auto"/>
            </w:tcBorders>
            <w:noWrap/>
            <w:hideMark/>
          </w:tcPr>
          <w:p w14:paraId="71DB980F" w14:textId="77777777" w:rsidR="00586CD9" w:rsidRPr="007357F0" w:rsidRDefault="00586CD9" w:rsidP="00CD11B3">
            <w:pPr>
              <w:jc w:val="center"/>
            </w:pPr>
            <w:r w:rsidRPr="007357F0">
              <w:t>271</w:t>
            </w:r>
          </w:p>
        </w:tc>
        <w:tc>
          <w:tcPr>
            <w:tcW w:w="976" w:type="dxa"/>
            <w:tcBorders>
              <w:top w:val="single" w:sz="4" w:space="0" w:color="auto"/>
            </w:tcBorders>
            <w:noWrap/>
            <w:hideMark/>
          </w:tcPr>
          <w:p w14:paraId="10655FC1" w14:textId="77777777" w:rsidR="00586CD9" w:rsidRPr="007357F0" w:rsidRDefault="00586CD9" w:rsidP="00CD11B3">
            <w:pPr>
              <w:jc w:val="center"/>
            </w:pPr>
          </w:p>
        </w:tc>
      </w:tr>
      <w:tr w:rsidR="000B4224" w:rsidRPr="007357F0" w14:paraId="4C030339" w14:textId="77777777" w:rsidTr="00CD11B3">
        <w:trPr>
          <w:trHeight w:val="300"/>
        </w:trPr>
        <w:tc>
          <w:tcPr>
            <w:tcW w:w="3060" w:type="dxa"/>
            <w:tcBorders>
              <w:right w:val="single" w:sz="4" w:space="0" w:color="auto"/>
            </w:tcBorders>
            <w:noWrap/>
          </w:tcPr>
          <w:p w14:paraId="7B2D0C86" w14:textId="2DA42E04" w:rsidR="000B4224" w:rsidRPr="007357F0" w:rsidRDefault="000B4224" w:rsidP="00CD11B3">
            <w:pPr>
              <w:rPr>
                <w:lang w:val="en-US"/>
              </w:rPr>
            </w:pPr>
            <w:r>
              <w:rPr>
                <w:lang w:val="en-US"/>
              </w:rPr>
              <w:t>Mean age (years)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A466C17" w14:textId="77777777" w:rsidR="000B4224" w:rsidRPr="007357F0" w:rsidRDefault="000B4224" w:rsidP="00CD11B3">
            <w:pPr>
              <w:jc w:val="center"/>
            </w:pPr>
          </w:p>
        </w:tc>
        <w:tc>
          <w:tcPr>
            <w:tcW w:w="1776" w:type="dxa"/>
            <w:tcBorders>
              <w:left w:val="single" w:sz="4" w:space="0" w:color="auto"/>
            </w:tcBorders>
            <w:noWrap/>
          </w:tcPr>
          <w:p w14:paraId="4AAD6820" w14:textId="4551CBB4" w:rsidR="000B4224" w:rsidRPr="007357F0" w:rsidRDefault="000B4224" w:rsidP="00CD11B3">
            <w:pPr>
              <w:jc w:val="center"/>
            </w:pPr>
            <w:r w:rsidRPr="000B4224">
              <w:t>42.7±10.2</w:t>
            </w:r>
          </w:p>
        </w:tc>
        <w:tc>
          <w:tcPr>
            <w:tcW w:w="1676" w:type="dxa"/>
            <w:noWrap/>
          </w:tcPr>
          <w:p w14:paraId="79806F2F" w14:textId="509AD77E" w:rsidR="000B4224" w:rsidRPr="007357F0" w:rsidRDefault="000B4224" w:rsidP="00CD11B3">
            <w:pPr>
              <w:jc w:val="center"/>
            </w:pPr>
            <w:r w:rsidRPr="000B4224">
              <w:t>45.8±11.9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</w:tcPr>
          <w:p w14:paraId="4F365CED" w14:textId="0F552755" w:rsidR="000B4224" w:rsidRPr="007357F0" w:rsidRDefault="000B4224" w:rsidP="00CD11B3">
            <w:pPr>
              <w:jc w:val="center"/>
            </w:pPr>
            <w:r w:rsidRPr="000B4224">
              <w:t>0.001</w:t>
            </w:r>
            <w:r w:rsidRPr="000B4224">
              <w:rPr>
                <w:vertAlign w:val="superscript"/>
              </w:rPr>
              <w:t>a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noWrap/>
          </w:tcPr>
          <w:p w14:paraId="7397DDDD" w14:textId="191B3FA5" w:rsidR="000B4224" w:rsidRPr="007357F0" w:rsidRDefault="000B4224" w:rsidP="00CD11B3">
            <w:pPr>
              <w:jc w:val="center"/>
            </w:pPr>
            <w:r w:rsidRPr="000B4224">
              <w:t>41.2±9.58</w:t>
            </w:r>
          </w:p>
        </w:tc>
        <w:tc>
          <w:tcPr>
            <w:tcW w:w="1836" w:type="dxa"/>
            <w:noWrap/>
          </w:tcPr>
          <w:p w14:paraId="24276B76" w14:textId="022573C7" w:rsidR="000B4224" w:rsidRPr="007357F0" w:rsidRDefault="000B4224" w:rsidP="00CD11B3">
            <w:pPr>
              <w:jc w:val="center"/>
            </w:pPr>
            <w:r w:rsidRPr="000B4224">
              <w:t>45.9±11.5</w:t>
            </w:r>
          </w:p>
        </w:tc>
        <w:tc>
          <w:tcPr>
            <w:tcW w:w="976" w:type="dxa"/>
            <w:noWrap/>
          </w:tcPr>
          <w:p w14:paraId="1752513B" w14:textId="4D97F358" w:rsidR="000B4224" w:rsidRPr="007357F0" w:rsidRDefault="000B4224" w:rsidP="00CD11B3">
            <w:pPr>
              <w:jc w:val="center"/>
            </w:pPr>
            <w:r w:rsidRPr="000B4224">
              <w:t>0.000</w:t>
            </w:r>
            <w:r w:rsidRPr="000B4224">
              <w:rPr>
                <w:vertAlign w:val="superscript"/>
              </w:rPr>
              <w:t>a</w:t>
            </w:r>
          </w:p>
        </w:tc>
      </w:tr>
      <w:tr w:rsidR="00586CD9" w:rsidRPr="007357F0" w14:paraId="7A00FA5F" w14:textId="77777777" w:rsidTr="00CD11B3">
        <w:trPr>
          <w:trHeight w:val="300"/>
        </w:trPr>
        <w:tc>
          <w:tcPr>
            <w:tcW w:w="3060" w:type="dxa"/>
            <w:tcBorders>
              <w:right w:val="single" w:sz="4" w:space="0" w:color="auto"/>
            </w:tcBorders>
            <w:noWrap/>
            <w:hideMark/>
          </w:tcPr>
          <w:p w14:paraId="3DB0D6E0" w14:textId="5EB9F93A" w:rsidR="00586CD9" w:rsidRPr="007357F0" w:rsidRDefault="00586CD9" w:rsidP="00CD11B3">
            <w:pPr>
              <w:rPr>
                <w:lang w:val="en-US"/>
              </w:rPr>
            </w:pPr>
            <w:r w:rsidRPr="007357F0">
              <w:rPr>
                <w:lang w:val="en-US"/>
              </w:rPr>
              <w:t>Av</w:t>
            </w:r>
            <w:r w:rsidR="000B4224">
              <w:rPr>
                <w:lang w:val="en-US"/>
              </w:rPr>
              <w:t>e</w:t>
            </w:r>
            <w:r w:rsidRPr="007357F0">
              <w:rPr>
                <w:lang w:val="en-US"/>
              </w:rPr>
              <w:t>rage number of health risks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430192E" w14:textId="77777777" w:rsidR="00586CD9" w:rsidRPr="007357F0" w:rsidRDefault="00586CD9" w:rsidP="00CD11B3">
            <w:pPr>
              <w:jc w:val="center"/>
            </w:pPr>
            <w:r w:rsidRPr="007357F0">
              <w:t>1.49±1.3</w:t>
            </w:r>
          </w:p>
        </w:tc>
        <w:tc>
          <w:tcPr>
            <w:tcW w:w="1776" w:type="dxa"/>
            <w:tcBorders>
              <w:left w:val="single" w:sz="4" w:space="0" w:color="auto"/>
            </w:tcBorders>
            <w:noWrap/>
            <w:hideMark/>
          </w:tcPr>
          <w:p w14:paraId="0442D055" w14:textId="77777777" w:rsidR="00586CD9" w:rsidRPr="007357F0" w:rsidRDefault="00586CD9" w:rsidP="00CD11B3">
            <w:pPr>
              <w:jc w:val="center"/>
            </w:pPr>
            <w:r w:rsidRPr="007357F0">
              <w:t>1.34±1.3</w:t>
            </w:r>
          </w:p>
        </w:tc>
        <w:tc>
          <w:tcPr>
            <w:tcW w:w="1676" w:type="dxa"/>
            <w:noWrap/>
            <w:hideMark/>
          </w:tcPr>
          <w:p w14:paraId="123EFF75" w14:textId="77777777" w:rsidR="00586CD9" w:rsidRPr="007357F0" w:rsidRDefault="00586CD9" w:rsidP="00CD11B3">
            <w:pPr>
              <w:jc w:val="center"/>
            </w:pPr>
            <w:r w:rsidRPr="007357F0">
              <w:t>1.73±1.4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14:paraId="15DAF649" w14:textId="77777777" w:rsidR="00586CD9" w:rsidRPr="007357F0" w:rsidRDefault="00586CD9" w:rsidP="00CD11B3">
            <w:pPr>
              <w:jc w:val="center"/>
            </w:pPr>
            <w:r w:rsidRPr="007357F0">
              <w:t>0.001</w:t>
            </w:r>
            <w:r w:rsidRPr="00586CD9">
              <w:rPr>
                <w:vertAlign w:val="superscript"/>
              </w:rPr>
              <w:t>a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noWrap/>
            <w:hideMark/>
          </w:tcPr>
          <w:p w14:paraId="0C270CA3" w14:textId="77777777" w:rsidR="00586CD9" w:rsidRPr="007357F0" w:rsidRDefault="00586CD9" w:rsidP="00CD11B3">
            <w:pPr>
              <w:jc w:val="center"/>
            </w:pPr>
            <w:r w:rsidRPr="007357F0">
              <w:t>1.25±1.3</w:t>
            </w:r>
          </w:p>
        </w:tc>
        <w:tc>
          <w:tcPr>
            <w:tcW w:w="1836" w:type="dxa"/>
            <w:noWrap/>
            <w:hideMark/>
          </w:tcPr>
          <w:p w14:paraId="511C92F2" w14:textId="77777777" w:rsidR="00586CD9" w:rsidRPr="007357F0" w:rsidRDefault="00586CD9" w:rsidP="00CD11B3">
            <w:pPr>
              <w:jc w:val="center"/>
            </w:pPr>
            <w:r w:rsidRPr="007357F0">
              <w:t>1.67±1.4</w:t>
            </w:r>
          </w:p>
        </w:tc>
        <w:tc>
          <w:tcPr>
            <w:tcW w:w="976" w:type="dxa"/>
            <w:noWrap/>
            <w:hideMark/>
          </w:tcPr>
          <w:p w14:paraId="503E1D90" w14:textId="77777777" w:rsidR="00586CD9" w:rsidRPr="007357F0" w:rsidRDefault="00586CD9" w:rsidP="00CD11B3">
            <w:pPr>
              <w:jc w:val="center"/>
            </w:pPr>
            <w:r w:rsidRPr="007357F0">
              <w:t>0.000</w:t>
            </w:r>
            <w:r w:rsidRPr="00586CD9">
              <w:rPr>
                <w:vertAlign w:val="superscript"/>
              </w:rPr>
              <w:t>a</w:t>
            </w:r>
          </w:p>
        </w:tc>
      </w:tr>
      <w:tr w:rsidR="00586CD9" w:rsidRPr="007357F0" w14:paraId="4F3E3015" w14:textId="77777777" w:rsidTr="00CD11B3">
        <w:trPr>
          <w:trHeight w:val="300"/>
        </w:trPr>
        <w:tc>
          <w:tcPr>
            <w:tcW w:w="3060" w:type="dxa"/>
            <w:tcBorders>
              <w:right w:val="single" w:sz="4" w:space="0" w:color="auto"/>
            </w:tcBorders>
            <w:noWrap/>
            <w:hideMark/>
          </w:tcPr>
          <w:p w14:paraId="1291FF48" w14:textId="77777777" w:rsidR="00586CD9" w:rsidRPr="007357F0" w:rsidRDefault="00586CD9" w:rsidP="00CD11B3">
            <w:r w:rsidRPr="007357F0">
              <w:t>Overall health risk level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5FB2EDF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776" w:type="dxa"/>
            <w:tcBorders>
              <w:left w:val="single" w:sz="4" w:space="0" w:color="auto"/>
            </w:tcBorders>
            <w:noWrap/>
            <w:hideMark/>
          </w:tcPr>
          <w:p w14:paraId="1041DFF4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676" w:type="dxa"/>
            <w:noWrap/>
            <w:hideMark/>
          </w:tcPr>
          <w:p w14:paraId="4A395D4B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14:paraId="15BCF54B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</w:tcBorders>
            <w:noWrap/>
            <w:hideMark/>
          </w:tcPr>
          <w:p w14:paraId="0D1AF911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836" w:type="dxa"/>
            <w:noWrap/>
            <w:hideMark/>
          </w:tcPr>
          <w:p w14:paraId="5ED1CB34" w14:textId="77777777" w:rsidR="00586CD9" w:rsidRPr="007357F0" w:rsidRDefault="00586CD9" w:rsidP="00CD11B3">
            <w:pPr>
              <w:jc w:val="center"/>
            </w:pPr>
          </w:p>
        </w:tc>
        <w:tc>
          <w:tcPr>
            <w:tcW w:w="976" w:type="dxa"/>
            <w:noWrap/>
            <w:hideMark/>
          </w:tcPr>
          <w:p w14:paraId="316D756A" w14:textId="77777777" w:rsidR="00586CD9" w:rsidRPr="007357F0" w:rsidRDefault="00586CD9" w:rsidP="00CD11B3">
            <w:pPr>
              <w:jc w:val="center"/>
            </w:pPr>
          </w:p>
        </w:tc>
      </w:tr>
      <w:tr w:rsidR="00586CD9" w:rsidRPr="007357F0" w14:paraId="1017C001" w14:textId="77777777" w:rsidTr="00CD11B3">
        <w:trPr>
          <w:trHeight w:val="300"/>
        </w:trPr>
        <w:tc>
          <w:tcPr>
            <w:tcW w:w="3060" w:type="dxa"/>
            <w:tcBorders>
              <w:right w:val="single" w:sz="4" w:space="0" w:color="auto"/>
            </w:tcBorders>
            <w:noWrap/>
            <w:hideMark/>
          </w:tcPr>
          <w:p w14:paraId="1FC787E6" w14:textId="77777777" w:rsidR="00586CD9" w:rsidRPr="007357F0" w:rsidRDefault="00586CD9" w:rsidP="00CD11B3">
            <w:r w:rsidRPr="007357F0">
              <w:t>Low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4B5361B" w14:textId="77777777" w:rsidR="00586CD9" w:rsidRPr="007357F0" w:rsidRDefault="00586CD9" w:rsidP="00CD11B3">
            <w:pPr>
              <w:jc w:val="center"/>
            </w:pPr>
            <w:r w:rsidRPr="007357F0">
              <w:t>58,8 %</w:t>
            </w:r>
          </w:p>
        </w:tc>
        <w:tc>
          <w:tcPr>
            <w:tcW w:w="1776" w:type="dxa"/>
            <w:tcBorders>
              <w:left w:val="single" w:sz="4" w:space="0" w:color="auto"/>
            </w:tcBorders>
            <w:noWrap/>
            <w:hideMark/>
          </w:tcPr>
          <w:p w14:paraId="76E98272" w14:textId="77777777" w:rsidR="00586CD9" w:rsidRPr="007357F0" w:rsidRDefault="00586CD9" w:rsidP="00CD11B3">
            <w:pPr>
              <w:jc w:val="center"/>
            </w:pPr>
            <w:r w:rsidRPr="007357F0">
              <w:t>63,1 %</w:t>
            </w:r>
          </w:p>
        </w:tc>
        <w:tc>
          <w:tcPr>
            <w:tcW w:w="1676" w:type="dxa"/>
            <w:noWrap/>
            <w:hideMark/>
          </w:tcPr>
          <w:p w14:paraId="773E4B0B" w14:textId="77777777" w:rsidR="00586CD9" w:rsidRPr="007357F0" w:rsidRDefault="00586CD9" w:rsidP="00CD11B3">
            <w:pPr>
              <w:jc w:val="center"/>
            </w:pPr>
            <w:r w:rsidRPr="007357F0">
              <w:t>51,8 %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14:paraId="2BD1DA1C" w14:textId="77777777" w:rsidR="00586CD9" w:rsidRPr="007357F0" w:rsidRDefault="00586CD9" w:rsidP="00CD11B3">
            <w:pPr>
              <w:jc w:val="center"/>
            </w:pPr>
            <w:r w:rsidRPr="007357F0">
              <w:t>0.019</w:t>
            </w:r>
            <w:r w:rsidRPr="00586CD9">
              <w:rPr>
                <w:vertAlign w:val="superscript"/>
              </w:rPr>
              <w:t>b</w:t>
            </w:r>
          </w:p>
        </w:tc>
        <w:tc>
          <w:tcPr>
            <w:tcW w:w="1494" w:type="dxa"/>
            <w:tcBorders>
              <w:left w:val="single" w:sz="4" w:space="0" w:color="auto"/>
            </w:tcBorders>
            <w:noWrap/>
            <w:hideMark/>
          </w:tcPr>
          <w:p w14:paraId="2CA93A6A" w14:textId="77777777" w:rsidR="00586CD9" w:rsidRPr="007357F0" w:rsidRDefault="00586CD9" w:rsidP="00CD11B3">
            <w:pPr>
              <w:jc w:val="center"/>
            </w:pPr>
            <w:r w:rsidRPr="007357F0">
              <w:t>67,2 %</w:t>
            </w:r>
          </w:p>
        </w:tc>
        <w:tc>
          <w:tcPr>
            <w:tcW w:w="1836" w:type="dxa"/>
            <w:noWrap/>
            <w:hideMark/>
          </w:tcPr>
          <w:p w14:paraId="7332D0F7" w14:textId="77777777" w:rsidR="00586CD9" w:rsidRPr="007357F0" w:rsidRDefault="00586CD9" w:rsidP="00CD11B3">
            <w:pPr>
              <w:jc w:val="center"/>
            </w:pPr>
            <w:r w:rsidRPr="007357F0">
              <w:t>49,1 %</w:t>
            </w:r>
          </w:p>
        </w:tc>
        <w:tc>
          <w:tcPr>
            <w:tcW w:w="976" w:type="dxa"/>
            <w:noWrap/>
            <w:hideMark/>
          </w:tcPr>
          <w:p w14:paraId="7F879979" w14:textId="77777777" w:rsidR="00586CD9" w:rsidRPr="007357F0" w:rsidRDefault="00586CD9" w:rsidP="00CD11B3">
            <w:pPr>
              <w:jc w:val="center"/>
            </w:pPr>
            <w:r w:rsidRPr="007357F0">
              <w:t>0.000</w:t>
            </w:r>
            <w:r w:rsidRPr="00586CD9">
              <w:rPr>
                <w:vertAlign w:val="superscript"/>
              </w:rPr>
              <w:t>b</w:t>
            </w:r>
          </w:p>
        </w:tc>
      </w:tr>
      <w:tr w:rsidR="00586CD9" w:rsidRPr="007357F0" w14:paraId="1CA34198" w14:textId="77777777" w:rsidTr="00CD11B3">
        <w:trPr>
          <w:trHeight w:val="300"/>
        </w:trPr>
        <w:tc>
          <w:tcPr>
            <w:tcW w:w="3060" w:type="dxa"/>
            <w:tcBorders>
              <w:right w:val="single" w:sz="4" w:space="0" w:color="auto"/>
            </w:tcBorders>
            <w:noWrap/>
            <w:hideMark/>
          </w:tcPr>
          <w:p w14:paraId="7A2DA261" w14:textId="77777777" w:rsidR="00586CD9" w:rsidRPr="007357F0" w:rsidRDefault="00586CD9" w:rsidP="00CD11B3">
            <w:r w:rsidRPr="007357F0">
              <w:t>Moderate</w:t>
            </w:r>
          </w:p>
        </w:tc>
        <w:tc>
          <w:tcPr>
            <w:tcW w:w="179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3BB5009" w14:textId="77777777" w:rsidR="00586CD9" w:rsidRPr="007357F0" w:rsidRDefault="00586CD9" w:rsidP="00CD11B3">
            <w:pPr>
              <w:jc w:val="center"/>
            </w:pPr>
            <w:r w:rsidRPr="007357F0">
              <w:t>32,5 %</w:t>
            </w:r>
          </w:p>
        </w:tc>
        <w:tc>
          <w:tcPr>
            <w:tcW w:w="1776" w:type="dxa"/>
            <w:tcBorders>
              <w:left w:val="single" w:sz="4" w:space="0" w:color="auto"/>
            </w:tcBorders>
            <w:noWrap/>
            <w:hideMark/>
          </w:tcPr>
          <w:p w14:paraId="03FA3939" w14:textId="77777777" w:rsidR="00586CD9" w:rsidRPr="007357F0" w:rsidRDefault="00586CD9" w:rsidP="00CD11B3">
            <w:pPr>
              <w:jc w:val="center"/>
            </w:pPr>
            <w:r w:rsidRPr="007357F0">
              <w:t>29,8 %</w:t>
            </w:r>
          </w:p>
        </w:tc>
        <w:tc>
          <w:tcPr>
            <w:tcW w:w="1676" w:type="dxa"/>
            <w:noWrap/>
            <w:hideMark/>
          </w:tcPr>
          <w:p w14:paraId="3171EBEA" w14:textId="77777777" w:rsidR="00586CD9" w:rsidRPr="007357F0" w:rsidRDefault="00586CD9" w:rsidP="00CD11B3">
            <w:pPr>
              <w:jc w:val="center"/>
            </w:pPr>
            <w:r w:rsidRPr="007357F0">
              <w:t>36,9 %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14:paraId="7A74504A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</w:tcBorders>
            <w:noWrap/>
            <w:hideMark/>
          </w:tcPr>
          <w:p w14:paraId="5B391061" w14:textId="77777777" w:rsidR="00586CD9" w:rsidRPr="007357F0" w:rsidRDefault="00586CD9" w:rsidP="00CD11B3">
            <w:pPr>
              <w:jc w:val="center"/>
            </w:pPr>
            <w:r w:rsidRPr="007357F0">
              <w:t>25,6 %</w:t>
            </w:r>
          </w:p>
        </w:tc>
        <w:tc>
          <w:tcPr>
            <w:tcW w:w="1836" w:type="dxa"/>
            <w:noWrap/>
            <w:hideMark/>
          </w:tcPr>
          <w:p w14:paraId="37364FDA" w14:textId="77777777" w:rsidR="00586CD9" w:rsidRPr="007357F0" w:rsidRDefault="00586CD9" w:rsidP="00CD11B3">
            <w:pPr>
              <w:jc w:val="center"/>
            </w:pPr>
            <w:r w:rsidRPr="007357F0">
              <w:t>40,6 %</w:t>
            </w:r>
          </w:p>
        </w:tc>
        <w:tc>
          <w:tcPr>
            <w:tcW w:w="976" w:type="dxa"/>
            <w:noWrap/>
            <w:hideMark/>
          </w:tcPr>
          <w:p w14:paraId="39A22647" w14:textId="77777777" w:rsidR="00586CD9" w:rsidRPr="007357F0" w:rsidRDefault="00586CD9" w:rsidP="00CD11B3">
            <w:pPr>
              <w:jc w:val="center"/>
            </w:pPr>
          </w:p>
        </w:tc>
      </w:tr>
      <w:tr w:rsidR="00586CD9" w:rsidRPr="007357F0" w14:paraId="5371D4F6" w14:textId="77777777" w:rsidTr="00CD11B3">
        <w:trPr>
          <w:trHeight w:val="300"/>
        </w:trPr>
        <w:tc>
          <w:tcPr>
            <w:tcW w:w="306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828DA" w14:textId="77777777" w:rsidR="00586CD9" w:rsidRPr="007357F0" w:rsidRDefault="00586CD9" w:rsidP="00CD11B3">
            <w:r w:rsidRPr="007357F0">
              <w:t>High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41BB8" w14:textId="77777777" w:rsidR="00586CD9" w:rsidRPr="007357F0" w:rsidRDefault="00586CD9" w:rsidP="00CD11B3">
            <w:pPr>
              <w:jc w:val="center"/>
            </w:pPr>
            <w:r w:rsidRPr="007357F0">
              <w:t>8,7 %</w:t>
            </w: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D084A98" w14:textId="77777777" w:rsidR="00586CD9" w:rsidRPr="007357F0" w:rsidRDefault="00586CD9" w:rsidP="00CD11B3">
            <w:pPr>
              <w:jc w:val="center"/>
            </w:pPr>
            <w:r w:rsidRPr="007357F0">
              <w:t>7,1 %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noWrap/>
            <w:hideMark/>
          </w:tcPr>
          <w:p w14:paraId="32228083" w14:textId="77777777" w:rsidR="00586CD9" w:rsidRPr="007357F0" w:rsidRDefault="00586CD9" w:rsidP="00CD11B3">
            <w:pPr>
              <w:jc w:val="center"/>
            </w:pPr>
            <w:r w:rsidRPr="007357F0">
              <w:t>11,3 %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8EC84" w14:textId="77777777" w:rsidR="00586CD9" w:rsidRPr="007357F0" w:rsidRDefault="00586CD9" w:rsidP="00CD11B3">
            <w:pPr>
              <w:jc w:val="center"/>
            </w:pP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1B86765F" w14:textId="77777777" w:rsidR="00586CD9" w:rsidRPr="007357F0" w:rsidRDefault="00586CD9" w:rsidP="00CD11B3">
            <w:pPr>
              <w:jc w:val="center"/>
            </w:pPr>
            <w:r w:rsidRPr="007357F0">
              <w:t>7,3 %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noWrap/>
            <w:hideMark/>
          </w:tcPr>
          <w:p w14:paraId="1077DC14" w14:textId="77777777" w:rsidR="00586CD9" w:rsidRPr="007357F0" w:rsidRDefault="00586CD9" w:rsidP="00CD11B3">
            <w:pPr>
              <w:jc w:val="center"/>
            </w:pPr>
            <w:r w:rsidRPr="007357F0">
              <w:t>4,8 %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noWrap/>
            <w:hideMark/>
          </w:tcPr>
          <w:p w14:paraId="61429C44" w14:textId="77777777" w:rsidR="00586CD9" w:rsidRPr="007357F0" w:rsidRDefault="00586CD9" w:rsidP="00CD11B3">
            <w:pPr>
              <w:jc w:val="center"/>
            </w:pPr>
          </w:p>
        </w:tc>
      </w:tr>
      <w:tr w:rsidR="00586CD9" w:rsidRPr="007357F0" w14:paraId="743B93A1" w14:textId="77777777" w:rsidTr="00CD11B3">
        <w:trPr>
          <w:trHeight w:val="300"/>
        </w:trPr>
        <w:tc>
          <w:tcPr>
            <w:tcW w:w="3060" w:type="dxa"/>
            <w:tcBorders>
              <w:top w:val="single" w:sz="4" w:space="0" w:color="auto"/>
            </w:tcBorders>
            <w:noWrap/>
            <w:hideMark/>
          </w:tcPr>
          <w:p w14:paraId="5103CFA9" w14:textId="77777777" w:rsidR="00586CD9" w:rsidRPr="007357F0" w:rsidRDefault="00586CD9" w:rsidP="00CD11B3"/>
        </w:tc>
        <w:tc>
          <w:tcPr>
            <w:tcW w:w="1796" w:type="dxa"/>
            <w:tcBorders>
              <w:top w:val="single" w:sz="4" w:space="0" w:color="auto"/>
            </w:tcBorders>
            <w:noWrap/>
            <w:hideMark/>
          </w:tcPr>
          <w:p w14:paraId="1A426E9F" w14:textId="77777777" w:rsidR="00586CD9" w:rsidRPr="007357F0" w:rsidRDefault="00586CD9" w:rsidP="00CD11B3"/>
        </w:tc>
        <w:tc>
          <w:tcPr>
            <w:tcW w:w="1776" w:type="dxa"/>
            <w:tcBorders>
              <w:top w:val="single" w:sz="4" w:space="0" w:color="auto"/>
            </w:tcBorders>
            <w:noWrap/>
            <w:hideMark/>
          </w:tcPr>
          <w:p w14:paraId="019A96A4" w14:textId="77777777" w:rsidR="00586CD9" w:rsidRPr="007357F0" w:rsidRDefault="00586CD9" w:rsidP="00CD11B3"/>
        </w:tc>
        <w:tc>
          <w:tcPr>
            <w:tcW w:w="1676" w:type="dxa"/>
            <w:tcBorders>
              <w:top w:val="single" w:sz="4" w:space="0" w:color="auto"/>
            </w:tcBorders>
            <w:noWrap/>
            <w:hideMark/>
          </w:tcPr>
          <w:p w14:paraId="2291D2FE" w14:textId="77777777" w:rsidR="00586CD9" w:rsidRPr="007357F0" w:rsidRDefault="00586CD9" w:rsidP="00CD11B3"/>
        </w:tc>
        <w:tc>
          <w:tcPr>
            <w:tcW w:w="1256" w:type="dxa"/>
            <w:tcBorders>
              <w:top w:val="single" w:sz="4" w:space="0" w:color="auto"/>
            </w:tcBorders>
            <w:noWrap/>
            <w:hideMark/>
          </w:tcPr>
          <w:p w14:paraId="4F5823B4" w14:textId="77777777" w:rsidR="00586CD9" w:rsidRPr="007357F0" w:rsidRDefault="00586CD9" w:rsidP="00CD11B3"/>
        </w:tc>
        <w:tc>
          <w:tcPr>
            <w:tcW w:w="1494" w:type="dxa"/>
            <w:tcBorders>
              <w:top w:val="single" w:sz="4" w:space="0" w:color="auto"/>
            </w:tcBorders>
            <w:noWrap/>
            <w:hideMark/>
          </w:tcPr>
          <w:p w14:paraId="035E9609" w14:textId="77777777" w:rsidR="00586CD9" w:rsidRPr="007357F0" w:rsidRDefault="00586CD9" w:rsidP="00CD11B3"/>
        </w:tc>
        <w:tc>
          <w:tcPr>
            <w:tcW w:w="1836" w:type="dxa"/>
            <w:tcBorders>
              <w:top w:val="single" w:sz="4" w:space="0" w:color="auto"/>
            </w:tcBorders>
            <w:noWrap/>
            <w:hideMark/>
          </w:tcPr>
          <w:p w14:paraId="5EAE86C6" w14:textId="77777777" w:rsidR="00586CD9" w:rsidRPr="007357F0" w:rsidRDefault="00586CD9" w:rsidP="00CD11B3"/>
        </w:tc>
        <w:tc>
          <w:tcPr>
            <w:tcW w:w="976" w:type="dxa"/>
            <w:tcBorders>
              <w:top w:val="single" w:sz="4" w:space="0" w:color="auto"/>
            </w:tcBorders>
            <w:noWrap/>
            <w:hideMark/>
          </w:tcPr>
          <w:p w14:paraId="687539E9" w14:textId="77777777" w:rsidR="00586CD9" w:rsidRPr="007357F0" w:rsidRDefault="00586CD9" w:rsidP="00CD11B3"/>
        </w:tc>
      </w:tr>
    </w:tbl>
    <w:p w14:paraId="0EBEDD1E" w14:textId="77777777" w:rsidR="00586CD9" w:rsidRDefault="00586CD9" w:rsidP="00586CD9">
      <w:pPr>
        <w:rPr>
          <w:lang w:val="en-US"/>
        </w:rPr>
      </w:pPr>
    </w:p>
    <w:p w14:paraId="01645E44" w14:textId="40320BEC" w:rsidR="00586CD9" w:rsidRPr="00586CD9" w:rsidRDefault="00586CD9" w:rsidP="00586CD9">
      <w:pPr>
        <w:rPr>
          <w:lang w:val="en-US"/>
        </w:rPr>
      </w:pPr>
      <w:r w:rsidRPr="00586CD9">
        <w:rPr>
          <w:lang w:val="en-US"/>
        </w:rPr>
        <w:t>Results are based on the eight health risk measurements, which were similar for each measurement</w:t>
      </w:r>
    </w:p>
    <w:p w14:paraId="02811426" w14:textId="31706727" w:rsidR="00586CD9" w:rsidRPr="00586CD9" w:rsidRDefault="00586CD9" w:rsidP="00586CD9">
      <w:pPr>
        <w:rPr>
          <w:lang w:val="en-US"/>
        </w:rPr>
      </w:pPr>
      <w:proofErr w:type="spellStart"/>
      <w:r w:rsidRPr="00586CD9">
        <w:rPr>
          <w:vertAlign w:val="superscript"/>
          <w:lang w:val="en-US"/>
        </w:rPr>
        <w:t>a</w:t>
      </w:r>
      <w:r w:rsidRPr="00586CD9">
        <w:rPr>
          <w:lang w:val="en-US"/>
        </w:rPr>
        <w:t>P</w:t>
      </w:r>
      <w:proofErr w:type="spellEnd"/>
      <w:r w:rsidRPr="00586CD9">
        <w:rPr>
          <w:lang w:val="en-US"/>
        </w:rPr>
        <w:t>-values are based on</w:t>
      </w:r>
      <w:r>
        <w:rPr>
          <w:lang w:val="en-US"/>
        </w:rPr>
        <w:t xml:space="preserve"> the</w:t>
      </w:r>
      <w:r w:rsidRPr="00586CD9">
        <w:rPr>
          <w:lang w:val="en-US"/>
        </w:rPr>
        <w:t xml:space="preserve"> inde</w:t>
      </w:r>
      <w:r>
        <w:rPr>
          <w:lang w:val="en-US"/>
        </w:rPr>
        <w:t xml:space="preserve">pendent samples </w:t>
      </w:r>
      <w:r w:rsidRPr="00586CD9">
        <w:rPr>
          <w:lang w:val="en-US"/>
        </w:rPr>
        <w:t>T</w:t>
      </w:r>
      <w:r>
        <w:rPr>
          <w:lang w:val="en-US"/>
        </w:rPr>
        <w:t xml:space="preserve"> </w:t>
      </w:r>
      <w:r w:rsidRPr="00586CD9">
        <w:rPr>
          <w:lang w:val="en-US"/>
        </w:rPr>
        <w:t>Test</w:t>
      </w:r>
      <w:r w:rsidRPr="00586CD9">
        <w:rPr>
          <w:lang w:val="en-US"/>
        </w:rPr>
        <w:tab/>
      </w:r>
    </w:p>
    <w:p w14:paraId="2CF9276A" w14:textId="5F0D8B9C" w:rsidR="008345C5" w:rsidRPr="007357F0" w:rsidRDefault="00586CD9" w:rsidP="00586CD9">
      <w:pPr>
        <w:rPr>
          <w:lang w:val="en-US"/>
        </w:rPr>
      </w:pPr>
      <w:proofErr w:type="spellStart"/>
      <w:r w:rsidRPr="00586CD9">
        <w:rPr>
          <w:vertAlign w:val="superscript"/>
          <w:lang w:val="en-US"/>
        </w:rPr>
        <w:t>b</w:t>
      </w:r>
      <w:r w:rsidRPr="00586CD9">
        <w:rPr>
          <w:lang w:val="en-US"/>
        </w:rPr>
        <w:t>P</w:t>
      </w:r>
      <w:proofErr w:type="spellEnd"/>
      <w:r w:rsidRPr="00586CD9">
        <w:rPr>
          <w:lang w:val="en-US"/>
        </w:rPr>
        <w:t xml:space="preserve">-values are based on </w:t>
      </w:r>
      <w:r>
        <w:rPr>
          <w:lang w:val="en-US"/>
        </w:rPr>
        <w:t>the C</w:t>
      </w:r>
      <w:r w:rsidRPr="00586CD9">
        <w:rPr>
          <w:lang w:val="en-US"/>
        </w:rPr>
        <w:t>hi-square test</w:t>
      </w:r>
      <w:bookmarkEnd w:id="1"/>
    </w:p>
    <w:sectPr w:rsidR="008345C5" w:rsidRPr="007357F0" w:rsidSect="00EE21F2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1F2"/>
    <w:rsid w:val="0002195B"/>
    <w:rsid w:val="000B4224"/>
    <w:rsid w:val="003E6E92"/>
    <w:rsid w:val="00586CD9"/>
    <w:rsid w:val="007357F0"/>
    <w:rsid w:val="008345C5"/>
    <w:rsid w:val="00967232"/>
    <w:rsid w:val="00D84777"/>
    <w:rsid w:val="00DE4FEF"/>
    <w:rsid w:val="00EE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7ECCC"/>
  <w15:chartTrackingRefBased/>
  <w15:docId w15:val="{D0A85028-A5FE-4FC5-AC8F-8F7CC320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4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F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Aikas Antti</dc:creator>
  <cp:keywords/>
  <dc:description/>
  <cp:lastModifiedBy>Aikas Antti</cp:lastModifiedBy>
  <cp:revision>3</cp:revision>
  <dcterms:created xsi:type="dcterms:W3CDTF">2020-09-19T18:37:00Z</dcterms:created>
  <dcterms:modified xsi:type="dcterms:W3CDTF">2020-09-20T10:38:00Z</dcterms:modified>
</cp:coreProperties>
</file>