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A46D1" w14:textId="1D53B4C7" w:rsidR="00326E4A" w:rsidRDefault="002F5910" w:rsidP="00B30AE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Supplementary tables</w:t>
      </w:r>
    </w:p>
    <w:p w14:paraId="26DEBD73" w14:textId="77777777" w:rsidR="007857F3" w:rsidRDefault="007857F3" w:rsidP="00B30AE0">
      <w:pPr>
        <w:jc w:val="center"/>
        <w:rPr>
          <w:rFonts w:ascii="Times New Roman" w:hAnsi="Times New Roman" w:cs="Times New Roman"/>
          <w:b/>
          <w:bCs/>
          <w:sz w:val="24"/>
          <w:szCs w:val="24"/>
          <w:lang w:val="en-US"/>
        </w:rPr>
      </w:pPr>
    </w:p>
    <w:p w14:paraId="2F10404B" w14:textId="15E06A0B" w:rsidR="007857F3" w:rsidRDefault="007857F3" w:rsidP="007857F3">
      <w:pPr>
        <w:jc w:val="center"/>
        <w:rPr>
          <w:rFonts w:ascii="Times New Roman" w:eastAsia="Times New Roman" w:hAnsi="Times New Roman" w:cs="Times New Roman"/>
          <w:color w:val="0F1115"/>
          <w:kern w:val="0"/>
          <w:sz w:val="24"/>
          <w:szCs w:val="24"/>
          <w:lang w:eastAsia="en-MY"/>
          <w14:ligatures w14:val="none"/>
        </w:rPr>
      </w:pPr>
      <w:r w:rsidRPr="00557284">
        <w:rPr>
          <w:rFonts w:ascii="Times New Roman" w:eastAsia="Times New Roman" w:hAnsi="Times New Roman" w:cs="Times New Roman"/>
          <w:color w:val="0F1115"/>
          <w:kern w:val="0"/>
          <w:sz w:val="24"/>
          <w:szCs w:val="24"/>
          <w:lang w:eastAsia="en-MY"/>
          <w14:ligatures w14:val="none"/>
        </w:rPr>
        <w:t>Table</w:t>
      </w:r>
      <w:r>
        <w:rPr>
          <w:rFonts w:ascii="Times New Roman" w:eastAsia="Times New Roman" w:hAnsi="Times New Roman" w:cs="Times New Roman"/>
          <w:color w:val="0F1115"/>
          <w:kern w:val="0"/>
          <w:sz w:val="24"/>
          <w:szCs w:val="24"/>
          <w:lang w:eastAsia="en-MY"/>
          <w14:ligatures w14:val="none"/>
        </w:rPr>
        <w:t xml:space="preserve"> S1. Pretest version</w:t>
      </w:r>
    </w:p>
    <w:p w14:paraId="5BDEE22E" w14:textId="77777777" w:rsidR="007857F3" w:rsidRPr="00806C34" w:rsidRDefault="007857F3" w:rsidP="007857F3">
      <w:pPr>
        <w:spacing w:line="240" w:lineRule="auto"/>
        <w:rPr>
          <w:rFonts w:ascii="Calibri Light" w:eastAsia="Calibri" w:hAnsi="Calibri Light" w:cs="Calibri Light"/>
          <w:b/>
          <w:bCs/>
          <w:color w:val="000000" w:themeColor="text1"/>
          <w:lang w:val="ms-MY"/>
        </w:rPr>
      </w:pPr>
    </w:p>
    <w:tbl>
      <w:tblPr>
        <w:tblStyle w:val="TableGrid"/>
        <w:tblW w:w="8364" w:type="dxa"/>
        <w:tblInd w:w="-5" w:type="dxa"/>
        <w:tblLook w:val="04A0" w:firstRow="1" w:lastRow="0" w:firstColumn="1" w:lastColumn="0" w:noHBand="0" w:noVBand="1"/>
      </w:tblPr>
      <w:tblGrid>
        <w:gridCol w:w="4182"/>
        <w:gridCol w:w="4182"/>
      </w:tblGrid>
      <w:tr w:rsidR="007857F3" w:rsidRPr="00806C34" w14:paraId="53A320E6" w14:textId="77777777" w:rsidTr="00461668">
        <w:tc>
          <w:tcPr>
            <w:tcW w:w="4182" w:type="dxa"/>
            <w:shd w:val="clear" w:color="auto" w:fill="D9E2F3" w:themeFill="accent1" w:themeFillTint="33"/>
          </w:tcPr>
          <w:p w14:paraId="1097E60A" w14:textId="77777777" w:rsidR="007857F3" w:rsidRPr="00806C34" w:rsidRDefault="007857F3" w:rsidP="00461668">
            <w:pPr>
              <w:spacing w:line="360" w:lineRule="auto"/>
              <w:jc w:val="center"/>
              <w:rPr>
                <w:rFonts w:ascii="Times New Roman" w:hAnsi="Times New Roman" w:cs="Times New Roman"/>
                <w:b/>
                <w:i/>
                <w:color w:val="000000" w:themeColor="text1"/>
                <w:sz w:val="24"/>
                <w:szCs w:val="24"/>
              </w:rPr>
            </w:pPr>
            <w:r w:rsidRPr="00806C34">
              <w:rPr>
                <w:rFonts w:ascii="Times New Roman" w:hAnsi="Times New Roman" w:cs="Times New Roman"/>
                <w:b/>
                <w:i/>
                <w:color w:val="000000" w:themeColor="text1"/>
                <w:sz w:val="24"/>
                <w:szCs w:val="24"/>
              </w:rPr>
              <w:t>Original Item English</w:t>
            </w:r>
          </w:p>
        </w:tc>
        <w:tc>
          <w:tcPr>
            <w:tcW w:w="4182" w:type="dxa"/>
            <w:shd w:val="clear" w:color="auto" w:fill="D9E2F3" w:themeFill="accent1" w:themeFillTint="33"/>
          </w:tcPr>
          <w:p w14:paraId="2E60D39E" w14:textId="77777777" w:rsidR="007857F3" w:rsidRPr="00806C34" w:rsidRDefault="007857F3" w:rsidP="00461668">
            <w:pPr>
              <w:spacing w:line="360" w:lineRule="auto"/>
              <w:jc w:val="center"/>
              <w:rPr>
                <w:rFonts w:ascii="Times New Roman" w:hAnsi="Times New Roman" w:cs="Times New Roman"/>
                <w:b/>
                <w:i/>
                <w:color w:val="000000" w:themeColor="text1"/>
                <w:sz w:val="24"/>
                <w:szCs w:val="24"/>
              </w:rPr>
            </w:pPr>
            <w:r w:rsidRPr="00806C34">
              <w:rPr>
                <w:rFonts w:ascii="Times New Roman" w:hAnsi="Times New Roman" w:cs="Times New Roman"/>
                <w:b/>
                <w:i/>
                <w:color w:val="000000" w:themeColor="text1"/>
                <w:sz w:val="24"/>
                <w:szCs w:val="24"/>
              </w:rPr>
              <w:t>Translated Item Bahasa Melayu</w:t>
            </w:r>
          </w:p>
        </w:tc>
      </w:tr>
      <w:tr w:rsidR="007857F3" w:rsidRPr="00806C34" w14:paraId="21B406B4" w14:textId="77777777" w:rsidTr="00461668">
        <w:tc>
          <w:tcPr>
            <w:tcW w:w="4182" w:type="dxa"/>
            <w:shd w:val="clear" w:color="auto" w:fill="D9E2F3" w:themeFill="accent1" w:themeFillTint="33"/>
          </w:tcPr>
          <w:p w14:paraId="343202DA" w14:textId="77777777" w:rsidR="007857F3" w:rsidRPr="00806C34" w:rsidRDefault="007857F3" w:rsidP="00461668">
            <w:pPr>
              <w:spacing w:line="360" w:lineRule="auto"/>
              <w:jc w:val="center"/>
              <w:rPr>
                <w:rFonts w:ascii="Times New Roman" w:hAnsi="Times New Roman" w:cs="Times New Roman"/>
                <w:b/>
                <w:i/>
                <w:iCs/>
                <w:color w:val="000000" w:themeColor="text1"/>
                <w:sz w:val="24"/>
                <w:szCs w:val="24"/>
                <w:lang w:val="en-GB"/>
              </w:rPr>
            </w:pPr>
            <w:r w:rsidRPr="00806C34">
              <w:rPr>
                <w:rFonts w:ascii="Times New Roman" w:hAnsi="Times New Roman" w:cs="Times New Roman"/>
                <w:b/>
                <w:i/>
                <w:iCs/>
                <w:color w:val="000000" w:themeColor="text1"/>
                <w:sz w:val="24"/>
                <w:szCs w:val="24"/>
                <w:lang w:val="en-GB"/>
              </w:rPr>
              <w:t>Physiological Needs Satisfaction Scale</w:t>
            </w:r>
          </w:p>
        </w:tc>
        <w:tc>
          <w:tcPr>
            <w:tcW w:w="4182" w:type="dxa"/>
            <w:shd w:val="clear" w:color="auto" w:fill="D9E2F3" w:themeFill="accent1" w:themeFillTint="33"/>
          </w:tcPr>
          <w:p w14:paraId="7DA4433A" w14:textId="77777777" w:rsidR="007857F3" w:rsidRPr="00806C34" w:rsidRDefault="007857F3" w:rsidP="00461668">
            <w:pPr>
              <w:spacing w:line="360" w:lineRule="auto"/>
              <w:jc w:val="center"/>
              <w:rPr>
                <w:rFonts w:ascii="Times New Roman" w:hAnsi="Times New Roman" w:cs="Times New Roman"/>
                <w:b/>
                <w:i/>
                <w:iCs/>
                <w:color w:val="000000" w:themeColor="text1"/>
                <w:sz w:val="24"/>
                <w:szCs w:val="24"/>
                <w:lang w:val="de-DE"/>
              </w:rPr>
            </w:pPr>
            <w:r w:rsidRPr="00806C34">
              <w:rPr>
                <w:rFonts w:ascii="Times New Roman" w:hAnsi="Times New Roman" w:cs="Times New Roman"/>
                <w:b/>
                <w:i/>
                <w:iCs/>
                <w:color w:val="000000" w:themeColor="text1"/>
                <w:sz w:val="24"/>
                <w:szCs w:val="24"/>
                <w:lang w:val="de-DE"/>
              </w:rPr>
              <w:t>Skala kepuasan keperluan fungsi badan</w:t>
            </w:r>
          </w:p>
        </w:tc>
      </w:tr>
      <w:tr w:rsidR="007857F3" w:rsidRPr="00806C34" w14:paraId="5624547D" w14:textId="77777777" w:rsidTr="00461668">
        <w:tc>
          <w:tcPr>
            <w:tcW w:w="4182" w:type="dxa"/>
          </w:tcPr>
          <w:p w14:paraId="1271D9F8"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1.The quality of the food I eat every day</w:t>
            </w:r>
          </w:p>
        </w:tc>
        <w:tc>
          <w:tcPr>
            <w:tcW w:w="4182" w:type="dxa"/>
          </w:tcPr>
          <w:p w14:paraId="34C3C9E0"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kualiti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makanan</w:t>
            </w:r>
            <w:proofErr w:type="spellEnd"/>
            <w:r w:rsidRPr="00806C34">
              <w:rPr>
                <w:rFonts w:ascii="Times New Roman" w:hAnsi="Times New Roman" w:cs="Times New Roman"/>
                <w:color w:val="000000" w:themeColor="text1"/>
                <w:sz w:val="24"/>
                <w:szCs w:val="24"/>
                <w:lang w:val="en-GB"/>
              </w:rPr>
              <w:t xml:space="preserve"> yang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makan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setiap</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hari</w:t>
            </w:r>
            <w:proofErr w:type="spellEnd"/>
          </w:p>
        </w:tc>
      </w:tr>
      <w:tr w:rsidR="007857F3" w:rsidRPr="00806C34" w14:paraId="499779A7" w14:textId="77777777" w:rsidTr="00461668">
        <w:tc>
          <w:tcPr>
            <w:tcW w:w="4182" w:type="dxa"/>
          </w:tcPr>
          <w:p w14:paraId="4ACA2F81"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2. The amount of food that I eat every day</w:t>
            </w:r>
          </w:p>
        </w:tc>
        <w:tc>
          <w:tcPr>
            <w:tcW w:w="4182" w:type="dxa"/>
          </w:tcPr>
          <w:p w14:paraId="498D3783" w14:textId="77777777" w:rsidR="007857F3" w:rsidRPr="00806C34" w:rsidRDefault="007857F3" w:rsidP="00461668">
            <w:pPr>
              <w:tabs>
                <w:tab w:val="left" w:pos="1616"/>
              </w:tabs>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kuantiti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makanan</w:t>
            </w:r>
            <w:proofErr w:type="spellEnd"/>
            <w:r w:rsidRPr="00806C34">
              <w:rPr>
                <w:rFonts w:ascii="Times New Roman" w:hAnsi="Times New Roman" w:cs="Times New Roman"/>
                <w:color w:val="000000" w:themeColor="text1"/>
                <w:sz w:val="24"/>
                <w:szCs w:val="24"/>
                <w:lang w:val="en-GB"/>
              </w:rPr>
              <w:t xml:space="preserve"> yang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makan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setiap</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hari</w:t>
            </w:r>
            <w:proofErr w:type="spellEnd"/>
          </w:p>
        </w:tc>
      </w:tr>
      <w:tr w:rsidR="007857F3" w:rsidRPr="00806C34" w14:paraId="6D23F477" w14:textId="77777777" w:rsidTr="00461668">
        <w:tc>
          <w:tcPr>
            <w:tcW w:w="4182" w:type="dxa"/>
          </w:tcPr>
          <w:p w14:paraId="5322C612"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3. The quality of the water I drink every day</w:t>
            </w:r>
          </w:p>
        </w:tc>
        <w:tc>
          <w:tcPr>
            <w:tcW w:w="4182" w:type="dxa"/>
          </w:tcPr>
          <w:p w14:paraId="78158889"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kualiti</w:t>
            </w:r>
            <w:proofErr w:type="spellEnd"/>
            <w:r w:rsidRPr="00806C34">
              <w:rPr>
                <w:rFonts w:ascii="Times New Roman" w:hAnsi="Times New Roman" w:cs="Times New Roman"/>
                <w:color w:val="000000" w:themeColor="text1"/>
                <w:sz w:val="24"/>
                <w:szCs w:val="24"/>
                <w:lang w:val="en-GB"/>
              </w:rPr>
              <w:t xml:space="preserve"> air yang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minum</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setiap</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hari</w:t>
            </w:r>
            <w:proofErr w:type="spellEnd"/>
          </w:p>
        </w:tc>
      </w:tr>
      <w:tr w:rsidR="007857F3" w:rsidRPr="00806C34" w14:paraId="35C28964" w14:textId="77777777" w:rsidTr="00461668">
        <w:tc>
          <w:tcPr>
            <w:tcW w:w="4182" w:type="dxa"/>
          </w:tcPr>
          <w:p w14:paraId="17666D72"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4. The amount of water that I drink every day</w:t>
            </w:r>
          </w:p>
        </w:tc>
        <w:tc>
          <w:tcPr>
            <w:tcW w:w="4182" w:type="dxa"/>
          </w:tcPr>
          <w:p w14:paraId="4F817DC3"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kuantiti</w:t>
            </w:r>
            <w:proofErr w:type="spellEnd"/>
            <w:r w:rsidRPr="00806C34">
              <w:rPr>
                <w:rFonts w:ascii="Times New Roman" w:hAnsi="Times New Roman" w:cs="Times New Roman"/>
                <w:color w:val="000000" w:themeColor="text1"/>
                <w:sz w:val="24"/>
                <w:szCs w:val="24"/>
                <w:lang w:val="en-GB"/>
              </w:rPr>
              <w:t xml:space="preserve"> air yang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minum</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setiap</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hari</w:t>
            </w:r>
            <w:proofErr w:type="spellEnd"/>
          </w:p>
        </w:tc>
      </w:tr>
      <w:tr w:rsidR="007857F3" w:rsidRPr="00806C34" w14:paraId="4790EB1B" w14:textId="77777777" w:rsidTr="00461668">
        <w:trPr>
          <w:trHeight w:hRule="exact" w:val="1247"/>
        </w:trPr>
        <w:tc>
          <w:tcPr>
            <w:tcW w:w="4182" w:type="dxa"/>
          </w:tcPr>
          <w:p w14:paraId="031D9C38" w14:textId="77777777" w:rsidR="007857F3" w:rsidRPr="00806C34" w:rsidRDefault="007857F3" w:rsidP="00461668">
            <w:pPr>
              <w:tabs>
                <w:tab w:val="left" w:pos="1384"/>
              </w:tabs>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5. The amount of heating I have when the weather is cold</w:t>
            </w:r>
          </w:p>
        </w:tc>
        <w:tc>
          <w:tcPr>
            <w:tcW w:w="4182" w:type="dxa"/>
          </w:tcPr>
          <w:p w14:paraId="21FED07C" w14:textId="77777777" w:rsidR="007857F3" w:rsidRPr="00806C34" w:rsidRDefault="007857F3" w:rsidP="00461668">
            <w:pPr>
              <w:spacing w:line="360" w:lineRule="auto"/>
              <w:rPr>
                <w:rFonts w:ascii="Times New Roman" w:hAnsi="Times New Roman" w:cs="Times New Roman"/>
                <w:color w:val="000000" w:themeColor="text1"/>
                <w:sz w:val="24"/>
                <w:szCs w:val="24"/>
                <w:lang w:val="de-DE"/>
              </w:rPr>
            </w:pPr>
            <w:r w:rsidRPr="00806C34">
              <w:rPr>
                <w:rFonts w:ascii="Times New Roman" w:hAnsi="Times New Roman" w:cs="Times New Roman"/>
                <w:color w:val="000000" w:themeColor="text1"/>
                <w:sz w:val="24"/>
                <w:szCs w:val="24"/>
                <w:lang w:val="de-DE"/>
              </w:rPr>
              <w:t>Saya sangat berpuashati dengan kediaman saya bagi berlindung daripada hujan</w:t>
            </w:r>
          </w:p>
        </w:tc>
      </w:tr>
      <w:tr w:rsidR="007857F3" w:rsidRPr="00806C34" w14:paraId="18C7CFEF" w14:textId="77777777" w:rsidTr="00461668">
        <w:trPr>
          <w:trHeight w:hRule="exact" w:val="1247"/>
        </w:trPr>
        <w:tc>
          <w:tcPr>
            <w:tcW w:w="4182" w:type="dxa"/>
          </w:tcPr>
          <w:p w14:paraId="1D985549" w14:textId="77777777" w:rsidR="007857F3" w:rsidRPr="00806C34" w:rsidRDefault="007857F3" w:rsidP="00461668">
            <w:pPr>
              <w:tabs>
                <w:tab w:val="left" w:pos="1424"/>
              </w:tabs>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6. The amount of cooling I have when the weather is hot</w:t>
            </w:r>
          </w:p>
          <w:p w14:paraId="780C8943" w14:textId="77777777" w:rsidR="007857F3" w:rsidRPr="00806C34" w:rsidRDefault="007857F3" w:rsidP="00461668">
            <w:pPr>
              <w:tabs>
                <w:tab w:val="left" w:pos="1424"/>
              </w:tabs>
              <w:spacing w:line="360" w:lineRule="auto"/>
              <w:rPr>
                <w:rFonts w:ascii="Times New Roman" w:hAnsi="Times New Roman" w:cs="Times New Roman"/>
                <w:color w:val="000000" w:themeColor="text1"/>
                <w:sz w:val="24"/>
                <w:szCs w:val="24"/>
              </w:rPr>
            </w:pPr>
          </w:p>
        </w:tc>
        <w:tc>
          <w:tcPr>
            <w:tcW w:w="4182" w:type="dxa"/>
          </w:tcPr>
          <w:p w14:paraId="13FAD4F1" w14:textId="77777777" w:rsidR="007857F3" w:rsidRPr="00806C34" w:rsidRDefault="007857F3" w:rsidP="00461668">
            <w:pPr>
              <w:spacing w:line="360" w:lineRule="auto"/>
              <w:rPr>
                <w:rFonts w:ascii="Times New Roman" w:hAnsi="Times New Roman" w:cs="Times New Roman"/>
                <w:color w:val="000000" w:themeColor="text1"/>
                <w:sz w:val="24"/>
                <w:szCs w:val="24"/>
                <w:lang w:val="de-DE"/>
              </w:rPr>
            </w:pPr>
            <w:r w:rsidRPr="00806C34">
              <w:rPr>
                <w:rFonts w:ascii="Times New Roman" w:hAnsi="Times New Roman" w:cs="Times New Roman"/>
                <w:color w:val="000000" w:themeColor="text1"/>
                <w:sz w:val="24"/>
                <w:szCs w:val="24"/>
                <w:lang w:val="de-DE"/>
              </w:rPr>
              <w:t>Saya sangat berpuashati dengan kediaman saya bagi berlindung daripada cuaca panas</w:t>
            </w:r>
          </w:p>
        </w:tc>
      </w:tr>
      <w:tr w:rsidR="007857F3" w:rsidRPr="00806C34" w14:paraId="79018EF2" w14:textId="77777777" w:rsidTr="00461668">
        <w:tc>
          <w:tcPr>
            <w:tcW w:w="4182" w:type="dxa"/>
          </w:tcPr>
          <w:p w14:paraId="4480C802"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7. The quality of the air I breathe every day</w:t>
            </w:r>
          </w:p>
        </w:tc>
        <w:tc>
          <w:tcPr>
            <w:tcW w:w="4182" w:type="dxa"/>
          </w:tcPr>
          <w:p w14:paraId="1B85D9CF"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kualiti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udara</w:t>
            </w:r>
            <w:proofErr w:type="spellEnd"/>
            <w:r w:rsidRPr="00806C34">
              <w:rPr>
                <w:rFonts w:ascii="Times New Roman" w:hAnsi="Times New Roman" w:cs="Times New Roman"/>
                <w:color w:val="000000" w:themeColor="text1"/>
                <w:sz w:val="24"/>
                <w:szCs w:val="24"/>
                <w:lang w:val="en-GB"/>
              </w:rPr>
              <w:t xml:space="preserve"> yang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bCs/>
                <w:color w:val="000000" w:themeColor="text1"/>
                <w:sz w:val="24"/>
                <w:szCs w:val="24"/>
                <w:lang w:val="en-GB"/>
              </w:rPr>
              <w:t>hidu</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setiap</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hari</w:t>
            </w:r>
            <w:proofErr w:type="spellEnd"/>
          </w:p>
        </w:tc>
      </w:tr>
      <w:tr w:rsidR="007857F3" w:rsidRPr="00806C34" w14:paraId="2DAE4B1A" w14:textId="77777777" w:rsidTr="00461668">
        <w:tc>
          <w:tcPr>
            <w:tcW w:w="4182" w:type="dxa"/>
          </w:tcPr>
          <w:p w14:paraId="4BD5D552"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8. The amount of sex I am having</w:t>
            </w:r>
          </w:p>
          <w:p w14:paraId="65658AEC" w14:textId="77777777" w:rsidR="007857F3" w:rsidRPr="00806C34" w:rsidRDefault="007857F3" w:rsidP="00461668">
            <w:pPr>
              <w:spacing w:line="360" w:lineRule="auto"/>
              <w:jc w:val="center"/>
              <w:rPr>
                <w:rFonts w:ascii="Times New Roman" w:hAnsi="Times New Roman" w:cs="Times New Roman"/>
                <w:color w:val="000000" w:themeColor="text1"/>
                <w:sz w:val="24"/>
                <w:szCs w:val="24"/>
              </w:rPr>
            </w:pPr>
          </w:p>
        </w:tc>
        <w:tc>
          <w:tcPr>
            <w:tcW w:w="4182" w:type="dxa"/>
          </w:tcPr>
          <w:p w14:paraId="038F5B4D"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jumlah</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hubungan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kelamin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seksual</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saya</w:t>
            </w:r>
            <w:proofErr w:type="spellEnd"/>
          </w:p>
        </w:tc>
      </w:tr>
      <w:tr w:rsidR="007857F3" w:rsidRPr="00806C34" w14:paraId="24F3D8F2" w14:textId="77777777" w:rsidTr="00461668">
        <w:tc>
          <w:tcPr>
            <w:tcW w:w="4182" w:type="dxa"/>
          </w:tcPr>
          <w:p w14:paraId="1283EBC8"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9. The quality of sex I am having</w:t>
            </w:r>
          </w:p>
          <w:p w14:paraId="69F90822" w14:textId="77777777" w:rsidR="007857F3" w:rsidRPr="00806C34" w:rsidRDefault="007857F3" w:rsidP="00461668">
            <w:pPr>
              <w:spacing w:line="360" w:lineRule="auto"/>
              <w:rPr>
                <w:rFonts w:ascii="Times New Roman" w:hAnsi="Times New Roman" w:cs="Times New Roman"/>
                <w:color w:val="000000" w:themeColor="text1"/>
                <w:sz w:val="24"/>
                <w:szCs w:val="24"/>
              </w:rPr>
            </w:pPr>
          </w:p>
        </w:tc>
        <w:tc>
          <w:tcPr>
            <w:tcW w:w="4182" w:type="dxa"/>
          </w:tcPr>
          <w:p w14:paraId="11B9EE33"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kualiti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hubungan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kelamin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seksual</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saya</w:t>
            </w:r>
            <w:proofErr w:type="spellEnd"/>
          </w:p>
        </w:tc>
      </w:tr>
      <w:tr w:rsidR="007857F3" w:rsidRPr="00806C34" w14:paraId="039CB88B" w14:textId="77777777" w:rsidTr="00461668">
        <w:tc>
          <w:tcPr>
            <w:tcW w:w="4182" w:type="dxa"/>
          </w:tcPr>
          <w:p w14:paraId="39D67B27"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10. Every aspect of my physical health</w:t>
            </w:r>
          </w:p>
          <w:p w14:paraId="743F6CB1" w14:textId="77777777" w:rsidR="007857F3" w:rsidRPr="00806C34" w:rsidRDefault="007857F3" w:rsidP="00461668">
            <w:pPr>
              <w:spacing w:line="360" w:lineRule="auto"/>
              <w:jc w:val="center"/>
              <w:rPr>
                <w:rFonts w:ascii="Times New Roman" w:hAnsi="Times New Roman" w:cs="Times New Roman"/>
                <w:color w:val="000000" w:themeColor="text1"/>
                <w:sz w:val="24"/>
                <w:szCs w:val="24"/>
              </w:rPr>
            </w:pPr>
          </w:p>
        </w:tc>
        <w:tc>
          <w:tcPr>
            <w:tcW w:w="4182" w:type="dxa"/>
          </w:tcPr>
          <w:p w14:paraId="4039C739"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kesihatan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keseluruhan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tubuh</w:t>
            </w:r>
            <w:proofErr w:type="spellEnd"/>
            <w:r w:rsidRPr="00806C34">
              <w:rPr>
                <w:rFonts w:ascii="Times New Roman" w:hAnsi="Times New Roman" w:cs="Times New Roman"/>
                <w:color w:val="000000" w:themeColor="text1"/>
                <w:sz w:val="24"/>
                <w:szCs w:val="24"/>
                <w:lang w:val="en-GB"/>
              </w:rPr>
              <w:t xml:space="preserve"> badan </w:t>
            </w:r>
            <w:proofErr w:type="spellStart"/>
            <w:r w:rsidRPr="00806C34">
              <w:rPr>
                <w:rFonts w:ascii="Times New Roman" w:hAnsi="Times New Roman" w:cs="Times New Roman"/>
                <w:color w:val="000000" w:themeColor="text1"/>
                <w:sz w:val="24"/>
                <w:szCs w:val="24"/>
                <w:lang w:val="en-GB"/>
              </w:rPr>
              <w:t>saya</w:t>
            </w:r>
            <w:proofErr w:type="spellEnd"/>
          </w:p>
        </w:tc>
      </w:tr>
      <w:tr w:rsidR="007857F3" w:rsidRPr="00806C34" w14:paraId="136CA664" w14:textId="77777777" w:rsidTr="00461668">
        <w:tc>
          <w:tcPr>
            <w:tcW w:w="4182" w:type="dxa"/>
          </w:tcPr>
          <w:p w14:paraId="2E605003"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11. The amount of sleep I get to feel thoroughly relaxed</w:t>
            </w:r>
          </w:p>
          <w:p w14:paraId="3FEA60AD" w14:textId="77777777" w:rsidR="007857F3" w:rsidRPr="00806C34" w:rsidRDefault="007857F3" w:rsidP="00461668">
            <w:pPr>
              <w:spacing w:line="360" w:lineRule="auto"/>
              <w:rPr>
                <w:rFonts w:ascii="Times New Roman" w:hAnsi="Times New Roman" w:cs="Times New Roman"/>
                <w:color w:val="000000" w:themeColor="text1"/>
                <w:sz w:val="24"/>
                <w:szCs w:val="24"/>
              </w:rPr>
            </w:pPr>
          </w:p>
        </w:tc>
        <w:tc>
          <w:tcPr>
            <w:tcW w:w="4182" w:type="dxa"/>
          </w:tcPr>
          <w:p w14:paraId="1D8BA1AB"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jumlah</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tidur</w:t>
            </w:r>
            <w:proofErr w:type="spellEnd"/>
            <w:r w:rsidRPr="00806C34">
              <w:rPr>
                <w:rFonts w:ascii="Times New Roman" w:hAnsi="Times New Roman" w:cs="Times New Roman"/>
                <w:color w:val="000000" w:themeColor="text1"/>
                <w:sz w:val="24"/>
                <w:szCs w:val="24"/>
                <w:lang w:val="en-GB"/>
              </w:rPr>
              <w:t xml:space="preserve"> yang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dapat</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untuk</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berasa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tenang</w:t>
            </w:r>
            <w:proofErr w:type="spellEnd"/>
          </w:p>
          <w:p w14:paraId="10C5E847" w14:textId="77777777" w:rsidR="007857F3" w:rsidRPr="00806C34" w:rsidRDefault="007857F3" w:rsidP="00461668">
            <w:pPr>
              <w:spacing w:line="360" w:lineRule="auto"/>
              <w:rPr>
                <w:rFonts w:ascii="Times New Roman" w:hAnsi="Times New Roman" w:cs="Times New Roman"/>
                <w:color w:val="000000" w:themeColor="text1"/>
                <w:sz w:val="24"/>
                <w:szCs w:val="24"/>
              </w:rPr>
            </w:pPr>
          </w:p>
        </w:tc>
      </w:tr>
      <w:tr w:rsidR="007857F3" w:rsidRPr="00806C34" w14:paraId="28E70516" w14:textId="77777777" w:rsidTr="00461668">
        <w:tc>
          <w:tcPr>
            <w:tcW w:w="4182" w:type="dxa"/>
          </w:tcPr>
          <w:p w14:paraId="4A37FF74"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lastRenderedPageBreak/>
              <w:t>12. The quality of sleep I get to feel fully refreshed</w:t>
            </w:r>
          </w:p>
          <w:p w14:paraId="614FD6A9" w14:textId="77777777" w:rsidR="007857F3" w:rsidRPr="00806C34" w:rsidRDefault="007857F3" w:rsidP="00461668">
            <w:pPr>
              <w:spacing w:line="360" w:lineRule="auto"/>
              <w:rPr>
                <w:rFonts w:ascii="Times New Roman" w:hAnsi="Times New Roman" w:cs="Times New Roman"/>
                <w:color w:val="000000" w:themeColor="text1"/>
                <w:sz w:val="24"/>
                <w:szCs w:val="24"/>
              </w:rPr>
            </w:pPr>
          </w:p>
        </w:tc>
        <w:tc>
          <w:tcPr>
            <w:tcW w:w="4182" w:type="dxa"/>
          </w:tcPr>
          <w:p w14:paraId="4EEB0336"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kualiti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tidur</w:t>
            </w:r>
            <w:proofErr w:type="spellEnd"/>
            <w:r w:rsidRPr="00806C34">
              <w:rPr>
                <w:rFonts w:ascii="Times New Roman" w:hAnsi="Times New Roman" w:cs="Times New Roman"/>
                <w:color w:val="000000" w:themeColor="text1"/>
                <w:sz w:val="24"/>
                <w:szCs w:val="24"/>
                <w:lang w:val="en-GB"/>
              </w:rPr>
              <w:t xml:space="preserve"> yang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dapat</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untuk</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menjadikan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bertenaga</w:t>
            </w:r>
            <w:proofErr w:type="spellEnd"/>
          </w:p>
        </w:tc>
      </w:tr>
      <w:tr w:rsidR="007857F3" w:rsidRPr="00806C34" w14:paraId="0150B4C4" w14:textId="77777777" w:rsidTr="00461668">
        <w:tc>
          <w:tcPr>
            <w:tcW w:w="4182" w:type="dxa"/>
          </w:tcPr>
          <w:p w14:paraId="41BAE7FF"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13. The amount of exercise I get to keep me healthy</w:t>
            </w:r>
          </w:p>
        </w:tc>
        <w:tc>
          <w:tcPr>
            <w:tcW w:w="4182" w:type="dxa"/>
          </w:tcPr>
          <w:p w14:paraId="3A62F4A8"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jumlah</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senaman</w:t>
            </w:r>
            <w:proofErr w:type="spellEnd"/>
            <w:r w:rsidRPr="00806C34">
              <w:rPr>
                <w:rFonts w:ascii="Times New Roman" w:hAnsi="Times New Roman" w:cs="Times New Roman"/>
                <w:color w:val="000000" w:themeColor="text1"/>
                <w:sz w:val="24"/>
                <w:szCs w:val="24"/>
                <w:lang w:val="en-GB"/>
              </w:rPr>
              <w:t xml:space="preserve"> yang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buat </w:t>
            </w:r>
            <w:proofErr w:type="spellStart"/>
            <w:r w:rsidRPr="00806C34">
              <w:rPr>
                <w:rFonts w:ascii="Times New Roman" w:hAnsi="Times New Roman" w:cs="Times New Roman"/>
                <w:color w:val="000000" w:themeColor="text1"/>
                <w:sz w:val="24"/>
                <w:szCs w:val="24"/>
                <w:lang w:val="en-GB"/>
              </w:rPr>
              <w:t>untuk</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kekal</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sihat</w:t>
            </w:r>
            <w:proofErr w:type="spellEnd"/>
          </w:p>
        </w:tc>
      </w:tr>
      <w:tr w:rsidR="007857F3" w:rsidRPr="00806C34" w14:paraId="47F7D09D" w14:textId="77777777" w:rsidTr="00461668">
        <w:tc>
          <w:tcPr>
            <w:tcW w:w="4182" w:type="dxa"/>
          </w:tcPr>
          <w:p w14:paraId="10336D9E"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14. The type of exercise I get to keep my body toned</w:t>
            </w:r>
          </w:p>
          <w:p w14:paraId="2000F289" w14:textId="77777777" w:rsidR="007857F3" w:rsidRPr="00806C34" w:rsidRDefault="007857F3" w:rsidP="00461668">
            <w:pPr>
              <w:spacing w:line="360" w:lineRule="auto"/>
              <w:rPr>
                <w:rFonts w:ascii="Times New Roman" w:hAnsi="Times New Roman" w:cs="Times New Roman"/>
                <w:color w:val="000000" w:themeColor="text1"/>
                <w:sz w:val="24"/>
                <w:szCs w:val="24"/>
              </w:rPr>
            </w:pPr>
          </w:p>
        </w:tc>
        <w:tc>
          <w:tcPr>
            <w:tcW w:w="4182" w:type="dxa"/>
          </w:tcPr>
          <w:p w14:paraId="5F653038"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jenis</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senaman</w:t>
            </w:r>
            <w:proofErr w:type="spellEnd"/>
            <w:r w:rsidRPr="00806C34">
              <w:rPr>
                <w:rFonts w:ascii="Times New Roman" w:hAnsi="Times New Roman" w:cs="Times New Roman"/>
                <w:color w:val="000000" w:themeColor="text1"/>
                <w:sz w:val="24"/>
                <w:szCs w:val="24"/>
                <w:lang w:val="en-GB"/>
              </w:rPr>
              <w:t xml:space="preserve"> yang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buat </w:t>
            </w:r>
            <w:proofErr w:type="spellStart"/>
            <w:r w:rsidRPr="00806C34">
              <w:rPr>
                <w:rFonts w:ascii="Times New Roman" w:hAnsi="Times New Roman" w:cs="Times New Roman"/>
                <w:color w:val="000000" w:themeColor="text1"/>
                <w:sz w:val="24"/>
                <w:szCs w:val="24"/>
                <w:lang w:val="en-GB"/>
              </w:rPr>
              <w:t>untuk</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kekal</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cergas</w:t>
            </w:r>
            <w:proofErr w:type="spellEnd"/>
          </w:p>
        </w:tc>
      </w:tr>
      <w:tr w:rsidR="007857F3" w:rsidRPr="00806C34" w14:paraId="657284A2" w14:textId="77777777" w:rsidTr="00461668">
        <w:tc>
          <w:tcPr>
            <w:tcW w:w="4182" w:type="dxa"/>
          </w:tcPr>
          <w:p w14:paraId="090AE75D"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15. My overall physical strength</w:t>
            </w:r>
          </w:p>
        </w:tc>
        <w:tc>
          <w:tcPr>
            <w:tcW w:w="4182" w:type="dxa"/>
          </w:tcPr>
          <w:p w14:paraId="025A837A"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kekuatan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fizikal</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secara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keseluruhan</w:t>
            </w:r>
            <w:proofErr w:type="spellEnd"/>
          </w:p>
        </w:tc>
      </w:tr>
      <w:tr w:rsidR="007857F3" w:rsidRPr="00806C34" w14:paraId="7658BBA1" w14:textId="77777777" w:rsidTr="00461668">
        <w:tc>
          <w:tcPr>
            <w:tcW w:w="4182" w:type="dxa"/>
            <w:shd w:val="clear" w:color="auto" w:fill="D9E2F3" w:themeFill="accent1" w:themeFillTint="33"/>
          </w:tcPr>
          <w:p w14:paraId="75572639" w14:textId="77777777" w:rsidR="007857F3" w:rsidRPr="00806C34" w:rsidRDefault="007857F3" w:rsidP="00461668">
            <w:pPr>
              <w:spacing w:line="360" w:lineRule="auto"/>
              <w:jc w:val="center"/>
              <w:rPr>
                <w:rFonts w:ascii="Times New Roman" w:hAnsi="Times New Roman" w:cs="Times New Roman"/>
                <w:b/>
                <w:i/>
                <w:iCs/>
                <w:color w:val="000000" w:themeColor="text1"/>
                <w:sz w:val="24"/>
                <w:szCs w:val="24"/>
                <w:lang w:val="en-GB"/>
              </w:rPr>
            </w:pPr>
            <w:r w:rsidRPr="00806C34">
              <w:rPr>
                <w:rFonts w:ascii="Times New Roman" w:hAnsi="Times New Roman" w:cs="Times New Roman"/>
                <w:b/>
                <w:i/>
                <w:iCs/>
                <w:color w:val="000000" w:themeColor="text1"/>
                <w:sz w:val="24"/>
                <w:szCs w:val="24"/>
                <w:lang w:val="en-GB"/>
              </w:rPr>
              <w:t>Safety–Security Needs Satisfaction Scale</w:t>
            </w:r>
          </w:p>
        </w:tc>
        <w:tc>
          <w:tcPr>
            <w:tcW w:w="4182" w:type="dxa"/>
            <w:shd w:val="clear" w:color="auto" w:fill="D9E2F3" w:themeFill="accent1" w:themeFillTint="33"/>
          </w:tcPr>
          <w:p w14:paraId="2B6254B7" w14:textId="77777777" w:rsidR="007857F3" w:rsidRPr="00806C34" w:rsidRDefault="007857F3" w:rsidP="00461668">
            <w:pPr>
              <w:spacing w:line="360" w:lineRule="auto"/>
              <w:jc w:val="center"/>
              <w:rPr>
                <w:rFonts w:ascii="Times New Roman" w:hAnsi="Times New Roman" w:cs="Times New Roman"/>
                <w:b/>
                <w:i/>
                <w:iCs/>
                <w:color w:val="000000" w:themeColor="text1"/>
                <w:sz w:val="24"/>
                <w:szCs w:val="24"/>
                <w:lang w:val="de-DE"/>
              </w:rPr>
            </w:pPr>
            <w:r w:rsidRPr="00806C34">
              <w:rPr>
                <w:rFonts w:ascii="Times New Roman" w:hAnsi="Times New Roman" w:cs="Times New Roman"/>
                <w:b/>
                <w:i/>
                <w:iCs/>
                <w:color w:val="000000" w:themeColor="text1"/>
                <w:sz w:val="24"/>
                <w:szCs w:val="24"/>
                <w:lang w:val="de-DE"/>
              </w:rPr>
              <w:t>Skala Kepuasan keperluan jaminan keselamatan</w:t>
            </w:r>
          </w:p>
        </w:tc>
      </w:tr>
      <w:tr w:rsidR="007857F3" w:rsidRPr="00806C34" w14:paraId="17279734" w14:textId="77777777" w:rsidTr="00461668">
        <w:tc>
          <w:tcPr>
            <w:tcW w:w="4182" w:type="dxa"/>
          </w:tcPr>
          <w:p w14:paraId="452316CF"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1. The quality of the house/apartment I am living in</w:t>
            </w:r>
          </w:p>
        </w:tc>
        <w:tc>
          <w:tcPr>
            <w:tcW w:w="4182" w:type="dxa"/>
          </w:tcPr>
          <w:p w14:paraId="6E2EDED6"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kualiti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rumah</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tempat</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tinggal</w:t>
            </w:r>
            <w:proofErr w:type="spellEnd"/>
            <w:r w:rsidRPr="00806C34">
              <w:rPr>
                <w:rFonts w:ascii="Times New Roman" w:hAnsi="Times New Roman" w:cs="Times New Roman"/>
                <w:color w:val="000000" w:themeColor="text1"/>
                <w:sz w:val="24"/>
                <w:szCs w:val="24"/>
                <w:lang w:val="en-GB"/>
              </w:rPr>
              <w:t xml:space="preserve"> yang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duduki</w:t>
            </w:r>
            <w:proofErr w:type="spellEnd"/>
          </w:p>
        </w:tc>
      </w:tr>
      <w:tr w:rsidR="007857F3" w:rsidRPr="00806C34" w14:paraId="600CD56C" w14:textId="77777777" w:rsidTr="00461668">
        <w:tc>
          <w:tcPr>
            <w:tcW w:w="4182" w:type="dxa"/>
          </w:tcPr>
          <w:p w14:paraId="64E06940"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2. The space available for me in my house/apartment</w:t>
            </w:r>
          </w:p>
          <w:p w14:paraId="1032A168" w14:textId="77777777" w:rsidR="007857F3" w:rsidRPr="00806C34" w:rsidRDefault="007857F3" w:rsidP="00461668">
            <w:pPr>
              <w:spacing w:line="360" w:lineRule="auto"/>
              <w:jc w:val="center"/>
              <w:rPr>
                <w:rFonts w:ascii="Times New Roman" w:hAnsi="Times New Roman" w:cs="Times New Roman"/>
                <w:color w:val="000000" w:themeColor="text1"/>
                <w:sz w:val="24"/>
                <w:szCs w:val="24"/>
              </w:rPr>
            </w:pPr>
          </w:p>
        </w:tc>
        <w:tc>
          <w:tcPr>
            <w:tcW w:w="4182" w:type="dxa"/>
          </w:tcPr>
          <w:p w14:paraId="0166CE81" w14:textId="77777777" w:rsidR="007857F3" w:rsidRPr="00806C34" w:rsidRDefault="007857F3" w:rsidP="00461668">
            <w:pPr>
              <w:spacing w:line="360" w:lineRule="auto"/>
              <w:rPr>
                <w:rFonts w:ascii="Times New Roman" w:hAnsi="Times New Roman" w:cs="Times New Roman"/>
                <w:color w:val="000000" w:themeColor="text1"/>
                <w:sz w:val="24"/>
                <w:szCs w:val="24"/>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ruang</w:t>
            </w:r>
            <w:proofErr w:type="spellEnd"/>
            <w:r w:rsidRPr="00806C34">
              <w:rPr>
                <w:rFonts w:ascii="Times New Roman" w:hAnsi="Times New Roman" w:cs="Times New Roman"/>
                <w:color w:val="000000" w:themeColor="text1"/>
                <w:sz w:val="24"/>
                <w:szCs w:val="24"/>
                <w:lang w:val="en-GB"/>
              </w:rPr>
              <w:t xml:space="preserve"> yang </w:t>
            </w:r>
            <w:proofErr w:type="spellStart"/>
            <w:r w:rsidRPr="00806C34">
              <w:rPr>
                <w:rFonts w:ascii="Times New Roman" w:hAnsi="Times New Roman" w:cs="Times New Roman"/>
                <w:color w:val="000000" w:themeColor="text1"/>
                <w:sz w:val="24"/>
                <w:szCs w:val="24"/>
                <w:lang w:val="en-GB"/>
              </w:rPr>
              <w:t>ada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untuk</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di </w:t>
            </w:r>
            <w:proofErr w:type="spellStart"/>
            <w:r w:rsidRPr="00806C34">
              <w:rPr>
                <w:rFonts w:ascii="Times New Roman" w:hAnsi="Times New Roman" w:cs="Times New Roman"/>
                <w:color w:val="000000" w:themeColor="text1"/>
                <w:sz w:val="24"/>
                <w:szCs w:val="24"/>
                <w:lang w:val="en-GB"/>
              </w:rPr>
              <w:t>dalam</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rumah</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tempat</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tinggal</w:t>
            </w:r>
            <w:proofErr w:type="spellEnd"/>
          </w:p>
        </w:tc>
      </w:tr>
      <w:tr w:rsidR="007857F3" w:rsidRPr="00806C34" w14:paraId="29FC0116" w14:textId="77777777" w:rsidTr="00461668">
        <w:tc>
          <w:tcPr>
            <w:tcW w:w="4182" w:type="dxa"/>
          </w:tcPr>
          <w:p w14:paraId="676470AB"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3. How secure I am in my house/apartment</w:t>
            </w:r>
          </w:p>
          <w:p w14:paraId="13432CA9" w14:textId="77777777" w:rsidR="007857F3" w:rsidRPr="00806C34" w:rsidRDefault="007857F3" w:rsidP="00461668">
            <w:pPr>
              <w:spacing w:line="360" w:lineRule="auto"/>
              <w:rPr>
                <w:rFonts w:ascii="Times New Roman" w:hAnsi="Times New Roman" w:cs="Times New Roman"/>
                <w:color w:val="000000" w:themeColor="text1"/>
                <w:sz w:val="24"/>
                <w:szCs w:val="24"/>
              </w:rPr>
            </w:pPr>
          </w:p>
        </w:tc>
        <w:tc>
          <w:tcPr>
            <w:tcW w:w="4182" w:type="dxa"/>
          </w:tcPr>
          <w:p w14:paraId="13150F63"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keselamatan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di </w:t>
            </w:r>
            <w:proofErr w:type="spellStart"/>
            <w:r w:rsidRPr="00806C34">
              <w:rPr>
                <w:rFonts w:ascii="Times New Roman" w:hAnsi="Times New Roman" w:cs="Times New Roman"/>
                <w:color w:val="000000" w:themeColor="text1"/>
                <w:sz w:val="24"/>
                <w:szCs w:val="24"/>
                <w:lang w:val="en-GB"/>
              </w:rPr>
              <w:t>dalam</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rumah</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tempat</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tinggal</w:t>
            </w:r>
            <w:proofErr w:type="spellEnd"/>
            <w:r w:rsidRPr="00806C34">
              <w:rPr>
                <w:rFonts w:ascii="Times New Roman" w:hAnsi="Times New Roman" w:cs="Times New Roman"/>
                <w:color w:val="000000" w:themeColor="text1"/>
                <w:sz w:val="24"/>
                <w:szCs w:val="24"/>
                <w:lang w:val="en-GB"/>
              </w:rPr>
              <w:t xml:space="preserve"> </w:t>
            </w:r>
          </w:p>
        </w:tc>
      </w:tr>
      <w:tr w:rsidR="007857F3" w:rsidRPr="00806C34" w14:paraId="433306D4" w14:textId="77777777" w:rsidTr="00461668">
        <w:tc>
          <w:tcPr>
            <w:tcW w:w="4182" w:type="dxa"/>
          </w:tcPr>
          <w:p w14:paraId="43C284B4"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4. How safe I am from being physically attacked</w:t>
            </w:r>
          </w:p>
          <w:p w14:paraId="1869D3D2" w14:textId="77777777" w:rsidR="007857F3" w:rsidRPr="00806C34" w:rsidRDefault="007857F3" w:rsidP="00461668">
            <w:pPr>
              <w:spacing w:line="360" w:lineRule="auto"/>
              <w:jc w:val="center"/>
              <w:rPr>
                <w:rFonts w:ascii="Times New Roman" w:hAnsi="Times New Roman" w:cs="Times New Roman"/>
                <w:color w:val="000000" w:themeColor="text1"/>
                <w:sz w:val="24"/>
                <w:szCs w:val="24"/>
              </w:rPr>
            </w:pPr>
          </w:p>
        </w:tc>
        <w:tc>
          <w:tcPr>
            <w:tcW w:w="4182" w:type="dxa"/>
          </w:tcPr>
          <w:p w14:paraId="2EEFDE61" w14:textId="77777777" w:rsidR="007857F3" w:rsidRPr="00806C34" w:rsidRDefault="007857F3" w:rsidP="00461668">
            <w:pPr>
              <w:spacing w:line="360" w:lineRule="auto"/>
              <w:rPr>
                <w:rFonts w:ascii="Times New Roman" w:hAnsi="Times New Roman" w:cs="Times New Roman"/>
                <w:color w:val="000000" w:themeColor="text1"/>
                <w:sz w:val="24"/>
                <w:szCs w:val="24"/>
                <w:lang w:val="de-DE"/>
              </w:rPr>
            </w:pPr>
            <w:r w:rsidRPr="00806C34">
              <w:rPr>
                <w:rFonts w:ascii="Times New Roman" w:hAnsi="Times New Roman" w:cs="Times New Roman"/>
                <w:color w:val="000000" w:themeColor="text1"/>
                <w:sz w:val="24"/>
                <w:szCs w:val="24"/>
                <w:lang w:val="de-DE"/>
              </w:rPr>
              <w:t>Saya sangat berpuashati dengan keselamatan saya daripada serangan fizikal</w:t>
            </w:r>
          </w:p>
        </w:tc>
      </w:tr>
      <w:tr w:rsidR="007857F3" w:rsidRPr="00806C34" w14:paraId="0DCEA2E9" w14:textId="77777777" w:rsidTr="00461668">
        <w:tc>
          <w:tcPr>
            <w:tcW w:w="4182" w:type="dxa"/>
          </w:tcPr>
          <w:p w14:paraId="1799D9D2" w14:textId="77777777" w:rsidR="007857F3" w:rsidRPr="00806C34" w:rsidRDefault="007857F3" w:rsidP="00461668">
            <w:pPr>
              <w:spacing w:line="360" w:lineRule="auto"/>
              <w:rPr>
                <w:rFonts w:ascii="Times New Roman" w:hAnsi="Times New Roman" w:cs="Times New Roman"/>
                <w:color w:val="000000" w:themeColor="text1"/>
                <w:sz w:val="24"/>
                <w:szCs w:val="24"/>
              </w:rPr>
            </w:pPr>
            <w:r w:rsidRPr="00806C34">
              <w:rPr>
                <w:rFonts w:ascii="Times New Roman" w:hAnsi="Times New Roman" w:cs="Times New Roman"/>
                <w:color w:val="000000" w:themeColor="text1"/>
                <w:sz w:val="24"/>
                <w:szCs w:val="24"/>
                <w:lang w:val="en-GB"/>
              </w:rPr>
              <w:t>5. The safety of my neighbourhood</w:t>
            </w:r>
          </w:p>
        </w:tc>
        <w:tc>
          <w:tcPr>
            <w:tcW w:w="4182" w:type="dxa"/>
          </w:tcPr>
          <w:p w14:paraId="044608DC" w14:textId="77777777" w:rsidR="007857F3" w:rsidRPr="00806C34" w:rsidRDefault="007857F3" w:rsidP="00461668">
            <w:pPr>
              <w:spacing w:line="360" w:lineRule="auto"/>
              <w:rPr>
                <w:rFonts w:ascii="Times New Roman" w:hAnsi="Times New Roman" w:cs="Times New Roman"/>
                <w:color w:val="000000" w:themeColor="text1"/>
                <w:sz w:val="24"/>
                <w:szCs w:val="24"/>
                <w:lang w:val="de-DE"/>
              </w:rPr>
            </w:pPr>
            <w:r w:rsidRPr="00806C34">
              <w:rPr>
                <w:rFonts w:ascii="Times New Roman" w:hAnsi="Times New Roman" w:cs="Times New Roman"/>
                <w:color w:val="000000" w:themeColor="text1"/>
                <w:sz w:val="24"/>
                <w:szCs w:val="24"/>
                <w:lang w:val="de-DE"/>
              </w:rPr>
              <w:t>Saya sangat berpuashati dengan Keselamatan di kejiranan saya.</w:t>
            </w:r>
          </w:p>
        </w:tc>
      </w:tr>
      <w:tr w:rsidR="007857F3" w:rsidRPr="00806C34" w14:paraId="79DD6C37" w14:textId="77777777" w:rsidTr="00461668">
        <w:tc>
          <w:tcPr>
            <w:tcW w:w="4182" w:type="dxa"/>
          </w:tcPr>
          <w:p w14:paraId="4B4C86F5"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6. How safe I am from catching any diseases</w:t>
            </w:r>
          </w:p>
          <w:p w14:paraId="51E23554" w14:textId="77777777" w:rsidR="007857F3" w:rsidRPr="00806C34" w:rsidRDefault="007857F3" w:rsidP="00461668">
            <w:pPr>
              <w:spacing w:line="360" w:lineRule="auto"/>
              <w:rPr>
                <w:rFonts w:ascii="Times New Roman" w:hAnsi="Times New Roman" w:cs="Times New Roman"/>
                <w:color w:val="000000" w:themeColor="text1"/>
                <w:sz w:val="24"/>
                <w:szCs w:val="24"/>
              </w:rPr>
            </w:pPr>
          </w:p>
        </w:tc>
        <w:tc>
          <w:tcPr>
            <w:tcW w:w="4182" w:type="dxa"/>
          </w:tcPr>
          <w:p w14:paraId="6E24A690"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kesihatan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daripada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sebarang</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penyakit</w:t>
            </w:r>
            <w:proofErr w:type="spellEnd"/>
          </w:p>
          <w:p w14:paraId="0F16D45B"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p>
        </w:tc>
      </w:tr>
      <w:tr w:rsidR="007857F3" w:rsidRPr="00806C34" w14:paraId="13EBB66A" w14:textId="77777777" w:rsidTr="00461668">
        <w:tc>
          <w:tcPr>
            <w:tcW w:w="4182" w:type="dxa"/>
          </w:tcPr>
          <w:p w14:paraId="3E8D6CEC"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lastRenderedPageBreak/>
              <w:t>7. How secure I am from disasters</w:t>
            </w:r>
          </w:p>
          <w:p w14:paraId="529865C9" w14:textId="77777777" w:rsidR="007857F3" w:rsidRPr="00806C34" w:rsidRDefault="007857F3" w:rsidP="00461668">
            <w:pPr>
              <w:spacing w:line="360" w:lineRule="auto"/>
              <w:jc w:val="center"/>
              <w:rPr>
                <w:rFonts w:ascii="Times New Roman" w:hAnsi="Times New Roman" w:cs="Times New Roman"/>
                <w:color w:val="000000" w:themeColor="text1"/>
                <w:sz w:val="24"/>
                <w:szCs w:val="24"/>
              </w:rPr>
            </w:pPr>
          </w:p>
        </w:tc>
        <w:tc>
          <w:tcPr>
            <w:tcW w:w="4182" w:type="dxa"/>
          </w:tcPr>
          <w:p w14:paraId="3B85B7DF" w14:textId="77777777" w:rsidR="007857F3" w:rsidRPr="00806C34" w:rsidRDefault="007857F3" w:rsidP="00461668">
            <w:pPr>
              <w:spacing w:line="360" w:lineRule="auto"/>
              <w:rPr>
                <w:rFonts w:ascii="Times New Roman" w:hAnsi="Times New Roman" w:cs="Times New Roman"/>
                <w:color w:val="000000" w:themeColor="text1"/>
                <w:sz w:val="24"/>
                <w:szCs w:val="24"/>
                <w:lang w:val="de-DE"/>
              </w:rPr>
            </w:pPr>
            <w:r w:rsidRPr="00806C34">
              <w:rPr>
                <w:rFonts w:ascii="Times New Roman" w:hAnsi="Times New Roman" w:cs="Times New Roman"/>
                <w:color w:val="000000" w:themeColor="text1"/>
                <w:sz w:val="24"/>
                <w:szCs w:val="24"/>
                <w:lang w:val="de-DE"/>
              </w:rPr>
              <w:t>Saya sangat berpuashati dengan keselamatan saya daripada sebarang bencana</w:t>
            </w:r>
          </w:p>
        </w:tc>
      </w:tr>
      <w:tr w:rsidR="007857F3" w:rsidRPr="00806C34" w14:paraId="5312A52E" w14:textId="77777777" w:rsidTr="00461668">
        <w:tc>
          <w:tcPr>
            <w:tcW w:w="4182" w:type="dxa"/>
          </w:tcPr>
          <w:p w14:paraId="54C1B029"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8. How protected I am from dangers in the environment</w:t>
            </w:r>
          </w:p>
          <w:p w14:paraId="259002D1" w14:textId="77777777" w:rsidR="007857F3" w:rsidRPr="00806C34" w:rsidRDefault="007857F3" w:rsidP="00461668">
            <w:pPr>
              <w:spacing w:line="360" w:lineRule="auto"/>
              <w:rPr>
                <w:rFonts w:ascii="Times New Roman" w:hAnsi="Times New Roman" w:cs="Times New Roman"/>
                <w:color w:val="000000" w:themeColor="text1"/>
                <w:sz w:val="24"/>
                <w:szCs w:val="24"/>
              </w:rPr>
            </w:pPr>
          </w:p>
        </w:tc>
        <w:tc>
          <w:tcPr>
            <w:tcW w:w="4182" w:type="dxa"/>
          </w:tcPr>
          <w:p w14:paraId="20C8D150" w14:textId="77777777" w:rsidR="007857F3" w:rsidRPr="00806C34" w:rsidRDefault="007857F3" w:rsidP="00461668">
            <w:pPr>
              <w:spacing w:line="360" w:lineRule="auto"/>
              <w:rPr>
                <w:rFonts w:ascii="Times New Roman" w:hAnsi="Times New Roman" w:cs="Times New Roman"/>
                <w:color w:val="000000" w:themeColor="text1"/>
                <w:sz w:val="24"/>
                <w:szCs w:val="24"/>
                <w:lang w:val="de-DE"/>
              </w:rPr>
            </w:pPr>
            <w:r w:rsidRPr="00806C34">
              <w:rPr>
                <w:rFonts w:ascii="Times New Roman" w:hAnsi="Times New Roman" w:cs="Times New Roman"/>
                <w:color w:val="000000" w:themeColor="text1"/>
                <w:sz w:val="24"/>
                <w:szCs w:val="24"/>
                <w:lang w:val="de-DE"/>
              </w:rPr>
              <w:t>Saya sangat berpuashati dengan perlindungan daripada persekitaran yang bahaya</w:t>
            </w:r>
          </w:p>
        </w:tc>
      </w:tr>
      <w:tr w:rsidR="007857F3" w:rsidRPr="00806C34" w14:paraId="21C413FB" w14:textId="77777777" w:rsidTr="00461668">
        <w:tc>
          <w:tcPr>
            <w:tcW w:w="4182" w:type="dxa"/>
          </w:tcPr>
          <w:p w14:paraId="0D57BB9E"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9. The protection that the police provide for me</w:t>
            </w:r>
          </w:p>
        </w:tc>
        <w:tc>
          <w:tcPr>
            <w:tcW w:w="4182" w:type="dxa"/>
          </w:tcPr>
          <w:p w14:paraId="79C55112" w14:textId="77777777" w:rsidR="007857F3" w:rsidRPr="00806C34" w:rsidRDefault="007857F3" w:rsidP="00461668">
            <w:pPr>
              <w:tabs>
                <w:tab w:val="left" w:pos="1976"/>
              </w:tabs>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perlindungan</w:t>
            </w:r>
            <w:proofErr w:type="spellEnd"/>
            <w:r w:rsidRPr="00806C34">
              <w:rPr>
                <w:rFonts w:ascii="Times New Roman" w:hAnsi="Times New Roman" w:cs="Times New Roman"/>
                <w:color w:val="000000" w:themeColor="text1"/>
                <w:sz w:val="24"/>
                <w:szCs w:val="24"/>
                <w:lang w:val="en-GB"/>
              </w:rPr>
              <w:t xml:space="preserve"> yang </w:t>
            </w:r>
            <w:proofErr w:type="spellStart"/>
            <w:r w:rsidRPr="00806C34">
              <w:rPr>
                <w:rFonts w:ascii="Times New Roman" w:hAnsi="Times New Roman" w:cs="Times New Roman"/>
                <w:color w:val="000000" w:themeColor="text1"/>
                <w:sz w:val="24"/>
                <w:szCs w:val="24"/>
                <w:lang w:val="en-GB"/>
              </w:rPr>
              <w:t>pihak</w:t>
            </w:r>
            <w:proofErr w:type="spellEnd"/>
            <w:r w:rsidRPr="00806C34">
              <w:rPr>
                <w:rFonts w:ascii="Times New Roman" w:hAnsi="Times New Roman" w:cs="Times New Roman"/>
                <w:color w:val="000000" w:themeColor="text1"/>
                <w:sz w:val="24"/>
                <w:szCs w:val="24"/>
                <w:lang w:val="en-GB"/>
              </w:rPr>
              <w:t xml:space="preserve"> polis </w:t>
            </w:r>
            <w:proofErr w:type="spellStart"/>
            <w:r w:rsidRPr="00806C34">
              <w:rPr>
                <w:rFonts w:ascii="Times New Roman" w:hAnsi="Times New Roman" w:cs="Times New Roman"/>
                <w:color w:val="000000" w:themeColor="text1"/>
                <w:sz w:val="24"/>
                <w:szCs w:val="24"/>
                <w:lang w:val="en-GB"/>
              </w:rPr>
              <w:t>sediakan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untuk</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saya</w:t>
            </w:r>
            <w:proofErr w:type="spellEnd"/>
          </w:p>
        </w:tc>
      </w:tr>
      <w:tr w:rsidR="007857F3" w:rsidRPr="00806C34" w14:paraId="2027EE69" w14:textId="77777777" w:rsidTr="00461668">
        <w:tc>
          <w:tcPr>
            <w:tcW w:w="4182" w:type="dxa"/>
          </w:tcPr>
          <w:p w14:paraId="7A3F4225"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10. The protection that the law provides for me</w:t>
            </w:r>
          </w:p>
        </w:tc>
        <w:tc>
          <w:tcPr>
            <w:tcW w:w="4182" w:type="dxa"/>
          </w:tcPr>
          <w:p w14:paraId="67D98DF5"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perlindungan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undang-undang</w:t>
            </w:r>
            <w:proofErr w:type="spellEnd"/>
            <w:r w:rsidRPr="00806C34">
              <w:rPr>
                <w:rFonts w:ascii="Times New Roman" w:hAnsi="Times New Roman" w:cs="Times New Roman"/>
                <w:color w:val="000000" w:themeColor="text1"/>
                <w:sz w:val="24"/>
                <w:szCs w:val="24"/>
                <w:lang w:val="en-GB"/>
              </w:rPr>
              <w:t xml:space="preserve"> yang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perolehi</w:t>
            </w:r>
            <w:proofErr w:type="spellEnd"/>
          </w:p>
        </w:tc>
      </w:tr>
      <w:tr w:rsidR="007857F3" w:rsidRPr="00806C34" w14:paraId="6CA08C1C" w14:textId="77777777" w:rsidTr="00461668">
        <w:tc>
          <w:tcPr>
            <w:tcW w:w="4182" w:type="dxa"/>
          </w:tcPr>
          <w:p w14:paraId="36F1F608" w14:textId="77777777" w:rsidR="007857F3" w:rsidRPr="00806C34" w:rsidRDefault="007857F3" w:rsidP="00461668">
            <w:pPr>
              <w:tabs>
                <w:tab w:val="left" w:pos="1864"/>
              </w:tabs>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11. How safe I am from destructive terrorist acts</w:t>
            </w:r>
          </w:p>
          <w:p w14:paraId="7B785A1C" w14:textId="77777777" w:rsidR="007857F3" w:rsidRPr="00806C34" w:rsidRDefault="007857F3" w:rsidP="00461668">
            <w:pPr>
              <w:tabs>
                <w:tab w:val="left" w:pos="1864"/>
              </w:tabs>
              <w:spacing w:line="360" w:lineRule="auto"/>
              <w:rPr>
                <w:rFonts w:ascii="Times New Roman" w:hAnsi="Times New Roman" w:cs="Times New Roman"/>
                <w:color w:val="000000" w:themeColor="text1"/>
                <w:sz w:val="24"/>
                <w:szCs w:val="24"/>
              </w:rPr>
            </w:pPr>
          </w:p>
        </w:tc>
        <w:tc>
          <w:tcPr>
            <w:tcW w:w="4182" w:type="dxa"/>
          </w:tcPr>
          <w:p w14:paraId="5325CFC5"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keselamatan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daripada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tindakan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pengganas</w:t>
            </w:r>
            <w:proofErr w:type="spellEnd"/>
          </w:p>
        </w:tc>
      </w:tr>
      <w:tr w:rsidR="007857F3" w:rsidRPr="00806C34" w14:paraId="5B19D663" w14:textId="77777777" w:rsidTr="00461668">
        <w:tc>
          <w:tcPr>
            <w:tcW w:w="4182" w:type="dxa"/>
          </w:tcPr>
          <w:p w14:paraId="662BFC51"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12. How safe I am from acts of war</w:t>
            </w:r>
          </w:p>
          <w:p w14:paraId="407B89DD" w14:textId="77777777" w:rsidR="007857F3" w:rsidRPr="00806C34" w:rsidRDefault="007857F3" w:rsidP="00461668">
            <w:pPr>
              <w:spacing w:line="360" w:lineRule="auto"/>
              <w:rPr>
                <w:rFonts w:ascii="Times New Roman" w:hAnsi="Times New Roman" w:cs="Times New Roman"/>
                <w:color w:val="000000" w:themeColor="text1"/>
                <w:sz w:val="24"/>
                <w:szCs w:val="24"/>
              </w:rPr>
            </w:pPr>
          </w:p>
        </w:tc>
        <w:tc>
          <w:tcPr>
            <w:tcW w:w="4182" w:type="dxa"/>
          </w:tcPr>
          <w:p w14:paraId="5E64C657" w14:textId="77777777" w:rsidR="007857F3" w:rsidRPr="00806C34" w:rsidRDefault="007857F3" w:rsidP="00461668">
            <w:pPr>
              <w:spacing w:line="360" w:lineRule="auto"/>
              <w:rPr>
                <w:rFonts w:ascii="Times New Roman" w:hAnsi="Times New Roman" w:cs="Times New Roman"/>
                <w:color w:val="000000" w:themeColor="text1"/>
                <w:sz w:val="24"/>
                <w:szCs w:val="24"/>
                <w:lang w:val="de-DE"/>
              </w:rPr>
            </w:pPr>
            <w:r w:rsidRPr="00806C34">
              <w:rPr>
                <w:rFonts w:ascii="Times New Roman" w:hAnsi="Times New Roman" w:cs="Times New Roman"/>
                <w:color w:val="000000" w:themeColor="text1"/>
                <w:sz w:val="24"/>
                <w:szCs w:val="24"/>
                <w:lang w:val="de-DE"/>
              </w:rPr>
              <w:t>Saya sangat berpuashati dengan keselamatan saya daripada ancaman peperangan</w:t>
            </w:r>
          </w:p>
        </w:tc>
      </w:tr>
      <w:tr w:rsidR="007857F3" w:rsidRPr="00806C34" w14:paraId="3064B120" w14:textId="77777777" w:rsidTr="00461668">
        <w:tc>
          <w:tcPr>
            <w:tcW w:w="4182" w:type="dxa"/>
          </w:tcPr>
          <w:p w14:paraId="09428B8E"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13. My financial security</w:t>
            </w:r>
          </w:p>
          <w:p w14:paraId="58F0762A" w14:textId="77777777" w:rsidR="007857F3" w:rsidRPr="00806C34" w:rsidRDefault="007857F3" w:rsidP="00461668">
            <w:pPr>
              <w:spacing w:line="360" w:lineRule="auto"/>
              <w:jc w:val="center"/>
              <w:rPr>
                <w:rFonts w:ascii="Times New Roman" w:hAnsi="Times New Roman" w:cs="Times New Roman"/>
                <w:color w:val="000000" w:themeColor="text1"/>
                <w:sz w:val="24"/>
                <w:szCs w:val="24"/>
              </w:rPr>
            </w:pPr>
          </w:p>
        </w:tc>
        <w:tc>
          <w:tcPr>
            <w:tcW w:w="4182" w:type="dxa"/>
          </w:tcPr>
          <w:p w14:paraId="1BF21036" w14:textId="77777777" w:rsidR="007857F3" w:rsidRPr="00806C34" w:rsidRDefault="007857F3" w:rsidP="00461668">
            <w:pPr>
              <w:spacing w:line="360" w:lineRule="auto"/>
              <w:rPr>
                <w:rFonts w:ascii="Times New Roman" w:hAnsi="Times New Roman" w:cs="Times New Roman"/>
                <w:color w:val="000000" w:themeColor="text1"/>
                <w:sz w:val="24"/>
                <w:szCs w:val="24"/>
                <w:lang w:val="de-DE"/>
              </w:rPr>
            </w:pPr>
            <w:r w:rsidRPr="00806C34">
              <w:rPr>
                <w:rFonts w:ascii="Times New Roman" w:hAnsi="Times New Roman" w:cs="Times New Roman"/>
                <w:color w:val="000000" w:themeColor="text1"/>
                <w:sz w:val="24"/>
                <w:szCs w:val="24"/>
                <w:lang w:val="de-DE"/>
              </w:rPr>
              <w:t>Saya sangat berpuashati dengan status kewangan saya</w:t>
            </w:r>
          </w:p>
        </w:tc>
      </w:tr>
      <w:tr w:rsidR="007857F3" w:rsidRPr="00806C34" w14:paraId="6894EBED" w14:textId="77777777" w:rsidTr="00461668">
        <w:tc>
          <w:tcPr>
            <w:tcW w:w="4182" w:type="dxa"/>
          </w:tcPr>
          <w:p w14:paraId="21EBD35F"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14. My ability to get money whenever I need it</w:t>
            </w:r>
          </w:p>
          <w:p w14:paraId="6F18A692" w14:textId="77777777" w:rsidR="007857F3" w:rsidRPr="00806C34" w:rsidRDefault="007857F3" w:rsidP="00461668">
            <w:pPr>
              <w:spacing w:line="360" w:lineRule="auto"/>
              <w:rPr>
                <w:rFonts w:ascii="Times New Roman" w:hAnsi="Times New Roman" w:cs="Times New Roman"/>
                <w:color w:val="000000" w:themeColor="text1"/>
                <w:sz w:val="24"/>
                <w:szCs w:val="24"/>
              </w:rPr>
            </w:pPr>
          </w:p>
        </w:tc>
        <w:tc>
          <w:tcPr>
            <w:tcW w:w="4182" w:type="dxa"/>
          </w:tcPr>
          <w:p w14:paraId="1FBB1EAF"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kemampuan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untuk</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mendapat</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duit</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apabila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memerlukannya</w:t>
            </w:r>
            <w:proofErr w:type="spellEnd"/>
          </w:p>
        </w:tc>
      </w:tr>
      <w:tr w:rsidR="007857F3" w:rsidRPr="00806C34" w14:paraId="6A42243D" w14:textId="77777777" w:rsidTr="00461668">
        <w:trPr>
          <w:trHeight w:hRule="exact" w:val="1134"/>
        </w:trPr>
        <w:tc>
          <w:tcPr>
            <w:tcW w:w="4182" w:type="dxa"/>
          </w:tcPr>
          <w:p w14:paraId="342BC076"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15. The money I reserved for me to have a secure retirement</w:t>
            </w:r>
          </w:p>
          <w:p w14:paraId="0D832EC9" w14:textId="77777777" w:rsidR="007857F3" w:rsidRPr="00806C34" w:rsidRDefault="007857F3" w:rsidP="00461668">
            <w:pPr>
              <w:spacing w:line="360" w:lineRule="auto"/>
              <w:ind w:firstLine="720"/>
              <w:rPr>
                <w:rFonts w:ascii="Times New Roman" w:hAnsi="Times New Roman" w:cs="Times New Roman"/>
                <w:color w:val="000000" w:themeColor="text1"/>
                <w:sz w:val="24"/>
                <w:szCs w:val="24"/>
              </w:rPr>
            </w:pPr>
          </w:p>
          <w:p w14:paraId="7CA6862B" w14:textId="77777777" w:rsidR="007857F3" w:rsidRPr="00806C34" w:rsidRDefault="007857F3" w:rsidP="00461668">
            <w:pPr>
              <w:spacing w:line="360" w:lineRule="auto"/>
              <w:ind w:firstLine="720"/>
              <w:rPr>
                <w:rFonts w:ascii="Times New Roman" w:hAnsi="Times New Roman" w:cs="Times New Roman"/>
                <w:color w:val="000000" w:themeColor="text1"/>
                <w:sz w:val="24"/>
                <w:szCs w:val="24"/>
              </w:rPr>
            </w:pPr>
          </w:p>
          <w:p w14:paraId="1B7625D2" w14:textId="77777777" w:rsidR="007857F3" w:rsidRPr="00806C34" w:rsidRDefault="007857F3" w:rsidP="00461668">
            <w:pPr>
              <w:spacing w:line="360" w:lineRule="auto"/>
              <w:ind w:firstLine="720"/>
              <w:rPr>
                <w:rFonts w:ascii="Times New Roman" w:hAnsi="Times New Roman" w:cs="Times New Roman"/>
                <w:color w:val="000000" w:themeColor="text1"/>
                <w:sz w:val="24"/>
                <w:szCs w:val="24"/>
              </w:rPr>
            </w:pPr>
          </w:p>
          <w:p w14:paraId="1E95A90E" w14:textId="77777777" w:rsidR="007857F3" w:rsidRPr="00806C34" w:rsidRDefault="007857F3" w:rsidP="00461668">
            <w:pPr>
              <w:spacing w:line="360" w:lineRule="auto"/>
              <w:ind w:firstLine="720"/>
              <w:rPr>
                <w:rFonts w:ascii="Times New Roman" w:hAnsi="Times New Roman" w:cs="Times New Roman"/>
                <w:color w:val="000000" w:themeColor="text1"/>
                <w:sz w:val="24"/>
                <w:szCs w:val="24"/>
              </w:rPr>
            </w:pPr>
          </w:p>
          <w:p w14:paraId="6E8347AA" w14:textId="77777777" w:rsidR="007857F3" w:rsidRPr="00806C34" w:rsidRDefault="007857F3" w:rsidP="00461668">
            <w:pPr>
              <w:spacing w:line="360" w:lineRule="auto"/>
              <w:ind w:firstLine="720"/>
              <w:rPr>
                <w:rFonts w:ascii="Times New Roman" w:hAnsi="Times New Roman" w:cs="Times New Roman"/>
                <w:color w:val="000000" w:themeColor="text1"/>
                <w:sz w:val="24"/>
                <w:szCs w:val="24"/>
              </w:rPr>
            </w:pPr>
          </w:p>
          <w:p w14:paraId="3D612CD5" w14:textId="77777777" w:rsidR="007857F3" w:rsidRPr="00806C34" w:rsidRDefault="007857F3" w:rsidP="00461668">
            <w:pPr>
              <w:spacing w:line="360" w:lineRule="auto"/>
              <w:ind w:firstLine="720"/>
              <w:rPr>
                <w:rFonts w:ascii="Times New Roman" w:hAnsi="Times New Roman" w:cs="Times New Roman"/>
                <w:color w:val="000000" w:themeColor="text1"/>
                <w:sz w:val="24"/>
                <w:szCs w:val="24"/>
              </w:rPr>
            </w:pPr>
          </w:p>
          <w:p w14:paraId="5401CCC2" w14:textId="77777777" w:rsidR="007857F3" w:rsidRPr="00806C34" w:rsidRDefault="007857F3" w:rsidP="00461668">
            <w:pPr>
              <w:spacing w:line="360" w:lineRule="auto"/>
              <w:ind w:firstLine="720"/>
              <w:rPr>
                <w:rFonts w:ascii="Times New Roman" w:hAnsi="Times New Roman" w:cs="Times New Roman"/>
                <w:color w:val="000000" w:themeColor="text1"/>
                <w:sz w:val="24"/>
                <w:szCs w:val="24"/>
              </w:rPr>
            </w:pPr>
          </w:p>
          <w:p w14:paraId="6418FF19" w14:textId="77777777" w:rsidR="007857F3" w:rsidRPr="00806C34" w:rsidRDefault="007857F3" w:rsidP="00461668">
            <w:pPr>
              <w:spacing w:line="360" w:lineRule="auto"/>
              <w:ind w:firstLine="720"/>
              <w:rPr>
                <w:rFonts w:ascii="Times New Roman" w:hAnsi="Times New Roman" w:cs="Times New Roman"/>
                <w:color w:val="000000" w:themeColor="text1"/>
                <w:sz w:val="24"/>
                <w:szCs w:val="24"/>
              </w:rPr>
            </w:pPr>
          </w:p>
          <w:p w14:paraId="2DFF4D02" w14:textId="77777777" w:rsidR="007857F3" w:rsidRPr="00806C34" w:rsidRDefault="007857F3" w:rsidP="00461668">
            <w:pPr>
              <w:spacing w:line="360" w:lineRule="auto"/>
              <w:ind w:firstLine="720"/>
              <w:rPr>
                <w:rFonts w:ascii="Times New Roman" w:hAnsi="Times New Roman" w:cs="Times New Roman"/>
                <w:color w:val="000000" w:themeColor="text1"/>
                <w:sz w:val="24"/>
                <w:szCs w:val="24"/>
              </w:rPr>
            </w:pPr>
          </w:p>
        </w:tc>
        <w:tc>
          <w:tcPr>
            <w:tcW w:w="4182" w:type="dxa"/>
          </w:tcPr>
          <w:p w14:paraId="363A00EC" w14:textId="77777777" w:rsidR="007857F3" w:rsidRPr="00806C34" w:rsidRDefault="007857F3" w:rsidP="00461668">
            <w:pPr>
              <w:spacing w:line="360" w:lineRule="auto"/>
              <w:rPr>
                <w:rFonts w:ascii="Times New Roman" w:hAnsi="Times New Roman" w:cs="Times New Roman"/>
                <w:color w:val="000000" w:themeColor="text1"/>
                <w:sz w:val="24"/>
                <w:szCs w:val="24"/>
                <w:lang w:val="de-DE"/>
              </w:rPr>
            </w:pPr>
            <w:r w:rsidRPr="00806C34">
              <w:rPr>
                <w:rFonts w:ascii="Times New Roman" w:hAnsi="Times New Roman" w:cs="Times New Roman"/>
                <w:color w:val="000000" w:themeColor="text1"/>
                <w:sz w:val="24"/>
                <w:szCs w:val="24"/>
                <w:lang w:val="de-DE"/>
              </w:rPr>
              <w:t xml:space="preserve">Saya sangat berpuashati dengan persediaan kewangan untuk masa tua </w:t>
            </w:r>
          </w:p>
        </w:tc>
      </w:tr>
      <w:tr w:rsidR="007857F3" w:rsidRPr="00806C34" w14:paraId="04235529" w14:textId="77777777" w:rsidTr="00461668">
        <w:tc>
          <w:tcPr>
            <w:tcW w:w="4182" w:type="dxa"/>
            <w:shd w:val="clear" w:color="auto" w:fill="D9E2F3" w:themeFill="accent1" w:themeFillTint="33"/>
          </w:tcPr>
          <w:p w14:paraId="06753572" w14:textId="77777777" w:rsidR="007857F3" w:rsidRPr="00806C34" w:rsidRDefault="007857F3" w:rsidP="00461668">
            <w:pPr>
              <w:spacing w:line="360" w:lineRule="auto"/>
              <w:jc w:val="center"/>
              <w:rPr>
                <w:rFonts w:ascii="Times New Roman" w:hAnsi="Times New Roman" w:cs="Times New Roman"/>
                <w:b/>
                <w:i/>
                <w:iCs/>
                <w:color w:val="000000" w:themeColor="text1"/>
                <w:sz w:val="24"/>
                <w:szCs w:val="24"/>
                <w:lang w:val="en-GB"/>
              </w:rPr>
            </w:pPr>
            <w:r w:rsidRPr="00806C34">
              <w:rPr>
                <w:rFonts w:ascii="Times New Roman" w:hAnsi="Times New Roman" w:cs="Times New Roman"/>
                <w:b/>
                <w:i/>
                <w:iCs/>
                <w:color w:val="000000" w:themeColor="text1"/>
                <w:sz w:val="24"/>
                <w:szCs w:val="24"/>
                <w:lang w:val="en-GB"/>
              </w:rPr>
              <w:t>Belongingness Needs Satisfaction Scale</w:t>
            </w:r>
          </w:p>
        </w:tc>
        <w:tc>
          <w:tcPr>
            <w:tcW w:w="4182" w:type="dxa"/>
            <w:shd w:val="clear" w:color="auto" w:fill="D9E2F3" w:themeFill="accent1" w:themeFillTint="33"/>
          </w:tcPr>
          <w:p w14:paraId="598FFE80" w14:textId="77777777" w:rsidR="007857F3" w:rsidRPr="00806C34" w:rsidRDefault="007857F3" w:rsidP="00461668">
            <w:pPr>
              <w:spacing w:line="360" w:lineRule="auto"/>
              <w:jc w:val="center"/>
              <w:rPr>
                <w:rFonts w:ascii="Times New Roman" w:hAnsi="Times New Roman" w:cs="Times New Roman"/>
                <w:b/>
                <w:i/>
                <w:iCs/>
                <w:color w:val="000000" w:themeColor="text1"/>
                <w:sz w:val="24"/>
                <w:szCs w:val="24"/>
                <w:lang w:val="en-GB"/>
              </w:rPr>
            </w:pPr>
            <w:r w:rsidRPr="00806C34">
              <w:rPr>
                <w:rFonts w:ascii="Times New Roman" w:hAnsi="Times New Roman" w:cs="Times New Roman"/>
                <w:b/>
                <w:i/>
                <w:iCs/>
                <w:color w:val="000000" w:themeColor="text1"/>
                <w:sz w:val="24"/>
                <w:szCs w:val="24"/>
                <w:lang w:val="en-GB"/>
              </w:rPr>
              <w:t xml:space="preserve">Skala </w:t>
            </w:r>
            <w:proofErr w:type="spellStart"/>
            <w:r w:rsidRPr="00806C34">
              <w:rPr>
                <w:rFonts w:ascii="Times New Roman" w:hAnsi="Times New Roman" w:cs="Times New Roman"/>
                <w:b/>
                <w:i/>
                <w:iCs/>
                <w:color w:val="000000" w:themeColor="text1"/>
                <w:sz w:val="24"/>
                <w:szCs w:val="24"/>
                <w:lang w:val="en-GB"/>
              </w:rPr>
              <w:t>kepuasan</w:t>
            </w:r>
            <w:proofErr w:type="spellEnd"/>
            <w:r w:rsidRPr="00806C34">
              <w:rPr>
                <w:rFonts w:ascii="Times New Roman" w:hAnsi="Times New Roman" w:cs="Times New Roman"/>
                <w:b/>
                <w:i/>
                <w:iCs/>
                <w:color w:val="000000" w:themeColor="text1"/>
                <w:sz w:val="24"/>
                <w:szCs w:val="24"/>
                <w:lang w:val="en-GB"/>
              </w:rPr>
              <w:t xml:space="preserve"> </w:t>
            </w:r>
            <w:proofErr w:type="spellStart"/>
            <w:r w:rsidRPr="00806C34">
              <w:rPr>
                <w:rFonts w:ascii="Times New Roman" w:hAnsi="Times New Roman" w:cs="Times New Roman"/>
                <w:b/>
                <w:i/>
                <w:iCs/>
                <w:color w:val="000000" w:themeColor="text1"/>
                <w:sz w:val="24"/>
                <w:szCs w:val="24"/>
                <w:lang w:val="en-GB"/>
              </w:rPr>
              <w:t>keperluan</w:t>
            </w:r>
            <w:proofErr w:type="spellEnd"/>
            <w:r w:rsidRPr="00806C34">
              <w:rPr>
                <w:rFonts w:ascii="Times New Roman" w:hAnsi="Times New Roman" w:cs="Times New Roman"/>
                <w:b/>
                <w:i/>
                <w:iCs/>
                <w:color w:val="000000" w:themeColor="text1"/>
                <w:sz w:val="24"/>
                <w:szCs w:val="24"/>
                <w:lang w:val="en-GB"/>
              </w:rPr>
              <w:t xml:space="preserve"> </w:t>
            </w:r>
            <w:proofErr w:type="spellStart"/>
            <w:r w:rsidRPr="00806C34">
              <w:rPr>
                <w:rFonts w:ascii="Times New Roman" w:hAnsi="Times New Roman" w:cs="Times New Roman"/>
                <w:b/>
                <w:i/>
                <w:iCs/>
                <w:color w:val="000000" w:themeColor="text1"/>
                <w:sz w:val="24"/>
                <w:szCs w:val="24"/>
                <w:lang w:val="en-GB"/>
              </w:rPr>
              <w:t>perhubungan</w:t>
            </w:r>
            <w:proofErr w:type="spellEnd"/>
          </w:p>
        </w:tc>
      </w:tr>
      <w:tr w:rsidR="007857F3" w:rsidRPr="00806C34" w14:paraId="51E73DC0" w14:textId="77777777" w:rsidTr="00461668">
        <w:tc>
          <w:tcPr>
            <w:tcW w:w="4182" w:type="dxa"/>
          </w:tcPr>
          <w:p w14:paraId="5A86C582"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1. The amount of rapport I share with the people I know</w:t>
            </w:r>
          </w:p>
        </w:tc>
        <w:tc>
          <w:tcPr>
            <w:tcW w:w="4182" w:type="dxa"/>
          </w:tcPr>
          <w:p w14:paraId="7F53EE3B"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tahap</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perhubungan</w:t>
            </w:r>
            <w:proofErr w:type="spellEnd"/>
            <w:r w:rsidRPr="00806C34">
              <w:rPr>
                <w:rFonts w:ascii="Times New Roman" w:hAnsi="Times New Roman" w:cs="Times New Roman"/>
                <w:color w:val="000000" w:themeColor="text1"/>
                <w:sz w:val="24"/>
                <w:szCs w:val="24"/>
                <w:lang w:val="en-GB"/>
              </w:rPr>
              <w:t xml:space="preserve"> yang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kongsi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orang yang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kenal</w:t>
            </w:r>
            <w:proofErr w:type="spellEnd"/>
          </w:p>
        </w:tc>
      </w:tr>
      <w:tr w:rsidR="007857F3" w:rsidRPr="00806C34" w14:paraId="78C616AF" w14:textId="77777777" w:rsidTr="00461668">
        <w:tc>
          <w:tcPr>
            <w:tcW w:w="4182" w:type="dxa"/>
          </w:tcPr>
          <w:p w14:paraId="2F38D361"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2. The quality of the relationships I have with my friends </w:t>
            </w:r>
          </w:p>
        </w:tc>
        <w:tc>
          <w:tcPr>
            <w:tcW w:w="4182" w:type="dxa"/>
          </w:tcPr>
          <w:p w14:paraId="321207E8" w14:textId="77777777" w:rsidR="007857F3" w:rsidRPr="00806C34" w:rsidRDefault="007857F3" w:rsidP="00461668">
            <w:pPr>
              <w:spacing w:line="360" w:lineRule="auto"/>
              <w:rPr>
                <w:rFonts w:ascii="Times New Roman" w:hAnsi="Times New Roman" w:cs="Times New Roman"/>
                <w:color w:val="000000" w:themeColor="text1"/>
                <w:sz w:val="24"/>
                <w:szCs w:val="24"/>
                <w:lang w:val="de-DE"/>
              </w:rPr>
            </w:pPr>
            <w:r w:rsidRPr="00806C34">
              <w:rPr>
                <w:rFonts w:ascii="Times New Roman" w:hAnsi="Times New Roman" w:cs="Times New Roman"/>
                <w:color w:val="000000" w:themeColor="text1"/>
                <w:sz w:val="24"/>
                <w:szCs w:val="24"/>
                <w:lang w:val="de-DE"/>
              </w:rPr>
              <w:t xml:space="preserve">Saya sangat berpuashati dengan kualiti perhubungan saya dengan rakan-rakan </w:t>
            </w:r>
          </w:p>
        </w:tc>
      </w:tr>
      <w:tr w:rsidR="007857F3" w:rsidRPr="00806C34" w14:paraId="2F642F54" w14:textId="77777777" w:rsidTr="00461668">
        <w:tc>
          <w:tcPr>
            <w:tcW w:w="4182" w:type="dxa"/>
          </w:tcPr>
          <w:p w14:paraId="62613BBF"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lastRenderedPageBreak/>
              <w:t>3.The love I receive from my spouse/partner</w:t>
            </w:r>
          </w:p>
        </w:tc>
        <w:tc>
          <w:tcPr>
            <w:tcW w:w="4182" w:type="dxa"/>
          </w:tcPr>
          <w:p w14:paraId="473DF81C"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kasih</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sayang</w:t>
            </w:r>
            <w:proofErr w:type="spellEnd"/>
            <w:r w:rsidRPr="00806C34">
              <w:rPr>
                <w:rFonts w:ascii="Times New Roman" w:hAnsi="Times New Roman" w:cs="Times New Roman"/>
                <w:color w:val="000000" w:themeColor="text1"/>
                <w:sz w:val="24"/>
                <w:szCs w:val="24"/>
                <w:lang w:val="en-GB"/>
              </w:rPr>
              <w:t xml:space="preserve"> yang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dapat</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daripada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pasangan</w:t>
            </w:r>
            <w:proofErr w:type="spellEnd"/>
          </w:p>
        </w:tc>
      </w:tr>
      <w:tr w:rsidR="007857F3" w:rsidRPr="00806C34" w14:paraId="43C09647" w14:textId="77777777" w:rsidTr="00461668">
        <w:tc>
          <w:tcPr>
            <w:tcW w:w="4182" w:type="dxa"/>
          </w:tcPr>
          <w:p w14:paraId="3178653C"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4. The intimacy I share with my immediate family</w:t>
            </w:r>
          </w:p>
        </w:tc>
        <w:tc>
          <w:tcPr>
            <w:tcW w:w="4182" w:type="dxa"/>
          </w:tcPr>
          <w:p w14:paraId="72D07FB7" w14:textId="77777777" w:rsidR="007857F3" w:rsidRPr="00806C34" w:rsidRDefault="007857F3" w:rsidP="00461668">
            <w:pPr>
              <w:spacing w:line="360" w:lineRule="auto"/>
              <w:rPr>
                <w:rFonts w:ascii="Times New Roman" w:hAnsi="Times New Roman" w:cs="Times New Roman"/>
                <w:color w:val="000000" w:themeColor="text1"/>
                <w:sz w:val="24"/>
                <w:szCs w:val="24"/>
                <w:lang w:val="de-DE"/>
              </w:rPr>
            </w:pPr>
            <w:r w:rsidRPr="00806C34">
              <w:rPr>
                <w:rFonts w:ascii="Times New Roman" w:hAnsi="Times New Roman" w:cs="Times New Roman"/>
                <w:color w:val="000000" w:themeColor="text1"/>
                <w:sz w:val="24"/>
                <w:szCs w:val="24"/>
                <w:lang w:val="de-DE"/>
              </w:rPr>
              <w:t>Saya sangat berpuashati dengan keakraban sesama ahli keluarga terdekat</w:t>
            </w:r>
          </w:p>
        </w:tc>
      </w:tr>
      <w:tr w:rsidR="007857F3" w:rsidRPr="00806C34" w14:paraId="4AEFBDC0" w14:textId="77777777" w:rsidTr="00461668">
        <w:tc>
          <w:tcPr>
            <w:tcW w:w="4182" w:type="dxa"/>
          </w:tcPr>
          <w:p w14:paraId="4E51F2F1"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5. The camaraderie I share with my colleagues</w:t>
            </w:r>
          </w:p>
        </w:tc>
        <w:tc>
          <w:tcPr>
            <w:tcW w:w="4182" w:type="dxa"/>
          </w:tcPr>
          <w:p w14:paraId="38E1D687" w14:textId="77777777" w:rsidR="007857F3" w:rsidRPr="00806C34" w:rsidRDefault="007857F3" w:rsidP="00461668">
            <w:pPr>
              <w:spacing w:line="360" w:lineRule="auto"/>
              <w:rPr>
                <w:rFonts w:ascii="Times New Roman" w:hAnsi="Times New Roman" w:cs="Times New Roman"/>
                <w:color w:val="000000" w:themeColor="text1"/>
                <w:sz w:val="24"/>
                <w:szCs w:val="24"/>
                <w:lang w:val="de-DE"/>
              </w:rPr>
            </w:pPr>
            <w:r w:rsidRPr="00806C34">
              <w:rPr>
                <w:rFonts w:ascii="Times New Roman" w:hAnsi="Times New Roman" w:cs="Times New Roman"/>
                <w:color w:val="000000" w:themeColor="text1"/>
                <w:sz w:val="24"/>
                <w:szCs w:val="24"/>
                <w:lang w:val="de-DE"/>
              </w:rPr>
              <w:t>Saya sangat berpuashati dengan kemesraan yang saya kongsikan bersama teman-teman</w:t>
            </w:r>
          </w:p>
        </w:tc>
      </w:tr>
      <w:tr w:rsidR="007857F3" w:rsidRPr="00806C34" w14:paraId="6FD290D5" w14:textId="77777777" w:rsidTr="00461668">
        <w:tc>
          <w:tcPr>
            <w:tcW w:w="4182" w:type="dxa"/>
          </w:tcPr>
          <w:p w14:paraId="6A4F5E3E"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6. How much I am welcomed in my community</w:t>
            </w:r>
          </w:p>
        </w:tc>
        <w:tc>
          <w:tcPr>
            <w:tcW w:w="4182" w:type="dxa"/>
          </w:tcPr>
          <w:p w14:paraId="01DF5528"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penerimaan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masyarakat</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terhadap</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saya</w:t>
            </w:r>
            <w:proofErr w:type="spellEnd"/>
          </w:p>
        </w:tc>
      </w:tr>
      <w:tr w:rsidR="007857F3" w:rsidRPr="00806C34" w14:paraId="6E970D21" w14:textId="77777777" w:rsidTr="00461668">
        <w:tc>
          <w:tcPr>
            <w:tcW w:w="4182" w:type="dxa"/>
          </w:tcPr>
          <w:p w14:paraId="7C0B2926"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7. The warmth I share with my relatives</w:t>
            </w:r>
          </w:p>
        </w:tc>
        <w:tc>
          <w:tcPr>
            <w:tcW w:w="4182" w:type="dxa"/>
          </w:tcPr>
          <w:p w14:paraId="53368B9E" w14:textId="77777777" w:rsidR="007857F3" w:rsidRPr="00806C34" w:rsidRDefault="007857F3" w:rsidP="00461668">
            <w:pPr>
              <w:spacing w:line="360" w:lineRule="auto"/>
              <w:rPr>
                <w:rFonts w:ascii="Times New Roman" w:hAnsi="Times New Roman" w:cs="Times New Roman"/>
                <w:color w:val="000000" w:themeColor="text1"/>
                <w:sz w:val="24"/>
                <w:szCs w:val="24"/>
                <w:lang w:val="de-DE"/>
              </w:rPr>
            </w:pPr>
            <w:r w:rsidRPr="00806C34">
              <w:rPr>
                <w:rFonts w:ascii="Times New Roman" w:hAnsi="Times New Roman" w:cs="Times New Roman"/>
                <w:color w:val="000000" w:themeColor="text1"/>
                <w:sz w:val="24"/>
                <w:szCs w:val="24"/>
                <w:lang w:val="de-DE"/>
              </w:rPr>
              <w:t>Saya sangat berpuashati dengan kemesraan saya bersama saudara-mara</w:t>
            </w:r>
          </w:p>
        </w:tc>
      </w:tr>
      <w:tr w:rsidR="007857F3" w:rsidRPr="00806C34" w14:paraId="2BB99530" w14:textId="77777777" w:rsidTr="00461668">
        <w:tc>
          <w:tcPr>
            <w:tcW w:w="4182" w:type="dxa"/>
          </w:tcPr>
          <w:p w14:paraId="33DF97EF"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8. The emotional support I receive from my friends</w:t>
            </w:r>
          </w:p>
        </w:tc>
        <w:tc>
          <w:tcPr>
            <w:tcW w:w="4182" w:type="dxa"/>
          </w:tcPr>
          <w:p w14:paraId="23D489DC" w14:textId="77777777" w:rsidR="007857F3" w:rsidRPr="00806C34" w:rsidRDefault="007857F3" w:rsidP="00461668">
            <w:pPr>
              <w:spacing w:line="360" w:lineRule="auto"/>
              <w:rPr>
                <w:rFonts w:ascii="Times New Roman" w:hAnsi="Times New Roman" w:cs="Times New Roman"/>
                <w:color w:val="000000" w:themeColor="text1"/>
                <w:sz w:val="24"/>
                <w:szCs w:val="24"/>
                <w:lang w:val="de-DE"/>
              </w:rPr>
            </w:pPr>
            <w:r w:rsidRPr="00806C34">
              <w:rPr>
                <w:rFonts w:ascii="Times New Roman" w:hAnsi="Times New Roman" w:cs="Times New Roman"/>
                <w:color w:val="000000" w:themeColor="text1"/>
                <w:sz w:val="24"/>
                <w:szCs w:val="24"/>
                <w:lang w:val="de-DE"/>
              </w:rPr>
              <w:t xml:space="preserve">Saya sangat berpuashati dengan sokongan emosi yang saya terima daripada rakan-rakan   </w:t>
            </w:r>
          </w:p>
        </w:tc>
      </w:tr>
      <w:tr w:rsidR="007857F3" w:rsidRPr="00806C34" w14:paraId="500BF126" w14:textId="77777777" w:rsidTr="00461668">
        <w:tc>
          <w:tcPr>
            <w:tcW w:w="4182" w:type="dxa"/>
          </w:tcPr>
          <w:p w14:paraId="099D2B3B"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9. The feeling of togetherness I have with my family</w:t>
            </w:r>
          </w:p>
        </w:tc>
        <w:tc>
          <w:tcPr>
            <w:tcW w:w="4182" w:type="dxa"/>
          </w:tcPr>
          <w:p w14:paraId="6D903346" w14:textId="77777777" w:rsidR="007857F3" w:rsidRPr="00806C34" w:rsidRDefault="007857F3" w:rsidP="00461668">
            <w:pPr>
              <w:spacing w:line="360" w:lineRule="auto"/>
              <w:rPr>
                <w:rFonts w:ascii="Times New Roman" w:hAnsi="Times New Roman" w:cs="Times New Roman"/>
                <w:color w:val="000000" w:themeColor="text1"/>
                <w:sz w:val="24"/>
                <w:szCs w:val="24"/>
                <w:lang w:val="de-DE"/>
              </w:rPr>
            </w:pPr>
            <w:r w:rsidRPr="00806C34">
              <w:rPr>
                <w:rFonts w:ascii="Times New Roman" w:hAnsi="Times New Roman" w:cs="Times New Roman"/>
                <w:color w:val="000000" w:themeColor="text1"/>
                <w:sz w:val="24"/>
                <w:szCs w:val="24"/>
                <w:lang w:val="de-DE"/>
              </w:rPr>
              <w:t>Saya sangat berpuashati dengan semangat kekeluargaan bersama ahli keluarga</w:t>
            </w:r>
          </w:p>
        </w:tc>
      </w:tr>
      <w:tr w:rsidR="007857F3" w:rsidRPr="00806C34" w14:paraId="4852D816" w14:textId="77777777" w:rsidTr="00461668">
        <w:tc>
          <w:tcPr>
            <w:tcW w:w="4182" w:type="dxa"/>
          </w:tcPr>
          <w:p w14:paraId="752F2E38"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10. How much I am cared for by my spouse/partner</w:t>
            </w:r>
          </w:p>
        </w:tc>
        <w:tc>
          <w:tcPr>
            <w:tcW w:w="4182" w:type="dxa"/>
          </w:tcPr>
          <w:p w14:paraId="2E0D1E5E" w14:textId="77777777" w:rsidR="007857F3" w:rsidRPr="00806C34" w:rsidRDefault="007857F3" w:rsidP="00461668">
            <w:pPr>
              <w:tabs>
                <w:tab w:val="left" w:pos="1192"/>
              </w:tabs>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layanan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pasangan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saya</w:t>
            </w:r>
            <w:proofErr w:type="spellEnd"/>
          </w:p>
        </w:tc>
      </w:tr>
      <w:tr w:rsidR="007857F3" w:rsidRPr="00806C34" w14:paraId="0ED8D739" w14:textId="77777777" w:rsidTr="00461668">
        <w:tc>
          <w:tcPr>
            <w:tcW w:w="4182" w:type="dxa"/>
          </w:tcPr>
          <w:p w14:paraId="2D3898F6"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11. The happiness I share with my companions </w:t>
            </w:r>
          </w:p>
        </w:tc>
        <w:tc>
          <w:tcPr>
            <w:tcW w:w="4182" w:type="dxa"/>
          </w:tcPr>
          <w:p w14:paraId="6F50EE74"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Kegembiraan</w:t>
            </w:r>
            <w:proofErr w:type="spellEnd"/>
            <w:r w:rsidRPr="00806C34">
              <w:rPr>
                <w:rFonts w:ascii="Times New Roman" w:hAnsi="Times New Roman" w:cs="Times New Roman"/>
                <w:color w:val="000000" w:themeColor="text1"/>
                <w:sz w:val="24"/>
                <w:szCs w:val="24"/>
                <w:lang w:val="en-GB"/>
              </w:rPr>
              <w:t xml:space="preserve"> yang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kongsi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rakan-rakan</w:t>
            </w:r>
            <w:proofErr w:type="spellEnd"/>
          </w:p>
        </w:tc>
      </w:tr>
      <w:tr w:rsidR="007857F3" w:rsidRPr="00806C34" w14:paraId="487D8247" w14:textId="77777777" w:rsidTr="00461668">
        <w:tc>
          <w:tcPr>
            <w:tcW w:w="4182" w:type="dxa"/>
          </w:tcPr>
          <w:p w14:paraId="2FC55B95"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12. The sympathy I receive from my confidants</w:t>
            </w:r>
          </w:p>
        </w:tc>
        <w:tc>
          <w:tcPr>
            <w:tcW w:w="4182" w:type="dxa"/>
          </w:tcPr>
          <w:p w14:paraId="41572D9C"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belas</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ihsan</w:t>
            </w:r>
            <w:proofErr w:type="spellEnd"/>
            <w:r w:rsidRPr="00806C34">
              <w:rPr>
                <w:rFonts w:ascii="Times New Roman" w:hAnsi="Times New Roman" w:cs="Times New Roman"/>
                <w:color w:val="000000" w:themeColor="text1"/>
                <w:sz w:val="24"/>
                <w:szCs w:val="24"/>
                <w:lang w:val="en-GB"/>
              </w:rPr>
              <w:t xml:space="preserve"> yang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terima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daripada</w:t>
            </w:r>
            <w:proofErr w:type="spellEnd"/>
            <w:r w:rsidRPr="00806C34">
              <w:rPr>
                <w:rFonts w:ascii="Times New Roman" w:hAnsi="Times New Roman" w:cs="Times New Roman"/>
                <w:color w:val="000000" w:themeColor="text1"/>
                <w:sz w:val="24"/>
                <w:szCs w:val="24"/>
                <w:lang w:val="en-GB"/>
              </w:rPr>
              <w:t xml:space="preserve"> orang yang </w:t>
            </w:r>
            <w:proofErr w:type="spellStart"/>
            <w:r w:rsidRPr="00806C34">
              <w:rPr>
                <w:rFonts w:ascii="Times New Roman" w:hAnsi="Times New Roman" w:cs="Times New Roman"/>
                <w:color w:val="000000" w:themeColor="text1"/>
                <w:sz w:val="24"/>
                <w:szCs w:val="24"/>
                <w:lang w:val="en-GB"/>
              </w:rPr>
              <w:t>saya</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percayai</w:t>
            </w:r>
            <w:proofErr w:type="spellEnd"/>
          </w:p>
        </w:tc>
      </w:tr>
      <w:tr w:rsidR="007857F3" w:rsidRPr="00806C34" w14:paraId="1E486686" w14:textId="77777777" w:rsidTr="00461668">
        <w:tc>
          <w:tcPr>
            <w:tcW w:w="4182" w:type="dxa"/>
          </w:tcPr>
          <w:p w14:paraId="11FBB803"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13. The enjoyment I share with associates</w:t>
            </w:r>
          </w:p>
        </w:tc>
        <w:tc>
          <w:tcPr>
            <w:tcW w:w="4182" w:type="dxa"/>
          </w:tcPr>
          <w:p w14:paraId="00CEF2E2" w14:textId="77777777" w:rsidR="007857F3" w:rsidRPr="00806C34" w:rsidRDefault="007857F3" w:rsidP="00461668">
            <w:pPr>
              <w:tabs>
                <w:tab w:val="left" w:pos="1800"/>
              </w:tabs>
              <w:spacing w:line="360" w:lineRule="auto"/>
              <w:rPr>
                <w:rFonts w:ascii="Times New Roman" w:hAnsi="Times New Roman" w:cs="Times New Roman"/>
                <w:color w:val="000000" w:themeColor="text1"/>
                <w:sz w:val="24"/>
                <w:szCs w:val="24"/>
                <w:lang w:val="de-DE"/>
              </w:rPr>
            </w:pPr>
            <w:r w:rsidRPr="00806C34">
              <w:rPr>
                <w:rFonts w:ascii="Times New Roman" w:hAnsi="Times New Roman" w:cs="Times New Roman"/>
                <w:color w:val="000000" w:themeColor="text1"/>
                <w:sz w:val="24"/>
                <w:szCs w:val="24"/>
                <w:lang w:val="de-DE"/>
              </w:rPr>
              <w:t>Saya sangat berpuashati dengan keseronokan yang saya kongsi dengan rakan-rakan</w:t>
            </w:r>
          </w:p>
        </w:tc>
      </w:tr>
      <w:tr w:rsidR="007857F3" w:rsidRPr="00806C34" w14:paraId="3C1478A0" w14:textId="77777777" w:rsidTr="00461668">
        <w:tc>
          <w:tcPr>
            <w:tcW w:w="4182" w:type="dxa"/>
          </w:tcPr>
          <w:p w14:paraId="5A91F2C7"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14. The affection shown to me by my friends</w:t>
            </w:r>
          </w:p>
        </w:tc>
        <w:tc>
          <w:tcPr>
            <w:tcW w:w="4182" w:type="dxa"/>
          </w:tcPr>
          <w:p w14:paraId="2C1BA84E"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t xml:space="preserve">Saya sangat </w:t>
            </w:r>
            <w:proofErr w:type="spellStart"/>
            <w:r w:rsidRPr="00806C34">
              <w:rPr>
                <w:rFonts w:ascii="Times New Roman" w:hAnsi="Times New Roman" w:cs="Times New Roman"/>
                <w:color w:val="000000" w:themeColor="text1"/>
                <w:sz w:val="24"/>
                <w:szCs w:val="24"/>
                <w:lang w:val="en-GB"/>
              </w:rPr>
              <w:t>berpuashati</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dengan</w:t>
            </w:r>
            <w:proofErr w:type="spellEnd"/>
            <w:r w:rsidRPr="00806C34">
              <w:rPr>
                <w:rFonts w:ascii="Times New Roman" w:hAnsi="Times New Roman" w:cs="Times New Roman"/>
                <w:color w:val="000000" w:themeColor="text1"/>
                <w:sz w:val="24"/>
                <w:szCs w:val="24"/>
                <w:lang w:val="en-GB"/>
              </w:rPr>
              <w:t xml:space="preserve"> </w:t>
            </w:r>
            <w:proofErr w:type="spellStart"/>
            <w:r w:rsidRPr="00806C34">
              <w:rPr>
                <w:rFonts w:ascii="Times New Roman" w:hAnsi="Times New Roman" w:cs="Times New Roman"/>
                <w:color w:val="000000" w:themeColor="text1"/>
                <w:sz w:val="24"/>
                <w:szCs w:val="24"/>
                <w:lang w:val="en-GB"/>
              </w:rPr>
              <w:t>kemesraan</w:t>
            </w:r>
            <w:proofErr w:type="spellEnd"/>
            <w:r w:rsidRPr="00806C34">
              <w:rPr>
                <w:rFonts w:ascii="Times New Roman" w:hAnsi="Times New Roman" w:cs="Times New Roman"/>
                <w:color w:val="000000" w:themeColor="text1"/>
                <w:sz w:val="24"/>
                <w:szCs w:val="24"/>
                <w:lang w:val="en-GB"/>
              </w:rPr>
              <w:t xml:space="preserve"> yang </w:t>
            </w:r>
            <w:proofErr w:type="spellStart"/>
            <w:r w:rsidRPr="00806C34">
              <w:rPr>
                <w:rFonts w:ascii="Times New Roman" w:hAnsi="Times New Roman" w:cs="Times New Roman"/>
                <w:color w:val="000000" w:themeColor="text1"/>
                <w:sz w:val="24"/>
                <w:szCs w:val="24"/>
                <w:lang w:val="en-GB"/>
              </w:rPr>
              <w:t>ditunjukkan</w:t>
            </w:r>
            <w:proofErr w:type="spellEnd"/>
            <w:r w:rsidRPr="00806C34">
              <w:rPr>
                <w:rFonts w:ascii="Times New Roman" w:hAnsi="Times New Roman" w:cs="Times New Roman"/>
                <w:color w:val="000000" w:themeColor="text1"/>
                <w:sz w:val="24"/>
                <w:szCs w:val="24"/>
                <w:lang w:val="en-GB"/>
              </w:rPr>
              <w:t xml:space="preserve"> oleh </w:t>
            </w:r>
            <w:proofErr w:type="spellStart"/>
            <w:r w:rsidRPr="00806C34">
              <w:rPr>
                <w:rFonts w:ascii="Times New Roman" w:hAnsi="Times New Roman" w:cs="Times New Roman"/>
                <w:color w:val="000000" w:themeColor="text1"/>
                <w:sz w:val="24"/>
                <w:szCs w:val="24"/>
                <w:lang w:val="en-GB"/>
              </w:rPr>
              <w:t>rakan-rakan</w:t>
            </w:r>
            <w:proofErr w:type="spellEnd"/>
          </w:p>
        </w:tc>
      </w:tr>
      <w:tr w:rsidR="007857F3" w:rsidRPr="00806C34" w14:paraId="47376956" w14:textId="77777777" w:rsidTr="00461668">
        <w:tc>
          <w:tcPr>
            <w:tcW w:w="4182" w:type="dxa"/>
          </w:tcPr>
          <w:p w14:paraId="7864661E" w14:textId="77777777" w:rsidR="007857F3" w:rsidRPr="00806C34" w:rsidRDefault="007857F3" w:rsidP="00461668">
            <w:pPr>
              <w:spacing w:line="360" w:lineRule="auto"/>
              <w:rPr>
                <w:rFonts w:ascii="Times New Roman" w:hAnsi="Times New Roman" w:cs="Times New Roman"/>
                <w:color w:val="000000" w:themeColor="text1"/>
                <w:sz w:val="24"/>
                <w:szCs w:val="24"/>
                <w:lang w:val="en-GB"/>
              </w:rPr>
            </w:pPr>
            <w:r w:rsidRPr="00806C34">
              <w:rPr>
                <w:rFonts w:ascii="Times New Roman" w:hAnsi="Times New Roman" w:cs="Times New Roman"/>
                <w:color w:val="000000" w:themeColor="text1"/>
                <w:sz w:val="24"/>
                <w:szCs w:val="24"/>
                <w:lang w:val="en-GB"/>
              </w:rPr>
              <w:lastRenderedPageBreak/>
              <w:t>15. The closeness I feel with my associates</w:t>
            </w:r>
          </w:p>
        </w:tc>
        <w:tc>
          <w:tcPr>
            <w:tcW w:w="4182" w:type="dxa"/>
          </w:tcPr>
          <w:p w14:paraId="3EAE7E7D" w14:textId="77777777" w:rsidR="007857F3" w:rsidRPr="00806C34" w:rsidRDefault="007857F3" w:rsidP="00461668">
            <w:pPr>
              <w:spacing w:line="360" w:lineRule="auto"/>
              <w:rPr>
                <w:rFonts w:ascii="Times New Roman" w:hAnsi="Times New Roman" w:cs="Times New Roman"/>
                <w:color w:val="000000" w:themeColor="text1"/>
                <w:sz w:val="24"/>
                <w:szCs w:val="24"/>
                <w:lang w:val="de-DE"/>
              </w:rPr>
            </w:pPr>
            <w:r w:rsidRPr="00806C34">
              <w:rPr>
                <w:rFonts w:ascii="Times New Roman" w:hAnsi="Times New Roman" w:cs="Times New Roman"/>
                <w:color w:val="000000" w:themeColor="text1"/>
                <w:sz w:val="24"/>
                <w:szCs w:val="24"/>
                <w:lang w:val="de-DE"/>
              </w:rPr>
              <w:t>Saya sangat berpuashati dengan keakraban bersama rakan seperjuangan</w:t>
            </w:r>
          </w:p>
        </w:tc>
      </w:tr>
    </w:tbl>
    <w:p w14:paraId="40330C68" w14:textId="77777777" w:rsidR="007857F3" w:rsidRPr="007857F3" w:rsidRDefault="007857F3" w:rsidP="007857F3">
      <w:pPr>
        <w:rPr>
          <w:rFonts w:ascii="Times New Roman" w:hAnsi="Times New Roman" w:cs="Times New Roman"/>
          <w:sz w:val="24"/>
          <w:szCs w:val="24"/>
          <w:lang w:val="en-US"/>
        </w:rPr>
      </w:pPr>
    </w:p>
    <w:p w14:paraId="6CD7DB8B" w14:textId="77777777" w:rsidR="00B44C30" w:rsidRDefault="00B44C30" w:rsidP="00B44C30">
      <w:pPr>
        <w:shd w:val="clear" w:color="auto" w:fill="FFFFFF"/>
        <w:spacing w:before="240" w:after="240"/>
        <w:jc w:val="both"/>
        <w:rPr>
          <w:rFonts w:ascii="Times New Roman" w:hAnsi="Times New Roman" w:cs="Times New Roman"/>
          <w:sz w:val="24"/>
          <w:szCs w:val="24"/>
        </w:rPr>
      </w:pPr>
    </w:p>
    <w:p w14:paraId="300E4401" w14:textId="62EC83FA" w:rsidR="00B44C30" w:rsidRDefault="00B44C30" w:rsidP="00B44C30">
      <w:pPr>
        <w:shd w:val="clear" w:color="auto" w:fill="FFFFFF"/>
        <w:spacing w:before="240" w:after="240" w:line="240" w:lineRule="auto"/>
        <w:jc w:val="center"/>
        <w:rPr>
          <w:rFonts w:ascii="Times New Roman" w:eastAsia="Times New Roman" w:hAnsi="Times New Roman" w:cs="Times New Roman"/>
          <w:color w:val="0F1115"/>
          <w:kern w:val="0"/>
          <w:sz w:val="24"/>
          <w:szCs w:val="24"/>
          <w:lang w:eastAsia="en-MY"/>
          <w14:ligatures w14:val="none"/>
        </w:rPr>
      </w:pPr>
      <w:bookmarkStart w:id="0" w:name="_Hlk214492812"/>
      <w:r w:rsidRPr="00557284">
        <w:rPr>
          <w:rFonts w:ascii="Times New Roman" w:eastAsia="Times New Roman" w:hAnsi="Times New Roman" w:cs="Times New Roman"/>
          <w:color w:val="0F1115"/>
          <w:kern w:val="0"/>
          <w:sz w:val="24"/>
          <w:szCs w:val="24"/>
          <w:lang w:eastAsia="en-MY"/>
          <w14:ligatures w14:val="none"/>
        </w:rPr>
        <w:t>Table</w:t>
      </w:r>
      <w:r w:rsidR="002F5910">
        <w:rPr>
          <w:rFonts w:ascii="Times New Roman" w:eastAsia="Times New Roman" w:hAnsi="Times New Roman" w:cs="Times New Roman"/>
          <w:color w:val="0F1115"/>
          <w:kern w:val="0"/>
          <w:sz w:val="24"/>
          <w:szCs w:val="24"/>
          <w:lang w:eastAsia="en-MY"/>
          <w14:ligatures w14:val="none"/>
        </w:rPr>
        <w:t xml:space="preserve"> S</w:t>
      </w:r>
      <w:bookmarkEnd w:id="0"/>
      <w:r w:rsidR="007857F3">
        <w:rPr>
          <w:rFonts w:ascii="Times New Roman" w:eastAsia="Times New Roman" w:hAnsi="Times New Roman" w:cs="Times New Roman"/>
          <w:color w:val="0F1115"/>
          <w:kern w:val="0"/>
          <w:sz w:val="24"/>
          <w:szCs w:val="24"/>
          <w:lang w:eastAsia="en-MY"/>
          <w14:ligatures w14:val="none"/>
        </w:rPr>
        <w:t>2</w:t>
      </w:r>
      <w:r w:rsidR="002F5910">
        <w:rPr>
          <w:rFonts w:ascii="Times New Roman" w:eastAsia="Times New Roman" w:hAnsi="Times New Roman" w:cs="Times New Roman"/>
          <w:color w:val="0F1115"/>
          <w:kern w:val="0"/>
          <w:sz w:val="24"/>
          <w:szCs w:val="24"/>
          <w:lang w:eastAsia="en-MY"/>
          <w14:ligatures w14:val="none"/>
        </w:rPr>
        <w:t>.</w:t>
      </w:r>
      <w:r w:rsidRPr="00557284">
        <w:rPr>
          <w:rFonts w:ascii="Times New Roman" w:eastAsia="Times New Roman" w:hAnsi="Times New Roman" w:cs="Times New Roman"/>
          <w:color w:val="0F1115"/>
          <w:kern w:val="0"/>
          <w:sz w:val="24"/>
          <w:szCs w:val="24"/>
          <w:lang w:eastAsia="en-MY"/>
          <w14:ligatures w14:val="none"/>
        </w:rPr>
        <w:t xml:space="preserve"> </w:t>
      </w:r>
      <w:r>
        <w:rPr>
          <w:rFonts w:ascii="Times New Roman" w:eastAsia="Times New Roman" w:hAnsi="Times New Roman" w:cs="Times New Roman"/>
          <w:color w:val="0F1115"/>
          <w:kern w:val="0"/>
          <w:sz w:val="24"/>
          <w:szCs w:val="24"/>
          <w:lang w:eastAsia="en-MY"/>
          <w14:ligatures w14:val="none"/>
        </w:rPr>
        <w:t>C</w:t>
      </w:r>
      <w:r w:rsidRPr="00557284">
        <w:rPr>
          <w:rFonts w:ascii="Times New Roman" w:eastAsia="Times New Roman" w:hAnsi="Times New Roman" w:cs="Times New Roman"/>
          <w:color w:val="0F1115"/>
          <w:kern w:val="0"/>
          <w:sz w:val="24"/>
          <w:szCs w:val="24"/>
          <w:lang w:eastAsia="en-MY"/>
          <w14:ligatures w14:val="none"/>
        </w:rPr>
        <w:t>ross-cultural adaptation process</w:t>
      </w:r>
      <w:r>
        <w:rPr>
          <w:rFonts w:ascii="Times New Roman" w:eastAsia="Times New Roman" w:hAnsi="Times New Roman" w:cs="Times New Roman"/>
          <w:color w:val="0F1115"/>
          <w:kern w:val="0"/>
          <w:sz w:val="24"/>
          <w:szCs w:val="24"/>
          <w:lang w:eastAsia="en-MY"/>
          <w14:ligatures w14:val="none"/>
        </w:rPr>
        <w:t xml:space="preserve"> - </w:t>
      </w:r>
    </w:p>
    <w:tbl>
      <w:tblPr>
        <w:tblStyle w:val="TableGrid1"/>
        <w:tblW w:w="0" w:type="auto"/>
        <w:tblLook w:val="04A0" w:firstRow="1" w:lastRow="0" w:firstColumn="1" w:lastColumn="0" w:noHBand="0" w:noVBand="1"/>
      </w:tblPr>
      <w:tblGrid>
        <w:gridCol w:w="4022"/>
        <w:gridCol w:w="4188"/>
      </w:tblGrid>
      <w:tr w:rsidR="00B44C30" w:rsidRPr="00C2695E" w14:paraId="21C98054" w14:textId="77777777" w:rsidTr="00377F30">
        <w:trPr>
          <w:trHeight w:val="514"/>
        </w:trPr>
        <w:tc>
          <w:tcPr>
            <w:tcW w:w="4680" w:type="dxa"/>
          </w:tcPr>
          <w:p w14:paraId="2E53B268" w14:textId="77777777" w:rsidR="00B44C30" w:rsidRPr="00C2695E" w:rsidRDefault="00B44C30" w:rsidP="00377F30">
            <w:pPr>
              <w:jc w:val="both"/>
              <w:rPr>
                <w:rFonts w:ascii="Times New Roman" w:eastAsia="Times New Roman" w:hAnsi="Times New Roman" w:cs="Times New Roman"/>
                <w:b/>
                <w:bCs/>
                <w:sz w:val="24"/>
              </w:rPr>
            </w:pPr>
            <w:r w:rsidRPr="00C2695E">
              <w:rPr>
                <w:rFonts w:ascii="Times New Roman" w:eastAsia="Times New Roman" w:hAnsi="Times New Roman" w:cs="Times New Roman"/>
                <w:b/>
                <w:bCs/>
                <w:sz w:val="24"/>
              </w:rPr>
              <w:t>Stage</w:t>
            </w:r>
          </w:p>
        </w:tc>
        <w:tc>
          <w:tcPr>
            <w:tcW w:w="4680" w:type="dxa"/>
          </w:tcPr>
          <w:p w14:paraId="5BF003AA" w14:textId="77777777" w:rsidR="00B44C30" w:rsidRPr="00C2695E" w:rsidRDefault="00B44C30" w:rsidP="00377F30">
            <w:pPr>
              <w:jc w:val="both"/>
              <w:rPr>
                <w:rFonts w:ascii="Times New Roman" w:eastAsia="Times New Roman" w:hAnsi="Times New Roman" w:cs="Times New Roman"/>
                <w:b/>
                <w:bCs/>
                <w:sz w:val="24"/>
              </w:rPr>
            </w:pPr>
            <w:r w:rsidRPr="00C2695E">
              <w:rPr>
                <w:rFonts w:ascii="Times New Roman" w:eastAsia="Times New Roman" w:hAnsi="Times New Roman" w:cs="Times New Roman"/>
                <w:b/>
                <w:bCs/>
                <w:sz w:val="24"/>
              </w:rPr>
              <w:t>Outcome</w:t>
            </w:r>
          </w:p>
        </w:tc>
      </w:tr>
      <w:tr w:rsidR="00B44C30" w:rsidRPr="00C2695E" w14:paraId="1EF1B365" w14:textId="77777777" w:rsidTr="00377F30">
        <w:trPr>
          <w:trHeight w:val="2110"/>
        </w:trPr>
        <w:tc>
          <w:tcPr>
            <w:tcW w:w="4680" w:type="dxa"/>
          </w:tcPr>
          <w:p w14:paraId="4A4CDBC0" w14:textId="77777777" w:rsidR="00B44C30" w:rsidRPr="00C2695E" w:rsidRDefault="00B44C30" w:rsidP="00377F30">
            <w:pPr>
              <w:jc w:val="both"/>
              <w:rPr>
                <w:rFonts w:ascii="Times New Roman" w:eastAsia="Times New Roman" w:hAnsi="Times New Roman" w:cs="Times New Roman"/>
                <w:sz w:val="24"/>
              </w:rPr>
            </w:pPr>
            <w:r w:rsidRPr="00C2695E">
              <w:rPr>
                <w:rFonts w:ascii="Times New Roman" w:eastAsia="Times New Roman" w:hAnsi="Times New Roman" w:cs="Times New Roman"/>
                <w:sz w:val="24"/>
              </w:rPr>
              <w:t>First expert committee meeting</w:t>
            </w:r>
          </w:p>
        </w:tc>
        <w:tc>
          <w:tcPr>
            <w:tcW w:w="4680" w:type="dxa"/>
          </w:tcPr>
          <w:p w14:paraId="0197284D" w14:textId="77777777" w:rsidR="00B44C30" w:rsidRPr="00C2695E" w:rsidRDefault="00B44C30" w:rsidP="00377F30">
            <w:pPr>
              <w:jc w:val="both"/>
              <w:rPr>
                <w:rFonts w:ascii="Times New Roman" w:eastAsia="Times New Roman" w:hAnsi="Times New Roman" w:cs="Times New Roman"/>
                <w:sz w:val="24"/>
              </w:rPr>
            </w:pPr>
            <w:r w:rsidRPr="00C2695E">
              <w:rPr>
                <w:rFonts w:ascii="Times New Roman" w:eastAsia="Times New Roman" w:hAnsi="Times New Roman" w:cs="Times New Roman"/>
                <w:sz w:val="24"/>
              </w:rPr>
              <w:t>The initial evaluation by the expert committee on the conceptual relevance and understandability of the original MHON instrument by the target population concluded that the instrument could apply to the Malaysian population in general.</w:t>
            </w:r>
          </w:p>
        </w:tc>
      </w:tr>
      <w:tr w:rsidR="00B44C30" w:rsidRPr="00C2695E" w14:paraId="5BD2AA17" w14:textId="77777777" w:rsidTr="00377F30">
        <w:tc>
          <w:tcPr>
            <w:tcW w:w="4680" w:type="dxa"/>
          </w:tcPr>
          <w:p w14:paraId="397BDD9E" w14:textId="77777777" w:rsidR="00B44C30" w:rsidRPr="00C2695E" w:rsidRDefault="00B44C30" w:rsidP="00377F30">
            <w:pPr>
              <w:jc w:val="both"/>
              <w:rPr>
                <w:rFonts w:ascii="Times New Roman" w:eastAsia="Times New Roman" w:hAnsi="Times New Roman" w:cs="Times New Roman"/>
                <w:sz w:val="24"/>
              </w:rPr>
            </w:pPr>
            <w:r w:rsidRPr="00C2695E">
              <w:rPr>
                <w:rFonts w:ascii="Times New Roman" w:eastAsia="Times New Roman" w:hAnsi="Times New Roman" w:cs="Times New Roman"/>
                <w:sz w:val="24"/>
              </w:rPr>
              <w:t>Forward translation</w:t>
            </w:r>
          </w:p>
        </w:tc>
        <w:tc>
          <w:tcPr>
            <w:tcW w:w="4680" w:type="dxa"/>
          </w:tcPr>
          <w:p w14:paraId="5FF1D704" w14:textId="77777777" w:rsidR="00B44C30" w:rsidRPr="00C2695E" w:rsidRDefault="00B44C30" w:rsidP="00377F30">
            <w:pPr>
              <w:jc w:val="both"/>
              <w:rPr>
                <w:rFonts w:ascii="Times New Roman" w:eastAsia="Times New Roman" w:hAnsi="Times New Roman" w:cs="Times New Roman"/>
                <w:sz w:val="24"/>
              </w:rPr>
            </w:pPr>
            <w:r w:rsidRPr="00C2695E">
              <w:rPr>
                <w:rFonts w:ascii="Times New Roman" w:eastAsia="Times New Roman" w:hAnsi="Times New Roman" w:cs="Times New Roman"/>
                <w:sz w:val="24"/>
              </w:rPr>
              <w:t>The forward translation was carried out independently by two qualified bilingual translators.</w:t>
            </w:r>
          </w:p>
        </w:tc>
      </w:tr>
      <w:tr w:rsidR="00B44C30" w:rsidRPr="00C2695E" w14:paraId="33DDD64B" w14:textId="77777777" w:rsidTr="00377F30">
        <w:tc>
          <w:tcPr>
            <w:tcW w:w="4680" w:type="dxa"/>
          </w:tcPr>
          <w:p w14:paraId="3BD414F0" w14:textId="77777777" w:rsidR="00B44C30" w:rsidRPr="00C2695E" w:rsidRDefault="00B44C30" w:rsidP="00377F30">
            <w:pPr>
              <w:jc w:val="both"/>
              <w:rPr>
                <w:rFonts w:ascii="Times New Roman" w:eastAsia="Times New Roman" w:hAnsi="Times New Roman" w:cs="Times New Roman"/>
                <w:sz w:val="24"/>
              </w:rPr>
            </w:pPr>
            <w:r w:rsidRPr="00C2695E">
              <w:rPr>
                <w:rFonts w:ascii="Times New Roman" w:eastAsia="Times New Roman" w:hAnsi="Times New Roman" w:cs="Times New Roman"/>
                <w:sz w:val="24"/>
              </w:rPr>
              <w:t xml:space="preserve">Synthesis by </w:t>
            </w:r>
            <w:r>
              <w:rPr>
                <w:rFonts w:ascii="Times New Roman" w:eastAsia="Times New Roman" w:hAnsi="Times New Roman" w:cs="Times New Roman"/>
                <w:sz w:val="24"/>
              </w:rPr>
              <w:t xml:space="preserve">an </w:t>
            </w:r>
            <w:r w:rsidRPr="00C2695E">
              <w:rPr>
                <w:rFonts w:ascii="Times New Roman" w:eastAsia="Times New Roman" w:hAnsi="Times New Roman" w:cs="Times New Roman"/>
                <w:sz w:val="24"/>
              </w:rPr>
              <w:t>expert committee</w:t>
            </w:r>
          </w:p>
        </w:tc>
        <w:tc>
          <w:tcPr>
            <w:tcW w:w="4680" w:type="dxa"/>
          </w:tcPr>
          <w:p w14:paraId="52341A32" w14:textId="77777777" w:rsidR="00B44C30" w:rsidRPr="00C2695E" w:rsidRDefault="00B44C30" w:rsidP="00377F30">
            <w:pPr>
              <w:jc w:val="both"/>
              <w:rPr>
                <w:rFonts w:ascii="Times New Roman" w:eastAsia="Times New Roman" w:hAnsi="Times New Roman" w:cs="Times New Roman"/>
                <w:sz w:val="24"/>
              </w:rPr>
            </w:pPr>
            <w:r w:rsidRPr="00C2695E">
              <w:rPr>
                <w:rFonts w:ascii="Times New Roman" w:eastAsia="Times New Roman" w:hAnsi="Times New Roman" w:cs="Times New Roman"/>
                <w:sz w:val="24"/>
              </w:rPr>
              <w:t>They reviewed the forward translations for comprehensiveness, as well as semantic, linguistic</w:t>
            </w:r>
            <w:r>
              <w:rPr>
                <w:rFonts w:ascii="Times New Roman" w:eastAsia="Times New Roman" w:hAnsi="Times New Roman" w:cs="Times New Roman"/>
                <w:sz w:val="24"/>
              </w:rPr>
              <w:t>,</w:t>
            </w:r>
            <w:r w:rsidRPr="00C2695E">
              <w:rPr>
                <w:rFonts w:ascii="Times New Roman" w:eastAsia="Times New Roman" w:hAnsi="Times New Roman" w:cs="Times New Roman"/>
                <w:sz w:val="24"/>
              </w:rPr>
              <w:t xml:space="preserve"> and experiential equivalence.</w:t>
            </w:r>
          </w:p>
        </w:tc>
      </w:tr>
      <w:tr w:rsidR="00B44C30" w:rsidRPr="00C2695E" w14:paraId="470956E0" w14:textId="77777777" w:rsidTr="00377F30">
        <w:tc>
          <w:tcPr>
            <w:tcW w:w="4680" w:type="dxa"/>
          </w:tcPr>
          <w:p w14:paraId="6072C4D3" w14:textId="77777777" w:rsidR="00B44C30" w:rsidRPr="00C2695E" w:rsidRDefault="00B44C30" w:rsidP="00377F30">
            <w:pPr>
              <w:jc w:val="both"/>
              <w:rPr>
                <w:rFonts w:ascii="Times New Roman" w:eastAsia="Times New Roman" w:hAnsi="Times New Roman" w:cs="Times New Roman"/>
                <w:sz w:val="24"/>
              </w:rPr>
            </w:pPr>
            <w:r w:rsidRPr="00C2695E">
              <w:rPr>
                <w:rFonts w:ascii="Times New Roman" w:eastAsia="Times New Roman" w:hAnsi="Times New Roman" w:cs="Times New Roman"/>
                <w:sz w:val="24"/>
              </w:rPr>
              <w:t>Backwards translation</w:t>
            </w:r>
          </w:p>
        </w:tc>
        <w:tc>
          <w:tcPr>
            <w:tcW w:w="4680" w:type="dxa"/>
          </w:tcPr>
          <w:p w14:paraId="2DF5BABB" w14:textId="77777777" w:rsidR="00B44C30" w:rsidRPr="00C2695E" w:rsidRDefault="00B44C30" w:rsidP="00377F30">
            <w:pPr>
              <w:jc w:val="both"/>
              <w:rPr>
                <w:rFonts w:ascii="Times New Roman" w:eastAsia="Times New Roman" w:hAnsi="Times New Roman" w:cs="Times New Roman"/>
                <w:sz w:val="24"/>
              </w:rPr>
            </w:pPr>
            <w:r w:rsidRPr="00C2695E">
              <w:rPr>
                <w:rFonts w:ascii="Times New Roman" w:eastAsia="Times New Roman" w:hAnsi="Times New Roman" w:cs="Times New Roman"/>
                <w:sz w:val="24"/>
              </w:rPr>
              <w:t>The single Bahasa Melayu version of the instrument was subsequently back-translated into English by a team of two independent bilingual translators.</w:t>
            </w:r>
          </w:p>
        </w:tc>
      </w:tr>
      <w:tr w:rsidR="00B44C30" w:rsidRPr="00C2695E" w14:paraId="086CABAE" w14:textId="77777777" w:rsidTr="00377F30">
        <w:tc>
          <w:tcPr>
            <w:tcW w:w="4680" w:type="dxa"/>
          </w:tcPr>
          <w:p w14:paraId="4C569907" w14:textId="77777777" w:rsidR="00B44C30" w:rsidRPr="00C2695E" w:rsidRDefault="00B44C30" w:rsidP="00377F30">
            <w:pPr>
              <w:jc w:val="both"/>
              <w:rPr>
                <w:rFonts w:ascii="Times New Roman" w:eastAsia="Times New Roman" w:hAnsi="Times New Roman" w:cs="Times New Roman"/>
                <w:sz w:val="24"/>
              </w:rPr>
            </w:pPr>
            <w:r w:rsidRPr="00C2695E">
              <w:rPr>
                <w:rFonts w:ascii="Times New Roman" w:eastAsia="Times New Roman" w:hAnsi="Times New Roman" w:cs="Times New Roman"/>
                <w:sz w:val="24"/>
              </w:rPr>
              <w:t>Final expert panel meeting</w:t>
            </w:r>
          </w:p>
        </w:tc>
        <w:tc>
          <w:tcPr>
            <w:tcW w:w="4680" w:type="dxa"/>
          </w:tcPr>
          <w:p w14:paraId="31399097" w14:textId="77777777" w:rsidR="00B44C30" w:rsidRPr="00C2695E" w:rsidRDefault="00B44C30" w:rsidP="00377F30">
            <w:pPr>
              <w:jc w:val="both"/>
              <w:rPr>
                <w:rFonts w:ascii="Times New Roman" w:eastAsia="Times New Roman" w:hAnsi="Times New Roman" w:cs="Times New Roman"/>
                <w:sz w:val="24"/>
              </w:rPr>
            </w:pPr>
            <w:r w:rsidRPr="00C2695E">
              <w:rPr>
                <w:rFonts w:ascii="Times New Roman" w:eastAsia="Times New Roman" w:hAnsi="Times New Roman" w:cs="Times New Roman"/>
                <w:sz w:val="24"/>
              </w:rPr>
              <w:t>Their evaluation confirmed that the translated items accurately captured the content and intent of the original English instrument.</w:t>
            </w:r>
          </w:p>
        </w:tc>
      </w:tr>
      <w:tr w:rsidR="00B44C30" w:rsidRPr="00C2695E" w14:paraId="11F48D22" w14:textId="77777777" w:rsidTr="00377F30">
        <w:tc>
          <w:tcPr>
            <w:tcW w:w="4680" w:type="dxa"/>
          </w:tcPr>
          <w:p w14:paraId="4C02D5E0" w14:textId="77777777" w:rsidR="00B44C30" w:rsidRPr="00C2695E" w:rsidRDefault="00B44C30" w:rsidP="00377F30">
            <w:pPr>
              <w:jc w:val="both"/>
              <w:rPr>
                <w:rFonts w:ascii="Times New Roman" w:eastAsia="Times New Roman" w:hAnsi="Times New Roman" w:cs="Times New Roman"/>
                <w:sz w:val="24"/>
              </w:rPr>
            </w:pPr>
            <w:r w:rsidRPr="00C2695E">
              <w:rPr>
                <w:rFonts w:ascii="Times New Roman" w:eastAsia="Times New Roman" w:hAnsi="Times New Roman" w:cs="Times New Roman"/>
                <w:sz w:val="24"/>
              </w:rPr>
              <w:t>Pre-test</w:t>
            </w:r>
          </w:p>
        </w:tc>
        <w:tc>
          <w:tcPr>
            <w:tcW w:w="4680" w:type="dxa"/>
          </w:tcPr>
          <w:p w14:paraId="23D3DDE6" w14:textId="77777777" w:rsidR="00B44C30" w:rsidRPr="00C2695E" w:rsidRDefault="00B44C30" w:rsidP="00377F30">
            <w:pPr>
              <w:jc w:val="both"/>
              <w:rPr>
                <w:rFonts w:ascii="Times New Roman" w:eastAsia="Times New Roman" w:hAnsi="Times New Roman" w:cs="Times New Roman"/>
                <w:sz w:val="24"/>
              </w:rPr>
            </w:pPr>
            <w:r w:rsidRPr="00C2695E">
              <w:rPr>
                <w:rFonts w:ascii="Times New Roman" w:eastAsia="Times New Roman" w:hAnsi="Times New Roman" w:cs="Times New Roman"/>
                <w:sz w:val="24"/>
              </w:rPr>
              <w:t>The pre-test involved 54 participants (mean age = 43.0, SD = 15.8), mostly females, married, and with secondary education.</w:t>
            </w:r>
          </w:p>
        </w:tc>
      </w:tr>
    </w:tbl>
    <w:p w14:paraId="15655E1A" w14:textId="77777777" w:rsidR="00B44C30" w:rsidRDefault="00B44C30">
      <w:pPr>
        <w:rPr>
          <w:lang w:val="en-US"/>
        </w:rPr>
      </w:pPr>
    </w:p>
    <w:p w14:paraId="1D5F6A1F" w14:textId="77777777" w:rsidR="00B44C30" w:rsidRDefault="00B44C30">
      <w:pPr>
        <w:rPr>
          <w:lang w:val="en-US"/>
        </w:rPr>
      </w:pPr>
    </w:p>
    <w:p w14:paraId="1ED146DF" w14:textId="77777777" w:rsidR="00B44C30" w:rsidRDefault="00B44C30">
      <w:pPr>
        <w:rPr>
          <w:lang w:val="en-US"/>
        </w:rPr>
      </w:pPr>
    </w:p>
    <w:p w14:paraId="43940394" w14:textId="77777777" w:rsidR="00B44C30" w:rsidRDefault="00B44C30">
      <w:pPr>
        <w:rPr>
          <w:lang w:val="en-US"/>
        </w:rPr>
      </w:pPr>
    </w:p>
    <w:p w14:paraId="3B637CD8" w14:textId="77777777" w:rsidR="00B44C30" w:rsidRDefault="00B44C30">
      <w:pPr>
        <w:rPr>
          <w:lang w:val="en-US"/>
        </w:rPr>
      </w:pPr>
    </w:p>
    <w:p w14:paraId="488F9B98" w14:textId="77777777" w:rsidR="00B44C30" w:rsidRDefault="00B44C30">
      <w:pPr>
        <w:rPr>
          <w:lang w:val="en-US"/>
        </w:rPr>
      </w:pPr>
    </w:p>
    <w:p w14:paraId="22D13522" w14:textId="77777777" w:rsidR="002F5910" w:rsidRDefault="002F5910">
      <w:pPr>
        <w:rPr>
          <w:lang w:val="en-US"/>
        </w:rPr>
      </w:pPr>
    </w:p>
    <w:p w14:paraId="0A0BB25C" w14:textId="7D858439" w:rsidR="002F5910" w:rsidRPr="007577A6" w:rsidRDefault="002F5910" w:rsidP="002F5910">
      <w:pPr>
        <w:shd w:val="clear" w:color="auto" w:fill="FFFFFF"/>
        <w:spacing w:before="240" w:line="240" w:lineRule="auto"/>
        <w:jc w:val="center"/>
        <w:rPr>
          <w:rFonts w:ascii="Times New Roman" w:eastAsia="Times New Roman" w:hAnsi="Times New Roman" w:cs="Times New Roman"/>
          <w:color w:val="0F1115"/>
          <w:kern w:val="0"/>
          <w:sz w:val="24"/>
          <w:szCs w:val="24"/>
          <w:lang w:eastAsia="en-MY"/>
          <w14:ligatures w14:val="none"/>
        </w:rPr>
      </w:pPr>
      <w:r w:rsidRPr="001D5169">
        <w:rPr>
          <w:rFonts w:ascii="Times New Roman" w:eastAsia="Times New Roman" w:hAnsi="Times New Roman" w:cs="Times New Roman"/>
          <w:bCs/>
          <w:color w:val="0F1115"/>
          <w:kern w:val="0"/>
          <w:sz w:val="24"/>
          <w:szCs w:val="24"/>
          <w:lang w:val="en-US" w:eastAsia="en-MY"/>
          <w14:ligatures w14:val="none"/>
        </w:rPr>
        <w:t xml:space="preserve">Table </w:t>
      </w:r>
      <w:r>
        <w:rPr>
          <w:rFonts w:ascii="Times New Roman" w:eastAsia="Times New Roman" w:hAnsi="Times New Roman" w:cs="Times New Roman"/>
          <w:bCs/>
          <w:color w:val="0F1115"/>
          <w:kern w:val="0"/>
          <w:sz w:val="24"/>
          <w:szCs w:val="24"/>
          <w:lang w:val="en-US" w:eastAsia="en-MY"/>
          <w14:ligatures w14:val="none"/>
        </w:rPr>
        <w:t xml:space="preserve">S </w:t>
      </w:r>
      <w:r w:rsidR="007857F3">
        <w:rPr>
          <w:rFonts w:ascii="Times New Roman" w:eastAsia="Times New Roman" w:hAnsi="Times New Roman" w:cs="Times New Roman"/>
          <w:bCs/>
          <w:color w:val="0F1115"/>
          <w:kern w:val="0"/>
          <w:sz w:val="24"/>
          <w:szCs w:val="24"/>
          <w:lang w:val="en-US" w:eastAsia="en-MY"/>
          <w14:ligatures w14:val="none"/>
        </w:rPr>
        <w:t>3</w:t>
      </w:r>
      <w:r>
        <w:rPr>
          <w:rFonts w:ascii="Times New Roman" w:eastAsia="Times New Roman" w:hAnsi="Times New Roman" w:cs="Times New Roman"/>
          <w:bCs/>
          <w:color w:val="0F1115"/>
          <w:kern w:val="0"/>
          <w:sz w:val="24"/>
          <w:szCs w:val="24"/>
          <w:lang w:val="en-US" w:eastAsia="en-MY"/>
          <w14:ligatures w14:val="none"/>
        </w:rPr>
        <w:t>.</w:t>
      </w:r>
      <w:r w:rsidRPr="00374063">
        <w:rPr>
          <w:rFonts w:ascii="Times New Roman" w:eastAsia="Times New Roman" w:hAnsi="Times New Roman" w:cs="Times New Roman"/>
          <w:bCs/>
          <w:color w:val="0F1115"/>
          <w:kern w:val="0"/>
          <w:sz w:val="24"/>
          <w:szCs w:val="24"/>
          <w:lang w:eastAsia="en-MY"/>
          <w14:ligatures w14:val="none"/>
        </w:rPr>
        <w:t xml:space="preserve"> </w:t>
      </w:r>
      <w:r>
        <w:rPr>
          <w:rFonts w:ascii="Times New Roman" w:eastAsia="Times New Roman" w:hAnsi="Times New Roman" w:cs="Times New Roman"/>
          <w:bCs/>
          <w:color w:val="0F1115"/>
          <w:kern w:val="0"/>
          <w:sz w:val="24"/>
          <w:szCs w:val="24"/>
          <w:lang w:eastAsia="en-MY"/>
          <w14:ligatures w14:val="none"/>
        </w:rPr>
        <w:t>T</w:t>
      </w:r>
      <w:r w:rsidRPr="00374063">
        <w:rPr>
          <w:rFonts w:ascii="Times New Roman" w:eastAsia="Times New Roman" w:hAnsi="Times New Roman" w:cs="Times New Roman"/>
          <w:bCs/>
          <w:color w:val="0F1115"/>
          <w:kern w:val="0"/>
          <w:sz w:val="24"/>
          <w:szCs w:val="24"/>
          <w:lang w:eastAsia="en-MY"/>
          <w14:ligatures w14:val="none"/>
        </w:rPr>
        <w:t>est-retest and linguistic equivalence results for the combined scale; results for the individual PNSS, SNSS, and BNSS subscales are also provided.</w:t>
      </w:r>
    </w:p>
    <w:tbl>
      <w:tblPr>
        <w:tblpPr w:leftFromText="180" w:rightFromText="180" w:vertAnchor="text" w:horzAnchor="margin" w:tblpXSpec="center" w:tblpY="500"/>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2"/>
        <w:gridCol w:w="1418"/>
        <w:gridCol w:w="1276"/>
        <w:gridCol w:w="567"/>
        <w:gridCol w:w="1275"/>
        <w:gridCol w:w="1276"/>
        <w:gridCol w:w="425"/>
        <w:gridCol w:w="1418"/>
        <w:gridCol w:w="1276"/>
      </w:tblGrid>
      <w:tr w:rsidR="002F5910" w:rsidRPr="00431DC6" w14:paraId="38E87389" w14:textId="77777777" w:rsidTr="00C804E6">
        <w:trPr>
          <w:trHeight w:hRule="exact" w:val="851"/>
          <w:tblHeader/>
          <w:jc w:val="center"/>
        </w:trPr>
        <w:tc>
          <w:tcPr>
            <w:tcW w:w="9493" w:type="dxa"/>
            <w:gridSpan w:val="9"/>
            <w:vAlign w:val="center"/>
          </w:tcPr>
          <w:p w14:paraId="7DC63B93" w14:textId="77777777" w:rsidR="002F5910" w:rsidRPr="00431DC6" w:rsidRDefault="002F5910" w:rsidP="00377F30">
            <w:pPr>
              <w:spacing w:line="240" w:lineRule="auto"/>
              <w:jc w:val="center"/>
              <w:rPr>
                <w:rFonts w:ascii="Times New Roman" w:eastAsia="Times New Roman" w:hAnsi="Times New Roman" w:cs="Times New Roman"/>
                <w:b/>
                <w:bCs/>
                <w:color w:val="000000" w:themeColor="text1"/>
                <w:kern w:val="0"/>
                <w:sz w:val="24"/>
                <w:szCs w:val="24"/>
                <w:lang w:eastAsia="en-MY"/>
                <w14:ligatures w14:val="none"/>
              </w:rPr>
            </w:pPr>
            <w:r w:rsidRPr="00C377A0">
              <w:rPr>
                <w:rFonts w:ascii="Times New Roman" w:eastAsia="Times New Roman" w:hAnsi="Times New Roman" w:cs="Times New Roman"/>
                <w:b/>
                <w:bCs/>
                <w:color w:val="000000" w:themeColor="text1"/>
                <w:kern w:val="0"/>
                <w:sz w:val="24"/>
                <w:szCs w:val="24"/>
                <w:lang w:eastAsia="en-MY"/>
                <w14:ligatures w14:val="none"/>
              </w:rPr>
              <w:t xml:space="preserve">45 items </w:t>
            </w:r>
            <w:r>
              <w:rPr>
                <w:rFonts w:ascii="Times New Roman" w:eastAsia="Times New Roman" w:hAnsi="Times New Roman" w:cs="Times New Roman"/>
                <w:b/>
                <w:bCs/>
                <w:color w:val="000000" w:themeColor="text1"/>
                <w:kern w:val="0"/>
                <w:sz w:val="24"/>
                <w:szCs w:val="24"/>
                <w:lang w:eastAsia="en-MY"/>
                <w14:ligatures w14:val="none"/>
              </w:rPr>
              <w:t xml:space="preserve">Combined scale </w:t>
            </w:r>
            <w:r w:rsidRPr="00C377A0">
              <w:rPr>
                <w:rFonts w:ascii="Times New Roman" w:eastAsia="Times New Roman" w:hAnsi="Times New Roman" w:cs="Times New Roman"/>
                <w:b/>
                <w:bCs/>
                <w:color w:val="000000" w:themeColor="text1"/>
                <w:kern w:val="0"/>
                <w:sz w:val="24"/>
                <w:szCs w:val="24"/>
                <w:lang w:eastAsia="en-MY"/>
                <w14:ligatures w14:val="none"/>
              </w:rPr>
              <w:t>(n=</w:t>
            </w:r>
            <w:r>
              <w:rPr>
                <w:rFonts w:ascii="Times New Roman" w:eastAsia="Times New Roman" w:hAnsi="Times New Roman" w:cs="Times New Roman"/>
                <w:b/>
                <w:bCs/>
                <w:color w:val="000000" w:themeColor="text1"/>
                <w:kern w:val="0"/>
                <w:sz w:val="24"/>
                <w:szCs w:val="24"/>
                <w:lang w:eastAsia="en-MY"/>
                <w14:ligatures w14:val="none"/>
              </w:rPr>
              <w:t>15</w:t>
            </w:r>
            <w:r w:rsidRPr="00C377A0">
              <w:rPr>
                <w:rFonts w:ascii="Times New Roman" w:eastAsia="Times New Roman" w:hAnsi="Times New Roman" w:cs="Times New Roman"/>
                <w:b/>
                <w:bCs/>
                <w:color w:val="000000" w:themeColor="text1"/>
                <w:kern w:val="0"/>
                <w:sz w:val="24"/>
                <w:szCs w:val="24"/>
                <w:lang w:eastAsia="en-MY"/>
                <w14:ligatures w14:val="none"/>
              </w:rPr>
              <w:t>0)</w:t>
            </w:r>
          </w:p>
        </w:tc>
      </w:tr>
      <w:tr w:rsidR="002F5910" w:rsidRPr="00431DC6" w14:paraId="0A0428EB" w14:textId="77777777" w:rsidTr="00C804E6">
        <w:trPr>
          <w:trHeight w:hRule="exact" w:val="851"/>
          <w:tblHeader/>
          <w:jc w:val="center"/>
        </w:trPr>
        <w:tc>
          <w:tcPr>
            <w:tcW w:w="562" w:type="dxa"/>
            <w:vAlign w:val="center"/>
            <w:hideMark/>
          </w:tcPr>
          <w:p w14:paraId="48A50F6F" w14:textId="77777777" w:rsidR="002F5910" w:rsidRPr="00431DC6" w:rsidRDefault="002F5910" w:rsidP="00377F30">
            <w:pPr>
              <w:spacing w:after="160" w:line="240" w:lineRule="auto"/>
              <w:jc w:val="center"/>
              <w:rPr>
                <w:rFonts w:ascii="Times New Roman" w:eastAsia="Times New Roman" w:hAnsi="Times New Roman" w:cs="Times New Roman"/>
                <w:b/>
                <w:bCs/>
                <w:color w:val="000000" w:themeColor="text1"/>
                <w:kern w:val="0"/>
                <w:sz w:val="24"/>
                <w:szCs w:val="24"/>
                <w:lang w:eastAsia="en-MY"/>
                <w14:ligatures w14:val="none"/>
              </w:rPr>
            </w:pPr>
            <w:r w:rsidRPr="00431DC6">
              <w:rPr>
                <w:rFonts w:ascii="Times New Roman" w:eastAsia="Times New Roman" w:hAnsi="Times New Roman" w:cs="Times New Roman"/>
                <w:b/>
                <w:bCs/>
                <w:color w:val="000000" w:themeColor="text1"/>
                <w:kern w:val="0"/>
                <w:sz w:val="24"/>
                <w:szCs w:val="24"/>
                <w:lang w:eastAsia="en-MY"/>
                <w14:ligatures w14:val="none"/>
              </w:rPr>
              <w:t>Item</w:t>
            </w:r>
          </w:p>
          <w:p w14:paraId="7F4DE5CB" w14:textId="77777777" w:rsidR="002F5910" w:rsidRPr="00431DC6" w:rsidRDefault="002F5910" w:rsidP="00377F30">
            <w:pPr>
              <w:spacing w:after="160" w:line="240" w:lineRule="auto"/>
              <w:jc w:val="center"/>
              <w:rPr>
                <w:rFonts w:ascii="Times New Roman" w:eastAsia="Times New Roman" w:hAnsi="Times New Roman" w:cs="Times New Roman"/>
                <w:b/>
                <w:bCs/>
                <w:color w:val="000000" w:themeColor="text1"/>
                <w:kern w:val="0"/>
                <w:sz w:val="24"/>
                <w:szCs w:val="24"/>
                <w:lang w:eastAsia="en-MY"/>
                <w14:ligatures w14:val="none"/>
              </w:rPr>
            </w:pPr>
          </w:p>
          <w:p w14:paraId="6A75A018" w14:textId="77777777" w:rsidR="002F5910" w:rsidRPr="00431DC6" w:rsidRDefault="002F5910" w:rsidP="00377F30">
            <w:pPr>
              <w:spacing w:after="160" w:line="240" w:lineRule="auto"/>
              <w:jc w:val="center"/>
              <w:rPr>
                <w:rFonts w:ascii="Times New Roman" w:eastAsia="Times New Roman" w:hAnsi="Times New Roman" w:cs="Times New Roman"/>
                <w:b/>
                <w:bCs/>
                <w:color w:val="000000" w:themeColor="text1"/>
                <w:kern w:val="0"/>
                <w:sz w:val="24"/>
                <w:szCs w:val="24"/>
                <w:lang w:eastAsia="en-MY"/>
                <w14:ligatures w14:val="none"/>
              </w:rPr>
            </w:pPr>
          </w:p>
        </w:tc>
        <w:tc>
          <w:tcPr>
            <w:tcW w:w="1418" w:type="dxa"/>
          </w:tcPr>
          <w:p w14:paraId="3D8BA298" w14:textId="77777777" w:rsidR="002F5910" w:rsidRPr="00431DC6" w:rsidRDefault="002F5910" w:rsidP="00377F30">
            <w:pPr>
              <w:spacing w:after="160" w:line="240" w:lineRule="auto"/>
              <w:jc w:val="center"/>
              <w:rPr>
                <w:rFonts w:ascii="Times New Roman" w:eastAsia="Times New Roman" w:hAnsi="Times New Roman" w:cs="Times New Roman"/>
                <w:b/>
                <w:bCs/>
                <w:color w:val="000000" w:themeColor="text1"/>
                <w:kern w:val="0"/>
                <w:sz w:val="24"/>
                <w:szCs w:val="24"/>
                <w:lang w:eastAsia="en-MY"/>
                <w14:ligatures w14:val="none"/>
              </w:rPr>
            </w:pPr>
            <w:r w:rsidRPr="00431DC6">
              <w:rPr>
                <w:rFonts w:ascii="Times New Roman" w:eastAsia="Times New Roman" w:hAnsi="Times New Roman" w:cs="Times New Roman"/>
                <w:b/>
                <w:bCs/>
                <w:color w:val="000000" w:themeColor="text1"/>
                <w:kern w:val="0"/>
                <w:sz w:val="24"/>
                <w:szCs w:val="24"/>
                <w:lang w:eastAsia="en-MY"/>
                <w14:ligatures w14:val="none"/>
              </w:rPr>
              <w:t>Linguistic equivalence</w:t>
            </w:r>
          </w:p>
        </w:tc>
        <w:tc>
          <w:tcPr>
            <w:tcW w:w="1276" w:type="dxa"/>
            <w:vAlign w:val="center"/>
            <w:hideMark/>
          </w:tcPr>
          <w:p w14:paraId="30E96DF2" w14:textId="77777777" w:rsidR="002F5910" w:rsidRPr="00431DC6" w:rsidRDefault="002F5910" w:rsidP="00377F30">
            <w:pPr>
              <w:spacing w:after="160" w:line="240" w:lineRule="auto"/>
              <w:jc w:val="center"/>
              <w:rPr>
                <w:rFonts w:ascii="Times New Roman" w:eastAsia="Times New Roman" w:hAnsi="Times New Roman" w:cs="Times New Roman"/>
                <w:b/>
                <w:bCs/>
                <w:color w:val="000000" w:themeColor="text1"/>
                <w:kern w:val="0"/>
                <w:sz w:val="24"/>
                <w:szCs w:val="24"/>
                <w:lang w:eastAsia="en-MY"/>
                <w14:ligatures w14:val="none"/>
              </w:rPr>
            </w:pPr>
            <w:r w:rsidRPr="00431DC6">
              <w:rPr>
                <w:rFonts w:ascii="Times New Roman" w:eastAsia="Times New Roman" w:hAnsi="Times New Roman" w:cs="Times New Roman"/>
                <w:b/>
                <w:bCs/>
                <w:color w:val="000000" w:themeColor="text1"/>
                <w:kern w:val="0"/>
                <w:sz w:val="24"/>
                <w:szCs w:val="24"/>
                <w:lang w:eastAsia="en-MY"/>
                <w14:ligatures w14:val="none"/>
              </w:rPr>
              <w:t>Test-retest</w:t>
            </w:r>
          </w:p>
        </w:tc>
        <w:tc>
          <w:tcPr>
            <w:tcW w:w="567" w:type="dxa"/>
            <w:vAlign w:val="center"/>
            <w:hideMark/>
          </w:tcPr>
          <w:p w14:paraId="062BB6C2" w14:textId="77777777" w:rsidR="002F5910" w:rsidRPr="00431DC6" w:rsidRDefault="002F5910" w:rsidP="00377F30">
            <w:pPr>
              <w:spacing w:after="160" w:line="240" w:lineRule="auto"/>
              <w:jc w:val="center"/>
              <w:rPr>
                <w:rFonts w:ascii="Times New Roman" w:eastAsia="Times New Roman" w:hAnsi="Times New Roman" w:cs="Times New Roman"/>
                <w:b/>
                <w:bCs/>
                <w:color w:val="000000" w:themeColor="text1"/>
                <w:kern w:val="0"/>
                <w:sz w:val="24"/>
                <w:szCs w:val="24"/>
                <w:lang w:eastAsia="en-MY"/>
                <w14:ligatures w14:val="none"/>
              </w:rPr>
            </w:pPr>
            <w:r w:rsidRPr="00431DC6">
              <w:rPr>
                <w:rFonts w:ascii="Times New Roman" w:eastAsia="Times New Roman" w:hAnsi="Times New Roman" w:cs="Times New Roman"/>
                <w:b/>
                <w:bCs/>
                <w:color w:val="000000" w:themeColor="text1"/>
                <w:kern w:val="0"/>
                <w:sz w:val="24"/>
                <w:szCs w:val="24"/>
                <w:lang w:eastAsia="en-MY"/>
                <w14:ligatures w14:val="none"/>
              </w:rPr>
              <w:t>Item</w:t>
            </w:r>
          </w:p>
          <w:p w14:paraId="560EDBC9" w14:textId="77777777" w:rsidR="002F5910" w:rsidRPr="00431DC6" w:rsidRDefault="002F5910" w:rsidP="00377F30">
            <w:pPr>
              <w:spacing w:after="160" w:line="240" w:lineRule="auto"/>
              <w:jc w:val="center"/>
              <w:rPr>
                <w:rFonts w:ascii="Times New Roman" w:eastAsia="Times New Roman" w:hAnsi="Times New Roman" w:cs="Times New Roman"/>
                <w:b/>
                <w:bCs/>
                <w:color w:val="000000" w:themeColor="text1"/>
                <w:kern w:val="0"/>
                <w:sz w:val="24"/>
                <w:szCs w:val="24"/>
                <w:lang w:eastAsia="en-MY"/>
                <w14:ligatures w14:val="none"/>
              </w:rPr>
            </w:pPr>
          </w:p>
          <w:p w14:paraId="13128769" w14:textId="77777777" w:rsidR="002F5910" w:rsidRPr="00431DC6" w:rsidRDefault="002F5910" w:rsidP="00377F30">
            <w:pPr>
              <w:spacing w:after="160" w:line="240" w:lineRule="auto"/>
              <w:jc w:val="center"/>
              <w:rPr>
                <w:rFonts w:ascii="Times New Roman" w:eastAsia="Times New Roman" w:hAnsi="Times New Roman" w:cs="Times New Roman"/>
                <w:b/>
                <w:bCs/>
                <w:color w:val="000000" w:themeColor="text1"/>
                <w:kern w:val="0"/>
                <w:sz w:val="24"/>
                <w:szCs w:val="24"/>
                <w:lang w:eastAsia="en-MY"/>
                <w14:ligatures w14:val="none"/>
              </w:rPr>
            </w:pPr>
          </w:p>
        </w:tc>
        <w:tc>
          <w:tcPr>
            <w:tcW w:w="1275" w:type="dxa"/>
          </w:tcPr>
          <w:p w14:paraId="48E1955F" w14:textId="77777777" w:rsidR="002F5910" w:rsidRPr="00431DC6" w:rsidRDefault="002F5910" w:rsidP="00377F30">
            <w:pPr>
              <w:spacing w:after="160" w:line="240" w:lineRule="auto"/>
              <w:jc w:val="center"/>
              <w:rPr>
                <w:rFonts w:ascii="Times New Roman" w:eastAsia="Times New Roman" w:hAnsi="Times New Roman" w:cs="Times New Roman"/>
                <w:b/>
                <w:bCs/>
                <w:color w:val="000000" w:themeColor="text1"/>
                <w:kern w:val="0"/>
                <w:sz w:val="24"/>
                <w:szCs w:val="24"/>
                <w:lang w:eastAsia="en-MY"/>
                <w14:ligatures w14:val="none"/>
              </w:rPr>
            </w:pPr>
            <w:r w:rsidRPr="00431DC6">
              <w:rPr>
                <w:rFonts w:ascii="Times New Roman" w:eastAsia="Times New Roman" w:hAnsi="Times New Roman" w:cs="Times New Roman"/>
                <w:b/>
                <w:bCs/>
                <w:color w:val="000000" w:themeColor="text1"/>
                <w:kern w:val="0"/>
                <w:sz w:val="24"/>
                <w:szCs w:val="24"/>
                <w:lang w:eastAsia="en-MY"/>
                <w14:ligatures w14:val="none"/>
              </w:rPr>
              <w:t>Linguistic equivalence</w:t>
            </w:r>
          </w:p>
        </w:tc>
        <w:tc>
          <w:tcPr>
            <w:tcW w:w="1276" w:type="dxa"/>
            <w:vAlign w:val="center"/>
            <w:hideMark/>
          </w:tcPr>
          <w:p w14:paraId="112C2944" w14:textId="77777777" w:rsidR="002F5910" w:rsidRPr="00431DC6" w:rsidRDefault="002F5910" w:rsidP="00377F30">
            <w:pPr>
              <w:spacing w:after="160" w:line="240" w:lineRule="auto"/>
              <w:jc w:val="center"/>
              <w:rPr>
                <w:rFonts w:ascii="Times New Roman" w:eastAsia="Times New Roman" w:hAnsi="Times New Roman" w:cs="Times New Roman"/>
                <w:b/>
                <w:bCs/>
                <w:color w:val="000000" w:themeColor="text1"/>
                <w:kern w:val="0"/>
                <w:sz w:val="24"/>
                <w:szCs w:val="24"/>
                <w:lang w:eastAsia="en-MY"/>
                <w14:ligatures w14:val="none"/>
              </w:rPr>
            </w:pPr>
            <w:r w:rsidRPr="00431DC6">
              <w:rPr>
                <w:rFonts w:ascii="Times New Roman" w:eastAsia="Times New Roman" w:hAnsi="Times New Roman" w:cs="Times New Roman"/>
                <w:b/>
                <w:bCs/>
                <w:color w:val="000000" w:themeColor="text1"/>
                <w:kern w:val="0"/>
                <w:sz w:val="24"/>
                <w:szCs w:val="24"/>
                <w:lang w:eastAsia="en-MY"/>
                <w14:ligatures w14:val="none"/>
              </w:rPr>
              <w:t>Test-retest</w:t>
            </w:r>
          </w:p>
        </w:tc>
        <w:tc>
          <w:tcPr>
            <w:tcW w:w="425" w:type="dxa"/>
            <w:vAlign w:val="center"/>
            <w:hideMark/>
          </w:tcPr>
          <w:p w14:paraId="6637E1AE" w14:textId="77777777" w:rsidR="002F5910" w:rsidRPr="00431DC6" w:rsidRDefault="002F5910" w:rsidP="00377F30">
            <w:pPr>
              <w:spacing w:after="160" w:line="240" w:lineRule="auto"/>
              <w:jc w:val="center"/>
              <w:rPr>
                <w:rFonts w:ascii="Times New Roman" w:eastAsia="Times New Roman" w:hAnsi="Times New Roman" w:cs="Times New Roman"/>
                <w:b/>
                <w:bCs/>
                <w:color w:val="000000" w:themeColor="text1"/>
                <w:kern w:val="0"/>
                <w:sz w:val="24"/>
                <w:szCs w:val="24"/>
                <w:lang w:eastAsia="en-MY"/>
                <w14:ligatures w14:val="none"/>
              </w:rPr>
            </w:pPr>
            <w:r w:rsidRPr="00431DC6">
              <w:rPr>
                <w:rFonts w:ascii="Times New Roman" w:eastAsia="Times New Roman" w:hAnsi="Times New Roman" w:cs="Times New Roman"/>
                <w:b/>
                <w:bCs/>
                <w:color w:val="000000" w:themeColor="text1"/>
                <w:kern w:val="0"/>
                <w:sz w:val="24"/>
                <w:szCs w:val="24"/>
                <w:lang w:eastAsia="en-MY"/>
                <w14:ligatures w14:val="none"/>
              </w:rPr>
              <w:t>Item</w:t>
            </w:r>
          </w:p>
          <w:p w14:paraId="08D9B119" w14:textId="77777777" w:rsidR="002F5910" w:rsidRPr="00431DC6" w:rsidRDefault="002F5910" w:rsidP="00377F30">
            <w:pPr>
              <w:spacing w:after="160" w:line="240" w:lineRule="auto"/>
              <w:jc w:val="center"/>
              <w:rPr>
                <w:rFonts w:ascii="Times New Roman" w:eastAsia="Times New Roman" w:hAnsi="Times New Roman" w:cs="Times New Roman"/>
                <w:b/>
                <w:bCs/>
                <w:color w:val="000000" w:themeColor="text1"/>
                <w:kern w:val="0"/>
                <w:sz w:val="24"/>
                <w:szCs w:val="24"/>
                <w:lang w:eastAsia="en-MY"/>
                <w14:ligatures w14:val="none"/>
              </w:rPr>
            </w:pPr>
          </w:p>
        </w:tc>
        <w:tc>
          <w:tcPr>
            <w:tcW w:w="1418" w:type="dxa"/>
            <w:vAlign w:val="center"/>
            <w:hideMark/>
          </w:tcPr>
          <w:p w14:paraId="226BBA3D" w14:textId="77777777" w:rsidR="002F5910" w:rsidRPr="00431DC6" w:rsidRDefault="002F5910" w:rsidP="00377F30">
            <w:pPr>
              <w:spacing w:after="160" w:line="240" w:lineRule="auto"/>
              <w:jc w:val="center"/>
              <w:rPr>
                <w:rFonts w:ascii="Times New Roman" w:eastAsia="Times New Roman" w:hAnsi="Times New Roman" w:cs="Times New Roman"/>
                <w:b/>
                <w:bCs/>
                <w:color w:val="000000" w:themeColor="text1"/>
                <w:kern w:val="0"/>
                <w:sz w:val="24"/>
                <w:szCs w:val="24"/>
                <w:lang w:eastAsia="en-MY"/>
                <w14:ligatures w14:val="none"/>
              </w:rPr>
            </w:pPr>
            <w:r w:rsidRPr="00431DC6">
              <w:rPr>
                <w:rFonts w:ascii="Times New Roman" w:eastAsia="Times New Roman" w:hAnsi="Times New Roman" w:cs="Times New Roman"/>
                <w:b/>
                <w:bCs/>
                <w:color w:val="000000" w:themeColor="text1"/>
                <w:kern w:val="0"/>
                <w:sz w:val="24"/>
                <w:szCs w:val="24"/>
                <w:lang w:eastAsia="en-MY"/>
                <w14:ligatures w14:val="none"/>
              </w:rPr>
              <w:t>Linguistic equivalence</w:t>
            </w:r>
          </w:p>
        </w:tc>
        <w:tc>
          <w:tcPr>
            <w:tcW w:w="1276" w:type="dxa"/>
          </w:tcPr>
          <w:p w14:paraId="19D48BCE" w14:textId="77777777" w:rsidR="002F5910" w:rsidRPr="00431DC6" w:rsidRDefault="002F5910" w:rsidP="00377F30">
            <w:pPr>
              <w:spacing w:after="160" w:line="240" w:lineRule="auto"/>
              <w:jc w:val="center"/>
              <w:rPr>
                <w:rFonts w:ascii="Times New Roman" w:eastAsia="Times New Roman" w:hAnsi="Times New Roman" w:cs="Times New Roman"/>
                <w:b/>
                <w:bCs/>
                <w:color w:val="000000" w:themeColor="text1"/>
                <w:kern w:val="0"/>
                <w:sz w:val="24"/>
                <w:szCs w:val="24"/>
                <w:lang w:eastAsia="en-MY"/>
                <w14:ligatures w14:val="none"/>
              </w:rPr>
            </w:pPr>
            <w:r w:rsidRPr="00431DC6">
              <w:rPr>
                <w:rFonts w:ascii="Times New Roman" w:eastAsia="Times New Roman" w:hAnsi="Times New Roman" w:cs="Times New Roman"/>
                <w:b/>
                <w:bCs/>
                <w:color w:val="000000" w:themeColor="text1"/>
                <w:kern w:val="0"/>
                <w:sz w:val="24"/>
                <w:szCs w:val="24"/>
                <w:lang w:eastAsia="en-MY"/>
                <w14:ligatures w14:val="none"/>
              </w:rPr>
              <w:t>Test-retest</w:t>
            </w:r>
          </w:p>
        </w:tc>
      </w:tr>
      <w:tr w:rsidR="002F5910" w:rsidRPr="00431DC6" w14:paraId="2646E27F" w14:textId="77777777" w:rsidTr="00377F30">
        <w:trPr>
          <w:trHeight w:hRule="exact" w:val="454"/>
          <w:jc w:val="center"/>
        </w:trPr>
        <w:tc>
          <w:tcPr>
            <w:tcW w:w="562" w:type="dxa"/>
            <w:vAlign w:val="center"/>
          </w:tcPr>
          <w:p w14:paraId="5CA272FF" w14:textId="77777777" w:rsidR="002F5910" w:rsidRPr="00431DC6" w:rsidRDefault="002F5910" w:rsidP="00377F30">
            <w:pPr>
              <w:spacing w:after="160" w:line="240" w:lineRule="auto"/>
              <w:jc w:val="both"/>
              <w:rPr>
                <w:rFonts w:ascii="Times New Roman" w:eastAsia="Times New Roman" w:hAnsi="Times New Roman" w:cs="Times New Roman"/>
                <w:color w:val="000000" w:themeColor="text1"/>
                <w:kern w:val="0"/>
                <w:sz w:val="24"/>
                <w:szCs w:val="24"/>
                <w:lang w:eastAsia="en-MY"/>
                <w14:ligatures w14:val="none"/>
              </w:rPr>
            </w:pPr>
          </w:p>
        </w:tc>
        <w:tc>
          <w:tcPr>
            <w:tcW w:w="2694" w:type="dxa"/>
            <w:gridSpan w:val="2"/>
          </w:tcPr>
          <w:p w14:paraId="5F22803E" w14:textId="77777777" w:rsidR="002F5910" w:rsidRPr="00DC564E" w:rsidRDefault="002F5910" w:rsidP="00377F30">
            <w:pPr>
              <w:pStyle w:val="NoSpacing"/>
              <w:jc w:val="center"/>
              <w:rPr>
                <w:rFonts w:ascii="Times New Roman" w:eastAsia="Times New Roman" w:hAnsi="Times New Roman" w:cs="Times New Roman"/>
                <w:b/>
                <w:bCs/>
                <w:color w:val="000000" w:themeColor="text1"/>
                <w:kern w:val="0"/>
                <w:sz w:val="24"/>
                <w:szCs w:val="24"/>
                <w:lang w:eastAsia="en-MY"/>
                <w14:ligatures w14:val="none"/>
              </w:rPr>
            </w:pPr>
            <w:r w:rsidRPr="00C377A0">
              <w:rPr>
                <w:rFonts w:ascii="Times New Roman" w:eastAsia="Times New Roman" w:hAnsi="Times New Roman" w:cs="Times New Roman"/>
                <w:b/>
                <w:bCs/>
                <w:color w:val="000000" w:themeColor="text1"/>
                <w:kern w:val="0"/>
                <w:sz w:val="24"/>
                <w:szCs w:val="24"/>
                <w:lang w:eastAsia="en-MY"/>
                <w14:ligatures w14:val="none"/>
              </w:rPr>
              <w:t>15 item</w:t>
            </w:r>
            <w:r>
              <w:rPr>
                <w:rFonts w:ascii="Times New Roman" w:eastAsia="Times New Roman" w:hAnsi="Times New Roman" w:cs="Times New Roman"/>
                <w:b/>
                <w:bCs/>
                <w:color w:val="000000" w:themeColor="text1"/>
                <w:kern w:val="0"/>
                <w:sz w:val="24"/>
                <w:szCs w:val="24"/>
                <w:lang w:eastAsia="en-MY"/>
                <w14:ligatures w14:val="none"/>
              </w:rPr>
              <w:t xml:space="preserve"> PNSS </w:t>
            </w:r>
          </w:p>
        </w:tc>
        <w:tc>
          <w:tcPr>
            <w:tcW w:w="567" w:type="dxa"/>
            <w:vAlign w:val="center"/>
          </w:tcPr>
          <w:p w14:paraId="499EC209" w14:textId="77777777" w:rsidR="002F5910" w:rsidRPr="00DC564E" w:rsidRDefault="002F5910" w:rsidP="00377F30">
            <w:pPr>
              <w:pStyle w:val="NoSpacing"/>
              <w:jc w:val="center"/>
              <w:rPr>
                <w:rFonts w:ascii="Times New Roman" w:eastAsia="Times New Roman" w:hAnsi="Times New Roman" w:cs="Times New Roman"/>
                <w:b/>
                <w:bCs/>
                <w:color w:val="000000" w:themeColor="text1"/>
                <w:kern w:val="0"/>
                <w:sz w:val="24"/>
                <w:szCs w:val="24"/>
                <w:lang w:eastAsia="en-MY"/>
                <w14:ligatures w14:val="none"/>
              </w:rPr>
            </w:pPr>
          </w:p>
        </w:tc>
        <w:tc>
          <w:tcPr>
            <w:tcW w:w="2551" w:type="dxa"/>
            <w:gridSpan w:val="2"/>
          </w:tcPr>
          <w:p w14:paraId="6A86A23E" w14:textId="77777777" w:rsidR="002F5910" w:rsidRPr="00DC564E" w:rsidRDefault="002F5910" w:rsidP="00377F30">
            <w:pPr>
              <w:pStyle w:val="NoSpacing"/>
              <w:jc w:val="center"/>
              <w:rPr>
                <w:rFonts w:ascii="Times New Roman" w:eastAsia="Times New Roman" w:hAnsi="Times New Roman" w:cs="Times New Roman"/>
                <w:b/>
                <w:bCs/>
                <w:color w:val="000000" w:themeColor="text1"/>
                <w:kern w:val="0"/>
                <w:sz w:val="24"/>
                <w:szCs w:val="24"/>
                <w:lang w:eastAsia="en-MY"/>
                <w14:ligatures w14:val="none"/>
              </w:rPr>
            </w:pPr>
            <w:r w:rsidRPr="00C377A0">
              <w:rPr>
                <w:rFonts w:ascii="Times New Roman" w:eastAsia="Times New Roman" w:hAnsi="Times New Roman" w:cs="Times New Roman"/>
                <w:b/>
                <w:bCs/>
                <w:color w:val="000000" w:themeColor="text1"/>
                <w:kern w:val="0"/>
                <w:sz w:val="24"/>
                <w:szCs w:val="24"/>
                <w:lang w:eastAsia="en-MY"/>
                <w14:ligatures w14:val="none"/>
              </w:rPr>
              <w:t>15 ite</w:t>
            </w:r>
            <w:r>
              <w:rPr>
                <w:rFonts w:ascii="Times New Roman" w:eastAsia="Times New Roman" w:hAnsi="Times New Roman" w:cs="Times New Roman"/>
                <w:b/>
                <w:bCs/>
                <w:color w:val="000000" w:themeColor="text1"/>
                <w:kern w:val="0"/>
                <w:sz w:val="24"/>
                <w:szCs w:val="24"/>
                <w:lang w:eastAsia="en-MY"/>
                <w14:ligatures w14:val="none"/>
              </w:rPr>
              <w:t xml:space="preserve">m SNSS </w:t>
            </w:r>
          </w:p>
        </w:tc>
        <w:tc>
          <w:tcPr>
            <w:tcW w:w="425" w:type="dxa"/>
            <w:vAlign w:val="center"/>
          </w:tcPr>
          <w:p w14:paraId="4A0B0F98" w14:textId="77777777" w:rsidR="002F5910" w:rsidRPr="00DC564E" w:rsidRDefault="002F5910" w:rsidP="00377F30">
            <w:pPr>
              <w:pStyle w:val="NoSpacing"/>
              <w:jc w:val="center"/>
              <w:rPr>
                <w:rFonts w:ascii="Times New Roman" w:eastAsia="Times New Roman" w:hAnsi="Times New Roman" w:cs="Times New Roman"/>
                <w:b/>
                <w:bCs/>
                <w:color w:val="000000" w:themeColor="text1"/>
                <w:kern w:val="0"/>
                <w:sz w:val="24"/>
                <w:szCs w:val="24"/>
                <w:lang w:eastAsia="en-MY"/>
                <w14:ligatures w14:val="none"/>
              </w:rPr>
            </w:pPr>
          </w:p>
        </w:tc>
        <w:tc>
          <w:tcPr>
            <w:tcW w:w="2694" w:type="dxa"/>
            <w:gridSpan w:val="2"/>
            <w:vAlign w:val="center"/>
          </w:tcPr>
          <w:p w14:paraId="256229B7" w14:textId="77777777" w:rsidR="002F5910" w:rsidRDefault="002F5910" w:rsidP="00377F30">
            <w:pPr>
              <w:pStyle w:val="NoSpacing"/>
              <w:jc w:val="center"/>
              <w:rPr>
                <w:rFonts w:ascii="Times New Roman" w:hAnsi="Times New Roman" w:cs="Times New Roman"/>
                <w:b/>
                <w:bCs/>
                <w:sz w:val="24"/>
                <w:szCs w:val="24"/>
              </w:rPr>
            </w:pPr>
            <w:r w:rsidRPr="00C377A0">
              <w:rPr>
                <w:rFonts w:ascii="Times New Roman" w:hAnsi="Times New Roman" w:cs="Times New Roman"/>
                <w:b/>
                <w:bCs/>
                <w:sz w:val="24"/>
                <w:szCs w:val="24"/>
              </w:rPr>
              <w:t xml:space="preserve">15 item </w:t>
            </w:r>
            <w:r>
              <w:rPr>
                <w:rFonts w:ascii="Times New Roman" w:hAnsi="Times New Roman" w:cs="Times New Roman"/>
                <w:b/>
                <w:bCs/>
                <w:sz w:val="24"/>
                <w:szCs w:val="24"/>
              </w:rPr>
              <w:t xml:space="preserve">BNSS </w:t>
            </w:r>
          </w:p>
          <w:p w14:paraId="41E70FBF" w14:textId="77777777" w:rsidR="002F5910" w:rsidRDefault="002F5910" w:rsidP="00377F30">
            <w:pPr>
              <w:pStyle w:val="NoSpacing"/>
              <w:jc w:val="center"/>
              <w:rPr>
                <w:rFonts w:ascii="Times New Roman" w:hAnsi="Times New Roman" w:cs="Times New Roman"/>
                <w:b/>
                <w:bCs/>
                <w:sz w:val="24"/>
                <w:szCs w:val="24"/>
              </w:rPr>
            </w:pPr>
          </w:p>
          <w:p w14:paraId="5853EA0D" w14:textId="77777777" w:rsidR="002F5910" w:rsidRPr="00DC564E" w:rsidRDefault="002F5910" w:rsidP="00377F30">
            <w:pPr>
              <w:pStyle w:val="NoSpacing"/>
              <w:jc w:val="center"/>
              <w:rPr>
                <w:rFonts w:ascii="Times New Roman" w:hAnsi="Times New Roman" w:cs="Times New Roman"/>
                <w:b/>
                <w:bCs/>
                <w:sz w:val="24"/>
                <w:szCs w:val="24"/>
              </w:rPr>
            </w:pPr>
          </w:p>
        </w:tc>
      </w:tr>
      <w:tr w:rsidR="002F5910" w:rsidRPr="00431DC6" w14:paraId="07DA930F" w14:textId="77777777" w:rsidTr="00377F30">
        <w:trPr>
          <w:trHeight w:hRule="exact" w:val="851"/>
          <w:jc w:val="center"/>
        </w:trPr>
        <w:tc>
          <w:tcPr>
            <w:tcW w:w="562" w:type="dxa"/>
            <w:vAlign w:val="center"/>
          </w:tcPr>
          <w:p w14:paraId="086BD996" w14:textId="77777777" w:rsidR="002F5910" w:rsidRPr="00431DC6" w:rsidRDefault="002F5910" w:rsidP="00377F30">
            <w:pPr>
              <w:spacing w:after="160" w:line="240" w:lineRule="auto"/>
              <w:jc w:val="both"/>
              <w:rPr>
                <w:rFonts w:ascii="Times New Roman" w:eastAsia="Times New Roman" w:hAnsi="Times New Roman" w:cs="Times New Roman"/>
                <w:color w:val="000000" w:themeColor="text1"/>
                <w:kern w:val="0"/>
                <w:sz w:val="24"/>
                <w:szCs w:val="24"/>
                <w:lang w:eastAsia="en-MY"/>
                <w14:ligatures w14:val="none"/>
              </w:rPr>
            </w:pPr>
          </w:p>
        </w:tc>
        <w:tc>
          <w:tcPr>
            <w:tcW w:w="1418" w:type="dxa"/>
          </w:tcPr>
          <w:p w14:paraId="2C8712DB" w14:textId="77777777" w:rsidR="002F5910" w:rsidRPr="00DC564E" w:rsidRDefault="002F5910" w:rsidP="00377F30">
            <w:pPr>
              <w:pStyle w:val="NoSpacing"/>
              <w:jc w:val="center"/>
              <w:rPr>
                <w:rFonts w:ascii="Times New Roman" w:hAnsi="Times New Roman" w:cs="Times New Roman"/>
                <w:b/>
                <w:bCs/>
                <w:sz w:val="24"/>
                <w:szCs w:val="24"/>
              </w:rPr>
            </w:pPr>
            <w:r w:rsidRPr="00DC564E">
              <w:rPr>
                <w:rFonts w:ascii="Times New Roman" w:hAnsi="Times New Roman" w:cs="Times New Roman"/>
                <w:b/>
                <w:bCs/>
                <w:sz w:val="24"/>
                <w:szCs w:val="24"/>
              </w:rPr>
              <w:t>r</w:t>
            </w:r>
          </w:p>
          <w:p w14:paraId="54EB1A59" w14:textId="77777777" w:rsidR="002F5910" w:rsidRPr="00DC564E" w:rsidRDefault="002F5910" w:rsidP="00377F30">
            <w:pPr>
              <w:pStyle w:val="NoSpacing"/>
              <w:jc w:val="center"/>
              <w:rPr>
                <w:rFonts w:ascii="Times New Roman" w:eastAsia="Times New Roman" w:hAnsi="Times New Roman" w:cs="Times New Roman"/>
                <w:b/>
                <w:bCs/>
                <w:color w:val="000000" w:themeColor="text1"/>
                <w:kern w:val="0"/>
                <w:sz w:val="24"/>
                <w:szCs w:val="24"/>
                <w:lang w:eastAsia="en-MY"/>
                <w14:ligatures w14:val="none"/>
              </w:rPr>
            </w:pPr>
          </w:p>
        </w:tc>
        <w:tc>
          <w:tcPr>
            <w:tcW w:w="1276" w:type="dxa"/>
          </w:tcPr>
          <w:p w14:paraId="5A5EAA69" w14:textId="77777777" w:rsidR="002F5910" w:rsidRPr="00DC564E" w:rsidRDefault="002F5910" w:rsidP="00377F30">
            <w:pPr>
              <w:pStyle w:val="NoSpacing"/>
              <w:jc w:val="center"/>
              <w:rPr>
                <w:rFonts w:ascii="Times New Roman" w:eastAsia="Times New Roman" w:hAnsi="Times New Roman" w:cs="Times New Roman"/>
                <w:b/>
                <w:bCs/>
                <w:color w:val="000000" w:themeColor="text1"/>
                <w:kern w:val="0"/>
                <w:sz w:val="24"/>
                <w:szCs w:val="24"/>
                <w:lang w:eastAsia="en-MY"/>
                <w14:ligatures w14:val="none"/>
              </w:rPr>
            </w:pPr>
            <w:r w:rsidRPr="00DC564E">
              <w:rPr>
                <w:rFonts w:ascii="Times New Roman" w:eastAsia="Times New Roman" w:hAnsi="Times New Roman" w:cs="Times New Roman"/>
                <w:b/>
                <w:bCs/>
                <w:color w:val="000000" w:themeColor="text1"/>
                <w:kern w:val="0"/>
                <w:sz w:val="24"/>
                <w:szCs w:val="24"/>
                <w:lang w:eastAsia="en-MY"/>
                <w14:ligatures w14:val="none"/>
              </w:rPr>
              <w:t>ICC (95% CI)</w:t>
            </w:r>
          </w:p>
        </w:tc>
        <w:tc>
          <w:tcPr>
            <w:tcW w:w="567" w:type="dxa"/>
            <w:vAlign w:val="center"/>
          </w:tcPr>
          <w:p w14:paraId="7CBC756D" w14:textId="77777777" w:rsidR="002F5910" w:rsidRPr="00DC564E" w:rsidRDefault="002F5910" w:rsidP="00377F30">
            <w:pPr>
              <w:pStyle w:val="NoSpacing"/>
              <w:jc w:val="center"/>
              <w:rPr>
                <w:rFonts w:ascii="Times New Roman" w:eastAsia="Times New Roman" w:hAnsi="Times New Roman" w:cs="Times New Roman"/>
                <w:b/>
                <w:bCs/>
                <w:color w:val="000000" w:themeColor="text1"/>
                <w:kern w:val="0"/>
                <w:sz w:val="24"/>
                <w:szCs w:val="24"/>
                <w:lang w:eastAsia="en-MY"/>
                <w14:ligatures w14:val="none"/>
              </w:rPr>
            </w:pPr>
          </w:p>
        </w:tc>
        <w:tc>
          <w:tcPr>
            <w:tcW w:w="1275" w:type="dxa"/>
          </w:tcPr>
          <w:p w14:paraId="64F1DD64" w14:textId="77777777" w:rsidR="002F5910" w:rsidRPr="00DC564E" w:rsidRDefault="002F5910" w:rsidP="00377F30">
            <w:pPr>
              <w:pStyle w:val="NoSpacing"/>
              <w:jc w:val="center"/>
              <w:rPr>
                <w:rFonts w:ascii="Times New Roman" w:eastAsia="Times New Roman" w:hAnsi="Times New Roman" w:cs="Times New Roman"/>
                <w:b/>
                <w:bCs/>
                <w:color w:val="000000" w:themeColor="text1"/>
                <w:kern w:val="0"/>
                <w:sz w:val="24"/>
                <w:szCs w:val="24"/>
                <w:lang w:eastAsia="en-MY"/>
                <w14:ligatures w14:val="none"/>
              </w:rPr>
            </w:pPr>
            <w:r w:rsidRPr="00DC564E">
              <w:rPr>
                <w:rFonts w:ascii="Times New Roman" w:eastAsia="Times New Roman" w:hAnsi="Times New Roman" w:cs="Times New Roman"/>
                <w:b/>
                <w:bCs/>
                <w:color w:val="000000" w:themeColor="text1"/>
                <w:kern w:val="0"/>
                <w:sz w:val="24"/>
                <w:szCs w:val="24"/>
                <w:lang w:eastAsia="en-MY"/>
                <w14:ligatures w14:val="none"/>
              </w:rPr>
              <w:t>r</w:t>
            </w:r>
          </w:p>
        </w:tc>
        <w:tc>
          <w:tcPr>
            <w:tcW w:w="1276" w:type="dxa"/>
            <w:vAlign w:val="center"/>
          </w:tcPr>
          <w:p w14:paraId="2DC73CD7" w14:textId="77777777" w:rsidR="002F5910" w:rsidRPr="00DC564E" w:rsidRDefault="002F5910" w:rsidP="00377F30">
            <w:pPr>
              <w:pStyle w:val="NoSpacing"/>
              <w:jc w:val="center"/>
              <w:rPr>
                <w:rFonts w:ascii="Times New Roman" w:eastAsia="Times New Roman" w:hAnsi="Times New Roman" w:cs="Times New Roman"/>
                <w:b/>
                <w:bCs/>
                <w:color w:val="000000" w:themeColor="text1"/>
                <w:kern w:val="0"/>
                <w:sz w:val="24"/>
                <w:szCs w:val="24"/>
                <w:lang w:eastAsia="en-MY"/>
                <w14:ligatures w14:val="none"/>
              </w:rPr>
            </w:pPr>
            <w:r w:rsidRPr="00DC564E">
              <w:rPr>
                <w:rFonts w:ascii="Times New Roman" w:eastAsia="Times New Roman" w:hAnsi="Times New Roman" w:cs="Times New Roman"/>
                <w:b/>
                <w:bCs/>
                <w:color w:val="000000" w:themeColor="text1"/>
                <w:kern w:val="0"/>
                <w:sz w:val="24"/>
                <w:szCs w:val="24"/>
                <w:lang w:eastAsia="en-MY"/>
                <w14:ligatures w14:val="none"/>
              </w:rPr>
              <w:t>ICC (95%CI)</w:t>
            </w:r>
          </w:p>
          <w:p w14:paraId="4F75D314" w14:textId="77777777" w:rsidR="002F5910" w:rsidRPr="00DC564E" w:rsidRDefault="002F5910" w:rsidP="00377F30">
            <w:pPr>
              <w:pStyle w:val="NoSpacing"/>
              <w:jc w:val="center"/>
              <w:rPr>
                <w:rFonts w:ascii="Times New Roman" w:eastAsia="Times New Roman" w:hAnsi="Times New Roman" w:cs="Times New Roman"/>
                <w:b/>
                <w:bCs/>
                <w:color w:val="000000" w:themeColor="text1"/>
                <w:kern w:val="0"/>
                <w:sz w:val="24"/>
                <w:szCs w:val="24"/>
                <w:lang w:eastAsia="en-MY"/>
                <w14:ligatures w14:val="none"/>
              </w:rPr>
            </w:pPr>
          </w:p>
          <w:p w14:paraId="762F9156" w14:textId="77777777" w:rsidR="002F5910" w:rsidRPr="00DC564E" w:rsidRDefault="002F5910" w:rsidP="00377F30">
            <w:pPr>
              <w:pStyle w:val="NoSpacing"/>
              <w:jc w:val="center"/>
              <w:rPr>
                <w:rFonts w:ascii="Times New Roman" w:eastAsia="Times New Roman" w:hAnsi="Times New Roman" w:cs="Times New Roman"/>
                <w:b/>
                <w:bCs/>
                <w:color w:val="000000" w:themeColor="text1"/>
                <w:kern w:val="0"/>
                <w:sz w:val="24"/>
                <w:szCs w:val="24"/>
                <w:lang w:eastAsia="en-MY"/>
                <w14:ligatures w14:val="none"/>
              </w:rPr>
            </w:pPr>
          </w:p>
          <w:p w14:paraId="19E77FBD" w14:textId="77777777" w:rsidR="002F5910" w:rsidRPr="00DC564E" w:rsidRDefault="002F5910" w:rsidP="00377F30">
            <w:pPr>
              <w:pStyle w:val="NoSpacing"/>
              <w:jc w:val="center"/>
              <w:rPr>
                <w:rFonts w:ascii="Times New Roman" w:eastAsia="Times New Roman" w:hAnsi="Times New Roman" w:cs="Times New Roman"/>
                <w:b/>
                <w:bCs/>
                <w:color w:val="000000" w:themeColor="text1"/>
                <w:kern w:val="0"/>
                <w:sz w:val="24"/>
                <w:szCs w:val="24"/>
                <w:lang w:eastAsia="en-MY"/>
                <w14:ligatures w14:val="none"/>
              </w:rPr>
            </w:pPr>
          </w:p>
        </w:tc>
        <w:tc>
          <w:tcPr>
            <w:tcW w:w="425" w:type="dxa"/>
            <w:vAlign w:val="center"/>
          </w:tcPr>
          <w:p w14:paraId="611C33ED" w14:textId="77777777" w:rsidR="002F5910" w:rsidRPr="00DC564E" w:rsidRDefault="002F5910" w:rsidP="00377F30">
            <w:pPr>
              <w:pStyle w:val="NoSpacing"/>
              <w:jc w:val="center"/>
              <w:rPr>
                <w:rFonts w:ascii="Times New Roman" w:eastAsia="Times New Roman" w:hAnsi="Times New Roman" w:cs="Times New Roman"/>
                <w:b/>
                <w:bCs/>
                <w:color w:val="000000" w:themeColor="text1"/>
                <w:kern w:val="0"/>
                <w:sz w:val="24"/>
                <w:szCs w:val="24"/>
                <w:lang w:eastAsia="en-MY"/>
                <w14:ligatures w14:val="none"/>
              </w:rPr>
            </w:pPr>
          </w:p>
        </w:tc>
        <w:tc>
          <w:tcPr>
            <w:tcW w:w="1418" w:type="dxa"/>
            <w:vAlign w:val="center"/>
          </w:tcPr>
          <w:p w14:paraId="1200E2C4" w14:textId="77777777" w:rsidR="002F5910" w:rsidRPr="00DC564E" w:rsidRDefault="002F5910" w:rsidP="00377F30">
            <w:pPr>
              <w:pStyle w:val="NoSpacing"/>
              <w:jc w:val="center"/>
              <w:rPr>
                <w:rFonts w:ascii="Times New Roman" w:eastAsia="Times New Roman" w:hAnsi="Times New Roman" w:cs="Times New Roman"/>
                <w:b/>
                <w:bCs/>
                <w:color w:val="000000" w:themeColor="text1"/>
                <w:kern w:val="0"/>
                <w:sz w:val="24"/>
                <w:szCs w:val="24"/>
                <w:lang w:eastAsia="en-MY"/>
                <w14:ligatures w14:val="none"/>
              </w:rPr>
            </w:pPr>
            <w:r w:rsidRPr="00DC564E">
              <w:rPr>
                <w:rFonts w:ascii="Times New Roman" w:eastAsia="Times New Roman" w:hAnsi="Times New Roman" w:cs="Times New Roman"/>
                <w:b/>
                <w:bCs/>
                <w:color w:val="000000" w:themeColor="text1"/>
                <w:kern w:val="0"/>
                <w:sz w:val="24"/>
                <w:szCs w:val="24"/>
                <w:lang w:eastAsia="en-MY"/>
                <w14:ligatures w14:val="none"/>
              </w:rPr>
              <w:t>r</w:t>
            </w:r>
          </w:p>
          <w:p w14:paraId="4708409C" w14:textId="77777777" w:rsidR="002F5910" w:rsidRPr="00DC564E" w:rsidRDefault="002F5910" w:rsidP="00377F30">
            <w:pPr>
              <w:pStyle w:val="NoSpacing"/>
              <w:jc w:val="center"/>
              <w:rPr>
                <w:rFonts w:ascii="Times New Roman" w:eastAsia="Times New Roman" w:hAnsi="Times New Roman" w:cs="Times New Roman"/>
                <w:b/>
                <w:bCs/>
                <w:color w:val="000000" w:themeColor="text1"/>
                <w:kern w:val="0"/>
                <w:sz w:val="24"/>
                <w:szCs w:val="24"/>
                <w:lang w:eastAsia="en-MY"/>
                <w14:ligatures w14:val="none"/>
              </w:rPr>
            </w:pPr>
          </w:p>
          <w:p w14:paraId="22A37E7C" w14:textId="77777777" w:rsidR="002F5910" w:rsidRPr="00DC564E" w:rsidRDefault="002F5910" w:rsidP="00377F30">
            <w:pPr>
              <w:pStyle w:val="NoSpacing"/>
              <w:jc w:val="center"/>
              <w:rPr>
                <w:rFonts w:ascii="Times New Roman" w:eastAsia="Times New Roman" w:hAnsi="Times New Roman" w:cs="Times New Roman"/>
                <w:b/>
                <w:bCs/>
                <w:color w:val="000000" w:themeColor="text1"/>
                <w:kern w:val="0"/>
                <w:sz w:val="24"/>
                <w:szCs w:val="24"/>
                <w:lang w:eastAsia="en-MY"/>
                <w14:ligatures w14:val="none"/>
              </w:rPr>
            </w:pPr>
          </w:p>
          <w:p w14:paraId="75381E68" w14:textId="77777777" w:rsidR="002F5910" w:rsidRPr="00DC564E" w:rsidRDefault="002F5910" w:rsidP="00377F30">
            <w:pPr>
              <w:pStyle w:val="NoSpacing"/>
              <w:jc w:val="center"/>
              <w:rPr>
                <w:rFonts w:ascii="Times New Roman" w:eastAsia="Times New Roman" w:hAnsi="Times New Roman" w:cs="Times New Roman"/>
                <w:b/>
                <w:bCs/>
                <w:color w:val="000000" w:themeColor="text1"/>
                <w:kern w:val="0"/>
                <w:sz w:val="24"/>
                <w:szCs w:val="24"/>
                <w:lang w:eastAsia="en-MY"/>
                <w14:ligatures w14:val="none"/>
              </w:rPr>
            </w:pPr>
          </w:p>
        </w:tc>
        <w:tc>
          <w:tcPr>
            <w:tcW w:w="1276" w:type="dxa"/>
          </w:tcPr>
          <w:p w14:paraId="04F360F0" w14:textId="77777777" w:rsidR="002F5910" w:rsidRPr="00DC564E" w:rsidRDefault="002F5910" w:rsidP="00377F30">
            <w:pPr>
              <w:pStyle w:val="NoSpacing"/>
              <w:jc w:val="center"/>
              <w:rPr>
                <w:rFonts w:ascii="Times New Roman" w:eastAsia="Times New Roman" w:hAnsi="Times New Roman" w:cs="Times New Roman"/>
                <w:b/>
                <w:bCs/>
                <w:color w:val="000000" w:themeColor="text1"/>
                <w:kern w:val="0"/>
                <w:sz w:val="24"/>
                <w:szCs w:val="24"/>
                <w:lang w:eastAsia="en-MY"/>
                <w14:ligatures w14:val="none"/>
              </w:rPr>
            </w:pPr>
            <w:r w:rsidRPr="00DC564E">
              <w:rPr>
                <w:rFonts w:ascii="Times New Roman" w:hAnsi="Times New Roman" w:cs="Times New Roman"/>
                <w:b/>
                <w:bCs/>
                <w:sz w:val="24"/>
                <w:szCs w:val="24"/>
              </w:rPr>
              <w:t>ICC (95% CI)</w:t>
            </w:r>
          </w:p>
        </w:tc>
      </w:tr>
      <w:tr w:rsidR="002F5910" w:rsidRPr="00431DC6" w14:paraId="5DEEF6FC" w14:textId="77777777" w:rsidTr="00377F30">
        <w:trPr>
          <w:trHeight w:hRule="exact" w:val="851"/>
          <w:jc w:val="center"/>
        </w:trPr>
        <w:tc>
          <w:tcPr>
            <w:tcW w:w="562" w:type="dxa"/>
            <w:vAlign w:val="center"/>
            <w:hideMark/>
          </w:tcPr>
          <w:p w14:paraId="67485EF1" w14:textId="77777777" w:rsidR="002F5910" w:rsidRPr="00431DC6" w:rsidRDefault="002F5910" w:rsidP="00377F30">
            <w:pPr>
              <w:spacing w:after="160" w:line="240" w:lineRule="auto"/>
              <w:jc w:val="both"/>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1</w:t>
            </w:r>
          </w:p>
        </w:tc>
        <w:tc>
          <w:tcPr>
            <w:tcW w:w="1418" w:type="dxa"/>
            <w:vAlign w:val="center"/>
          </w:tcPr>
          <w:p w14:paraId="5E6F421A"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0.62*</w:t>
            </w:r>
          </w:p>
        </w:tc>
        <w:tc>
          <w:tcPr>
            <w:tcW w:w="1276" w:type="dxa"/>
            <w:vAlign w:val="center"/>
          </w:tcPr>
          <w:p w14:paraId="6D47D7A1"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0.94</w:t>
            </w:r>
          </w:p>
          <w:p w14:paraId="782822D0"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(0.87, 0.97)</w:t>
            </w:r>
          </w:p>
        </w:tc>
        <w:tc>
          <w:tcPr>
            <w:tcW w:w="567" w:type="dxa"/>
            <w:vAlign w:val="center"/>
            <w:hideMark/>
          </w:tcPr>
          <w:p w14:paraId="36CC71FC"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16</w:t>
            </w:r>
          </w:p>
        </w:tc>
        <w:tc>
          <w:tcPr>
            <w:tcW w:w="1275" w:type="dxa"/>
            <w:vAlign w:val="center"/>
          </w:tcPr>
          <w:p w14:paraId="5C3DA417"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0.96*</w:t>
            </w:r>
          </w:p>
        </w:tc>
        <w:tc>
          <w:tcPr>
            <w:tcW w:w="1276" w:type="dxa"/>
            <w:vAlign w:val="center"/>
          </w:tcPr>
          <w:p w14:paraId="43CCF480"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 xml:space="preserve">0.90 </w:t>
            </w:r>
          </w:p>
          <w:p w14:paraId="28CCACCA"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(0.76, 0.96)</w:t>
            </w:r>
          </w:p>
        </w:tc>
        <w:tc>
          <w:tcPr>
            <w:tcW w:w="425" w:type="dxa"/>
            <w:vAlign w:val="center"/>
            <w:hideMark/>
          </w:tcPr>
          <w:p w14:paraId="4F0D9680"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31</w:t>
            </w:r>
          </w:p>
        </w:tc>
        <w:tc>
          <w:tcPr>
            <w:tcW w:w="1418" w:type="dxa"/>
          </w:tcPr>
          <w:p w14:paraId="57539386" w14:textId="77777777" w:rsidR="002F5910" w:rsidRPr="00AC29E7"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AC29E7">
              <w:rPr>
                <w:rFonts w:ascii="Times New Roman" w:hAnsi="Times New Roman" w:cs="Times New Roman"/>
                <w:sz w:val="24"/>
                <w:szCs w:val="24"/>
              </w:rPr>
              <w:t>0.84*</w:t>
            </w:r>
          </w:p>
        </w:tc>
        <w:tc>
          <w:tcPr>
            <w:tcW w:w="1276" w:type="dxa"/>
          </w:tcPr>
          <w:p w14:paraId="3C4F7284" w14:textId="77777777" w:rsidR="002F5910" w:rsidRDefault="002F5910" w:rsidP="00377F30">
            <w:pPr>
              <w:spacing w:after="160" w:line="240" w:lineRule="auto"/>
              <w:jc w:val="center"/>
              <w:rPr>
                <w:rFonts w:ascii="Times New Roman" w:hAnsi="Times New Roman" w:cs="Times New Roman"/>
                <w:sz w:val="24"/>
                <w:szCs w:val="24"/>
              </w:rPr>
            </w:pPr>
            <w:r w:rsidRPr="00431DC6">
              <w:rPr>
                <w:rFonts w:ascii="Times New Roman" w:hAnsi="Times New Roman" w:cs="Times New Roman"/>
                <w:sz w:val="24"/>
                <w:szCs w:val="24"/>
              </w:rPr>
              <w:t xml:space="preserve">0.90 </w:t>
            </w:r>
          </w:p>
          <w:p w14:paraId="4EE90EF0"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hAnsi="Times New Roman" w:cs="Times New Roman"/>
                <w:sz w:val="24"/>
                <w:szCs w:val="24"/>
              </w:rPr>
              <w:t>(0.76, 0.96)</w:t>
            </w:r>
          </w:p>
        </w:tc>
      </w:tr>
      <w:tr w:rsidR="002F5910" w:rsidRPr="00431DC6" w14:paraId="413F8863" w14:textId="77777777" w:rsidTr="00377F30">
        <w:trPr>
          <w:trHeight w:hRule="exact" w:val="851"/>
          <w:jc w:val="center"/>
        </w:trPr>
        <w:tc>
          <w:tcPr>
            <w:tcW w:w="562" w:type="dxa"/>
            <w:vAlign w:val="center"/>
            <w:hideMark/>
          </w:tcPr>
          <w:p w14:paraId="33860DAB" w14:textId="77777777" w:rsidR="002F5910" w:rsidRPr="00431DC6" w:rsidRDefault="002F5910" w:rsidP="00377F30">
            <w:pPr>
              <w:spacing w:after="160" w:line="240" w:lineRule="auto"/>
              <w:jc w:val="both"/>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2</w:t>
            </w:r>
          </w:p>
        </w:tc>
        <w:tc>
          <w:tcPr>
            <w:tcW w:w="1418" w:type="dxa"/>
            <w:vAlign w:val="center"/>
          </w:tcPr>
          <w:p w14:paraId="38C73715"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0.84*</w:t>
            </w:r>
          </w:p>
        </w:tc>
        <w:tc>
          <w:tcPr>
            <w:tcW w:w="1276" w:type="dxa"/>
            <w:vAlign w:val="center"/>
          </w:tcPr>
          <w:p w14:paraId="4D98F1ED"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0.95</w:t>
            </w:r>
          </w:p>
          <w:p w14:paraId="7F85EE01"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(0.90, 0.98)</w:t>
            </w:r>
          </w:p>
        </w:tc>
        <w:tc>
          <w:tcPr>
            <w:tcW w:w="567" w:type="dxa"/>
            <w:vAlign w:val="center"/>
            <w:hideMark/>
          </w:tcPr>
          <w:p w14:paraId="5008A58E"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17</w:t>
            </w:r>
          </w:p>
        </w:tc>
        <w:tc>
          <w:tcPr>
            <w:tcW w:w="1275" w:type="dxa"/>
            <w:vAlign w:val="center"/>
          </w:tcPr>
          <w:p w14:paraId="76C428E7"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0.88*</w:t>
            </w:r>
          </w:p>
        </w:tc>
        <w:tc>
          <w:tcPr>
            <w:tcW w:w="1276" w:type="dxa"/>
            <w:vAlign w:val="center"/>
          </w:tcPr>
          <w:p w14:paraId="5E620A78"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 xml:space="preserve">0.87 </w:t>
            </w:r>
          </w:p>
          <w:p w14:paraId="723894CD"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(0.70, 0.95)</w:t>
            </w:r>
          </w:p>
        </w:tc>
        <w:tc>
          <w:tcPr>
            <w:tcW w:w="425" w:type="dxa"/>
            <w:vAlign w:val="center"/>
            <w:hideMark/>
          </w:tcPr>
          <w:p w14:paraId="7FB17C4C"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32</w:t>
            </w:r>
          </w:p>
        </w:tc>
        <w:tc>
          <w:tcPr>
            <w:tcW w:w="1418" w:type="dxa"/>
          </w:tcPr>
          <w:p w14:paraId="56FA6B51" w14:textId="77777777" w:rsidR="002F5910" w:rsidRPr="00AC29E7"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AC29E7">
              <w:rPr>
                <w:rFonts w:ascii="Times New Roman" w:hAnsi="Times New Roman" w:cs="Times New Roman"/>
                <w:sz w:val="24"/>
                <w:szCs w:val="24"/>
              </w:rPr>
              <w:t>0.95*</w:t>
            </w:r>
          </w:p>
        </w:tc>
        <w:tc>
          <w:tcPr>
            <w:tcW w:w="1276" w:type="dxa"/>
          </w:tcPr>
          <w:p w14:paraId="5FF3D811" w14:textId="77777777" w:rsidR="002F5910" w:rsidRDefault="002F5910" w:rsidP="00377F30">
            <w:pPr>
              <w:spacing w:after="160" w:line="240" w:lineRule="auto"/>
              <w:jc w:val="center"/>
              <w:rPr>
                <w:rFonts w:ascii="Times New Roman" w:hAnsi="Times New Roman" w:cs="Times New Roman"/>
                <w:sz w:val="24"/>
                <w:szCs w:val="24"/>
              </w:rPr>
            </w:pPr>
            <w:r w:rsidRPr="00431DC6">
              <w:rPr>
                <w:rFonts w:ascii="Times New Roman" w:hAnsi="Times New Roman" w:cs="Times New Roman"/>
                <w:sz w:val="24"/>
                <w:szCs w:val="24"/>
              </w:rPr>
              <w:t xml:space="preserve">0.87 </w:t>
            </w:r>
          </w:p>
          <w:p w14:paraId="28B4F59E"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hAnsi="Times New Roman" w:cs="Times New Roman"/>
                <w:sz w:val="24"/>
                <w:szCs w:val="24"/>
              </w:rPr>
              <w:t>(0.70, 0.95)</w:t>
            </w:r>
          </w:p>
        </w:tc>
      </w:tr>
      <w:tr w:rsidR="002F5910" w:rsidRPr="00431DC6" w14:paraId="6D02F54E" w14:textId="77777777" w:rsidTr="00377F30">
        <w:trPr>
          <w:trHeight w:hRule="exact" w:val="851"/>
          <w:jc w:val="center"/>
        </w:trPr>
        <w:tc>
          <w:tcPr>
            <w:tcW w:w="562" w:type="dxa"/>
            <w:vAlign w:val="center"/>
            <w:hideMark/>
          </w:tcPr>
          <w:p w14:paraId="3D601D93" w14:textId="77777777" w:rsidR="002F5910" w:rsidRPr="00431DC6" w:rsidRDefault="002F5910" w:rsidP="00377F30">
            <w:pPr>
              <w:spacing w:after="160" w:line="240" w:lineRule="auto"/>
              <w:jc w:val="both"/>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3</w:t>
            </w:r>
          </w:p>
        </w:tc>
        <w:tc>
          <w:tcPr>
            <w:tcW w:w="1418" w:type="dxa"/>
            <w:vAlign w:val="center"/>
          </w:tcPr>
          <w:p w14:paraId="2B5B618D"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0.70*</w:t>
            </w:r>
          </w:p>
        </w:tc>
        <w:tc>
          <w:tcPr>
            <w:tcW w:w="1276" w:type="dxa"/>
            <w:vAlign w:val="center"/>
          </w:tcPr>
          <w:p w14:paraId="6BBA2D32"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0.97</w:t>
            </w:r>
          </w:p>
          <w:p w14:paraId="6064C23C"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(0.94, 0.99)</w:t>
            </w:r>
          </w:p>
        </w:tc>
        <w:tc>
          <w:tcPr>
            <w:tcW w:w="567" w:type="dxa"/>
            <w:vAlign w:val="center"/>
            <w:hideMark/>
          </w:tcPr>
          <w:p w14:paraId="147C675E"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18</w:t>
            </w:r>
          </w:p>
        </w:tc>
        <w:tc>
          <w:tcPr>
            <w:tcW w:w="1275" w:type="dxa"/>
            <w:vAlign w:val="center"/>
          </w:tcPr>
          <w:p w14:paraId="03964663"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0.92*</w:t>
            </w:r>
          </w:p>
        </w:tc>
        <w:tc>
          <w:tcPr>
            <w:tcW w:w="1276" w:type="dxa"/>
            <w:vAlign w:val="center"/>
          </w:tcPr>
          <w:p w14:paraId="3716F126"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 xml:space="preserve">0.87 </w:t>
            </w:r>
          </w:p>
          <w:p w14:paraId="062E0697"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(0.73, 0.94)</w:t>
            </w:r>
          </w:p>
        </w:tc>
        <w:tc>
          <w:tcPr>
            <w:tcW w:w="425" w:type="dxa"/>
            <w:vAlign w:val="center"/>
            <w:hideMark/>
          </w:tcPr>
          <w:p w14:paraId="2EBF82C8"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33</w:t>
            </w:r>
          </w:p>
        </w:tc>
        <w:tc>
          <w:tcPr>
            <w:tcW w:w="1418" w:type="dxa"/>
          </w:tcPr>
          <w:p w14:paraId="040907C7" w14:textId="77777777" w:rsidR="002F5910" w:rsidRPr="00AC29E7"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AC29E7">
              <w:rPr>
                <w:rFonts w:ascii="Times New Roman" w:hAnsi="Times New Roman" w:cs="Times New Roman"/>
                <w:sz w:val="24"/>
                <w:szCs w:val="24"/>
              </w:rPr>
              <w:t>0.95*</w:t>
            </w:r>
          </w:p>
        </w:tc>
        <w:tc>
          <w:tcPr>
            <w:tcW w:w="1276" w:type="dxa"/>
          </w:tcPr>
          <w:p w14:paraId="697C1DF4" w14:textId="77777777" w:rsidR="002F5910" w:rsidRDefault="002F5910" w:rsidP="00377F30">
            <w:pPr>
              <w:spacing w:after="160" w:line="240" w:lineRule="auto"/>
              <w:jc w:val="center"/>
              <w:rPr>
                <w:rFonts w:ascii="Times New Roman" w:hAnsi="Times New Roman" w:cs="Times New Roman"/>
                <w:sz w:val="24"/>
                <w:szCs w:val="24"/>
              </w:rPr>
            </w:pPr>
            <w:r w:rsidRPr="00431DC6">
              <w:rPr>
                <w:rFonts w:ascii="Times New Roman" w:hAnsi="Times New Roman" w:cs="Times New Roman"/>
                <w:sz w:val="24"/>
                <w:szCs w:val="24"/>
              </w:rPr>
              <w:t>0.87</w:t>
            </w:r>
          </w:p>
          <w:p w14:paraId="5996107A"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hAnsi="Times New Roman" w:cs="Times New Roman"/>
                <w:sz w:val="24"/>
                <w:szCs w:val="24"/>
              </w:rPr>
              <w:t xml:space="preserve"> (0.73, 0.94)</w:t>
            </w:r>
          </w:p>
        </w:tc>
      </w:tr>
      <w:tr w:rsidR="002F5910" w:rsidRPr="00431DC6" w14:paraId="49FD53D9" w14:textId="77777777" w:rsidTr="00377F30">
        <w:trPr>
          <w:trHeight w:hRule="exact" w:val="851"/>
          <w:jc w:val="center"/>
        </w:trPr>
        <w:tc>
          <w:tcPr>
            <w:tcW w:w="562" w:type="dxa"/>
            <w:vAlign w:val="center"/>
            <w:hideMark/>
          </w:tcPr>
          <w:p w14:paraId="25899B23" w14:textId="77777777" w:rsidR="002F5910" w:rsidRPr="00431DC6" w:rsidRDefault="002F5910" w:rsidP="00377F30">
            <w:pPr>
              <w:spacing w:after="160" w:line="240" w:lineRule="auto"/>
              <w:jc w:val="both"/>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4</w:t>
            </w:r>
          </w:p>
        </w:tc>
        <w:tc>
          <w:tcPr>
            <w:tcW w:w="1418" w:type="dxa"/>
            <w:vAlign w:val="center"/>
          </w:tcPr>
          <w:p w14:paraId="2B11537A"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0.89*</w:t>
            </w:r>
          </w:p>
        </w:tc>
        <w:tc>
          <w:tcPr>
            <w:tcW w:w="1276" w:type="dxa"/>
            <w:vAlign w:val="center"/>
          </w:tcPr>
          <w:p w14:paraId="52BC26EB"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0.97</w:t>
            </w:r>
          </w:p>
          <w:p w14:paraId="172DD6AC"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(0.93, 0.99)</w:t>
            </w:r>
          </w:p>
        </w:tc>
        <w:tc>
          <w:tcPr>
            <w:tcW w:w="567" w:type="dxa"/>
            <w:vAlign w:val="center"/>
            <w:hideMark/>
          </w:tcPr>
          <w:p w14:paraId="54913B08"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19</w:t>
            </w:r>
          </w:p>
        </w:tc>
        <w:tc>
          <w:tcPr>
            <w:tcW w:w="1275" w:type="dxa"/>
            <w:vAlign w:val="center"/>
          </w:tcPr>
          <w:p w14:paraId="629284BC"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0.74*</w:t>
            </w:r>
          </w:p>
        </w:tc>
        <w:tc>
          <w:tcPr>
            <w:tcW w:w="1276" w:type="dxa"/>
            <w:vAlign w:val="center"/>
          </w:tcPr>
          <w:p w14:paraId="29FB108B"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 xml:space="preserve">0.69 </w:t>
            </w:r>
          </w:p>
          <w:p w14:paraId="1FB65BB8"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(0.37, 0.85)</w:t>
            </w:r>
          </w:p>
        </w:tc>
        <w:tc>
          <w:tcPr>
            <w:tcW w:w="425" w:type="dxa"/>
            <w:vAlign w:val="center"/>
            <w:hideMark/>
          </w:tcPr>
          <w:p w14:paraId="31E976AA"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34</w:t>
            </w:r>
          </w:p>
        </w:tc>
        <w:tc>
          <w:tcPr>
            <w:tcW w:w="1418" w:type="dxa"/>
          </w:tcPr>
          <w:p w14:paraId="647A22E9" w14:textId="77777777" w:rsidR="002F5910" w:rsidRPr="00AC29E7"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AC29E7">
              <w:rPr>
                <w:rFonts w:ascii="Times New Roman" w:hAnsi="Times New Roman" w:cs="Times New Roman"/>
                <w:sz w:val="24"/>
                <w:szCs w:val="24"/>
              </w:rPr>
              <w:t>0.77*</w:t>
            </w:r>
          </w:p>
        </w:tc>
        <w:tc>
          <w:tcPr>
            <w:tcW w:w="1276" w:type="dxa"/>
          </w:tcPr>
          <w:p w14:paraId="3C9A259A" w14:textId="77777777" w:rsidR="002F5910" w:rsidRDefault="002F5910" w:rsidP="00377F30">
            <w:pPr>
              <w:spacing w:after="160" w:line="240" w:lineRule="auto"/>
              <w:jc w:val="center"/>
              <w:rPr>
                <w:rFonts w:ascii="Times New Roman" w:hAnsi="Times New Roman" w:cs="Times New Roman"/>
                <w:sz w:val="24"/>
                <w:szCs w:val="24"/>
              </w:rPr>
            </w:pPr>
            <w:r w:rsidRPr="00431DC6">
              <w:rPr>
                <w:rFonts w:ascii="Times New Roman" w:hAnsi="Times New Roman" w:cs="Times New Roman"/>
                <w:sz w:val="24"/>
                <w:szCs w:val="24"/>
              </w:rPr>
              <w:t xml:space="preserve">0.69 </w:t>
            </w:r>
          </w:p>
          <w:p w14:paraId="00A16070"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hAnsi="Times New Roman" w:cs="Times New Roman"/>
                <w:sz w:val="24"/>
                <w:szCs w:val="24"/>
              </w:rPr>
              <w:t>(0.37, 0.85)</w:t>
            </w:r>
          </w:p>
        </w:tc>
      </w:tr>
      <w:tr w:rsidR="002F5910" w:rsidRPr="00431DC6" w14:paraId="7FAA7CCD" w14:textId="77777777" w:rsidTr="00377F30">
        <w:trPr>
          <w:trHeight w:hRule="exact" w:val="851"/>
          <w:jc w:val="center"/>
        </w:trPr>
        <w:tc>
          <w:tcPr>
            <w:tcW w:w="562" w:type="dxa"/>
            <w:vAlign w:val="center"/>
            <w:hideMark/>
          </w:tcPr>
          <w:p w14:paraId="1686774A" w14:textId="77777777" w:rsidR="002F5910" w:rsidRPr="00431DC6" w:rsidRDefault="002F5910" w:rsidP="00377F30">
            <w:pPr>
              <w:spacing w:after="160" w:line="240" w:lineRule="auto"/>
              <w:jc w:val="both"/>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5</w:t>
            </w:r>
          </w:p>
        </w:tc>
        <w:tc>
          <w:tcPr>
            <w:tcW w:w="1418" w:type="dxa"/>
            <w:vAlign w:val="center"/>
          </w:tcPr>
          <w:p w14:paraId="3F9B0D73"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0.86*</w:t>
            </w:r>
          </w:p>
        </w:tc>
        <w:tc>
          <w:tcPr>
            <w:tcW w:w="1276" w:type="dxa"/>
            <w:vAlign w:val="center"/>
          </w:tcPr>
          <w:p w14:paraId="3A5FDE21"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0.58 (</w:t>
            </w:r>
          </w:p>
          <w:p w14:paraId="0AD95A4E"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0.12, 0.81)</w:t>
            </w:r>
          </w:p>
        </w:tc>
        <w:tc>
          <w:tcPr>
            <w:tcW w:w="567" w:type="dxa"/>
            <w:vAlign w:val="center"/>
            <w:hideMark/>
          </w:tcPr>
          <w:p w14:paraId="4F6A0C4C"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20</w:t>
            </w:r>
          </w:p>
        </w:tc>
        <w:tc>
          <w:tcPr>
            <w:tcW w:w="1275" w:type="dxa"/>
            <w:vAlign w:val="center"/>
          </w:tcPr>
          <w:p w14:paraId="32668EA9"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0.97*</w:t>
            </w:r>
          </w:p>
        </w:tc>
        <w:tc>
          <w:tcPr>
            <w:tcW w:w="1276" w:type="dxa"/>
            <w:vAlign w:val="center"/>
          </w:tcPr>
          <w:p w14:paraId="237BB513"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 xml:space="preserve">0.78 </w:t>
            </w:r>
          </w:p>
          <w:p w14:paraId="5BDE5EE9"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(0.57, 0.90)</w:t>
            </w:r>
          </w:p>
        </w:tc>
        <w:tc>
          <w:tcPr>
            <w:tcW w:w="425" w:type="dxa"/>
            <w:vAlign w:val="center"/>
            <w:hideMark/>
          </w:tcPr>
          <w:p w14:paraId="7CEBF5A5"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35</w:t>
            </w:r>
          </w:p>
        </w:tc>
        <w:tc>
          <w:tcPr>
            <w:tcW w:w="1418" w:type="dxa"/>
          </w:tcPr>
          <w:p w14:paraId="033BB574" w14:textId="77777777" w:rsidR="002F5910" w:rsidRPr="00AC29E7"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AC29E7">
              <w:rPr>
                <w:rFonts w:ascii="Times New Roman" w:hAnsi="Times New Roman" w:cs="Times New Roman"/>
                <w:sz w:val="24"/>
                <w:szCs w:val="24"/>
              </w:rPr>
              <w:t>1.00*</w:t>
            </w:r>
          </w:p>
        </w:tc>
        <w:tc>
          <w:tcPr>
            <w:tcW w:w="1276" w:type="dxa"/>
          </w:tcPr>
          <w:p w14:paraId="24ACD605" w14:textId="77777777" w:rsidR="002F5910" w:rsidRDefault="002F5910" w:rsidP="00377F30">
            <w:pPr>
              <w:spacing w:after="160" w:line="240" w:lineRule="auto"/>
              <w:jc w:val="center"/>
              <w:rPr>
                <w:rFonts w:ascii="Times New Roman" w:hAnsi="Times New Roman" w:cs="Times New Roman"/>
                <w:sz w:val="24"/>
                <w:szCs w:val="24"/>
              </w:rPr>
            </w:pPr>
            <w:r w:rsidRPr="00431DC6">
              <w:rPr>
                <w:rFonts w:ascii="Times New Roman" w:hAnsi="Times New Roman" w:cs="Times New Roman"/>
                <w:sz w:val="24"/>
                <w:szCs w:val="24"/>
              </w:rPr>
              <w:t xml:space="preserve">0.78 </w:t>
            </w:r>
          </w:p>
          <w:p w14:paraId="159B3E1C"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hAnsi="Times New Roman" w:cs="Times New Roman"/>
                <w:sz w:val="24"/>
                <w:szCs w:val="24"/>
              </w:rPr>
              <w:t>(0.57, 0.90)</w:t>
            </w:r>
          </w:p>
        </w:tc>
      </w:tr>
      <w:tr w:rsidR="002F5910" w:rsidRPr="00431DC6" w14:paraId="003F51F5" w14:textId="77777777" w:rsidTr="00377F30">
        <w:trPr>
          <w:trHeight w:hRule="exact" w:val="851"/>
          <w:jc w:val="center"/>
        </w:trPr>
        <w:tc>
          <w:tcPr>
            <w:tcW w:w="562" w:type="dxa"/>
            <w:vAlign w:val="center"/>
            <w:hideMark/>
          </w:tcPr>
          <w:p w14:paraId="4A82D35C" w14:textId="77777777" w:rsidR="002F5910" w:rsidRPr="00431DC6" w:rsidRDefault="002F5910" w:rsidP="00377F30">
            <w:pPr>
              <w:spacing w:after="160" w:line="240" w:lineRule="auto"/>
              <w:jc w:val="both"/>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6</w:t>
            </w:r>
          </w:p>
        </w:tc>
        <w:tc>
          <w:tcPr>
            <w:tcW w:w="1418" w:type="dxa"/>
            <w:vAlign w:val="center"/>
          </w:tcPr>
          <w:p w14:paraId="17F35940"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0.92*</w:t>
            </w:r>
          </w:p>
        </w:tc>
        <w:tc>
          <w:tcPr>
            <w:tcW w:w="1276" w:type="dxa"/>
            <w:vAlign w:val="center"/>
          </w:tcPr>
          <w:p w14:paraId="6DB3A425"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0.80</w:t>
            </w:r>
          </w:p>
          <w:p w14:paraId="1FAD0C9D"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(0.54, 0.91)</w:t>
            </w:r>
          </w:p>
        </w:tc>
        <w:tc>
          <w:tcPr>
            <w:tcW w:w="567" w:type="dxa"/>
            <w:vAlign w:val="center"/>
            <w:hideMark/>
          </w:tcPr>
          <w:p w14:paraId="4CC9AF89"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21</w:t>
            </w:r>
          </w:p>
        </w:tc>
        <w:tc>
          <w:tcPr>
            <w:tcW w:w="1275" w:type="dxa"/>
            <w:vAlign w:val="center"/>
          </w:tcPr>
          <w:p w14:paraId="70600610"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0.97*</w:t>
            </w:r>
          </w:p>
        </w:tc>
        <w:tc>
          <w:tcPr>
            <w:tcW w:w="1276" w:type="dxa"/>
            <w:vAlign w:val="center"/>
          </w:tcPr>
          <w:p w14:paraId="2ED59836"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 xml:space="preserve">0.75 </w:t>
            </w:r>
          </w:p>
          <w:p w14:paraId="533D27F5"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(0.53, 0.88)</w:t>
            </w:r>
          </w:p>
        </w:tc>
        <w:tc>
          <w:tcPr>
            <w:tcW w:w="425" w:type="dxa"/>
            <w:vAlign w:val="center"/>
            <w:hideMark/>
          </w:tcPr>
          <w:p w14:paraId="6C32C1C3"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36</w:t>
            </w:r>
          </w:p>
        </w:tc>
        <w:tc>
          <w:tcPr>
            <w:tcW w:w="1418" w:type="dxa"/>
          </w:tcPr>
          <w:p w14:paraId="724034EC" w14:textId="77777777" w:rsidR="002F5910" w:rsidRPr="00AC29E7"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AC29E7">
              <w:rPr>
                <w:rFonts w:ascii="Times New Roman" w:hAnsi="Times New Roman" w:cs="Times New Roman"/>
                <w:sz w:val="24"/>
                <w:szCs w:val="24"/>
              </w:rPr>
              <w:t>0.96*</w:t>
            </w:r>
          </w:p>
        </w:tc>
        <w:tc>
          <w:tcPr>
            <w:tcW w:w="1276" w:type="dxa"/>
            <w:tcBorders>
              <w:bottom w:val="single" w:sz="4" w:space="0" w:color="auto"/>
            </w:tcBorders>
          </w:tcPr>
          <w:p w14:paraId="243B2EE8" w14:textId="77777777" w:rsidR="002F5910" w:rsidRDefault="002F5910" w:rsidP="00377F30">
            <w:pPr>
              <w:spacing w:after="160" w:line="240" w:lineRule="auto"/>
              <w:jc w:val="center"/>
              <w:rPr>
                <w:rFonts w:ascii="Times New Roman" w:hAnsi="Times New Roman" w:cs="Times New Roman"/>
                <w:sz w:val="24"/>
                <w:szCs w:val="24"/>
              </w:rPr>
            </w:pPr>
            <w:r w:rsidRPr="00431DC6">
              <w:rPr>
                <w:rFonts w:ascii="Times New Roman" w:hAnsi="Times New Roman" w:cs="Times New Roman"/>
                <w:sz w:val="24"/>
                <w:szCs w:val="24"/>
              </w:rPr>
              <w:t xml:space="preserve">0.75 </w:t>
            </w:r>
          </w:p>
          <w:p w14:paraId="0D8346C9"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hAnsi="Times New Roman" w:cs="Times New Roman"/>
                <w:sz w:val="24"/>
                <w:szCs w:val="24"/>
              </w:rPr>
              <w:t>(0.53, 0.88)</w:t>
            </w:r>
          </w:p>
        </w:tc>
      </w:tr>
      <w:tr w:rsidR="002F5910" w:rsidRPr="00431DC6" w14:paraId="1BCDA211" w14:textId="77777777" w:rsidTr="00377F30">
        <w:trPr>
          <w:trHeight w:hRule="exact" w:val="851"/>
          <w:jc w:val="center"/>
        </w:trPr>
        <w:tc>
          <w:tcPr>
            <w:tcW w:w="562" w:type="dxa"/>
            <w:vAlign w:val="center"/>
            <w:hideMark/>
          </w:tcPr>
          <w:p w14:paraId="1837DBAE" w14:textId="77777777" w:rsidR="002F5910" w:rsidRPr="00431DC6" w:rsidRDefault="002F5910" w:rsidP="00377F30">
            <w:pPr>
              <w:spacing w:after="160" w:line="240" w:lineRule="auto"/>
              <w:jc w:val="both"/>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7</w:t>
            </w:r>
          </w:p>
        </w:tc>
        <w:tc>
          <w:tcPr>
            <w:tcW w:w="1418" w:type="dxa"/>
            <w:vAlign w:val="center"/>
          </w:tcPr>
          <w:p w14:paraId="31F3541E"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0.94*</w:t>
            </w:r>
          </w:p>
        </w:tc>
        <w:tc>
          <w:tcPr>
            <w:tcW w:w="1276" w:type="dxa"/>
            <w:vAlign w:val="center"/>
          </w:tcPr>
          <w:p w14:paraId="5EEEC3B1"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0.99</w:t>
            </w:r>
          </w:p>
          <w:p w14:paraId="08D64395"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(0.98, 1.00)</w:t>
            </w:r>
          </w:p>
        </w:tc>
        <w:tc>
          <w:tcPr>
            <w:tcW w:w="567" w:type="dxa"/>
            <w:vAlign w:val="center"/>
            <w:hideMark/>
          </w:tcPr>
          <w:p w14:paraId="1EEB5C49"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22</w:t>
            </w:r>
          </w:p>
        </w:tc>
        <w:tc>
          <w:tcPr>
            <w:tcW w:w="1275" w:type="dxa"/>
            <w:vAlign w:val="center"/>
          </w:tcPr>
          <w:p w14:paraId="464015FD"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0.92*</w:t>
            </w:r>
          </w:p>
        </w:tc>
        <w:tc>
          <w:tcPr>
            <w:tcW w:w="1276" w:type="dxa"/>
            <w:vAlign w:val="center"/>
          </w:tcPr>
          <w:p w14:paraId="239870F7"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 xml:space="preserve">0.85 </w:t>
            </w:r>
          </w:p>
          <w:p w14:paraId="2A327658"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(0.70, 0.93)</w:t>
            </w:r>
          </w:p>
        </w:tc>
        <w:tc>
          <w:tcPr>
            <w:tcW w:w="425" w:type="dxa"/>
            <w:vAlign w:val="center"/>
            <w:hideMark/>
          </w:tcPr>
          <w:p w14:paraId="6CF2D3CD"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37</w:t>
            </w:r>
          </w:p>
        </w:tc>
        <w:tc>
          <w:tcPr>
            <w:tcW w:w="1418" w:type="dxa"/>
          </w:tcPr>
          <w:p w14:paraId="3AB44467" w14:textId="77777777" w:rsidR="002F5910" w:rsidRPr="00AC29E7"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AC29E7">
              <w:rPr>
                <w:rFonts w:ascii="Times New Roman" w:hAnsi="Times New Roman" w:cs="Times New Roman"/>
                <w:sz w:val="24"/>
                <w:szCs w:val="24"/>
              </w:rPr>
              <w:t>0.90*</w:t>
            </w:r>
          </w:p>
        </w:tc>
        <w:tc>
          <w:tcPr>
            <w:tcW w:w="1276" w:type="dxa"/>
            <w:tcBorders>
              <w:top w:val="single" w:sz="4" w:space="0" w:color="auto"/>
              <w:left w:val="nil"/>
              <w:bottom w:val="single" w:sz="4" w:space="0" w:color="auto"/>
              <w:right w:val="single" w:sz="4" w:space="0" w:color="auto"/>
            </w:tcBorders>
            <w:vAlign w:val="center"/>
          </w:tcPr>
          <w:p w14:paraId="30B0F0AC"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646ED9">
              <w:rPr>
                <w:rFonts w:ascii="Times New Roman" w:eastAsia="Times New Roman" w:hAnsi="Times New Roman" w:cs="Times New Roman"/>
                <w:color w:val="000000" w:themeColor="text1"/>
                <w:kern w:val="0"/>
                <w:sz w:val="24"/>
                <w:szCs w:val="24"/>
                <w:lang w:eastAsia="en-MY"/>
                <w14:ligatures w14:val="none"/>
              </w:rPr>
              <w:t xml:space="preserve">0.84 </w:t>
            </w:r>
          </w:p>
          <w:p w14:paraId="0F0DB461"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646ED9">
              <w:rPr>
                <w:rFonts w:ascii="Times New Roman" w:eastAsia="Times New Roman" w:hAnsi="Times New Roman" w:cs="Times New Roman"/>
                <w:color w:val="000000" w:themeColor="text1"/>
                <w:kern w:val="0"/>
                <w:sz w:val="24"/>
                <w:szCs w:val="24"/>
                <w:lang w:eastAsia="en-MY"/>
                <w14:ligatures w14:val="none"/>
              </w:rPr>
              <w:t>(0.66, 0.93)</w:t>
            </w:r>
          </w:p>
        </w:tc>
      </w:tr>
      <w:tr w:rsidR="002F5910" w:rsidRPr="00431DC6" w14:paraId="5F2FA26D" w14:textId="77777777" w:rsidTr="00377F30">
        <w:trPr>
          <w:trHeight w:hRule="exact" w:val="851"/>
          <w:jc w:val="center"/>
        </w:trPr>
        <w:tc>
          <w:tcPr>
            <w:tcW w:w="562" w:type="dxa"/>
            <w:vAlign w:val="center"/>
            <w:hideMark/>
          </w:tcPr>
          <w:p w14:paraId="3ACF1BD3" w14:textId="77777777" w:rsidR="002F5910" w:rsidRPr="00431DC6" w:rsidRDefault="002F5910" w:rsidP="00377F30">
            <w:pPr>
              <w:spacing w:after="160" w:line="240" w:lineRule="auto"/>
              <w:jc w:val="both"/>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8</w:t>
            </w:r>
          </w:p>
        </w:tc>
        <w:tc>
          <w:tcPr>
            <w:tcW w:w="1418" w:type="dxa"/>
            <w:vAlign w:val="center"/>
          </w:tcPr>
          <w:p w14:paraId="366B4997"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0.97*</w:t>
            </w:r>
          </w:p>
        </w:tc>
        <w:tc>
          <w:tcPr>
            <w:tcW w:w="1276" w:type="dxa"/>
            <w:vAlign w:val="center"/>
          </w:tcPr>
          <w:p w14:paraId="4CF2FAD3"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1.00</w:t>
            </w:r>
          </w:p>
        </w:tc>
        <w:tc>
          <w:tcPr>
            <w:tcW w:w="567" w:type="dxa"/>
            <w:vAlign w:val="center"/>
            <w:hideMark/>
          </w:tcPr>
          <w:p w14:paraId="208D49BF"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23</w:t>
            </w:r>
          </w:p>
        </w:tc>
        <w:tc>
          <w:tcPr>
            <w:tcW w:w="1275" w:type="dxa"/>
            <w:vAlign w:val="center"/>
          </w:tcPr>
          <w:p w14:paraId="6752D6BD"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0.93*</w:t>
            </w:r>
          </w:p>
        </w:tc>
        <w:tc>
          <w:tcPr>
            <w:tcW w:w="1276" w:type="dxa"/>
            <w:vAlign w:val="center"/>
          </w:tcPr>
          <w:p w14:paraId="7004ECE5"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 xml:space="preserve">0.91 </w:t>
            </w:r>
          </w:p>
          <w:p w14:paraId="0800FE0A"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(0.82, 0.96)</w:t>
            </w:r>
          </w:p>
        </w:tc>
        <w:tc>
          <w:tcPr>
            <w:tcW w:w="425" w:type="dxa"/>
            <w:vAlign w:val="center"/>
            <w:hideMark/>
          </w:tcPr>
          <w:p w14:paraId="291E6807"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38</w:t>
            </w:r>
          </w:p>
        </w:tc>
        <w:tc>
          <w:tcPr>
            <w:tcW w:w="1418" w:type="dxa"/>
          </w:tcPr>
          <w:p w14:paraId="0E899655" w14:textId="77777777" w:rsidR="002F5910" w:rsidRPr="00AC29E7"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AC29E7">
              <w:rPr>
                <w:rFonts w:ascii="Times New Roman" w:hAnsi="Times New Roman" w:cs="Times New Roman"/>
                <w:sz w:val="24"/>
                <w:szCs w:val="24"/>
              </w:rPr>
              <w:t>1.00*</w:t>
            </w:r>
          </w:p>
        </w:tc>
        <w:tc>
          <w:tcPr>
            <w:tcW w:w="1276" w:type="dxa"/>
            <w:tcBorders>
              <w:top w:val="single" w:sz="4" w:space="0" w:color="auto"/>
              <w:left w:val="nil"/>
              <w:bottom w:val="single" w:sz="4" w:space="0" w:color="auto"/>
              <w:right w:val="single" w:sz="4" w:space="0" w:color="auto"/>
            </w:tcBorders>
            <w:vAlign w:val="center"/>
          </w:tcPr>
          <w:p w14:paraId="4F5900C9"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646ED9">
              <w:rPr>
                <w:rFonts w:ascii="Times New Roman" w:eastAsia="Times New Roman" w:hAnsi="Times New Roman" w:cs="Times New Roman"/>
                <w:color w:val="000000" w:themeColor="text1"/>
                <w:kern w:val="0"/>
                <w:sz w:val="24"/>
                <w:szCs w:val="24"/>
                <w:lang w:eastAsia="en-MY"/>
                <w14:ligatures w14:val="none"/>
              </w:rPr>
              <w:t xml:space="preserve">0.84 </w:t>
            </w:r>
          </w:p>
          <w:p w14:paraId="24800AEB"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646ED9">
              <w:rPr>
                <w:rFonts w:ascii="Times New Roman" w:eastAsia="Times New Roman" w:hAnsi="Times New Roman" w:cs="Times New Roman"/>
                <w:color w:val="000000" w:themeColor="text1"/>
                <w:kern w:val="0"/>
                <w:sz w:val="24"/>
                <w:szCs w:val="24"/>
                <w:lang w:eastAsia="en-MY"/>
                <w14:ligatures w14:val="none"/>
              </w:rPr>
              <w:t>(0.66, 0.93)</w:t>
            </w:r>
          </w:p>
        </w:tc>
      </w:tr>
      <w:tr w:rsidR="002F5910" w:rsidRPr="00431DC6" w14:paraId="0E1BC3ED" w14:textId="77777777" w:rsidTr="00377F30">
        <w:trPr>
          <w:trHeight w:hRule="exact" w:val="851"/>
          <w:jc w:val="center"/>
        </w:trPr>
        <w:tc>
          <w:tcPr>
            <w:tcW w:w="562" w:type="dxa"/>
            <w:vAlign w:val="center"/>
            <w:hideMark/>
          </w:tcPr>
          <w:p w14:paraId="41770D42" w14:textId="77777777" w:rsidR="002F5910" w:rsidRPr="00431DC6" w:rsidRDefault="002F5910" w:rsidP="00377F30">
            <w:pPr>
              <w:spacing w:after="160" w:line="240" w:lineRule="auto"/>
              <w:jc w:val="both"/>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9</w:t>
            </w:r>
          </w:p>
        </w:tc>
        <w:tc>
          <w:tcPr>
            <w:tcW w:w="1418" w:type="dxa"/>
            <w:vAlign w:val="center"/>
          </w:tcPr>
          <w:p w14:paraId="0F4478C4"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0.97*</w:t>
            </w:r>
          </w:p>
        </w:tc>
        <w:tc>
          <w:tcPr>
            <w:tcW w:w="1276" w:type="dxa"/>
            <w:vAlign w:val="center"/>
          </w:tcPr>
          <w:p w14:paraId="50D9BE3C"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1.00</w:t>
            </w:r>
          </w:p>
        </w:tc>
        <w:tc>
          <w:tcPr>
            <w:tcW w:w="567" w:type="dxa"/>
            <w:vAlign w:val="center"/>
            <w:hideMark/>
          </w:tcPr>
          <w:p w14:paraId="4C63E521"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24</w:t>
            </w:r>
          </w:p>
        </w:tc>
        <w:tc>
          <w:tcPr>
            <w:tcW w:w="1275" w:type="dxa"/>
            <w:vAlign w:val="center"/>
          </w:tcPr>
          <w:p w14:paraId="2F59FAF5"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0.96*</w:t>
            </w:r>
          </w:p>
        </w:tc>
        <w:tc>
          <w:tcPr>
            <w:tcW w:w="1276" w:type="dxa"/>
            <w:vAlign w:val="center"/>
          </w:tcPr>
          <w:p w14:paraId="29FD45EC"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 xml:space="preserve">0.96 </w:t>
            </w:r>
          </w:p>
          <w:p w14:paraId="74703C0F"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(0.92, 0.98)</w:t>
            </w:r>
          </w:p>
        </w:tc>
        <w:tc>
          <w:tcPr>
            <w:tcW w:w="425" w:type="dxa"/>
            <w:vAlign w:val="center"/>
            <w:hideMark/>
          </w:tcPr>
          <w:p w14:paraId="10BCF6AD"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39</w:t>
            </w:r>
          </w:p>
        </w:tc>
        <w:tc>
          <w:tcPr>
            <w:tcW w:w="1418" w:type="dxa"/>
          </w:tcPr>
          <w:p w14:paraId="3C4FFBA0" w14:textId="77777777" w:rsidR="002F5910" w:rsidRPr="00AC29E7"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AC29E7">
              <w:rPr>
                <w:rFonts w:ascii="Times New Roman" w:hAnsi="Times New Roman" w:cs="Times New Roman"/>
                <w:sz w:val="24"/>
                <w:szCs w:val="24"/>
              </w:rPr>
              <w:t>0.82*</w:t>
            </w:r>
          </w:p>
        </w:tc>
        <w:tc>
          <w:tcPr>
            <w:tcW w:w="1276" w:type="dxa"/>
            <w:tcBorders>
              <w:top w:val="single" w:sz="4" w:space="0" w:color="auto"/>
              <w:left w:val="nil"/>
              <w:bottom w:val="single" w:sz="4" w:space="0" w:color="auto"/>
              <w:right w:val="single" w:sz="4" w:space="0" w:color="auto"/>
            </w:tcBorders>
            <w:vAlign w:val="center"/>
          </w:tcPr>
          <w:p w14:paraId="63750C7A"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646ED9">
              <w:rPr>
                <w:rFonts w:ascii="Times New Roman" w:eastAsia="Times New Roman" w:hAnsi="Times New Roman" w:cs="Times New Roman"/>
                <w:color w:val="000000" w:themeColor="text1"/>
                <w:kern w:val="0"/>
                <w:sz w:val="24"/>
                <w:szCs w:val="24"/>
                <w:lang w:eastAsia="en-MY"/>
                <w14:ligatures w14:val="none"/>
              </w:rPr>
              <w:t xml:space="preserve">0.98 </w:t>
            </w:r>
          </w:p>
          <w:p w14:paraId="1C6C9EFB"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646ED9">
              <w:rPr>
                <w:rFonts w:ascii="Times New Roman" w:eastAsia="Times New Roman" w:hAnsi="Times New Roman" w:cs="Times New Roman"/>
                <w:color w:val="000000" w:themeColor="text1"/>
                <w:kern w:val="0"/>
                <w:sz w:val="24"/>
                <w:szCs w:val="24"/>
                <w:lang w:eastAsia="en-MY"/>
                <w14:ligatures w14:val="none"/>
              </w:rPr>
              <w:t>(0.95, 0.99)</w:t>
            </w:r>
          </w:p>
        </w:tc>
      </w:tr>
      <w:tr w:rsidR="002F5910" w:rsidRPr="00431DC6" w14:paraId="43D99D5E" w14:textId="77777777" w:rsidTr="00377F30">
        <w:trPr>
          <w:trHeight w:hRule="exact" w:val="851"/>
          <w:jc w:val="center"/>
        </w:trPr>
        <w:tc>
          <w:tcPr>
            <w:tcW w:w="562" w:type="dxa"/>
            <w:vAlign w:val="center"/>
            <w:hideMark/>
          </w:tcPr>
          <w:p w14:paraId="5A380C2D" w14:textId="77777777" w:rsidR="002F5910" w:rsidRPr="00431DC6" w:rsidRDefault="002F5910" w:rsidP="00377F30">
            <w:pPr>
              <w:spacing w:after="160" w:line="240" w:lineRule="auto"/>
              <w:jc w:val="both"/>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10</w:t>
            </w:r>
          </w:p>
        </w:tc>
        <w:tc>
          <w:tcPr>
            <w:tcW w:w="1418" w:type="dxa"/>
            <w:vAlign w:val="center"/>
          </w:tcPr>
          <w:p w14:paraId="3337F337"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0.81*</w:t>
            </w:r>
          </w:p>
        </w:tc>
        <w:tc>
          <w:tcPr>
            <w:tcW w:w="1276" w:type="dxa"/>
            <w:vAlign w:val="center"/>
          </w:tcPr>
          <w:p w14:paraId="047A48CB"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0.90</w:t>
            </w:r>
          </w:p>
          <w:p w14:paraId="624755FB"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(0.79, 0.96)</w:t>
            </w:r>
          </w:p>
        </w:tc>
        <w:tc>
          <w:tcPr>
            <w:tcW w:w="567" w:type="dxa"/>
            <w:vAlign w:val="center"/>
            <w:hideMark/>
          </w:tcPr>
          <w:p w14:paraId="65BA6DE6"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25</w:t>
            </w:r>
          </w:p>
        </w:tc>
        <w:tc>
          <w:tcPr>
            <w:tcW w:w="1275" w:type="dxa"/>
            <w:vAlign w:val="center"/>
          </w:tcPr>
          <w:p w14:paraId="3C170A17"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0.97*</w:t>
            </w:r>
          </w:p>
        </w:tc>
        <w:tc>
          <w:tcPr>
            <w:tcW w:w="1276" w:type="dxa"/>
            <w:vAlign w:val="center"/>
          </w:tcPr>
          <w:p w14:paraId="5AEADFA8"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 xml:space="preserve">0.86 </w:t>
            </w:r>
          </w:p>
          <w:p w14:paraId="7F931EEC"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(0.71, 0.93)</w:t>
            </w:r>
          </w:p>
        </w:tc>
        <w:tc>
          <w:tcPr>
            <w:tcW w:w="425" w:type="dxa"/>
            <w:vAlign w:val="center"/>
            <w:hideMark/>
          </w:tcPr>
          <w:p w14:paraId="4A163D58"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40</w:t>
            </w:r>
          </w:p>
        </w:tc>
        <w:tc>
          <w:tcPr>
            <w:tcW w:w="1418" w:type="dxa"/>
          </w:tcPr>
          <w:p w14:paraId="523C2B50" w14:textId="77777777" w:rsidR="002F5910" w:rsidRPr="00AC29E7"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AC29E7">
              <w:rPr>
                <w:rFonts w:ascii="Times New Roman" w:hAnsi="Times New Roman" w:cs="Times New Roman"/>
                <w:sz w:val="24"/>
                <w:szCs w:val="24"/>
              </w:rPr>
              <w:t>0.94*</w:t>
            </w:r>
          </w:p>
        </w:tc>
        <w:tc>
          <w:tcPr>
            <w:tcW w:w="1276" w:type="dxa"/>
            <w:tcBorders>
              <w:top w:val="single" w:sz="4" w:space="0" w:color="auto"/>
              <w:left w:val="nil"/>
              <w:bottom w:val="single" w:sz="4" w:space="0" w:color="auto"/>
              <w:right w:val="single" w:sz="4" w:space="0" w:color="auto"/>
            </w:tcBorders>
            <w:vAlign w:val="center"/>
          </w:tcPr>
          <w:p w14:paraId="69568DCD"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646ED9">
              <w:rPr>
                <w:rFonts w:ascii="Times New Roman" w:eastAsia="Times New Roman" w:hAnsi="Times New Roman" w:cs="Times New Roman"/>
                <w:color w:val="000000" w:themeColor="text1"/>
                <w:kern w:val="0"/>
                <w:sz w:val="24"/>
                <w:szCs w:val="24"/>
                <w:lang w:eastAsia="en-MY"/>
                <w14:ligatures w14:val="none"/>
              </w:rPr>
              <w:t xml:space="preserve">0.98 </w:t>
            </w:r>
          </w:p>
          <w:p w14:paraId="388AE756"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646ED9">
              <w:rPr>
                <w:rFonts w:ascii="Times New Roman" w:eastAsia="Times New Roman" w:hAnsi="Times New Roman" w:cs="Times New Roman"/>
                <w:color w:val="000000" w:themeColor="text1"/>
                <w:kern w:val="0"/>
                <w:sz w:val="24"/>
                <w:szCs w:val="24"/>
                <w:lang w:eastAsia="en-MY"/>
                <w14:ligatures w14:val="none"/>
              </w:rPr>
              <w:t>(0.96, 0.99)</w:t>
            </w:r>
          </w:p>
        </w:tc>
      </w:tr>
      <w:tr w:rsidR="002F5910" w:rsidRPr="00431DC6" w14:paraId="1D0EFFB4" w14:textId="77777777" w:rsidTr="00377F30">
        <w:trPr>
          <w:trHeight w:hRule="exact" w:val="851"/>
          <w:jc w:val="center"/>
        </w:trPr>
        <w:tc>
          <w:tcPr>
            <w:tcW w:w="562" w:type="dxa"/>
            <w:vAlign w:val="center"/>
            <w:hideMark/>
          </w:tcPr>
          <w:p w14:paraId="0E76F1CC" w14:textId="77777777" w:rsidR="002F5910" w:rsidRPr="00431DC6" w:rsidRDefault="002F5910" w:rsidP="00377F30">
            <w:pPr>
              <w:spacing w:after="160" w:line="240" w:lineRule="auto"/>
              <w:jc w:val="both"/>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lastRenderedPageBreak/>
              <w:t>11</w:t>
            </w:r>
          </w:p>
        </w:tc>
        <w:tc>
          <w:tcPr>
            <w:tcW w:w="1418" w:type="dxa"/>
            <w:vAlign w:val="center"/>
          </w:tcPr>
          <w:p w14:paraId="0426E000"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0.74*</w:t>
            </w:r>
          </w:p>
        </w:tc>
        <w:tc>
          <w:tcPr>
            <w:tcW w:w="1276" w:type="dxa"/>
            <w:vAlign w:val="center"/>
          </w:tcPr>
          <w:p w14:paraId="626C1F03"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0.96 (0.91, 0.98)</w:t>
            </w:r>
          </w:p>
        </w:tc>
        <w:tc>
          <w:tcPr>
            <w:tcW w:w="567" w:type="dxa"/>
            <w:vAlign w:val="center"/>
            <w:hideMark/>
          </w:tcPr>
          <w:p w14:paraId="68EEAD13"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26</w:t>
            </w:r>
          </w:p>
        </w:tc>
        <w:tc>
          <w:tcPr>
            <w:tcW w:w="1275" w:type="dxa"/>
            <w:vAlign w:val="center"/>
          </w:tcPr>
          <w:p w14:paraId="27729CD4"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0.87*</w:t>
            </w:r>
          </w:p>
        </w:tc>
        <w:tc>
          <w:tcPr>
            <w:tcW w:w="1276" w:type="dxa"/>
            <w:vAlign w:val="center"/>
          </w:tcPr>
          <w:p w14:paraId="72F72C35"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 xml:space="preserve">0.75 </w:t>
            </w:r>
          </w:p>
          <w:p w14:paraId="0F67DA21"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(0.53, 0.88)</w:t>
            </w:r>
          </w:p>
        </w:tc>
        <w:tc>
          <w:tcPr>
            <w:tcW w:w="425" w:type="dxa"/>
            <w:vAlign w:val="center"/>
            <w:hideMark/>
          </w:tcPr>
          <w:p w14:paraId="1E27D49E"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41</w:t>
            </w:r>
          </w:p>
        </w:tc>
        <w:tc>
          <w:tcPr>
            <w:tcW w:w="1418" w:type="dxa"/>
          </w:tcPr>
          <w:p w14:paraId="791486D0" w14:textId="77777777" w:rsidR="002F5910" w:rsidRPr="00AC29E7"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AC29E7">
              <w:rPr>
                <w:rFonts w:ascii="Times New Roman" w:hAnsi="Times New Roman" w:cs="Times New Roman"/>
                <w:sz w:val="24"/>
                <w:szCs w:val="24"/>
              </w:rPr>
              <w:t>0.93*</w:t>
            </w:r>
          </w:p>
        </w:tc>
        <w:tc>
          <w:tcPr>
            <w:tcW w:w="1276" w:type="dxa"/>
            <w:tcBorders>
              <w:top w:val="single" w:sz="4" w:space="0" w:color="auto"/>
              <w:left w:val="nil"/>
              <w:bottom w:val="single" w:sz="4" w:space="0" w:color="auto"/>
              <w:right w:val="single" w:sz="4" w:space="0" w:color="auto"/>
            </w:tcBorders>
            <w:vAlign w:val="center"/>
          </w:tcPr>
          <w:p w14:paraId="2384DC77"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646ED9">
              <w:rPr>
                <w:rFonts w:ascii="Times New Roman" w:eastAsia="Times New Roman" w:hAnsi="Times New Roman" w:cs="Times New Roman"/>
                <w:color w:val="000000" w:themeColor="text1"/>
                <w:kern w:val="0"/>
                <w:sz w:val="24"/>
                <w:szCs w:val="24"/>
                <w:lang w:eastAsia="en-MY"/>
                <w14:ligatures w14:val="none"/>
              </w:rPr>
              <w:t xml:space="preserve">0.99 </w:t>
            </w:r>
          </w:p>
          <w:p w14:paraId="3B0A814B"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646ED9">
              <w:rPr>
                <w:rFonts w:ascii="Times New Roman" w:eastAsia="Times New Roman" w:hAnsi="Times New Roman" w:cs="Times New Roman"/>
                <w:color w:val="000000" w:themeColor="text1"/>
                <w:kern w:val="0"/>
                <w:sz w:val="24"/>
                <w:szCs w:val="24"/>
                <w:lang w:eastAsia="en-MY"/>
                <w14:ligatures w14:val="none"/>
              </w:rPr>
              <w:t>(0.97, 0.99)</w:t>
            </w:r>
          </w:p>
        </w:tc>
      </w:tr>
      <w:tr w:rsidR="002F5910" w:rsidRPr="00431DC6" w14:paraId="776DEB96" w14:textId="77777777" w:rsidTr="00377F30">
        <w:trPr>
          <w:trHeight w:hRule="exact" w:val="851"/>
          <w:jc w:val="center"/>
        </w:trPr>
        <w:tc>
          <w:tcPr>
            <w:tcW w:w="562" w:type="dxa"/>
            <w:vAlign w:val="center"/>
            <w:hideMark/>
          </w:tcPr>
          <w:p w14:paraId="63744D9E" w14:textId="77777777" w:rsidR="002F5910" w:rsidRPr="00431DC6" w:rsidRDefault="002F5910" w:rsidP="00377F30">
            <w:pPr>
              <w:spacing w:after="160" w:line="240" w:lineRule="auto"/>
              <w:jc w:val="both"/>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12</w:t>
            </w:r>
          </w:p>
        </w:tc>
        <w:tc>
          <w:tcPr>
            <w:tcW w:w="1418" w:type="dxa"/>
            <w:vAlign w:val="center"/>
          </w:tcPr>
          <w:p w14:paraId="7FD28D32"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0.76*</w:t>
            </w:r>
          </w:p>
        </w:tc>
        <w:tc>
          <w:tcPr>
            <w:tcW w:w="1276" w:type="dxa"/>
            <w:vAlign w:val="center"/>
          </w:tcPr>
          <w:p w14:paraId="4B7FBF75"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0.96 (0.91, 0.98)</w:t>
            </w:r>
          </w:p>
        </w:tc>
        <w:tc>
          <w:tcPr>
            <w:tcW w:w="567" w:type="dxa"/>
            <w:vAlign w:val="center"/>
            <w:hideMark/>
          </w:tcPr>
          <w:p w14:paraId="7EE0D4ED"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27</w:t>
            </w:r>
          </w:p>
        </w:tc>
        <w:tc>
          <w:tcPr>
            <w:tcW w:w="1275" w:type="dxa"/>
            <w:vAlign w:val="center"/>
          </w:tcPr>
          <w:p w14:paraId="125577BE"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0.89*</w:t>
            </w:r>
          </w:p>
        </w:tc>
        <w:tc>
          <w:tcPr>
            <w:tcW w:w="1276" w:type="dxa"/>
            <w:vAlign w:val="center"/>
          </w:tcPr>
          <w:p w14:paraId="73DF805F"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 xml:space="preserve">0.68 </w:t>
            </w:r>
          </w:p>
          <w:p w14:paraId="604CC03C"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(0.41, 0.84)</w:t>
            </w:r>
          </w:p>
        </w:tc>
        <w:tc>
          <w:tcPr>
            <w:tcW w:w="425" w:type="dxa"/>
            <w:vAlign w:val="center"/>
            <w:hideMark/>
          </w:tcPr>
          <w:p w14:paraId="7B77A438"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42</w:t>
            </w:r>
          </w:p>
        </w:tc>
        <w:tc>
          <w:tcPr>
            <w:tcW w:w="1418" w:type="dxa"/>
          </w:tcPr>
          <w:p w14:paraId="37E40429" w14:textId="77777777" w:rsidR="002F5910" w:rsidRPr="00AC29E7"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AC29E7">
              <w:rPr>
                <w:rFonts w:ascii="Times New Roman" w:hAnsi="Times New Roman" w:cs="Times New Roman"/>
                <w:sz w:val="24"/>
                <w:szCs w:val="24"/>
              </w:rPr>
              <w:t>0.89*</w:t>
            </w:r>
          </w:p>
        </w:tc>
        <w:tc>
          <w:tcPr>
            <w:tcW w:w="1276" w:type="dxa"/>
            <w:tcBorders>
              <w:top w:val="single" w:sz="4" w:space="0" w:color="auto"/>
              <w:left w:val="nil"/>
              <w:bottom w:val="single" w:sz="4" w:space="0" w:color="auto"/>
              <w:right w:val="single" w:sz="4" w:space="0" w:color="auto"/>
            </w:tcBorders>
            <w:vAlign w:val="center"/>
          </w:tcPr>
          <w:p w14:paraId="418070A3"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646ED9">
              <w:rPr>
                <w:rFonts w:ascii="Times New Roman" w:eastAsia="Times New Roman" w:hAnsi="Times New Roman" w:cs="Times New Roman"/>
                <w:color w:val="000000" w:themeColor="text1"/>
                <w:kern w:val="0"/>
                <w:sz w:val="24"/>
                <w:szCs w:val="24"/>
                <w:lang w:eastAsia="en-MY"/>
                <w14:ligatures w14:val="none"/>
              </w:rPr>
              <w:t xml:space="preserve">1.00 </w:t>
            </w:r>
          </w:p>
        </w:tc>
      </w:tr>
      <w:tr w:rsidR="002F5910" w:rsidRPr="00431DC6" w14:paraId="7B829672" w14:textId="77777777" w:rsidTr="00377F30">
        <w:trPr>
          <w:trHeight w:hRule="exact" w:val="851"/>
          <w:jc w:val="center"/>
        </w:trPr>
        <w:tc>
          <w:tcPr>
            <w:tcW w:w="562" w:type="dxa"/>
            <w:vAlign w:val="center"/>
            <w:hideMark/>
          </w:tcPr>
          <w:p w14:paraId="4EF3D98B" w14:textId="77777777" w:rsidR="002F5910" w:rsidRPr="00431DC6" w:rsidRDefault="002F5910" w:rsidP="00377F30">
            <w:pPr>
              <w:spacing w:after="160" w:line="240" w:lineRule="auto"/>
              <w:jc w:val="both"/>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13</w:t>
            </w:r>
          </w:p>
        </w:tc>
        <w:tc>
          <w:tcPr>
            <w:tcW w:w="1418" w:type="dxa"/>
            <w:vAlign w:val="center"/>
          </w:tcPr>
          <w:p w14:paraId="7BED93AB"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1.00*</w:t>
            </w:r>
          </w:p>
        </w:tc>
        <w:tc>
          <w:tcPr>
            <w:tcW w:w="1276" w:type="dxa"/>
            <w:vAlign w:val="center"/>
          </w:tcPr>
          <w:p w14:paraId="6446EFB8"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0.96 (0.91, 0.98)</w:t>
            </w:r>
          </w:p>
        </w:tc>
        <w:tc>
          <w:tcPr>
            <w:tcW w:w="567" w:type="dxa"/>
            <w:vAlign w:val="center"/>
            <w:hideMark/>
          </w:tcPr>
          <w:p w14:paraId="10675591"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28</w:t>
            </w:r>
          </w:p>
        </w:tc>
        <w:tc>
          <w:tcPr>
            <w:tcW w:w="1275" w:type="dxa"/>
            <w:vAlign w:val="center"/>
          </w:tcPr>
          <w:p w14:paraId="674A487B"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0.85*</w:t>
            </w:r>
          </w:p>
        </w:tc>
        <w:tc>
          <w:tcPr>
            <w:tcW w:w="1276" w:type="dxa"/>
            <w:vAlign w:val="center"/>
          </w:tcPr>
          <w:p w14:paraId="27CB885A"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 xml:space="preserve">0.90 </w:t>
            </w:r>
          </w:p>
          <w:p w14:paraId="463AAD3A"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(0.80, 0.96)</w:t>
            </w:r>
          </w:p>
        </w:tc>
        <w:tc>
          <w:tcPr>
            <w:tcW w:w="425" w:type="dxa"/>
            <w:vAlign w:val="center"/>
            <w:hideMark/>
          </w:tcPr>
          <w:p w14:paraId="54145D51"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43</w:t>
            </w:r>
          </w:p>
        </w:tc>
        <w:tc>
          <w:tcPr>
            <w:tcW w:w="1418" w:type="dxa"/>
          </w:tcPr>
          <w:p w14:paraId="2C4CBEB3" w14:textId="77777777" w:rsidR="002F5910" w:rsidRPr="00AC29E7"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AC29E7">
              <w:rPr>
                <w:rFonts w:ascii="Times New Roman" w:hAnsi="Times New Roman" w:cs="Times New Roman"/>
                <w:sz w:val="24"/>
                <w:szCs w:val="24"/>
              </w:rPr>
              <w:t>0.94*</w:t>
            </w:r>
          </w:p>
        </w:tc>
        <w:tc>
          <w:tcPr>
            <w:tcW w:w="1276" w:type="dxa"/>
            <w:tcBorders>
              <w:top w:val="single" w:sz="4" w:space="0" w:color="auto"/>
              <w:left w:val="nil"/>
              <w:bottom w:val="single" w:sz="4" w:space="0" w:color="auto"/>
              <w:right w:val="single" w:sz="4" w:space="0" w:color="auto"/>
            </w:tcBorders>
            <w:vAlign w:val="center"/>
          </w:tcPr>
          <w:p w14:paraId="173C9D71"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646ED9">
              <w:rPr>
                <w:rFonts w:ascii="Times New Roman" w:eastAsia="Times New Roman" w:hAnsi="Times New Roman" w:cs="Times New Roman"/>
                <w:color w:val="000000" w:themeColor="text1"/>
                <w:kern w:val="0"/>
                <w:sz w:val="24"/>
                <w:szCs w:val="24"/>
                <w:lang w:eastAsia="en-MY"/>
                <w14:ligatures w14:val="none"/>
              </w:rPr>
              <w:t xml:space="preserve">0.96 </w:t>
            </w:r>
          </w:p>
          <w:p w14:paraId="0B70A550"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646ED9">
              <w:rPr>
                <w:rFonts w:ascii="Times New Roman" w:eastAsia="Times New Roman" w:hAnsi="Times New Roman" w:cs="Times New Roman"/>
                <w:color w:val="000000" w:themeColor="text1"/>
                <w:kern w:val="0"/>
                <w:sz w:val="24"/>
                <w:szCs w:val="24"/>
                <w:lang w:eastAsia="en-MY"/>
                <w14:ligatures w14:val="none"/>
              </w:rPr>
              <w:t>(0.90, 0.98)</w:t>
            </w:r>
          </w:p>
        </w:tc>
      </w:tr>
      <w:tr w:rsidR="002F5910" w:rsidRPr="00431DC6" w14:paraId="71761439" w14:textId="77777777" w:rsidTr="00377F30">
        <w:trPr>
          <w:trHeight w:hRule="exact" w:val="851"/>
          <w:jc w:val="center"/>
        </w:trPr>
        <w:tc>
          <w:tcPr>
            <w:tcW w:w="562" w:type="dxa"/>
            <w:vAlign w:val="center"/>
            <w:hideMark/>
          </w:tcPr>
          <w:p w14:paraId="5BD28FF2" w14:textId="77777777" w:rsidR="002F5910" w:rsidRPr="00431DC6" w:rsidRDefault="002F5910" w:rsidP="00377F30">
            <w:pPr>
              <w:spacing w:after="160" w:line="240" w:lineRule="auto"/>
              <w:jc w:val="both"/>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14</w:t>
            </w:r>
          </w:p>
        </w:tc>
        <w:tc>
          <w:tcPr>
            <w:tcW w:w="1418" w:type="dxa"/>
            <w:vAlign w:val="center"/>
          </w:tcPr>
          <w:p w14:paraId="37E90C8F"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1.00*</w:t>
            </w:r>
          </w:p>
        </w:tc>
        <w:tc>
          <w:tcPr>
            <w:tcW w:w="1276" w:type="dxa"/>
            <w:vAlign w:val="center"/>
          </w:tcPr>
          <w:p w14:paraId="02939508"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0.97 (0.93, 0.99)</w:t>
            </w:r>
          </w:p>
        </w:tc>
        <w:tc>
          <w:tcPr>
            <w:tcW w:w="567" w:type="dxa"/>
            <w:vAlign w:val="center"/>
            <w:hideMark/>
          </w:tcPr>
          <w:p w14:paraId="72C90787"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29</w:t>
            </w:r>
          </w:p>
        </w:tc>
        <w:tc>
          <w:tcPr>
            <w:tcW w:w="1275" w:type="dxa"/>
            <w:vAlign w:val="center"/>
          </w:tcPr>
          <w:p w14:paraId="2532CC05"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0.91*</w:t>
            </w:r>
          </w:p>
        </w:tc>
        <w:tc>
          <w:tcPr>
            <w:tcW w:w="1276" w:type="dxa"/>
            <w:vAlign w:val="center"/>
          </w:tcPr>
          <w:p w14:paraId="28C99DAE"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 xml:space="preserve">0.67 </w:t>
            </w:r>
          </w:p>
          <w:p w14:paraId="59B2E916"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(0.40, 0.84)</w:t>
            </w:r>
          </w:p>
        </w:tc>
        <w:tc>
          <w:tcPr>
            <w:tcW w:w="425" w:type="dxa"/>
            <w:vAlign w:val="center"/>
            <w:hideMark/>
          </w:tcPr>
          <w:p w14:paraId="3FA4D8C5"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44</w:t>
            </w:r>
          </w:p>
        </w:tc>
        <w:tc>
          <w:tcPr>
            <w:tcW w:w="1418" w:type="dxa"/>
          </w:tcPr>
          <w:p w14:paraId="321CC6FF" w14:textId="77777777" w:rsidR="002F5910" w:rsidRPr="00AC29E7"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AC29E7">
              <w:rPr>
                <w:rFonts w:ascii="Times New Roman" w:hAnsi="Times New Roman" w:cs="Times New Roman"/>
                <w:sz w:val="24"/>
                <w:szCs w:val="24"/>
              </w:rPr>
              <w:t>0.94*</w:t>
            </w:r>
          </w:p>
        </w:tc>
        <w:tc>
          <w:tcPr>
            <w:tcW w:w="1276" w:type="dxa"/>
            <w:tcBorders>
              <w:top w:val="single" w:sz="4" w:space="0" w:color="auto"/>
              <w:left w:val="nil"/>
              <w:bottom w:val="single" w:sz="4" w:space="0" w:color="auto"/>
              <w:right w:val="single" w:sz="4" w:space="0" w:color="auto"/>
            </w:tcBorders>
            <w:vAlign w:val="center"/>
          </w:tcPr>
          <w:p w14:paraId="150AFEC7"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646ED9">
              <w:rPr>
                <w:rFonts w:ascii="Times New Roman" w:eastAsia="Times New Roman" w:hAnsi="Times New Roman" w:cs="Times New Roman"/>
                <w:color w:val="000000" w:themeColor="text1"/>
                <w:kern w:val="0"/>
                <w:sz w:val="24"/>
                <w:szCs w:val="24"/>
                <w:lang w:eastAsia="en-MY"/>
                <w14:ligatures w14:val="none"/>
              </w:rPr>
              <w:t xml:space="preserve">0.98 </w:t>
            </w:r>
          </w:p>
          <w:p w14:paraId="61DCDF79"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646ED9">
              <w:rPr>
                <w:rFonts w:ascii="Times New Roman" w:eastAsia="Times New Roman" w:hAnsi="Times New Roman" w:cs="Times New Roman"/>
                <w:color w:val="000000" w:themeColor="text1"/>
                <w:kern w:val="0"/>
                <w:sz w:val="24"/>
                <w:szCs w:val="24"/>
                <w:lang w:eastAsia="en-MY"/>
                <w14:ligatures w14:val="none"/>
              </w:rPr>
              <w:t>(0.95, 0.99)</w:t>
            </w:r>
          </w:p>
        </w:tc>
      </w:tr>
      <w:tr w:rsidR="002F5910" w:rsidRPr="00431DC6" w14:paraId="01541F4B" w14:textId="77777777" w:rsidTr="00377F30">
        <w:trPr>
          <w:trHeight w:hRule="exact" w:val="851"/>
          <w:jc w:val="center"/>
        </w:trPr>
        <w:tc>
          <w:tcPr>
            <w:tcW w:w="562" w:type="dxa"/>
            <w:vAlign w:val="center"/>
            <w:hideMark/>
          </w:tcPr>
          <w:p w14:paraId="59F2C4CB" w14:textId="77777777" w:rsidR="002F5910" w:rsidRPr="00431DC6" w:rsidRDefault="002F5910" w:rsidP="00377F30">
            <w:pPr>
              <w:spacing w:after="160" w:line="240" w:lineRule="auto"/>
              <w:jc w:val="both"/>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15</w:t>
            </w:r>
          </w:p>
        </w:tc>
        <w:tc>
          <w:tcPr>
            <w:tcW w:w="1418" w:type="dxa"/>
            <w:vAlign w:val="center"/>
          </w:tcPr>
          <w:p w14:paraId="517483C6"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0.90*</w:t>
            </w:r>
          </w:p>
        </w:tc>
        <w:tc>
          <w:tcPr>
            <w:tcW w:w="1276" w:type="dxa"/>
            <w:vAlign w:val="center"/>
          </w:tcPr>
          <w:p w14:paraId="7DF02F92"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0.91</w:t>
            </w:r>
          </w:p>
          <w:p w14:paraId="025E02C8"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(0.80, 0.96)</w:t>
            </w:r>
          </w:p>
        </w:tc>
        <w:tc>
          <w:tcPr>
            <w:tcW w:w="567" w:type="dxa"/>
            <w:vAlign w:val="center"/>
            <w:hideMark/>
          </w:tcPr>
          <w:p w14:paraId="6B9D672E"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30</w:t>
            </w:r>
          </w:p>
        </w:tc>
        <w:tc>
          <w:tcPr>
            <w:tcW w:w="1275" w:type="dxa"/>
            <w:vAlign w:val="center"/>
          </w:tcPr>
          <w:p w14:paraId="108C3638"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0.65*</w:t>
            </w:r>
          </w:p>
        </w:tc>
        <w:tc>
          <w:tcPr>
            <w:tcW w:w="1276" w:type="dxa"/>
            <w:vAlign w:val="center"/>
          </w:tcPr>
          <w:p w14:paraId="6E08B91D"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 xml:space="preserve">0.88 </w:t>
            </w:r>
          </w:p>
          <w:p w14:paraId="5FB28545"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(0.76, 0.94)</w:t>
            </w:r>
          </w:p>
        </w:tc>
        <w:tc>
          <w:tcPr>
            <w:tcW w:w="425" w:type="dxa"/>
            <w:vAlign w:val="center"/>
            <w:hideMark/>
          </w:tcPr>
          <w:p w14:paraId="5EAF8C18"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431DC6">
              <w:rPr>
                <w:rFonts w:ascii="Times New Roman" w:eastAsia="Times New Roman" w:hAnsi="Times New Roman" w:cs="Times New Roman"/>
                <w:color w:val="000000" w:themeColor="text1"/>
                <w:kern w:val="0"/>
                <w:sz w:val="24"/>
                <w:szCs w:val="24"/>
                <w:lang w:eastAsia="en-MY"/>
                <w14:ligatures w14:val="none"/>
              </w:rPr>
              <w:t>45</w:t>
            </w:r>
          </w:p>
        </w:tc>
        <w:tc>
          <w:tcPr>
            <w:tcW w:w="1418" w:type="dxa"/>
          </w:tcPr>
          <w:p w14:paraId="0F9E615E" w14:textId="77777777" w:rsidR="002F5910" w:rsidRPr="00AC29E7"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AC29E7">
              <w:rPr>
                <w:rFonts w:ascii="Times New Roman" w:hAnsi="Times New Roman" w:cs="Times New Roman"/>
                <w:sz w:val="24"/>
                <w:szCs w:val="24"/>
              </w:rPr>
              <w:t>0.96*</w:t>
            </w:r>
          </w:p>
        </w:tc>
        <w:tc>
          <w:tcPr>
            <w:tcW w:w="1276" w:type="dxa"/>
            <w:tcBorders>
              <w:top w:val="single" w:sz="4" w:space="0" w:color="auto"/>
              <w:left w:val="nil"/>
              <w:bottom w:val="single" w:sz="4" w:space="0" w:color="auto"/>
              <w:right w:val="single" w:sz="4" w:space="0" w:color="auto"/>
            </w:tcBorders>
            <w:vAlign w:val="center"/>
          </w:tcPr>
          <w:p w14:paraId="4A0A1529" w14:textId="77777777" w:rsidR="002F5910"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646ED9">
              <w:rPr>
                <w:rFonts w:ascii="Times New Roman" w:eastAsia="Times New Roman" w:hAnsi="Times New Roman" w:cs="Times New Roman"/>
                <w:color w:val="000000" w:themeColor="text1"/>
                <w:kern w:val="0"/>
                <w:sz w:val="24"/>
                <w:szCs w:val="24"/>
                <w:lang w:eastAsia="en-MY"/>
                <w14:ligatures w14:val="none"/>
              </w:rPr>
              <w:t xml:space="preserve">0.93 </w:t>
            </w:r>
          </w:p>
          <w:p w14:paraId="7FDAA0B4" w14:textId="77777777" w:rsidR="002F5910" w:rsidRPr="00431DC6" w:rsidRDefault="002F5910" w:rsidP="00377F30">
            <w:pPr>
              <w:spacing w:after="160" w:line="240" w:lineRule="auto"/>
              <w:jc w:val="center"/>
              <w:rPr>
                <w:rFonts w:ascii="Times New Roman" w:eastAsia="Times New Roman" w:hAnsi="Times New Roman" w:cs="Times New Roman"/>
                <w:color w:val="000000" w:themeColor="text1"/>
                <w:kern w:val="0"/>
                <w:sz w:val="24"/>
                <w:szCs w:val="24"/>
                <w:lang w:eastAsia="en-MY"/>
                <w14:ligatures w14:val="none"/>
              </w:rPr>
            </w:pPr>
            <w:r w:rsidRPr="00646ED9">
              <w:rPr>
                <w:rFonts w:ascii="Times New Roman" w:eastAsia="Times New Roman" w:hAnsi="Times New Roman" w:cs="Times New Roman"/>
                <w:color w:val="000000" w:themeColor="text1"/>
                <w:kern w:val="0"/>
                <w:sz w:val="24"/>
                <w:szCs w:val="24"/>
                <w:lang w:eastAsia="en-MY"/>
                <w14:ligatures w14:val="none"/>
              </w:rPr>
              <w:t>(0.85, 0.97)</w:t>
            </w:r>
          </w:p>
        </w:tc>
      </w:tr>
    </w:tbl>
    <w:p w14:paraId="13412424" w14:textId="77777777" w:rsidR="002F5910" w:rsidRDefault="002F5910" w:rsidP="002F5910">
      <w:pPr>
        <w:jc w:val="both"/>
        <w:rPr>
          <w:rFonts w:ascii="Times New Roman" w:hAnsi="Times New Roman" w:cs="Times New Roman"/>
          <w:color w:val="000000" w:themeColor="text1"/>
          <w:sz w:val="24"/>
          <w:szCs w:val="24"/>
        </w:rPr>
      </w:pPr>
      <w:r w:rsidRPr="00646ED9">
        <w:rPr>
          <w:rFonts w:ascii="Times New Roman" w:hAnsi="Times New Roman" w:cs="Times New Roman"/>
          <w:color w:val="000000" w:themeColor="text1"/>
          <w:sz w:val="24"/>
          <w:szCs w:val="24"/>
        </w:rPr>
        <w:t xml:space="preserve">*p &lt; 0.01 </w:t>
      </w:r>
    </w:p>
    <w:p w14:paraId="6E929FDC" w14:textId="77777777" w:rsidR="002F5910" w:rsidRDefault="002F5910">
      <w:pPr>
        <w:rPr>
          <w:lang w:val="en-US"/>
        </w:rPr>
      </w:pPr>
    </w:p>
    <w:p w14:paraId="66102A5C" w14:textId="77777777" w:rsidR="00B44C30" w:rsidRDefault="00B44C30">
      <w:pPr>
        <w:rPr>
          <w:lang w:val="en-US"/>
        </w:rPr>
      </w:pPr>
    </w:p>
    <w:p w14:paraId="49DE90D0" w14:textId="3E51FEA4" w:rsidR="00B30AE0" w:rsidRDefault="00B30AE0" w:rsidP="00B30AE0">
      <w:pPr>
        <w:spacing w:before="100" w:beforeAutospacing="1" w:line="240" w:lineRule="auto"/>
        <w:jc w:val="center"/>
        <w:outlineLvl w:val="1"/>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 xml:space="preserve">Table </w:t>
      </w:r>
      <w:r w:rsidR="002F5910">
        <w:rPr>
          <w:rFonts w:ascii="Times New Roman" w:eastAsia="Times New Roman" w:hAnsi="Times New Roman" w:cs="Times New Roman"/>
          <w:kern w:val="0"/>
          <w:sz w:val="24"/>
          <w:szCs w:val="24"/>
          <w:lang w:eastAsia="en-MY"/>
          <w14:ligatures w14:val="none"/>
        </w:rPr>
        <w:t>S</w:t>
      </w:r>
      <w:r w:rsidR="007857F3">
        <w:rPr>
          <w:rFonts w:ascii="Times New Roman" w:eastAsia="Times New Roman" w:hAnsi="Times New Roman" w:cs="Times New Roman"/>
          <w:kern w:val="0"/>
          <w:sz w:val="24"/>
          <w:szCs w:val="24"/>
          <w:lang w:eastAsia="en-MY"/>
          <w14:ligatures w14:val="none"/>
        </w:rPr>
        <w:t>4</w:t>
      </w:r>
      <w:r w:rsidRPr="003A41BF">
        <w:rPr>
          <w:rFonts w:ascii="Times New Roman" w:eastAsia="Times New Roman" w:hAnsi="Times New Roman" w:cs="Times New Roman"/>
          <w:kern w:val="0"/>
          <w:sz w:val="24"/>
          <w:szCs w:val="24"/>
          <w:lang w:eastAsia="en-MY"/>
          <w14:ligatures w14:val="none"/>
        </w:rPr>
        <w:t>. Summary of reliability results for combined scale and subscales</w:t>
      </w:r>
    </w:p>
    <w:p w14:paraId="7A664E48" w14:textId="77777777" w:rsidR="00B30AE0" w:rsidRDefault="00B30AE0" w:rsidP="00B30AE0">
      <w:pPr>
        <w:spacing w:line="240" w:lineRule="auto"/>
        <w:jc w:val="center"/>
        <w:outlineLvl w:val="1"/>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(N = 300)</w:t>
      </w:r>
    </w:p>
    <w:p w14:paraId="0253F9D4" w14:textId="77777777" w:rsidR="00B30AE0" w:rsidRPr="003A41BF" w:rsidRDefault="00B30AE0" w:rsidP="00B30AE0">
      <w:pPr>
        <w:spacing w:line="240" w:lineRule="auto"/>
        <w:jc w:val="center"/>
        <w:outlineLvl w:val="1"/>
        <w:rPr>
          <w:rFonts w:ascii="Times New Roman" w:eastAsia="Times New Roman" w:hAnsi="Times New Roman" w:cs="Times New Roman"/>
          <w:kern w:val="0"/>
          <w:sz w:val="24"/>
          <w:szCs w:val="24"/>
          <w:lang w:eastAsia="en-MY"/>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4"/>
        <w:gridCol w:w="2048"/>
        <w:gridCol w:w="2049"/>
        <w:gridCol w:w="2049"/>
      </w:tblGrid>
      <w:tr w:rsidR="00B30AE0" w:rsidRPr="003A41BF" w14:paraId="11A59801" w14:textId="77777777" w:rsidTr="00C804E6">
        <w:trPr>
          <w:trHeight w:hRule="exact" w:val="871"/>
          <w:tblHeader/>
        </w:trPr>
        <w:tc>
          <w:tcPr>
            <w:tcW w:w="2064" w:type="dxa"/>
            <w:vAlign w:val="center"/>
            <w:hideMark/>
          </w:tcPr>
          <w:p w14:paraId="41D60E60" w14:textId="77777777" w:rsidR="00B30AE0" w:rsidRPr="003A41BF" w:rsidRDefault="00B30AE0" w:rsidP="00377F30">
            <w:pPr>
              <w:jc w:val="both"/>
              <w:rPr>
                <w:rFonts w:ascii="Times New Roman" w:eastAsia="Times New Roman" w:hAnsi="Times New Roman" w:cs="Times New Roman"/>
                <w:b/>
                <w:bCs/>
                <w:kern w:val="0"/>
                <w:sz w:val="24"/>
                <w:szCs w:val="24"/>
                <w:lang w:eastAsia="en-MY"/>
                <w14:ligatures w14:val="none"/>
              </w:rPr>
            </w:pPr>
            <w:r>
              <w:rPr>
                <w:rFonts w:ascii="Times New Roman" w:eastAsia="Times New Roman" w:hAnsi="Times New Roman" w:cs="Times New Roman"/>
                <w:b/>
                <w:bCs/>
                <w:kern w:val="0"/>
                <w:sz w:val="24"/>
                <w:szCs w:val="24"/>
                <w:lang w:eastAsia="en-MY"/>
                <w14:ligatures w14:val="none"/>
              </w:rPr>
              <w:t xml:space="preserve">Measure </w:t>
            </w:r>
            <w:r w:rsidRPr="00C377A0">
              <w:rPr>
                <w:rFonts w:ascii="Times New Roman" w:eastAsia="Times New Roman" w:hAnsi="Times New Roman" w:cs="Times New Roman"/>
                <w:b/>
                <w:bCs/>
                <w:kern w:val="0"/>
                <w:sz w:val="24"/>
                <w:szCs w:val="24"/>
                <w:lang w:eastAsia="en-MY"/>
                <w14:ligatures w14:val="none"/>
              </w:rPr>
              <w:t>(n=300)</w:t>
            </w:r>
          </w:p>
        </w:tc>
        <w:tc>
          <w:tcPr>
            <w:tcW w:w="2048" w:type="dxa"/>
            <w:vAlign w:val="center"/>
            <w:hideMark/>
          </w:tcPr>
          <w:p w14:paraId="4BF25A35" w14:textId="77777777" w:rsidR="00B30AE0" w:rsidRPr="003A41BF" w:rsidRDefault="00B30AE0" w:rsidP="00377F30">
            <w:pPr>
              <w:jc w:val="center"/>
              <w:rPr>
                <w:rFonts w:ascii="Times New Roman" w:eastAsia="Times New Roman" w:hAnsi="Times New Roman" w:cs="Times New Roman"/>
                <w:b/>
                <w:bCs/>
                <w:kern w:val="0"/>
                <w:sz w:val="24"/>
                <w:szCs w:val="24"/>
                <w:lang w:eastAsia="en-MY"/>
                <w14:ligatures w14:val="none"/>
              </w:rPr>
            </w:pPr>
            <w:r w:rsidRPr="003A41BF">
              <w:rPr>
                <w:rFonts w:ascii="Times New Roman" w:eastAsia="Times New Roman" w:hAnsi="Times New Roman" w:cs="Times New Roman"/>
                <w:b/>
                <w:bCs/>
                <w:kern w:val="0"/>
                <w:sz w:val="24"/>
                <w:szCs w:val="24"/>
                <w:lang w:eastAsia="en-MY"/>
                <w14:ligatures w14:val="none"/>
              </w:rPr>
              <w:t>No. of items</w:t>
            </w:r>
          </w:p>
        </w:tc>
        <w:tc>
          <w:tcPr>
            <w:tcW w:w="2049" w:type="dxa"/>
            <w:vAlign w:val="center"/>
            <w:hideMark/>
          </w:tcPr>
          <w:p w14:paraId="2B7B7B39" w14:textId="77777777" w:rsidR="00B30AE0" w:rsidRPr="003A41BF" w:rsidRDefault="00B30AE0" w:rsidP="00377F30">
            <w:pPr>
              <w:jc w:val="center"/>
              <w:rPr>
                <w:rFonts w:ascii="Times New Roman" w:eastAsia="Times New Roman" w:hAnsi="Times New Roman" w:cs="Times New Roman"/>
                <w:b/>
                <w:bCs/>
                <w:kern w:val="0"/>
                <w:sz w:val="24"/>
                <w:szCs w:val="24"/>
                <w:lang w:eastAsia="en-MY"/>
                <w14:ligatures w14:val="none"/>
              </w:rPr>
            </w:pPr>
            <w:r w:rsidRPr="003A41BF">
              <w:rPr>
                <w:rFonts w:ascii="Times New Roman" w:eastAsia="Times New Roman" w:hAnsi="Times New Roman" w:cs="Times New Roman"/>
                <w:b/>
                <w:bCs/>
                <w:kern w:val="0"/>
                <w:sz w:val="24"/>
                <w:szCs w:val="24"/>
                <w:lang w:eastAsia="en-MY"/>
                <w14:ligatures w14:val="none"/>
              </w:rPr>
              <w:t>Cronbach’s α</w:t>
            </w:r>
          </w:p>
        </w:tc>
        <w:tc>
          <w:tcPr>
            <w:tcW w:w="2049" w:type="dxa"/>
            <w:vAlign w:val="center"/>
            <w:hideMark/>
          </w:tcPr>
          <w:p w14:paraId="3B32F6A0" w14:textId="77777777" w:rsidR="00B30AE0" w:rsidRPr="00C377A0" w:rsidRDefault="00B30AE0" w:rsidP="00377F30">
            <w:pPr>
              <w:pStyle w:val="NoSpacing"/>
              <w:jc w:val="center"/>
              <w:rPr>
                <w:rFonts w:ascii="Times New Roman" w:hAnsi="Times New Roman" w:cs="Times New Roman"/>
                <w:b/>
                <w:bCs/>
                <w:sz w:val="24"/>
                <w:szCs w:val="24"/>
                <w:lang w:eastAsia="en-MY"/>
              </w:rPr>
            </w:pPr>
            <w:r w:rsidRPr="00C377A0">
              <w:rPr>
                <w:rFonts w:ascii="Times New Roman" w:hAnsi="Times New Roman" w:cs="Times New Roman"/>
                <w:b/>
                <w:bCs/>
                <w:sz w:val="24"/>
                <w:szCs w:val="24"/>
                <w:lang w:eastAsia="en-MY"/>
              </w:rPr>
              <w:t>Guttman split-half</w:t>
            </w:r>
          </w:p>
          <w:p w14:paraId="2D2C2574" w14:textId="77777777" w:rsidR="00B30AE0" w:rsidRPr="00C377A0" w:rsidRDefault="00B30AE0" w:rsidP="00377F30">
            <w:pPr>
              <w:pStyle w:val="NoSpacing"/>
              <w:jc w:val="center"/>
              <w:rPr>
                <w:rFonts w:ascii="Times New Roman" w:hAnsi="Times New Roman" w:cs="Times New Roman"/>
                <w:b/>
                <w:bCs/>
                <w:sz w:val="24"/>
                <w:szCs w:val="24"/>
                <w:lang w:eastAsia="en-MY"/>
              </w:rPr>
            </w:pPr>
            <w:r w:rsidRPr="00C377A0">
              <w:rPr>
                <w:rFonts w:ascii="Times New Roman" w:hAnsi="Times New Roman" w:cs="Times New Roman"/>
                <w:b/>
                <w:bCs/>
                <w:sz w:val="24"/>
                <w:szCs w:val="24"/>
                <w:lang w:eastAsia="en-MY"/>
              </w:rPr>
              <w:t>coefficient</w:t>
            </w:r>
          </w:p>
        </w:tc>
      </w:tr>
      <w:tr w:rsidR="00B30AE0" w:rsidRPr="003A41BF" w14:paraId="7C863F92" w14:textId="77777777" w:rsidTr="00377F30">
        <w:trPr>
          <w:trHeight w:hRule="exact" w:val="567"/>
        </w:trPr>
        <w:tc>
          <w:tcPr>
            <w:tcW w:w="2064" w:type="dxa"/>
            <w:vAlign w:val="center"/>
            <w:hideMark/>
          </w:tcPr>
          <w:p w14:paraId="18C50F12" w14:textId="77777777" w:rsidR="00B30AE0" w:rsidRPr="003A41BF" w:rsidRDefault="00B30AE0" w:rsidP="00377F30">
            <w:pPr>
              <w:jc w:val="both"/>
              <w:rPr>
                <w:rFonts w:ascii="Times New Roman" w:eastAsia="Times New Roman" w:hAnsi="Times New Roman" w:cs="Times New Roman"/>
                <w:b/>
                <w:bCs/>
                <w:kern w:val="0"/>
                <w:sz w:val="24"/>
                <w:szCs w:val="24"/>
                <w:lang w:eastAsia="en-MY"/>
                <w14:ligatures w14:val="none"/>
              </w:rPr>
            </w:pPr>
            <w:r w:rsidRPr="003A41BF">
              <w:rPr>
                <w:rFonts w:ascii="Times New Roman" w:eastAsia="Times New Roman" w:hAnsi="Times New Roman" w:cs="Times New Roman"/>
                <w:b/>
                <w:bCs/>
                <w:kern w:val="0"/>
                <w:sz w:val="24"/>
                <w:szCs w:val="24"/>
                <w:lang w:eastAsia="en-MY"/>
                <w14:ligatures w14:val="none"/>
              </w:rPr>
              <w:t>Combined Scale</w:t>
            </w:r>
          </w:p>
        </w:tc>
        <w:tc>
          <w:tcPr>
            <w:tcW w:w="2048" w:type="dxa"/>
            <w:vAlign w:val="center"/>
            <w:hideMark/>
          </w:tcPr>
          <w:p w14:paraId="5ADFDB90"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45</w:t>
            </w:r>
          </w:p>
        </w:tc>
        <w:tc>
          <w:tcPr>
            <w:tcW w:w="2049" w:type="dxa"/>
            <w:vAlign w:val="center"/>
            <w:hideMark/>
          </w:tcPr>
          <w:p w14:paraId="58F6FBBA"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0.97</w:t>
            </w:r>
          </w:p>
        </w:tc>
        <w:tc>
          <w:tcPr>
            <w:tcW w:w="2049" w:type="dxa"/>
            <w:vAlign w:val="center"/>
            <w:hideMark/>
          </w:tcPr>
          <w:p w14:paraId="1623F54D"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0.90</w:t>
            </w:r>
          </w:p>
        </w:tc>
      </w:tr>
      <w:tr w:rsidR="00B30AE0" w:rsidRPr="003A41BF" w14:paraId="21F47545" w14:textId="77777777" w:rsidTr="00377F30">
        <w:trPr>
          <w:trHeight w:hRule="exact" w:val="567"/>
        </w:trPr>
        <w:tc>
          <w:tcPr>
            <w:tcW w:w="2064" w:type="dxa"/>
            <w:vAlign w:val="center"/>
            <w:hideMark/>
          </w:tcPr>
          <w:p w14:paraId="4541B182" w14:textId="77777777" w:rsidR="00B30AE0" w:rsidRPr="003A41BF" w:rsidRDefault="00B30AE0" w:rsidP="00377F30">
            <w:pPr>
              <w:jc w:val="both"/>
              <w:rPr>
                <w:rFonts w:ascii="Times New Roman" w:eastAsia="Times New Roman" w:hAnsi="Times New Roman" w:cs="Times New Roman"/>
                <w:b/>
                <w:bCs/>
                <w:kern w:val="0"/>
                <w:sz w:val="24"/>
                <w:szCs w:val="24"/>
                <w:lang w:eastAsia="en-MY"/>
                <w14:ligatures w14:val="none"/>
              </w:rPr>
            </w:pPr>
            <w:r w:rsidRPr="003A41BF">
              <w:rPr>
                <w:rFonts w:ascii="Times New Roman" w:eastAsia="Times New Roman" w:hAnsi="Times New Roman" w:cs="Times New Roman"/>
                <w:b/>
                <w:bCs/>
                <w:kern w:val="0"/>
                <w:sz w:val="24"/>
                <w:szCs w:val="24"/>
                <w:lang w:eastAsia="en-MY"/>
                <w14:ligatures w14:val="none"/>
              </w:rPr>
              <w:t>PNSS</w:t>
            </w:r>
          </w:p>
        </w:tc>
        <w:tc>
          <w:tcPr>
            <w:tcW w:w="2048" w:type="dxa"/>
            <w:vAlign w:val="center"/>
            <w:hideMark/>
          </w:tcPr>
          <w:p w14:paraId="0443B09B"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15</w:t>
            </w:r>
          </w:p>
        </w:tc>
        <w:tc>
          <w:tcPr>
            <w:tcW w:w="2049" w:type="dxa"/>
            <w:vAlign w:val="center"/>
            <w:hideMark/>
          </w:tcPr>
          <w:p w14:paraId="33DADEC2"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0.92</w:t>
            </w:r>
          </w:p>
        </w:tc>
        <w:tc>
          <w:tcPr>
            <w:tcW w:w="2049" w:type="dxa"/>
            <w:vAlign w:val="center"/>
            <w:hideMark/>
          </w:tcPr>
          <w:p w14:paraId="6EA09802"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0.77</w:t>
            </w:r>
          </w:p>
        </w:tc>
      </w:tr>
      <w:tr w:rsidR="00B30AE0" w:rsidRPr="003A41BF" w14:paraId="17E2DCA3" w14:textId="77777777" w:rsidTr="00377F30">
        <w:trPr>
          <w:trHeight w:hRule="exact" w:val="567"/>
        </w:trPr>
        <w:tc>
          <w:tcPr>
            <w:tcW w:w="2064" w:type="dxa"/>
            <w:vAlign w:val="center"/>
            <w:hideMark/>
          </w:tcPr>
          <w:p w14:paraId="3A43AB50" w14:textId="77777777" w:rsidR="00B30AE0" w:rsidRPr="003A41BF" w:rsidRDefault="00B30AE0" w:rsidP="00377F30">
            <w:pPr>
              <w:jc w:val="both"/>
              <w:rPr>
                <w:rFonts w:ascii="Times New Roman" w:eastAsia="Times New Roman" w:hAnsi="Times New Roman" w:cs="Times New Roman"/>
                <w:b/>
                <w:bCs/>
                <w:kern w:val="0"/>
                <w:sz w:val="24"/>
                <w:szCs w:val="24"/>
                <w:lang w:eastAsia="en-MY"/>
                <w14:ligatures w14:val="none"/>
              </w:rPr>
            </w:pPr>
            <w:r w:rsidRPr="003A41BF">
              <w:rPr>
                <w:rFonts w:ascii="Times New Roman" w:eastAsia="Times New Roman" w:hAnsi="Times New Roman" w:cs="Times New Roman"/>
                <w:b/>
                <w:bCs/>
                <w:kern w:val="0"/>
                <w:sz w:val="24"/>
                <w:szCs w:val="24"/>
                <w:lang w:eastAsia="en-MY"/>
                <w14:ligatures w14:val="none"/>
              </w:rPr>
              <w:t>SNSS</w:t>
            </w:r>
          </w:p>
        </w:tc>
        <w:tc>
          <w:tcPr>
            <w:tcW w:w="2048" w:type="dxa"/>
            <w:vAlign w:val="center"/>
            <w:hideMark/>
          </w:tcPr>
          <w:p w14:paraId="510FEE55"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15</w:t>
            </w:r>
          </w:p>
        </w:tc>
        <w:tc>
          <w:tcPr>
            <w:tcW w:w="2049" w:type="dxa"/>
            <w:vAlign w:val="center"/>
            <w:hideMark/>
          </w:tcPr>
          <w:p w14:paraId="6B371DA6"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0.95</w:t>
            </w:r>
          </w:p>
        </w:tc>
        <w:tc>
          <w:tcPr>
            <w:tcW w:w="2049" w:type="dxa"/>
            <w:vAlign w:val="center"/>
            <w:hideMark/>
          </w:tcPr>
          <w:p w14:paraId="3C79634A"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0.86</w:t>
            </w:r>
          </w:p>
        </w:tc>
      </w:tr>
      <w:tr w:rsidR="00B30AE0" w:rsidRPr="003A41BF" w14:paraId="287E1303" w14:textId="77777777" w:rsidTr="00377F30">
        <w:trPr>
          <w:trHeight w:hRule="exact" w:val="567"/>
        </w:trPr>
        <w:tc>
          <w:tcPr>
            <w:tcW w:w="2064" w:type="dxa"/>
            <w:vAlign w:val="center"/>
            <w:hideMark/>
          </w:tcPr>
          <w:p w14:paraId="75370904" w14:textId="77777777" w:rsidR="00B30AE0" w:rsidRPr="003A41BF" w:rsidRDefault="00B30AE0" w:rsidP="00377F30">
            <w:pPr>
              <w:jc w:val="both"/>
              <w:rPr>
                <w:rFonts w:ascii="Times New Roman" w:eastAsia="Times New Roman" w:hAnsi="Times New Roman" w:cs="Times New Roman"/>
                <w:b/>
                <w:bCs/>
                <w:kern w:val="0"/>
                <w:sz w:val="24"/>
                <w:szCs w:val="24"/>
                <w:lang w:eastAsia="en-MY"/>
                <w14:ligatures w14:val="none"/>
              </w:rPr>
            </w:pPr>
            <w:r w:rsidRPr="003A41BF">
              <w:rPr>
                <w:rFonts w:ascii="Times New Roman" w:eastAsia="Times New Roman" w:hAnsi="Times New Roman" w:cs="Times New Roman"/>
                <w:b/>
                <w:bCs/>
                <w:kern w:val="0"/>
                <w:sz w:val="24"/>
                <w:szCs w:val="24"/>
                <w:lang w:eastAsia="en-MY"/>
                <w14:ligatures w14:val="none"/>
              </w:rPr>
              <w:t>BNSS</w:t>
            </w:r>
          </w:p>
        </w:tc>
        <w:tc>
          <w:tcPr>
            <w:tcW w:w="2048" w:type="dxa"/>
            <w:vAlign w:val="center"/>
            <w:hideMark/>
          </w:tcPr>
          <w:p w14:paraId="5B61DA4F"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15</w:t>
            </w:r>
          </w:p>
        </w:tc>
        <w:tc>
          <w:tcPr>
            <w:tcW w:w="2049" w:type="dxa"/>
            <w:vAlign w:val="center"/>
            <w:hideMark/>
          </w:tcPr>
          <w:p w14:paraId="5400EC47"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0.95</w:t>
            </w:r>
          </w:p>
        </w:tc>
        <w:tc>
          <w:tcPr>
            <w:tcW w:w="2049" w:type="dxa"/>
            <w:vAlign w:val="center"/>
            <w:hideMark/>
          </w:tcPr>
          <w:p w14:paraId="427548FE"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0.91</w:t>
            </w:r>
          </w:p>
        </w:tc>
      </w:tr>
      <w:tr w:rsidR="002F5910" w:rsidRPr="003A41BF" w14:paraId="6DB02520" w14:textId="77777777" w:rsidTr="00377F30">
        <w:trPr>
          <w:trHeight w:hRule="exact" w:val="567"/>
        </w:trPr>
        <w:tc>
          <w:tcPr>
            <w:tcW w:w="2064" w:type="dxa"/>
            <w:vAlign w:val="center"/>
          </w:tcPr>
          <w:p w14:paraId="55AEF8E0" w14:textId="77777777" w:rsidR="002F5910" w:rsidRDefault="002F5910" w:rsidP="00377F30">
            <w:pPr>
              <w:jc w:val="both"/>
              <w:rPr>
                <w:rFonts w:ascii="Times New Roman" w:eastAsia="Times New Roman" w:hAnsi="Times New Roman" w:cs="Times New Roman"/>
                <w:b/>
                <w:bCs/>
                <w:kern w:val="0"/>
                <w:sz w:val="24"/>
                <w:szCs w:val="24"/>
                <w:lang w:eastAsia="en-MY"/>
                <w14:ligatures w14:val="none"/>
              </w:rPr>
            </w:pPr>
          </w:p>
          <w:p w14:paraId="5A49C6C8" w14:textId="77777777" w:rsidR="002F5910" w:rsidRDefault="002F5910" w:rsidP="00377F30">
            <w:pPr>
              <w:jc w:val="both"/>
              <w:rPr>
                <w:rFonts w:ascii="Times New Roman" w:eastAsia="Times New Roman" w:hAnsi="Times New Roman" w:cs="Times New Roman"/>
                <w:b/>
                <w:bCs/>
                <w:kern w:val="0"/>
                <w:sz w:val="24"/>
                <w:szCs w:val="24"/>
                <w:lang w:eastAsia="en-MY"/>
                <w14:ligatures w14:val="none"/>
              </w:rPr>
            </w:pPr>
          </w:p>
          <w:p w14:paraId="23523411" w14:textId="77777777" w:rsidR="002F5910" w:rsidRPr="003A41BF" w:rsidRDefault="002F5910" w:rsidP="00377F30">
            <w:pPr>
              <w:jc w:val="both"/>
              <w:rPr>
                <w:rFonts w:ascii="Times New Roman" w:eastAsia="Times New Roman" w:hAnsi="Times New Roman" w:cs="Times New Roman"/>
                <w:b/>
                <w:bCs/>
                <w:kern w:val="0"/>
                <w:sz w:val="24"/>
                <w:szCs w:val="24"/>
                <w:lang w:eastAsia="en-MY"/>
                <w14:ligatures w14:val="none"/>
              </w:rPr>
            </w:pPr>
          </w:p>
        </w:tc>
        <w:tc>
          <w:tcPr>
            <w:tcW w:w="2048" w:type="dxa"/>
            <w:vAlign w:val="center"/>
          </w:tcPr>
          <w:p w14:paraId="23A4235B" w14:textId="77777777" w:rsidR="002F5910" w:rsidRPr="003A41BF" w:rsidRDefault="002F5910" w:rsidP="00377F30">
            <w:pPr>
              <w:jc w:val="center"/>
              <w:rPr>
                <w:rFonts w:ascii="Times New Roman" w:eastAsia="Times New Roman" w:hAnsi="Times New Roman" w:cs="Times New Roman"/>
                <w:kern w:val="0"/>
                <w:sz w:val="24"/>
                <w:szCs w:val="24"/>
                <w:lang w:eastAsia="en-MY"/>
                <w14:ligatures w14:val="none"/>
              </w:rPr>
            </w:pPr>
          </w:p>
        </w:tc>
        <w:tc>
          <w:tcPr>
            <w:tcW w:w="2049" w:type="dxa"/>
            <w:vAlign w:val="center"/>
          </w:tcPr>
          <w:p w14:paraId="6AED0FDB" w14:textId="77777777" w:rsidR="002F5910" w:rsidRPr="003A41BF" w:rsidRDefault="002F5910" w:rsidP="00377F30">
            <w:pPr>
              <w:jc w:val="center"/>
              <w:rPr>
                <w:rFonts w:ascii="Times New Roman" w:eastAsia="Times New Roman" w:hAnsi="Times New Roman" w:cs="Times New Roman"/>
                <w:kern w:val="0"/>
                <w:sz w:val="24"/>
                <w:szCs w:val="24"/>
                <w:lang w:eastAsia="en-MY"/>
                <w14:ligatures w14:val="none"/>
              </w:rPr>
            </w:pPr>
          </w:p>
        </w:tc>
        <w:tc>
          <w:tcPr>
            <w:tcW w:w="2049" w:type="dxa"/>
            <w:vAlign w:val="center"/>
          </w:tcPr>
          <w:p w14:paraId="23862E6F" w14:textId="77777777" w:rsidR="002F5910" w:rsidRPr="003A41BF" w:rsidRDefault="002F5910" w:rsidP="00377F30">
            <w:pPr>
              <w:jc w:val="center"/>
              <w:rPr>
                <w:rFonts w:ascii="Times New Roman" w:eastAsia="Times New Roman" w:hAnsi="Times New Roman" w:cs="Times New Roman"/>
                <w:kern w:val="0"/>
                <w:sz w:val="24"/>
                <w:szCs w:val="24"/>
                <w:lang w:eastAsia="en-MY"/>
                <w14:ligatures w14:val="none"/>
              </w:rPr>
            </w:pPr>
          </w:p>
        </w:tc>
      </w:tr>
    </w:tbl>
    <w:p w14:paraId="6A817378" w14:textId="77777777" w:rsidR="002F5910" w:rsidRDefault="002F5910" w:rsidP="00B30AE0">
      <w:pPr>
        <w:spacing w:before="100" w:beforeAutospacing="1" w:after="100" w:afterAutospacing="1" w:line="240" w:lineRule="auto"/>
        <w:jc w:val="center"/>
        <w:outlineLvl w:val="1"/>
        <w:rPr>
          <w:rFonts w:ascii="Times New Roman" w:eastAsia="Times New Roman" w:hAnsi="Times New Roman" w:cs="Times New Roman"/>
          <w:kern w:val="0"/>
          <w:sz w:val="24"/>
          <w:szCs w:val="24"/>
          <w:lang w:eastAsia="en-MY"/>
          <w14:ligatures w14:val="none"/>
        </w:rPr>
      </w:pPr>
    </w:p>
    <w:p w14:paraId="0BA39005" w14:textId="77777777" w:rsidR="002F5910" w:rsidRDefault="002F5910" w:rsidP="00B30AE0">
      <w:pPr>
        <w:spacing w:before="100" w:beforeAutospacing="1" w:after="100" w:afterAutospacing="1" w:line="240" w:lineRule="auto"/>
        <w:jc w:val="center"/>
        <w:outlineLvl w:val="1"/>
        <w:rPr>
          <w:rFonts w:ascii="Times New Roman" w:eastAsia="Times New Roman" w:hAnsi="Times New Roman" w:cs="Times New Roman"/>
          <w:kern w:val="0"/>
          <w:sz w:val="24"/>
          <w:szCs w:val="24"/>
          <w:lang w:eastAsia="en-MY"/>
          <w14:ligatures w14:val="none"/>
        </w:rPr>
      </w:pPr>
    </w:p>
    <w:p w14:paraId="438F53FD" w14:textId="77777777" w:rsidR="002F5910" w:rsidRDefault="002F5910" w:rsidP="00B30AE0">
      <w:pPr>
        <w:spacing w:before="100" w:beforeAutospacing="1" w:after="100" w:afterAutospacing="1" w:line="240" w:lineRule="auto"/>
        <w:jc w:val="center"/>
        <w:outlineLvl w:val="1"/>
        <w:rPr>
          <w:rFonts w:ascii="Times New Roman" w:eastAsia="Times New Roman" w:hAnsi="Times New Roman" w:cs="Times New Roman"/>
          <w:kern w:val="0"/>
          <w:sz w:val="24"/>
          <w:szCs w:val="24"/>
          <w:lang w:eastAsia="en-MY"/>
          <w14:ligatures w14:val="none"/>
        </w:rPr>
      </w:pPr>
    </w:p>
    <w:p w14:paraId="43BEA427" w14:textId="44018F5C" w:rsidR="00B30AE0" w:rsidRPr="003A41BF" w:rsidRDefault="00B30AE0" w:rsidP="00B30AE0">
      <w:pPr>
        <w:spacing w:before="100" w:beforeAutospacing="1" w:after="100" w:afterAutospacing="1" w:line="240" w:lineRule="auto"/>
        <w:jc w:val="center"/>
        <w:outlineLvl w:val="1"/>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 xml:space="preserve">Table </w:t>
      </w:r>
      <w:r w:rsidR="002F5910">
        <w:rPr>
          <w:rFonts w:ascii="Times New Roman" w:eastAsia="Times New Roman" w:hAnsi="Times New Roman" w:cs="Times New Roman"/>
          <w:kern w:val="0"/>
          <w:sz w:val="24"/>
          <w:szCs w:val="24"/>
          <w:lang w:eastAsia="en-MY"/>
          <w14:ligatures w14:val="none"/>
        </w:rPr>
        <w:t>S</w:t>
      </w:r>
      <w:r w:rsidR="007857F3">
        <w:rPr>
          <w:rFonts w:ascii="Times New Roman" w:eastAsia="Times New Roman" w:hAnsi="Times New Roman" w:cs="Times New Roman"/>
          <w:kern w:val="0"/>
          <w:sz w:val="24"/>
          <w:szCs w:val="24"/>
          <w:lang w:eastAsia="en-MY"/>
          <w14:ligatures w14:val="none"/>
        </w:rPr>
        <w:t>5</w:t>
      </w:r>
      <w:r w:rsidRPr="003A41BF">
        <w:rPr>
          <w:rFonts w:ascii="Times New Roman" w:eastAsia="Times New Roman" w:hAnsi="Times New Roman" w:cs="Times New Roman"/>
          <w:kern w:val="0"/>
          <w:sz w:val="24"/>
          <w:szCs w:val="24"/>
          <w:lang w:eastAsia="en-MY"/>
          <w14:ligatures w14:val="none"/>
        </w:rPr>
        <w:t>. Summary of factor analysis results for combined scale and subscales (N = 300)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7"/>
        <w:gridCol w:w="1290"/>
        <w:gridCol w:w="1389"/>
        <w:gridCol w:w="1311"/>
        <w:gridCol w:w="1461"/>
        <w:gridCol w:w="1342"/>
      </w:tblGrid>
      <w:tr w:rsidR="00B30AE0" w:rsidRPr="003A41BF" w14:paraId="5AB77E0D" w14:textId="77777777" w:rsidTr="00C804E6">
        <w:trPr>
          <w:trHeight w:hRule="exact" w:val="907"/>
          <w:tblHeader/>
        </w:trPr>
        <w:tc>
          <w:tcPr>
            <w:tcW w:w="1538" w:type="dxa"/>
            <w:vAlign w:val="center"/>
            <w:hideMark/>
          </w:tcPr>
          <w:p w14:paraId="03AC463C" w14:textId="77777777" w:rsidR="00B30AE0" w:rsidRDefault="00B30AE0" w:rsidP="00377F30">
            <w:pPr>
              <w:pStyle w:val="NoSpacing"/>
              <w:rPr>
                <w:rFonts w:ascii="Times New Roman" w:hAnsi="Times New Roman" w:cs="Times New Roman"/>
                <w:b/>
                <w:bCs/>
                <w:sz w:val="24"/>
                <w:szCs w:val="24"/>
                <w:lang w:eastAsia="en-MY"/>
              </w:rPr>
            </w:pPr>
            <w:r>
              <w:rPr>
                <w:rFonts w:ascii="Times New Roman" w:hAnsi="Times New Roman" w:cs="Times New Roman"/>
                <w:b/>
                <w:bCs/>
                <w:sz w:val="24"/>
                <w:szCs w:val="24"/>
                <w:lang w:eastAsia="en-MY"/>
              </w:rPr>
              <w:t xml:space="preserve">Measure </w:t>
            </w:r>
            <w:r w:rsidRPr="00C377A0">
              <w:rPr>
                <w:rFonts w:ascii="Times New Roman" w:hAnsi="Times New Roman" w:cs="Times New Roman"/>
                <w:b/>
                <w:bCs/>
                <w:sz w:val="24"/>
                <w:szCs w:val="24"/>
                <w:lang w:eastAsia="en-MY"/>
              </w:rPr>
              <w:t>(n=300)</w:t>
            </w:r>
          </w:p>
          <w:p w14:paraId="030F2C04" w14:textId="77777777" w:rsidR="00B30AE0" w:rsidRDefault="00B30AE0" w:rsidP="00377F30">
            <w:pPr>
              <w:pStyle w:val="NoSpacing"/>
              <w:rPr>
                <w:rFonts w:ascii="Times New Roman" w:hAnsi="Times New Roman" w:cs="Times New Roman"/>
                <w:b/>
                <w:bCs/>
                <w:lang w:eastAsia="en-MY"/>
              </w:rPr>
            </w:pPr>
          </w:p>
          <w:p w14:paraId="78183C1D" w14:textId="77777777" w:rsidR="00B30AE0" w:rsidRPr="00590984" w:rsidRDefault="00B30AE0" w:rsidP="00377F30">
            <w:pPr>
              <w:pStyle w:val="NoSpacing"/>
              <w:rPr>
                <w:rFonts w:ascii="Times New Roman" w:hAnsi="Times New Roman" w:cs="Times New Roman"/>
                <w:b/>
                <w:bCs/>
                <w:lang w:eastAsia="en-MY"/>
              </w:rPr>
            </w:pPr>
          </w:p>
        </w:tc>
        <w:tc>
          <w:tcPr>
            <w:tcW w:w="1538" w:type="dxa"/>
            <w:vAlign w:val="center"/>
            <w:hideMark/>
          </w:tcPr>
          <w:p w14:paraId="54C71A40" w14:textId="77777777" w:rsidR="00B30AE0" w:rsidRDefault="00B30AE0" w:rsidP="00377F30">
            <w:pPr>
              <w:jc w:val="center"/>
              <w:rPr>
                <w:rFonts w:ascii="Times New Roman" w:eastAsia="Times New Roman" w:hAnsi="Times New Roman" w:cs="Times New Roman"/>
                <w:b/>
                <w:bCs/>
                <w:kern w:val="0"/>
                <w:sz w:val="24"/>
                <w:szCs w:val="24"/>
                <w:lang w:eastAsia="en-MY"/>
                <w14:ligatures w14:val="none"/>
              </w:rPr>
            </w:pPr>
            <w:r w:rsidRPr="003A41BF">
              <w:rPr>
                <w:rFonts w:ascii="Times New Roman" w:eastAsia="Times New Roman" w:hAnsi="Times New Roman" w:cs="Times New Roman"/>
                <w:b/>
                <w:bCs/>
                <w:kern w:val="0"/>
                <w:sz w:val="24"/>
                <w:szCs w:val="24"/>
                <w:lang w:eastAsia="en-MY"/>
                <w14:ligatures w14:val="none"/>
              </w:rPr>
              <w:t>KMO</w:t>
            </w:r>
          </w:p>
          <w:p w14:paraId="7546E170" w14:textId="77777777" w:rsidR="00B30AE0" w:rsidRPr="003A41BF" w:rsidRDefault="00B30AE0" w:rsidP="00377F30">
            <w:pPr>
              <w:jc w:val="center"/>
              <w:rPr>
                <w:rFonts w:ascii="Times New Roman" w:eastAsia="Times New Roman" w:hAnsi="Times New Roman" w:cs="Times New Roman"/>
                <w:b/>
                <w:bCs/>
                <w:kern w:val="0"/>
                <w:sz w:val="24"/>
                <w:szCs w:val="24"/>
                <w:lang w:eastAsia="en-MY"/>
                <w14:ligatures w14:val="none"/>
              </w:rPr>
            </w:pPr>
          </w:p>
        </w:tc>
        <w:tc>
          <w:tcPr>
            <w:tcW w:w="1538" w:type="dxa"/>
            <w:vAlign w:val="center"/>
            <w:hideMark/>
          </w:tcPr>
          <w:p w14:paraId="3B437DE0" w14:textId="77777777" w:rsidR="00B30AE0" w:rsidRPr="00337FEA" w:rsidRDefault="00B30AE0" w:rsidP="00377F30">
            <w:pPr>
              <w:pStyle w:val="NoSpacing"/>
              <w:jc w:val="center"/>
              <w:rPr>
                <w:rFonts w:ascii="Times New Roman" w:hAnsi="Times New Roman" w:cs="Times New Roman"/>
                <w:b/>
                <w:bCs/>
                <w:sz w:val="24"/>
                <w:szCs w:val="24"/>
                <w:lang w:eastAsia="en-MY"/>
              </w:rPr>
            </w:pPr>
            <w:r w:rsidRPr="00337FEA">
              <w:rPr>
                <w:rFonts w:ascii="Times New Roman" w:hAnsi="Times New Roman" w:cs="Times New Roman"/>
                <w:b/>
                <w:bCs/>
                <w:sz w:val="24"/>
                <w:szCs w:val="24"/>
                <w:lang w:eastAsia="en-MY"/>
              </w:rPr>
              <w:t>Bartlett’s χ² (df)</w:t>
            </w:r>
          </w:p>
          <w:p w14:paraId="2740BB57" w14:textId="77777777" w:rsidR="00B30AE0" w:rsidRDefault="00B30AE0" w:rsidP="00377F30">
            <w:pPr>
              <w:jc w:val="center"/>
              <w:rPr>
                <w:rFonts w:ascii="Times New Roman" w:eastAsia="Times New Roman" w:hAnsi="Times New Roman" w:cs="Times New Roman"/>
                <w:b/>
                <w:bCs/>
                <w:kern w:val="0"/>
                <w:sz w:val="24"/>
                <w:szCs w:val="24"/>
                <w:lang w:eastAsia="en-MY"/>
                <w14:ligatures w14:val="none"/>
              </w:rPr>
            </w:pPr>
          </w:p>
          <w:p w14:paraId="795FBE96" w14:textId="77777777" w:rsidR="00B30AE0" w:rsidRPr="003A41BF" w:rsidRDefault="00B30AE0" w:rsidP="00377F30">
            <w:pPr>
              <w:jc w:val="center"/>
              <w:rPr>
                <w:rFonts w:ascii="Times New Roman" w:eastAsia="Times New Roman" w:hAnsi="Times New Roman" w:cs="Times New Roman"/>
                <w:b/>
                <w:bCs/>
                <w:kern w:val="0"/>
                <w:sz w:val="24"/>
                <w:szCs w:val="24"/>
                <w:lang w:eastAsia="en-MY"/>
                <w14:ligatures w14:val="none"/>
              </w:rPr>
            </w:pPr>
          </w:p>
        </w:tc>
        <w:tc>
          <w:tcPr>
            <w:tcW w:w="1538" w:type="dxa"/>
            <w:vAlign w:val="center"/>
            <w:hideMark/>
          </w:tcPr>
          <w:p w14:paraId="691F735B" w14:textId="77777777" w:rsidR="00B30AE0" w:rsidRDefault="00B30AE0" w:rsidP="00377F30">
            <w:pPr>
              <w:jc w:val="center"/>
              <w:rPr>
                <w:rFonts w:ascii="Times New Roman" w:eastAsia="Times New Roman" w:hAnsi="Times New Roman" w:cs="Times New Roman"/>
                <w:b/>
                <w:bCs/>
                <w:kern w:val="0"/>
                <w:sz w:val="24"/>
                <w:szCs w:val="24"/>
                <w:lang w:eastAsia="en-MY"/>
                <w14:ligatures w14:val="none"/>
              </w:rPr>
            </w:pPr>
            <w:r w:rsidRPr="003A41BF">
              <w:rPr>
                <w:rFonts w:ascii="Times New Roman" w:eastAsia="Times New Roman" w:hAnsi="Times New Roman" w:cs="Times New Roman"/>
                <w:b/>
                <w:bCs/>
                <w:kern w:val="0"/>
                <w:sz w:val="24"/>
                <w:szCs w:val="24"/>
                <w:lang w:eastAsia="en-MY"/>
                <w14:ligatures w14:val="none"/>
              </w:rPr>
              <w:t>p-value</w:t>
            </w:r>
          </w:p>
          <w:p w14:paraId="7699556E" w14:textId="77777777" w:rsidR="00B30AE0" w:rsidRPr="003A41BF" w:rsidRDefault="00B30AE0" w:rsidP="00377F30">
            <w:pPr>
              <w:jc w:val="center"/>
              <w:rPr>
                <w:rFonts w:ascii="Times New Roman" w:eastAsia="Times New Roman" w:hAnsi="Times New Roman" w:cs="Times New Roman"/>
                <w:b/>
                <w:bCs/>
                <w:kern w:val="0"/>
                <w:sz w:val="24"/>
                <w:szCs w:val="24"/>
                <w:lang w:eastAsia="en-MY"/>
                <w14:ligatures w14:val="none"/>
              </w:rPr>
            </w:pPr>
          </w:p>
        </w:tc>
        <w:tc>
          <w:tcPr>
            <w:tcW w:w="1538" w:type="dxa"/>
            <w:vAlign w:val="center"/>
            <w:hideMark/>
          </w:tcPr>
          <w:p w14:paraId="736F41F6" w14:textId="77777777" w:rsidR="00B30AE0" w:rsidRDefault="00B30AE0" w:rsidP="00377F30">
            <w:pPr>
              <w:pStyle w:val="NoSpacing"/>
              <w:jc w:val="center"/>
              <w:rPr>
                <w:rFonts w:ascii="Times New Roman" w:hAnsi="Times New Roman" w:cs="Times New Roman"/>
                <w:b/>
                <w:bCs/>
                <w:sz w:val="24"/>
                <w:szCs w:val="24"/>
                <w:lang w:eastAsia="en-MY"/>
              </w:rPr>
            </w:pPr>
            <w:r w:rsidRPr="00337FEA">
              <w:rPr>
                <w:rFonts w:ascii="Times New Roman" w:hAnsi="Times New Roman" w:cs="Times New Roman"/>
                <w:b/>
                <w:bCs/>
                <w:sz w:val="24"/>
                <w:szCs w:val="24"/>
                <w:lang w:eastAsia="en-MY"/>
              </w:rPr>
              <w:t>No. of components</w:t>
            </w:r>
          </w:p>
          <w:p w14:paraId="0E4274E1" w14:textId="77777777" w:rsidR="00B30AE0" w:rsidRDefault="00B30AE0" w:rsidP="00377F30">
            <w:pPr>
              <w:pStyle w:val="NoSpacing"/>
              <w:jc w:val="center"/>
              <w:rPr>
                <w:rFonts w:ascii="Times New Roman" w:hAnsi="Times New Roman" w:cs="Times New Roman"/>
                <w:b/>
                <w:bCs/>
                <w:sz w:val="24"/>
                <w:szCs w:val="24"/>
                <w:lang w:eastAsia="en-MY"/>
              </w:rPr>
            </w:pPr>
          </w:p>
          <w:p w14:paraId="268A8E9E" w14:textId="77777777" w:rsidR="00B30AE0" w:rsidRPr="00337FEA" w:rsidRDefault="00B30AE0" w:rsidP="00377F30">
            <w:pPr>
              <w:pStyle w:val="NoSpacing"/>
              <w:jc w:val="center"/>
              <w:rPr>
                <w:rFonts w:ascii="Times New Roman" w:hAnsi="Times New Roman" w:cs="Times New Roman"/>
                <w:b/>
                <w:bCs/>
                <w:sz w:val="24"/>
                <w:szCs w:val="24"/>
                <w:lang w:eastAsia="en-MY"/>
              </w:rPr>
            </w:pPr>
          </w:p>
        </w:tc>
        <w:tc>
          <w:tcPr>
            <w:tcW w:w="1539" w:type="dxa"/>
            <w:vAlign w:val="center"/>
            <w:hideMark/>
          </w:tcPr>
          <w:p w14:paraId="2C8E03B0" w14:textId="77777777" w:rsidR="00B30AE0" w:rsidRDefault="00B30AE0" w:rsidP="00377F30">
            <w:pPr>
              <w:pStyle w:val="NoSpacing"/>
              <w:jc w:val="center"/>
              <w:rPr>
                <w:rFonts w:ascii="Times New Roman" w:hAnsi="Times New Roman" w:cs="Times New Roman"/>
                <w:b/>
                <w:bCs/>
                <w:sz w:val="24"/>
                <w:szCs w:val="24"/>
                <w:lang w:eastAsia="en-MY"/>
              </w:rPr>
            </w:pPr>
            <w:r w:rsidRPr="00337FEA">
              <w:rPr>
                <w:rFonts w:ascii="Times New Roman" w:hAnsi="Times New Roman" w:cs="Times New Roman"/>
                <w:b/>
                <w:bCs/>
                <w:sz w:val="24"/>
                <w:szCs w:val="24"/>
                <w:lang w:eastAsia="en-MY"/>
              </w:rPr>
              <w:t>Highest loading range</w:t>
            </w:r>
          </w:p>
          <w:p w14:paraId="5F304AEE" w14:textId="77777777" w:rsidR="00B30AE0" w:rsidRPr="00337FEA" w:rsidRDefault="00B30AE0" w:rsidP="00377F30">
            <w:pPr>
              <w:pStyle w:val="NoSpacing"/>
              <w:jc w:val="center"/>
              <w:rPr>
                <w:rFonts w:ascii="Times New Roman" w:hAnsi="Times New Roman" w:cs="Times New Roman"/>
                <w:b/>
                <w:bCs/>
                <w:sz w:val="24"/>
                <w:szCs w:val="24"/>
                <w:lang w:eastAsia="en-MY"/>
              </w:rPr>
            </w:pPr>
          </w:p>
        </w:tc>
      </w:tr>
      <w:tr w:rsidR="00B30AE0" w:rsidRPr="003A41BF" w14:paraId="51767558" w14:textId="77777777" w:rsidTr="00377F30">
        <w:trPr>
          <w:trHeight w:hRule="exact" w:val="567"/>
        </w:trPr>
        <w:tc>
          <w:tcPr>
            <w:tcW w:w="1538" w:type="dxa"/>
            <w:vAlign w:val="center"/>
            <w:hideMark/>
          </w:tcPr>
          <w:p w14:paraId="4C6BA0A6" w14:textId="77777777" w:rsidR="00B30AE0" w:rsidRPr="003A41BF" w:rsidRDefault="00B30AE0" w:rsidP="00377F30">
            <w:pPr>
              <w:jc w:val="both"/>
              <w:rPr>
                <w:rFonts w:ascii="Times New Roman" w:eastAsia="Times New Roman" w:hAnsi="Times New Roman" w:cs="Times New Roman"/>
                <w:b/>
                <w:bCs/>
                <w:kern w:val="0"/>
                <w:sz w:val="24"/>
                <w:szCs w:val="24"/>
                <w:lang w:eastAsia="en-MY"/>
                <w14:ligatures w14:val="none"/>
              </w:rPr>
            </w:pPr>
            <w:r w:rsidRPr="003A41BF">
              <w:rPr>
                <w:rFonts w:ascii="Times New Roman" w:eastAsia="Times New Roman" w:hAnsi="Times New Roman" w:cs="Times New Roman"/>
                <w:b/>
                <w:bCs/>
                <w:kern w:val="0"/>
                <w:sz w:val="24"/>
                <w:szCs w:val="24"/>
                <w:lang w:eastAsia="en-MY"/>
                <w14:ligatures w14:val="none"/>
              </w:rPr>
              <w:t xml:space="preserve">Combined Scale </w:t>
            </w:r>
          </w:p>
        </w:tc>
        <w:tc>
          <w:tcPr>
            <w:tcW w:w="1538" w:type="dxa"/>
            <w:vAlign w:val="center"/>
            <w:hideMark/>
          </w:tcPr>
          <w:p w14:paraId="57FED7AC"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0.935</w:t>
            </w:r>
          </w:p>
        </w:tc>
        <w:tc>
          <w:tcPr>
            <w:tcW w:w="1538" w:type="dxa"/>
            <w:vAlign w:val="center"/>
            <w:hideMark/>
          </w:tcPr>
          <w:p w14:paraId="66A4B361"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13,597.75 (990)</w:t>
            </w:r>
          </w:p>
        </w:tc>
        <w:tc>
          <w:tcPr>
            <w:tcW w:w="1538" w:type="dxa"/>
            <w:vAlign w:val="center"/>
            <w:hideMark/>
          </w:tcPr>
          <w:p w14:paraId="57827E88"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&lt;0.001</w:t>
            </w:r>
          </w:p>
        </w:tc>
        <w:tc>
          <w:tcPr>
            <w:tcW w:w="1538" w:type="dxa"/>
            <w:vAlign w:val="center"/>
            <w:hideMark/>
          </w:tcPr>
          <w:p w14:paraId="443D0FA2"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8</w:t>
            </w:r>
          </w:p>
        </w:tc>
        <w:tc>
          <w:tcPr>
            <w:tcW w:w="1539" w:type="dxa"/>
            <w:vAlign w:val="center"/>
            <w:hideMark/>
          </w:tcPr>
          <w:p w14:paraId="758D86BA"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0.44–0.85</w:t>
            </w:r>
          </w:p>
        </w:tc>
      </w:tr>
      <w:tr w:rsidR="00B30AE0" w:rsidRPr="003A41BF" w14:paraId="1C8873E0" w14:textId="77777777" w:rsidTr="00377F30">
        <w:trPr>
          <w:trHeight w:hRule="exact" w:val="567"/>
        </w:trPr>
        <w:tc>
          <w:tcPr>
            <w:tcW w:w="1538" w:type="dxa"/>
            <w:vAlign w:val="center"/>
            <w:hideMark/>
          </w:tcPr>
          <w:p w14:paraId="4880A0D6" w14:textId="77777777" w:rsidR="00B30AE0" w:rsidRPr="003A41BF" w:rsidRDefault="00B30AE0" w:rsidP="00377F30">
            <w:pPr>
              <w:jc w:val="both"/>
              <w:rPr>
                <w:rFonts w:ascii="Times New Roman" w:eastAsia="Times New Roman" w:hAnsi="Times New Roman" w:cs="Times New Roman"/>
                <w:b/>
                <w:bCs/>
                <w:kern w:val="0"/>
                <w:sz w:val="24"/>
                <w:szCs w:val="24"/>
                <w:lang w:eastAsia="en-MY"/>
                <w14:ligatures w14:val="none"/>
              </w:rPr>
            </w:pPr>
            <w:r w:rsidRPr="003A41BF">
              <w:rPr>
                <w:rFonts w:ascii="Times New Roman" w:eastAsia="Times New Roman" w:hAnsi="Times New Roman" w:cs="Times New Roman"/>
                <w:b/>
                <w:bCs/>
                <w:kern w:val="0"/>
                <w:sz w:val="24"/>
                <w:szCs w:val="24"/>
                <w:lang w:eastAsia="en-MY"/>
                <w14:ligatures w14:val="none"/>
              </w:rPr>
              <w:t xml:space="preserve">PNSS </w:t>
            </w:r>
          </w:p>
        </w:tc>
        <w:tc>
          <w:tcPr>
            <w:tcW w:w="1538" w:type="dxa"/>
            <w:vAlign w:val="center"/>
            <w:hideMark/>
          </w:tcPr>
          <w:p w14:paraId="09A712DA"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0.86</w:t>
            </w:r>
          </w:p>
        </w:tc>
        <w:tc>
          <w:tcPr>
            <w:tcW w:w="1538" w:type="dxa"/>
            <w:vAlign w:val="center"/>
            <w:hideMark/>
          </w:tcPr>
          <w:p w14:paraId="698AF841"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3,878.26 (105)</w:t>
            </w:r>
          </w:p>
        </w:tc>
        <w:tc>
          <w:tcPr>
            <w:tcW w:w="1538" w:type="dxa"/>
            <w:vAlign w:val="center"/>
            <w:hideMark/>
          </w:tcPr>
          <w:p w14:paraId="1362C542"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&lt;0.001</w:t>
            </w:r>
          </w:p>
        </w:tc>
        <w:tc>
          <w:tcPr>
            <w:tcW w:w="1538" w:type="dxa"/>
            <w:vAlign w:val="center"/>
            <w:hideMark/>
          </w:tcPr>
          <w:p w14:paraId="4F36412E"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4</w:t>
            </w:r>
          </w:p>
        </w:tc>
        <w:tc>
          <w:tcPr>
            <w:tcW w:w="1539" w:type="dxa"/>
            <w:vAlign w:val="center"/>
            <w:hideMark/>
          </w:tcPr>
          <w:p w14:paraId="6F6F5122"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0.56–0.78</w:t>
            </w:r>
          </w:p>
        </w:tc>
      </w:tr>
      <w:tr w:rsidR="00B30AE0" w:rsidRPr="003A41BF" w14:paraId="1FFB4A5C" w14:textId="77777777" w:rsidTr="00377F30">
        <w:trPr>
          <w:trHeight w:hRule="exact" w:val="567"/>
        </w:trPr>
        <w:tc>
          <w:tcPr>
            <w:tcW w:w="1538" w:type="dxa"/>
            <w:vAlign w:val="center"/>
            <w:hideMark/>
          </w:tcPr>
          <w:p w14:paraId="39D208DB" w14:textId="77777777" w:rsidR="00B30AE0" w:rsidRPr="003A41BF" w:rsidRDefault="00B30AE0" w:rsidP="00377F30">
            <w:pPr>
              <w:jc w:val="both"/>
              <w:rPr>
                <w:rFonts w:ascii="Times New Roman" w:eastAsia="Times New Roman" w:hAnsi="Times New Roman" w:cs="Times New Roman"/>
                <w:b/>
                <w:bCs/>
                <w:kern w:val="0"/>
                <w:sz w:val="24"/>
                <w:szCs w:val="24"/>
                <w:lang w:eastAsia="en-MY"/>
                <w14:ligatures w14:val="none"/>
              </w:rPr>
            </w:pPr>
            <w:r w:rsidRPr="003A41BF">
              <w:rPr>
                <w:rFonts w:ascii="Times New Roman" w:eastAsia="Times New Roman" w:hAnsi="Times New Roman" w:cs="Times New Roman"/>
                <w:b/>
                <w:bCs/>
                <w:kern w:val="0"/>
                <w:sz w:val="24"/>
                <w:szCs w:val="24"/>
                <w:lang w:eastAsia="en-MY"/>
                <w14:ligatures w14:val="none"/>
              </w:rPr>
              <w:t xml:space="preserve">SNSS </w:t>
            </w:r>
          </w:p>
        </w:tc>
        <w:tc>
          <w:tcPr>
            <w:tcW w:w="1538" w:type="dxa"/>
            <w:vAlign w:val="center"/>
            <w:hideMark/>
          </w:tcPr>
          <w:p w14:paraId="49AA810A"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0.92</w:t>
            </w:r>
          </w:p>
        </w:tc>
        <w:tc>
          <w:tcPr>
            <w:tcW w:w="1538" w:type="dxa"/>
            <w:vAlign w:val="center"/>
            <w:hideMark/>
          </w:tcPr>
          <w:p w14:paraId="2D25416A"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3,942.46 (105)</w:t>
            </w:r>
          </w:p>
        </w:tc>
        <w:tc>
          <w:tcPr>
            <w:tcW w:w="1538" w:type="dxa"/>
            <w:vAlign w:val="center"/>
            <w:hideMark/>
          </w:tcPr>
          <w:p w14:paraId="094B3EC0"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&lt;0.001</w:t>
            </w:r>
          </w:p>
        </w:tc>
        <w:tc>
          <w:tcPr>
            <w:tcW w:w="1538" w:type="dxa"/>
            <w:vAlign w:val="center"/>
            <w:hideMark/>
          </w:tcPr>
          <w:p w14:paraId="26B30AEB"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3</w:t>
            </w:r>
          </w:p>
        </w:tc>
        <w:tc>
          <w:tcPr>
            <w:tcW w:w="1539" w:type="dxa"/>
            <w:vAlign w:val="center"/>
            <w:hideMark/>
          </w:tcPr>
          <w:p w14:paraId="3DB69191"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0.69–0.85</w:t>
            </w:r>
          </w:p>
        </w:tc>
      </w:tr>
      <w:tr w:rsidR="00B30AE0" w:rsidRPr="003A41BF" w14:paraId="7044680C" w14:textId="77777777" w:rsidTr="00377F30">
        <w:trPr>
          <w:trHeight w:hRule="exact" w:val="567"/>
        </w:trPr>
        <w:tc>
          <w:tcPr>
            <w:tcW w:w="1538" w:type="dxa"/>
            <w:vAlign w:val="center"/>
            <w:hideMark/>
          </w:tcPr>
          <w:p w14:paraId="0660675E" w14:textId="77777777" w:rsidR="00B30AE0" w:rsidRPr="003A41BF" w:rsidRDefault="00B30AE0" w:rsidP="00377F30">
            <w:pPr>
              <w:jc w:val="both"/>
              <w:rPr>
                <w:rFonts w:ascii="Times New Roman" w:eastAsia="Times New Roman" w:hAnsi="Times New Roman" w:cs="Times New Roman"/>
                <w:b/>
                <w:bCs/>
                <w:kern w:val="0"/>
                <w:sz w:val="24"/>
                <w:szCs w:val="24"/>
                <w:lang w:eastAsia="en-MY"/>
                <w14:ligatures w14:val="none"/>
              </w:rPr>
            </w:pPr>
            <w:r w:rsidRPr="003A41BF">
              <w:rPr>
                <w:rFonts w:ascii="Times New Roman" w:eastAsia="Times New Roman" w:hAnsi="Times New Roman" w:cs="Times New Roman"/>
                <w:b/>
                <w:bCs/>
                <w:kern w:val="0"/>
                <w:sz w:val="24"/>
                <w:szCs w:val="24"/>
                <w:lang w:eastAsia="en-MY"/>
                <w14:ligatures w14:val="none"/>
              </w:rPr>
              <w:t xml:space="preserve">BNSS </w:t>
            </w:r>
          </w:p>
        </w:tc>
        <w:tc>
          <w:tcPr>
            <w:tcW w:w="1538" w:type="dxa"/>
            <w:vAlign w:val="center"/>
            <w:hideMark/>
          </w:tcPr>
          <w:p w14:paraId="3B6A409D"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0.91</w:t>
            </w:r>
          </w:p>
        </w:tc>
        <w:tc>
          <w:tcPr>
            <w:tcW w:w="1538" w:type="dxa"/>
            <w:vAlign w:val="center"/>
            <w:hideMark/>
          </w:tcPr>
          <w:p w14:paraId="763D9B1A"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4,246.55 (105)</w:t>
            </w:r>
          </w:p>
        </w:tc>
        <w:tc>
          <w:tcPr>
            <w:tcW w:w="1538" w:type="dxa"/>
            <w:vAlign w:val="center"/>
            <w:hideMark/>
          </w:tcPr>
          <w:p w14:paraId="34742D02"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&lt;0.001</w:t>
            </w:r>
          </w:p>
        </w:tc>
        <w:tc>
          <w:tcPr>
            <w:tcW w:w="1538" w:type="dxa"/>
            <w:vAlign w:val="center"/>
            <w:hideMark/>
          </w:tcPr>
          <w:p w14:paraId="67EF633E"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2</w:t>
            </w:r>
          </w:p>
        </w:tc>
        <w:tc>
          <w:tcPr>
            <w:tcW w:w="1539" w:type="dxa"/>
            <w:vAlign w:val="center"/>
            <w:hideMark/>
          </w:tcPr>
          <w:p w14:paraId="65BF203B" w14:textId="77777777" w:rsidR="00B30AE0" w:rsidRPr="003A41BF" w:rsidRDefault="00B30AE0" w:rsidP="00377F30">
            <w:pPr>
              <w:jc w:val="center"/>
              <w:rPr>
                <w:rFonts w:ascii="Times New Roman" w:eastAsia="Times New Roman" w:hAnsi="Times New Roman" w:cs="Times New Roman"/>
                <w:kern w:val="0"/>
                <w:sz w:val="24"/>
                <w:szCs w:val="24"/>
                <w:lang w:eastAsia="en-MY"/>
                <w14:ligatures w14:val="none"/>
              </w:rPr>
            </w:pPr>
            <w:r w:rsidRPr="003A41BF">
              <w:rPr>
                <w:rFonts w:ascii="Times New Roman" w:eastAsia="Times New Roman" w:hAnsi="Times New Roman" w:cs="Times New Roman"/>
                <w:kern w:val="0"/>
                <w:sz w:val="24"/>
                <w:szCs w:val="24"/>
                <w:lang w:eastAsia="en-MY"/>
                <w14:ligatures w14:val="none"/>
              </w:rPr>
              <w:t>0.75–0.96</w:t>
            </w:r>
          </w:p>
        </w:tc>
      </w:tr>
    </w:tbl>
    <w:p w14:paraId="0B5894CA" w14:textId="77777777" w:rsidR="00B30AE0" w:rsidRDefault="00B30AE0" w:rsidP="00B30AE0">
      <w:pPr>
        <w:shd w:val="clear" w:color="auto" w:fill="FFFFFF"/>
        <w:jc w:val="both"/>
        <w:rPr>
          <w:rFonts w:ascii="Times New Roman" w:eastAsia="Times New Roman" w:hAnsi="Times New Roman" w:cs="Times New Roman"/>
          <w:color w:val="0F1115"/>
          <w:kern w:val="0"/>
          <w:sz w:val="24"/>
          <w:szCs w:val="24"/>
          <w:lang w:eastAsia="en-MY"/>
          <w14:ligatures w14:val="none"/>
        </w:rPr>
      </w:pPr>
    </w:p>
    <w:p w14:paraId="7AD031C9" w14:textId="77777777" w:rsidR="00B30AE0" w:rsidRPr="007577A6" w:rsidRDefault="00B30AE0" w:rsidP="00B30AE0">
      <w:pPr>
        <w:shd w:val="clear" w:color="auto" w:fill="FFFFFF"/>
        <w:spacing w:line="240" w:lineRule="auto"/>
        <w:ind w:left="720"/>
        <w:jc w:val="both"/>
        <w:rPr>
          <w:rFonts w:ascii="Times New Roman" w:eastAsia="Times New Roman" w:hAnsi="Times New Roman" w:cs="Times New Roman"/>
          <w:color w:val="0F1115"/>
          <w:kern w:val="0"/>
          <w:sz w:val="24"/>
          <w:szCs w:val="24"/>
          <w:lang w:eastAsia="en-MY"/>
          <w14:ligatures w14:val="none"/>
        </w:rPr>
      </w:pPr>
    </w:p>
    <w:p w14:paraId="2012E0D6" w14:textId="24E7B855" w:rsidR="00B30AE0" w:rsidRDefault="00B30AE0" w:rsidP="00B30AE0">
      <w:pPr>
        <w:shd w:val="clear" w:color="auto" w:fill="FFFFFF"/>
        <w:spacing w:line="240" w:lineRule="auto"/>
        <w:jc w:val="center"/>
        <w:rPr>
          <w:rFonts w:ascii="Times New Roman" w:eastAsia="Times New Roman" w:hAnsi="Times New Roman" w:cs="Times New Roman"/>
          <w:color w:val="0F1115"/>
          <w:kern w:val="0"/>
          <w:sz w:val="24"/>
          <w:szCs w:val="24"/>
          <w:lang w:eastAsia="en-MY"/>
          <w14:ligatures w14:val="none"/>
        </w:rPr>
      </w:pPr>
      <w:r w:rsidRPr="007577A6">
        <w:rPr>
          <w:rFonts w:ascii="Times New Roman" w:eastAsia="Times New Roman" w:hAnsi="Times New Roman" w:cs="Times New Roman"/>
          <w:color w:val="0F1115"/>
          <w:kern w:val="0"/>
          <w:sz w:val="24"/>
          <w:szCs w:val="24"/>
          <w:lang w:eastAsia="en-MY"/>
          <w14:ligatures w14:val="none"/>
        </w:rPr>
        <w:t>Table</w:t>
      </w:r>
      <w:r>
        <w:rPr>
          <w:rFonts w:ascii="Times New Roman" w:eastAsia="Times New Roman" w:hAnsi="Times New Roman" w:cs="Times New Roman"/>
          <w:color w:val="0F1115"/>
          <w:kern w:val="0"/>
          <w:sz w:val="24"/>
          <w:szCs w:val="24"/>
          <w:lang w:eastAsia="en-MY"/>
          <w14:ligatures w14:val="none"/>
        </w:rPr>
        <w:t xml:space="preserve"> </w:t>
      </w:r>
      <w:r w:rsidR="002F5910">
        <w:rPr>
          <w:rFonts w:ascii="Times New Roman" w:eastAsia="Times New Roman" w:hAnsi="Times New Roman" w:cs="Times New Roman"/>
          <w:color w:val="0F1115"/>
          <w:kern w:val="0"/>
          <w:sz w:val="24"/>
          <w:szCs w:val="24"/>
          <w:lang w:eastAsia="en-MY"/>
          <w14:ligatures w14:val="none"/>
        </w:rPr>
        <w:t>S</w:t>
      </w:r>
      <w:r w:rsidR="007857F3">
        <w:rPr>
          <w:rFonts w:ascii="Times New Roman" w:eastAsia="Times New Roman" w:hAnsi="Times New Roman" w:cs="Times New Roman"/>
          <w:color w:val="0F1115"/>
          <w:kern w:val="0"/>
          <w:sz w:val="24"/>
          <w:szCs w:val="24"/>
          <w:lang w:eastAsia="en-MY"/>
          <w14:ligatures w14:val="none"/>
        </w:rPr>
        <w:t>6</w:t>
      </w:r>
      <w:r w:rsidR="002F5910">
        <w:rPr>
          <w:rFonts w:ascii="Times New Roman" w:eastAsia="Times New Roman" w:hAnsi="Times New Roman" w:cs="Times New Roman"/>
          <w:color w:val="0F1115"/>
          <w:kern w:val="0"/>
          <w:sz w:val="24"/>
          <w:szCs w:val="24"/>
          <w:lang w:eastAsia="en-MY"/>
          <w14:ligatures w14:val="none"/>
        </w:rPr>
        <w:t>.</w:t>
      </w:r>
      <w:r w:rsidRPr="007577A6">
        <w:rPr>
          <w:rFonts w:ascii="Times New Roman" w:eastAsia="Times New Roman" w:hAnsi="Times New Roman" w:cs="Times New Roman"/>
          <w:color w:val="0F1115"/>
          <w:kern w:val="0"/>
          <w:sz w:val="24"/>
          <w:szCs w:val="24"/>
          <w:lang w:eastAsia="en-MY"/>
          <w14:ligatures w14:val="none"/>
        </w:rPr>
        <w:t xml:space="preserve"> </w:t>
      </w:r>
      <w:r w:rsidRPr="00337FEA">
        <w:rPr>
          <w:rFonts w:ascii="Times New Roman" w:eastAsia="Times New Roman" w:hAnsi="Times New Roman" w:cs="Times New Roman"/>
          <w:color w:val="0F1115"/>
          <w:kern w:val="0"/>
          <w:sz w:val="24"/>
          <w:szCs w:val="24"/>
          <w:lang w:eastAsia="en-MY"/>
          <w14:ligatures w14:val="none"/>
        </w:rPr>
        <w:t>Convergent validity of PNSS, SNSS, and BNSS with related instruments</w:t>
      </w:r>
      <w:r>
        <w:rPr>
          <w:rFonts w:ascii="Times New Roman" w:eastAsia="Times New Roman" w:hAnsi="Times New Roman" w:cs="Times New Roman"/>
          <w:color w:val="0F1115"/>
          <w:kern w:val="0"/>
          <w:sz w:val="24"/>
          <w:szCs w:val="24"/>
          <w:lang w:eastAsia="en-MY"/>
          <w14:ligatures w14:val="none"/>
        </w:rPr>
        <w:t>.</w:t>
      </w:r>
      <w:r w:rsidRPr="00337FEA">
        <w:rPr>
          <w:rFonts w:ascii="Times New Roman" w:eastAsia="Times New Roman" w:hAnsi="Times New Roman" w:cs="Times New Roman"/>
          <w:color w:val="0F1115"/>
          <w:kern w:val="0"/>
          <w:sz w:val="24"/>
          <w:szCs w:val="24"/>
          <w:lang w:eastAsia="en-MY"/>
          <w14:ligatures w14:val="none"/>
        </w:rPr>
        <w:t xml:space="preserve"> Pearson correlation coefficients (r) are shown; all correlations were statistically significant (p &lt; 0.01)</w:t>
      </w:r>
    </w:p>
    <w:p w14:paraId="0F482C1D" w14:textId="77777777" w:rsidR="00B30AE0" w:rsidRPr="007577A6" w:rsidRDefault="00B30AE0" w:rsidP="00B30AE0">
      <w:pPr>
        <w:shd w:val="clear" w:color="auto" w:fill="FFFFFF"/>
        <w:spacing w:line="240" w:lineRule="auto"/>
        <w:jc w:val="center"/>
        <w:rPr>
          <w:rFonts w:ascii="Times New Roman" w:eastAsia="Times New Roman" w:hAnsi="Times New Roman" w:cs="Times New Roman"/>
          <w:color w:val="0F1115"/>
          <w:kern w:val="0"/>
          <w:sz w:val="24"/>
          <w:szCs w:val="24"/>
          <w:lang w:eastAsia="en-MY"/>
          <w14:ligatures w14:val="none"/>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6"/>
        <w:gridCol w:w="2196"/>
        <w:gridCol w:w="2196"/>
        <w:gridCol w:w="2196"/>
      </w:tblGrid>
      <w:tr w:rsidR="00B30AE0" w:rsidRPr="007577A6" w14:paraId="074B9552" w14:textId="77777777" w:rsidTr="00C804E6">
        <w:trPr>
          <w:trHeight w:hRule="exact" w:val="794"/>
          <w:tblHeader/>
        </w:trPr>
        <w:tc>
          <w:tcPr>
            <w:tcW w:w="2196" w:type="dxa"/>
            <w:tcMar>
              <w:top w:w="150" w:type="dxa"/>
              <w:left w:w="0" w:type="dxa"/>
              <w:bottom w:w="150" w:type="dxa"/>
              <w:right w:w="240" w:type="dxa"/>
            </w:tcMar>
            <w:vAlign w:val="center"/>
            <w:hideMark/>
          </w:tcPr>
          <w:p w14:paraId="5ED11B1E" w14:textId="77777777" w:rsidR="00B30AE0" w:rsidRPr="00590984" w:rsidRDefault="00B30AE0" w:rsidP="00377F30">
            <w:pPr>
              <w:pStyle w:val="NoSpacing"/>
              <w:jc w:val="both"/>
              <w:rPr>
                <w:rFonts w:ascii="Times New Roman" w:hAnsi="Times New Roman" w:cs="Times New Roman"/>
                <w:b/>
                <w:bCs/>
                <w:sz w:val="24"/>
                <w:szCs w:val="24"/>
                <w:lang w:eastAsia="en-MY"/>
              </w:rPr>
            </w:pPr>
            <w:r>
              <w:rPr>
                <w:rFonts w:ascii="Times New Roman" w:hAnsi="Times New Roman" w:cs="Times New Roman"/>
                <w:b/>
                <w:bCs/>
                <w:sz w:val="24"/>
                <w:szCs w:val="24"/>
                <w:lang w:eastAsia="en-MY"/>
              </w:rPr>
              <w:t xml:space="preserve">Measure </w:t>
            </w:r>
            <w:r w:rsidRPr="00C377A0">
              <w:rPr>
                <w:rFonts w:ascii="Times New Roman" w:hAnsi="Times New Roman" w:cs="Times New Roman"/>
                <w:b/>
                <w:bCs/>
                <w:sz w:val="24"/>
                <w:szCs w:val="24"/>
                <w:lang w:eastAsia="en-MY"/>
              </w:rPr>
              <w:t>(n=300)</w:t>
            </w:r>
          </w:p>
        </w:tc>
        <w:tc>
          <w:tcPr>
            <w:tcW w:w="2196" w:type="dxa"/>
            <w:tcMar>
              <w:top w:w="150" w:type="dxa"/>
              <w:left w:w="240" w:type="dxa"/>
              <w:bottom w:w="150" w:type="dxa"/>
              <w:right w:w="240" w:type="dxa"/>
            </w:tcMar>
            <w:vAlign w:val="center"/>
            <w:hideMark/>
          </w:tcPr>
          <w:p w14:paraId="170A2BC9" w14:textId="77777777" w:rsidR="00B30AE0" w:rsidRPr="00590984" w:rsidRDefault="00B30AE0" w:rsidP="00377F30">
            <w:pPr>
              <w:pStyle w:val="NoSpacing"/>
              <w:jc w:val="both"/>
              <w:rPr>
                <w:rFonts w:ascii="Times New Roman" w:hAnsi="Times New Roman" w:cs="Times New Roman"/>
                <w:b/>
                <w:bCs/>
                <w:sz w:val="24"/>
                <w:szCs w:val="24"/>
                <w:lang w:eastAsia="en-MY"/>
              </w:rPr>
            </w:pPr>
            <w:r w:rsidRPr="00590984">
              <w:rPr>
                <w:rFonts w:ascii="Times New Roman" w:hAnsi="Times New Roman" w:cs="Times New Roman"/>
                <w:b/>
                <w:bCs/>
                <w:sz w:val="24"/>
                <w:szCs w:val="24"/>
                <w:lang w:eastAsia="en-MY"/>
              </w:rPr>
              <w:t>Correlated Instrument</w:t>
            </w:r>
          </w:p>
        </w:tc>
        <w:tc>
          <w:tcPr>
            <w:tcW w:w="2196" w:type="dxa"/>
            <w:tcMar>
              <w:top w:w="150" w:type="dxa"/>
              <w:left w:w="240" w:type="dxa"/>
              <w:bottom w:w="150" w:type="dxa"/>
              <w:right w:w="240" w:type="dxa"/>
            </w:tcMar>
            <w:vAlign w:val="center"/>
            <w:hideMark/>
          </w:tcPr>
          <w:p w14:paraId="7C3E8858" w14:textId="77777777" w:rsidR="00B30AE0" w:rsidRPr="00590984" w:rsidRDefault="00B30AE0" w:rsidP="00377F30">
            <w:pPr>
              <w:pStyle w:val="NoSpacing"/>
              <w:jc w:val="both"/>
              <w:rPr>
                <w:rFonts w:ascii="Times New Roman" w:hAnsi="Times New Roman" w:cs="Times New Roman"/>
                <w:b/>
                <w:bCs/>
                <w:sz w:val="24"/>
                <w:szCs w:val="24"/>
                <w:lang w:eastAsia="en-MY"/>
              </w:rPr>
            </w:pPr>
            <w:r w:rsidRPr="00590984">
              <w:rPr>
                <w:rFonts w:ascii="Times New Roman" w:hAnsi="Times New Roman" w:cs="Times New Roman"/>
                <w:b/>
                <w:bCs/>
                <w:sz w:val="24"/>
                <w:szCs w:val="24"/>
                <w:lang w:eastAsia="en-MY"/>
              </w:rPr>
              <w:t>Pearson's r</w:t>
            </w:r>
          </w:p>
        </w:tc>
        <w:tc>
          <w:tcPr>
            <w:tcW w:w="2196" w:type="dxa"/>
            <w:tcMar>
              <w:top w:w="150" w:type="dxa"/>
              <w:left w:w="240" w:type="dxa"/>
              <w:bottom w:w="150" w:type="dxa"/>
              <w:right w:w="240" w:type="dxa"/>
            </w:tcMar>
            <w:vAlign w:val="center"/>
            <w:hideMark/>
          </w:tcPr>
          <w:p w14:paraId="06019F5E" w14:textId="77777777" w:rsidR="00B30AE0" w:rsidRPr="00590984" w:rsidRDefault="00B30AE0" w:rsidP="00377F30">
            <w:pPr>
              <w:pStyle w:val="NoSpacing"/>
              <w:jc w:val="both"/>
              <w:rPr>
                <w:rFonts w:ascii="Times New Roman" w:hAnsi="Times New Roman" w:cs="Times New Roman"/>
                <w:b/>
                <w:bCs/>
                <w:sz w:val="24"/>
                <w:szCs w:val="24"/>
                <w:lang w:eastAsia="en-MY"/>
              </w:rPr>
            </w:pPr>
            <w:r w:rsidRPr="00590984">
              <w:rPr>
                <w:rFonts w:ascii="Times New Roman" w:hAnsi="Times New Roman" w:cs="Times New Roman"/>
                <w:b/>
                <w:bCs/>
                <w:sz w:val="24"/>
                <w:szCs w:val="24"/>
                <w:lang w:eastAsia="en-MY"/>
              </w:rPr>
              <w:t>p-value</w:t>
            </w:r>
          </w:p>
        </w:tc>
      </w:tr>
      <w:tr w:rsidR="00B30AE0" w:rsidRPr="007577A6" w14:paraId="0AEF602C" w14:textId="77777777" w:rsidTr="00377F30">
        <w:trPr>
          <w:trHeight w:hRule="exact" w:val="567"/>
        </w:trPr>
        <w:tc>
          <w:tcPr>
            <w:tcW w:w="2196" w:type="dxa"/>
            <w:tcMar>
              <w:top w:w="150" w:type="dxa"/>
              <w:left w:w="0" w:type="dxa"/>
              <w:bottom w:w="150" w:type="dxa"/>
              <w:right w:w="240" w:type="dxa"/>
            </w:tcMar>
            <w:vAlign w:val="center"/>
            <w:hideMark/>
          </w:tcPr>
          <w:p w14:paraId="79AC18CB" w14:textId="77777777" w:rsidR="00B30AE0" w:rsidRPr="007577A6" w:rsidRDefault="00B30AE0" w:rsidP="00377F30">
            <w:pPr>
              <w:jc w:val="both"/>
              <w:rPr>
                <w:rFonts w:ascii="Times New Roman" w:eastAsia="Times New Roman" w:hAnsi="Times New Roman" w:cs="Times New Roman"/>
                <w:b/>
                <w:bCs/>
                <w:kern w:val="0"/>
                <w:sz w:val="24"/>
                <w:szCs w:val="24"/>
                <w:lang w:eastAsia="en-MY"/>
                <w14:ligatures w14:val="none"/>
              </w:rPr>
            </w:pPr>
            <w:r w:rsidRPr="007577A6">
              <w:rPr>
                <w:rFonts w:ascii="Times New Roman" w:eastAsia="Times New Roman" w:hAnsi="Times New Roman" w:cs="Times New Roman"/>
                <w:b/>
                <w:bCs/>
                <w:kern w:val="0"/>
                <w:sz w:val="24"/>
                <w:szCs w:val="24"/>
                <w:lang w:eastAsia="en-MY"/>
                <w14:ligatures w14:val="none"/>
              </w:rPr>
              <w:t>PNSS</w:t>
            </w:r>
          </w:p>
        </w:tc>
        <w:tc>
          <w:tcPr>
            <w:tcW w:w="2196" w:type="dxa"/>
            <w:tcMar>
              <w:top w:w="150" w:type="dxa"/>
              <w:left w:w="240" w:type="dxa"/>
              <w:bottom w:w="150" w:type="dxa"/>
              <w:right w:w="240" w:type="dxa"/>
            </w:tcMar>
            <w:vAlign w:val="center"/>
            <w:hideMark/>
          </w:tcPr>
          <w:p w14:paraId="5A4011D1" w14:textId="77777777" w:rsidR="00B30AE0" w:rsidRPr="007577A6" w:rsidRDefault="00B30AE0" w:rsidP="00377F30">
            <w:pPr>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Q-WHOQOL</w:t>
            </w:r>
          </w:p>
        </w:tc>
        <w:tc>
          <w:tcPr>
            <w:tcW w:w="2196" w:type="dxa"/>
            <w:tcMar>
              <w:top w:w="150" w:type="dxa"/>
              <w:left w:w="240" w:type="dxa"/>
              <w:bottom w:w="150" w:type="dxa"/>
              <w:right w:w="240" w:type="dxa"/>
            </w:tcMar>
            <w:vAlign w:val="center"/>
            <w:hideMark/>
          </w:tcPr>
          <w:p w14:paraId="66F85252" w14:textId="77777777" w:rsidR="00B30AE0" w:rsidRPr="007577A6" w:rsidRDefault="00B30AE0" w:rsidP="00377F30">
            <w:pPr>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0.36</w:t>
            </w:r>
          </w:p>
        </w:tc>
        <w:tc>
          <w:tcPr>
            <w:tcW w:w="2196" w:type="dxa"/>
            <w:tcMar>
              <w:top w:w="150" w:type="dxa"/>
              <w:left w:w="240" w:type="dxa"/>
              <w:bottom w:w="150" w:type="dxa"/>
              <w:right w:w="0" w:type="dxa"/>
            </w:tcMar>
            <w:vAlign w:val="center"/>
            <w:hideMark/>
          </w:tcPr>
          <w:p w14:paraId="5F7AF3FF" w14:textId="77777777" w:rsidR="00B30AE0" w:rsidRPr="007577A6" w:rsidRDefault="00B30AE0" w:rsidP="00377F30">
            <w:pPr>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&lt;0.01</w:t>
            </w:r>
          </w:p>
        </w:tc>
      </w:tr>
      <w:tr w:rsidR="00B30AE0" w:rsidRPr="007577A6" w14:paraId="7E6FDA18" w14:textId="77777777" w:rsidTr="00377F30">
        <w:trPr>
          <w:trHeight w:hRule="exact" w:val="567"/>
        </w:trPr>
        <w:tc>
          <w:tcPr>
            <w:tcW w:w="2196" w:type="dxa"/>
            <w:tcMar>
              <w:top w:w="150" w:type="dxa"/>
              <w:left w:w="0" w:type="dxa"/>
              <w:bottom w:w="150" w:type="dxa"/>
              <w:right w:w="240" w:type="dxa"/>
            </w:tcMar>
            <w:vAlign w:val="center"/>
            <w:hideMark/>
          </w:tcPr>
          <w:p w14:paraId="1C4925FE" w14:textId="77777777" w:rsidR="00B30AE0" w:rsidRPr="007577A6" w:rsidRDefault="00B30AE0" w:rsidP="00377F30">
            <w:pPr>
              <w:jc w:val="both"/>
              <w:rPr>
                <w:rFonts w:ascii="Times New Roman" w:eastAsia="Times New Roman" w:hAnsi="Times New Roman" w:cs="Times New Roman"/>
                <w:b/>
                <w:bCs/>
                <w:kern w:val="0"/>
                <w:sz w:val="24"/>
                <w:szCs w:val="24"/>
                <w:lang w:eastAsia="en-MY"/>
                <w14:ligatures w14:val="none"/>
              </w:rPr>
            </w:pPr>
            <w:r w:rsidRPr="007577A6">
              <w:rPr>
                <w:rFonts w:ascii="Times New Roman" w:eastAsia="Times New Roman" w:hAnsi="Times New Roman" w:cs="Times New Roman"/>
                <w:b/>
                <w:bCs/>
                <w:kern w:val="0"/>
                <w:sz w:val="24"/>
                <w:szCs w:val="24"/>
                <w:lang w:eastAsia="en-MY"/>
                <w14:ligatures w14:val="none"/>
              </w:rPr>
              <w:t>SNSS</w:t>
            </w:r>
          </w:p>
        </w:tc>
        <w:tc>
          <w:tcPr>
            <w:tcW w:w="2196" w:type="dxa"/>
            <w:tcMar>
              <w:top w:w="150" w:type="dxa"/>
              <w:left w:w="240" w:type="dxa"/>
              <w:bottom w:w="150" w:type="dxa"/>
              <w:right w:w="240" w:type="dxa"/>
            </w:tcMar>
            <w:vAlign w:val="center"/>
            <w:hideMark/>
          </w:tcPr>
          <w:p w14:paraId="3D4348FB" w14:textId="77777777" w:rsidR="00B30AE0" w:rsidRPr="007577A6" w:rsidRDefault="00B30AE0" w:rsidP="00377F30">
            <w:pPr>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LTE-Q</w:t>
            </w:r>
          </w:p>
        </w:tc>
        <w:tc>
          <w:tcPr>
            <w:tcW w:w="2196" w:type="dxa"/>
            <w:tcMar>
              <w:top w:w="150" w:type="dxa"/>
              <w:left w:w="240" w:type="dxa"/>
              <w:bottom w:w="150" w:type="dxa"/>
              <w:right w:w="240" w:type="dxa"/>
            </w:tcMar>
            <w:vAlign w:val="center"/>
            <w:hideMark/>
          </w:tcPr>
          <w:p w14:paraId="59539881" w14:textId="77777777" w:rsidR="00B30AE0" w:rsidRPr="007577A6" w:rsidRDefault="00B30AE0" w:rsidP="00377F30">
            <w:pPr>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-0.31</w:t>
            </w:r>
          </w:p>
        </w:tc>
        <w:tc>
          <w:tcPr>
            <w:tcW w:w="2196" w:type="dxa"/>
            <w:tcMar>
              <w:top w:w="150" w:type="dxa"/>
              <w:left w:w="240" w:type="dxa"/>
              <w:bottom w:w="150" w:type="dxa"/>
              <w:right w:w="0" w:type="dxa"/>
            </w:tcMar>
            <w:vAlign w:val="center"/>
            <w:hideMark/>
          </w:tcPr>
          <w:p w14:paraId="770E661A" w14:textId="77777777" w:rsidR="00B30AE0" w:rsidRPr="007577A6" w:rsidRDefault="00B30AE0" w:rsidP="00377F30">
            <w:pPr>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&lt;0.01</w:t>
            </w:r>
          </w:p>
        </w:tc>
      </w:tr>
      <w:tr w:rsidR="00B30AE0" w:rsidRPr="007577A6" w14:paraId="03194D88" w14:textId="77777777" w:rsidTr="00377F30">
        <w:trPr>
          <w:trHeight w:hRule="exact" w:val="567"/>
        </w:trPr>
        <w:tc>
          <w:tcPr>
            <w:tcW w:w="2196" w:type="dxa"/>
            <w:tcMar>
              <w:top w:w="150" w:type="dxa"/>
              <w:left w:w="0" w:type="dxa"/>
              <w:bottom w:w="150" w:type="dxa"/>
              <w:right w:w="240" w:type="dxa"/>
            </w:tcMar>
            <w:vAlign w:val="center"/>
            <w:hideMark/>
          </w:tcPr>
          <w:p w14:paraId="240EC53B" w14:textId="77777777" w:rsidR="00B30AE0" w:rsidRPr="007577A6" w:rsidRDefault="00B30AE0" w:rsidP="00377F30">
            <w:pPr>
              <w:jc w:val="both"/>
              <w:rPr>
                <w:rFonts w:ascii="Times New Roman" w:eastAsia="Times New Roman" w:hAnsi="Times New Roman" w:cs="Times New Roman"/>
                <w:b/>
                <w:bCs/>
                <w:kern w:val="0"/>
                <w:sz w:val="24"/>
                <w:szCs w:val="24"/>
                <w:lang w:eastAsia="en-MY"/>
                <w14:ligatures w14:val="none"/>
              </w:rPr>
            </w:pPr>
            <w:r w:rsidRPr="007577A6">
              <w:rPr>
                <w:rFonts w:ascii="Times New Roman" w:eastAsia="Times New Roman" w:hAnsi="Times New Roman" w:cs="Times New Roman"/>
                <w:b/>
                <w:bCs/>
                <w:kern w:val="0"/>
                <w:sz w:val="24"/>
                <w:szCs w:val="24"/>
                <w:lang w:eastAsia="en-MY"/>
                <w14:ligatures w14:val="none"/>
              </w:rPr>
              <w:t>BNSS</w:t>
            </w:r>
          </w:p>
        </w:tc>
        <w:tc>
          <w:tcPr>
            <w:tcW w:w="2196" w:type="dxa"/>
            <w:tcMar>
              <w:top w:w="150" w:type="dxa"/>
              <w:left w:w="240" w:type="dxa"/>
              <w:bottom w:w="150" w:type="dxa"/>
              <w:right w:w="240" w:type="dxa"/>
            </w:tcMar>
            <w:vAlign w:val="center"/>
            <w:hideMark/>
          </w:tcPr>
          <w:p w14:paraId="65B11B4F" w14:textId="77777777" w:rsidR="00B30AE0" w:rsidRPr="007577A6" w:rsidRDefault="00B30AE0" w:rsidP="00377F30">
            <w:pPr>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MSPSS</w:t>
            </w:r>
          </w:p>
        </w:tc>
        <w:tc>
          <w:tcPr>
            <w:tcW w:w="2196" w:type="dxa"/>
            <w:tcMar>
              <w:top w:w="150" w:type="dxa"/>
              <w:left w:w="240" w:type="dxa"/>
              <w:bottom w:w="150" w:type="dxa"/>
              <w:right w:w="240" w:type="dxa"/>
            </w:tcMar>
            <w:vAlign w:val="center"/>
            <w:hideMark/>
          </w:tcPr>
          <w:p w14:paraId="56718C5A" w14:textId="77777777" w:rsidR="00B30AE0" w:rsidRPr="007577A6" w:rsidRDefault="00B30AE0" w:rsidP="00377F30">
            <w:pPr>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0.56</w:t>
            </w:r>
          </w:p>
        </w:tc>
        <w:tc>
          <w:tcPr>
            <w:tcW w:w="2196" w:type="dxa"/>
            <w:tcMar>
              <w:top w:w="150" w:type="dxa"/>
              <w:left w:w="240" w:type="dxa"/>
              <w:bottom w:w="150" w:type="dxa"/>
              <w:right w:w="0" w:type="dxa"/>
            </w:tcMar>
            <w:vAlign w:val="center"/>
            <w:hideMark/>
          </w:tcPr>
          <w:p w14:paraId="5D222CB0" w14:textId="77777777" w:rsidR="00B30AE0" w:rsidRPr="007577A6" w:rsidRDefault="00B30AE0" w:rsidP="00377F30">
            <w:pPr>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&lt;0.01</w:t>
            </w:r>
          </w:p>
        </w:tc>
      </w:tr>
    </w:tbl>
    <w:p w14:paraId="07AC32A9" w14:textId="77777777" w:rsidR="00B30AE0" w:rsidRDefault="00B30AE0" w:rsidP="00B30AE0">
      <w:pPr>
        <w:shd w:val="clear" w:color="auto" w:fill="FFFFFF"/>
        <w:spacing w:before="240" w:after="240"/>
        <w:jc w:val="both"/>
        <w:rPr>
          <w:rFonts w:ascii="Times New Roman" w:eastAsia="Times New Roman" w:hAnsi="Times New Roman" w:cs="Times New Roman"/>
          <w:color w:val="0F1115"/>
          <w:kern w:val="0"/>
          <w:sz w:val="24"/>
          <w:szCs w:val="24"/>
          <w:lang w:eastAsia="en-MY"/>
          <w14:ligatures w14:val="none"/>
        </w:rPr>
      </w:pPr>
    </w:p>
    <w:p w14:paraId="3FBAFF89" w14:textId="1226958C" w:rsidR="00B30AE0" w:rsidRPr="007577A6" w:rsidRDefault="00B30AE0" w:rsidP="00B30AE0">
      <w:pPr>
        <w:shd w:val="clear" w:color="auto" w:fill="FFFFFF"/>
        <w:spacing w:before="240" w:after="240" w:line="240" w:lineRule="auto"/>
        <w:jc w:val="center"/>
        <w:rPr>
          <w:rFonts w:ascii="Times New Roman" w:eastAsia="Times New Roman" w:hAnsi="Times New Roman" w:cs="Times New Roman"/>
          <w:color w:val="0F1115"/>
          <w:kern w:val="0"/>
          <w:sz w:val="24"/>
          <w:szCs w:val="24"/>
          <w:lang w:eastAsia="en-MY"/>
          <w14:ligatures w14:val="none"/>
        </w:rPr>
      </w:pPr>
      <w:r w:rsidRPr="007577A6">
        <w:rPr>
          <w:rFonts w:ascii="Times New Roman" w:eastAsia="Times New Roman" w:hAnsi="Times New Roman" w:cs="Times New Roman"/>
          <w:color w:val="0F1115"/>
          <w:kern w:val="0"/>
          <w:sz w:val="24"/>
          <w:szCs w:val="24"/>
          <w:lang w:eastAsia="en-MY"/>
          <w14:ligatures w14:val="none"/>
        </w:rPr>
        <w:t xml:space="preserve">Table </w:t>
      </w:r>
      <w:r w:rsidR="002F5910">
        <w:rPr>
          <w:rFonts w:ascii="Times New Roman" w:eastAsia="Times New Roman" w:hAnsi="Times New Roman" w:cs="Times New Roman"/>
          <w:color w:val="0F1115"/>
          <w:kern w:val="0"/>
          <w:sz w:val="24"/>
          <w:szCs w:val="24"/>
          <w:lang w:eastAsia="en-MY"/>
          <w14:ligatures w14:val="none"/>
        </w:rPr>
        <w:t>S</w:t>
      </w:r>
      <w:r w:rsidR="007857F3">
        <w:rPr>
          <w:rFonts w:ascii="Times New Roman" w:eastAsia="Times New Roman" w:hAnsi="Times New Roman" w:cs="Times New Roman"/>
          <w:color w:val="0F1115"/>
          <w:kern w:val="0"/>
          <w:sz w:val="24"/>
          <w:szCs w:val="24"/>
          <w:lang w:eastAsia="en-MY"/>
          <w14:ligatures w14:val="none"/>
        </w:rPr>
        <w:t>7</w:t>
      </w:r>
      <w:r w:rsidRPr="007577A6">
        <w:rPr>
          <w:rFonts w:ascii="Times New Roman" w:eastAsia="Times New Roman" w:hAnsi="Times New Roman" w:cs="Times New Roman"/>
          <w:color w:val="0F1115"/>
          <w:kern w:val="0"/>
          <w:sz w:val="24"/>
          <w:szCs w:val="24"/>
          <w:lang w:eastAsia="en-MY"/>
          <w14:ligatures w14:val="none"/>
        </w:rPr>
        <w:t>. Discriminant validity: Comparison of needs satisfaction scores by monthly income group</w:t>
      </w:r>
      <w:r>
        <w:rPr>
          <w:rFonts w:ascii="Times New Roman" w:eastAsia="Times New Roman" w:hAnsi="Times New Roman" w:cs="Times New Roman"/>
          <w:color w:val="0F1115"/>
          <w:kern w:val="0"/>
          <w:sz w:val="24"/>
          <w:szCs w:val="24"/>
          <w:lang w:eastAsia="en-MY"/>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1"/>
        <w:gridCol w:w="1764"/>
        <w:gridCol w:w="1759"/>
        <w:gridCol w:w="2072"/>
        <w:gridCol w:w="1094"/>
      </w:tblGrid>
      <w:tr w:rsidR="00B30AE0" w:rsidRPr="007577A6" w14:paraId="14807381" w14:textId="77777777" w:rsidTr="00C804E6">
        <w:trPr>
          <w:trHeight w:hRule="exact" w:val="964"/>
          <w:tblHeader/>
        </w:trPr>
        <w:tc>
          <w:tcPr>
            <w:tcW w:w="0" w:type="auto"/>
            <w:tcMar>
              <w:top w:w="150" w:type="dxa"/>
              <w:left w:w="0" w:type="dxa"/>
              <w:bottom w:w="150" w:type="dxa"/>
              <w:right w:w="240" w:type="dxa"/>
            </w:tcMar>
            <w:vAlign w:val="center"/>
            <w:hideMark/>
          </w:tcPr>
          <w:p w14:paraId="03EA03B7" w14:textId="77777777" w:rsidR="00B30AE0" w:rsidRDefault="00B30AE0" w:rsidP="00377F30">
            <w:pPr>
              <w:spacing w:line="240" w:lineRule="auto"/>
              <w:rPr>
                <w:rFonts w:ascii="Times New Roman" w:eastAsia="Times New Roman" w:hAnsi="Times New Roman" w:cs="Times New Roman"/>
                <w:b/>
                <w:bCs/>
                <w:kern w:val="0"/>
                <w:sz w:val="24"/>
                <w:szCs w:val="24"/>
                <w:lang w:eastAsia="en-MY"/>
                <w14:ligatures w14:val="none"/>
              </w:rPr>
            </w:pPr>
            <w:r w:rsidRPr="007577A6">
              <w:rPr>
                <w:rFonts w:ascii="Times New Roman" w:eastAsia="Times New Roman" w:hAnsi="Times New Roman" w:cs="Times New Roman"/>
                <w:b/>
                <w:bCs/>
                <w:kern w:val="0"/>
                <w:sz w:val="24"/>
                <w:szCs w:val="24"/>
                <w:lang w:eastAsia="en-MY"/>
                <w14:ligatures w14:val="none"/>
              </w:rPr>
              <w:t>Measure</w:t>
            </w:r>
            <w:r>
              <w:rPr>
                <w:rFonts w:ascii="Times New Roman" w:eastAsia="Times New Roman" w:hAnsi="Times New Roman" w:cs="Times New Roman"/>
                <w:b/>
                <w:bCs/>
                <w:kern w:val="0"/>
                <w:sz w:val="24"/>
                <w:szCs w:val="24"/>
                <w:lang w:eastAsia="en-MY"/>
                <w14:ligatures w14:val="none"/>
              </w:rPr>
              <w:t xml:space="preserve"> (n=300)</w:t>
            </w:r>
          </w:p>
          <w:p w14:paraId="439D27E5" w14:textId="77777777" w:rsidR="00B30AE0"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p>
          <w:p w14:paraId="7F1060AB" w14:textId="77777777" w:rsidR="00B30AE0"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p>
          <w:p w14:paraId="32597037" w14:textId="77777777" w:rsidR="00B30AE0" w:rsidRPr="007577A6"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p>
        </w:tc>
        <w:tc>
          <w:tcPr>
            <w:tcW w:w="0" w:type="auto"/>
            <w:tcMar>
              <w:top w:w="150" w:type="dxa"/>
              <w:left w:w="240" w:type="dxa"/>
              <w:bottom w:w="150" w:type="dxa"/>
              <w:right w:w="240" w:type="dxa"/>
            </w:tcMar>
            <w:vAlign w:val="center"/>
            <w:hideMark/>
          </w:tcPr>
          <w:p w14:paraId="2C32BDA1" w14:textId="77777777" w:rsidR="00B30AE0"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r w:rsidRPr="007577A6">
              <w:rPr>
                <w:rFonts w:ascii="Times New Roman" w:eastAsia="Times New Roman" w:hAnsi="Times New Roman" w:cs="Times New Roman"/>
                <w:b/>
                <w:bCs/>
                <w:kern w:val="0"/>
                <w:sz w:val="24"/>
                <w:szCs w:val="24"/>
                <w:lang w:eastAsia="en-MY"/>
                <w14:ligatures w14:val="none"/>
              </w:rPr>
              <w:t>&lt;RM1200 (n=150)</w:t>
            </w:r>
          </w:p>
          <w:p w14:paraId="31A1A68D" w14:textId="77777777" w:rsidR="00B30AE0"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r w:rsidRPr="007577A6">
              <w:rPr>
                <w:rFonts w:ascii="Times New Roman" w:eastAsia="Times New Roman" w:hAnsi="Times New Roman" w:cs="Times New Roman"/>
                <w:b/>
                <w:bCs/>
                <w:kern w:val="0"/>
                <w:sz w:val="24"/>
                <w:szCs w:val="24"/>
                <w:lang w:eastAsia="en-MY"/>
                <w14:ligatures w14:val="none"/>
              </w:rPr>
              <w:t>M (sd)</w:t>
            </w:r>
          </w:p>
          <w:p w14:paraId="217F39A1" w14:textId="77777777" w:rsidR="00B30AE0"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p>
          <w:p w14:paraId="28D29721" w14:textId="77777777" w:rsidR="00B30AE0"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p>
          <w:p w14:paraId="31FC84F6" w14:textId="77777777" w:rsidR="00B30AE0" w:rsidRPr="007577A6"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p>
        </w:tc>
        <w:tc>
          <w:tcPr>
            <w:tcW w:w="0" w:type="auto"/>
            <w:tcMar>
              <w:top w:w="150" w:type="dxa"/>
              <w:left w:w="240" w:type="dxa"/>
              <w:bottom w:w="150" w:type="dxa"/>
              <w:right w:w="240" w:type="dxa"/>
            </w:tcMar>
            <w:vAlign w:val="center"/>
            <w:hideMark/>
          </w:tcPr>
          <w:p w14:paraId="3F859F25" w14:textId="77777777" w:rsidR="00B30AE0"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r w:rsidRPr="007577A6">
              <w:rPr>
                <w:rFonts w:ascii="Times New Roman" w:eastAsia="Times New Roman" w:hAnsi="Times New Roman" w:cs="Times New Roman"/>
                <w:b/>
                <w:bCs/>
                <w:kern w:val="0"/>
                <w:sz w:val="24"/>
                <w:szCs w:val="24"/>
                <w:lang w:eastAsia="en-MY"/>
                <w14:ligatures w14:val="none"/>
              </w:rPr>
              <w:t>≥RM1200 (n=150)</w:t>
            </w:r>
          </w:p>
          <w:p w14:paraId="043716C0" w14:textId="77777777" w:rsidR="00B30AE0"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r w:rsidRPr="007577A6">
              <w:rPr>
                <w:rFonts w:ascii="Times New Roman" w:eastAsia="Times New Roman" w:hAnsi="Times New Roman" w:cs="Times New Roman"/>
                <w:b/>
                <w:bCs/>
                <w:kern w:val="0"/>
                <w:sz w:val="24"/>
                <w:szCs w:val="24"/>
                <w:lang w:eastAsia="en-MY"/>
                <w14:ligatures w14:val="none"/>
              </w:rPr>
              <w:t>M (sd)</w:t>
            </w:r>
          </w:p>
          <w:p w14:paraId="50708217" w14:textId="77777777" w:rsidR="00B30AE0"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p>
          <w:p w14:paraId="073B8AFE" w14:textId="77777777" w:rsidR="00B30AE0"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p>
          <w:p w14:paraId="124FF590" w14:textId="77777777" w:rsidR="00B30AE0" w:rsidRPr="007577A6"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p>
        </w:tc>
        <w:tc>
          <w:tcPr>
            <w:tcW w:w="0" w:type="auto"/>
            <w:tcMar>
              <w:top w:w="150" w:type="dxa"/>
              <w:left w:w="240" w:type="dxa"/>
              <w:bottom w:w="150" w:type="dxa"/>
              <w:right w:w="240" w:type="dxa"/>
            </w:tcMar>
            <w:vAlign w:val="center"/>
            <w:hideMark/>
          </w:tcPr>
          <w:p w14:paraId="208C4D23" w14:textId="77777777" w:rsidR="00B30AE0"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r w:rsidRPr="007577A6">
              <w:rPr>
                <w:rFonts w:ascii="Times New Roman" w:eastAsia="Times New Roman" w:hAnsi="Times New Roman" w:cs="Times New Roman"/>
                <w:b/>
                <w:bCs/>
                <w:kern w:val="0"/>
                <w:sz w:val="24"/>
                <w:szCs w:val="24"/>
                <w:lang w:eastAsia="en-MY"/>
                <w14:ligatures w14:val="none"/>
              </w:rPr>
              <w:t>Mean Difference (95% CI)</w:t>
            </w:r>
          </w:p>
          <w:p w14:paraId="4177F78E" w14:textId="77777777" w:rsidR="00B30AE0"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p>
          <w:p w14:paraId="3260D323" w14:textId="77777777" w:rsidR="00B30AE0"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p>
          <w:p w14:paraId="4790A34E" w14:textId="77777777" w:rsidR="00B30AE0"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p>
          <w:p w14:paraId="12D5CD04" w14:textId="77777777" w:rsidR="00B30AE0" w:rsidRPr="007577A6"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p>
        </w:tc>
        <w:tc>
          <w:tcPr>
            <w:tcW w:w="0" w:type="auto"/>
            <w:tcMar>
              <w:top w:w="150" w:type="dxa"/>
              <w:left w:w="240" w:type="dxa"/>
              <w:bottom w:w="150" w:type="dxa"/>
              <w:right w:w="240" w:type="dxa"/>
            </w:tcMar>
            <w:vAlign w:val="center"/>
            <w:hideMark/>
          </w:tcPr>
          <w:p w14:paraId="2F26D896" w14:textId="77777777" w:rsidR="00B30AE0"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r w:rsidRPr="007577A6">
              <w:rPr>
                <w:rFonts w:ascii="Times New Roman" w:eastAsia="Times New Roman" w:hAnsi="Times New Roman" w:cs="Times New Roman"/>
                <w:b/>
                <w:bCs/>
                <w:kern w:val="0"/>
                <w:sz w:val="24"/>
                <w:szCs w:val="24"/>
                <w:lang w:eastAsia="en-MY"/>
                <w14:ligatures w14:val="none"/>
              </w:rPr>
              <w:t>p-value</w:t>
            </w:r>
          </w:p>
          <w:p w14:paraId="004FCCEF" w14:textId="77777777" w:rsidR="00B30AE0"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p>
          <w:p w14:paraId="1075A985" w14:textId="77777777" w:rsidR="00B30AE0"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p>
          <w:p w14:paraId="0CF50BBE" w14:textId="77777777" w:rsidR="00B30AE0"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p>
          <w:p w14:paraId="2FD03140" w14:textId="77777777" w:rsidR="00B30AE0"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p>
          <w:p w14:paraId="60FE3D3F" w14:textId="77777777" w:rsidR="00B30AE0" w:rsidRPr="007577A6" w:rsidRDefault="00B30AE0" w:rsidP="00377F30">
            <w:pPr>
              <w:spacing w:line="240" w:lineRule="auto"/>
              <w:jc w:val="center"/>
              <w:rPr>
                <w:rFonts w:ascii="Times New Roman" w:eastAsia="Times New Roman" w:hAnsi="Times New Roman" w:cs="Times New Roman"/>
                <w:b/>
                <w:bCs/>
                <w:kern w:val="0"/>
                <w:sz w:val="24"/>
                <w:szCs w:val="24"/>
                <w:lang w:eastAsia="en-MY"/>
                <w14:ligatures w14:val="none"/>
              </w:rPr>
            </w:pPr>
          </w:p>
        </w:tc>
      </w:tr>
      <w:tr w:rsidR="00B30AE0" w:rsidRPr="007577A6" w14:paraId="754D5B18" w14:textId="77777777" w:rsidTr="00377F30">
        <w:tc>
          <w:tcPr>
            <w:tcW w:w="0" w:type="auto"/>
            <w:tcMar>
              <w:top w:w="150" w:type="dxa"/>
              <w:left w:w="0" w:type="dxa"/>
              <w:bottom w:w="150" w:type="dxa"/>
              <w:right w:w="240" w:type="dxa"/>
            </w:tcMar>
            <w:vAlign w:val="center"/>
            <w:hideMark/>
          </w:tcPr>
          <w:p w14:paraId="1EDBD8A2" w14:textId="77777777" w:rsidR="00B30AE0" w:rsidRPr="007577A6" w:rsidRDefault="00B30AE0" w:rsidP="00377F30">
            <w:pPr>
              <w:spacing w:line="240" w:lineRule="auto"/>
              <w:jc w:val="both"/>
              <w:rPr>
                <w:rFonts w:ascii="Times New Roman" w:eastAsia="Times New Roman" w:hAnsi="Times New Roman" w:cs="Times New Roman"/>
                <w:b/>
                <w:bCs/>
                <w:kern w:val="0"/>
                <w:sz w:val="24"/>
                <w:szCs w:val="24"/>
                <w:lang w:eastAsia="en-MY"/>
                <w14:ligatures w14:val="none"/>
              </w:rPr>
            </w:pPr>
            <w:r w:rsidRPr="007577A6">
              <w:rPr>
                <w:rFonts w:ascii="Times New Roman" w:eastAsia="Times New Roman" w:hAnsi="Times New Roman" w:cs="Times New Roman"/>
                <w:b/>
                <w:bCs/>
                <w:kern w:val="0"/>
                <w:sz w:val="24"/>
                <w:szCs w:val="24"/>
                <w:lang w:eastAsia="en-MY"/>
                <w14:ligatures w14:val="none"/>
              </w:rPr>
              <w:t>PNSS</w:t>
            </w:r>
          </w:p>
        </w:tc>
        <w:tc>
          <w:tcPr>
            <w:tcW w:w="0" w:type="auto"/>
            <w:tcMar>
              <w:top w:w="150" w:type="dxa"/>
              <w:left w:w="240" w:type="dxa"/>
              <w:bottom w:w="150" w:type="dxa"/>
              <w:right w:w="240" w:type="dxa"/>
            </w:tcMar>
            <w:vAlign w:val="center"/>
            <w:hideMark/>
          </w:tcPr>
          <w:p w14:paraId="73127E3D" w14:textId="77777777" w:rsidR="00B30AE0" w:rsidRPr="007577A6" w:rsidRDefault="00B30AE0" w:rsidP="00377F30">
            <w:pPr>
              <w:spacing w:line="240" w:lineRule="auto"/>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57.57 (8.23)</w:t>
            </w:r>
          </w:p>
        </w:tc>
        <w:tc>
          <w:tcPr>
            <w:tcW w:w="0" w:type="auto"/>
            <w:tcMar>
              <w:top w:w="150" w:type="dxa"/>
              <w:left w:w="240" w:type="dxa"/>
              <w:bottom w:w="150" w:type="dxa"/>
              <w:right w:w="240" w:type="dxa"/>
            </w:tcMar>
            <w:vAlign w:val="center"/>
            <w:hideMark/>
          </w:tcPr>
          <w:p w14:paraId="2781DDA0" w14:textId="77777777" w:rsidR="00B30AE0" w:rsidRPr="007577A6" w:rsidRDefault="00B30AE0" w:rsidP="00377F30">
            <w:pPr>
              <w:spacing w:line="240" w:lineRule="auto"/>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59.71 (8.35)</w:t>
            </w:r>
          </w:p>
        </w:tc>
        <w:tc>
          <w:tcPr>
            <w:tcW w:w="0" w:type="auto"/>
            <w:tcMar>
              <w:top w:w="150" w:type="dxa"/>
              <w:left w:w="240" w:type="dxa"/>
              <w:bottom w:w="150" w:type="dxa"/>
              <w:right w:w="240" w:type="dxa"/>
            </w:tcMar>
            <w:vAlign w:val="center"/>
            <w:hideMark/>
          </w:tcPr>
          <w:p w14:paraId="3C201985" w14:textId="77777777" w:rsidR="00B30AE0" w:rsidRDefault="00B30AE0" w:rsidP="00377F30">
            <w:pPr>
              <w:spacing w:line="240" w:lineRule="auto"/>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2.14</w:t>
            </w:r>
          </w:p>
          <w:p w14:paraId="367FC75A" w14:textId="77777777" w:rsidR="00B30AE0" w:rsidRPr="007577A6" w:rsidRDefault="00B30AE0" w:rsidP="00377F30">
            <w:pPr>
              <w:spacing w:line="240" w:lineRule="auto"/>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(0.26, 4.02)</w:t>
            </w:r>
          </w:p>
        </w:tc>
        <w:tc>
          <w:tcPr>
            <w:tcW w:w="0" w:type="auto"/>
            <w:tcMar>
              <w:top w:w="150" w:type="dxa"/>
              <w:left w:w="240" w:type="dxa"/>
              <w:bottom w:w="150" w:type="dxa"/>
              <w:right w:w="0" w:type="dxa"/>
            </w:tcMar>
            <w:vAlign w:val="center"/>
            <w:hideMark/>
          </w:tcPr>
          <w:p w14:paraId="5F0F9ED6" w14:textId="77777777" w:rsidR="00B30AE0" w:rsidRPr="007577A6" w:rsidRDefault="00B30AE0" w:rsidP="00377F30">
            <w:pPr>
              <w:spacing w:line="240" w:lineRule="auto"/>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0.03</w:t>
            </w:r>
          </w:p>
        </w:tc>
      </w:tr>
      <w:tr w:rsidR="00B30AE0" w:rsidRPr="007577A6" w14:paraId="6A372F30" w14:textId="77777777" w:rsidTr="00377F30">
        <w:tc>
          <w:tcPr>
            <w:tcW w:w="0" w:type="auto"/>
            <w:tcMar>
              <w:top w:w="150" w:type="dxa"/>
              <w:left w:w="0" w:type="dxa"/>
              <w:bottom w:w="150" w:type="dxa"/>
              <w:right w:w="240" w:type="dxa"/>
            </w:tcMar>
            <w:vAlign w:val="center"/>
            <w:hideMark/>
          </w:tcPr>
          <w:p w14:paraId="33ACA261" w14:textId="77777777" w:rsidR="00B30AE0" w:rsidRPr="007577A6" w:rsidRDefault="00B30AE0" w:rsidP="00377F30">
            <w:pPr>
              <w:spacing w:line="240" w:lineRule="auto"/>
              <w:jc w:val="both"/>
              <w:rPr>
                <w:rFonts w:ascii="Times New Roman" w:eastAsia="Times New Roman" w:hAnsi="Times New Roman" w:cs="Times New Roman"/>
                <w:b/>
                <w:bCs/>
                <w:kern w:val="0"/>
                <w:sz w:val="24"/>
                <w:szCs w:val="24"/>
                <w:lang w:eastAsia="en-MY"/>
                <w14:ligatures w14:val="none"/>
              </w:rPr>
            </w:pPr>
            <w:r w:rsidRPr="007577A6">
              <w:rPr>
                <w:rFonts w:ascii="Times New Roman" w:eastAsia="Times New Roman" w:hAnsi="Times New Roman" w:cs="Times New Roman"/>
                <w:b/>
                <w:bCs/>
                <w:kern w:val="0"/>
                <w:sz w:val="24"/>
                <w:szCs w:val="24"/>
                <w:lang w:eastAsia="en-MY"/>
                <w14:ligatures w14:val="none"/>
              </w:rPr>
              <w:lastRenderedPageBreak/>
              <w:t>SNSS</w:t>
            </w:r>
          </w:p>
        </w:tc>
        <w:tc>
          <w:tcPr>
            <w:tcW w:w="0" w:type="auto"/>
            <w:tcMar>
              <w:top w:w="150" w:type="dxa"/>
              <w:left w:w="240" w:type="dxa"/>
              <w:bottom w:w="150" w:type="dxa"/>
              <w:right w:w="240" w:type="dxa"/>
            </w:tcMar>
            <w:vAlign w:val="center"/>
            <w:hideMark/>
          </w:tcPr>
          <w:p w14:paraId="00DE240E" w14:textId="77777777" w:rsidR="00B30AE0" w:rsidRPr="007577A6" w:rsidRDefault="00B30AE0" w:rsidP="00377F30">
            <w:pPr>
              <w:spacing w:line="240" w:lineRule="auto"/>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55.67 (9.03)</w:t>
            </w:r>
          </w:p>
        </w:tc>
        <w:tc>
          <w:tcPr>
            <w:tcW w:w="0" w:type="auto"/>
            <w:tcMar>
              <w:top w:w="150" w:type="dxa"/>
              <w:left w:w="240" w:type="dxa"/>
              <w:bottom w:w="150" w:type="dxa"/>
              <w:right w:w="240" w:type="dxa"/>
            </w:tcMar>
            <w:vAlign w:val="center"/>
            <w:hideMark/>
          </w:tcPr>
          <w:p w14:paraId="6519E521" w14:textId="77777777" w:rsidR="00B30AE0" w:rsidRPr="007577A6" w:rsidRDefault="00B30AE0" w:rsidP="00377F30">
            <w:pPr>
              <w:spacing w:line="240" w:lineRule="auto"/>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59.12 (10.39)</w:t>
            </w:r>
          </w:p>
        </w:tc>
        <w:tc>
          <w:tcPr>
            <w:tcW w:w="0" w:type="auto"/>
            <w:tcMar>
              <w:top w:w="150" w:type="dxa"/>
              <w:left w:w="240" w:type="dxa"/>
              <w:bottom w:w="150" w:type="dxa"/>
              <w:right w:w="240" w:type="dxa"/>
            </w:tcMar>
            <w:vAlign w:val="center"/>
            <w:hideMark/>
          </w:tcPr>
          <w:p w14:paraId="2D781E19" w14:textId="77777777" w:rsidR="00B30AE0" w:rsidRDefault="00B30AE0" w:rsidP="00377F30">
            <w:pPr>
              <w:spacing w:line="240" w:lineRule="auto"/>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3.45</w:t>
            </w:r>
          </w:p>
          <w:p w14:paraId="742774BA" w14:textId="77777777" w:rsidR="00B30AE0" w:rsidRPr="007577A6" w:rsidRDefault="00B30AE0" w:rsidP="00377F30">
            <w:pPr>
              <w:spacing w:line="240" w:lineRule="auto"/>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(1.24, 5.66)</w:t>
            </w:r>
          </w:p>
        </w:tc>
        <w:tc>
          <w:tcPr>
            <w:tcW w:w="0" w:type="auto"/>
            <w:tcMar>
              <w:top w:w="150" w:type="dxa"/>
              <w:left w:w="240" w:type="dxa"/>
              <w:bottom w:w="150" w:type="dxa"/>
              <w:right w:w="0" w:type="dxa"/>
            </w:tcMar>
            <w:vAlign w:val="center"/>
            <w:hideMark/>
          </w:tcPr>
          <w:p w14:paraId="28B606FF" w14:textId="77777777" w:rsidR="00B30AE0" w:rsidRPr="007577A6" w:rsidRDefault="00B30AE0" w:rsidP="00377F30">
            <w:pPr>
              <w:spacing w:line="240" w:lineRule="auto"/>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&lt;0.01</w:t>
            </w:r>
          </w:p>
        </w:tc>
      </w:tr>
      <w:tr w:rsidR="00B30AE0" w:rsidRPr="007577A6" w14:paraId="1342271B" w14:textId="77777777" w:rsidTr="00377F30">
        <w:tc>
          <w:tcPr>
            <w:tcW w:w="0" w:type="auto"/>
            <w:tcMar>
              <w:top w:w="150" w:type="dxa"/>
              <w:left w:w="0" w:type="dxa"/>
              <w:bottom w:w="150" w:type="dxa"/>
              <w:right w:w="240" w:type="dxa"/>
            </w:tcMar>
            <w:vAlign w:val="center"/>
            <w:hideMark/>
          </w:tcPr>
          <w:p w14:paraId="621A3A5F" w14:textId="77777777" w:rsidR="00B30AE0" w:rsidRPr="007577A6" w:rsidRDefault="00B30AE0" w:rsidP="00377F30">
            <w:pPr>
              <w:spacing w:line="240" w:lineRule="auto"/>
              <w:jc w:val="both"/>
              <w:rPr>
                <w:rFonts w:ascii="Times New Roman" w:eastAsia="Times New Roman" w:hAnsi="Times New Roman" w:cs="Times New Roman"/>
                <w:b/>
                <w:bCs/>
                <w:kern w:val="0"/>
                <w:sz w:val="24"/>
                <w:szCs w:val="24"/>
                <w:lang w:eastAsia="en-MY"/>
                <w14:ligatures w14:val="none"/>
              </w:rPr>
            </w:pPr>
            <w:r w:rsidRPr="007577A6">
              <w:rPr>
                <w:rFonts w:ascii="Times New Roman" w:eastAsia="Times New Roman" w:hAnsi="Times New Roman" w:cs="Times New Roman"/>
                <w:b/>
                <w:bCs/>
                <w:kern w:val="0"/>
                <w:sz w:val="24"/>
                <w:szCs w:val="24"/>
                <w:lang w:eastAsia="en-MY"/>
                <w14:ligatures w14:val="none"/>
              </w:rPr>
              <w:t>BNSS</w:t>
            </w:r>
          </w:p>
        </w:tc>
        <w:tc>
          <w:tcPr>
            <w:tcW w:w="0" w:type="auto"/>
            <w:tcMar>
              <w:top w:w="150" w:type="dxa"/>
              <w:left w:w="240" w:type="dxa"/>
              <w:bottom w:w="150" w:type="dxa"/>
              <w:right w:w="240" w:type="dxa"/>
            </w:tcMar>
            <w:vAlign w:val="center"/>
            <w:hideMark/>
          </w:tcPr>
          <w:p w14:paraId="233E4AF8" w14:textId="77777777" w:rsidR="00B30AE0" w:rsidRPr="007577A6" w:rsidRDefault="00B30AE0" w:rsidP="00377F30">
            <w:pPr>
              <w:spacing w:line="240" w:lineRule="auto"/>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59.99 (7.73)</w:t>
            </w:r>
          </w:p>
        </w:tc>
        <w:tc>
          <w:tcPr>
            <w:tcW w:w="0" w:type="auto"/>
            <w:tcMar>
              <w:top w:w="150" w:type="dxa"/>
              <w:left w:w="240" w:type="dxa"/>
              <w:bottom w:w="150" w:type="dxa"/>
              <w:right w:w="240" w:type="dxa"/>
            </w:tcMar>
            <w:vAlign w:val="center"/>
            <w:hideMark/>
          </w:tcPr>
          <w:p w14:paraId="27CEDA9F" w14:textId="77777777" w:rsidR="00B30AE0" w:rsidRPr="007577A6" w:rsidRDefault="00B30AE0" w:rsidP="00377F30">
            <w:pPr>
              <w:spacing w:line="240" w:lineRule="auto"/>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62.03 (8.47)</w:t>
            </w:r>
          </w:p>
        </w:tc>
        <w:tc>
          <w:tcPr>
            <w:tcW w:w="0" w:type="auto"/>
            <w:tcMar>
              <w:top w:w="150" w:type="dxa"/>
              <w:left w:w="240" w:type="dxa"/>
              <w:bottom w:w="150" w:type="dxa"/>
              <w:right w:w="240" w:type="dxa"/>
            </w:tcMar>
            <w:vAlign w:val="center"/>
            <w:hideMark/>
          </w:tcPr>
          <w:p w14:paraId="45A5C706" w14:textId="77777777" w:rsidR="00B30AE0" w:rsidRDefault="00B30AE0" w:rsidP="00377F30">
            <w:pPr>
              <w:spacing w:line="240" w:lineRule="auto"/>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2.04</w:t>
            </w:r>
          </w:p>
          <w:p w14:paraId="03D1130A" w14:textId="77777777" w:rsidR="00B30AE0" w:rsidRPr="007577A6" w:rsidRDefault="00B30AE0" w:rsidP="00377F30">
            <w:pPr>
              <w:spacing w:line="240" w:lineRule="auto"/>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(0.20, 3.88)</w:t>
            </w:r>
          </w:p>
        </w:tc>
        <w:tc>
          <w:tcPr>
            <w:tcW w:w="0" w:type="auto"/>
            <w:tcMar>
              <w:top w:w="150" w:type="dxa"/>
              <w:left w:w="240" w:type="dxa"/>
              <w:bottom w:w="150" w:type="dxa"/>
              <w:right w:w="0" w:type="dxa"/>
            </w:tcMar>
            <w:vAlign w:val="center"/>
            <w:hideMark/>
          </w:tcPr>
          <w:p w14:paraId="06D422A7" w14:textId="77777777" w:rsidR="00B30AE0" w:rsidRPr="007577A6" w:rsidRDefault="00B30AE0" w:rsidP="00377F30">
            <w:pPr>
              <w:spacing w:line="240" w:lineRule="auto"/>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0.03</w:t>
            </w:r>
          </w:p>
        </w:tc>
      </w:tr>
      <w:tr w:rsidR="00B30AE0" w:rsidRPr="007577A6" w14:paraId="75FE6FED" w14:textId="77777777" w:rsidTr="00377F30">
        <w:tc>
          <w:tcPr>
            <w:tcW w:w="0" w:type="auto"/>
            <w:tcMar>
              <w:top w:w="150" w:type="dxa"/>
              <w:left w:w="0" w:type="dxa"/>
              <w:bottom w:w="150" w:type="dxa"/>
              <w:right w:w="240" w:type="dxa"/>
            </w:tcMar>
            <w:vAlign w:val="center"/>
            <w:hideMark/>
          </w:tcPr>
          <w:p w14:paraId="6BE2E064" w14:textId="77777777" w:rsidR="00B30AE0" w:rsidRDefault="00B30AE0" w:rsidP="00377F30">
            <w:pPr>
              <w:spacing w:line="240" w:lineRule="auto"/>
              <w:jc w:val="both"/>
              <w:rPr>
                <w:rFonts w:ascii="Times New Roman" w:eastAsia="Times New Roman" w:hAnsi="Times New Roman" w:cs="Times New Roman"/>
                <w:b/>
                <w:bCs/>
                <w:kern w:val="0"/>
                <w:sz w:val="24"/>
                <w:szCs w:val="24"/>
                <w:lang w:eastAsia="en-MY"/>
                <w14:ligatures w14:val="none"/>
              </w:rPr>
            </w:pPr>
            <w:r w:rsidRPr="007577A6">
              <w:rPr>
                <w:rFonts w:ascii="Times New Roman" w:eastAsia="Times New Roman" w:hAnsi="Times New Roman" w:cs="Times New Roman"/>
                <w:b/>
                <w:bCs/>
                <w:kern w:val="0"/>
                <w:sz w:val="24"/>
                <w:szCs w:val="24"/>
                <w:lang w:eastAsia="en-MY"/>
                <w14:ligatures w14:val="none"/>
              </w:rPr>
              <w:t>Combined</w:t>
            </w:r>
          </w:p>
          <w:p w14:paraId="79C75542" w14:textId="77777777" w:rsidR="00B30AE0" w:rsidRPr="007577A6" w:rsidRDefault="00B30AE0" w:rsidP="00377F30">
            <w:pPr>
              <w:spacing w:line="240" w:lineRule="auto"/>
              <w:jc w:val="both"/>
              <w:rPr>
                <w:rFonts w:ascii="Times New Roman" w:eastAsia="Times New Roman" w:hAnsi="Times New Roman" w:cs="Times New Roman"/>
                <w:b/>
                <w:bCs/>
                <w:kern w:val="0"/>
                <w:sz w:val="24"/>
                <w:szCs w:val="24"/>
                <w:lang w:eastAsia="en-MY"/>
                <w14:ligatures w14:val="none"/>
              </w:rPr>
            </w:pPr>
            <w:r>
              <w:rPr>
                <w:rFonts w:ascii="Times New Roman" w:eastAsia="Times New Roman" w:hAnsi="Times New Roman" w:cs="Times New Roman"/>
                <w:b/>
                <w:bCs/>
                <w:kern w:val="0"/>
                <w:sz w:val="24"/>
                <w:szCs w:val="24"/>
                <w:lang w:eastAsia="en-MY"/>
                <w14:ligatures w14:val="none"/>
              </w:rPr>
              <w:t>Scale</w:t>
            </w:r>
          </w:p>
        </w:tc>
        <w:tc>
          <w:tcPr>
            <w:tcW w:w="0" w:type="auto"/>
            <w:tcMar>
              <w:top w:w="150" w:type="dxa"/>
              <w:left w:w="240" w:type="dxa"/>
              <w:bottom w:w="150" w:type="dxa"/>
              <w:right w:w="240" w:type="dxa"/>
            </w:tcMar>
            <w:vAlign w:val="center"/>
            <w:hideMark/>
          </w:tcPr>
          <w:p w14:paraId="6F1ECBC5" w14:textId="77777777" w:rsidR="00B30AE0" w:rsidRPr="007577A6" w:rsidRDefault="00B30AE0" w:rsidP="00377F30">
            <w:pPr>
              <w:spacing w:line="240" w:lineRule="auto"/>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173.25 (22.00)</w:t>
            </w:r>
          </w:p>
        </w:tc>
        <w:tc>
          <w:tcPr>
            <w:tcW w:w="0" w:type="auto"/>
            <w:tcMar>
              <w:top w:w="150" w:type="dxa"/>
              <w:left w:w="240" w:type="dxa"/>
              <w:bottom w:w="150" w:type="dxa"/>
              <w:right w:w="240" w:type="dxa"/>
            </w:tcMar>
            <w:vAlign w:val="center"/>
            <w:hideMark/>
          </w:tcPr>
          <w:p w14:paraId="0B7C3C15" w14:textId="77777777" w:rsidR="00B30AE0" w:rsidRPr="007577A6" w:rsidRDefault="00B30AE0" w:rsidP="00377F30">
            <w:pPr>
              <w:spacing w:line="240" w:lineRule="auto"/>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180.85 (24.90)</w:t>
            </w:r>
          </w:p>
        </w:tc>
        <w:tc>
          <w:tcPr>
            <w:tcW w:w="0" w:type="auto"/>
            <w:tcMar>
              <w:top w:w="150" w:type="dxa"/>
              <w:left w:w="240" w:type="dxa"/>
              <w:bottom w:w="150" w:type="dxa"/>
              <w:right w:w="240" w:type="dxa"/>
            </w:tcMar>
            <w:vAlign w:val="center"/>
            <w:hideMark/>
          </w:tcPr>
          <w:p w14:paraId="38199A51" w14:textId="77777777" w:rsidR="00B30AE0" w:rsidRDefault="00B30AE0" w:rsidP="00377F30">
            <w:pPr>
              <w:spacing w:line="240" w:lineRule="auto"/>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7.60</w:t>
            </w:r>
          </w:p>
          <w:p w14:paraId="4941E11A" w14:textId="77777777" w:rsidR="00B30AE0" w:rsidRPr="007577A6" w:rsidRDefault="00B30AE0" w:rsidP="00377F30">
            <w:pPr>
              <w:spacing w:line="240" w:lineRule="auto"/>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(2.26, 12.94)</w:t>
            </w:r>
          </w:p>
        </w:tc>
        <w:tc>
          <w:tcPr>
            <w:tcW w:w="0" w:type="auto"/>
            <w:tcMar>
              <w:top w:w="150" w:type="dxa"/>
              <w:left w:w="240" w:type="dxa"/>
              <w:bottom w:w="150" w:type="dxa"/>
              <w:right w:w="0" w:type="dxa"/>
            </w:tcMar>
            <w:vAlign w:val="center"/>
            <w:hideMark/>
          </w:tcPr>
          <w:p w14:paraId="7F658DD0" w14:textId="77777777" w:rsidR="00B30AE0" w:rsidRPr="007577A6" w:rsidRDefault="00B30AE0" w:rsidP="00377F30">
            <w:pPr>
              <w:spacing w:line="240" w:lineRule="auto"/>
              <w:jc w:val="both"/>
              <w:rPr>
                <w:rFonts w:ascii="Times New Roman" w:eastAsia="Times New Roman" w:hAnsi="Times New Roman" w:cs="Times New Roman"/>
                <w:kern w:val="0"/>
                <w:sz w:val="24"/>
                <w:szCs w:val="24"/>
                <w:lang w:eastAsia="en-MY"/>
                <w14:ligatures w14:val="none"/>
              </w:rPr>
            </w:pPr>
            <w:r w:rsidRPr="007577A6">
              <w:rPr>
                <w:rFonts w:ascii="Times New Roman" w:eastAsia="Times New Roman" w:hAnsi="Times New Roman" w:cs="Times New Roman"/>
                <w:kern w:val="0"/>
                <w:sz w:val="24"/>
                <w:szCs w:val="24"/>
                <w:lang w:eastAsia="en-MY"/>
                <w14:ligatures w14:val="none"/>
              </w:rPr>
              <w:t>0.01</w:t>
            </w:r>
          </w:p>
        </w:tc>
      </w:tr>
    </w:tbl>
    <w:p w14:paraId="3D18D19B" w14:textId="77777777" w:rsidR="00B30AE0" w:rsidRDefault="00B30AE0" w:rsidP="00B30AE0">
      <w:pPr>
        <w:shd w:val="clear" w:color="auto" w:fill="FFFFFF"/>
        <w:spacing w:before="480" w:after="240"/>
        <w:jc w:val="both"/>
        <w:outlineLvl w:val="2"/>
        <w:rPr>
          <w:rFonts w:ascii="Times New Roman" w:eastAsia="Times New Roman" w:hAnsi="Times New Roman" w:cs="Times New Roman"/>
          <w:b/>
          <w:bCs/>
          <w:color w:val="0F1115"/>
          <w:kern w:val="0"/>
          <w:sz w:val="24"/>
          <w:szCs w:val="24"/>
          <w:lang w:eastAsia="en-MY"/>
          <w14:ligatures w14:val="none"/>
        </w:rPr>
      </w:pPr>
    </w:p>
    <w:p w14:paraId="1A12746A" w14:textId="77777777" w:rsidR="00B30AE0" w:rsidRDefault="00B30AE0" w:rsidP="00B30AE0">
      <w:pPr>
        <w:shd w:val="clear" w:color="auto" w:fill="FFFFFF"/>
        <w:spacing w:before="240" w:after="240"/>
        <w:jc w:val="both"/>
        <w:rPr>
          <w:rFonts w:ascii="Times New Roman" w:eastAsia="Times New Roman" w:hAnsi="Times New Roman" w:cs="Times New Roman"/>
          <w:color w:val="0F1115"/>
          <w:kern w:val="0"/>
          <w:sz w:val="24"/>
          <w:szCs w:val="24"/>
          <w:lang w:eastAsia="en-MY"/>
          <w14:ligatures w14:val="none"/>
        </w:rPr>
      </w:pPr>
    </w:p>
    <w:p w14:paraId="27D03AF8" w14:textId="76908779" w:rsidR="00B30AE0" w:rsidRPr="00B44C30" w:rsidRDefault="002F5910" w:rsidP="002F5910">
      <w:pPr>
        <w:shd w:val="clear" w:color="auto" w:fill="FFFFFF"/>
        <w:spacing w:before="240" w:after="240"/>
        <w:jc w:val="both"/>
        <w:rPr>
          <w:lang w:val="en-US"/>
        </w:rPr>
      </w:pPr>
      <w:r>
        <w:rPr>
          <w:rFonts w:ascii="Times New Roman" w:eastAsia="Times New Roman" w:hAnsi="Times New Roman" w:cs="Times New Roman"/>
          <w:color w:val="0F1115"/>
          <w:kern w:val="0"/>
          <w:sz w:val="24"/>
          <w:szCs w:val="24"/>
          <w:lang w:eastAsia="en-MY"/>
          <w14:ligatures w14:val="none"/>
        </w:rPr>
        <w:t xml:space="preserve"> </w:t>
      </w:r>
    </w:p>
    <w:sectPr w:rsidR="00B30AE0" w:rsidRPr="00B44C30" w:rsidSect="00EB65B7">
      <w:pgSz w:w="11906" w:h="16838"/>
      <w:pgMar w:top="1418" w:right="1418"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30"/>
    <w:rsid w:val="00126950"/>
    <w:rsid w:val="001B4E6F"/>
    <w:rsid w:val="002613B2"/>
    <w:rsid w:val="00264C9D"/>
    <w:rsid w:val="002F5910"/>
    <w:rsid w:val="00326E4A"/>
    <w:rsid w:val="003576FB"/>
    <w:rsid w:val="00485ED3"/>
    <w:rsid w:val="00555E16"/>
    <w:rsid w:val="00696C5B"/>
    <w:rsid w:val="007857F3"/>
    <w:rsid w:val="00807B36"/>
    <w:rsid w:val="009B1E59"/>
    <w:rsid w:val="00A126ED"/>
    <w:rsid w:val="00A82EFF"/>
    <w:rsid w:val="00B30AE0"/>
    <w:rsid w:val="00B44C30"/>
    <w:rsid w:val="00C804E6"/>
    <w:rsid w:val="00C879DA"/>
    <w:rsid w:val="00D332B3"/>
    <w:rsid w:val="00D813F9"/>
    <w:rsid w:val="00EB65B7"/>
    <w:rsid w:val="00EC7E54"/>
    <w:rsid w:val="00F13405"/>
    <w:rsid w:val="00F32A49"/>
    <w:rsid w:val="00F65455"/>
    <w:rsid w:val="00FC2E22"/>
    <w:rsid w:val="00FF097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D864"/>
  <w15:chartTrackingRefBased/>
  <w15:docId w15:val="{D9C6C13C-9094-4138-91F7-C0FB90EB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C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4C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4C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4C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4C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4C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C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C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C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C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4C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4C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4C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4C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4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C30"/>
    <w:rPr>
      <w:rFonts w:eastAsiaTheme="majorEastAsia" w:cstheme="majorBidi"/>
      <w:color w:val="272727" w:themeColor="text1" w:themeTint="D8"/>
    </w:rPr>
  </w:style>
  <w:style w:type="paragraph" w:styleId="Title">
    <w:name w:val="Title"/>
    <w:basedOn w:val="Normal"/>
    <w:next w:val="Normal"/>
    <w:link w:val="TitleChar"/>
    <w:uiPriority w:val="10"/>
    <w:qFormat/>
    <w:rsid w:val="00B44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C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C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4C30"/>
    <w:rPr>
      <w:i/>
      <w:iCs/>
      <w:color w:val="404040" w:themeColor="text1" w:themeTint="BF"/>
    </w:rPr>
  </w:style>
  <w:style w:type="paragraph" w:styleId="ListParagraph">
    <w:name w:val="List Paragraph"/>
    <w:basedOn w:val="Normal"/>
    <w:uiPriority w:val="34"/>
    <w:qFormat/>
    <w:rsid w:val="00B44C30"/>
    <w:pPr>
      <w:ind w:left="720"/>
      <w:contextualSpacing/>
    </w:pPr>
  </w:style>
  <w:style w:type="character" w:styleId="IntenseEmphasis">
    <w:name w:val="Intense Emphasis"/>
    <w:basedOn w:val="DefaultParagraphFont"/>
    <w:uiPriority w:val="21"/>
    <w:qFormat/>
    <w:rsid w:val="00B44C30"/>
    <w:rPr>
      <w:i/>
      <w:iCs/>
      <w:color w:val="2F5496" w:themeColor="accent1" w:themeShade="BF"/>
    </w:rPr>
  </w:style>
  <w:style w:type="paragraph" w:styleId="IntenseQuote">
    <w:name w:val="Intense Quote"/>
    <w:basedOn w:val="Normal"/>
    <w:next w:val="Normal"/>
    <w:link w:val="IntenseQuoteChar"/>
    <w:uiPriority w:val="30"/>
    <w:qFormat/>
    <w:rsid w:val="00B44C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4C30"/>
    <w:rPr>
      <w:i/>
      <w:iCs/>
      <w:color w:val="2F5496" w:themeColor="accent1" w:themeShade="BF"/>
    </w:rPr>
  </w:style>
  <w:style w:type="character" w:styleId="IntenseReference">
    <w:name w:val="Intense Reference"/>
    <w:basedOn w:val="DefaultParagraphFont"/>
    <w:uiPriority w:val="32"/>
    <w:qFormat/>
    <w:rsid w:val="00B44C30"/>
    <w:rPr>
      <w:b/>
      <w:bCs/>
      <w:smallCaps/>
      <w:color w:val="2F5496" w:themeColor="accent1" w:themeShade="BF"/>
      <w:spacing w:val="5"/>
    </w:rPr>
  </w:style>
  <w:style w:type="table" w:customStyle="1" w:styleId="TableGrid1">
    <w:name w:val="Table Grid1"/>
    <w:basedOn w:val="TableNormal"/>
    <w:next w:val="TableGrid"/>
    <w:uiPriority w:val="59"/>
    <w:rsid w:val="00B44C30"/>
    <w:pPr>
      <w:spacing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4C30"/>
    <w:rPr>
      <w:sz w:val="16"/>
      <w:szCs w:val="16"/>
    </w:rPr>
  </w:style>
  <w:style w:type="paragraph" w:styleId="CommentText">
    <w:name w:val="annotation text"/>
    <w:basedOn w:val="Normal"/>
    <w:link w:val="CommentTextChar"/>
    <w:uiPriority w:val="99"/>
    <w:unhideWhenUsed/>
    <w:rsid w:val="00B44C30"/>
    <w:pPr>
      <w:spacing w:line="240" w:lineRule="auto"/>
    </w:pPr>
    <w:rPr>
      <w:sz w:val="20"/>
      <w:szCs w:val="20"/>
    </w:rPr>
  </w:style>
  <w:style w:type="character" w:customStyle="1" w:styleId="CommentTextChar">
    <w:name w:val="Comment Text Char"/>
    <w:basedOn w:val="DefaultParagraphFont"/>
    <w:link w:val="CommentText"/>
    <w:uiPriority w:val="99"/>
    <w:rsid w:val="00B44C30"/>
    <w:rPr>
      <w:sz w:val="20"/>
      <w:szCs w:val="20"/>
    </w:rPr>
  </w:style>
  <w:style w:type="table" w:styleId="TableGrid">
    <w:name w:val="Table Grid"/>
    <w:basedOn w:val="TableNormal"/>
    <w:uiPriority w:val="39"/>
    <w:rsid w:val="00B44C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0AE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28605FD75DF84291715D7A347EBCEF" ma:contentTypeVersion="4" ma:contentTypeDescription="Create a new document." ma:contentTypeScope="" ma:versionID="ae3375d747266d1d7cbc5311d96d9e29">
  <xsd:schema xmlns:xsd="http://www.w3.org/2001/XMLSchema" xmlns:xs="http://www.w3.org/2001/XMLSchema" xmlns:p="http://schemas.microsoft.com/office/2006/metadata/properties" xmlns:ns2="80bdbd8b-1556-4019-af39-078a2bd23be3" targetNamespace="http://schemas.microsoft.com/office/2006/metadata/properties" ma:root="true" ma:fieldsID="2cf5d7117ec24bf8d763867ab544956f" ns2:_="">
    <xsd:import namespace="80bdbd8b-1556-4019-af39-078a2bd23b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dbd8b-1556-4019-af39-078a2bd23b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8EA615-6A3C-4E47-B777-2D1D21B40A2B}">
  <ds:schemaRefs>
    <ds:schemaRef ds:uri="http://schemas.microsoft.com/sharepoint/v3/contenttype/forms"/>
  </ds:schemaRefs>
</ds:datastoreItem>
</file>

<file path=customXml/itemProps2.xml><?xml version="1.0" encoding="utf-8"?>
<ds:datastoreItem xmlns:ds="http://schemas.openxmlformats.org/officeDocument/2006/customXml" ds:itemID="{F0FF5DA4-3B28-4F98-B58B-17C5CB9F7A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24783E-0ED9-4EA7-A160-7B1FF1E1F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dbd8b-1556-4019-af39-078a2bd23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1545</Words>
  <Characters>8261</Characters>
  <Application>Microsoft Office Word</Application>
  <DocSecurity>0</DocSecurity>
  <Lines>684</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dphphd</dc:creator>
  <cp:keywords/>
  <dc:description/>
  <cp:lastModifiedBy>dphphd</cp:lastModifiedBy>
  <cp:revision>3</cp:revision>
  <dcterms:created xsi:type="dcterms:W3CDTF">2025-12-15T09:06:00Z</dcterms:created>
  <dcterms:modified xsi:type="dcterms:W3CDTF">2025-12-15T09:06:00Z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2025-11-16T13:19:57Z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e0ca6a17-ed71-4dbc-9650-5502e4a3c3e6</vt:lpwstr>
  </property>
  <property fmtid="{D5CDD505-2E9C-101B-9397-08002B2CF9AE}" pid="7" name="MSIP_Label_defa4170-0d19-0005-0004-bc88714345d2_ActionId">
    <vt:lpwstr>3058cc47-d542-4410-ba05-8330315a6ed5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0x0101004228605FD75DF84291715D7A347EBCEF</vt:lpwstr>
  </property>
</Properties>
</file>