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6E8B" w:rsidRDefault="001F1B2B">
      <w:pPr>
        <w:pStyle w:val="Ttulo1"/>
        <w:jc w:val="both"/>
      </w:pPr>
      <w:bookmarkStart w:id="0" w:name="_fcyzddz1r607" w:colFirst="0" w:colLast="0"/>
      <w:bookmarkStart w:id="1" w:name="_GoBack"/>
      <w:bookmarkEnd w:id="0"/>
      <w:bookmarkEnd w:id="1"/>
      <w:proofErr w:type="spellStart"/>
      <w:r>
        <w:t>Supplementary</w:t>
      </w:r>
      <w:proofErr w:type="spellEnd"/>
    </w:p>
    <w:p w:rsidR="00CC6E8B" w:rsidRDefault="00CC6E8B"/>
    <w:p w:rsidR="00CC6E8B" w:rsidRDefault="001F1B2B">
      <w:r>
        <w:rPr>
          <w:noProof/>
        </w:rPr>
        <w:drawing>
          <wp:inline distT="114300" distB="114300" distL="114300" distR="114300">
            <wp:extent cx="5943600" cy="4076700"/>
            <wp:effectExtent l="0" t="0" r="0" b="0"/>
            <wp:docPr id="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C6E8B" w:rsidRDefault="001F1B2B">
      <w:proofErr w:type="spellStart"/>
      <w:r>
        <w:rPr>
          <w:b/>
          <w:bCs/>
        </w:rPr>
        <w:t>Suppl</w:t>
      </w:r>
      <w:proofErr w:type="spellEnd"/>
      <w:r>
        <w:rPr>
          <w:b/>
          <w:bCs/>
        </w:rPr>
        <w:t xml:space="preserve">. </w:t>
      </w:r>
      <w:proofErr w:type="spellStart"/>
      <w:r>
        <w:rPr>
          <w:b/>
          <w:bCs/>
        </w:rPr>
        <w:t>Inf</w:t>
      </w:r>
      <w:proofErr w:type="spellEnd"/>
      <w:r>
        <w:rPr>
          <w:b/>
          <w:bCs/>
        </w:rPr>
        <w:t>. 2</w:t>
      </w:r>
      <w:r>
        <w:t xml:space="preserve"> </w:t>
      </w:r>
      <w:r>
        <w:rPr>
          <w:i/>
          <w:iCs/>
        </w:rPr>
        <w:t xml:space="preserve">PCA and </w:t>
      </w:r>
      <w:proofErr w:type="spellStart"/>
      <w:r>
        <w:rPr>
          <w:i/>
          <w:iCs/>
        </w:rPr>
        <w:t>volcano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plots</w:t>
      </w:r>
      <w:proofErr w:type="spellEnd"/>
      <w:r>
        <w:rPr>
          <w:i/>
          <w:iCs/>
        </w:rPr>
        <w:t xml:space="preserve"> of </w:t>
      </w:r>
      <w:proofErr w:type="spellStart"/>
      <w:r>
        <w:rPr>
          <w:i/>
          <w:iCs/>
        </w:rPr>
        <w:t>RNAseq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assays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included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the</w:t>
      </w:r>
      <w:proofErr w:type="spellEnd"/>
      <w:r>
        <w:rPr>
          <w:i/>
          <w:iCs/>
        </w:rPr>
        <w:t xml:space="preserve"> meta-</w:t>
      </w:r>
      <w:proofErr w:type="spellStart"/>
      <w:r>
        <w:rPr>
          <w:i/>
          <w:iCs/>
        </w:rPr>
        <w:t>analysis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for</w:t>
      </w:r>
      <w:proofErr w:type="spellEnd"/>
      <w:r>
        <w:rPr>
          <w:i/>
          <w:iCs/>
        </w:rPr>
        <w:t xml:space="preserve"> Chrysoporthe austroafricana.</w:t>
      </w:r>
      <w:r>
        <w:rPr>
          <w:b/>
          <w:bCs/>
        </w:rPr>
        <w:t xml:space="preserve"> A.</w:t>
      </w:r>
      <w:r>
        <w:t xml:space="preserve"> PCA </w:t>
      </w:r>
      <w:proofErr w:type="spellStart"/>
      <w:r>
        <w:t>showing</w:t>
      </w:r>
      <w:proofErr w:type="spellEnd"/>
      <w:r>
        <w:t xml:space="preserve"> </w:t>
      </w:r>
      <w:proofErr w:type="spellStart"/>
      <w:r>
        <w:t>sample</w:t>
      </w:r>
      <w:proofErr w:type="spellEnd"/>
      <w:r>
        <w:t xml:space="preserve"> </w:t>
      </w:r>
      <w:proofErr w:type="spellStart"/>
      <w:r>
        <w:t>separation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genotype</w:t>
      </w:r>
      <w:proofErr w:type="spellEnd"/>
      <w:r>
        <w:t xml:space="preserve"> (</w:t>
      </w:r>
      <w:proofErr w:type="spellStart"/>
      <w:r>
        <w:t>resistant</w:t>
      </w:r>
      <w:proofErr w:type="spellEnd"/>
      <w:r>
        <w:t xml:space="preserve">, R; susceptible, S) and </w:t>
      </w:r>
      <w:proofErr w:type="spellStart"/>
      <w:r>
        <w:t>treatment</w:t>
      </w:r>
      <w:proofErr w:type="spellEnd"/>
      <w:r>
        <w:t xml:space="preserve"> (</w:t>
      </w:r>
      <w:proofErr w:type="spellStart"/>
      <w:r>
        <w:t>inoculated</w:t>
      </w:r>
      <w:proofErr w:type="spellEnd"/>
      <w:r>
        <w:t>, I; non-</w:t>
      </w:r>
      <w:proofErr w:type="spellStart"/>
      <w:r>
        <w:t>inoculated</w:t>
      </w:r>
      <w:proofErr w:type="spellEnd"/>
      <w:r>
        <w:t xml:space="preserve">, NI). </w:t>
      </w:r>
      <w:r>
        <w:rPr>
          <w:b/>
          <w:bCs/>
        </w:rPr>
        <w:t>B, C.</w:t>
      </w:r>
      <w:r>
        <w:t xml:space="preserve"> </w:t>
      </w:r>
      <w:proofErr w:type="spellStart"/>
      <w:r>
        <w:t>Volcano</w:t>
      </w:r>
      <w:proofErr w:type="spellEnd"/>
      <w:r>
        <w:t xml:space="preserve"> </w:t>
      </w:r>
      <w:proofErr w:type="spellStart"/>
      <w:r>
        <w:t>plots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proofErr w:type="gramStart"/>
      <w:r>
        <w:t>resistant</w:t>
      </w:r>
      <w:proofErr w:type="spellEnd"/>
      <w:proofErr w:type="gramEnd"/>
      <w:r>
        <w:t xml:space="preserve"> (B) and susceptible (C) clones, </w:t>
      </w:r>
      <w:proofErr w:type="spellStart"/>
      <w:r>
        <w:t>showing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distribution</w:t>
      </w:r>
      <w:proofErr w:type="spellEnd"/>
      <w:r>
        <w:t xml:space="preserve"> of </w:t>
      </w:r>
      <w:proofErr w:type="spellStart"/>
      <w:r>
        <w:t>differentially</w:t>
      </w:r>
      <w:proofErr w:type="spellEnd"/>
      <w:r>
        <w:t xml:space="preserve"> </w:t>
      </w:r>
      <w:proofErr w:type="spellStart"/>
      <w:r>
        <w:t>expressed</w:t>
      </w:r>
      <w:proofErr w:type="spellEnd"/>
      <w:r>
        <w:t xml:space="preserve"> (DE) gen</w:t>
      </w:r>
      <w:r>
        <w:t xml:space="preserve">es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inoculated</w:t>
      </w:r>
      <w:proofErr w:type="spellEnd"/>
      <w:r>
        <w:t xml:space="preserve"> (I) and non-</w:t>
      </w:r>
      <w:proofErr w:type="spellStart"/>
      <w:r>
        <w:t>inoculated</w:t>
      </w:r>
      <w:proofErr w:type="spellEnd"/>
      <w:r>
        <w:t xml:space="preserve"> (NI) </w:t>
      </w:r>
      <w:proofErr w:type="spellStart"/>
      <w:r>
        <w:t>conditions</w:t>
      </w:r>
      <w:proofErr w:type="spellEnd"/>
      <w:r>
        <w:t>.</w:t>
      </w:r>
    </w:p>
    <w:p w:rsidR="00CC6E8B" w:rsidRDefault="00CC6E8B"/>
    <w:p w:rsidR="00CC6E8B" w:rsidRDefault="00CC6E8B"/>
    <w:p w:rsidR="00CC6E8B" w:rsidRDefault="001F1B2B">
      <w:r>
        <w:rPr>
          <w:noProof/>
        </w:rPr>
        <w:lastRenderedPageBreak/>
        <w:drawing>
          <wp:inline distT="114300" distB="114300" distL="114300" distR="114300">
            <wp:extent cx="5943600" cy="4076700"/>
            <wp:effectExtent l="0" t="0" r="0" b="0"/>
            <wp:docPr id="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C6E8B" w:rsidRDefault="001F1B2B">
      <w:proofErr w:type="spellStart"/>
      <w:r>
        <w:rPr>
          <w:b/>
          <w:bCs/>
        </w:rPr>
        <w:t>Suppl</w:t>
      </w:r>
      <w:proofErr w:type="spellEnd"/>
      <w:r>
        <w:rPr>
          <w:b/>
          <w:bCs/>
        </w:rPr>
        <w:t xml:space="preserve">. </w:t>
      </w:r>
      <w:proofErr w:type="spellStart"/>
      <w:r>
        <w:rPr>
          <w:b/>
          <w:bCs/>
        </w:rPr>
        <w:t>Inf</w:t>
      </w:r>
      <w:proofErr w:type="spellEnd"/>
      <w:r>
        <w:rPr>
          <w:b/>
          <w:bCs/>
        </w:rPr>
        <w:t>. 3</w:t>
      </w:r>
      <w:r>
        <w:rPr>
          <w:i/>
          <w:iCs/>
        </w:rPr>
        <w:t xml:space="preserve"> PCA and </w:t>
      </w:r>
      <w:proofErr w:type="spellStart"/>
      <w:r>
        <w:rPr>
          <w:i/>
          <w:iCs/>
        </w:rPr>
        <w:t>volcano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plots</w:t>
      </w:r>
      <w:proofErr w:type="spellEnd"/>
      <w:r>
        <w:rPr>
          <w:i/>
          <w:iCs/>
        </w:rPr>
        <w:t xml:space="preserve"> of </w:t>
      </w:r>
      <w:proofErr w:type="spellStart"/>
      <w:r>
        <w:rPr>
          <w:i/>
          <w:iCs/>
        </w:rPr>
        <w:t>RNAseq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assays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included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the</w:t>
      </w:r>
      <w:proofErr w:type="spellEnd"/>
      <w:r>
        <w:rPr>
          <w:i/>
          <w:iCs/>
        </w:rPr>
        <w:t xml:space="preserve"> meta-</w:t>
      </w:r>
      <w:proofErr w:type="spellStart"/>
      <w:r>
        <w:rPr>
          <w:i/>
          <w:iCs/>
        </w:rPr>
        <w:t>analysis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for</w:t>
      </w:r>
      <w:proofErr w:type="spellEnd"/>
      <w:r>
        <w:rPr>
          <w:i/>
          <w:iCs/>
        </w:rPr>
        <w:t xml:space="preserve"> Leptocybe invasa. </w:t>
      </w:r>
      <w:r>
        <w:rPr>
          <w:b/>
          <w:bCs/>
        </w:rPr>
        <w:t>A</w:t>
      </w:r>
      <w:r>
        <w:t xml:space="preserve">. PCA </w:t>
      </w:r>
      <w:proofErr w:type="spellStart"/>
      <w:r>
        <w:t>showing</w:t>
      </w:r>
      <w:proofErr w:type="spellEnd"/>
      <w:r>
        <w:t xml:space="preserve"> </w:t>
      </w:r>
      <w:proofErr w:type="spellStart"/>
      <w:r>
        <w:t>sample</w:t>
      </w:r>
      <w:proofErr w:type="spellEnd"/>
      <w:r>
        <w:t xml:space="preserve"> </w:t>
      </w:r>
      <w:proofErr w:type="spellStart"/>
      <w:r>
        <w:t>separation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genotype</w:t>
      </w:r>
      <w:proofErr w:type="spellEnd"/>
      <w:r>
        <w:t xml:space="preserve"> and </w:t>
      </w:r>
      <w:proofErr w:type="spellStart"/>
      <w:r>
        <w:t>treatment</w:t>
      </w:r>
      <w:proofErr w:type="spellEnd"/>
      <w:r>
        <w:t xml:space="preserve">. </w:t>
      </w:r>
      <w:r>
        <w:rPr>
          <w:b/>
          <w:bCs/>
        </w:rPr>
        <w:t>B, C.</w:t>
      </w:r>
      <w:r>
        <w:t xml:space="preserve"> </w:t>
      </w:r>
      <w:proofErr w:type="spellStart"/>
      <w:r>
        <w:t>Volcano</w:t>
      </w:r>
      <w:proofErr w:type="spellEnd"/>
      <w:r>
        <w:t xml:space="preserve"> </w:t>
      </w:r>
      <w:proofErr w:type="spellStart"/>
      <w:r>
        <w:t>plots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</w:t>
      </w:r>
      <w:r>
        <w:t>he</w:t>
      </w:r>
      <w:proofErr w:type="spellEnd"/>
      <w:r>
        <w:t xml:space="preserve"> </w:t>
      </w:r>
      <w:proofErr w:type="spellStart"/>
      <w:r>
        <w:t>resistant</w:t>
      </w:r>
      <w:proofErr w:type="spellEnd"/>
      <w:r>
        <w:t xml:space="preserve"> (B) and susceptible (C) clones, </w:t>
      </w:r>
      <w:proofErr w:type="spellStart"/>
      <w:r>
        <w:t>showing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distribution</w:t>
      </w:r>
      <w:proofErr w:type="spellEnd"/>
      <w:r>
        <w:t xml:space="preserve"> of </w:t>
      </w:r>
      <w:proofErr w:type="spellStart"/>
      <w:r>
        <w:t>differentially</w:t>
      </w:r>
      <w:proofErr w:type="spellEnd"/>
      <w:r>
        <w:t xml:space="preserve"> </w:t>
      </w:r>
      <w:proofErr w:type="spellStart"/>
      <w:r>
        <w:t>expressed</w:t>
      </w:r>
      <w:proofErr w:type="spellEnd"/>
      <w:r>
        <w:t xml:space="preserve"> (DE) genes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inoculated</w:t>
      </w:r>
      <w:proofErr w:type="spellEnd"/>
      <w:r>
        <w:t xml:space="preserve"> (I) and non-</w:t>
      </w:r>
      <w:proofErr w:type="spellStart"/>
      <w:r>
        <w:t>inoculated</w:t>
      </w:r>
      <w:proofErr w:type="spellEnd"/>
      <w:r>
        <w:t xml:space="preserve"> (NI) </w:t>
      </w:r>
      <w:proofErr w:type="spellStart"/>
      <w:r>
        <w:t>samples</w:t>
      </w:r>
      <w:proofErr w:type="spellEnd"/>
      <w:r>
        <w:t>.</w:t>
      </w:r>
    </w:p>
    <w:p w:rsidR="00CC6E8B" w:rsidRDefault="00CC6E8B"/>
    <w:p w:rsidR="00CC6E8B" w:rsidRDefault="00CC6E8B"/>
    <w:p w:rsidR="00CC6E8B" w:rsidRDefault="001F1B2B">
      <w:r>
        <w:rPr>
          <w:noProof/>
        </w:rPr>
        <w:lastRenderedPageBreak/>
        <w:drawing>
          <wp:inline distT="114300" distB="114300" distL="114300" distR="114300">
            <wp:extent cx="5943600" cy="4076700"/>
            <wp:effectExtent l="0" t="0" r="0" b="0"/>
            <wp:docPr id="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C6E8B" w:rsidRDefault="001F1B2B">
      <w:proofErr w:type="spellStart"/>
      <w:r>
        <w:rPr>
          <w:b/>
          <w:bCs/>
        </w:rPr>
        <w:t>Suppl</w:t>
      </w:r>
      <w:proofErr w:type="spellEnd"/>
      <w:r>
        <w:rPr>
          <w:b/>
          <w:bCs/>
        </w:rPr>
        <w:t xml:space="preserve">. </w:t>
      </w:r>
      <w:proofErr w:type="spellStart"/>
      <w:r>
        <w:rPr>
          <w:b/>
          <w:bCs/>
        </w:rPr>
        <w:t>Inf</w:t>
      </w:r>
      <w:proofErr w:type="spellEnd"/>
      <w:r>
        <w:rPr>
          <w:b/>
          <w:bCs/>
        </w:rPr>
        <w:t>. 4</w:t>
      </w:r>
      <w:r>
        <w:t xml:space="preserve"> </w:t>
      </w:r>
      <w:r>
        <w:rPr>
          <w:i/>
          <w:iCs/>
        </w:rPr>
        <w:t xml:space="preserve">PCA and </w:t>
      </w:r>
      <w:proofErr w:type="spellStart"/>
      <w:r>
        <w:rPr>
          <w:i/>
          <w:iCs/>
        </w:rPr>
        <w:t>volcano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plots</w:t>
      </w:r>
      <w:proofErr w:type="spellEnd"/>
      <w:r>
        <w:rPr>
          <w:i/>
          <w:iCs/>
        </w:rPr>
        <w:t xml:space="preserve"> of </w:t>
      </w:r>
      <w:proofErr w:type="spellStart"/>
      <w:r>
        <w:rPr>
          <w:i/>
          <w:iCs/>
        </w:rPr>
        <w:t>RNAseq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assays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included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the</w:t>
      </w:r>
      <w:proofErr w:type="spellEnd"/>
      <w:r>
        <w:rPr>
          <w:i/>
          <w:iCs/>
        </w:rPr>
        <w:t xml:space="preserve"> meta-</w:t>
      </w:r>
      <w:proofErr w:type="spellStart"/>
      <w:r>
        <w:rPr>
          <w:i/>
          <w:iCs/>
        </w:rPr>
        <w:t>analysis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for</w:t>
      </w:r>
      <w:proofErr w:type="spellEnd"/>
      <w:r>
        <w:rPr>
          <w:i/>
          <w:iCs/>
        </w:rPr>
        <w:t xml:space="preserve"> </w:t>
      </w:r>
      <w:r>
        <w:rPr>
          <w:i/>
          <w:iCs/>
        </w:rPr>
        <w:t xml:space="preserve">Austropuccinia psidii. </w:t>
      </w:r>
      <w:r>
        <w:rPr>
          <w:b/>
          <w:bCs/>
        </w:rPr>
        <w:t>A.</w:t>
      </w:r>
      <w:r>
        <w:t xml:space="preserve"> PCA </w:t>
      </w:r>
      <w:proofErr w:type="spellStart"/>
      <w:r>
        <w:t>showing</w:t>
      </w:r>
      <w:proofErr w:type="spellEnd"/>
      <w:r>
        <w:t xml:space="preserve"> </w:t>
      </w:r>
      <w:proofErr w:type="spellStart"/>
      <w:r>
        <w:t>sample</w:t>
      </w:r>
      <w:proofErr w:type="spellEnd"/>
      <w:r>
        <w:t xml:space="preserve"> </w:t>
      </w:r>
      <w:proofErr w:type="spellStart"/>
      <w:r>
        <w:t>separation</w:t>
      </w:r>
      <w:proofErr w:type="spellEnd"/>
      <w:r>
        <w:t xml:space="preserve"> </w:t>
      </w:r>
      <w:proofErr w:type="spellStart"/>
      <w:r>
        <w:t>by</w:t>
      </w:r>
      <w:proofErr w:type="spellEnd"/>
      <w:r>
        <w:t xml:space="preserve"> </w:t>
      </w:r>
      <w:proofErr w:type="spellStart"/>
      <w:r>
        <w:t>genotype</w:t>
      </w:r>
      <w:proofErr w:type="spellEnd"/>
      <w:r>
        <w:t xml:space="preserve"> and </w:t>
      </w:r>
      <w:proofErr w:type="spellStart"/>
      <w:r>
        <w:t>treatment</w:t>
      </w:r>
      <w:proofErr w:type="spellEnd"/>
      <w:r>
        <w:t xml:space="preserve">. </w:t>
      </w:r>
      <w:r>
        <w:rPr>
          <w:b/>
          <w:bCs/>
        </w:rPr>
        <w:t>B, C.</w:t>
      </w:r>
      <w:r>
        <w:t xml:space="preserve"> </w:t>
      </w:r>
      <w:proofErr w:type="spellStart"/>
      <w:r>
        <w:t>Volcano</w:t>
      </w:r>
      <w:proofErr w:type="spellEnd"/>
      <w:r>
        <w:t xml:space="preserve"> </w:t>
      </w:r>
      <w:proofErr w:type="spellStart"/>
      <w:r>
        <w:t>plots</w:t>
      </w:r>
      <w:proofErr w:type="spellEnd"/>
      <w:r>
        <w:t xml:space="preserve"> of </w:t>
      </w:r>
      <w:proofErr w:type="spellStart"/>
      <w:r>
        <w:t>differentially</w:t>
      </w:r>
      <w:proofErr w:type="spellEnd"/>
      <w:r>
        <w:t xml:space="preserve"> </w:t>
      </w:r>
      <w:proofErr w:type="spellStart"/>
      <w:r>
        <w:t>expressed</w:t>
      </w:r>
      <w:proofErr w:type="spellEnd"/>
      <w:r>
        <w:t xml:space="preserve"> genes </w:t>
      </w:r>
      <w:proofErr w:type="spellStart"/>
      <w:r>
        <w:t>for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resistant</w:t>
      </w:r>
      <w:proofErr w:type="spellEnd"/>
      <w:r>
        <w:t xml:space="preserve"> (B) and susceptible (C) clones (I vs NI). DE </w:t>
      </w:r>
      <w:proofErr w:type="spellStart"/>
      <w:r>
        <w:t>results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resistant</w:t>
      </w:r>
      <w:proofErr w:type="spellEnd"/>
      <w:r>
        <w:t xml:space="preserve"> clone (panel B)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not</w:t>
      </w:r>
      <w:proofErr w:type="spellEnd"/>
      <w:r>
        <w:t xml:space="preserve"> </w:t>
      </w:r>
      <w:proofErr w:type="spellStart"/>
      <w:r>
        <w:t>cons</w:t>
      </w:r>
      <w:r>
        <w:t>idered</w:t>
      </w:r>
      <w:proofErr w:type="spellEnd"/>
      <w:r>
        <w:t xml:space="preserve"> in </w:t>
      </w:r>
      <w:proofErr w:type="spellStart"/>
      <w:r>
        <w:t>subsequent</w:t>
      </w:r>
      <w:proofErr w:type="spellEnd"/>
      <w:r>
        <w:t xml:space="preserve"> </w:t>
      </w:r>
      <w:proofErr w:type="spellStart"/>
      <w:r>
        <w:t>analyses</w:t>
      </w:r>
      <w:proofErr w:type="spellEnd"/>
      <w:r>
        <w:t>.</w:t>
      </w:r>
    </w:p>
    <w:p w:rsidR="00CC6E8B" w:rsidRDefault="00CC6E8B"/>
    <w:p w:rsidR="00CC6E8B" w:rsidRDefault="00CC6E8B"/>
    <w:p w:rsidR="00CC6E8B" w:rsidRDefault="001F1B2B">
      <w:r>
        <w:rPr>
          <w:noProof/>
        </w:rPr>
        <w:lastRenderedPageBreak/>
        <w:drawing>
          <wp:inline distT="114300" distB="114300" distL="114300" distR="114300">
            <wp:extent cx="5943600" cy="4165600"/>
            <wp:effectExtent l="0" t="0" r="0" b="0"/>
            <wp:docPr id="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C6E8B" w:rsidRDefault="00CC6E8B"/>
    <w:p w:rsidR="00CC6E8B" w:rsidRDefault="001F1B2B">
      <w:proofErr w:type="spellStart"/>
      <w:r>
        <w:rPr>
          <w:b/>
          <w:bCs/>
        </w:rPr>
        <w:t>Suppl</w:t>
      </w:r>
      <w:proofErr w:type="spellEnd"/>
      <w:r>
        <w:rPr>
          <w:b/>
          <w:bCs/>
        </w:rPr>
        <w:t xml:space="preserve">. </w:t>
      </w:r>
      <w:proofErr w:type="spellStart"/>
      <w:r>
        <w:rPr>
          <w:b/>
          <w:bCs/>
        </w:rPr>
        <w:t>Inf</w:t>
      </w:r>
      <w:proofErr w:type="spellEnd"/>
      <w:r>
        <w:rPr>
          <w:b/>
          <w:bCs/>
        </w:rPr>
        <w:t>. 5</w:t>
      </w:r>
      <w:r>
        <w:t xml:space="preserve"> </w:t>
      </w:r>
      <w:r>
        <w:rPr>
          <w:i/>
          <w:iCs/>
        </w:rPr>
        <w:t xml:space="preserve">PCA and </w:t>
      </w:r>
      <w:proofErr w:type="spellStart"/>
      <w:r>
        <w:rPr>
          <w:i/>
          <w:iCs/>
        </w:rPr>
        <w:t>volcano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plots</w:t>
      </w:r>
      <w:proofErr w:type="spellEnd"/>
      <w:r>
        <w:rPr>
          <w:i/>
          <w:iCs/>
        </w:rPr>
        <w:t xml:space="preserve"> of </w:t>
      </w:r>
      <w:proofErr w:type="spellStart"/>
      <w:r>
        <w:rPr>
          <w:i/>
          <w:iCs/>
        </w:rPr>
        <w:t>RNAseq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assays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included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on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the</w:t>
      </w:r>
      <w:proofErr w:type="spellEnd"/>
      <w:r>
        <w:rPr>
          <w:i/>
          <w:iCs/>
        </w:rPr>
        <w:t xml:space="preserve"> meta-</w:t>
      </w:r>
      <w:proofErr w:type="spellStart"/>
      <w:r>
        <w:rPr>
          <w:i/>
          <w:iCs/>
        </w:rPr>
        <w:t>analysis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for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Ralstonia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solanacearum</w:t>
      </w:r>
      <w:proofErr w:type="spellEnd"/>
      <w:r>
        <w:rPr>
          <w:i/>
          <w:iCs/>
        </w:rPr>
        <w:t>.</w:t>
      </w:r>
      <w:r>
        <w:t xml:space="preserve"> </w:t>
      </w:r>
      <w:r>
        <w:rPr>
          <w:b/>
          <w:bCs/>
        </w:rPr>
        <w:t>A.</w:t>
      </w:r>
      <w:r>
        <w:t xml:space="preserve"> PCA </w:t>
      </w:r>
      <w:proofErr w:type="spellStart"/>
      <w:r>
        <w:t>showing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separation</w:t>
      </w:r>
      <w:proofErr w:type="spellEnd"/>
      <w:r>
        <w:t xml:space="preserve"> of </w:t>
      </w:r>
      <w:proofErr w:type="spellStart"/>
      <w:r>
        <w:t>samples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treatment</w:t>
      </w:r>
      <w:proofErr w:type="spellEnd"/>
      <w:r>
        <w:t xml:space="preserve"> (24 h, 96 h, T0) and </w:t>
      </w:r>
      <w:proofErr w:type="spellStart"/>
      <w:r>
        <w:t>inoculation</w:t>
      </w:r>
      <w:proofErr w:type="spellEnd"/>
      <w:r>
        <w:t xml:space="preserve"> status (I vs</w:t>
      </w:r>
      <w:r>
        <w:t xml:space="preserve"> NI). </w:t>
      </w:r>
      <w:r>
        <w:rPr>
          <w:b/>
          <w:bCs/>
        </w:rPr>
        <w:t>B, E.</w:t>
      </w:r>
      <w:r>
        <w:t xml:space="preserve"> </w:t>
      </w:r>
      <w:proofErr w:type="spellStart"/>
      <w:r>
        <w:t>Volcano</w:t>
      </w:r>
      <w:proofErr w:type="spellEnd"/>
      <w:r>
        <w:t xml:space="preserve"> </w:t>
      </w:r>
      <w:proofErr w:type="spellStart"/>
      <w:r>
        <w:t>plots</w:t>
      </w:r>
      <w:proofErr w:type="spellEnd"/>
      <w:r>
        <w:t xml:space="preserve"> of </w:t>
      </w:r>
      <w:proofErr w:type="spellStart"/>
      <w:r>
        <w:t>differentially</w:t>
      </w:r>
      <w:proofErr w:type="spellEnd"/>
      <w:r>
        <w:t xml:space="preserve"> </w:t>
      </w:r>
      <w:proofErr w:type="spellStart"/>
      <w:r>
        <w:t>expressed</w:t>
      </w:r>
      <w:proofErr w:type="spellEnd"/>
      <w:r>
        <w:t xml:space="preserve"> genes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comparison</w:t>
      </w:r>
      <w:proofErr w:type="spellEnd"/>
      <w:r>
        <w:t xml:space="preserve"> (T1 I vs T0 NI, T24 NI vs T0 NI, T2 I vs T1 I, T2 NI vs T1 NI).</w:t>
      </w:r>
    </w:p>
    <w:p w:rsidR="00CC6E8B" w:rsidRDefault="00CC6E8B"/>
    <w:p w:rsidR="00CC6E8B" w:rsidRDefault="00CC6E8B"/>
    <w:p w:rsidR="00CC6E8B" w:rsidRDefault="00CC6E8B"/>
    <w:p w:rsidR="00CC6E8B" w:rsidRDefault="00CC6E8B"/>
    <w:p w:rsidR="00CC6E8B" w:rsidRDefault="00CC6E8B"/>
    <w:p w:rsidR="00CC6E8B" w:rsidRDefault="00CC6E8B"/>
    <w:p w:rsidR="00CC6E8B" w:rsidRDefault="001F1B2B">
      <w:r>
        <w:rPr>
          <w:noProof/>
        </w:rPr>
        <w:lastRenderedPageBreak/>
        <w:drawing>
          <wp:inline distT="114300" distB="114300" distL="114300" distR="114300">
            <wp:extent cx="5943600" cy="42418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C6E8B" w:rsidRDefault="00CC6E8B"/>
    <w:p w:rsidR="00CC6E8B" w:rsidRDefault="001F1B2B">
      <w:proofErr w:type="spellStart"/>
      <w:r>
        <w:rPr>
          <w:b/>
          <w:bCs/>
        </w:rPr>
        <w:t>Suppl</w:t>
      </w:r>
      <w:proofErr w:type="spellEnd"/>
      <w:r>
        <w:rPr>
          <w:b/>
          <w:bCs/>
        </w:rPr>
        <w:t xml:space="preserve">. </w:t>
      </w:r>
      <w:proofErr w:type="spellStart"/>
      <w:r>
        <w:rPr>
          <w:b/>
          <w:bCs/>
        </w:rPr>
        <w:t>Inf</w:t>
      </w:r>
      <w:proofErr w:type="spellEnd"/>
      <w:r>
        <w:rPr>
          <w:b/>
          <w:bCs/>
        </w:rPr>
        <w:t>. 6</w:t>
      </w:r>
      <w:r>
        <w:t xml:space="preserve"> </w:t>
      </w:r>
      <w:proofErr w:type="spellStart"/>
      <w:r>
        <w:rPr>
          <w:i/>
          <w:iCs/>
        </w:rPr>
        <w:t>Phylogenetic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tree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for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the</w:t>
      </w:r>
      <w:proofErr w:type="spellEnd"/>
      <w:r>
        <w:rPr>
          <w:i/>
          <w:iCs/>
        </w:rPr>
        <w:t xml:space="preserve"> 730 PRR </w:t>
      </w:r>
      <w:proofErr w:type="spellStart"/>
      <w:r>
        <w:rPr>
          <w:i/>
          <w:iCs/>
        </w:rPr>
        <w:t>by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categories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identified</w:t>
      </w:r>
      <w:proofErr w:type="spellEnd"/>
      <w:r>
        <w:rPr>
          <w:i/>
          <w:iCs/>
        </w:rPr>
        <w:t>.</w:t>
      </w:r>
      <w:r>
        <w:t xml:space="preserve"> </w:t>
      </w:r>
    </w:p>
    <w:p w:rsidR="00CC6E8B" w:rsidRDefault="00CC6E8B"/>
    <w:p w:rsidR="00CC6E8B" w:rsidRDefault="00CC6E8B"/>
    <w:p w:rsidR="00CC6E8B" w:rsidRDefault="00CC6E8B"/>
    <w:p w:rsidR="00CC6E8B" w:rsidRDefault="001F1B2B">
      <w:r>
        <w:rPr>
          <w:noProof/>
        </w:rPr>
        <w:lastRenderedPageBreak/>
        <w:drawing>
          <wp:inline distT="114300" distB="114300" distL="114300" distR="114300">
            <wp:extent cx="5943600" cy="4203700"/>
            <wp:effectExtent l="0" t="0" r="0" b="0"/>
            <wp:docPr id="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C6E8B" w:rsidRDefault="001F1B2B">
      <w:proofErr w:type="spellStart"/>
      <w:r>
        <w:rPr>
          <w:b/>
          <w:bCs/>
        </w:rPr>
        <w:t>Suppl</w:t>
      </w:r>
      <w:proofErr w:type="spellEnd"/>
      <w:r>
        <w:rPr>
          <w:b/>
          <w:bCs/>
        </w:rPr>
        <w:t xml:space="preserve">. </w:t>
      </w:r>
      <w:proofErr w:type="spellStart"/>
      <w:r>
        <w:rPr>
          <w:b/>
          <w:bCs/>
        </w:rPr>
        <w:t>Inf</w:t>
      </w:r>
      <w:proofErr w:type="spellEnd"/>
      <w:r>
        <w:rPr>
          <w:b/>
          <w:bCs/>
        </w:rPr>
        <w:t>. 7A</w:t>
      </w:r>
      <w:r>
        <w:t xml:space="preserve"> </w:t>
      </w:r>
      <w:r>
        <w:rPr>
          <w:i/>
          <w:iCs/>
        </w:rPr>
        <w:t xml:space="preserve">New </w:t>
      </w:r>
      <w:proofErr w:type="spellStart"/>
      <w:r>
        <w:rPr>
          <w:i/>
          <w:iCs/>
        </w:rPr>
        <w:t>annotation</w:t>
      </w:r>
      <w:proofErr w:type="spellEnd"/>
      <w:r>
        <w:rPr>
          <w:i/>
          <w:iCs/>
        </w:rPr>
        <w:t xml:space="preserve"> GO (Molecular </w:t>
      </w:r>
      <w:proofErr w:type="spellStart"/>
      <w:r>
        <w:rPr>
          <w:i/>
          <w:iCs/>
        </w:rPr>
        <w:t>Function</w:t>
      </w:r>
      <w:proofErr w:type="spellEnd"/>
      <w:r>
        <w:rPr>
          <w:i/>
          <w:iCs/>
        </w:rPr>
        <w:t xml:space="preserve">) </w:t>
      </w:r>
      <w:proofErr w:type="spellStart"/>
      <w:r>
        <w:rPr>
          <w:i/>
          <w:iCs/>
        </w:rPr>
        <w:t>enrichment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for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the</w:t>
      </w:r>
      <w:proofErr w:type="spellEnd"/>
      <w:r>
        <w:rPr>
          <w:i/>
          <w:iCs/>
        </w:rPr>
        <w:t xml:space="preserve"> 730 PRR genes </w:t>
      </w:r>
      <w:proofErr w:type="spellStart"/>
      <w:r>
        <w:rPr>
          <w:i/>
          <w:iCs/>
        </w:rPr>
        <w:t>identified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by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the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three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strategies</w:t>
      </w:r>
      <w:proofErr w:type="spellEnd"/>
      <w:r>
        <w:rPr>
          <w:i/>
          <w:iCs/>
        </w:rPr>
        <w:t>.</w:t>
      </w:r>
    </w:p>
    <w:p w:rsidR="00CC6E8B" w:rsidRDefault="00CC6E8B"/>
    <w:p w:rsidR="00CC6E8B" w:rsidRDefault="00CC6E8B"/>
    <w:p w:rsidR="00CC6E8B" w:rsidRDefault="00CC6E8B"/>
    <w:p w:rsidR="00CC6E8B" w:rsidRDefault="00CC6E8B"/>
    <w:p w:rsidR="00CC6E8B" w:rsidRDefault="00CC6E8B"/>
    <w:p w:rsidR="00CC6E8B" w:rsidRDefault="001F1B2B">
      <w:r>
        <w:rPr>
          <w:noProof/>
        </w:rPr>
        <w:lastRenderedPageBreak/>
        <w:drawing>
          <wp:inline distT="114300" distB="114300" distL="114300" distR="114300">
            <wp:extent cx="5943600" cy="4203700"/>
            <wp:effectExtent l="0" t="0" r="0" b="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0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C6E8B" w:rsidRDefault="001F1B2B">
      <w:proofErr w:type="spellStart"/>
      <w:r>
        <w:rPr>
          <w:b/>
          <w:bCs/>
        </w:rPr>
        <w:t>Suppl</w:t>
      </w:r>
      <w:proofErr w:type="spellEnd"/>
      <w:r>
        <w:rPr>
          <w:b/>
          <w:bCs/>
        </w:rPr>
        <w:t xml:space="preserve">. </w:t>
      </w:r>
      <w:proofErr w:type="spellStart"/>
      <w:r>
        <w:rPr>
          <w:b/>
          <w:bCs/>
        </w:rPr>
        <w:t>Inf</w:t>
      </w:r>
      <w:proofErr w:type="spellEnd"/>
      <w:r>
        <w:rPr>
          <w:b/>
          <w:bCs/>
        </w:rPr>
        <w:t>. 7B</w:t>
      </w:r>
      <w:r>
        <w:t xml:space="preserve"> </w:t>
      </w:r>
      <w:r>
        <w:rPr>
          <w:i/>
          <w:iCs/>
        </w:rPr>
        <w:t xml:space="preserve">New </w:t>
      </w:r>
      <w:proofErr w:type="spellStart"/>
      <w:r>
        <w:rPr>
          <w:i/>
          <w:iCs/>
        </w:rPr>
        <w:t>annotation</w:t>
      </w:r>
      <w:proofErr w:type="spellEnd"/>
      <w:r>
        <w:rPr>
          <w:i/>
          <w:iCs/>
        </w:rPr>
        <w:t xml:space="preserve"> GO </w:t>
      </w:r>
      <w:proofErr w:type="spellStart"/>
      <w:r>
        <w:rPr>
          <w:i/>
          <w:iCs/>
        </w:rPr>
        <w:t>Enrichment</w:t>
      </w:r>
      <w:proofErr w:type="spellEnd"/>
      <w:r>
        <w:rPr>
          <w:i/>
          <w:iCs/>
        </w:rPr>
        <w:t xml:space="preserve"> (Molecular </w:t>
      </w:r>
      <w:proofErr w:type="spellStart"/>
      <w:r>
        <w:rPr>
          <w:i/>
          <w:iCs/>
        </w:rPr>
        <w:t>Function</w:t>
      </w:r>
      <w:proofErr w:type="spellEnd"/>
      <w:r>
        <w:rPr>
          <w:i/>
          <w:iCs/>
        </w:rPr>
        <w:t xml:space="preserve">) </w:t>
      </w:r>
      <w:proofErr w:type="spellStart"/>
      <w:r>
        <w:rPr>
          <w:i/>
          <w:iCs/>
        </w:rPr>
        <w:t>for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the</w:t>
      </w:r>
      <w:proofErr w:type="spellEnd"/>
      <w:r>
        <w:rPr>
          <w:i/>
          <w:iCs/>
        </w:rPr>
        <w:t xml:space="preserve"> 283 PRR-</w:t>
      </w:r>
      <w:proofErr w:type="spellStart"/>
      <w:r>
        <w:rPr>
          <w:i/>
          <w:iCs/>
        </w:rPr>
        <w:t>DEGs</w:t>
      </w:r>
      <w:proofErr w:type="spellEnd"/>
      <w:r>
        <w:rPr>
          <w:i/>
          <w:iCs/>
        </w:rPr>
        <w:t>.</w:t>
      </w:r>
    </w:p>
    <w:p w:rsidR="00CC6E8B" w:rsidRDefault="00CC6E8B"/>
    <w:p w:rsidR="00CC6E8B" w:rsidRDefault="00CC6E8B"/>
    <w:p w:rsidR="00CC6E8B" w:rsidRDefault="00CC6E8B"/>
    <w:p w:rsidR="00CC6E8B" w:rsidRDefault="001F1B2B">
      <w:r>
        <w:rPr>
          <w:noProof/>
        </w:rPr>
        <w:lastRenderedPageBreak/>
        <w:drawing>
          <wp:inline distT="114300" distB="114300" distL="114300" distR="114300">
            <wp:extent cx="5943600" cy="419100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C6E8B" w:rsidRDefault="001F1B2B">
      <w:proofErr w:type="spellStart"/>
      <w:r>
        <w:rPr>
          <w:b/>
          <w:bCs/>
        </w:rPr>
        <w:t>Suppl</w:t>
      </w:r>
      <w:proofErr w:type="spellEnd"/>
      <w:r>
        <w:rPr>
          <w:b/>
          <w:bCs/>
        </w:rPr>
        <w:t xml:space="preserve">. </w:t>
      </w:r>
      <w:proofErr w:type="spellStart"/>
      <w:r>
        <w:rPr>
          <w:b/>
          <w:bCs/>
        </w:rPr>
        <w:t>Inf</w:t>
      </w:r>
      <w:proofErr w:type="spellEnd"/>
      <w:r>
        <w:rPr>
          <w:b/>
          <w:bCs/>
        </w:rPr>
        <w:t>. 8</w:t>
      </w:r>
      <w:r>
        <w:t xml:space="preserve"> </w:t>
      </w:r>
      <w:proofErr w:type="spellStart"/>
      <w:r>
        <w:rPr>
          <w:i/>
          <w:iCs/>
        </w:rPr>
        <w:t>Enrichment</w:t>
      </w:r>
      <w:proofErr w:type="spellEnd"/>
      <w:r>
        <w:rPr>
          <w:i/>
          <w:iCs/>
        </w:rPr>
        <w:t xml:space="preserve"> of </w:t>
      </w:r>
      <w:proofErr w:type="spellStart"/>
      <w:r>
        <w:rPr>
          <w:i/>
          <w:iCs/>
        </w:rPr>
        <w:t>cis-regulatory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elemen</w:t>
      </w:r>
      <w:r>
        <w:rPr>
          <w:i/>
          <w:iCs/>
        </w:rPr>
        <w:t>ts</w:t>
      </w:r>
      <w:proofErr w:type="spellEnd"/>
      <w:r>
        <w:rPr>
          <w:i/>
          <w:iCs/>
        </w:rPr>
        <w:t xml:space="preserve"> (</w:t>
      </w:r>
      <w:proofErr w:type="spellStart"/>
      <w:r>
        <w:rPr>
          <w:i/>
          <w:iCs/>
        </w:rPr>
        <w:t>CREs</w:t>
      </w:r>
      <w:proofErr w:type="spellEnd"/>
      <w:r>
        <w:rPr>
          <w:i/>
          <w:iCs/>
        </w:rPr>
        <w:t>) in PRR-</w:t>
      </w:r>
      <w:proofErr w:type="spellStart"/>
      <w:r>
        <w:rPr>
          <w:i/>
          <w:iCs/>
        </w:rPr>
        <w:t>DEGs</w:t>
      </w:r>
      <w:proofErr w:type="spellEnd"/>
      <w:r>
        <w:rPr>
          <w:i/>
          <w:iCs/>
        </w:rPr>
        <w:t>.</w:t>
      </w:r>
      <w:r>
        <w:t xml:space="preserve"> Bar </w:t>
      </w:r>
      <w:proofErr w:type="spellStart"/>
      <w:r>
        <w:t>plot</w:t>
      </w:r>
      <w:proofErr w:type="spellEnd"/>
      <w:r>
        <w:t xml:space="preserve"> </w:t>
      </w:r>
      <w:proofErr w:type="spellStart"/>
      <w:r>
        <w:t>showing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26 </w:t>
      </w:r>
      <w:proofErr w:type="spellStart"/>
      <w:r>
        <w:t>CREs</w:t>
      </w:r>
      <w:proofErr w:type="spellEnd"/>
      <w:r>
        <w:t xml:space="preserve"> </w:t>
      </w:r>
      <w:proofErr w:type="spellStart"/>
      <w:r>
        <w:t>significantly</w:t>
      </w:r>
      <w:proofErr w:type="spellEnd"/>
      <w:r>
        <w:t xml:space="preserve"> </w:t>
      </w:r>
      <w:proofErr w:type="spellStart"/>
      <w:r>
        <w:t>enriched</w:t>
      </w:r>
      <w:proofErr w:type="spellEnd"/>
      <w:r>
        <w:t xml:space="preserve"> (p &lt; 0.05) in PRR-</w:t>
      </w:r>
      <w:proofErr w:type="spellStart"/>
      <w:r>
        <w:t>DEGs</w:t>
      </w:r>
      <w:proofErr w:type="spellEnd"/>
      <w:r>
        <w:t xml:space="preserve"> </w:t>
      </w:r>
      <w:proofErr w:type="spellStart"/>
      <w:r>
        <w:t>compared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genes </w:t>
      </w:r>
      <w:proofErr w:type="spellStart"/>
      <w:r>
        <w:t>with</w:t>
      </w:r>
      <w:proofErr w:type="spellEnd"/>
      <w:r>
        <w:t xml:space="preserve"> no </w:t>
      </w:r>
      <w:proofErr w:type="spellStart"/>
      <w:r>
        <w:t>differential</w:t>
      </w:r>
      <w:proofErr w:type="spellEnd"/>
      <w:r>
        <w:t xml:space="preserve"> </w:t>
      </w:r>
      <w:proofErr w:type="spellStart"/>
      <w:r>
        <w:t>expression</w:t>
      </w:r>
      <w:proofErr w:type="spellEnd"/>
      <w:r>
        <w:t xml:space="preserve"> </w:t>
      </w:r>
      <w:proofErr w:type="spellStart"/>
      <w:r>
        <w:t>evidence</w:t>
      </w:r>
      <w:proofErr w:type="spellEnd"/>
      <w:r>
        <w:t xml:space="preserve">. </w:t>
      </w:r>
      <w:proofErr w:type="spellStart"/>
      <w:r>
        <w:t>Among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enriched</w:t>
      </w:r>
      <w:proofErr w:type="spellEnd"/>
      <w:r>
        <w:t xml:space="preserve"> </w:t>
      </w:r>
      <w:proofErr w:type="spellStart"/>
      <w:r>
        <w:t>CREs</w:t>
      </w:r>
      <w:proofErr w:type="spellEnd"/>
      <w:r>
        <w:t xml:space="preserve">, </w:t>
      </w:r>
      <w:proofErr w:type="spellStart"/>
      <w:r>
        <w:t>auxin-responsive</w:t>
      </w:r>
      <w:proofErr w:type="spellEnd"/>
      <w:r>
        <w:t xml:space="preserve"> and </w:t>
      </w:r>
      <w:proofErr w:type="spellStart"/>
      <w:r>
        <w:t>drought-responsive</w:t>
      </w:r>
      <w:proofErr w:type="spellEnd"/>
      <w:r>
        <w:t xml:space="preserve"> </w:t>
      </w:r>
      <w:proofErr w:type="spellStart"/>
      <w:r>
        <w:t>elements</w:t>
      </w:r>
      <w:proofErr w:type="spellEnd"/>
      <w:r>
        <w:t xml:space="preserve"> </w:t>
      </w:r>
      <w:proofErr w:type="spellStart"/>
      <w:r>
        <w:t>exhibited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highest</w:t>
      </w:r>
      <w:proofErr w:type="spellEnd"/>
      <w:r>
        <w:t xml:space="preserve"> </w:t>
      </w:r>
      <w:proofErr w:type="spellStart"/>
      <w:r>
        <w:t>significance</w:t>
      </w:r>
      <w:proofErr w:type="spellEnd"/>
      <w:r>
        <w:t>.</w:t>
      </w:r>
    </w:p>
    <w:p w:rsidR="00CC6E8B" w:rsidRDefault="00CC6E8B"/>
    <w:p w:rsidR="00CC6E8B" w:rsidRDefault="00CC6E8B">
      <w:pPr>
        <w:pBdr>
          <w:top w:val="nil"/>
          <w:left w:val="nil"/>
          <w:bottom w:val="nil"/>
          <w:right w:val="nil"/>
          <w:between w:val="nil"/>
        </w:pBdr>
      </w:pPr>
    </w:p>
    <w:sectPr w:rsidR="00CC6E8B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FBF1244-E3DA-488C-BC25-ADDCE0D0FC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A50A305-264A-472D-9E0A-9A6126D44BC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E8B"/>
    <w:rsid w:val="001F1B2B"/>
    <w:rsid w:val="00CC6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315CE4-9D2D-4B63-A969-02465233B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-AR" w:eastAsia="es-A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337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Yesica</dc:creator>
  <cp:lastModifiedBy>USER</cp:lastModifiedBy>
  <cp:revision>2</cp:revision>
  <dcterms:created xsi:type="dcterms:W3CDTF">2025-12-19T19:00:00Z</dcterms:created>
  <dcterms:modified xsi:type="dcterms:W3CDTF">2025-12-19T19:00:00Z</dcterms:modified>
</cp:coreProperties>
</file>