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238" w:rsidRDefault="00C54238" w:rsidP="00C54238">
      <w:pPr>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APPENDICES</w:t>
      </w:r>
    </w:p>
    <w:p w:rsidR="00C54238" w:rsidRDefault="00C54238" w:rsidP="00C54238">
      <w:pPr>
        <w:spacing w:before="240" w:after="240" w:line="314" w:lineRule="auto"/>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Appendix A</w:t>
      </w:r>
    </w:p>
    <w:p w:rsidR="00C54238" w:rsidRDefault="00C54238" w:rsidP="00C54238">
      <w:pPr>
        <w:spacing w:before="240" w:after="240" w:line="314" w:lineRule="auto"/>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The Integration of </w:t>
      </w:r>
      <w:r>
        <w:rPr>
          <w:rFonts w:ascii="Times New Roman" w:eastAsia="Times New Roman" w:hAnsi="Times New Roman" w:cs="Times New Roman"/>
          <w:color w:val="38383B"/>
          <w:sz w:val="24"/>
          <w:szCs w:val="24"/>
        </w:rPr>
        <w:t xml:space="preserve">Technology-based Educational </w:t>
      </w:r>
      <w:r>
        <w:rPr>
          <w:rFonts w:ascii="Times New Roman" w:eastAsia="Times New Roman" w:hAnsi="Times New Roman" w:cs="Times New Roman"/>
          <w:color w:val="212324"/>
          <w:sz w:val="24"/>
          <w:szCs w:val="24"/>
        </w:rPr>
        <w:t xml:space="preserve">Platforms into Teaching </w:t>
      </w:r>
      <w:r>
        <w:rPr>
          <w:rFonts w:ascii="Times New Roman" w:eastAsia="Times New Roman" w:hAnsi="Times New Roman" w:cs="Times New Roman"/>
          <w:color w:val="38383B"/>
          <w:sz w:val="24"/>
          <w:szCs w:val="24"/>
        </w:rPr>
        <w:t xml:space="preserve">English </w:t>
      </w:r>
      <w:proofErr w:type="gramStart"/>
      <w:r>
        <w:rPr>
          <w:rFonts w:ascii="Times New Roman" w:eastAsia="Times New Roman" w:hAnsi="Times New Roman" w:cs="Times New Roman"/>
          <w:color w:val="212324"/>
          <w:sz w:val="24"/>
          <w:szCs w:val="24"/>
        </w:rPr>
        <w:t>In</w:t>
      </w:r>
      <w:proofErr w:type="gramEnd"/>
      <w:r>
        <w:rPr>
          <w:rFonts w:ascii="Times New Roman" w:eastAsia="Times New Roman" w:hAnsi="Times New Roman" w:cs="Times New Roman"/>
          <w:color w:val="212324"/>
          <w:sz w:val="24"/>
          <w:szCs w:val="24"/>
        </w:rPr>
        <w:t xml:space="preserve"> University Context: </w:t>
      </w:r>
      <w:r>
        <w:rPr>
          <w:rFonts w:ascii="Times New Roman" w:eastAsia="Times New Roman" w:hAnsi="Times New Roman" w:cs="Times New Roman"/>
          <w:color w:val="38383B"/>
          <w:sz w:val="33"/>
          <w:szCs w:val="33"/>
        </w:rPr>
        <w:t xml:space="preserve">A </w:t>
      </w:r>
      <w:r>
        <w:rPr>
          <w:rFonts w:ascii="Times New Roman" w:eastAsia="Times New Roman" w:hAnsi="Times New Roman" w:cs="Times New Roman"/>
          <w:color w:val="212324"/>
          <w:sz w:val="24"/>
          <w:szCs w:val="24"/>
        </w:rPr>
        <w:t>Comparative Study between Turkey and Pakistan</w:t>
      </w: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Dear Academicians/ Experts/ Colleagues,</w:t>
      </w:r>
    </w:p>
    <w:p w:rsidR="00C54238" w:rsidRDefault="00C54238" w:rsidP="00C54238">
      <w:pPr>
        <w:spacing w:after="0" w:line="300" w:lineRule="auto"/>
        <w:ind w:left="580" w:right="580"/>
        <w:jc w:val="both"/>
        <w:rPr>
          <w:rFonts w:ascii="Times New Roman" w:eastAsia="Times New Roman" w:hAnsi="Times New Roman" w:cs="Times New Roman"/>
          <w:color w:val="212324"/>
          <w:sz w:val="24"/>
          <w:szCs w:val="24"/>
        </w:rPr>
      </w:pP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I am working as an academician at Samsun University, and I am a student at </w:t>
      </w:r>
      <w:proofErr w:type="spellStart"/>
      <w:r>
        <w:rPr>
          <w:rFonts w:ascii="Times New Roman" w:eastAsia="Times New Roman" w:hAnsi="Times New Roman" w:cs="Times New Roman"/>
          <w:color w:val="212324"/>
          <w:sz w:val="24"/>
          <w:szCs w:val="24"/>
        </w:rPr>
        <w:t>Anadolu</w:t>
      </w:r>
      <w:proofErr w:type="spellEnd"/>
      <w:r>
        <w:rPr>
          <w:rFonts w:ascii="Times New Roman" w:eastAsia="Times New Roman" w:hAnsi="Times New Roman" w:cs="Times New Roman"/>
          <w:color w:val="212324"/>
          <w:sz w:val="24"/>
          <w:szCs w:val="24"/>
        </w:rPr>
        <w:t xml:space="preserve"> University, Educational Sciences Institute, English Teaching Doctorate Program. I am currently conducting research called "The Integration of Technology-based Educational Platforms into Teaching English </w:t>
      </w:r>
      <w:proofErr w:type="gramStart"/>
      <w:r>
        <w:rPr>
          <w:rFonts w:ascii="Times New Roman" w:eastAsia="Times New Roman" w:hAnsi="Times New Roman" w:cs="Times New Roman"/>
          <w:color w:val="212324"/>
          <w:sz w:val="24"/>
          <w:szCs w:val="24"/>
        </w:rPr>
        <w:t>In</w:t>
      </w:r>
      <w:proofErr w:type="gramEnd"/>
      <w:r>
        <w:rPr>
          <w:rFonts w:ascii="Times New Roman" w:eastAsia="Times New Roman" w:hAnsi="Times New Roman" w:cs="Times New Roman"/>
          <w:color w:val="212324"/>
          <w:sz w:val="24"/>
          <w:szCs w:val="24"/>
        </w:rPr>
        <w:t xml:space="preserve"> University Context: A Comparative Study between Turkey and Pakistan". </w:t>
      </w:r>
    </w:p>
    <w:p w:rsidR="00C54238" w:rsidRDefault="00C54238" w:rsidP="00C54238">
      <w:pPr>
        <w:spacing w:after="0" w:line="300" w:lineRule="auto"/>
        <w:ind w:left="580" w:right="580"/>
        <w:jc w:val="both"/>
        <w:rPr>
          <w:rFonts w:ascii="Times New Roman" w:eastAsia="Times New Roman" w:hAnsi="Times New Roman" w:cs="Times New Roman"/>
          <w:color w:val="212324"/>
          <w:sz w:val="24"/>
          <w:szCs w:val="24"/>
        </w:rPr>
      </w:pP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In this study, with a few open-ended questions, it is aimed to learn whether you use technology-based educational platforms in your English lesson practices and if you use, which ones you use, and to learn your perceptions of technology in English teaching. In addition, semi-structured interviews will be conducted to get detailed information about how technology is transferred to the lesson. Your answers for the research will be considered completely confidential. At the end of the form, you will be asked a question about whether you would like to participate in semi-structured interviews. Interviews will be held with volunteers who want to participate.</w:t>
      </w:r>
    </w:p>
    <w:p w:rsidR="00C54238" w:rsidRDefault="00C54238" w:rsidP="00C54238">
      <w:pPr>
        <w:spacing w:after="0" w:line="300" w:lineRule="auto"/>
        <w:ind w:left="580"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                    </w:t>
      </w: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This study is carried out for scientific purposes and does not include an individual evaluation. Your participation in this study is invaluable in terms of validity and reliability studies. Your participation will contribute to science. If you have any comments, please contact via e-mail.</w:t>
      </w: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p>
    <w:p w:rsidR="00C54238" w:rsidRDefault="00C54238" w:rsidP="00C54238">
      <w:pPr>
        <w:spacing w:after="0" w:line="300" w:lineRule="auto"/>
        <w:ind w:right="58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Thank you in advance for your time and contribution to the study.</w:t>
      </w:r>
    </w:p>
    <w:p w:rsidR="00C54238" w:rsidRDefault="00C54238" w:rsidP="00C54238">
      <w:pPr>
        <w:spacing w:after="0" w:line="300" w:lineRule="auto"/>
        <w:ind w:right="580"/>
        <w:jc w:val="both"/>
        <w:rPr>
          <w:rFonts w:ascii="Times New Roman" w:eastAsia="Times New Roman" w:hAnsi="Times New Roman" w:cs="Times New Roman"/>
          <w:color w:val="212324"/>
        </w:rPr>
      </w:pPr>
      <w:proofErr w:type="spellStart"/>
      <w:r>
        <w:rPr>
          <w:rFonts w:ascii="Times New Roman" w:eastAsia="Times New Roman" w:hAnsi="Times New Roman" w:cs="Times New Roman"/>
          <w:color w:val="212324"/>
        </w:rPr>
        <w:t>Zekiye</w:t>
      </w:r>
      <w:proofErr w:type="spellEnd"/>
      <w:r>
        <w:rPr>
          <w:rFonts w:ascii="Times New Roman" w:eastAsia="Times New Roman" w:hAnsi="Times New Roman" w:cs="Times New Roman"/>
          <w:color w:val="212324"/>
        </w:rPr>
        <w:t xml:space="preserve"> SEİS</w:t>
      </w:r>
    </w:p>
    <w:p w:rsidR="00C54238" w:rsidRDefault="00C54238" w:rsidP="00C54238">
      <w:pPr>
        <w:spacing w:after="0" w:line="300" w:lineRule="auto"/>
        <w:ind w:right="580"/>
        <w:jc w:val="both"/>
        <w:rPr>
          <w:rFonts w:ascii="Times New Roman" w:eastAsia="Times New Roman" w:hAnsi="Times New Roman" w:cs="Times New Roman"/>
          <w:color w:val="212324"/>
        </w:rPr>
      </w:pPr>
      <w:proofErr w:type="spellStart"/>
      <w:r>
        <w:rPr>
          <w:rFonts w:ascii="Times New Roman" w:eastAsia="Times New Roman" w:hAnsi="Times New Roman" w:cs="Times New Roman"/>
          <w:color w:val="212324"/>
        </w:rPr>
        <w:t>Anadolu</w:t>
      </w:r>
      <w:proofErr w:type="spellEnd"/>
      <w:r>
        <w:rPr>
          <w:rFonts w:ascii="Times New Roman" w:eastAsia="Times New Roman" w:hAnsi="Times New Roman" w:cs="Times New Roman"/>
          <w:color w:val="212324"/>
        </w:rPr>
        <w:t xml:space="preserve"> University/ Turkey -Samsun University-Turkey</w:t>
      </w:r>
    </w:p>
    <w:p w:rsidR="00C54238" w:rsidRDefault="00C54238" w:rsidP="00C54238">
      <w:pPr>
        <w:spacing w:after="0" w:line="300" w:lineRule="auto"/>
        <w:ind w:right="580"/>
        <w:jc w:val="both"/>
        <w:rPr>
          <w:rFonts w:ascii="Times New Roman" w:eastAsia="Times New Roman" w:hAnsi="Times New Roman" w:cs="Times New Roman"/>
          <w:color w:val="212324"/>
        </w:rPr>
      </w:pPr>
      <w:proofErr w:type="spellStart"/>
      <w:r>
        <w:rPr>
          <w:rFonts w:ascii="Times New Roman" w:eastAsia="Times New Roman" w:hAnsi="Times New Roman" w:cs="Times New Roman"/>
          <w:color w:val="212324"/>
        </w:rPr>
        <w:t>Phd</w:t>
      </w:r>
      <w:proofErr w:type="spellEnd"/>
      <w:r>
        <w:rPr>
          <w:rFonts w:ascii="Times New Roman" w:eastAsia="Times New Roman" w:hAnsi="Times New Roman" w:cs="Times New Roman"/>
          <w:color w:val="212324"/>
        </w:rPr>
        <w:t xml:space="preserve"> Student/ English Lecturer</w:t>
      </w:r>
    </w:p>
    <w:p w:rsidR="00C54238" w:rsidRDefault="00F13517" w:rsidP="00C54238">
      <w:pPr>
        <w:spacing w:after="0" w:line="300" w:lineRule="auto"/>
        <w:ind w:right="580"/>
        <w:jc w:val="both"/>
        <w:rPr>
          <w:rFonts w:ascii="Times New Roman" w:eastAsia="Times New Roman" w:hAnsi="Times New Roman" w:cs="Times New Roman"/>
          <w:color w:val="212324"/>
        </w:rPr>
      </w:pPr>
      <w:hyperlink r:id="rId6">
        <w:r w:rsidR="00C54238">
          <w:rPr>
            <w:rFonts w:ascii="Times New Roman" w:eastAsia="Times New Roman" w:hAnsi="Times New Roman" w:cs="Times New Roman"/>
            <w:color w:val="0000FF"/>
            <w:u w:val="single"/>
          </w:rPr>
          <w:t>zekiye_seis@anadolu.edu.tr</w:t>
        </w:r>
      </w:hyperlink>
      <w:r w:rsidR="00C54238">
        <w:rPr>
          <w:rFonts w:ascii="Times New Roman" w:eastAsia="Times New Roman" w:hAnsi="Times New Roman" w:cs="Times New Roman"/>
          <w:color w:val="212324"/>
        </w:rPr>
        <w:t xml:space="preserve">                </w:t>
      </w:r>
    </w:p>
    <w:p w:rsidR="00C54238" w:rsidRDefault="00C54238" w:rsidP="00C54238">
      <w:pPr>
        <w:spacing w:after="0" w:line="300" w:lineRule="auto"/>
        <w:ind w:right="580"/>
        <w:jc w:val="both"/>
        <w:rPr>
          <w:rFonts w:ascii="Times New Roman" w:eastAsia="Times New Roman" w:hAnsi="Times New Roman" w:cs="Times New Roman"/>
          <w:color w:val="212324"/>
        </w:rPr>
      </w:pPr>
      <w:r>
        <w:rPr>
          <w:rFonts w:ascii="Times New Roman" w:eastAsia="Times New Roman" w:hAnsi="Times New Roman" w:cs="Times New Roman"/>
          <w:color w:val="212324"/>
        </w:rPr>
        <w:t xml:space="preserve">Pakistani Collaborator: </w:t>
      </w:r>
      <w:proofErr w:type="spellStart"/>
      <w:r>
        <w:rPr>
          <w:rFonts w:ascii="Times New Roman" w:eastAsia="Times New Roman" w:hAnsi="Times New Roman" w:cs="Times New Roman"/>
          <w:color w:val="212324"/>
        </w:rPr>
        <w:t>Hina</w:t>
      </w:r>
      <w:proofErr w:type="spellEnd"/>
      <w:r>
        <w:rPr>
          <w:rFonts w:ascii="Times New Roman" w:eastAsia="Times New Roman" w:hAnsi="Times New Roman" w:cs="Times New Roman"/>
          <w:color w:val="212324"/>
        </w:rPr>
        <w:t xml:space="preserve"> BUTT (PhD</w:t>
      </w:r>
      <w:proofErr w:type="gramStart"/>
      <w:r>
        <w:rPr>
          <w:rFonts w:ascii="Times New Roman" w:eastAsia="Times New Roman" w:hAnsi="Times New Roman" w:cs="Times New Roman"/>
          <w:color w:val="212324"/>
        </w:rPr>
        <w:t>)  (</w:t>
      </w:r>
      <w:proofErr w:type="gramEnd"/>
      <w:r>
        <w:fldChar w:fldCharType="begin"/>
      </w:r>
      <w:r>
        <w:instrText xml:space="preserve"> HYPERLINK "mailto:hinakhalid047@gmail.com" \h </w:instrText>
      </w:r>
      <w:r>
        <w:fldChar w:fldCharType="separate"/>
      </w:r>
      <w:r>
        <w:rPr>
          <w:rFonts w:ascii="Times New Roman" w:eastAsia="Times New Roman" w:hAnsi="Times New Roman" w:cs="Times New Roman"/>
          <w:color w:val="0000FF"/>
          <w:u w:val="single"/>
        </w:rPr>
        <w:t>hinakhalid047@gmail.com</w:t>
      </w:r>
      <w:r>
        <w:rPr>
          <w:rFonts w:ascii="Times New Roman" w:eastAsia="Times New Roman" w:hAnsi="Times New Roman" w:cs="Times New Roman"/>
          <w:color w:val="0000FF"/>
          <w:u w:val="single"/>
        </w:rPr>
        <w:fldChar w:fldCharType="end"/>
      </w:r>
      <w:r>
        <w:rPr>
          <w:rFonts w:ascii="Times New Roman" w:eastAsia="Times New Roman" w:hAnsi="Times New Roman" w:cs="Times New Roman"/>
          <w:color w:val="212324"/>
        </w:rPr>
        <w:t>)</w:t>
      </w:r>
    </w:p>
    <w:p w:rsidR="00C54238" w:rsidRDefault="00C54238" w:rsidP="00C54238">
      <w:pPr>
        <w:spacing w:after="240" w:line="240" w:lineRule="auto"/>
        <w:jc w:val="both"/>
        <w:rPr>
          <w:rFonts w:ascii="Times New Roman" w:eastAsia="Times New Roman" w:hAnsi="Times New Roman" w:cs="Times New Roman"/>
          <w:sz w:val="25"/>
          <w:szCs w:val="25"/>
        </w:rPr>
      </w:pPr>
      <w:r>
        <w:rPr>
          <w:rFonts w:ascii="Times New Roman" w:eastAsia="Times New Roman" w:hAnsi="Times New Roman" w:cs="Times New Roman"/>
          <w:sz w:val="25"/>
          <w:szCs w:val="25"/>
        </w:rPr>
        <w:t xml:space="preserve"> Appendix A</w:t>
      </w:r>
    </w:p>
    <w:p w:rsidR="00C54238" w:rsidRDefault="00C54238" w:rsidP="00C54238">
      <w:pPr>
        <w:spacing w:after="240" w:line="240" w:lineRule="auto"/>
        <w:jc w:val="both"/>
        <w:rPr>
          <w:rFonts w:ascii="Times New Roman" w:eastAsia="Times New Roman" w:hAnsi="Times New Roman" w:cs="Times New Roman"/>
          <w:b/>
          <w:sz w:val="25"/>
          <w:szCs w:val="25"/>
          <w:u w:val="single"/>
        </w:rPr>
      </w:pPr>
      <w:r>
        <w:rPr>
          <w:rFonts w:ascii="Times New Roman" w:eastAsia="Times New Roman" w:hAnsi="Times New Roman" w:cs="Times New Roman"/>
          <w:b/>
          <w:sz w:val="25"/>
          <w:szCs w:val="25"/>
          <w:u w:val="single"/>
        </w:rPr>
        <w:t>OPEN-ENDED QUESTIONNAIRE</w:t>
      </w:r>
    </w:p>
    <w:p w:rsidR="00C54238" w:rsidRDefault="00C54238" w:rsidP="00C54238">
      <w:pPr>
        <w:numPr>
          <w:ilvl w:val="0"/>
          <w:numId w:val="1"/>
        </w:numPr>
        <w:spacing w:before="20"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I have read the above information and participate in this study completely voluntarily.</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 E-mail address:</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 Institution:</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lastRenderedPageBreak/>
        <w:t>Country: Turkey          Pakistan</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Province:</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Do you use any technology-based educational platforms (Google classroom, </w:t>
      </w:r>
      <w:proofErr w:type="spellStart"/>
      <w:r>
        <w:rPr>
          <w:rFonts w:ascii="Times New Roman" w:eastAsia="Times New Roman" w:hAnsi="Times New Roman" w:cs="Times New Roman"/>
          <w:color w:val="212324"/>
          <w:sz w:val="24"/>
          <w:szCs w:val="24"/>
        </w:rPr>
        <w:t>Kahoot</w:t>
      </w:r>
      <w:proofErr w:type="spellEnd"/>
      <w:proofErr w:type="gramStart"/>
      <w:r>
        <w:rPr>
          <w:rFonts w:ascii="Times New Roman" w:eastAsia="Times New Roman" w:hAnsi="Times New Roman" w:cs="Times New Roman"/>
          <w:color w:val="212324"/>
          <w:sz w:val="24"/>
          <w:szCs w:val="24"/>
        </w:rPr>
        <w:t xml:space="preserve">,  </w:t>
      </w:r>
      <w:proofErr w:type="spellStart"/>
      <w:r>
        <w:rPr>
          <w:rFonts w:ascii="Times New Roman" w:eastAsia="Times New Roman" w:hAnsi="Times New Roman" w:cs="Times New Roman"/>
          <w:color w:val="212324"/>
          <w:sz w:val="24"/>
          <w:szCs w:val="24"/>
        </w:rPr>
        <w:t>etc</w:t>
      </w:r>
      <w:proofErr w:type="spellEnd"/>
      <w:proofErr w:type="gramEnd"/>
      <w:r>
        <w:rPr>
          <w:rFonts w:ascii="Times New Roman" w:eastAsia="Times New Roman" w:hAnsi="Times New Roman" w:cs="Times New Roman"/>
          <w:color w:val="212324"/>
          <w:sz w:val="24"/>
          <w:szCs w:val="24"/>
        </w:rPr>
        <w:t>) in your English classes to teach vocabulary?</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What technology-based educational platforms do you use in your English classes while teaching vocabulary?</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Have you ever had any training to use these technology-based educational platforms before?</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If yes, then was it mandatory or your own choice? And if no, then do you think it must be mandatory?</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Is there a written requirement in the curriculum for the use of technology in your university system?</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If not, do you think that there should be a written requirement in the curriculum?</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 xml:space="preserve">How do you perceive the role of technology-based educational platforms in your classroom vocabulary practices?  </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What was your experience with using such platforms in your classroom practices? Was it different from how you had perceived it?</w:t>
      </w:r>
    </w:p>
    <w:p w:rsidR="00C54238" w:rsidRDefault="00C54238" w:rsidP="00C54238">
      <w:pPr>
        <w:numPr>
          <w:ilvl w:val="0"/>
          <w:numId w:val="1"/>
        </w:numPr>
        <w:spacing w:after="0"/>
        <w:ind w:right="-40"/>
        <w:jc w:val="both"/>
        <w:rPr>
          <w:rFonts w:ascii="Times New Roman" w:eastAsia="Times New Roman" w:hAnsi="Times New Roman" w:cs="Times New Roman"/>
          <w:color w:val="212324"/>
          <w:sz w:val="24"/>
          <w:szCs w:val="24"/>
        </w:rPr>
      </w:pPr>
      <w:r>
        <w:rPr>
          <w:rFonts w:ascii="Times New Roman" w:eastAsia="Times New Roman" w:hAnsi="Times New Roman" w:cs="Times New Roman"/>
          <w:color w:val="212324"/>
          <w:sz w:val="24"/>
          <w:szCs w:val="24"/>
        </w:rPr>
        <w:t>Would you like to hold a Zoom meeting to discuss these issues with us in more detail? We thank you for your contribution.</w:t>
      </w:r>
    </w:p>
    <w:p w:rsidR="00C54238" w:rsidRDefault="00C54238" w:rsidP="00C54238">
      <w:pPr>
        <w:spacing w:before="20" w:after="0" w:line="654" w:lineRule="auto"/>
        <w:ind w:left="600" w:right="2200"/>
        <w:jc w:val="both"/>
        <w:rPr>
          <w:rFonts w:ascii="Times New Roman" w:eastAsia="Times New Roman" w:hAnsi="Times New Roman" w:cs="Times New Roman"/>
          <w:color w:val="212324"/>
          <w:sz w:val="24"/>
          <w:szCs w:val="24"/>
        </w:rPr>
      </w:pP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B</w:t>
      </w:r>
    </w:p>
    <w:p w:rsidR="00C54238" w:rsidRDefault="00C54238" w:rsidP="00C54238">
      <w:pPr>
        <w:spacing w:before="240"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INTERVIEW QUESTIONS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What tools do you consider when you hear someone saying technology-based educational platforms?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What do you think about the use of technology-based educational platforms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in foreign language lessons?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Have you ever used these platforms in your lessons? </w:t>
      </w:r>
      <w:proofErr w:type="gramStart"/>
      <w:r>
        <w:rPr>
          <w:rFonts w:ascii="Times New Roman" w:eastAsia="Times New Roman" w:hAnsi="Times New Roman" w:cs="Times New Roman"/>
          <w:sz w:val="24"/>
          <w:szCs w:val="24"/>
        </w:rPr>
        <w:t>If yes, why?</w:t>
      </w:r>
      <w:proofErr w:type="gramEnd"/>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3a. If the answer is “No”, what are the reasons for </w:t>
      </w:r>
      <w:proofErr w:type="gramStart"/>
      <w:r>
        <w:rPr>
          <w:rFonts w:ascii="Times New Roman" w:eastAsia="Times New Roman" w:hAnsi="Times New Roman" w:cs="Times New Roman"/>
          <w:sz w:val="24"/>
          <w:szCs w:val="24"/>
        </w:rPr>
        <w:t>you  NOT</w:t>
      </w:r>
      <w:proofErr w:type="gramEnd"/>
      <w:r>
        <w:rPr>
          <w:rFonts w:ascii="Times New Roman" w:eastAsia="Times New Roman" w:hAnsi="Times New Roman" w:cs="Times New Roman"/>
          <w:sz w:val="24"/>
          <w:szCs w:val="24"/>
        </w:rPr>
        <w:t xml:space="preserve"> being willing to incorporate such platforms in teaching language?</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3b. If the reasons are external (e.g. curriculum obligations, government policy etc.), then would you still prefer these platforms in the absence of these external obligations?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When did you start using them in your lessons?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What are the reasons for you to start using technology-based educational platforms?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 At what stage of your lessons do you use these platforms to benefit while teaching vocabulary?</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What kind of activities do you do to include these platforms in your lessons?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Educational platforms are useful teaching and learning tools in foreign language teaching. Do you perceive them as a learning tool to enhance vocabulary knowledge?</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 According to you, what are the strengths and weaknesses of educational platforms as a teaching tool in vocabulary classes?</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What do you think is the pedagogical potential of these platforms in general?</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 In your opinion, compared to traditional education, how do these educational platforms contribute to the learning and teaching process in ELT?</w:t>
      </w: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Do you think they SHOULD be made mandatory by the institution or the government to be used for learning foreign languages? Please explain </w:t>
      </w:r>
      <w:proofErr w:type="gramStart"/>
      <w:r>
        <w:rPr>
          <w:rFonts w:ascii="Times New Roman" w:eastAsia="Times New Roman" w:hAnsi="Times New Roman" w:cs="Times New Roman"/>
          <w:sz w:val="24"/>
          <w:szCs w:val="24"/>
        </w:rPr>
        <w:t>Why</w:t>
      </w:r>
      <w:proofErr w:type="gramEnd"/>
      <w:r>
        <w:rPr>
          <w:rFonts w:ascii="Times New Roman" w:eastAsia="Times New Roman" w:hAnsi="Times New Roman" w:cs="Times New Roman"/>
          <w:sz w:val="24"/>
          <w:szCs w:val="24"/>
        </w:rPr>
        <w:t xml:space="preserve"> or Why Not?</w:t>
      </w: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p>
    <w:p w:rsidR="00C54238" w:rsidRDefault="00C54238" w:rsidP="00C54238">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Appendix C</w:t>
      </w:r>
    </w:p>
    <w:p w:rsidR="00C54238" w:rsidRDefault="00C54238" w:rsidP="00C54238">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OBSERVATION FORM</w:t>
      </w:r>
    </w:p>
    <w:p w:rsidR="00C54238" w:rsidRDefault="00C54238" w:rsidP="00C54238">
      <w:pPr>
        <w:spacing w:before="240" w:after="240"/>
        <w:jc w:val="both"/>
        <w:rPr>
          <w:rFonts w:ascii="Times New Roman" w:eastAsia="Times New Roman" w:hAnsi="Times New Roman" w:cs="Times New Roman"/>
          <w:b/>
          <w:sz w:val="24"/>
          <w:szCs w:val="24"/>
        </w:rPr>
      </w:pPr>
      <w:r>
        <w:rPr>
          <w:noProof/>
          <w:lang w:val="tr-TR"/>
        </w:rPr>
        <w:drawing>
          <wp:inline distT="0" distB="0" distL="0" distR="0" wp14:anchorId="1448AB93" wp14:editId="42EACFC3">
            <wp:extent cx="5731510" cy="6405880"/>
            <wp:effectExtent l="0" t="0" r="0" b="0"/>
            <wp:docPr id="7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731510" cy="6405880"/>
                    </a:xfrm>
                    <a:prstGeom prst="rect">
                      <a:avLst/>
                    </a:prstGeom>
                    <a:ln/>
                  </pic:spPr>
                </pic:pic>
              </a:graphicData>
            </a:graphic>
          </wp:inline>
        </w:drawing>
      </w: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u w:val="single"/>
        </w:rPr>
      </w:pPr>
    </w:p>
    <w:p w:rsidR="00C54238" w:rsidRDefault="00C54238" w:rsidP="00C54238">
      <w:pPr>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lastRenderedPageBreak/>
        <w:t>Appendix D</w:t>
      </w:r>
    </w:p>
    <w:p w:rsidR="00C54238" w:rsidRDefault="00C54238" w:rsidP="00C54238">
      <w:pPr>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ETHICAL COMMISSION REPORT</w:t>
      </w:r>
    </w:p>
    <w:p w:rsidR="00F9155F" w:rsidRPr="00F13517" w:rsidRDefault="00C54238" w:rsidP="00F13517">
      <w:pPr>
        <w:jc w:val="both"/>
        <w:rPr>
          <w:rFonts w:ascii="Times New Roman" w:eastAsia="Times New Roman" w:hAnsi="Times New Roman" w:cs="Times New Roman"/>
          <w:sz w:val="24"/>
          <w:szCs w:val="24"/>
          <w:u w:val="single"/>
        </w:rPr>
      </w:pPr>
      <w:r>
        <w:rPr>
          <w:noProof/>
          <w:lang w:val="tr-TR"/>
        </w:rPr>
        <w:drawing>
          <wp:inline distT="0" distB="0" distL="0" distR="0" wp14:anchorId="4F9F10D7" wp14:editId="2455D522">
            <wp:extent cx="5731510" cy="7929245"/>
            <wp:effectExtent l="0" t="0" r="0" b="0"/>
            <wp:docPr id="77" name="image3.jpg" descr="metin içeren bir resim&#10;&#10;Açıklama otomatik olarak oluşturuldu"/>
            <wp:cNvGraphicFramePr/>
            <a:graphic xmlns:a="http://schemas.openxmlformats.org/drawingml/2006/main">
              <a:graphicData uri="http://schemas.openxmlformats.org/drawingml/2006/picture">
                <pic:pic xmlns:pic="http://schemas.openxmlformats.org/drawingml/2006/picture">
                  <pic:nvPicPr>
                    <pic:cNvPr id="0" name="image3.jpg" descr="metin içeren bir resim&#10;&#10;Açıklama otomatik olarak oluşturuldu"/>
                    <pic:cNvPicPr preferRelativeResize="0"/>
                  </pic:nvPicPr>
                  <pic:blipFill>
                    <a:blip r:embed="rId8"/>
                    <a:srcRect/>
                    <a:stretch>
                      <a:fillRect/>
                    </a:stretch>
                  </pic:blipFill>
                  <pic:spPr>
                    <a:xfrm>
                      <a:off x="0" y="0"/>
                      <a:ext cx="5731510" cy="7929245"/>
                    </a:xfrm>
                    <a:prstGeom prst="rect">
                      <a:avLst/>
                    </a:prstGeom>
                    <a:ln/>
                  </pic:spPr>
                </pic:pic>
              </a:graphicData>
            </a:graphic>
          </wp:inline>
        </w:drawing>
      </w:r>
      <w:bookmarkStart w:id="0" w:name="_GoBack"/>
      <w:bookmarkEnd w:id="0"/>
    </w:p>
    <w:sectPr w:rsidR="00F9155F" w:rsidRPr="00F135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D0615C"/>
    <w:multiLevelType w:val="multilevel"/>
    <w:tmpl w:val="BEFC84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BC3"/>
    <w:rsid w:val="00203BA4"/>
    <w:rsid w:val="00384086"/>
    <w:rsid w:val="0048209C"/>
    <w:rsid w:val="00730BC3"/>
    <w:rsid w:val="007F33F3"/>
    <w:rsid w:val="00B05AAE"/>
    <w:rsid w:val="00C54238"/>
    <w:rsid w:val="00F13517"/>
    <w:rsid w:val="00F915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238"/>
    <w:rPr>
      <w:rFonts w:ascii="Calibri" w:eastAsia="Calibri" w:hAnsi="Calibri" w:cs="Calibri"/>
      <w:lang w:val="en-GB"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5423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54238"/>
    <w:rPr>
      <w:rFonts w:ascii="Tahoma" w:eastAsia="Calibri" w:hAnsi="Tahoma" w:cs="Tahoma"/>
      <w:sz w:val="16"/>
      <w:szCs w:val="16"/>
      <w:lang w:val="en-GB"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238"/>
    <w:rPr>
      <w:rFonts w:ascii="Calibri" w:eastAsia="Calibri" w:hAnsi="Calibri" w:cs="Calibri"/>
      <w:lang w:val="en-GB"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5423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54238"/>
    <w:rPr>
      <w:rFonts w:ascii="Tahoma" w:eastAsia="Calibri" w:hAnsi="Tahoma" w:cs="Tahoma"/>
      <w:sz w:val="16"/>
      <w:szCs w:val="16"/>
      <w:lang w:val="en-GB"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ekiye_seis@anadolu.edu.t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715</Words>
  <Characters>4082</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Oem</Company>
  <LinksUpToDate>false</LinksUpToDate>
  <CharactersWithSpaces>4788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Yabancı Diller</dc:creator>
  <cp:lastModifiedBy>Yabancı Diller</cp:lastModifiedBy>
  <cp:revision>2</cp:revision>
  <dcterms:created xsi:type="dcterms:W3CDTF">2026-01-01T15:04:00Z</dcterms:created>
  <dcterms:modified xsi:type="dcterms:W3CDTF">2026-01-01T15:04:00Z</dcterms:modified>
</cp:coreProperties>
</file>