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7A2FB" w14:textId="77777777" w:rsidR="001D2409" w:rsidRDefault="001D2409" w:rsidP="001D2409">
      <w:pPr>
        <w:jc w:val="left"/>
        <w:rPr>
          <w:rFonts w:ascii="Times New Roman" w:hAnsi="Times New Roman"/>
          <w:b/>
          <w:bCs/>
          <w:sz w:val="28"/>
          <w:szCs w:val="28"/>
        </w:rPr>
      </w:pPr>
      <w:r>
        <w:rPr>
          <w:rFonts w:ascii="Times New Roman" w:hAnsi="Times New Roman" w:hint="eastAsia"/>
          <w:b/>
          <w:bCs/>
          <w:sz w:val="28"/>
          <w:szCs w:val="28"/>
        </w:rPr>
        <w:t>Electronic supplementary material</w:t>
      </w:r>
    </w:p>
    <w:p w14:paraId="7A743572" w14:textId="2AF073DF" w:rsidR="0029448C" w:rsidRDefault="00945592" w:rsidP="001D2409">
      <w:pPr>
        <w:spacing w:line="480" w:lineRule="auto"/>
        <w:rPr>
          <w:rFonts w:ascii="Times New Roman" w:hAnsi="Times New Roman"/>
          <w:sz w:val="28"/>
          <w:szCs w:val="28"/>
        </w:rPr>
      </w:pPr>
      <w:r w:rsidRPr="00945592">
        <w:rPr>
          <w:rFonts w:ascii="Times New Roman" w:hAnsi="Times New Roman"/>
          <w:sz w:val="28"/>
          <w:szCs w:val="28"/>
        </w:rPr>
        <w:t xml:space="preserve">Rice “instant inoculation” with Endophytic fungus causes excessive immune response to </w:t>
      </w:r>
      <w:r w:rsidRPr="00945592">
        <w:rPr>
          <w:rFonts w:ascii="Times New Roman" w:hAnsi="Times New Roman"/>
          <w:i/>
          <w:iCs/>
          <w:sz w:val="28"/>
          <w:szCs w:val="28"/>
        </w:rPr>
        <w:t xml:space="preserve">Fusarium </w:t>
      </w:r>
      <w:proofErr w:type="spellStart"/>
      <w:r w:rsidRPr="00945592">
        <w:rPr>
          <w:rFonts w:ascii="Times New Roman" w:hAnsi="Times New Roman"/>
          <w:i/>
          <w:iCs/>
          <w:sz w:val="28"/>
          <w:szCs w:val="28"/>
        </w:rPr>
        <w:t>proliferatum</w:t>
      </w:r>
      <w:proofErr w:type="spellEnd"/>
      <w:r w:rsidRPr="00945592">
        <w:rPr>
          <w:rFonts w:ascii="Times New Roman" w:hAnsi="Times New Roman"/>
          <w:sz w:val="28"/>
          <w:szCs w:val="28"/>
        </w:rPr>
        <w:t xml:space="preserve"> and plant cell death </w:t>
      </w:r>
      <w:r w:rsidR="0029448C" w:rsidRPr="0029448C">
        <w:rPr>
          <w:rFonts w:ascii="Times New Roman" w:hAnsi="Times New Roman"/>
          <w:sz w:val="28"/>
          <w:szCs w:val="28"/>
        </w:rPr>
        <w:t xml:space="preserve"> </w:t>
      </w:r>
    </w:p>
    <w:p w14:paraId="57335471" w14:textId="77777777" w:rsidR="0029448C" w:rsidRDefault="0029448C" w:rsidP="001D2409">
      <w:pPr>
        <w:spacing w:line="480" w:lineRule="auto"/>
        <w:rPr>
          <w:rFonts w:ascii="Times New Roman" w:hAnsi="Times New Roman"/>
          <w:sz w:val="28"/>
          <w:szCs w:val="28"/>
        </w:rPr>
      </w:pPr>
    </w:p>
    <w:p w14:paraId="1127FAEA" w14:textId="77777777" w:rsidR="000A7B36" w:rsidRDefault="000A7B36" w:rsidP="000A7B36">
      <w:pPr>
        <w:spacing w:line="360" w:lineRule="auto"/>
        <w:rPr>
          <w:rFonts w:ascii="Times New Roman" w:hAnsi="Times New Roman"/>
        </w:rPr>
      </w:pPr>
      <w:bookmarkStart w:id="0" w:name="OLE_LINK63"/>
      <w:proofErr w:type="spellStart"/>
      <w:r>
        <w:rPr>
          <w:rFonts w:ascii="Times New Roman" w:hAnsi="Times New Roman" w:hint="eastAsia"/>
        </w:rPr>
        <w:t>Q</w:t>
      </w:r>
      <w:r>
        <w:rPr>
          <w:rFonts w:ascii="Times New Roman" w:hAnsi="Times New Roman"/>
        </w:rPr>
        <w:t>iang</w:t>
      </w:r>
      <w:proofErr w:type="spellEnd"/>
      <w:r>
        <w:rPr>
          <w:rFonts w:ascii="Times New Roman" w:hAnsi="Times New Roman"/>
        </w:rPr>
        <w:t xml:space="preserve"> Zhu, Fan Lu, Man Chen, Kai Sun, Meng- Jun Tang, Wei Zhang, Yuan-Qing Bu, </w:t>
      </w:r>
      <w:proofErr w:type="spellStart"/>
      <w:r>
        <w:rPr>
          <w:rFonts w:ascii="Times New Roman" w:hAnsi="Times New Roman"/>
        </w:rPr>
        <w:t>Chuan</w:t>
      </w:r>
      <w:proofErr w:type="spellEnd"/>
      <w:r>
        <w:rPr>
          <w:rFonts w:ascii="Times New Roman" w:hAnsi="Times New Roman"/>
        </w:rPr>
        <w:t>-Chao Dai*</w:t>
      </w:r>
    </w:p>
    <w:bookmarkEnd w:id="0"/>
    <w:p w14:paraId="673B60F8" w14:textId="72A232F0" w:rsidR="001D2409" w:rsidRPr="000A7B36" w:rsidRDefault="001D2409" w:rsidP="001D2409">
      <w:pPr>
        <w:spacing w:line="480" w:lineRule="auto"/>
        <w:rPr>
          <w:rFonts w:ascii="Times New Roman" w:hAnsi="Times New Roman"/>
          <w:sz w:val="20"/>
          <w:szCs w:val="20"/>
          <w:vertAlign w:val="superscript"/>
        </w:rPr>
      </w:pPr>
    </w:p>
    <w:p w14:paraId="6C03F5D7" w14:textId="77777777" w:rsidR="001D2409" w:rsidRPr="001D2409" w:rsidRDefault="001D2409" w:rsidP="001D2409">
      <w:pPr>
        <w:spacing w:line="480" w:lineRule="auto"/>
        <w:rPr>
          <w:rFonts w:ascii="Times New Roman" w:hAnsi="Times New Roman"/>
          <w:sz w:val="20"/>
          <w:szCs w:val="20"/>
          <w:vertAlign w:val="superscript"/>
        </w:rPr>
      </w:pPr>
    </w:p>
    <w:p w14:paraId="6EFB1A96"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b/>
          <w:bCs/>
          <w:sz w:val="20"/>
          <w:szCs w:val="20"/>
          <w:vertAlign w:val="superscript"/>
        </w:rPr>
        <w:t>a</w:t>
      </w:r>
      <w:r w:rsidRPr="001D2409">
        <w:rPr>
          <w:rFonts w:ascii="Times New Roman" w:hAnsi="Times New Roman"/>
          <w:sz w:val="20"/>
          <w:szCs w:val="20"/>
        </w:rPr>
        <w:t xml:space="preserve"> Jiangsu Key Laboratory for Microbes and Functional Genomics, Jiangsu Engineering and Technology Research Center for Industrialization of Microbial Resources, College of Life Sciences, Nanjing Normal University, Nanjing, Jiangsu Province 210023, China</w:t>
      </w:r>
    </w:p>
    <w:p w14:paraId="3237D279" w14:textId="77777777" w:rsidR="001D2409" w:rsidRPr="001D2409" w:rsidRDefault="001D2409" w:rsidP="001D2409">
      <w:pPr>
        <w:spacing w:line="480" w:lineRule="auto"/>
        <w:rPr>
          <w:rFonts w:ascii="Times New Roman" w:hAnsi="Times New Roman"/>
          <w:sz w:val="20"/>
          <w:szCs w:val="20"/>
        </w:rPr>
      </w:pPr>
    </w:p>
    <w:p w14:paraId="229227AD"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sz w:val="20"/>
          <w:szCs w:val="20"/>
        </w:rPr>
        <w:t xml:space="preserve"> * Corresponding author:</w:t>
      </w:r>
      <w:r>
        <w:rPr>
          <w:rFonts w:ascii="Times New Roman" w:hAnsi="Times New Roman"/>
          <w:sz w:val="20"/>
          <w:szCs w:val="20"/>
        </w:rPr>
        <w:t xml:space="preserve"> </w:t>
      </w:r>
      <w:proofErr w:type="spellStart"/>
      <w:r>
        <w:rPr>
          <w:rFonts w:ascii="Times New Roman" w:hAnsi="Times New Roman" w:hint="eastAsia"/>
          <w:sz w:val="20"/>
          <w:szCs w:val="20"/>
        </w:rPr>
        <w:t>Chuan</w:t>
      </w:r>
      <w:proofErr w:type="spellEnd"/>
      <w:r>
        <w:rPr>
          <w:rFonts w:ascii="Times New Roman" w:hAnsi="Times New Roman" w:hint="eastAsia"/>
          <w:sz w:val="20"/>
          <w:szCs w:val="20"/>
        </w:rPr>
        <w:t>-Chao Dai</w:t>
      </w:r>
    </w:p>
    <w:p w14:paraId="5C08E8C5"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sz w:val="20"/>
          <w:szCs w:val="20"/>
        </w:rPr>
        <w:t xml:space="preserve">E-mail: </w:t>
      </w:r>
      <w:hyperlink r:id="rId6" w:history="1">
        <w:r w:rsidRPr="001D2409">
          <w:rPr>
            <w:rStyle w:val="a3"/>
            <w:rFonts w:ascii="Times New Roman" w:hAnsi="Times New Roman"/>
            <w:sz w:val="20"/>
            <w:szCs w:val="20"/>
          </w:rPr>
          <w:t>daichuanchao@njnu.edu.cn</w:t>
        </w:r>
      </w:hyperlink>
    </w:p>
    <w:p w14:paraId="5CD6ADFF"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sz w:val="20"/>
          <w:szCs w:val="20"/>
        </w:rPr>
        <w:t>Phone: +86 25 85891382;</w:t>
      </w:r>
    </w:p>
    <w:p w14:paraId="32DE0713"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sz w:val="20"/>
          <w:szCs w:val="20"/>
        </w:rPr>
        <w:t>Fax: +86 25 85891382.</w:t>
      </w:r>
    </w:p>
    <w:p w14:paraId="0AC22BE9" w14:textId="77777777" w:rsidR="001D2409" w:rsidRPr="001D2409" w:rsidRDefault="001D2409" w:rsidP="001D2409">
      <w:pPr>
        <w:spacing w:line="480" w:lineRule="auto"/>
        <w:rPr>
          <w:rFonts w:ascii="Times New Roman" w:hAnsi="Times New Roman"/>
          <w:sz w:val="20"/>
          <w:szCs w:val="20"/>
        </w:rPr>
      </w:pPr>
      <w:r w:rsidRPr="001D2409">
        <w:rPr>
          <w:rFonts w:ascii="Times New Roman" w:hAnsi="Times New Roman"/>
          <w:sz w:val="20"/>
          <w:szCs w:val="20"/>
        </w:rPr>
        <w:t>ORCID: 0000-0002-0980-0018</w:t>
      </w:r>
    </w:p>
    <w:p w14:paraId="561B5279" w14:textId="77777777" w:rsidR="00AA7F19" w:rsidRDefault="00AA7F19">
      <w:pPr>
        <w:rPr>
          <w:rFonts w:ascii="Times New Roman" w:hAnsi="Times New Roman"/>
          <w:sz w:val="20"/>
          <w:szCs w:val="20"/>
        </w:rPr>
      </w:pPr>
    </w:p>
    <w:p w14:paraId="7137DB13" w14:textId="77777777" w:rsidR="001D2409" w:rsidRDefault="001D2409">
      <w:pPr>
        <w:rPr>
          <w:rFonts w:ascii="Times New Roman" w:hAnsi="Times New Roman"/>
          <w:sz w:val="20"/>
          <w:szCs w:val="20"/>
        </w:rPr>
      </w:pPr>
    </w:p>
    <w:p w14:paraId="06DC500E" w14:textId="77777777" w:rsidR="001D2409" w:rsidRDefault="001D2409">
      <w:pPr>
        <w:rPr>
          <w:rFonts w:ascii="Times New Roman" w:hAnsi="Times New Roman"/>
          <w:sz w:val="20"/>
          <w:szCs w:val="20"/>
        </w:rPr>
      </w:pPr>
    </w:p>
    <w:p w14:paraId="4CF7EF25" w14:textId="77777777" w:rsidR="001D2409" w:rsidRDefault="001D2409">
      <w:pPr>
        <w:rPr>
          <w:rFonts w:ascii="Times New Roman" w:hAnsi="Times New Roman"/>
          <w:sz w:val="20"/>
          <w:szCs w:val="20"/>
        </w:rPr>
      </w:pPr>
    </w:p>
    <w:p w14:paraId="5E9E31E9" w14:textId="77777777" w:rsidR="001D2409" w:rsidRDefault="001D2409">
      <w:pPr>
        <w:rPr>
          <w:rFonts w:ascii="Times New Roman" w:hAnsi="Times New Roman"/>
          <w:sz w:val="20"/>
          <w:szCs w:val="20"/>
        </w:rPr>
      </w:pPr>
    </w:p>
    <w:p w14:paraId="75ED9ED1" w14:textId="77777777" w:rsidR="001D2409" w:rsidRDefault="001D2409">
      <w:pPr>
        <w:rPr>
          <w:rFonts w:ascii="Times New Roman" w:hAnsi="Times New Roman"/>
          <w:sz w:val="20"/>
          <w:szCs w:val="20"/>
        </w:rPr>
      </w:pPr>
    </w:p>
    <w:p w14:paraId="37F2BCB3" w14:textId="77777777" w:rsidR="001D2409" w:rsidRDefault="001D2409">
      <w:pPr>
        <w:rPr>
          <w:rFonts w:ascii="Times New Roman" w:hAnsi="Times New Roman"/>
          <w:sz w:val="20"/>
          <w:szCs w:val="20"/>
        </w:rPr>
      </w:pPr>
    </w:p>
    <w:p w14:paraId="763DF3C5" w14:textId="39B2A6AB" w:rsidR="001D2409" w:rsidRDefault="001D2409">
      <w:pPr>
        <w:rPr>
          <w:rFonts w:ascii="Times New Roman" w:hAnsi="Times New Roman"/>
          <w:sz w:val="20"/>
          <w:szCs w:val="20"/>
        </w:rPr>
      </w:pPr>
    </w:p>
    <w:p w14:paraId="15B0B142" w14:textId="77777777" w:rsidR="000A7B36" w:rsidRDefault="000A7B36">
      <w:pPr>
        <w:rPr>
          <w:rFonts w:ascii="Times New Roman" w:hAnsi="Times New Roman" w:hint="eastAsia"/>
          <w:sz w:val="20"/>
          <w:szCs w:val="20"/>
        </w:rPr>
      </w:pPr>
    </w:p>
    <w:p w14:paraId="41BDB71D" w14:textId="77777777" w:rsidR="001D2409" w:rsidRDefault="001D2409">
      <w:pPr>
        <w:rPr>
          <w:rFonts w:ascii="Times New Roman" w:hAnsi="Times New Roman"/>
          <w:sz w:val="20"/>
          <w:szCs w:val="20"/>
        </w:rPr>
      </w:pPr>
    </w:p>
    <w:p w14:paraId="2626B8C4" w14:textId="77777777" w:rsidR="001D2409" w:rsidRDefault="001D2409">
      <w:pPr>
        <w:rPr>
          <w:rFonts w:ascii="Times New Roman" w:hAnsi="Times New Roman"/>
          <w:sz w:val="20"/>
          <w:szCs w:val="20"/>
        </w:rPr>
      </w:pPr>
    </w:p>
    <w:p w14:paraId="368AF9E4" w14:textId="65877EF9" w:rsidR="001D2409" w:rsidRPr="00C1041C" w:rsidRDefault="001D2409" w:rsidP="001D2409">
      <w:pPr>
        <w:spacing w:line="480" w:lineRule="auto"/>
        <w:rPr>
          <w:rFonts w:ascii="Times New Roman" w:hAnsi="Times New Roman"/>
          <w:sz w:val="20"/>
          <w:szCs w:val="22"/>
        </w:rPr>
      </w:pPr>
      <w:r w:rsidRPr="00576E4B">
        <w:rPr>
          <w:rFonts w:ascii="Times New Roman" w:hAnsi="Times New Roman" w:hint="cs"/>
          <w:b/>
          <w:bCs/>
          <w:sz w:val="20"/>
          <w:szCs w:val="22"/>
        </w:rPr>
        <w:lastRenderedPageBreak/>
        <w:t>F</w:t>
      </w:r>
      <w:r w:rsidRPr="00576E4B">
        <w:rPr>
          <w:rFonts w:ascii="Times New Roman" w:hAnsi="Times New Roman"/>
          <w:b/>
          <w:bCs/>
          <w:sz w:val="20"/>
          <w:szCs w:val="22"/>
        </w:rPr>
        <w:t>ig. S</w:t>
      </w:r>
      <w:r w:rsidR="00285645">
        <w:rPr>
          <w:rFonts w:ascii="Times New Roman" w:hAnsi="Times New Roman"/>
          <w:b/>
          <w:bCs/>
          <w:sz w:val="20"/>
          <w:szCs w:val="22"/>
        </w:rPr>
        <w:t>1</w:t>
      </w:r>
      <w:r w:rsidRPr="00576E4B">
        <w:rPr>
          <w:rFonts w:ascii="Times New Roman" w:hAnsi="Times New Roman"/>
          <w:b/>
          <w:bCs/>
          <w:sz w:val="20"/>
          <w:szCs w:val="22"/>
        </w:rPr>
        <w:t xml:space="preserve"> </w:t>
      </w:r>
      <w:r w:rsidR="00657AE6" w:rsidRPr="00657AE6">
        <w:rPr>
          <w:rFonts w:ascii="Times New Roman" w:hAnsi="Times New Roman"/>
          <w:sz w:val="20"/>
          <w:szCs w:val="22"/>
        </w:rPr>
        <w:t>Pathogenicity Experiment of Pathoge</w:t>
      </w:r>
      <w:r w:rsidR="00657AE6">
        <w:rPr>
          <w:rFonts w:ascii="Times New Roman" w:hAnsi="Times New Roman"/>
          <w:sz w:val="20"/>
          <w:szCs w:val="22"/>
        </w:rPr>
        <w:t xml:space="preserve">n </w:t>
      </w:r>
      <w:r w:rsidR="00657AE6">
        <w:rPr>
          <w:rFonts w:ascii="Times New Roman" w:hAnsi="Times New Roman"/>
          <w:i/>
          <w:iCs/>
        </w:rPr>
        <w:t xml:space="preserve">F. </w:t>
      </w:r>
      <w:proofErr w:type="spellStart"/>
      <w:r w:rsidR="00657AE6">
        <w:rPr>
          <w:rFonts w:ascii="Times New Roman" w:hAnsi="Times New Roman"/>
          <w:i/>
          <w:iCs/>
        </w:rPr>
        <w:t>proliferatum</w:t>
      </w:r>
      <w:proofErr w:type="spellEnd"/>
      <w:r w:rsidR="00657AE6" w:rsidRPr="00657AE6">
        <w:rPr>
          <w:rFonts w:ascii="Times New Roman" w:hAnsi="Times New Roman"/>
          <w:sz w:val="20"/>
          <w:szCs w:val="22"/>
        </w:rPr>
        <w:t xml:space="preserve"> Infecting Seedling Rice</w:t>
      </w:r>
      <w:r w:rsidR="00657AE6">
        <w:rPr>
          <w:rFonts w:ascii="Times New Roman" w:hAnsi="Times New Roman"/>
          <w:sz w:val="20"/>
          <w:szCs w:val="22"/>
        </w:rPr>
        <w:t>. a:</w:t>
      </w:r>
      <w:r w:rsidR="007A1F27" w:rsidRPr="007A1F27">
        <w:t xml:space="preserve"> </w:t>
      </w:r>
      <w:r w:rsidR="007A1F27" w:rsidRPr="007A1F27">
        <w:rPr>
          <w:rFonts w:ascii="Times New Roman" w:hAnsi="Times New Roman"/>
          <w:sz w:val="20"/>
          <w:szCs w:val="22"/>
        </w:rPr>
        <w:t xml:space="preserve">Severity of </w:t>
      </w:r>
      <w:r w:rsidR="007A1F27">
        <w:rPr>
          <w:rFonts w:ascii="Times New Roman" w:hAnsi="Times New Roman"/>
          <w:sz w:val="20"/>
          <w:szCs w:val="22"/>
        </w:rPr>
        <w:t xml:space="preserve">seeding </w:t>
      </w:r>
      <w:r w:rsidR="007A1F27" w:rsidRPr="007A1F27">
        <w:rPr>
          <w:rFonts w:ascii="Times New Roman" w:hAnsi="Times New Roman"/>
          <w:sz w:val="20"/>
          <w:szCs w:val="22"/>
        </w:rPr>
        <w:t xml:space="preserve">rice disease </w:t>
      </w:r>
      <w:r w:rsidR="00C1041C">
        <w:rPr>
          <w:rFonts w:ascii="Times New Roman" w:hAnsi="Times New Roman"/>
          <w:sz w:val="20"/>
          <w:szCs w:val="22"/>
        </w:rPr>
        <w:t xml:space="preserve">in </w:t>
      </w:r>
      <w:r w:rsidR="007A1F27">
        <w:rPr>
          <w:rFonts w:ascii="Times New Roman" w:hAnsi="Times New Roman"/>
          <w:sz w:val="20"/>
          <w:szCs w:val="22"/>
        </w:rPr>
        <w:t>10</w:t>
      </w:r>
      <w:r w:rsidR="007A1F27" w:rsidRPr="007A1F27">
        <w:rPr>
          <w:rFonts w:ascii="Times New Roman" w:hAnsi="Times New Roman"/>
          <w:sz w:val="20"/>
          <w:szCs w:val="22"/>
        </w:rPr>
        <w:t xml:space="preserve"> days after infection with </w:t>
      </w:r>
      <w:r w:rsidR="007A1F27">
        <w:rPr>
          <w:rFonts w:ascii="Times New Roman" w:hAnsi="Times New Roman"/>
          <w:i/>
          <w:iCs/>
        </w:rPr>
        <w:t xml:space="preserve">F. </w:t>
      </w:r>
      <w:proofErr w:type="spellStart"/>
      <w:r w:rsidR="007A1F27">
        <w:rPr>
          <w:rFonts w:ascii="Times New Roman" w:hAnsi="Times New Roman"/>
          <w:i/>
          <w:iCs/>
        </w:rPr>
        <w:t>proliferatum</w:t>
      </w:r>
      <w:proofErr w:type="spellEnd"/>
      <w:r w:rsidR="00656474">
        <w:rPr>
          <w:rFonts w:ascii="Times New Roman" w:hAnsi="Times New Roman"/>
        </w:rPr>
        <w:t xml:space="preserve">; b, c: </w:t>
      </w:r>
      <w:r w:rsidR="00656474">
        <w:rPr>
          <w:rFonts w:ascii="Times New Roman" w:hAnsi="Times New Roman"/>
          <w:i/>
          <w:iCs/>
        </w:rPr>
        <w:t xml:space="preserve">F. </w:t>
      </w:r>
      <w:proofErr w:type="spellStart"/>
      <w:r w:rsidR="00656474">
        <w:rPr>
          <w:rFonts w:ascii="Times New Roman" w:hAnsi="Times New Roman"/>
          <w:i/>
          <w:iCs/>
        </w:rPr>
        <w:t>proliferatum</w:t>
      </w:r>
      <w:proofErr w:type="spellEnd"/>
      <w:r w:rsidR="00656474" w:rsidRPr="00656474">
        <w:rPr>
          <w:rFonts w:ascii="Times New Roman" w:hAnsi="Times New Roman"/>
        </w:rPr>
        <w:t xml:space="preserve"> isolated and purified from infected rice seedlings and their spore morphology</w:t>
      </w:r>
      <w:r w:rsidR="00656474">
        <w:rPr>
          <w:rFonts w:ascii="Times New Roman" w:hAnsi="Times New Roman"/>
        </w:rPr>
        <w:t>.</w:t>
      </w:r>
    </w:p>
    <w:p w14:paraId="0CA16CA2" w14:textId="4D63205F" w:rsidR="001D2409" w:rsidRDefault="001D2409" w:rsidP="001D2409">
      <w:pPr>
        <w:spacing w:line="480" w:lineRule="auto"/>
        <w:rPr>
          <w:rFonts w:ascii="Times New Roman" w:eastAsiaTheme="minorEastAsia" w:hAnsi="Times New Roman"/>
        </w:rPr>
      </w:pPr>
    </w:p>
    <w:p w14:paraId="150AB996" w14:textId="77777777" w:rsidR="007A1F27" w:rsidRDefault="007A1F27">
      <w:pPr>
        <w:rPr>
          <w:noProof/>
        </w:rPr>
      </w:pPr>
    </w:p>
    <w:p w14:paraId="27D13D4C" w14:textId="74810787" w:rsidR="001D2409" w:rsidRDefault="007A1F27">
      <w:pPr>
        <w:rPr>
          <w:rFonts w:ascii="Times New Roman" w:hAnsi="Times New Roman"/>
          <w:sz w:val="20"/>
          <w:szCs w:val="20"/>
        </w:rPr>
      </w:pPr>
      <w:r>
        <w:rPr>
          <w:noProof/>
        </w:rPr>
        <w:drawing>
          <wp:inline distT="0" distB="0" distL="0" distR="0" wp14:anchorId="195BFA3C" wp14:editId="4F375746">
            <wp:extent cx="4022303" cy="271158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9533" r="27737" b="27453"/>
                    <a:stretch/>
                  </pic:blipFill>
                  <pic:spPr bwMode="auto">
                    <a:xfrm>
                      <a:off x="0" y="0"/>
                      <a:ext cx="4043322" cy="2725756"/>
                    </a:xfrm>
                    <a:prstGeom prst="rect">
                      <a:avLst/>
                    </a:prstGeom>
                    <a:noFill/>
                    <a:ln>
                      <a:noFill/>
                    </a:ln>
                    <a:extLst>
                      <a:ext uri="{53640926-AAD7-44D8-BBD7-CCE9431645EC}">
                        <a14:shadowObscured xmlns:a14="http://schemas.microsoft.com/office/drawing/2010/main"/>
                      </a:ext>
                    </a:extLst>
                  </pic:spPr>
                </pic:pic>
              </a:graphicData>
            </a:graphic>
          </wp:inline>
        </w:drawing>
      </w:r>
    </w:p>
    <w:p w14:paraId="21295A2A" w14:textId="77777777" w:rsidR="001D2409" w:rsidRDefault="001D2409">
      <w:pPr>
        <w:rPr>
          <w:rFonts w:ascii="Times New Roman" w:hAnsi="Times New Roman"/>
          <w:sz w:val="20"/>
          <w:szCs w:val="20"/>
        </w:rPr>
      </w:pPr>
    </w:p>
    <w:p w14:paraId="4A74B0A9" w14:textId="3B30A989" w:rsidR="001D2409" w:rsidRDefault="001D2409">
      <w:pPr>
        <w:rPr>
          <w:rFonts w:ascii="Times New Roman" w:hAnsi="Times New Roman"/>
          <w:sz w:val="20"/>
          <w:szCs w:val="20"/>
        </w:rPr>
      </w:pPr>
    </w:p>
    <w:p w14:paraId="79AA0E18" w14:textId="77777777" w:rsidR="001D2409" w:rsidRDefault="001D2409">
      <w:pPr>
        <w:rPr>
          <w:rFonts w:ascii="Times New Roman" w:hAnsi="Times New Roman"/>
          <w:sz w:val="20"/>
          <w:szCs w:val="20"/>
        </w:rPr>
      </w:pPr>
    </w:p>
    <w:p w14:paraId="0BEBB299" w14:textId="77777777" w:rsidR="001D2409" w:rsidRDefault="001D2409">
      <w:pPr>
        <w:rPr>
          <w:rFonts w:ascii="Times New Roman" w:hAnsi="Times New Roman"/>
          <w:sz w:val="20"/>
          <w:szCs w:val="20"/>
        </w:rPr>
      </w:pPr>
    </w:p>
    <w:p w14:paraId="6C2F3F11" w14:textId="77777777" w:rsidR="001D2409" w:rsidRDefault="001D2409">
      <w:pPr>
        <w:rPr>
          <w:rFonts w:ascii="Times New Roman" w:hAnsi="Times New Roman"/>
          <w:sz w:val="20"/>
          <w:szCs w:val="20"/>
        </w:rPr>
      </w:pPr>
    </w:p>
    <w:p w14:paraId="6B9364D0" w14:textId="77777777" w:rsidR="001D2409" w:rsidRDefault="001D2409">
      <w:pPr>
        <w:rPr>
          <w:rFonts w:ascii="Times New Roman" w:hAnsi="Times New Roman"/>
          <w:sz w:val="20"/>
          <w:szCs w:val="20"/>
        </w:rPr>
      </w:pPr>
    </w:p>
    <w:p w14:paraId="108F604C" w14:textId="77777777" w:rsidR="001D2409" w:rsidRDefault="001D2409">
      <w:pPr>
        <w:rPr>
          <w:rFonts w:ascii="Times New Roman" w:hAnsi="Times New Roman"/>
          <w:sz w:val="20"/>
          <w:szCs w:val="20"/>
        </w:rPr>
      </w:pPr>
    </w:p>
    <w:p w14:paraId="676E0A44" w14:textId="77777777" w:rsidR="001D2409" w:rsidRDefault="001D2409">
      <w:pPr>
        <w:rPr>
          <w:rFonts w:ascii="Times New Roman" w:hAnsi="Times New Roman"/>
          <w:sz w:val="20"/>
          <w:szCs w:val="20"/>
        </w:rPr>
      </w:pPr>
    </w:p>
    <w:p w14:paraId="038CB790" w14:textId="77777777" w:rsidR="001D2409" w:rsidRDefault="001D2409">
      <w:pPr>
        <w:rPr>
          <w:rFonts w:ascii="Times New Roman" w:hAnsi="Times New Roman"/>
          <w:sz w:val="20"/>
          <w:szCs w:val="20"/>
        </w:rPr>
      </w:pPr>
    </w:p>
    <w:p w14:paraId="486AAF28" w14:textId="77777777" w:rsidR="001D2409" w:rsidRDefault="001D2409">
      <w:pPr>
        <w:rPr>
          <w:rFonts w:ascii="Times New Roman" w:hAnsi="Times New Roman"/>
          <w:sz w:val="20"/>
          <w:szCs w:val="20"/>
        </w:rPr>
      </w:pPr>
    </w:p>
    <w:p w14:paraId="3FCE72F0" w14:textId="77777777" w:rsidR="001D2409" w:rsidRDefault="001D2409">
      <w:pPr>
        <w:rPr>
          <w:rFonts w:ascii="Times New Roman" w:hAnsi="Times New Roman"/>
          <w:sz w:val="20"/>
          <w:szCs w:val="20"/>
        </w:rPr>
      </w:pPr>
    </w:p>
    <w:p w14:paraId="6E1C401F" w14:textId="77777777" w:rsidR="001D2409" w:rsidRDefault="001D2409">
      <w:pPr>
        <w:rPr>
          <w:rFonts w:ascii="Times New Roman" w:hAnsi="Times New Roman"/>
          <w:sz w:val="20"/>
          <w:szCs w:val="20"/>
        </w:rPr>
      </w:pPr>
    </w:p>
    <w:p w14:paraId="4CD4C46C" w14:textId="77777777" w:rsidR="001D2409" w:rsidRDefault="001D2409">
      <w:pPr>
        <w:rPr>
          <w:rFonts w:ascii="Times New Roman" w:hAnsi="Times New Roman"/>
          <w:sz w:val="20"/>
          <w:szCs w:val="20"/>
        </w:rPr>
      </w:pPr>
    </w:p>
    <w:p w14:paraId="19803116" w14:textId="77777777" w:rsidR="001D2409" w:rsidRDefault="001D2409">
      <w:pPr>
        <w:rPr>
          <w:rFonts w:ascii="Times New Roman" w:hAnsi="Times New Roman"/>
          <w:sz w:val="20"/>
          <w:szCs w:val="20"/>
        </w:rPr>
      </w:pPr>
    </w:p>
    <w:p w14:paraId="65E7E844" w14:textId="77777777" w:rsidR="001D2409" w:rsidRDefault="001D2409">
      <w:pPr>
        <w:rPr>
          <w:rFonts w:ascii="Times New Roman" w:hAnsi="Times New Roman"/>
          <w:sz w:val="20"/>
          <w:szCs w:val="20"/>
        </w:rPr>
      </w:pPr>
    </w:p>
    <w:p w14:paraId="0CC6594A" w14:textId="77777777" w:rsidR="001D2409" w:rsidRDefault="001D2409">
      <w:pPr>
        <w:rPr>
          <w:rFonts w:ascii="Times New Roman" w:hAnsi="Times New Roman"/>
          <w:sz w:val="20"/>
          <w:szCs w:val="20"/>
        </w:rPr>
      </w:pPr>
    </w:p>
    <w:p w14:paraId="305C2488" w14:textId="77777777" w:rsidR="0029448C" w:rsidRDefault="0029448C">
      <w:pPr>
        <w:rPr>
          <w:rFonts w:ascii="Times New Roman" w:hAnsi="Times New Roman"/>
          <w:sz w:val="20"/>
          <w:szCs w:val="20"/>
        </w:rPr>
      </w:pPr>
    </w:p>
    <w:p w14:paraId="59F2352B" w14:textId="31B7D5BD" w:rsidR="001D2409" w:rsidRDefault="001D2409">
      <w:pPr>
        <w:rPr>
          <w:rFonts w:ascii="Times New Roman" w:hAnsi="Times New Roman"/>
          <w:sz w:val="20"/>
          <w:szCs w:val="20"/>
        </w:rPr>
      </w:pPr>
    </w:p>
    <w:p w14:paraId="748F8F25" w14:textId="77777777" w:rsidR="00DF42B4" w:rsidRDefault="00DF42B4">
      <w:pPr>
        <w:rPr>
          <w:rFonts w:ascii="Times New Roman" w:hAnsi="Times New Roman"/>
          <w:sz w:val="20"/>
          <w:szCs w:val="20"/>
        </w:rPr>
      </w:pPr>
    </w:p>
    <w:p w14:paraId="3BEEA291" w14:textId="77777777" w:rsidR="001D2409" w:rsidRDefault="001D2409">
      <w:pPr>
        <w:rPr>
          <w:rFonts w:ascii="Times New Roman" w:hAnsi="Times New Roman"/>
          <w:sz w:val="20"/>
          <w:szCs w:val="20"/>
        </w:rPr>
      </w:pPr>
    </w:p>
    <w:p w14:paraId="4CDF5663" w14:textId="77777777" w:rsidR="001D2409" w:rsidRDefault="001D2409">
      <w:pPr>
        <w:rPr>
          <w:rFonts w:ascii="Times New Roman" w:hAnsi="Times New Roman"/>
          <w:sz w:val="20"/>
          <w:szCs w:val="20"/>
        </w:rPr>
      </w:pPr>
    </w:p>
    <w:p w14:paraId="6EED4142" w14:textId="77777777" w:rsidR="001D2409" w:rsidRPr="00576E4B" w:rsidRDefault="001D2409" w:rsidP="001D2409">
      <w:pPr>
        <w:shd w:val="clear" w:color="auto" w:fill="FCFCFC"/>
        <w:spacing w:line="480" w:lineRule="auto"/>
        <w:contextualSpacing/>
        <w:rPr>
          <w:rFonts w:ascii="Times New Roman" w:hAnsi="Times New Roman"/>
          <w:sz w:val="20"/>
          <w:szCs w:val="20"/>
        </w:rPr>
      </w:pPr>
      <w:r w:rsidRPr="00576E4B">
        <w:rPr>
          <w:rFonts w:ascii="Times New Roman" w:hAnsi="Times New Roman"/>
          <w:b/>
          <w:bCs/>
          <w:sz w:val="20"/>
          <w:szCs w:val="20"/>
        </w:rPr>
        <w:lastRenderedPageBreak/>
        <w:t>Table S1</w:t>
      </w:r>
      <w:r w:rsidRPr="00576E4B">
        <w:rPr>
          <w:rFonts w:ascii="Times New Roman" w:hAnsi="Times New Roman"/>
          <w:sz w:val="20"/>
          <w:szCs w:val="20"/>
        </w:rPr>
        <w:t xml:space="preserve"> Forward and reverse oligonucleotide primers, size of the amplicon and cycle numbers used for RT-qPCR</w:t>
      </w:r>
      <w:r w:rsidRPr="00576E4B">
        <w:rPr>
          <w:rFonts w:ascii="Times New Roman" w:hAnsi="Times New Roman"/>
          <w:sz w:val="20"/>
          <w:szCs w:val="20"/>
        </w:rPr>
        <w:tab/>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5"/>
        <w:gridCol w:w="6721"/>
      </w:tblGrid>
      <w:tr w:rsidR="001D2409" w:rsidRPr="00576E4B" w14:paraId="22696E1D" w14:textId="77777777" w:rsidTr="009C7D29">
        <w:tc>
          <w:tcPr>
            <w:tcW w:w="1585" w:type="dxa"/>
            <w:tcBorders>
              <w:top w:val="single" w:sz="4" w:space="0" w:color="auto"/>
              <w:bottom w:val="single" w:sz="4" w:space="0" w:color="auto"/>
            </w:tcBorders>
          </w:tcPr>
          <w:p w14:paraId="1EED8261" w14:textId="77777777" w:rsidR="001D2409" w:rsidRPr="00576E4B" w:rsidRDefault="001D2409" w:rsidP="009C7D29">
            <w:pPr>
              <w:spacing w:line="400" w:lineRule="exact"/>
              <w:jc w:val="center"/>
              <w:rPr>
                <w:rFonts w:ascii="Times New Roman" w:hAnsi="Times New Roman"/>
                <w:kern w:val="0"/>
                <w:sz w:val="20"/>
                <w:szCs w:val="20"/>
              </w:rPr>
            </w:pPr>
            <w:r w:rsidRPr="00576E4B">
              <w:rPr>
                <w:rFonts w:ascii="Times New Roman" w:hAnsi="Times New Roman"/>
                <w:kern w:val="0"/>
                <w:sz w:val="20"/>
                <w:szCs w:val="20"/>
              </w:rPr>
              <w:t>Gene name</w:t>
            </w:r>
          </w:p>
        </w:tc>
        <w:tc>
          <w:tcPr>
            <w:tcW w:w="6721" w:type="dxa"/>
            <w:tcBorders>
              <w:top w:val="single" w:sz="4" w:space="0" w:color="auto"/>
              <w:bottom w:val="single" w:sz="4" w:space="0" w:color="auto"/>
            </w:tcBorders>
          </w:tcPr>
          <w:p w14:paraId="18AF9164" w14:textId="77777777" w:rsidR="001D2409" w:rsidRPr="00576E4B" w:rsidRDefault="001D2409" w:rsidP="009C7D29">
            <w:pPr>
              <w:spacing w:line="400" w:lineRule="exact"/>
              <w:jc w:val="center"/>
              <w:rPr>
                <w:rFonts w:ascii="Times New Roman" w:hAnsi="Times New Roman"/>
                <w:kern w:val="0"/>
                <w:sz w:val="20"/>
                <w:szCs w:val="20"/>
              </w:rPr>
            </w:pPr>
            <w:r w:rsidRPr="00576E4B">
              <w:rPr>
                <w:rFonts w:ascii="Times New Roman" w:hAnsi="Times New Roman"/>
                <w:sz w:val="20"/>
                <w:szCs w:val="20"/>
              </w:rPr>
              <w:t>Primers sequence</w:t>
            </w:r>
          </w:p>
        </w:tc>
      </w:tr>
      <w:tr w:rsidR="001D2409" w:rsidRPr="00576E4B" w14:paraId="72635A76" w14:textId="77777777" w:rsidTr="009C7D29">
        <w:tc>
          <w:tcPr>
            <w:tcW w:w="1585" w:type="dxa"/>
            <w:tcBorders>
              <w:top w:val="single" w:sz="4" w:space="0" w:color="auto"/>
            </w:tcBorders>
          </w:tcPr>
          <w:p w14:paraId="41B21EA2" w14:textId="68063E6E" w:rsidR="001D2409" w:rsidRPr="00576E4B" w:rsidRDefault="001D2409" w:rsidP="009C7D29">
            <w:pPr>
              <w:spacing w:line="400" w:lineRule="exact"/>
              <w:jc w:val="center"/>
              <w:rPr>
                <w:rFonts w:ascii="Times New Roman" w:hAnsi="Times New Roman"/>
                <w:i/>
                <w:iCs/>
                <w:kern w:val="0"/>
                <w:sz w:val="20"/>
                <w:szCs w:val="20"/>
              </w:rPr>
            </w:pPr>
            <w:proofErr w:type="spellStart"/>
            <w:r w:rsidRPr="00576E4B">
              <w:rPr>
                <w:rFonts w:ascii="Times New Roman" w:hAnsi="Times New Roman"/>
                <w:i/>
                <w:iCs/>
                <w:kern w:val="0"/>
                <w:sz w:val="20"/>
                <w:szCs w:val="20"/>
              </w:rPr>
              <w:t>Os</w:t>
            </w:r>
            <w:proofErr w:type="spellEnd"/>
            <w:r w:rsidR="004D21B5">
              <w:rPr>
                <w:rFonts w:ascii="Times New Roman" w:hAnsi="Times New Roman"/>
                <w:i/>
                <w:iCs/>
                <w:kern w:val="0"/>
                <w:sz w:val="20"/>
                <w:szCs w:val="20"/>
              </w:rPr>
              <w:t xml:space="preserve"> PAL2</w:t>
            </w:r>
          </w:p>
        </w:tc>
        <w:tc>
          <w:tcPr>
            <w:tcW w:w="6721" w:type="dxa"/>
            <w:tcBorders>
              <w:top w:val="single" w:sz="4" w:space="0" w:color="auto"/>
            </w:tcBorders>
          </w:tcPr>
          <w:p w14:paraId="694E0D5B"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F 5’- CTCGTCGGAAGGCTGTTGCT -3’</w:t>
            </w:r>
          </w:p>
        </w:tc>
      </w:tr>
      <w:tr w:rsidR="001D2409" w:rsidRPr="00576E4B" w14:paraId="12499BC9" w14:textId="77777777" w:rsidTr="009C7D29">
        <w:tc>
          <w:tcPr>
            <w:tcW w:w="1585" w:type="dxa"/>
          </w:tcPr>
          <w:p w14:paraId="68924B1D" w14:textId="77777777" w:rsidR="001D2409" w:rsidRPr="00576E4B" w:rsidRDefault="001D2409" w:rsidP="009C7D29">
            <w:pPr>
              <w:spacing w:line="400" w:lineRule="exact"/>
              <w:jc w:val="center"/>
              <w:rPr>
                <w:rFonts w:ascii="Times New Roman" w:hAnsi="Times New Roman"/>
                <w:kern w:val="0"/>
                <w:sz w:val="20"/>
                <w:szCs w:val="20"/>
              </w:rPr>
            </w:pPr>
          </w:p>
        </w:tc>
        <w:tc>
          <w:tcPr>
            <w:tcW w:w="6721" w:type="dxa"/>
          </w:tcPr>
          <w:p w14:paraId="4F588741"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R 5’- ACGATTGACGGCGGAGGTT -3’</w:t>
            </w:r>
          </w:p>
        </w:tc>
      </w:tr>
      <w:tr w:rsidR="001D2409" w:rsidRPr="00576E4B" w14:paraId="689C25D1" w14:textId="77777777" w:rsidTr="009C7D29">
        <w:tc>
          <w:tcPr>
            <w:tcW w:w="1585" w:type="dxa"/>
          </w:tcPr>
          <w:p w14:paraId="2CEA3953" w14:textId="0E7C578E" w:rsidR="001D2409" w:rsidRPr="00576E4B" w:rsidRDefault="001D2409" w:rsidP="009C7D29">
            <w:pPr>
              <w:spacing w:line="400" w:lineRule="exact"/>
              <w:jc w:val="center"/>
              <w:rPr>
                <w:rFonts w:ascii="Times New Roman" w:hAnsi="Times New Roman"/>
                <w:i/>
                <w:iCs/>
                <w:kern w:val="0"/>
                <w:sz w:val="20"/>
                <w:szCs w:val="20"/>
              </w:rPr>
            </w:pPr>
            <w:proofErr w:type="spellStart"/>
            <w:r w:rsidRPr="00576E4B">
              <w:rPr>
                <w:rFonts w:ascii="Times New Roman" w:hAnsi="Times New Roman"/>
                <w:i/>
                <w:iCs/>
                <w:kern w:val="0"/>
                <w:sz w:val="20"/>
                <w:szCs w:val="20"/>
              </w:rPr>
              <w:t>Os</w:t>
            </w:r>
            <w:proofErr w:type="spellEnd"/>
            <w:r w:rsidRPr="00576E4B">
              <w:rPr>
                <w:rFonts w:ascii="Times New Roman" w:hAnsi="Times New Roman"/>
                <w:i/>
                <w:iCs/>
                <w:kern w:val="0"/>
                <w:sz w:val="20"/>
                <w:szCs w:val="20"/>
              </w:rPr>
              <w:t xml:space="preserve"> </w:t>
            </w:r>
            <w:r w:rsidR="004D21B5">
              <w:rPr>
                <w:rFonts w:ascii="Times New Roman" w:hAnsi="Times New Roman"/>
                <w:i/>
                <w:iCs/>
                <w:kern w:val="0"/>
                <w:sz w:val="20"/>
                <w:szCs w:val="20"/>
              </w:rPr>
              <w:t>PR1a</w:t>
            </w:r>
          </w:p>
        </w:tc>
        <w:tc>
          <w:tcPr>
            <w:tcW w:w="6721" w:type="dxa"/>
          </w:tcPr>
          <w:p w14:paraId="30A5EDAF"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F 5’-GCATCCCCAACAGCACATC -3’</w:t>
            </w:r>
          </w:p>
        </w:tc>
      </w:tr>
      <w:tr w:rsidR="001D2409" w:rsidRPr="00576E4B" w14:paraId="550F57D3" w14:textId="77777777" w:rsidTr="009C7D29">
        <w:tc>
          <w:tcPr>
            <w:tcW w:w="1585" w:type="dxa"/>
          </w:tcPr>
          <w:p w14:paraId="4963BB8F" w14:textId="77777777" w:rsidR="001D2409" w:rsidRPr="00576E4B" w:rsidRDefault="001D2409" w:rsidP="009C7D29">
            <w:pPr>
              <w:spacing w:line="400" w:lineRule="exact"/>
              <w:jc w:val="center"/>
              <w:rPr>
                <w:rFonts w:ascii="Times New Roman" w:hAnsi="Times New Roman"/>
                <w:kern w:val="0"/>
                <w:sz w:val="20"/>
                <w:szCs w:val="20"/>
              </w:rPr>
            </w:pPr>
          </w:p>
        </w:tc>
        <w:tc>
          <w:tcPr>
            <w:tcW w:w="6721" w:type="dxa"/>
          </w:tcPr>
          <w:p w14:paraId="121F47BA"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R 5’-AATAAAGATTTGGGAGTGACATA -3’</w:t>
            </w:r>
          </w:p>
        </w:tc>
      </w:tr>
      <w:tr w:rsidR="001D2409" w:rsidRPr="00576E4B" w14:paraId="03197102" w14:textId="77777777" w:rsidTr="009C7D29">
        <w:tc>
          <w:tcPr>
            <w:tcW w:w="1585" w:type="dxa"/>
          </w:tcPr>
          <w:p w14:paraId="48A92EC4" w14:textId="378D5DD2" w:rsidR="001D2409" w:rsidRPr="00576E4B" w:rsidRDefault="001D2409" w:rsidP="009C7D29">
            <w:pPr>
              <w:spacing w:line="400" w:lineRule="exact"/>
              <w:jc w:val="center"/>
              <w:rPr>
                <w:rFonts w:ascii="Times New Roman" w:hAnsi="Times New Roman"/>
                <w:i/>
                <w:iCs/>
                <w:kern w:val="0"/>
                <w:sz w:val="20"/>
                <w:szCs w:val="20"/>
              </w:rPr>
            </w:pPr>
            <w:proofErr w:type="spellStart"/>
            <w:r w:rsidRPr="00576E4B">
              <w:rPr>
                <w:rFonts w:ascii="Times New Roman" w:hAnsi="Times New Roman"/>
                <w:i/>
                <w:iCs/>
                <w:kern w:val="0"/>
                <w:sz w:val="20"/>
                <w:szCs w:val="20"/>
              </w:rPr>
              <w:t>Os</w:t>
            </w:r>
            <w:proofErr w:type="spellEnd"/>
            <w:r w:rsidRPr="00576E4B">
              <w:rPr>
                <w:rFonts w:ascii="Times New Roman" w:hAnsi="Times New Roman"/>
                <w:i/>
                <w:iCs/>
                <w:kern w:val="0"/>
                <w:sz w:val="20"/>
                <w:szCs w:val="20"/>
              </w:rPr>
              <w:t xml:space="preserve"> </w:t>
            </w:r>
            <w:proofErr w:type="spellStart"/>
            <w:r w:rsidR="00116943">
              <w:rPr>
                <w:rFonts w:ascii="Times New Roman" w:hAnsi="Times New Roman"/>
                <w:i/>
                <w:iCs/>
                <w:kern w:val="0"/>
                <w:sz w:val="20"/>
                <w:szCs w:val="20"/>
              </w:rPr>
              <w:t>RhohA</w:t>
            </w:r>
            <w:proofErr w:type="spellEnd"/>
          </w:p>
        </w:tc>
        <w:tc>
          <w:tcPr>
            <w:tcW w:w="6721" w:type="dxa"/>
          </w:tcPr>
          <w:p w14:paraId="1D73EB60"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F 5’-GGCAAATACCGACCTCCCT -3’</w:t>
            </w:r>
          </w:p>
        </w:tc>
      </w:tr>
      <w:tr w:rsidR="001D2409" w:rsidRPr="00576E4B" w14:paraId="7B3EC198" w14:textId="77777777" w:rsidTr="009C7D29">
        <w:tc>
          <w:tcPr>
            <w:tcW w:w="1585" w:type="dxa"/>
          </w:tcPr>
          <w:p w14:paraId="021116DF" w14:textId="77777777" w:rsidR="001D2409" w:rsidRPr="00576E4B" w:rsidRDefault="001D2409" w:rsidP="009C7D29">
            <w:pPr>
              <w:spacing w:line="400" w:lineRule="exact"/>
              <w:jc w:val="center"/>
              <w:rPr>
                <w:rFonts w:ascii="Times New Roman" w:hAnsi="Times New Roman"/>
                <w:kern w:val="0"/>
                <w:sz w:val="20"/>
                <w:szCs w:val="20"/>
              </w:rPr>
            </w:pPr>
          </w:p>
        </w:tc>
        <w:tc>
          <w:tcPr>
            <w:tcW w:w="6721" w:type="dxa"/>
          </w:tcPr>
          <w:p w14:paraId="64A724E1"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R 5’- TCGTTGTAGATCCTGTCCCTGA -3’</w:t>
            </w:r>
          </w:p>
        </w:tc>
      </w:tr>
      <w:tr w:rsidR="001D2409" w:rsidRPr="00576E4B" w14:paraId="6D5F0A32" w14:textId="77777777" w:rsidTr="009C7D29">
        <w:tc>
          <w:tcPr>
            <w:tcW w:w="1585" w:type="dxa"/>
          </w:tcPr>
          <w:p w14:paraId="3195D211" w14:textId="078A94DE" w:rsidR="001D2409" w:rsidRPr="00576E4B" w:rsidRDefault="001D2409" w:rsidP="009C7D29">
            <w:pPr>
              <w:spacing w:line="400" w:lineRule="exact"/>
              <w:jc w:val="center"/>
              <w:rPr>
                <w:rFonts w:ascii="Times New Roman" w:hAnsi="Times New Roman"/>
                <w:i/>
                <w:iCs/>
                <w:kern w:val="0"/>
                <w:sz w:val="20"/>
                <w:szCs w:val="20"/>
              </w:rPr>
            </w:pPr>
            <w:proofErr w:type="spellStart"/>
            <w:r w:rsidRPr="00576E4B">
              <w:rPr>
                <w:rFonts w:ascii="Times New Roman" w:hAnsi="Times New Roman"/>
                <w:i/>
                <w:iCs/>
                <w:kern w:val="0"/>
                <w:sz w:val="20"/>
                <w:szCs w:val="20"/>
              </w:rPr>
              <w:t>Os</w:t>
            </w:r>
            <w:proofErr w:type="spellEnd"/>
            <w:r w:rsidRPr="00576E4B">
              <w:rPr>
                <w:rFonts w:ascii="Times New Roman" w:hAnsi="Times New Roman"/>
                <w:i/>
                <w:iCs/>
                <w:kern w:val="0"/>
                <w:sz w:val="20"/>
                <w:szCs w:val="20"/>
              </w:rPr>
              <w:t xml:space="preserve"> </w:t>
            </w:r>
            <w:proofErr w:type="spellStart"/>
            <w:r w:rsidR="00116943">
              <w:rPr>
                <w:rFonts w:ascii="Times New Roman" w:hAnsi="Times New Roman"/>
                <w:i/>
                <w:iCs/>
                <w:kern w:val="0"/>
                <w:sz w:val="20"/>
                <w:szCs w:val="20"/>
              </w:rPr>
              <w:t>RhohB</w:t>
            </w:r>
            <w:proofErr w:type="spellEnd"/>
          </w:p>
        </w:tc>
        <w:tc>
          <w:tcPr>
            <w:tcW w:w="6721" w:type="dxa"/>
          </w:tcPr>
          <w:p w14:paraId="5BA894BD"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F 5’-TGAAGGAGAGGCTGGAGTTC -3’</w:t>
            </w:r>
          </w:p>
        </w:tc>
      </w:tr>
      <w:tr w:rsidR="001D2409" w:rsidRPr="00576E4B" w14:paraId="49AE4398" w14:textId="77777777" w:rsidTr="009C7D29">
        <w:tc>
          <w:tcPr>
            <w:tcW w:w="1585" w:type="dxa"/>
          </w:tcPr>
          <w:p w14:paraId="721723CF" w14:textId="77777777" w:rsidR="001D2409" w:rsidRPr="00576E4B" w:rsidRDefault="001D2409" w:rsidP="009C7D29">
            <w:pPr>
              <w:spacing w:line="400" w:lineRule="exact"/>
              <w:jc w:val="center"/>
              <w:rPr>
                <w:rFonts w:ascii="Times New Roman" w:hAnsi="Times New Roman"/>
                <w:i/>
                <w:iCs/>
                <w:kern w:val="0"/>
                <w:sz w:val="20"/>
                <w:szCs w:val="20"/>
              </w:rPr>
            </w:pPr>
          </w:p>
        </w:tc>
        <w:tc>
          <w:tcPr>
            <w:tcW w:w="6721" w:type="dxa"/>
          </w:tcPr>
          <w:p w14:paraId="7CC5C1F1"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R 5’-TTTTATTCCCACGCAAAACC -3’</w:t>
            </w:r>
          </w:p>
        </w:tc>
      </w:tr>
      <w:tr w:rsidR="001D2409" w:rsidRPr="00576E4B" w14:paraId="489094D6" w14:textId="77777777" w:rsidTr="009C7D29">
        <w:tc>
          <w:tcPr>
            <w:tcW w:w="1585" w:type="dxa"/>
          </w:tcPr>
          <w:p w14:paraId="3031873B" w14:textId="77777777" w:rsidR="001D2409" w:rsidRPr="00576E4B" w:rsidRDefault="001D2409" w:rsidP="009C7D29">
            <w:pPr>
              <w:spacing w:line="400" w:lineRule="exact"/>
              <w:jc w:val="center"/>
              <w:rPr>
                <w:rFonts w:ascii="Times New Roman" w:hAnsi="Times New Roman"/>
                <w:i/>
                <w:iCs/>
                <w:kern w:val="0"/>
                <w:sz w:val="20"/>
                <w:szCs w:val="20"/>
              </w:rPr>
            </w:pPr>
            <w:proofErr w:type="spellStart"/>
            <w:r w:rsidRPr="00576E4B">
              <w:rPr>
                <w:rFonts w:ascii="Times New Roman" w:hAnsi="Times New Roman"/>
                <w:i/>
                <w:iCs/>
                <w:kern w:val="0"/>
                <w:sz w:val="20"/>
                <w:szCs w:val="20"/>
              </w:rPr>
              <w:t>Os</w:t>
            </w:r>
            <w:proofErr w:type="spellEnd"/>
            <w:r w:rsidRPr="00576E4B">
              <w:rPr>
                <w:rFonts w:ascii="Times New Roman" w:hAnsi="Times New Roman"/>
                <w:i/>
                <w:iCs/>
                <w:kern w:val="0"/>
                <w:sz w:val="20"/>
                <w:szCs w:val="20"/>
              </w:rPr>
              <w:t xml:space="preserve"> Actin</w:t>
            </w:r>
          </w:p>
        </w:tc>
        <w:tc>
          <w:tcPr>
            <w:tcW w:w="6721" w:type="dxa"/>
          </w:tcPr>
          <w:p w14:paraId="771DAD5C"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F 5’-CAGCACATTCCAGCAGAT -3’</w:t>
            </w:r>
          </w:p>
        </w:tc>
      </w:tr>
      <w:tr w:rsidR="001D2409" w:rsidRPr="00576E4B" w14:paraId="595A2D75" w14:textId="77777777" w:rsidTr="009C7D29">
        <w:tc>
          <w:tcPr>
            <w:tcW w:w="1585" w:type="dxa"/>
          </w:tcPr>
          <w:p w14:paraId="6DAABDAA" w14:textId="77777777" w:rsidR="001D2409" w:rsidRPr="00576E4B" w:rsidRDefault="001D2409" w:rsidP="009C7D29">
            <w:pPr>
              <w:spacing w:line="400" w:lineRule="exact"/>
              <w:jc w:val="center"/>
              <w:rPr>
                <w:rFonts w:ascii="Times New Roman" w:hAnsi="Times New Roman"/>
                <w:i/>
                <w:iCs/>
                <w:kern w:val="0"/>
                <w:sz w:val="20"/>
                <w:szCs w:val="20"/>
              </w:rPr>
            </w:pPr>
          </w:p>
        </w:tc>
        <w:tc>
          <w:tcPr>
            <w:tcW w:w="6721" w:type="dxa"/>
          </w:tcPr>
          <w:p w14:paraId="4A3B207D" w14:textId="77777777" w:rsidR="001D2409" w:rsidRPr="009634AC" w:rsidRDefault="001D2409" w:rsidP="009C7D29">
            <w:pPr>
              <w:spacing w:line="400" w:lineRule="exact"/>
              <w:rPr>
                <w:rFonts w:ascii="Times New Roman" w:hAnsi="Times New Roman"/>
                <w:kern w:val="0"/>
                <w:sz w:val="20"/>
                <w:szCs w:val="20"/>
              </w:rPr>
            </w:pPr>
            <w:r w:rsidRPr="009634AC">
              <w:rPr>
                <w:rFonts w:ascii="Times New Roman" w:hAnsi="Times New Roman"/>
                <w:kern w:val="0"/>
                <w:sz w:val="20"/>
                <w:szCs w:val="20"/>
              </w:rPr>
              <w:t>R 5’-GGCTTAGCATTATTGGGT -3’</w:t>
            </w:r>
          </w:p>
        </w:tc>
      </w:tr>
      <w:tr w:rsidR="000A7B36" w:rsidRPr="00576E4B" w14:paraId="7653B3C2" w14:textId="77777777" w:rsidTr="009C7D29">
        <w:tc>
          <w:tcPr>
            <w:tcW w:w="1585" w:type="dxa"/>
          </w:tcPr>
          <w:p w14:paraId="44D61848" w14:textId="608ADAE8" w:rsidR="000A7B36" w:rsidRPr="00576E4B" w:rsidRDefault="000A7B36" w:rsidP="009C7D29">
            <w:pPr>
              <w:spacing w:line="400" w:lineRule="exact"/>
              <w:jc w:val="center"/>
              <w:rPr>
                <w:rFonts w:ascii="Times New Roman" w:hAnsi="Times New Roman"/>
                <w:i/>
                <w:iCs/>
                <w:kern w:val="0"/>
                <w:sz w:val="20"/>
                <w:szCs w:val="20"/>
              </w:rPr>
            </w:pPr>
            <w:proofErr w:type="spellStart"/>
            <w:r>
              <w:rPr>
                <w:rFonts w:ascii="Times New Roman" w:hAnsi="Times New Roman" w:hint="eastAsia"/>
                <w:i/>
                <w:iCs/>
                <w:kern w:val="0"/>
                <w:sz w:val="20"/>
                <w:szCs w:val="20"/>
              </w:rPr>
              <w:t>O</w:t>
            </w:r>
            <w:r>
              <w:rPr>
                <w:rFonts w:ascii="Times New Roman" w:hAnsi="Times New Roman"/>
                <w:i/>
                <w:iCs/>
                <w:kern w:val="0"/>
                <w:sz w:val="20"/>
                <w:szCs w:val="20"/>
              </w:rPr>
              <w:t>s</w:t>
            </w:r>
            <w:proofErr w:type="spellEnd"/>
            <w:r>
              <w:rPr>
                <w:rFonts w:ascii="Times New Roman" w:hAnsi="Times New Roman"/>
                <w:i/>
                <w:iCs/>
                <w:kern w:val="0"/>
                <w:sz w:val="20"/>
                <w:szCs w:val="20"/>
              </w:rPr>
              <w:t xml:space="preserve"> PDCD5</w:t>
            </w:r>
          </w:p>
        </w:tc>
        <w:tc>
          <w:tcPr>
            <w:tcW w:w="6721" w:type="dxa"/>
          </w:tcPr>
          <w:p w14:paraId="646E4B82" w14:textId="44319F5D" w:rsidR="000A7B36" w:rsidRPr="009634AC" w:rsidRDefault="000A7B36" w:rsidP="009C7D29">
            <w:pPr>
              <w:spacing w:line="400" w:lineRule="exact"/>
              <w:rPr>
                <w:rFonts w:ascii="Times New Roman" w:hAnsi="Times New Roman"/>
                <w:kern w:val="0"/>
                <w:sz w:val="20"/>
                <w:szCs w:val="20"/>
              </w:rPr>
            </w:pPr>
            <w:r>
              <w:rPr>
                <w:rFonts w:ascii="Times New Roman" w:hAnsi="Times New Roman" w:hint="eastAsia"/>
                <w:kern w:val="0"/>
                <w:sz w:val="20"/>
                <w:szCs w:val="20"/>
              </w:rPr>
              <w:t>F</w:t>
            </w:r>
            <w:r>
              <w:rPr>
                <w:rFonts w:ascii="Times New Roman" w:hAnsi="Times New Roman"/>
                <w:kern w:val="0"/>
                <w:sz w:val="20"/>
                <w:szCs w:val="20"/>
              </w:rPr>
              <w:t xml:space="preserve"> </w:t>
            </w:r>
            <w:r w:rsidRPr="009634AC">
              <w:rPr>
                <w:rFonts w:ascii="Times New Roman" w:hAnsi="Times New Roman"/>
                <w:kern w:val="0"/>
                <w:sz w:val="20"/>
                <w:szCs w:val="20"/>
              </w:rPr>
              <w:t>5’-</w:t>
            </w:r>
            <w:r w:rsidRPr="000A7B36">
              <w:rPr>
                <w:rFonts w:ascii="Times New Roman" w:hAnsi="Times New Roman"/>
                <w:kern w:val="0"/>
                <w:sz w:val="20"/>
                <w:szCs w:val="20"/>
              </w:rPr>
              <w:t>CTCACTTCTGGAGCAAATCAATAC</w:t>
            </w:r>
            <w:r w:rsidRPr="009634AC">
              <w:rPr>
                <w:rFonts w:ascii="Times New Roman" w:hAnsi="Times New Roman"/>
                <w:kern w:val="0"/>
                <w:sz w:val="20"/>
                <w:szCs w:val="20"/>
              </w:rPr>
              <w:t>-3’</w:t>
            </w:r>
          </w:p>
        </w:tc>
      </w:tr>
      <w:tr w:rsidR="000A7B36" w:rsidRPr="00576E4B" w14:paraId="2B7BEC6B" w14:textId="77777777" w:rsidTr="009C7D29">
        <w:tc>
          <w:tcPr>
            <w:tcW w:w="1585" w:type="dxa"/>
          </w:tcPr>
          <w:p w14:paraId="2306AFC1" w14:textId="77777777" w:rsidR="000A7B36" w:rsidRPr="00576E4B" w:rsidRDefault="000A7B36" w:rsidP="009C7D29">
            <w:pPr>
              <w:spacing w:line="400" w:lineRule="exact"/>
              <w:jc w:val="center"/>
              <w:rPr>
                <w:rFonts w:ascii="Times New Roman" w:hAnsi="Times New Roman"/>
                <w:i/>
                <w:iCs/>
                <w:kern w:val="0"/>
                <w:sz w:val="20"/>
                <w:szCs w:val="20"/>
              </w:rPr>
            </w:pPr>
          </w:p>
        </w:tc>
        <w:tc>
          <w:tcPr>
            <w:tcW w:w="6721" w:type="dxa"/>
          </w:tcPr>
          <w:p w14:paraId="52914E76" w14:textId="7EC4477D" w:rsidR="000A7B36" w:rsidRPr="000A7B36" w:rsidRDefault="000A7B36" w:rsidP="009C7D29">
            <w:pPr>
              <w:spacing w:line="400" w:lineRule="exact"/>
              <w:rPr>
                <w:rFonts w:ascii="Times New Roman" w:hAnsi="Times New Roman"/>
                <w:kern w:val="0"/>
                <w:sz w:val="20"/>
                <w:szCs w:val="20"/>
              </w:rPr>
            </w:pPr>
            <w:r>
              <w:rPr>
                <w:rFonts w:ascii="Times New Roman" w:hAnsi="Times New Roman" w:hint="eastAsia"/>
                <w:kern w:val="0"/>
                <w:sz w:val="20"/>
                <w:szCs w:val="20"/>
              </w:rPr>
              <w:t>R</w:t>
            </w:r>
            <w:r>
              <w:rPr>
                <w:rFonts w:ascii="Times New Roman" w:hAnsi="Times New Roman"/>
                <w:kern w:val="0"/>
                <w:sz w:val="20"/>
                <w:szCs w:val="20"/>
              </w:rPr>
              <w:t xml:space="preserve"> </w:t>
            </w:r>
            <w:r w:rsidRPr="009634AC">
              <w:rPr>
                <w:rFonts w:ascii="Times New Roman" w:hAnsi="Times New Roman"/>
                <w:kern w:val="0"/>
                <w:sz w:val="20"/>
                <w:szCs w:val="20"/>
              </w:rPr>
              <w:t>5’-</w:t>
            </w:r>
            <w:r w:rsidRPr="000A7B36">
              <w:rPr>
                <w:rFonts w:ascii="Times New Roman" w:hAnsi="Times New Roman"/>
                <w:kern w:val="0"/>
                <w:sz w:val="20"/>
                <w:szCs w:val="20"/>
              </w:rPr>
              <w:t>TGGAACAAGCCAAACCAAACT</w:t>
            </w:r>
            <w:r w:rsidRPr="009634AC">
              <w:rPr>
                <w:rFonts w:ascii="Times New Roman" w:hAnsi="Times New Roman"/>
                <w:kern w:val="0"/>
                <w:sz w:val="20"/>
                <w:szCs w:val="20"/>
              </w:rPr>
              <w:t>-3’</w:t>
            </w:r>
          </w:p>
        </w:tc>
      </w:tr>
      <w:tr w:rsidR="000A7B36" w:rsidRPr="00576E4B" w14:paraId="624B625E" w14:textId="77777777" w:rsidTr="009C7D29">
        <w:tc>
          <w:tcPr>
            <w:tcW w:w="1585" w:type="dxa"/>
          </w:tcPr>
          <w:p w14:paraId="3A9ACD93" w14:textId="2F8789C0" w:rsidR="000A7B36" w:rsidRPr="00576E4B" w:rsidRDefault="006A437F" w:rsidP="009C7D29">
            <w:pPr>
              <w:spacing w:line="400" w:lineRule="exact"/>
              <w:jc w:val="center"/>
              <w:rPr>
                <w:rFonts w:ascii="Times New Roman" w:hAnsi="Times New Roman"/>
                <w:i/>
                <w:iCs/>
                <w:kern w:val="0"/>
                <w:sz w:val="20"/>
                <w:szCs w:val="20"/>
              </w:rPr>
            </w:pPr>
            <w:proofErr w:type="spellStart"/>
            <w:r>
              <w:rPr>
                <w:rFonts w:ascii="Times New Roman" w:hAnsi="Times New Roman" w:hint="eastAsia"/>
                <w:i/>
                <w:iCs/>
                <w:kern w:val="0"/>
                <w:sz w:val="20"/>
                <w:szCs w:val="20"/>
              </w:rPr>
              <w:t>O</w:t>
            </w:r>
            <w:r>
              <w:rPr>
                <w:rFonts w:ascii="Times New Roman" w:hAnsi="Times New Roman"/>
                <w:i/>
                <w:iCs/>
                <w:kern w:val="0"/>
                <w:sz w:val="20"/>
                <w:szCs w:val="20"/>
              </w:rPr>
              <w:t>s</w:t>
            </w:r>
            <w:proofErr w:type="spellEnd"/>
            <w:r>
              <w:rPr>
                <w:rFonts w:ascii="Times New Roman" w:hAnsi="Times New Roman"/>
                <w:i/>
                <w:iCs/>
                <w:kern w:val="0"/>
                <w:sz w:val="20"/>
                <w:szCs w:val="20"/>
              </w:rPr>
              <w:t xml:space="preserve"> MT2b</w:t>
            </w:r>
          </w:p>
        </w:tc>
        <w:tc>
          <w:tcPr>
            <w:tcW w:w="6721" w:type="dxa"/>
          </w:tcPr>
          <w:p w14:paraId="5FCD4E8D" w14:textId="20CBF3F0" w:rsidR="000A7B36" w:rsidRPr="000A7B36" w:rsidRDefault="000A7B36" w:rsidP="009C7D29">
            <w:pPr>
              <w:spacing w:line="400" w:lineRule="exact"/>
              <w:rPr>
                <w:rFonts w:ascii="Times New Roman" w:hAnsi="Times New Roman"/>
                <w:kern w:val="0"/>
                <w:sz w:val="20"/>
                <w:szCs w:val="20"/>
              </w:rPr>
            </w:pPr>
            <w:r>
              <w:rPr>
                <w:rFonts w:ascii="Times New Roman" w:hAnsi="Times New Roman" w:hint="eastAsia"/>
                <w:kern w:val="0"/>
                <w:sz w:val="20"/>
                <w:szCs w:val="20"/>
              </w:rPr>
              <w:t>F</w:t>
            </w:r>
            <w:r>
              <w:rPr>
                <w:rFonts w:ascii="Times New Roman" w:hAnsi="Times New Roman"/>
                <w:kern w:val="0"/>
                <w:sz w:val="20"/>
                <w:szCs w:val="20"/>
              </w:rPr>
              <w:t xml:space="preserve"> </w:t>
            </w:r>
            <w:r w:rsidRPr="009634AC">
              <w:rPr>
                <w:rFonts w:ascii="Times New Roman" w:hAnsi="Times New Roman"/>
                <w:kern w:val="0"/>
                <w:sz w:val="20"/>
                <w:szCs w:val="20"/>
              </w:rPr>
              <w:t>5’-</w:t>
            </w:r>
            <w:r w:rsidRPr="000A7B36">
              <w:rPr>
                <w:rFonts w:ascii="Times New Roman" w:hAnsi="Times New Roman"/>
                <w:kern w:val="0"/>
                <w:sz w:val="20"/>
                <w:szCs w:val="20"/>
              </w:rPr>
              <w:t>AAGAAGCCTGGCACGCATGAG</w:t>
            </w:r>
            <w:r w:rsidRPr="009634AC">
              <w:rPr>
                <w:rFonts w:ascii="Times New Roman" w:hAnsi="Times New Roman"/>
                <w:kern w:val="0"/>
                <w:sz w:val="20"/>
                <w:szCs w:val="20"/>
              </w:rPr>
              <w:t>-3’</w:t>
            </w:r>
          </w:p>
        </w:tc>
      </w:tr>
      <w:tr w:rsidR="000A7B36" w:rsidRPr="00576E4B" w14:paraId="3897D309" w14:textId="77777777" w:rsidTr="009C7D29">
        <w:tc>
          <w:tcPr>
            <w:tcW w:w="1585" w:type="dxa"/>
          </w:tcPr>
          <w:p w14:paraId="73088B18" w14:textId="77777777" w:rsidR="000A7B36" w:rsidRPr="00576E4B" w:rsidRDefault="000A7B36" w:rsidP="009C7D29">
            <w:pPr>
              <w:spacing w:line="400" w:lineRule="exact"/>
              <w:jc w:val="center"/>
              <w:rPr>
                <w:rFonts w:ascii="Times New Roman" w:hAnsi="Times New Roman"/>
                <w:i/>
                <w:iCs/>
                <w:kern w:val="0"/>
                <w:sz w:val="20"/>
                <w:szCs w:val="20"/>
              </w:rPr>
            </w:pPr>
          </w:p>
        </w:tc>
        <w:tc>
          <w:tcPr>
            <w:tcW w:w="6721" w:type="dxa"/>
          </w:tcPr>
          <w:p w14:paraId="29CD0078" w14:textId="4B5A1242" w:rsidR="000A7B36" w:rsidRPr="009634AC" w:rsidRDefault="000A7B36" w:rsidP="009C7D29">
            <w:pPr>
              <w:spacing w:line="400" w:lineRule="exact"/>
              <w:rPr>
                <w:rFonts w:ascii="Times New Roman" w:hAnsi="Times New Roman"/>
                <w:kern w:val="0"/>
                <w:sz w:val="20"/>
                <w:szCs w:val="20"/>
              </w:rPr>
            </w:pPr>
            <w:r>
              <w:rPr>
                <w:rFonts w:ascii="Times New Roman" w:hAnsi="Times New Roman" w:hint="eastAsia"/>
                <w:kern w:val="0"/>
                <w:sz w:val="20"/>
                <w:szCs w:val="20"/>
              </w:rPr>
              <w:t>R</w:t>
            </w:r>
            <w:r>
              <w:rPr>
                <w:rFonts w:ascii="Times New Roman" w:hAnsi="Times New Roman"/>
                <w:kern w:val="0"/>
                <w:sz w:val="20"/>
                <w:szCs w:val="20"/>
              </w:rPr>
              <w:t xml:space="preserve"> </w:t>
            </w:r>
            <w:r w:rsidRPr="009634AC">
              <w:rPr>
                <w:rFonts w:ascii="Times New Roman" w:hAnsi="Times New Roman"/>
                <w:kern w:val="0"/>
                <w:sz w:val="20"/>
                <w:szCs w:val="20"/>
              </w:rPr>
              <w:t>5’-</w:t>
            </w:r>
            <w:r w:rsidRPr="000A7B36">
              <w:rPr>
                <w:rFonts w:ascii="Times New Roman" w:hAnsi="Times New Roman"/>
                <w:kern w:val="0"/>
                <w:sz w:val="20"/>
                <w:szCs w:val="20"/>
              </w:rPr>
              <w:t>TGCGTGTGTCGATCAATGTTGGA</w:t>
            </w:r>
            <w:r w:rsidRPr="009634AC">
              <w:rPr>
                <w:rFonts w:ascii="Times New Roman" w:hAnsi="Times New Roman"/>
                <w:kern w:val="0"/>
                <w:sz w:val="20"/>
                <w:szCs w:val="20"/>
              </w:rPr>
              <w:t>-3’</w:t>
            </w:r>
          </w:p>
        </w:tc>
      </w:tr>
    </w:tbl>
    <w:p w14:paraId="738EB75E" w14:textId="77777777" w:rsidR="001D2409" w:rsidRPr="00576E4B" w:rsidRDefault="001D2409" w:rsidP="001D2409">
      <w:pPr>
        <w:shd w:val="clear" w:color="auto" w:fill="FCFCFC"/>
        <w:spacing w:line="480" w:lineRule="auto"/>
        <w:contextualSpacing/>
        <w:rPr>
          <w:rFonts w:ascii="Times New Roman" w:hAnsi="Times New Roman"/>
          <w:sz w:val="20"/>
          <w:szCs w:val="20"/>
        </w:rPr>
      </w:pPr>
    </w:p>
    <w:p w14:paraId="451D977F" w14:textId="77777777" w:rsidR="001D2409" w:rsidRPr="00576E4B" w:rsidRDefault="001D2409" w:rsidP="001D2409">
      <w:pPr>
        <w:shd w:val="clear" w:color="auto" w:fill="FCFCFC"/>
        <w:spacing w:line="480" w:lineRule="auto"/>
        <w:contextualSpacing/>
        <w:rPr>
          <w:rFonts w:ascii="Times New Roman" w:hAnsi="Times New Roman"/>
          <w:sz w:val="20"/>
          <w:szCs w:val="20"/>
        </w:rPr>
      </w:pPr>
      <w:r w:rsidRPr="00576E4B">
        <w:rPr>
          <w:rFonts w:ascii="Times New Roman" w:hAnsi="Times New Roman"/>
          <w:sz w:val="20"/>
          <w:szCs w:val="20"/>
        </w:rPr>
        <w:t>Reference:</w:t>
      </w:r>
    </w:p>
    <w:p w14:paraId="1B49B0D7" w14:textId="6635DF52" w:rsidR="001D2409" w:rsidRPr="00576E4B" w:rsidRDefault="001D2409" w:rsidP="001D2409">
      <w:pPr>
        <w:spacing w:line="480" w:lineRule="auto"/>
        <w:contextualSpacing/>
        <w:rPr>
          <w:rFonts w:ascii="Times New Roman" w:hAnsi="Times New Roman"/>
          <w:sz w:val="20"/>
          <w:szCs w:val="20"/>
        </w:rPr>
      </w:pPr>
      <w:proofErr w:type="spellStart"/>
      <w:r w:rsidRPr="00576E4B">
        <w:rPr>
          <w:rFonts w:ascii="Times New Roman" w:hAnsi="Times New Roman"/>
          <w:sz w:val="20"/>
          <w:szCs w:val="20"/>
        </w:rPr>
        <w:t>Shimono</w:t>
      </w:r>
      <w:proofErr w:type="spellEnd"/>
      <w:r w:rsidRPr="00576E4B">
        <w:rPr>
          <w:rFonts w:ascii="Times New Roman" w:hAnsi="Times New Roman"/>
          <w:sz w:val="20"/>
          <w:szCs w:val="20"/>
        </w:rPr>
        <w:t xml:space="preserve"> M, Sugano S, Nakayama A, Jiang CJ, Ono K</w:t>
      </w:r>
      <w:r w:rsidR="00C92FBF">
        <w:rPr>
          <w:rFonts w:ascii="Times New Roman" w:hAnsi="Times New Roman"/>
          <w:sz w:val="20"/>
          <w:szCs w:val="20"/>
        </w:rPr>
        <w:t>,</w:t>
      </w:r>
      <w:r w:rsidR="00576E4B">
        <w:rPr>
          <w:rFonts w:ascii="Times New Roman" w:hAnsi="Times New Roman"/>
          <w:sz w:val="20"/>
          <w:szCs w:val="20"/>
        </w:rPr>
        <w:t xml:space="preserve"> </w:t>
      </w:r>
      <w:r w:rsidRPr="00576E4B">
        <w:rPr>
          <w:rFonts w:ascii="Times New Roman" w:hAnsi="Times New Roman"/>
          <w:sz w:val="20"/>
          <w:szCs w:val="20"/>
        </w:rPr>
        <w:t>Toki S</w:t>
      </w:r>
      <w:r w:rsidR="00C92FBF">
        <w:rPr>
          <w:rFonts w:ascii="Times New Roman" w:hAnsi="Times New Roman"/>
          <w:sz w:val="20"/>
          <w:szCs w:val="20"/>
        </w:rPr>
        <w:t xml:space="preserve"> </w:t>
      </w:r>
      <w:r w:rsidR="00C92FBF">
        <w:rPr>
          <w:rFonts w:ascii="Times New Roman" w:hAnsi="Times New Roman"/>
          <w:sz w:val="20"/>
          <w:szCs w:val="20"/>
        </w:rPr>
        <w:t>(2007)</w:t>
      </w:r>
      <w:r w:rsidRPr="00576E4B">
        <w:rPr>
          <w:rFonts w:ascii="Times New Roman" w:hAnsi="Times New Roman"/>
          <w:sz w:val="20"/>
          <w:szCs w:val="20"/>
        </w:rPr>
        <w:t xml:space="preserve"> Rice WRKY45 plays a crucial role in benzothiadiazole-inducible blast resistance.</w:t>
      </w:r>
      <w:r w:rsidRPr="00C92FBF">
        <w:rPr>
          <w:rFonts w:ascii="Times New Roman" w:hAnsi="Times New Roman"/>
          <w:sz w:val="20"/>
          <w:szCs w:val="20"/>
        </w:rPr>
        <w:t xml:space="preserve"> Plant Cell 19</w:t>
      </w:r>
      <w:r w:rsidR="00576E4B">
        <w:rPr>
          <w:rFonts w:ascii="Times New Roman" w:hAnsi="Times New Roman"/>
          <w:sz w:val="20"/>
          <w:szCs w:val="20"/>
        </w:rPr>
        <w:t>:</w:t>
      </w:r>
      <w:r w:rsidRPr="00576E4B">
        <w:rPr>
          <w:rFonts w:ascii="Times New Roman" w:hAnsi="Times New Roman"/>
          <w:sz w:val="20"/>
          <w:szCs w:val="20"/>
        </w:rPr>
        <w:t xml:space="preserve">2064-2076. </w:t>
      </w:r>
    </w:p>
    <w:p w14:paraId="7511E971" w14:textId="644CA6AC" w:rsidR="001D2409" w:rsidRPr="00576E4B" w:rsidRDefault="001D2409" w:rsidP="001D2409">
      <w:pPr>
        <w:spacing w:line="480" w:lineRule="auto"/>
        <w:contextualSpacing/>
        <w:rPr>
          <w:rFonts w:ascii="Times New Roman" w:hAnsi="Times New Roman"/>
          <w:sz w:val="20"/>
          <w:szCs w:val="20"/>
        </w:rPr>
      </w:pPr>
      <w:r w:rsidRPr="00576E4B">
        <w:rPr>
          <w:rFonts w:ascii="Times New Roman" w:hAnsi="Times New Roman"/>
          <w:sz w:val="20"/>
          <w:szCs w:val="20"/>
        </w:rPr>
        <w:t xml:space="preserve">Agrawal GK, </w:t>
      </w:r>
      <w:proofErr w:type="spellStart"/>
      <w:r w:rsidRPr="00576E4B">
        <w:rPr>
          <w:rFonts w:ascii="Times New Roman" w:hAnsi="Times New Roman"/>
          <w:sz w:val="20"/>
          <w:szCs w:val="20"/>
        </w:rPr>
        <w:t>Rakwal</w:t>
      </w:r>
      <w:proofErr w:type="spellEnd"/>
      <w:r w:rsidRPr="00576E4B">
        <w:rPr>
          <w:rFonts w:ascii="Times New Roman" w:hAnsi="Times New Roman"/>
          <w:sz w:val="20"/>
          <w:szCs w:val="20"/>
        </w:rPr>
        <w:t xml:space="preserve"> R</w:t>
      </w:r>
      <w:r w:rsidR="00C92FBF">
        <w:rPr>
          <w:rFonts w:ascii="Times New Roman" w:hAnsi="Times New Roman"/>
          <w:sz w:val="20"/>
          <w:szCs w:val="20"/>
        </w:rPr>
        <w:t>,</w:t>
      </w:r>
      <w:r w:rsidRPr="00576E4B">
        <w:rPr>
          <w:rFonts w:ascii="Times New Roman" w:hAnsi="Times New Roman"/>
          <w:sz w:val="20"/>
          <w:szCs w:val="20"/>
        </w:rPr>
        <w:t xml:space="preserve"> </w:t>
      </w:r>
      <w:proofErr w:type="spellStart"/>
      <w:r w:rsidRPr="00576E4B">
        <w:rPr>
          <w:rFonts w:ascii="Times New Roman" w:hAnsi="Times New Roman"/>
          <w:sz w:val="20"/>
          <w:szCs w:val="20"/>
        </w:rPr>
        <w:t>Jwa</w:t>
      </w:r>
      <w:proofErr w:type="spellEnd"/>
      <w:r w:rsidRPr="00576E4B">
        <w:rPr>
          <w:rFonts w:ascii="Times New Roman" w:hAnsi="Times New Roman"/>
          <w:sz w:val="20"/>
          <w:szCs w:val="20"/>
        </w:rPr>
        <w:t xml:space="preserve"> NS</w:t>
      </w:r>
      <w:r w:rsidR="00C92FBF">
        <w:rPr>
          <w:rFonts w:ascii="Times New Roman" w:hAnsi="Times New Roman"/>
          <w:sz w:val="20"/>
          <w:szCs w:val="20"/>
        </w:rPr>
        <w:t xml:space="preserve"> </w:t>
      </w:r>
      <w:r w:rsidR="00C92FBF" w:rsidRPr="00576E4B">
        <w:rPr>
          <w:rFonts w:ascii="Times New Roman" w:hAnsi="Times New Roman"/>
          <w:sz w:val="20"/>
          <w:szCs w:val="20"/>
        </w:rPr>
        <w:t>(2002)</w:t>
      </w:r>
      <w:r w:rsidRPr="00576E4B">
        <w:rPr>
          <w:rFonts w:ascii="Times New Roman" w:hAnsi="Times New Roman"/>
          <w:sz w:val="20"/>
          <w:szCs w:val="20"/>
        </w:rPr>
        <w:t xml:space="preserve"> Cloning and characterization of a </w:t>
      </w:r>
      <w:proofErr w:type="spellStart"/>
      <w:r w:rsidRPr="00576E4B">
        <w:rPr>
          <w:rFonts w:ascii="Times New Roman" w:hAnsi="Times New Roman"/>
          <w:sz w:val="20"/>
          <w:szCs w:val="20"/>
        </w:rPr>
        <w:t>jasmonate</w:t>
      </w:r>
      <w:proofErr w:type="spellEnd"/>
      <w:r w:rsidRPr="00576E4B">
        <w:rPr>
          <w:rFonts w:ascii="Times New Roman" w:hAnsi="Times New Roman"/>
          <w:sz w:val="20"/>
          <w:szCs w:val="20"/>
        </w:rPr>
        <w:t xml:space="preserve"> inducible rice (</w:t>
      </w:r>
      <w:r w:rsidRPr="00576E4B">
        <w:rPr>
          <w:rFonts w:ascii="Times New Roman" w:hAnsi="Times New Roman"/>
          <w:i/>
          <w:iCs/>
          <w:sz w:val="20"/>
          <w:szCs w:val="20"/>
        </w:rPr>
        <w:t>Oryza sativa L.</w:t>
      </w:r>
      <w:r w:rsidRPr="00576E4B">
        <w:rPr>
          <w:rFonts w:ascii="Times New Roman" w:hAnsi="Times New Roman"/>
          <w:sz w:val="20"/>
          <w:szCs w:val="20"/>
        </w:rPr>
        <w:t xml:space="preserve">) peroxidase gene, </w:t>
      </w:r>
      <w:proofErr w:type="spellStart"/>
      <w:r w:rsidRPr="00576E4B">
        <w:rPr>
          <w:rFonts w:ascii="Times New Roman" w:hAnsi="Times New Roman"/>
          <w:i/>
          <w:iCs/>
          <w:sz w:val="20"/>
          <w:szCs w:val="20"/>
        </w:rPr>
        <w:t>OsPOX</w:t>
      </w:r>
      <w:proofErr w:type="spellEnd"/>
      <w:r w:rsidRPr="00576E4B">
        <w:rPr>
          <w:rFonts w:ascii="Times New Roman" w:hAnsi="Times New Roman"/>
          <w:sz w:val="20"/>
          <w:szCs w:val="20"/>
        </w:rPr>
        <w:t xml:space="preserve">, against global signaling molecules and certain inhibitors of kinase-signaling cascade(s). </w:t>
      </w:r>
      <w:r w:rsidRPr="00C92FBF">
        <w:rPr>
          <w:rFonts w:ascii="Times New Roman" w:hAnsi="Times New Roman"/>
          <w:sz w:val="20"/>
          <w:szCs w:val="20"/>
        </w:rPr>
        <w:t>Plant Science</w:t>
      </w:r>
      <w:r w:rsidR="00576E4B">
        <w:rPr>
          <w:rFonts w:ascii="Times New Roman" w:hAnsi="Times New Roman"/>
          <w:sz w:val="20"/>
          <w:szCs w:val="20"/>
        </w:rPr>
        <w:t xml:space="preserve"> </w:t>
      </w:r>
      <w:r w:rsidRPr="00C92FBF">
        <w:rPr>
          <w:rFonts w:ascii="Times New Roman" w:hAnsi="Times New Roman"/>
          <w:sz w:val="20"/>
          <w:szCs w:val="20"/>
        </w:rPr>
        <w:t>162</w:t>
      </w:r>
      <w:r w:rsidR="00576E4B">
        <w:rPr>
          <w:rFonts w:ascii="Times New Roman" w:hAnsi="Times New Roman"/>
          <w:sz w:val="20"/>
          <w:szCs w:val="20"/>
        </w:rPr>
        <w:t>:</w:t>
      </w:r>
      <w:r w:rsidRPr="00576E4B">
        <w:rPr>
          <w:rFonts w:ascii="Times New Roman" w:hAnsi="Times New Roman"/>
          <w:sz w:val="20"/>
          <w:szCs w:val="20"/>
        </w:rPr>
        <w:t>49-58</w:t>
      </w:r>
      <w:r w:rsidR="00576E4B" w:rsidRPr="00576E4B">
        <w:rPr>
          <w:rFonts w:ascii="Times New Roman" w:hAnsi="Times New Roman"/>
          <w:sz w:val="20"/>
          <w:szCs w:val="20"/>
        </w:rPr>
        <w:t>.</w:t>
      </w:r>
    </w:p>
    <w:p w14:paraId="4B357CE0" w14:textId="1227317E" w:rsidR="001D2409" w:rsidRPr="00576E4B" w:rsidRDefault="001D2409" w:rsidP="001D2409">
      <w:pPr>
        <w:spacing w:line="480" w:lineRule="auto"/>
        <w:contextualSpacing/>
        <w:rPr>
          <w:rFonts w:ascii="Times New Roman" w:hAnsi="Times New Roman"/>
          <w:sz w:val="20"/>
          <w:szCs w:val="20"/>
        </w:rPr>
      </w:pPr>
      <w:proofErr w:type="spellStart"/>
      <w:r w:rsidRPr="00576E4B">
        <w:rPr>
          <w:rFonts w:ascii="Times New Roman" w:hAnsi="Times New Roman"/>
          <w:sz w:val="20"/>
          <w:szCs w:val="20"/>
        </w:rPr>
        <w:t>Xue</w:t>
      </w:r>
      <w:proofErr w:type="spellEnd"/>
      <w:r w:rsidRPr="00576E4B">
        <w:rPr>
          <w:rFonts w:ascii="Times New Roman" w:hAnsi="Times New Roman"/>
          <w:sz w:val="20"/>
          <w:szCs w:val="20"/>
        </w:rPr>
        <w:t xml:space="preserve"> C, Hagel JM, Limei C, Tucker J, </w:t>
      </w:r>
      <w:proofErr w:type="spellStart"/>
      <w:r w:rsidRPr="00576E4B">
        <w:rPr>
          <w:rFonts w:ascii="Times New Roman" w:hAnsi="Times New Roman"/>
          <w:sz w:val="20"/>
          <w:szCs w:val="20"/>
        </w:rPr>
        <w:t>Shiigi</w:t>
      </w:r>
      <w:proofErr w:type="spellEnd"/>
      <w:r w:rsidRPr="00576E4B">
        <w:rPr>
          <w:rFonts w:ascii="Times New Roman" w:hAnsi="Times New Roman"/>
          <w:sz w:val="20"/>
          <w:szCs w:val="20"/>
        </w:rPr>
        <w:t xml:space="preserve"> SA, </w:t>
      </w:r>
      <w:proofErr w:type="spellStart"/>
      <w:r w:rsidRPr="00576E4B">
        <w:rPr>
          <w:rFonts w:ascii="Times New Roman" w:hAnsi="Times New Roman"/>
          <w:sz w:val="20"/>
          <w:szCs w:val="20"/>
        </w:rPr>
        <w:t>Yuora</w:t>
      </w:r>
      <w:proofErr w:type="spellEnd"/>
      <w:r w:rsidRPr="00576E4B">
        <w:rPr>
          <w:rFonts w:ascii="Times New Roman" w:hAnsi="Times New Roman"/>
          <w:sz w:val="20"/>
          <w:szCs w:val="20"/>
        </w:rPr>
        <w:t xml:space="preserve"> Y, </w:t>
      </w:r>
      <w:r w:rsidR="00576E4B" w:rsidRPr="00576E4B">
        <w:rPr>
          <w:rFonts w:ascii="Times New Roman" w:hAnsi="Times New Roman"/>
          <w:sz w:val="20"/>
          <w:szCs w:val="20"/>
        </w:rPr>
        <w:t>Chen</w:t>
      </w:r>
      <w:r w:rsidR="00576E4B">
        <w:rPr>
          <w:rFonts w:ascii="Times New Roman" w:hAnsi="Times New Roman"/>
          <w:sz w:val="20"/>
          <w:szCs w:val="20"/>
        </w:rPr>
        <w:t xml:space="preserve"> </w:t>
      </w:r>
      <w:r w:rsidR="00576E4B" w:rsidRPr="00576E4B">
        <w:rPr>
          <w:rFonts w:ascii="Times New Roman" w:hAnsi="Times New Roman"/>
          <w:sz w:val="20"/>
          <w:szCs w:val="20"/>
        </w:rPr>
        <w:t>HY, Estrada</w:t>
      </w:r>
      <w:r w:rsidR="00576E4B">
        <w:rPr>
          <w:rFonts w:ascii="Times New Roman" w:hAnsi="Times New Roman"/>
          <w:sz w:val="20"/>
          <w:szCs w:val="20"/>
        </w:rPr>
        <w:t xml:space="preserve"> R</w:t>
      </w:r>
      <w:r w:rsidR="00576E4B" w:rsidRPr="00576E4B">
        <w:rPr>
          <w:rFonts w:ascii="Times New Roman" w:hAnsi="Times New Roman"/>
          <w:sz w:val="20"/>
          <w:szCs w:val="20"/>
        </w:rPr>
        <w:t>, Colbeck</w:t>
      </w:r>
      <w:r w:rsidR="00576E4B">
        <w:rPr>
          <w:rFonts w:ascii="Times New Roman" w:hAnsi="Times New Roman"/>
          <w:sz w:val="20"/>
          <w:szCs w:val="20"/>
        </w:rPr>
        <w:t xml:space="preserve"> J</w:t>
      </w:r>
      <w:r w:rsidR="00576E4B" w:rsidRPr="00576E4B">
        <w:rPr>
          <w:rFonts w:ascii="Times New Roman" w:hAnsi="Times New Roman"/>
          <w:sz w:val="20"/>
          <w:szCs w:val="20"/>
        </w:rPr>
        <w:t>, Newman</w:t>
      </w:r>
      <w:r w:rsidR="00576E4B">
        <w:rPr>
          <w:rFonts w:ascii="Times New Roman" w:hAnsi="Times New Roman"/>
          <w:sz w:val="20"/>
          <w:szCs w:val="20"/>
        </w:rPr>
        <w:t xml:space="preserve"> ME</w:t>
      </w:r>
      <w:r w:rsidR="00576E4B" w:rsidRPr="00576E4B">
        <w:rPr>
          <w:rFonts w:ascii="Times New Roman" w:hAnsi="Times New Roman"/>
          <w:sz w:val="20"/>
          <w:szCs w:val="20"/>
        </w:rPr>
        <w:t>, Ibáñez</w:t>
      </w:r>
      <w:r w:rsidR="00576E4B">
        <w:rPr>
          <w:rFonts w:ascii="Times New Roman" w:hAnsi="Times New Roman"/>
          <w:sz w:val="20"/>
          <w:szCs w:val="20"/>
        </w:rPr>
        <w:t xml:space="preserve"> AB</w:t>
      </w:r>
      <w:r w:rsidR="00576E4B" w:rsidRPr="00576E4B">
        <w:rPr>
          <w:rFonts w:ascii="Times New Roman" w:hAnsi="Times New Roman"/>
          <w:sz w:val="20"/>
          <w:szCs w:val="20"/>
        </w:rPr>
        <w:t xml:space="preserve">, </w:t>
      </w:r>
      <w:proofErr w:type="spellStart"/>
      <w:r w:rsidR="00576E4B" w:rsidRPr="00576E4B">
        <w:rPr>
          <w:rFonts w:ascii="Times New Roman" w:hAnsi="Times New Roman"/>
          <w:sz w:val="20"/>
          <w:szCs w:val="20"/>
        </w:rPr>
        <w:t>Cottarel</w:t>
      </w:r>
      <w:proofErr w:type="spellEnd"/>
      <w:r w:rsidR="00576E4B">
        <w:rPr>
          <w:rFonts w:ascii="Times New Roman" w:hAnsi="Times New Roman"/>
          <w:sz w:val="20"/>
          <w:szCs w:val="20"/>
        </w:rPr>
        <w:t xml:space="preserve"> G</w:t>
      </w:r>
      <w:r w:rsidR="00576E4B" w:rsidRPr="00576E4B">
        <w:rPr>
          <w:rFonts w:ascii="Times New Roman" w:hAnsi="Times New Roman"/>
          <w:sz w:val="20"/>
          <w:szCs w:val="20"/>
        </w:rPr>
        <w:t xml:space="preserve">, </w:t>
      </w:r>
      <w:proofErr w:type="spellStart"/>
      <w:r w:rsidR="00576E4B" w:rsidRPr="00576E4B">
        <w:rPr>
          <w:rFonts w:ascii="Times New Roman" w:hAnsi="Times New Roman"/>
          <w:sz w:val="20"/>
          <w:szCs w:val="20"/>
        </w:rPr>
        <w:t>Vidanes</w:t>
      </w:r>
      <w:proofErr w:type="spellEnd"/>
      <w:r w:rsidR="00576E4B">
        <w:rPr>
          <w:rFonts w:ascii="Times New Roman" w:hAnsi="Times New Roman"/>
          <w:sz w:val="20"/>
          <w:szCs w:val="20"/>
        </w:rPr>
        <w:t xml:space="preserve"> FM</w:t>
      </w:r>
      <w:r w:rsidR="00C92FBF">
        <w:rPr>
          <w:rFonts w:ascii="Times New Roman" w:hAnsi="Times New Roman"/>
          <w:sz w:val="20"/>
          <w:szCs w:val="20"/>
        </w:rPr>
        <w:t>,</w:t>
      </w:r>
      <w:r w:rsidR="00576E4B">
        <w:rPr>
          <w:rFonts w:ascii="Times New Roman" w:hAnsi="Times New Roman"/>
          <w:sz w:val="20"/>
          <w:szCs w:val="20"/>
        </w:rPr>
        <w:t xml:space="preserve"> </w:t>
      </w:r>
      <w:proofErr w:type="spellStart"/>
      <w:r w:rsidR="00576E4B" w:rsidRPr="00576E4B">
        <w:rPr>
          <w:rFonts w:ascii="Times New Roman" w:hAnsi="Times New Roman"/>
          <w:sz w:val="20"/>
          <w:szCs w:val="20"/>
        </w:rPr>
        <w:t>Facchin</w:t>
      </w:r>
      <w:proofErr w:type="spellEnd"/>
      <w:r w:rsidR="00576E4B">
        <w:rPr>
          <w:rFonts w:ascii="Times New Roman" w:hAnsi="Times New Roman"/>
          <w:sz w:val="20"/>
          <w:szCs w:val="20"/>
        </w:rPr>
        <w:t xml:space="preserve"> PJ</w:t>
      </w:r>
      <w:r w:rsidR="006A437F" w:rsidRPr="00576E4B">
        <w:rPr>
          <w:rFonts w:ascii="Times New Roman" w:hAnsi="Times New Roman"/>
          <w:sz w:val="20"/>
          <w:szCs w:val="20"/>
        </w:rPr>
        <w:t xml:space="preserve"> (2018)</w:t>
      </w:r>
      <w:r w:rsidRPr="00576E4B">
        <w:rPr>
          <w:rFonts w:ascii="Times New Roman" w:hAnsi="Times New Roman"/>
          <w:sz w:val="20"/>
          <w:szCs w:val="20"/>
        </w:rPr>
        <w:t xml:space="preserve"> A pathogenesis-related 10 protein catalyzes the final step in thebaine biosynthesis. </w:t>
      </w:r>
      <w:r w:rsidRPr="00C92FBF">
        <w:rPr>
          <w:rFonts w:ascii="Times New Roman" w:hAnsi="Times New Roman"/>
          <w:sz w:val="20"/>
          <w:szCs w:val="20"/>
        </w:rPr>
        <w:t>Nature Chemical Biology</w:t>
      </w:r>
      <w:r w:rsidR="00576E4B" w:rsidRPr="00C92FBF">
        <w:rPr>
          <w:rFonts w:ascii="Times New Roman" w:hAnsi="Times New Roman"/>
          <w:sz w:val="20"/>
          <w:szCs w:val="20"/>
        </w:rPr>
        <w:t xml:space="preserve"> </w:t>
      </w:r>
      <w:r w:rsidR="00576E4B" w:rsidRPr="006A437F">
        <w:rPr>
          <w:rFonts w:ascii="Times New Roman" w:hAnsi="Times New Roman"/>
          <w:sz w:val="20"/>
          <w:szCs w:val="20"/>
        </w:rPr>
        <w:t>14</w:t>
      </w:r>
      <w:r w:rsidR="00576E4B">
        <w:rPr>
          <w:rFonts w:ascii="Times New Roman" w:hAnsi="Times New Roman"/>
          <w:sz w:val="20"/>
          <w:szCs w:val="20"/>
        </w:rPr>
        <w:t>:738-743</w:t>
      </w:r>
      <w:r w:rsidR="00576E4B" w:rsidRPr="00576E4B">
        <w:rPr>
          <w:rFonts w:ascii="Times New Roman" w:hAnsi="Times New Roman"/>
          <w:sz w:val="20"/>
          <w:szCs w:val="20"/>
        </w:rPr>
        <w:t>.</w:t>
      </w:r>
    </w:p>
    <w:p w14:paraId="5E047BB5" w14:textId="3BC535D7" w:rsidR="001D2409" w:rsidRDefault="006A437F" w:rsidP="00C92FBF">
      <w:pPr>
        <w:spacing w:line="480" w:lineRule="auto"/>
        <w:contextualSpacing/>
        <w:rPr>
          <w:rFonts w:ascii="Times New Roman" w:hAnsi="Times New Roman"/>
          <w:sz w:val="20"/>
          <w:szCs w:val="20"/>
        </w:rPr>
      </w:pPr>
      <w:r w:rsidRPr="006A437F">
        <w:rPr>
          <w:rFonts w:ascii="Times New Roman" w:hAnsi="Times New Roman"/>
          <w:sz w:val="20"/>
          <w:szCs w:val="20"/>
        </w:rPr>
        <w:t>Wu</w:t>
      </w:r>
      <w:r>
        <w:rPr>
          <w:rFonts w:ascii="Times New Roman" w:hAnsi="Times New Roman"/>
          <w:sz w:val="20"/>
          <w:szCs w:val="20"/>
        </w:rPr>
        <w:t xml:space="preserve"> CS, </w:t>
      </w:r>
      <w:r w:rsidRPr="006A437F">
        <w:rPr>
          <w:rFonts w:ascii="Times New Roman" w:hAnsi="Times New Roman"/>
          <w:sz w:val="20"/>
          <w:szCs w:val="20"/>
        </w:rPr>
        <w:t>Chen</w:t>
      </w:r>
      <w:r>
        <w:rPr>
          <w:rFonts w:ascii="Times New Roman" w:hAnsi="Times New Roman"/>
          <w:sz w:val="20"/>
          <w:szCs w:val="20"/>
        </w:rPr>
        <w:t xml:space="preserve"> DY, </w:t>
      </w:r>
      <w:r w:rsidRPr="006A437F">
        <w:rPr>
          <w:rFonts w:ascii="Times New Roman" w:hAnsi="Times New Roman"/>
          <w:sz w:val="20"/>
          <w:szCs w:val="20"/>
        </w:rPr>
        <w:t>Chang</w:t>
      </w:r>
      <w:r>
        <w:rPr>
          <w:rFonts w:ascii="Times New Roman" w:hAnsi="Times New Roman"/>
          <w:sz w:val="20"/>
          <w:szCs w:val="20"/>
        </w:rPr>
        <w:t xml:space="preserve"> CF, </w:t>
      </w:r>
      <w:r w:rsidRPr="006A437F">
        <w:rPr>
          <w:rFonts w:ascii="Times New Roman" w:hAnsi="Times New Roman"/>
          <w:sz w:val="20"/>
          <w:szCs w:val="20"/>
        </w:rPr>
        <w:t>Li</w:t>
      </w:r>
      <w:r>
        <w:rPr>
          <w:rFonts w:ascii="Times New Roman" w:hAnsi="Times New Roman"/>
          <w:sz w:val="20"/>
          <w:szCs w:val="20"/>
        </w:rPr>
        <w:t xml:space="preserve"> MJ, </w:t>
      </w:r>
      <w:r w:rsidRPr="006A437F">
        <w:rPr>
          <w:rFonts w:ascii="Times New Roman" w:hAnsi="Times New Roman"/>
          <w:sz w:val="20"/>
          <w:szCs w:val="20"/>
        </w:rPr>
        <w:t>Hung</w:t>
      </w:r>
      <w:r>
        <w:rPr>
          <w:rFonts w:ascii="Times New Roman" w:hAnsi="Times New Roman"/>
          <w:sz w:val="20"/>
          <w:szCs w:val="20"/>
        </w:rPr>
        <w:t xml:space="preserve"> KY, </w:t>
      </w:r>
      <w:r w:rsidRPr="006A437F">
        <w:rPr>
          <w:rFonts w:ascii="Times New Roman" w:hAnsi="Times New Roman"/>
          <w:sz w:val="20"/>
          <w:szCs w:val="20"/>
        </w:rPr>
        <w:t>Chen</w:t>
      </w:r>
      <w:r>
        <w:rPr>
          <w:rFonts w:ascii="Times New Roman" w:hAnsi="Times New Roman"/>
          <w:sz w:val="20"/>
          <w:szCs w:val="20"/>
        </w:rPr>
        <w:t xml:space="preserve"> LJ, </w:t>
      </w:r>
      <w:r w:rsidRPr="006A437F">
        <w:rPr>
          <w:rFonts w:ascii="Times New Roman" w:hAnsi="Times New Roman"/>
          <w:sz w:val="20"/>
          <w:szCs w:val="20"/>
        </w:rPr>
        <w:t>Chen</w:t>
      </w:r>
      <w:r>
        <w:rPr>
          <w:rFonts w:ascii="Times New Roman" w:hAnsi="Times New Roman"/>
          <w:sz w:val="20"/>
          <w:szCs w:val="20"/>
        </w:rPr>
        <w:t xml:space="preserve"> PW (2014)</w:t>
      </w:r>
      <w:r>
        <w:rPr>
          <w:rFonts w:ascii="Times New Roman" w:hAnsi="Times New Roman" w:hint="eastAsia"/>
          <w:sz w:val="20"/>
          <w:szCs w:val="20"/>
        </w:rPr>
        <w:t xml:space="preserve"> </w:t>
      </w:r>
      <w:r w:rsidRPr="006A437F">
        <w:rPr>
          <w:rFonts w:ascii="Times New Roman" w:hAnsi="Times New Roman" w:hint="eastAsia"/>
          <w:sz w:val="20"/>
          <w:szCs w:val="20"/>
        </w:rPr>
        <w:t>The promoter and the 5-</w:t>
      </w:r>
      <w:r w:rsidRPr="006A437F">
        <w:rPr>
          <w:rFonts w:ascii="Times New Roman" w:hAnsi="Times New Roman" w:hint="eastAsia"/>
          <w:sz w:val="20"/>
          <w:szCs w:val="20"/>
        </w:rPr>
        <w:lastRenderedPageBreak/>
        <w:t xml:space="preserve">untranslated region of rice metallothionein </w:t>
      </w:r>
      <w:r w:rsidRPr="00C92FBF">
        <w:rPr>
          <w:rFonts w:ascii="Times New Roman" w:hAnsi="Times New Roman" w:hint="eastAsia"/>
          <w:sz w:val="20"/>
          <w:szCs w:val="20"/>
        </w:rPr>
        <w:t>OsMT2b</w:t>
      </w:r>
      <w:r w:rsidRPr="006A437F">
        <w:rPr>
          <w:rFonts w:ascii="Times New Roman" w:hAnsi="Times New Roman" w:hint="eastAsia"/>
          <w:sz w:val="20"/>
          <w:szCs w:val="20"/>
        </w:rPr>
        <w:t xml:space="preserve"> gene are capable of directing high-level gene expression in germinated rice embryos</w:t>
      </w:r>
      <w:r>
        <w:rPr>
          <w:rFonts w:ascii="Times New Roman" w:hAnsi="Times New Roman" w:hint="eastAsia"/>
          <w:sz w:val="20"/>
          <w:szCs w:val="20"/>
        </w:rPr>
        <w:t>.</w:t>
      </w:r>
      <w:r>
        <w:rPr>
          <w:rFonts w:ascii="Times New Roman" w:hAnsi="Times New Roman"/>
          <w:sz w:val="20"/>
          <w:szCs w:val="20"/>
        </w:rPr>
        <w:t xml:space="preserve"> </w:t>
      </w:r>
      <w:r w:rsidRPr="006A437F">
        <w:rPr>
          <w:rFonts w:ascii="Times New Roman" w:hAnsi="Times New Roman"/>
          <w:sz w:val="20"/>
          <w:szCs w:val="20"/>
        </w:rPr>
        <w:t>Plant Cell Reports 33(5): 793-806</w:t>
      </w:r>
    </w:p>
    <w:p w14:paraId="17AF45E9" w14:textId="04E85AA8" w:rsidR="00C92FBF" w:rsidRPr="00576E4B" w:rsidRDefault="00C92FBF" w:rsidP="00C92FBF">
      <w:pPr>
        <w:spacing w:line="480" w:lineRule="auto"/>
        <w:contextualSpacing/>
        <w:rPr>
          <w:rFonts w:ascii="Times New Roman" w:hAnsi="Times New Roman"/>
          <w:sz w:val="20"/>
          <w:szCs w:val="20"/>
        </w:rPr>
      </w:pPr>
      <w:r w:rsidRPr="00C92FBF">
        <w:rPr>
          <w:rFonts w:ascii="Times New Roman" w:hAnsi="Times New Roman"/>
          <w:sz w:val="20"/>
          <w:szCs w:val="20"/>
        </w:rPr>
        <w:t>Yang</w:t>
      </w:r>
      <w:r>
        <w:rPr>
          <w:rFonts w:ascii="Times New Roman" w:hAnsi="Times New Roman"/>
          <w:sz w:val="20"/>
          <w:szCs w:val="20"/>
        </w:rPr>
        <w:t xml:space="preserve"> MF, </w:t>
      </w:r>
      <w:r w:rsidRPr="00C92FBF">
        <w:rPr>
          <w:rFonts w:ascii="Times New Roman" w:hAnsi="Times New Roman"/>
          <w:sz w:val="20"/>
          <w:szCs w:val="20"/>
        </w:rPr>
        <w:t>Sun</w:t>
      </w:r>
      <w:r>
        <w:rPr>
          <w:rFonts w:ascii="Times New Roman" w:hAnsi="Times New Roman"/>
          <w:sz w:val="20"/>
          <w:szCs w:val="20"/>
        </w:rPr>
        <w:t xml:space="preserve"> F,</w:t>
      </w:r>
      <w:r w:rsidRPr="00C92FBF">
        <w:rPr>
          <w:rFonts w:ascii="Times New Roman" w:hAnsi="Times New Roman"/>
          <w:sz w:val="20"/>
          <w:szCs w:val="20"/>
        </w:rPr>
        <w:t xml:space="preserve"> Wang</w:t>
      </w:r>
      <w:r>
        <w:rPr>
          <w:rFonts w:ascii="Times New Roman" w:hAnsi="Times New Roman"/>
          <w:sz w:val="20"/>
          <w:szCs w:val="20"/>
        </w:rPr>
        <w:t xml:space="preserve"> SY,</w:t>
      </w:r>
      <w:r w:rsidRPr="00C92FBF">
        <w:rPr>
          <w:rFonts w:ascii="Times New Roman" w:hAnsi="Times New Roman"/>
          <w:sz w:val="20"/>
          <w:szCs w:val="20"/>
        </w:rPr>
        <w:t xml:space="preserve"> Qi</w:t>
      </w:r>
      <w:r>
        <w:rPr>
          <w:rFonts w:ascii="Times New Roman" w:hAnsi="Times New Roman"/>
          <w:sz w:val="20"/>
          <w:szCs w:val="20"/>
        </w:rPr>
        <w:t xml:space="preserve"> WW, </w:t>
      </w:r>
      <w:r w:rsidRPr="00C92FBF">
        <w:rPr>
          <w:rFonts w:ascii="Times New Roman" w:hAnsi="Times New Roman"/>
          <w:sz w:val="20"/>
          <w:szCs w:val="20"/>
        </w:rPr>
        <w:t>Wang</w:t>
      </w:r>
      <w:r>
        <w:rPr>
          <w:rFonts w:ascii="Times New Roman" w:hAnsi="Times New Roman"/>
          <w:sz w:val="20"/>
          <w:szCs w:val="20"/>
        </w:rPr>
        <w:t xml:space="preserve"> QJ,</w:t>
      </w:r>
      <w:r w:rsidRPr="00C92FBF">
        <w:rPr>
          <w:rFonts w:ascii="Times New Roman" w:hAnsi="Times New Roman"/>
          <w:sz w:val="20"/>
          <w:szCs w:val="20"/>
        </w:rPr>
        <w:t xml:space="preserve"> Dong</w:t>
      </w:r>
      <w:r>
        <w:rPr>
          <w:rFonts w:ascii="Times New Roman" w:hAnsi="Times New Roman"/>
          <w:sz w:val="20"/>
          <w:szCs w:val="20"/>
        </w:rPr>
        <w:t xml:space="preserve"> XX, </w:t>
      </w:r>
      <w:r w:rsidRPr="00C92FBF">
        <w:rPr>
          <w:rFonts w:ascii="Times New Roman" w:hAnsi="Times New Roman"/>
          <w:sz w:val="20"/>
          <w:szCs w:val="20"/>
        </w:rPr>
        <w:t>Yang</w:t>
      </w:r>
      <w:r>
        <w:rPr>
          <w:rFonts w:ascii="Times New Roman" w:hAnsi="Times New Roman"/>
          <w:sz w:val="20"/>
          <w:szCs w:val="20"/>
        </w:rPr>
        <w:t xml:space="preserve"> JS, </w:t>
      </w:r>
      <w:r w:rsidRPr="00C92FBF">
        <w:rPr>
          <w:rFonts w:ascii="Times New Roman" w:hAnsi="Times New Roman"/>
          <w:sz w:val="20"/>
          <w:szCs w:val="20"/>
        </w:rPr>
        <w:t>Luo</w:t>
      </w:r>
      <w:r>
        <w:rPr>
          <w:rFonts w:ascii="Times New Roman" w:hAnsi="Times New Roman"/>
          <w:sz w:val="20"/>
          <w:szCs w:val="20"/>
        </w:rPr>
        <w:t xml:space="preserve"> XJ</w:t>
      </w:r>
      <w:r>
        <w:rPr>
          <w:rFonts w:ascii="Times New Roman" w:hAnsi="Times New Roman" w:hint="eastAsia"/>
          <w:sz w:val="20"/>
          <w:szCs w:val="20"/>
        </w:rPr>
        <w:t xml:space="preserve"> </w:t>
      </w:r>
      <w:r>
        <w:rPr>
          <w:rFonts w:ascii="Times New Roman" w:hAnsi="Times New Roman"/>
          <w:sz w:val="20"/>
          <w:szCs w:val="20"/>
        </w:rPr>
        <w:t xml:space="preserve">(2013) </w:t>
      </w:r>
      <w:r w:rsidRPr="00C92FBF">
        <w:rPr>
          <w:rFonts w:ascii="Times New Roman" w:hAnsi="Times New Roman"/>
          <w:sz w:val="20"/>
          <w:szCs w:val="20"/>
        </w:rPr>
        <w:t>Down-regulation of OsPDCD5, a homolog of the mammalian PDCD5, increases rice tolerance to salt stress</w:t>
      </w:r>
      <w:r>
        <w:rPr>
          <w:rFonts w:ascii="Times New Roman" w:hAnsi="Times New Roman" w:hint="eastAsia"/>
          <w:sz w:val="20"/>
          <w:szCs w:val="20"/>
        </w:rPr>
        <w:t>.</w:t>
      </w:r>
      <w:r w:rsidRPr="00C92FBF">
        <w:rPr>
          <w:rFonts w:ascii="Times New Roman" w:hAnsi="Times New Roman"/>
          <w:sz w:val="20"/>
          <w:szCs w:val="20"/>
        </w:rPr>
        <w:t xml:space="preserve"> Molecular Breeding</w:t>
      </w:r>
      <w:r>
        <w:rPr>
          <w:rFonts w:ascii="Times New Roman" w:hAnsi="Times New Roman"/>
          <w:sz w:val="20"/>
          <w:szCs w:val="20"/>
        </w:rPr>
        <w:t xml:space="preserve"> </w:t>
      </w:r>
      <w:r w:rsidRPr="00C92FBF">
        <w:rPr>
          <w:rFonts w:ascii="Times New Roman" w:hAnsi="Times New Roman"/>
          <w:sz w:val="20"/>
          <w:szCs w:val="20"/>
        </w:rPr>
        <w:t>31(2): 333-346</w:t>
      </w:r>
    </w:p>
    <w:sectPr w:rsidR="00C92FBF" w:rsidRPr="00576E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50361" w14:textId="77777777" w:rsidR="009C0383" w:rsidRDefault="009C0383" w:rsidP="00657AE6">
      <w:r>
        <w:separator/>
      </w:r>
    </w:p>
  </w:endnote>
  <w:endnote w:type="continuationSeparator" w:id="0">
    <w:p w14:paraId="08AB73CF" w14:textId="77777777" w:rsidR="009C0383" w:rsidRDefault="009C0383" w:rsidP="00657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2774F" w14:textId="77777777" w:rsidR="009C0383" w:rsidRDefault="009C0383" w:rsidP="00657AE6">
      <w:r>
        <w:separator/>
      </w:r>
    </w:p>
  </w:footnote>
  <w:footnote w:type="continuationSeparator" w:id="0">
    <w:p w14:paraId="7B5D4BA9" w14:textId="77777777" w:rsidR="009C0383" w:rsidRDefault="009C0383" w:rsidP="00657A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409"/>
    <w:rsid w:val="000A7B36"/>
    <w:rsid w:val="00116943"/>
    <w:rsid w:val="00132A14"/>
    <w:rsid w:val="001D2409"/>
    <w:rsid w:val="001D4F96"/>
    <w:rsid w:val="00285645"/>
    <w:rsid w:val="0029448C"/>
    <w:rsid w:val="004D21B5"/>
    <w:rsid w:val="00576E4B"/>
    <w:rsid w:val="005F3CE6"/>
    <w:rsid w:val="00656474"/>
    <w:rsid w:val="00657AE6"/>
    <w:rsid w:val="006A437F"/>
    <w:rsid w:val="007A1F27"/>
    <w:rsid w:val="00945592"/>
    <w:rsid w:val="009634AC"/>
    <w:rsid w:val="009C0383"/>
    <w:rsid w:val="00AA7F19"/>
    <w:rsid w:val="00AD1A6F"/>
    <w:rsid w:val="00C1041C"/>
    <w:rsid w:val="00C92FBF"/>
    <w:rsid w:val="00DF42B4"/>
    <w:rsid w:val="00F94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BB546E"/>
  <w15:chartTrackingRefBased/>
  <w15:docId w15:val="{08C921FC-00CF-4C85-A60F-0FAAA2FB4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240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1D2409"/>
    <w:rPr>
      <w:color w:val="0000FF"/>
      <w:u w:val="single"/>
    </w:rPr>
  </w:style>
  <w:style w:type="table" w:styleId="a4">
    <w:name w:val="Table Grid"/>
    <w:basedOn w:val="a1"/>
    <w:qFormat/>
    <w:rsid w:val="001D2409"/>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657AE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57AE6"/>
    <w:rPr>
      <w:rFonts w:ascii="Calibri" w:eastAsia="宋体" w:hAnsi="Calibri" w:cs="Times New Roman"/>
      <w:sz w:val="18"/>
      <w:szCs w:val="18"/>
    </w:rPr>
  </w:style>
  <w:style w:type="paragraph" w:styleId="a7">
    <w:name w:val="footer"/>
    <w:basedOn w:val="a"/>
    <w:link w:val="a8"/>
    <w:uiPriority w:val="99"/>
    <w:unhideWhenUsed/>
    <w:rsid w:val="00657AE6"/>
    <w:pPr>
      <w:tabs>
        <w:tab w:val="center" w:pos="4153"/>
        <w:tab w:val="right" w:pos="8306"/>
      </w:tabs>
      <w:snapToGrid w:val="0"/>
      <w:jc w:val="left"/>
    </w:pPr>
    <w:rPr>
      <w:sz w:val="18"/>
      <w:szCs w:val="18"/>
    </w:rPr>
  </w:style>
  <w:style w:type="character" w:customStyle="1" w:styleId="a8">
    <w:name w:val="页脚 字符"/>
    <w:basedOn w:val="a0"/>
    <w:link w:val="a7"/>
    <w:uiPriority w:val="99"/>
    <w:rsid w:val="00657AE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226830">
      <w:bodyDiv w:val="1"/>
      <w:marLeft w:val="0"/>
      <w:marRight w:val="0"/>
      <w:marTop w:val="0"/>
      <w:marBottom w:val="0"/>
      <w:divBdr>
        <w:top w:val="none" w:sz="0" w:space="0" w:color="auto"/>
        <w:left w:val="none" w:sz="0" w:space="0" w:color="auto"/>
        <w:bottom w:val="none" w:sz="0" w:space="0" w:color="auto"/>
        <w:right w:val="none" w:sz="0" w:space="0" w:color="auto"/>
      </w:divBdr>
    </w:div>
    <w:div w:id="1466118149">
      <w:bodyDiv w:val="1"/>
      <w:marLeft w:val="0"/>
      <w:marRight w:val="0"/>
      <w:marTop w:val="0"/>
      <w:marBottom w:val="0"/>
      <w:divBdr>
        <w:top w:val="none" w:sz="0" w:space="0" w:color="auto"/>
        <w:left w:val="none" w:sz="0" w:space="0" w:color="auto"/>
        <w:bottom w:val="none" w:sz="0" w:space="0" w:color="auto"/>
        <w:right w:val="none" w:sz="0" w:space="0" w:color="auto"/>
      </w:divBdr>
    </w:div>
    <w:div w:id="1571037456">
      <w:bodyDiv w:val="1"/>
      <w:marLeft w:val="0"/>
      <w:marRight w:val="0"/>
      <w:marTop w:val="0"/>
      <w:marBottom w:val="0"/>
      <w:divBdr>
        <w:top w:val="none" w:sz="0" w:space="0" w:color="auto"/>
        <w:left w:val="none" w:sz="0" w:space="0" w:color="auto"/>
        <w:bottom w:val="none" w:sz="0" w:space="0" w:color="auto"/>
        <w:right w:val="none" w:sz="0" w:space="0" w:color="auto"/>
      </w:divBdr>
    </w:div>
    <w:div w:id="201603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ichuanchao@njnu.ed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424</Words>
  <Characters>2417</Characters>
  <Application>Microsoft Office Word</Application>
  <DocSecurity>0</DocSecurity>
  <Lines>20</Lines>
  <Paragraphs>5</Paragraphs>
  <ScaleCrop>false</ScaleCrop>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PCoS.Cn</dc:creator>
  <cp:keywords/>
  <dc:description/>
  <cp:lastModifiedBy>朱 强</cp:lastModifiedBy>
  <cp:revision>5</cp:revision>
  <dcterms:created xsi:type="dcterms:W3CDTF">2021-03-28T14:30:00Z</dcterms:created>
  <dcterms:modified xsi:type="dcterms:W3CDTF">2021-08-20T08:43:00Z</dcterms:modified>
</cp:coreProperties>
</file>