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493F3" w14:textId="77777777" w:rsidR="00CA79ED" w:rsidRDefault="00CA79ED"/>
    <w:tbl>
      <w:tblPr>
        <w:tblStyle w:val="TableGrid"/>
        <w:tblpPr w:leftFromText="180" w:rightFromText="180" w:tblpY="1513"/>
        <w:tblW w:w="13892" w:type="dxa"/>
        <w:tblLook w:val="04A0" w:firstRow="1" w:lastRow="0" w:firstColumn="1" w:lastColumn="0" w:noHBand="0" w:noVBand="1"/>
      </w:tblPr>
      <w:tblGrid>
        <w:gridCol w:w="3545"/>
        <w:gridCol w:w="3402"/>
        <w:gridCol w:w="3543"/>
        <w:gridCol w:w="3402"/>
      </w:tblGrid>
      <w:tr w:rsidR="00541137" w:rsidRPr="00CA79ED" w14:paraId="6748BF4C" w14:textId="77777777" w:rsidTr="007D2B96">
        <w:trPr>
          <w:trHeight w:val="454"/>
        </w:trPr>
        <w:tc>
          <w:tcPr>
            <w:tcW w:w="13892" w:type="dxa"/>
            <w:gridSpan w:val="4"/>
          </w:tcPr>
          <w:p w14:paraId="5F8AB4D9" w14:textId="77777777" w:rsidR="00541137" w:rsidRPr="00CA79ED" w:rsidRDefault="00541137" w:rsidP="007D2B96">
            <w:pPr>
              <w:jc w:val="both"/>
              <w:rPr>
                <w:sz w:val="20"/>
                <w:szCs w:val="20"/>
              </w:rPr>
            </w:pPr>
            <w:r w:rsidRPr="00CA79ED">
              <w:rPr>
                <w:sz w:val="20"/>
                <w:szCs w:val="20"/>
                <w:lang w:val="en-US"/>
              </w:rPr>
              <w:t>Table S1. Assumptions check values of regression analysis</w:t>
            </w:r>
          </w:p>
        </w:tc>
      </w:tr>
      <w:tr w:rsidR="00541137" w:rsidRPr="00CA79ED" w14:paraId="22094FD6" w14:textId="77777777" w:rsidTr="007D2B96">
        <w:trPr>
          <w:trHeight w:val="454"/>
        </w:trPr>
        <w:tc>
          <w:tcPr>
            <w:tcW w:w="6947" w:type="dxa"/>
            <w:gridSpan w:val="2"/>
          </w:tcPr>
          <w:p w14:paraId="6CDFB7F9" w14:textId="77777777" w:rsidR="00541137" w:rsidRPr="00CA79ED" w:rsidRDefault="00541137" w:rsidP="007D2B9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A79ED">
              <w:rPr>
                <w:b/>
                <w:bCs/>
                <w:sz w:val="20"/>
                <w:szCs w:val="20"/>
                <w:lang w:val="en-US"/>
              </w:rPr>
              <w:t>Parents</w:t>
            </w:r>
          </w:p>
        </w:tc>
        <w:tc>
          <w:tcPr>
            <w:tcW w:w="6945" w:type="dxa"/>
            <w:gridSpan w:val="2"/>
          </w:tcPr>
          <w:p w14:paraId="5DA1C4D7" w14:textId="77777777" w:rsidR="00541137" w:rsidRPr="00CA79ED" w:rsidRDefault="00541137" w:rsidP="007D2B9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A79ED">
              <w:rPr>
                <w:b/>
                <w:bCs/>
                <w:sz w:val="20"/>
                <w:szCs w:val="20"/>
                <w:lang w:val="en-US"/>
              </w:rPr>
              <w:t>Adolescents</w:t>
            </w:r>
          </w:p>
        </w:tc>
      </w:tr>
      <w:tr w:rsidR="00541137" w:rsidRPr="00CA79ED" w14:paraId="208381CD" w14:textId="77777777" w:rsidTr="007D2B96">
        <w:trPr>
          <w:trHeight w:val="454"/>
        </w:trPr>
        <w:tc>
          <w:tcPr>
            <w:tcW w:w="3545" w:type="dxa"/>
          </w:tcPr>
          <w:p w14:paraId="5A489583" w14:textId="77777777" w:rsidR="00541137" w:rsidRPr="00CA79ED" w:rsidRDefault="00541137" w:rsidP="007D2B96">
            <w:pPr>
              <w:jc w:val="both"/>
              <w:rPr>
                <w:color w:val="000000"/>
                <w:sz w:val="20"/>
                <w:szCs w:val="20"/>
                <w:lang w:val="en-US" w:eastAsia="en-US"/>
              </w:rPr>
            </w:pPr>
            <w:r w:rsidRPr="00CA79ED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Predictors:</w:t>
            </w:r>
            <w:r w:rsidRPr="00CA79ED">
              <w:rPr>
                <w:color w:val="000000"/>
                <w:sz w:val="20"/>
                <w:szCs w:val="20"/>
                <w:lang w:val="en-US" w:eastAsia="en-US"/>
              </w:rPr>
              <w:t xml:space="preserve"> FAD General Functioning, </w:t>
            </w:r>
          </w:p>
          <w:p w14:paraId="2D9CBB73" w14:textId="77777777" w:rsidR="00541137" w:rsidRPr="00CA79ED" w:rsidRDefault="00541137" w:rsidP="007D2B96">
            <w:pPr>
              <w:jc w:val="both"/>
              <w:rPr>
                <w:color w:val="000000"/>
                <w:sz w:val="20"/>
                <w:szCs w:val="20"/>
                <w:lang w:val="en-US" w:eastAsia="en-US"/>
              </w:rPr>
            </w:pPr>
            <w:r w:rsidRPr="00CA79ED">
              <w:rPr>
                <w:color w:val="000000"/>
                <w:sz w:val="20"/>
                <w:szCs w:val="20"/>
                <w:lang w:val="en-US" w:eastAsia="en-US"/>
              </w:rPr>
              <w:t>APQ Positive Parenting</w:t>
            </w:r>
          </w:p>
          <w:p w14:paraId="70D00417" w14:textId="77777777" w:rsidR="00541137" w:rsidRPr="00CA79ED" w:rsidRDefault="00541137" w:rsidP="007D2B96">
            <w:pPr>
              <w:jc w:val="both"/>
              <w:rPr>
                <w:color w:val="000000"/>
                <w:sz w:val="20"/>
                <w:szCs w:val="20"/>
                <w:lang w:val="en-US" w:eastAsia="en-US"/>
              </w:rPr>
            </w:pPr>
          </w:p>
          <w:p w14:paraId="7739D3F9" w14:textId="77777777" w:rsidR="00541137" w:rsidRPr="00CA79ED" w:rsidRDefault="00541137" w:rsidP="007D2B96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CA79ED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Outcome</w:t>
            </w:r>
            <w:r w:rsidRPr="00CA79ED">
              <w:rPr>
                <w:color w:val="000000"/>
                <w:sz w:val="20"/>
                <w:szCs w:val="20"/>
                <w:lang w:val="en-US" w:eastAsia="en-US"/>
              </w:rPr>
              <w:t>: Cyberbullying frequency</w:t>
            </w:r>
          </w:p>
        </w:tc>
        <w:tc>
          <w:tcPr>
            <w:tcW w:w="3402" w:type="dxa"/>
          </w:tcPr>
          <w:p w14:paraId="0085EDC6" w14:textId="77777777" w:rsidR="00541137" w:rsidRPr="00CA79ED" w:rsidRDefault="00541137" w:rsidP="007D2B96">
            <w:pPr>
              <w:rPr>
                <w:sz w:val="20"/>
                <w:szCs w:val="20"/>
              </w:rPr>
            </w:pPr>
            <w:r w:rsidRPr="00CA79ED">
              <w:rPr>
                <w:sz w:val="20"/>
                <w:szCs w:val="20"/>
              </w:rPr>
              <w:t>Durbin–Watson Statistic: 1.516</w:t>
            </w:r>
          </w:p>
          <w:p w14:paraId="2CFF7137" w14:textId="77777777" w:rsidR="00541137" w:rsidRPr="00CA79ED" w:rsidRDefault="00541137" w:rsidP="007D2B96">
            <w:pPr>
              <w:rPr>
                <w:sz w:val="20"/>
                <w:szCs w:val="20"/>
              </w:rPr>
            </w:pPr>
            <w:r w:rsidRPr="00CA79ED">
              <w:rPr>
                <w:sz w:val="20"/>
                <w:szCs w:val="20"/>
              </w:rPr>
              <w:t>Collinearity Statistics - VIF: 1.183</w:t>
            </w:r>
          </w:p>
          <w:p w14:paraId="5EA70BDE" w14:textId="77777777" w:rsidR="00541137" w:rsidRPr="00CA79ED" w:rsidRDefault="00541137" w:rsidP="007D2B96">
            <w:pPr>
              <w:rPr>
                <w:sz w:val="20"/>
                <w:szCs w:val="20"/>
              </w:rPr>
            </w:pPr>
            <w:r w:rsidRPr="00CA79ED">
              <w:rPr>
                <w:sz w:val="20"/>
                <w:szCs w:val="20"/>
              </w:rPr>
              <w:t>Tolerance:  0.846</w:t>
            </w:r>
          </w:p>
          <w:p w14:paraId="497F3487" w14:textId="77777777" w:rsidR="00541137" w:rsidRPr="00CA79ED" w:rsidRDefault="00541137" w:rsidP="007D2B96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CA79ED">
              <w:rPr>
                <w:sz w:val="20"/>
                <w:szCs w:val="20"/>
              </w:rPr>
              <w:t>Standardized Residuals:  –1.17 to 3.16</w:t>
            </w:r>
          </w:p>
        </w:tc>
        <w:tc>
          <w:tcPr>
            <w:tcW w:w="3543" w:type="dxa"/>
          </w:tcPr>
          <w:p w14:paraId="300EFE5A" w14:textId="77777777" w:rsidR="00541137" w:rsidRPr="00CA79ED" w:rsidRDefault="00541137" w:rsidP="007D2B96">
            <w:pPr>
              <w:jc w:val="both"/>
              <w:rPr>
                <w:color w:val="000000"/>
                <w:sz w:val="20"/>
                <w:szCs w:val="20"/>
                <w:lang w:val="en-US" w:eastAsia="en-US"/>
              </w:rPr>
            </w:pPr>
            <w:r w:rsidRPr="00CA79ED">
              <w:rPr>
                <w:color w:val="000000"/>
                <w:sz w:val="20"/>
                <w:szCs w:val="20"/>
                <w:lang w:val="en-US" w:eastAsia="en-US"/>
              </w:rPr>
              <w:t xml:space="preserve">Predictors: FAD General Functioning, </w:t>
            </w:r>
          </w:p>
          <w:p w14:paraId="4A409E55" w14:textId="77777777" w:rsidR="00541137" w:rsidRDefault="00541137" w:rsidP="007D2B96">
            <w:pPr>
              <w:jc w:val="both"/>
              <w:rPr>
                <w:color w:val="000000"/>
                <w:sz w:val="20"/>
                <w:szCs w:val="20"/>
                <w:lang w:val="en-US" w:eastAsia="en-US"/>
              </w:rPr>
            </w:pPr>
            <w:r w:rsidRPr="00CA79ED">
              <w:rPr>
                <w:color w:val="000000"/>
                <w:sz w:val="20"/>
                <w:szCs w:val="20"/>
                <w:lang w:val="en-US" w:eastAsia="en-US"/>
              </w:rPr>
              <w:t>APQ Positive Parenting</w:t>
            </w:r>
          </w:p>
          <w:p w14:paraId="2C070257" w14:textId="77777777" w:rsidR="00541137" w:rsidRPr="00CA79ED" w:rsidRDefault="00541137" w:rsidP="007D2B96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  <w:p w14:paraId="23F186D1" w14:textId="77777777" w:rsidR="00541137" w:rsidRPr="00CA79ED" w:rsidRDefault="00541137" w:rsidP="007D2B96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CA79ED">
              <w:rPr>
                <w:color w:val="000000"/>
                <w:sz w:val="20"/>
                <w:szCs w:val="20"/>
                <w:lang w:val="en-US" w:eastAsia="en-US"/>
              </w:rPr>
              <w:t>Outcome: Cyberbullying frequency</w:t>
            </w:r>
          </w:p>
        </w:tc>
        <w:tc>
          <w:tcPr>
            <w:tcW w:w="3402" w:type="dxa"/>
          </w:tcPr>
          <w:p w14:paraId="03CDD725" w14:textId="77777777" w:rsidR="00541137" w:rsidRPr="00CA79ED" w:rsidRDefault="00541137" w:rsidP="007D2B96">
            <w:pPr>
              <w:rPr>
                <w:sz w:val="20"/>
                <w:szCs w:val="20"/>
              </w:rPr>
            </w:pPr>
            <w:r w:rsidRPr="00CA79ED">
              <w:rPr>
                <w:sz w:val="20"/>
                <w:szCs w:val="20"/>
              </w:rPr>
              <w:t>Durbin–Watson Statistic: 1.354</w:t>
            </w:r>
          </w:p>
          <w:p w14:paraId="0AC36A68" w14:textId="77777777" w:rsidR="00541137" w:rsidRPr="00CA79ED" w:rsidRDefault="00541137" w:rsidP="007D2B96">
            <w:pPr>
              <w:rPr>
                <w:sz w:val="20"/>
                <w:szCs w:val="20"/>
              </w:rPr>
            </w:pPr>
            <w:r w:rsidRPr="00CA79ED">
              <w:rPr>
                <w:sz w:val="20"/>
                <w:szCs w:val="20"/>
              </w:rPr>
              <w:t>Collinearity Statistics - VIF: 1.1978</w:t>
            </w:r>
          </w:p>
          <w:p w14:paraId="05D5C198" w14:textId="77777777" w:rsidR="00541137" w:rsidRPr="00CA79ED" w:rsidRDefault="00541137" w:rsidP="007D2B96">
            <w:pPr>
              <w:rPr>
                <w:sz w:val="20"/>
                <w:szCs w:val="20"/>
              </w:rPr>
            </w:pPr>
            <w:r w:rsidRPr="00CA79ED">
              <w:rPr>
                <w:sz w:val="20"/>
                <w:szCs w:val="20"/>
              </w:rPr>
              <w:t>Tolerance: 0.8349</w:t>
            </w:r>
          </w:p>
          <w:p w14:paraId="7470A554" w14:textId="77777777" w:rsidR="00541137" w:rsidRPr="00CA79ED" w:rsidRDefault="00541137" w:rsidP="007D2B96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CA79ED">
              <w:rPr>
                <w:sz w:val="20"/>
                <w:szCs w:val="20"/>
              </w:rPr>
              <w:t>Standardized Residuals:  –3.34 to 3.34</w:t>
            </w:r>
          </w:p>
        </w:tc>
      </w:tr>
      <w:tr w:rsidR="00541137" w:rsidRPr="00CA79ED" w14:paraId="4C2B61D6" w14:textId="77777777" w:rsidTr="007D2B96">
        <w:trPr>
          <w:trHeight w:val="454"/>
        </w:trPr>
        <w:tc>
          <w:tcPr>
            <w:tcW w:w="3545" w:type="dxa"/>
          </w:tcPr>
          <w:p w14:paraId="701759BB" w14:textId="77777777" w:rsidR="00541137" w:rsidRPr="00CA79ED" w:rsidRDefault="00541137" w:rsidP="007D2B96">
            <w:pPr>
              <w:jc w:val="both"/>
              <w:rPr>
                <w:color w:val="000000"/>
                <w:sz w:val="20"/>
                <w:szCs w:val="20"/>
                <w:lang w:val="en-US" w:eastAsia="en-US"/>
              </w:rPr>
            </w:pPr>
            <w:r w:rsidRPr="00CA79ED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Predictors:</w:t>
            </w:r>
            <w:r w:rsidRPr="00CA79ED">
              <w:rPr>
                <w:color w:val="000000"/>
                <w:sz w:val="20"/>
                <w:szCs w:val="20"/>
                <w:lang w:val="en-US" w:eastAsia="en-US"/>
              </w:rPr>
              <w:t xml:space="preserve"> FAD General Functioning, </w:t>
            </w:r>
          </w:p>
          <w:p w14:paraId="4ADA46FB" w14:textId="77777777" w:rsidR="00541137" w:rsidRDefault="00541137" w:rsidP="007D2B96">
            <w:pPr>
              <w:jc w:val="both"/>
              <w:rPr>
                <w:color w:val="000000"/>
                <w:sz w:val="20"/>
                <w:szCs w:val="20"/>
                <w:lang w:val="en-US" w:eastAsia="en-US"/>
              </w:rPr>
            </w:pPr>
            <w:r w:rsidRPr="00CA79ED">
              <w:rPr>
                <w:color w:val="000000"/>
                <w:sz w:val="20"/>
                <w:szCs w:val="20"/>
                <w:lang w:val="en-US" w:eastAsia="en-US"/>
              </w:rPr>
              <w:t>APQ Positive Parenting</w:t>
            </w:r>
          </w:p>
          <w:p w14:paraId="32E1E22D" w14:textId="77777777" w:rsidR="00541137" w:rsidRPr="00CA79ED" w:rsidRDefault="00541137" w:rsidP="007D2B96">
            <w:pPr>
              <w:jc w:val="both"/>
              <w:rPr>
                <w:color w:val="000000"/>
                <w:sz w:val="20"/>
                <w:szCs w:val="20"/>
                <w:lang w:val="en-US" w:eastAsia="en-US"/>
              </w:rPr>
            </w:pPr>
          </w:p>
          <w:p w14:paraId="1EAEADC5" w14:textId="77777777" w:rsidR="00541137" w:rsidRPr="00CA79ED" w:rsidRDefault="00541137" w:rsidP="007D2B96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CA79ED">
              <w:rPr>
                <w:b/>
                <w:bCs/>
                <w:color w:val="000000"/>
                <w:sz w:val="20"/>
                <w:szCs w:val="20"/>
                <w:lang w:val="en-US" w:eastAsia="en-US"/>
              </w:rPr>
              <w:t>Outcome:</w:t>
            </w:r>
            <w:r w:rsidRPr="00CA79ED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CA79ED">
              <w:rPr>
                <w:sz w:val="20"/>
                <w:szCs w:val="20"/>
              </w:rPr>
              <w:t>Report to parent</w:t>
            </w:r>
          </w:p>
        </w:tc>
        <w:tc>
          <w:tcPr>
            <w:tcW w:w="3402" w:type="dxa"/>
          </w:tcPr>
          <w:p w14:paraId="2E4D14BE" w14:textId="77777777" w:rsidR="00541137" w:rsidRPr="00CA79ED" w:rsidRDefault="00541137" w:rsidP="007D2B96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CA79ED">
              <w:rPr>
                <w:color w:val="000000"/>
                <w:sz w:val="20"/>
                <w:szCs w:val="20"/>
                <w:lang w:val="en-US" w:eastAsia="en-US"/>
              </w:rPr>
              <w:t xml:space="preserve">Durbin–Watson Statistic: </w:t>
            </w:r>
            <w:r w:rsidRPr="00CA79ED">
              <w:rPr>
                <w:sz w:val="20"/>
                <w:szCs w:val="20"/>
              </w:rPr>
              <w:t>1.265</w:t>
            </w:r>
          </w:p>
          <w:p w14:paraId="5E217D03" w14:textId="77777777" w:rsidR="00541137" w:rsidRPr="00CA79ED" w:rsidRDefault="00541137" w:rsidP="007D2B96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CA79ED">
              <w:rPr>
                <w:color w:val="000000"/>
                <w:sz w:val="20"/>
                <w:szCs w:val="20"/>
                <w:lang w:val="en-US" w:eastAsia="en-US"/>
              </w:rPr>
              <w:t xml:space="preserve">Collinearity Statistics-VIF:  </w:t>
            </w:r>
            <w:r w:rsidRPr="00CA79ED">
              <w:rPr>
                <w:sz w:val="20"/>
                <w:szCs w:val="20"/>
              </w:rPr>
              <w:t>1.183</w:t>
            </w:r>
          </w:p>
          <w:p w14:paraId="45C5BA93" w14:textId="77777777" w:rsidR="00541137" w:rsidRPr="00CA79ED" w:rsidRDefault="00541137" w:rsidP="007D2B96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CA79ED">
              <w:rPr>
                <w:color w:val="000000"/>
                <w:sz w:val="20"/>
                <w:szCs w:val="20"/>
                <w:lang w:val="en-US" w:eastAsia="en-US"/>
              </w:rPr>
              <w:t xml:space="preserve">Tolerance:  </w:t>
            </w:r>
            <w:r w:rsidRPr="00CA79ED">
              <w:rPr>
                <w:sz w:val="20"/>
                <w:szCs w:val="20"/>
              </w:rPr>
              <w:t>0.846</w:t>
            </w:r>
          </w:p>
          <w:p w14:paraId="4D93751D" w14:textId="77777777" w:rsidR="00541137" w:rsidRPr="00CA79ED" w:rsidRDefault="00541137" w:rsidP="007D2B96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CA79ED">
              <w:rPr>
                <w:color w:val="000000"/>
                <w:sz w:val="20"/>
                <w:szCs w:val="20"/>
                <w:lang w:val="en-US" w:eastAsia="en-US"/>
              </w:rPr>
              <w:t xml:space="preserve">Standardized Residuals: </w:t>
            </w:r>
            <w:r w:rsidRPr="00CA79ED">
              <w:rPr>
                <w:sz w:val="20"/>
                <w:szCs w:val="20"/>
              </w:rPr>
              <w:t>–3.25 to 2.27</w:t>
            </w:r>
          </w:p>
        </w:tc>
        <w:tc>
          <w:tcPr>
            <w:tcW w:w="3543" w:type="dxa"/>
          </w:tcPr>
          <w:p w14:paraId="2D00BFF7" w14:textId="77777777" w:rsidR="00541137" w:rsidRPr="00CA79ED" w:rsidRDefault="00541137" w:rsidP="007D2B96">
            <w:pPr>
              <w:jc w:val="both"/>
              <w:rPr>
                <w:color w:val="000000"/>
                <w:sz w:val="20"/>
                <w:szCs w:val="20"/>
                <w:lang w:val="en-US" w:eastAsia="en-US"/>
              </w:rPr>
            </w:pPr>
            <w:r w:rsidRPr="00CA79ED">
              <w:rPr>
                <w:color w:val="000000"/>
                <w:sz w:val="20"/>
                <w:szCs w:val="20"/>
                <w:lang w:val="en-US" w:eastAsia="en-US"/>
              </w:rPr>
              <w:t xml:space="preserve">Predictors: FAD General Functioning, </w:t>
            </w:r>
          </w:p>
          <w:p w14:paraId="10D125D3" w14:textId="77777777" w:rsidR="00541137" w:rsidRPr="00CA79ED" w:rsidRDefault="00541137" w:rsidP="007D2B96">
            <w:pPr>
              <w:jc w:val="both"/>
              <w:rPr>
                <w:color w:val="000000"/>
                <w:sz w:val="20"/>
                <w:szCs w:val="20"/>
                <w:lang w:val="en-US" w:eastAsia="en-US"/>
              </w:rPr>
            </w:pPr>
            <w:r w:rsidRPr="00CA79ED">
              <w:rPr>
                <w:color w:val="000000"/>
                <w:sz w:val="20"/>
                <w:szCs w:val="20"/>
                <w:lang w:val="en-US" w:eastAsia="en-US"/>
              </w:rPr>
              <w:t>APQ Positive Parenting</w:t>
            </w:r>
          </w:p>
          <w:p w14:paraId="42A4C0E1" w14:textId="77777777" w:rsidR="00541137" w:rsidRPr="00CA79ED" w:rsidRDefault="00541137" w:rsidP="007D2B96">
            <w:pPr>
              <w:rPr>
                <w:color w:val="000000"/>
                <w:sz w:val="20"/>
                <w:szCs w:val="20"/>
                <w:lang w:val="en-US" w:eastAsia="en-US"/>
              </w:rPr>
            </w:pPr>
          </w:p>
          <w:p w14:paraId="45885E8A" w14:textId="77777777" w:rsidR="00541137" w:rsidRPr="00CA79ED" w:rsidRDefault="00541137" w:rsidP="007D2B96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CA79ED">
              <w:rPr>
                <w:color w:val="000000"/>
                <w:sz w:val="20"/>
                <w:szCs w:val="20"/>
                <w:lang w:val="en-US" w:eastAsia="en-US"/>
              </w:rPr>
              <w:t>Outcome: Report to parent</w:t>
            </w:r>
          </w:p>
        </w:tc>
        <w:tc>
          <w:tcPr>
            <w:tcW w:w="3402" w:type="dxa"/>
          </w:tcPr>
          <w:p w14:paraId="1B9FB611" w14:textId="77777777" w:rsidR="00541137" w:rsidRPr="00CA79ED" w:rsidRDefault="00541137" w:rsidP="007D2B96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CA79ED">
              <w:rPr>
                <w:color w:val="000000"/>
                <w:sz w:val="20"/>
                <w:szCs w:val="20"/>
                <w:lang w:val="en-US" w:eastAsia="en-US"/>
              </w:rPr>
              <w:t>Durbin–Watson Statistic:</w:t>
            </w:r>
            <w:r w:rsidRPr="00CA79ED">
              <w:rPr>
                <w:sz w:val="20"/>
                <w:szCs w:val="20"/>
              </w:rPr>
              <w:t xml:space="preserve"> 1.773</w:t>
            </w:r>
          </w:p>
          <w:p w14:paraId="59186D29" w14:textId="77777777" w:rsidR="00541137" w:rsidRPr="00CA79ED" w:rsidRDefault="00541137" w:rsidP="007D2B96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CA79ED">
              <w:rPr>
                <w:color w:val="000000"/>
                <w:sz w:val="20"/>
                <w:szCs w:val="20"/>
                <w:lang w:val="en-US" w:eastAsia="en-US"/>
              </w:rPr>
              <w:t xml:space="preserve">Collinearity Statistics-VIF: </w:t>
            </w:r>
            <w:r w:rsidRPr="00CA79ED">
              <w:rPr>
                <w:sz w:val="20"/>
                <w:szCs w:val="20"/>
              </w:rPr>
              <w:t>1.157</w:t>
            </w:r>
          </w:p>
          <w:p w14:paraId="1920A692" w14:textId="77777777" w:rsidR="00541137" w:rsidRPr="00CA79ED" w:rsidRDefault="00541137" w:rsidP="007D2B96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CA79ED">
              <w:rPr>
                <w:color w:val="000000"/>
                <w:sz w:val="20"/>
                <w:szCs w:val="20"/>
                <w:lang w:val="en-US" w:eastAsia="en-US"/>
              </w:rPr>
              <w:t xml:space="preserve">Tolerance: </w:t>
            </w:r>
            <w:r w:rsidRPr="00CA79ED">
              <w:rPr>
                <w:sz w:val="20"/>
                <w:szCs w:val="20"/>
              </w:rPr>
              <w:t>0.864</w:t>
            </w:r>
          </w:p>
          <w:p w14:paraId="14A2FF5D" w14:textId="77777777" w:rsidR="00541137" w:rsidRPr="00CA79ED" w:rsidRDefault="00541137" w:rsidP="007D2B96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CA79ED">
              <w:rPr>
                <w:color w:val="000000"/>
                <w:sz w:val="20"/>
                <w:szCs w:val="20"/>
                <w:lang w:val="en-US" w:eastAsia="en-US"/>
              </w:rPr>
              <w:t xml:space="preserve">Standardized Residuals: </w:t>
            </w:r>
            <w:r w:rsidRPr="00CA79ED">
              <w:rPr>
                <w:sz w:val="20"/>
                <w:szCs w:val="20"/>
              </w:rPr>
              <w:t>–2.41 to 2.04</w:t>
            </w:r>
          </w:p>
        </w:tc>
      </w:tr>
    </w:tbl>
    <w:p w14:paraId="3384887A" w14:textId="77777777" w:rsidR="00541137" w:rsidRDefault="00541137"/>
    <w:p w14:paraId="17C96D94" w14:textId="77777777" w:rsidR="00541137" w:rsidRDefault="00541137"/>
    <w:p w14:paraId="59F297C1" w14:textId="77777777" w:rsidR="00541137" w:rsidRDefault="00541137"/>
    <w:p w14:paraId="12EC401C" w14:textId="77777777" w:rsidR="00541137" w:rsidRDefault="00541137"/>
    <w:p w14:paraId="149C0D6A" w14:textId="77777777" w:rsidR="00541137" w:rsidRDefault="00541137"/>
    <w:p w14:paraId="55B1B1EA" w14:textId="77777777" w:rsidR="00541137" w:rsidRDefault="00541137"/>
    <w:p w14:paraId="1FC18EA9" w14:textId="77777777" w:rsidR="00541137" w:rsidRDefault="00541137"/>
    <w:p w14:paraId="217E2FB6" w14:textId="77777777" w:rsidR="00541137" w:rsidRDefault="00541137"/>
    <w:p w14:paraId="6F421F6C" w14:textId="77777777" w:rsidR="00541137" w:rsidRDefault="00541137"/>
    <w:p w14:paraId="11A547B2" w14:textId="77777777" w:rsidR="00541137" w:rsidRDefault="00541137"/>
    <w:p w14:paraId="2AE0E977" w14:textId="77777777" w:rsidR="00541137" w:rsidRDefault="00541137"/>
    <w:p w14:paraId="0F8BF692" w14:textId="77777777" w:rsidR="00541137" w:rsidRDefault="00541137"/>
    <w:p w14:paraId="70B06809" w14:textId="77777777" w:rsidR="00CA79ED" w:rsidRDefault="00CA79ED"/>
    <w:p w14:paraId="5D037117" w14:textId="77777777" w:rsidR="00CA79ED" w:rsidRDefault="00CA79ED"/>
    <w:p w14:paraId="4075CA12" w14:textId="77777777" w:rsidR="00541137" w:rsidRDefault="00541137"/>
    <w:p w14:paraId="4A09EC15" w14:textId="77777777" w:rsidR="00541137" w:rsidRDefault="00541137"/>
    <w:p w14:paraId="56C0B3EE" w14:textId="77777777" w:rsidR="00541137" w:rsidRDefault="00541137"/>
    <w:p w14:paraId="05B62514" w14:textId="77777777" w:rsidR="00541137" w:rsidRDefault="00541137"/>
    <w:p w14:paraId="3C215661" w14:textId="77777777" w:rsidR="00541137" w:rsidRDefault="00541137"/>
    <w:p w14:paraId="7F0688F7" w14:textId="77777777" w:rsidR="00541137" w:rsidRDefault="00541137"/>
    <w:p w14:paraId="6C1D869C" w14:textId="77777777" w:rsidR="00541137" w:rsidRDefault="00541137"/>
    <w:p w14:paraId="7ACF6BC7" w14:textId="77777777" w:rsidR="00541137" w:rsidRDefault="00541137"/>
    <w:p w14:paraId="377A8140" w14:textId="77777777" w:rsidR="00541137" w:rsidRDefault="00541137"/>
    <w:p w14:paraId="0486AFC2" w14:textId="77777777" w:rsidR="00541137" w:rsidRDefault="00541137"/>
    <w:p w14:paraId="3AC217FC" w14:textId="77777777" w:rsidR="00541137" w:rsidRDefault="00541137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962"/>
        <w:gridCol w:w="4819"/>
      </w:tblGrid>
      <w:tr w:rsidR="00541137" w14:paraId="5BE6CA2D" w14:textId="77777777" w:rsidTr="00541137">
        <w:trPr>
          <w:jc w:val="center"/>
        </w:trPr>
        <w:tc>
          <w:tcPr>
            <w:tcW w:w="9781" w:type="dxa"/>
            <w:gridSpan w:val="2"/>
          </w:tcPr>
          <w:p w14:paraId="25878ADB" w14:textId="77777777" w:rsidR="00541137" w:rsidRDefault="00541137" w:rsidP="007D2B96">
            <w:r w:rsidRPr="00CA79ED">
              <w:rPr>
                <w:sz w:val="20"/>
                <w:szCs w:val="20"/>
                <w:lang w:val="en-US"/>
              </w:rPr>
              <w:t>Table S</w:t>
            </w:r>
            <w:r>
              <w:rPr>
                <w:sz w:val="20"/>
                <w:szCs w:val="20"/>
                <w:lang w:val="en-US"/>
              </w:rPr>
              <w:t>2</w:t>
            </w:r>
            <w:r w:rsidRPr="00CA79ED">
              <w:rPr>
                <w:sz w:val="20"/>
                <w:szCs w:val="20"/>
                <w:lang w:val="en-US"/>
              </w:rPr>
              <w:t xml:space="preserve">. Assumptions check values of </w:t>
            </w:r>
            <w:r>
              <w:rPr>
                <w:sz w:val="20"/>
                <w:szCs w:val="20"/>
                <w:lang w:val="en-US"/>
              </w:rPr>
              <w:t xml:space="preserve">LMM </w:t>
            </w:r>
            <w:r w:rsidRPr="00CA79ED">
              <w:rPr>
                <w:sz w:val="20"/>
                <w:szCs w:val="20"/>
                <w:lang w:val="en-US"/>
              </w:rPr>
              <w:t xml:space="preserve"> analysis</w:t>
            </w:r>
          </w:p>
        </w:tc>
      </w:tr>
      <w:tr w:rsidR="00541137" w14:paraId="776775DF" w14:textId="77777777" w:rsidTr="00541137">
        <w:trPr>
          <w:jc w:val="center"/>
        </w:trPr>
        <w:tc>
          <w:tcPr>
            <w:tcW w:w="4962" w:type="dxa"/>
          </w:tcPr>
          <w:p w14:paraId="3FE6F94A" w14:textId="77777777" w:rsidR="00541137" w:rsidRPr="00CA79ED" w:rsidRDefault="00541137" w:rsidP="007D2B9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A79ED">
              <w:rPr>
                <w:b/>
                <w:bCs/>
                <w:sz w:val="20"/>
                <w:szCs w:val="20"/>
                <w:lang w:val="en-US"/>
              </w:rPr>
              <w:t>Parents</w:t>
            </w:r>
          </w:p>
        </w:tc>
        <w:tc>
          <w:tcPr>
            <w:tcW w:w="4819" w:type="dxa"/>
          </w:tcPr>
          <w:p w14:paraId="1AF656AA" w14:textId="77777777" w:rsidR="00541137" w:rsidRPr="00CA79ED" w:rsidRDefault="00541137" w:rsidP="007D2B96">
            <w:pPr>
              <w:jc w:val="center"/>
              <w:rPr>
                <w:b/>
                <w:bCs/>
              </w:rPr>
            </w:pPr>
            <w:r w:rsidRPr="00CA79ED">
              <w:rPr>
                <w:b/>
                <w:bCs/>
                <w:sz w:val="20"/>
                <w:szCs w:val="20"/>
                <w:lang w:val="en-US"/>
              </w:rPr>
              <w:t>Adolescents</w:t>
            </w:r>
          </w:p>
        </w:tc>
      </w:tr>
      <w:tr w:rsidR="00541137" w14:paraId="5A7BD24C" w14:textId="77777777" w:rsidTr="00541137">
        <w:trPr>
          <w:jc w:val="center"/>
        </w:trPr>
        <w:tc>
          <w:tcPr>
            <w:tcW w:w="4962" w:type="dxa"/>
          </w:tcPr>
          <w:p w14:paraId="5721DC1A" w14:textId="77777777" w:rsidR="00541137" w:rsidRPr="00C5364C" w:rsidRDefault="00541137" w:rsidP="007D2B96">
            <w:pPr>
              <w:spacing w:before="100" w:beforeAutospacing="1" w:after="180"/>
              <w:outlineLvl w:val="2"/>
              <w:rPr>
                <w:rFonts w:ascii="Segoe UI" w:hAnsi="Segoe UI" w:cs="Segoe UI"/>
                <w:b/>
                <w:bCs/>
                <w:color w:val="333333"/>
                <w:sz w:val="20"/>
                <w:szCs w:val="20"/>
                <w:lang w:val="en-QA"/>
              </w:rPr>
            </w:pPr>
            <w:r w:rsidRPr="00C5364C">
              <w:rPr>
                <w:rFonts w:ascii="Segoe UI" w:hAnsi="Segoe UI" w:cs="Segoe UI"/>
                <w:b/>
                <w:bCs/>
                <w:color w:val="333333"/>
                <w:sz w:val="20"/>
                <w:szCs w:val="20"/>
                <w:lang w:val="en-QA"/>
              </w:rPr>
              <w:t>Q-Q Plot</w:t>
            </w:r>
          </w:p>
          <w:p w14:paraId="4905C775" w14:textId="77777777" w:rsidR="00541137" w:rsidRDefault="00541137" w:rsidP="007D2B96">
            <w:pPr>
              <w:jc w:val="center"/>
              <w:rPr>
                <w:rFonts w:ascii="Segoe UI" w:hAnsi="Segoe UI" w:cs="Segoe UI"/>
                <w:color w:val="333333"/>
                <w:sz w:val="18"/>
                <w:szCs w:val="18"/>
              </w:rPr>
            </w:pPr>
            <w:r>
              <w:rPr>
                <w:rFonts w:ascii="Segoe UI" w:hAnsi="Segoe UI" w:cs="Segoe UI"/>
                <w:color w:val="333333"/>
                <w:sz w:val="18"/>
                <w:szCs w:val="18"/>
              </w:rPr>
              <w:fldChar w:fldCharType="begin"/>
            </w:r>
            <w:r>
              <w:rPr>
                <w:rFonts w:ascii="Segoe UI" w:hAnsi="Segoe UI" w:cs="Segoe UI"/>
                <w:color w:val="333333"/>
                <w:sz w:val="18"/>
                <w:szCs w:val="18"/>
              </w:rPr>
              <w:instrText xml:space="preserve"> INCLUDEPICTURE "http://127.0.0.1:53446/bdfe106b-168a-467d-b05b-b5999a9aae0e/2/res/02%20gamljmixed/resources/2675c64286beb13d.png" \* MERGEFORMATINET </w:instrText>
            </w:r>
            <w:r>
              <w:rPr>
                <w:rFonts w:ascii="Segoe UI" w:hAnsi="Segoe UI" w:cs="Segoe UI"/>
                <w:color w:val="333333"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color w:val="333333"/>
                <w:sz w:val="18"/>
                <w:szCs w:val="18"/>
              </w:rPr>
              <w:drawing>
                <wp:inline distT="0" distB="0" distL="0" distR="0" wp14:anchorId="5F8BA7AA" wp14:editId="20E9EE0A">
                  <wp:extent cx="1918473" cy="1371467"/>
                  <wp:effectExtent l="0" t="0" r="0" b="0"/>
                  <wp:docPr id="130934452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9854" cy="1379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egoe UI" w:hAnsi="Segoe UI" w:cs="Segoe UI"/>
                <w:color w:val="333333"/>
                <w:sz w:val="18"/>
                <w:szCs w:val="18"/>
              </w:rPr>
              <w:fldChar w:fldCharType="end"/>
            </w:r>
          </w:p>
          <w:p w14:paraId="7DC1B090" w14:textId="77777777" w:rsidR="00541137" w:rsidRPr="00CA79ED" w:rsidRDefault="00541137" w:rsidP="007D2B9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819" w:type="dxa"/>
          </w:tcPr>
          <w:p w14:paraId="0A9F7515" w14:textId="77777777" w:rsidR="00541137" w:rsidRPr="004B2085" w:rsidRDefault="00541137" w:rsidP="007D2B96">
            <w:pPr>
              <w:spacing w:before="100" w:beforeAutospacing="1" w:after="180"/>
              <w:outlineLvl w:val="2"/>
              <w:rPr>
                <w:rFonts w:ascii="Segoe UI" w:hAnsi="Segoe UI" w:cs="Segoe UI"/>
                <w:b/>
                <w:bCs/>
                <w:color w:val="333333"/>
                <w:sz w:val="20"/>
                <w:szCs w:val="20"/>
                <w:lang w:val="en-QA"/>
              </w:rPr>
            </w:pPr>
            <w:r w:rsidRPr="004B2085">
              <w:rPr>
                <w:rFonts w:ascii="Segoe UI" w:hAnsi="Segoe UI" w:cs="Segoe UI"/>
                <w:b/>
                <w:bCs/>
                <w:color w:val="333333"/>
                <w:sz w:val="20"/>
                <w:szCs w:val="20"/>
                <w:lang w:val="en-QA"/>
              </w:rPr>
              <w:t>Q-Q Plot</w:t>
            </w:r>
          </w:p>
          <w:p w14:paraId="225B6858" w14:textId="77777777" w:rsidR="00541137" w:rsidRPr="004B2085" w:rsidRDefault="00541137" w:rsidP="007D2B96">
            <w:pPr>
              <w:jc w:val="center"/>
              <w:rPr>
                <w:rFonts w:ascii="Segoe UI" w:hAnsi="Segoe UI" w:cs="Segoe UI"/>
                <w:color w:val="333333"/>
                <w:sz w:val="18"/>
                <w:szCs w:val="18"/>
                <w:lang w:val="en-QA"/>
              </w:rPr>
            </w:pPr>
            <w:r w:rsidRPr="004B2085">
              <w:rPr>
                <w:rFonts w:ascii="Segoe UI" w:hAnsi="Segoe UI" w:cs="Segoe UI"/>
                <w:color w:val="333333"/>
                <w:sz w:val="18"/>
                <w:szCs w:val="18"/>
                <w:lang w:val="en-QA"/>
              </w:rPr>
              <w:fldChar w:fldCharType="begin"/>
            </w:r>
            <w:r w:rsidRPr="004B2085">
              <w:rPr>
                <w:rFonts w:ascii="Segoe UI" w:hAnsi="Segoe UI" w:cs="Segoe UI"/>
                <w:color w:val="333333"/>
                <w:sz w:val="18"/>
                <w:szCs w:val="18"/>
                <w:lang w:val="en-QA"/>
              </w:rPr>
              <w:instrText xml:space="preserve"> INCLUDEPICTURE "http://127.0.0.1:53446/27c27140-b362-431f-97d7-9fbb65d9e03d/2/res/02%20gamljmixed/resources/82036865e72faf18.png" \* MERGEFORMATINET </w:instrText>
            </w:r>
            <w:r w:rsidRPr="004B2085">
              <w:rPr>
                <w:rFonts w:ascii="Segoe UI" w:hAnsi="Segoe UI" w:cs="Segoe UI"/>
                <w:color w:val="333333"/>
                <w:sz w:val="18"/>
                <w:szCs w:val="18"/>
                <w:lang w:val="en-QA"/>
              </w:rPr>
              <w:fldChar w:fldCharType="separate"/>
            </w:r>
            <w:r w:rsidRPr="004B2085">
              <w:rPr>
                <w:rFonts w:ascii="Segoe UI" w:hAnsi="Segoe UI" w:cs="Segoe UI"/>
                <w:noProof/>
                <w:color w:val="333333"/>
                <w:sz w:val="18"/>
                <w:szCs w:val="18"/>
                <w:lang w:val="en-QA"/>
              </w:rPr>
              <w:drawing>
                <wp:inline distT="0" distB="0" distL="0" distR="0" wp14:anchorId="61F0F2A1" wp14:editId="22047ADB">
                  <wp:extent cx="1778751" cy="1271160"/>
                  <wp:effectExtent l="0" t="0" r="0" b="0"/>
                  <wp:docPr id="159507829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751" cy="1271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2085">
              <w:rPr>
                <w:rFonts w:ascii="Segoe UI" w:hAnsi="Segoe UI" w:cs="Segoe UI"/>
                <w:color w:val="333333"/>
                <w:sz w:val="18"/>
                <w:szCs w:val="18"/>
                <w:lang w:val="en-QA"/>
              </w:rPr>
              <w:fldChar w:fldCharType="end"/>
            </w:r>
          </w:p>
          <w:p w14:paraId="27BEB6E9" w14:textId="77777777" w:rsidR="00541137" w:rsidRDefault="00541137" w:rsidP="007D2B96"/>
        </w:tc>
      </w:tr>
      <w:tr w:rsidR="00541137" w14:paraId="4ADAC4FE" w14:textId="77777777" w:rsidTr="00541137">
        <w:trPr>
          <w:jc w:val="center"/>
        </w:trPr>
        <w:tc>
          <w:tcPr>
            <w:tcW w:w="4962" w:type="dxa"/>
          </w:tcPr>
          <w:p w14:paraId="5B3F9CA7" w14:textId="77777777" w:rsidR="00541137" w:rsidRPr="00C5364C" w:rsidRDefault="00541137" w:rsidP="007D2B96">
            <w:pPr>
              <w:spacing w:before="100" w:beforeAutospacing="1" w:after="180"/>
              <w:outlineLvl w:val="2"/>
              <w:rPr>
                <w:rFonts w:ascii="Segoe UI" w:hAnsi="Segoe UI" w:cs="Segoe UI"/>
                <w:b/>
                <w:bCs/>
                <w:color w:val="333333"/>
                <w:sz w:val="20"/>
                <w:szCs w:val="20"/>
                <w:lang w:val="en-QA"/>
              </w:rPr>
            </w:pPr>
            <w:r w:rsidRPr="004B2085">
              <w:rPr>
                <w:rFonts w:ascii="Segoe UI" w:hAnsi="Segoe UI" w:cs="Segoe UI"/>
                <w:b/>
                <w:bCs/>
                <w:color w:val="333333"/>
                <w:sz w:val="20"/>
                <w:szCs w:val="20"/>
                <w:lang w:val="en-QA"/>
              </w:rPr>
              <w:t>Residual histogram</w:t>
            </w:r>
          </w:p>
          <w:p w14:paraId="326993DA" w14:textId="77777777" w:rsidR="00541137" w:rsidRPr="00C5364C" w:rsidRDefault="00541137" w:rsidP="007D2B96">
            <w:pPr>
              <w:rPr>
                <w:lang w:val="en-QA"/>
              </w:rPr>
            </w:pPr>
          </w:p>
          <w:p w14:paraId="1759DC3A" w14:textId="77777777" w:rsidR="00541137" w:rsidRPr="00CA79ED" w:rsidRDefault="00541137" w:rsidP="007D2B96">
            <w:pPr>
              <w:jc w:val="center"/>
              <w:rPr>
                <w:rFonts w:ascii="Segoe UI" w:hAnsi="Segoe UI" w:cs="Segoe UI"/>
                <w:color w:val="333333"/>
                <w:sz w:val="18"/>
                <w:szCs w:val="18"/>
              </w:rPr>
            </w:pPr>
            <w:r>
              <w:rPr>
                <w:rFonts w:ascii="Segoe UI" w:hAnsi="Segoe UI" w:cs="Segoe UI"/>
                <w:color w:val="333333"/>
                <w:sz w:val="18"/>
                <w:szCs w:val="18"/>
              </w:rPr>
              <w:fldChar w:fldCharType="begin"/>
            </w:r>
            <w:r>
              <w:rPr>
                <w:rFonts w:ascii="Segoe UI" w:hAnsi="Segoe UI" w:cs="Segoe UI"/>
                <w:color w:val="333333"/>
                <w:sz w:val="18"/>
                <w:szCs w:val="18"/>
              </w:rPr>
              <w:instrText xml:space="preserve"> INCLUDEPICTURE "http://127.0.0.1:53446/bdfe106b-168a-467d-b05b-b5999a9aae0e/2/res/02%20gamljmixed/resources/9258ce23e336560f.png" \* MERGEFORMATINET </w:instrText>
            </w:r>
            <w:r>
              <w:rPr>
                <w:rFonts w:ascii="Segoe UI" w:hAnsi="Segoe UI" w:cs="Segoe UI"/>
                <w:color w:val="333333"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color w:val="333333"/>
                <w:sz w:val="18"/>
                <w:szCs w:val="18"/>
              </w:rPr>
              <w:drawing>
                <wp:inline distT="0" distB="0" distL="0" distR="0" wp14:anchorId="4E78D9C9" wp14:editId="5C36F094">
                  <wp:extent cx="2698714" cy="1929240"/>
                  <wp:effectExtent l="0" t="0" r="0" b="0"/>
                  <wp:docPr id="96717522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14" cy="192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egoe UI" w:hAnsi="Segoe UI" w:cs="Segoe UI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4819" w:type="dxa"/>
          </w:tcPr>
          <w:p w14:paraId="6D62623A" w14:textId="77777777" w:rsidR="00541137" w:rsidRPr="004B2085" w:rsidRDefault="00541137" w:rsidP="007D2B96">
            <w:pPr>
              <w:spacing w:before="100" w:beforeAutospacing="1" w:after="180"/>
              <w:outlineLvl w:val="2"/>
              <w:rPr>
                <w:rFonts w:ascii="Segoe UI" w:hAnsi="Segoe UI" w:cs="Segoe UI"/>
                <w:b/>
                <w:bCs/>
                <w:color w:val="333333"/>
                <w:sz w:val="20"/>
                <w:szCs w:val="20"/>
                <w:lang w:val="en-QA"/>
              </w:rPr>
            </w:pPr>
            <w:r w:rsidRPr="004B2085">
              <w:rPr>
                <w:rFonts w:ascii="Segoe UI" w:hAnsi="Segoe UI" w:cs="Segoe UI"/>
                <w:b/>
                <w:bCs/>
                <w:color w:val="333333"/>
                <w:sz w:val="20"/>
                <w:szCs w:val="20"/>
                <w:lang w:val="en-QA"/>
              </w:rPr>
              <w:t>Residual histogram</w:t>
            </w:r>
          </w:p>
          <w:p w14:paraId="725F3E02" w14:textId="77777777" w:rsidR="00541137" w:rsidRPr="00CA79ED" w:rsidRDefault="00541137" w:rsidP="007D2B96">
            <w:pPr>
              <w:jc w:val="center"/>
              <w:rPr>
                <w:rFonts w:ascii="Segoe UI" w:hAnsi="Segoe UI" w:cs="Segoe UI"/>
                <w:color w:val="333333"/>
                <w:sz w:val="18"/>
                <w:szCs w:val="18"/>
                <w:lang w:val="en-QA"/>
              </w:rPr>
            </w:pPr>
            <w:r w:rsidRPr="004B2085">
              <w:rPr>
                <w:rFonts w:ascii="Segoe UI" w:hAnsi="Segoe UI" w:cs="Segoe UI"/>
                <w:color w:val="333333"/>
                <w:sz w:val="18"/>
                <w:szCs w:val="18"/>
                <w:lang w:val="en-QA"/>
              </w:rPr>
              <w:fldChar w:fldCharType="begin"/>
            </w:r>
            <w:r w:rsidRPr="004B2085">
              <w:rPr>
                <w:rFonts w:ascii="Segoe UI" w:hAnsi="Segoe UI" w:cs="Segoe UI"/>
                <w:color w:val="333333"/>
                <w:sz w:val="18"/>
                <w:szCs w:val="18"/>
                <w:lang w:val="en-QA"/>
              </w:rPr>
              <w:instrText xml:space="preserve"> INCLUDEPICTURE "http://127.0.0.1:53446/27c27140-b362-431f-97d7-9fbb65d9e03d/2/res/02%20gamljmixed/resources/94ca16c509ed31e1.png" \* MERGEFORMATINET </w:instrText>
            </w:r>
            <w:r w:rsidRPr="004B2085">
              <w:rPr>
                <w:rFonts w:ascii="Segoe UI" w:hAnsi="Segoe UI" w:cs="Segoe UI"/>
                <w:color w:val="333333"/>
                <w:sz w:val="18"/>
                <w:szCs w:val="18"/>
                <w:lang w:val="en-QA"/>
              </w:rPr>
              <w:fldChar w:fldCharType="separate"/>
            </w:r>
            <w:r w:rsidRPr="004B2085">
              <w:rPr>
                <w:rFonts w:ascii="Segoe UI" w:hAnsi="Segoe UI" w:cs="Segoe UI"/>
                <w:noProof/>
                <w:color w:val="333333"/>
                <w:sz w:val="18"/>
                <w:szCs w:val="18"/>
                <w:lang w:val="en-QA"/>
              </w:rPr>
              <w:drawing>
                <wp:inline distT="0" distB="0" distL="0" distR="0" wp14:anchorId="1912A72E" wp14:editId="22C43521">
                  <wp:extent cx="2699613" cy="1929240"/>
                  <wp:effectExtent l="0" t="0" r="0" b="0"/>
                  <wp:docPr id="209270099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613" cy="192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2085">
              <w:rPr>
                <w:rFonts w:ascii="Segoe UI" w:hAnsi="Segoe UI" w:cs="Segoe UI"/>
                <w:color w:val="333333"/>
                <w:sz w:val="18"/>
                <w:szCs w:val="18"/>
                <w:lang w:val="en-QA"/>
              </w:rPr>
              <w:fldChar w:fldCharType="end"/>
            </w:r>
          </w:p>
        </w:tc>
      </w:tr>
    </w:tbl>
    <w:p w14:paraId="1A40F23B" w14:textId="77777777" w:rsidR="00541137" w:rsidRDefault="00541137" w:rsidP="00541137"/>
    <w:p w14:paraId="4562BB12" w14:textId="77777777" w:rsidR="00541137" w:rsidRDefault="00541137" w:rsidP="00541137">
      <w:pPr>
        <w:jc w:val="center"/>
      </w:pPr>
    </w:p>
    <w:p w14:paraId="2267C68D" w14:textId="77777777" w:rsidR="00541137" w:rsidRDefault="00541137" w:rsidP="00541137">
      <w:pPr>
        <w:jc w:val="center"/>
      </w:pPr>
    </w:p>
    <w:p w14:paraId="2E1EE3C9" w14:textId="77777777" w:rsidR="00541137" w:rsidRDefault="00541137" w:rsidP="00541137">
      <w:pPr>
        <w:jc w:val="center"/>
      </w:pPr>
    </w:p>
    <w:p w14:paraId="57B191C4" w14:textId="77777777" w:rsidR="00541137" w:rsidRDefault="00541137" w:rsidP="00541137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20"/>
        <w:gridCol w:w="5102"/>
      </w:tblGrid>
      <w:tr w:rsidR="00541137" w14:paraId="110E2513" w14:textId="77777777" w:rsidTr="00541137">
        <w:trPr>
          <w:jc w:val="center"/>
        </w:trPr>
        <w:tc>
          <w:tcPr>
            <w:tcW w:w="4820" w:type="dxa"/>
          </w:tcPr>
          <w:p w14:paraId="321A1FB3" w14:textId="77777777" w:rsidR="00541137" w:rsidRPr="00C5364C" w:rsidRDefault="00541137" w:rsidP="00541137">
            <w:pPr>
              <w:spacing w:before="100" w:beforeAutospacing="1" w:after="180"/>
              <w:outlineLvl w:val="2"/>
              <w:rPr>
                <w:rFonts w:ascii="Segoe UI" w:hAnsi="Segoe UI" w:cs="Segoe UI"/>
                <w:b/>
                <w:bCs/>
                <w:color w:val="333333"/>
                <w:sz w:val="20"/>
                <w:szCs w:val="20"/>
                <w:lang w:val="en-QA"/>
              </w:rPr>
            </w:pPr>
            <w:r w:rsidRPr="004B2085">
              <w:rPr>
                <w:rFonts w:ascii="Segoe UI" w:hAnsi="Segoe UI" w:cs="Segoe UI"/>
                <w:b/>
                <w:bCs/>
                <w:color w:val="333333"/>
                <w:sz w:val="20"/>
                <w:szCs w:val="20"/>
                <w:lang w:val="en-QA"/>
              </w:rPr>
              <w:t>Residual-Predicted Scatterplot</w:t>
            </w:r>
          </w:p>
          <w:p w14:paraId="5AC4678A" w14:textId="0F11C1F8" w:rsidR="00541137" w:rsidRPr="00B1367D" w:rsidRDefault="00541137" w:rsidP="007D2B96">
            <w:pPr>
              <w:spacing w:before="100" w:beforeAutospacing="1" w:after="180"/>
              <w:outlineLvl w:val="2"/>
              <w:rPr>
                <w:rFonts w:ascii="Segoe UI" w:hAnsi="Segoe UI" w:cs="Segoe UI"/>
                <w:b/>
                <w:bCs/>
                <w:color w:val="333333"/>
                <w:sz w:val="20"/>
                <w:szCs w:val="20"/>
                <w:lang w:val="en-QA"/>
              </w:rPr>
            </w:pPr>
            <w:r>
              <w:rPr>
                <w:rFonts w:ascii="Segoe UI" w:hAnsi="Segoe UI" w:cs="Segoe UI"/>
                <w:color w:val="333333"/>
                <w:sz w:val="18"/>
                <w:szCs w:val="18"/>
              </w:rPr>
              <w:fldChar w:fldCharType="begin"/>
            </w:r>
            <w:r>
              <w:rPr>
                <w:rFonts w:ascii="Segoe UI" w:hAnsi="Segoe UI" w:cs="Segoe UI"/>
                <w:color w:val="333333"/>
                <w:sz w:val="18"/>
                <w:szCs w:val="18"/>
              </w:rPr>
              <w:instrText xml:space="preserve"> INCLUDEPICTURE "http://127.0.0.1:53446/bdfe106b-168a-467d-b05b-b5999a9aae0e/2/res/02%20gamljmixed/resources/ee5edb3714bd56ce.png" \* MERGEFORMATINET </w:instrText>
            </w:r>
            <w:r>
              <w:rPr>
                <w:rFonts w:ascii="Segoe UI" w:hAnsi="Segoe UI" w:cs="Segoe UI"/>
                <w:color w:val="333333"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color w:val="333333"/>
                <w:sz w:val="18"/>
                <w:szCs w:val="18"/>
              </w:rPr>
              <w:drawing>
                <wp:inline distT="0" distB="0" distL="0" distR="0" wp14:anchorId="374B07E8" wp14:editId="167C3C05">
                  <wp:extent cx="2557780" cy="1828800"/>
                  <wp:effectExtent l="0" t="0" r="0" b="0"/>
                  <wp:docPr id="190187905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9758" cy="1837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egoe UI" w:hAnsi="Segoe UI" w:cs="Segoe UI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5102" w:type="dxa"/>
          </w:tcPr>
          <w:p w14:paraId="2F3EEC6C" w14:textId="77777777" w:rsidR="00541137" w:rsidRPr="00C5364C" w:rsidRDefault="00541137" w:rsidP="00541137">
            <w:pPr>
              <w:spacing w:before="100" w:beforeAutospacing="1" w:after="180"/>
              <w:outlineLvl w:val="2"/>
              <w:rPr>
                <w:rFonts w:ascii="Segoe UI" w:hAnsi="Segoe UI" w:cs="Segoe UI"/>
                <w:b/>
                <w:bCs/>
                <w:color w:val="333333"/>
                <w:sz w:val="20"/>
                <w:szCs w:val="20"/>
                <w:lang w:val="en-QA"/>
              </w:rPr>
            </w:pPr>
            <w:r w:rsidRPr="004B2085">
              <w:rPr>
                <w:rFonts w:ascii="Segoe UI" w:hAnsi="Segoe UI" w:cs="Segoe UI"/>
                <w:b/>
                <w:bCs/>
                <w:color w:val="333333"/>
                <w:sz w:val="20"/>
                <w:szCs w:val="20"/>
                <w:lang w:val="en-QA"/>
              </w:rPr>
              <w:t>Residual-Predicted Scatterplot</w:t>
            </w:r>
          </w:p>
          <w:p w14:paraId="3BC5099A" w14:textId="1CA089D1" w:rsidR="00541137" w:rsidRPr="00B1367D" w:rsidRDefault="00541137" w:rsidP="007D2B96">
            <w:pPr>
              <w:spacing w:before="100" w:beforeAutospacing="1" w:after="180"/>
              <w:outlineLvl w:val="2"/>
              <w:rPr>
                <w:rFonts w:ascii="Segoe UI" w:hAnsi="Segoe UI" w:cs="Segoe UI"/>
                <w:b/>
                <w:bCs/>
                <w:color w:val="333333"/>
                <w:sz w:val="20"/>
                <w:szCs w:val="20"/>
                <w:lang w:val="en-QA"/>
              </w:rPr>
            </w:pPr>
            <w:r w:rsidRPr="004B2085">
              <w:rPr>
                <w:rFonts w:ascii="Segoe UI" w:hAnsi="Segoe UI" w:cs="Segoe UI"/>
                <w:color w:val="333333"/>
                <w:sz w:val="18"/>
                <w:szCs w:val="18"/>
                <w:lang w:val="en-QA"/>
              </w:rPr>
              <w:fldChar w:fldCharType="begin"/>
            </w:r>
            <w:r w:rsidRPr="004B2085">
              <w:rPr>
                <w:rFonts w:ascii="Segoe UI" w:hAnsi="Segoe UI" w:cs="Segoe UI"/>
                <w:color w:val="333333"/>
                <w:sz w:val="18"/>
                <w:szCs w:val="18"/>
                <w:lang w:val="en-QA"/>
              </w:rPr>
              <w:instrText xml:space="preserve"> INCLUDEPICTURE "http://127.0.0.1:53446/27c27140-b362-431f-97d7-9fbb65d9e03d/2/res/02%20gamljmixed/resources/b346a91d697e6b0c.png" \* MERGEFORMATINET </w:instrText>
            </w:r>
            <w:r w:rsidRPr="004B2085">
              <w:rPr>
                <w:rFonts w:ascii="Segoe UI" w:hAnsi="Segoe UI" w:cs="Segoe UI"/>
                <w:color w:val="333333"/>
                <w:sz w:val="18"/>
                <w:szCs w:val="18"/>
                <w:lang w:val="en-QA"/>
              </w:rPr>
              <w:fldChar w:fldCharType="separate"/>
            </w:r>
            <w:r w:rsidRPr="004B2085">
              <w:rPr>
                <w:rFonts w:ascii="Segoe UI" w:hAnsi="Segoe UI" w:cs="Segoe UI"/>
                <w:noProof/>
                <w:color w:val="333333"/>
                <w:sz w:val="18"/>
                <w:szCs w:val="18"/>
                <w:lang w:val="en-QA"/>
              </w:rPr>
              <w:drawing>
                <wp:inline distT="0" distB="0" distL="0" distR="0" wp14:anchorId="55D3CAED" wp14:editId="431EFA7C">
                  <wp:extent cx="2557800" cy="1929094"/>
                  <wp:effectExtent l="0" t="0" r="0" b="0"/>
                  <wp:docPr id="104810219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7800" cy="1929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2085">
              <w:rPr>
                <w:rFonts w:ascii="Segoe UI" w:hAnsi="Segoe UI" w:cs="Segoe UI"/>
                <w:color w:val="333333"/>
                <w:sz w:val="18"/>
                <w:szCs w:val="18"/>
                <w:lang w:val="en-QA"/>
              </w:rPr>
              <w:fldChar w:fldCharType="end"/>
            </w:r>
          </w:p>
        </w:tc>
      </w:tr>
      <w:tr w:rsidR="00541137" w14:paraId="6C2B3F0E" w14:textId="77777777" w:rsidTr="00541137">
        <w:trPr>
          <w:jc w:val="center"/>
        </w:trPr>
        <w:tc>
          <w:tcPr>
            <w:tcW w:w="4820" w:type="dxa"/>
          </w:tcPr>
          <w:p w14:paraId="5927E108" w14:textId="77777777" w:rsidR="00541137" w:rsidRPr="00B1367D" w:rsidRDefault="00541137" w:rsidP="007D2B96">
            <w:pPr>
              <w:spacing w:before="100" w:beforeAutospacing="1" w:after="180"/>
              <w:outlineLvl w:val="2"/>
              <w:rPr>
                <w:rFonts w:ascii="Segoe UI" w:hAnsi="Segoe UI" w:cs="Segoe UI"/>
                <w:b/>
                <w:bCs/>
                <w:color w:val="333333"/>
                <w:sz w:val="20"/>
                <w:szCs w:val="20"/>
                <w:lang w:val="en-QA"/>
              </w:rPr>
            </w:pPr>
            <w:r w:rsidRPr="00B1367D">
              <w:rPr>
                <w:rFonts w:ascii="Segoe UI" w:hAnsi="Segoe UI" w:cs="Segoe UI"/>
                <w:b/>
                <w:bCs/>
                <w:color w:val="333333"/>
                <w:sz w:val="20"/>
                <w:szCs w:val="20"/>
                <w:lang w:val="en-QA"/>
              </w:rPr>
              <w:t>Random coefficients histogram</w:t>
            </w:r>
          </w:p>
          <w:p w14:paraId="69F0C7CB" w14:textId="77777777" w:rsidR="00541137" w:rsidRDefault="00541137" w:rsidP="007D2B96">
            <w:pPr>
              <w:jc w:val="center"/>
            </w:pPr>
            <w:r>
              <w:rPr>
                <w:rFonts w:ascii="Segoe UI" w:hAnsi="Segoe UI" w:cs="Segoe UI"/>
                <w:color w:val="333333"/>
                <w:sz w:val="18"/>
                <w:szCs w:val="18"/>
              </w:rPr>
              <w:fldChar w:fldCharType="begin"/>
            </w:r>
            <w:r>
              <w:rPr>
                <w:rFonts w:ascii="Segoe UI" w:hAnsi="Segoe UI" w:cs="Segoe UI"/>
                <w:color w:val="333333"/>
                <w:sz w:val="18"/>
                <w:szCs w:val="18"/>
              </w:rPr>
              <w:instrText xml:space="preserve"> INCLUDEPICTURE "http://127.0.0.1:53446/bdfe106b-168a-467d-b05b-b5999a9aae0e/2/res/02%20gamljmixed/resources/f5f9cf55ca53723c.png" \* MERGEFORMATINET </w:instrText>
            </w:r>
            <w:r>
              <w:rPr>
                <w:rFonts w:ascii="Segoe UI" w:hAnsi="Segoe UI" w:cs="Segoe UI"/>
                <w:color w:val="333333"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color w:val="333333"/>
                <w:sz w:val="18"/>
                <w:szCs w:val="18"/>
              </w:rPr>
              <w:drawing>
                <wp:inline distT="0" distB="0" distL="0" distR="0" wp14:anchorId="521EFD09" wp14:editId="166B05A4">
                  <wp:extent cx="2698713" cy="1929240"/>
                  <wp:effectExtent l="0" t="0" r="0" b="0"/>
                  <wp:docPr id="19825738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13" cy="192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egoe UI" w:hAnsi="Segoe UI" w:cs="Segoe UI"/>
                <w:color w:val="333333"/>
                <w:sz w:val="18"/>
                <w:szCs w:val="18"/>
              </w:rPr>
              <w:fldChar w:fldCharType="end"/>
            </w:r>
          </w:p>
        </w:tc>
        <w:tc>
          <w:tcPr>
            <w:tcW w:w="5102" w:type="dxa"/>
          </w:tcPr>
          <w:p w14:paraId="552DB96C" w14:textId="77777777" w:rsidR="00541137" w:rsidRPr="00B1367D" w:rsidRDefault="00541137" w:rsidP="007D2B96">
            <w:pPr>
              <w:spacing w:before="100" w:beforeAutospacing="1" w:after="180"/>
              <w:outlineLvl w:val="2"/>
              <w:rPr>
                <w:rFonts w:ascii="Segoe UI" w:hAnsi="Segoe UI" w:cs="Segoe UI"/>
                <w:b/>
                <w:bCs/>
                <w:color w:val="333333"/>
                <w:sz w:val="20"/>
                <w:szCs w:val="20"/>
                <w:lang w:val="en-QA"/>
              </w:rPr>
            </w:pPr>
            <w:r w:rsidRPr="00B1367D">
              <w:rPr>
                <w:rFonts w:ascii="Segoe UI" w:hAnsi="Segoe UI" w:cs="Segoe UI"/>
                <w:b/>
                <w:bCs/>
                <w:color w:val="333333"/>
                <w:sz w:val="20"/>
                <w:szCs w:val="20"/>
                <w:lang w:val="en-QA"/>
              </w:rPr>
              <w:t>Random coefficients histogram</w:t>
            </w:r>
          </w:p>
          <w:p w14:paraId="562F35AE" w14:textId="77777777" w:rsidR="00541137" w:rsidRDefault="00541137" w:rsidP="007D2B96">
            <w:pPr>
              <w:jc w:val="center"/>
            </w:pPr>
            <w:r>
              <w:rPr>
                <w:rFonts w:ascii="Segoe UI" w:hAnsi="Segoe UI" w:cs="Segoe UI"/>
                <w:color w:val="333333"/>
                <w:sz w:val="18"/>
                <w:szCs w:val="18"/>
              </w:rPr>
              <w:fldChar w:fldCharType="begin"/>
            </w:r>
            <w:r>
              <w:rPr>
                <w:rFonts w:ascii="Segoe UI" w:hAnsi="Segoe UI" w:cs="Segoe UI"/>
                <w:color w:val="333333"/>
                <w:sz w:val="18"/>
                <w:szCs w:val="18"/>
              </w:rPr>
              <w:instrText xml:space="preserve"> INCLUDEPICTURE "http://127.0.0.1:53446/bdfe106b-168a-467d-b05b-b5999a9aae0e/2/res/02%20gamljmixed/resources/f5f9cf55ca53723c.png" \* MERGEFORMATINET </w:instrText>
            </w:r>
            <w:r>
              <w:rPr>
                <w:rFonts w:ascii="Segoe UI" w:hAnsi="Segoe UI" w:cs="Segoe UI"/>
                <w:color w:val="333333"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noProof/>
                <w:color w:val="333333"/>
                <w:sz w:val="18"/>
                <w:szCs w:val="18"/>
              </w:rPr>
              <w:drawing>
                <wp:inline distT="0" distB="0" distL="0" distR="0" wp14:anchorId="2C6447C1" wp14:editId="43A7C630">
                  <wp:extent cx="2698713" cy="1929240"/>
                  <wp:effectExtent l="0" t="0" r="0" b="0"/>
                  <wp:docPr id="9808237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13" cy="192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egoe UI" w:hAnsi="Segoe UI" w:cs="Segoe UI"/>
                <w:color w:val="333333"/>
                <w:sz w:val="18"/>
                <w:szCs w:val="18"/>
              </w:rPr>
              <w:fldChar w:fldCharType="end"/>
            </w:r>
          </w:p>
        </w:tc>
      </w:tr>
    </w:tbl>
    <w:p w14:paraId="60BD4C60" w14:textId="77777777" w:rsidR="00541137" w:rsidRDefault="00541137" w:rsidP="00541137">
      <w:pPr>
        <w:jc w:val="center"/>
      </w:pPr>
    </w:p>
    <w:p w14:paraId="2CE4FC85" w14:textId="77777777" w:rsidR="00CA79ED" w:rsidRDefault="00CA79ED"/>
    <w:p w14:paraId="2CD2C861" w14:textId="77777777" w:rsidR="00CA79ED" w:rsidRDefault="00CA79ED"/>
    <w:sectPr w:rsidR="00CA79ED" w:rsidSect="00553801">
      <w:headerReference w:type="default" r:id="rId13"/>
      <w:footerReference w:type="even" r:id="rId14"/>
      <w:footerReference w:type="default" r:id="rId15"/>
      <w:pgSz w:w="16838" w:h="11906" w:orient="landscape"/>
      <w:pgMar w:top="1440" w:right="1440" w:bottom="1440" w:left="1440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9734F" w14:textId="77777777" w:rsidR="00532062" w:rsidRDefault="00532062">
      <w:r>
        <w:separator/>
      </w:r>
    </w:p>
  </w:endnote>
  <w:endnote w:type="continuationSeparator" w:id="0">
    <w:p w14:paraId="4D1C6EFF" w14:textId="77777777" w:rsidR="00532062" w:rsidRDefault="00532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60821514"/>
      <w:docPartObj>
        <w:docPartGallery w:val="Page Numbers (Bottom of Page)"/>
        <w:docPartUnique/>
      </w:docPartObj>
    </w:sdtPr>
    <w:sdtContent>
      <w:p w14:paraId="431E9092" w14:textId="77777777" w:rsidR="004204E6" w:rsidRDefault="004204E6" w:rsidP="003A6D7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69D1453" w14:textId="77777777" w:rsidR="004204E6" w:rsidRDefault="004204E6" w:rsidP="00F07BA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13740309"/>
      <w:docPartObj>
        <w:docPartGallery w:val="Page Numbers (Bottom of Page)"/>
        <w:docPartUnique/>
      </w:docPartObj>
    </w:sdtPr>
    <w:sdtContent>
      <w:p w14:paraId="41B152C2" w14:textId="77777777" w:rsidR="004204E6" w:rsidRDefault="004204E6" w:rsidP="003A6D7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AC0B38B" w14:textId="77777777" w:rsidR="004204E6" w:rsidRDefault="004204E6" w:rsidP="00F07B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958F5" w14:textId="77777777" w:rsidR="00532062" w:rsidRDefault="00532062">
      <w:r>
        <w:separator/>
      </w:r>
    </w:p>
  </w:footnote>
  <w:footnote w:type="continuationSeparator" w:id="0">
    <w:p w14:paraId="19B32962" w14:textId="77777777" w:rsidR="00532062" w:rsidRDefault="00532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E1DEA" w14:textId="06504621" w:rsidR="004204E6" w:rsidRPr="00343D8E" w:rsidRDefault="00343D8E" w:rsidP="00343D8E">
    <w:pPr>
      <w:pStyle w:val="NormalWeb"/>
      <w:spacing w:before="0" w:beforeAutospacing="0" w:after="120" w:afterAutospacing="0"/>
      <w:ind w:left="510" w:right="510"/>
      <w:jc w:val="center"/>
      <w:rPr>
        <w:rFonts w:asciiTheme="majorBidi" w:hAnsiTheme="majorBidi" w:cstheme="majorBidi"/>
        <w:b/>
        <w:bCs/>
        <w:lang w:eastAsia="en-US"/>
      </w:rPr>
    </w:pPr>
    <w:r w:rsidRPr="00057CF6">
      <w:rPr>
        <w:rFonts w:asciiTheme="majorBidi" w:hAnsiTheme="majorBidi" w:cstheme="majorBidi"/>
        <w:b/>
        <w:bCs/>
        <w:lang w:eastAsia="en-US"/>
      </w:rPr>
      <w:t>Intergenerational Differences in Perceptions of Family Functioning, Parenting, and Cyberbullying Victimization in Arab Families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4E6"/>
    <w:rsid w:val="00343D8E"/>
    <w:rsid w:val="00364BFF"/>
    <w:rsid w:val="004067FA"/>
    <w:rsid w:val="004204E6"/>
    <w:rsid w:val="00431D96"/>
    <w:rsid w:val="0049786A"/>
    <w:rsid w:val="005222CB"/>
    <w:rsid w:val="00532062"/>
    <w:rsid w:val="00541137"/>
    <w:rsid w:val="00542281"/>
    <w:rsid w:val="00553801"/>
    <w:rsid w:val="00780FB7"/>
    <w:rsid w:val="007A2A46"/>
    <w:rsid w:val="008F41DA"/>
    <w:rsid w:val="00936310"/>
    <w:rsid w:val="00A57736"/>
    <w:rsid w:val="00A9623A"/>
    <w:rsid w:val="00B32704"/>
    <w:rsid w:val="00BA3E6F"/>
    <w:rsid w:val="00C20B29"/>
    <w:rsid w:val="00CA79ED"/>
    <w:rsid w:val="00CB3347"/>
    <w:rsid w:val="00CE4158"/>
    <w:rsid w:val="00DB09F2"/>
    <w:rsid w:val="00DD6021"/>
    <w:rsid w:val="00E24C3E"/>
    <w:rsid w:val="00EE6633"/>
    <w:rsid w:val="00FF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Q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A83EA"/>
  <w15:chartTrackingRefBased/>
  <w15:docId w15:val="{0C1CD3BD-93EC-EC46-9AF0-A62222AE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Q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4E6"/>
    <w:pPr>
      <w:spacing w:after="0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04E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04E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04E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204E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4E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4E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4E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4E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4E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link w:val="NormalChar"/>
    <w:autoRedefine/>
    <w:rsid w:val="0049786A"/>
    <w:pPr>
      <w:widowControl w:val="0"/>
      <w:autoSpaceDE w:val="0"/>
      <w:autoSpaceDN w:val="0"/>
      <w:adjustRightInd w:val="0"/>
      <w:spacing w:after="0" w:line="240" w:lineRule="auto"/>
    </w:pPr>
    <w:rPr>
      <w:rFonts w:asciiTheme="majorBidi" w:eastAsia="Times New Roman" w:hAnsiTheme="majorBidi" w:cs="Arial"/>
      <w:kern w:val="0"/>
      <w:sz w:val="20"/>
      <w:lang w:val="en-GB"/>
      <w14:ligatures w14:val="none"/>
    </w:rPr>
  </w:style>
  <w:style w:type="character" w:customStyle="1" w:styleId="NormalChar">
    <w:name w:val="[Normal] Char"/>
    <w:basedOn w:val="DefaultParagraphFont"/>
    <w:link w:val="Normal0"/>
    <w:rsid w:val="0049786A"/>
    <w:rPr>
      <w:rFonts w:asciiTheme="majorBidi" w:eastAsia="Times New Roman" w:hAnsiTheme="majorBidi" w:cs="Arial"/>
      <w:kern w:val="0"/>
      <w:sz w:val="20"/>
      <w:lang w:val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4204E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4204E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4204E6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4204E6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4E6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4E6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4E6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4E6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4E6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4204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204E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4E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204E6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4204E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204E6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4204E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204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4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4E6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4204E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4204E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204E6"/>
    <w:rPr>
      <w:kern w:val="0"/>
      <w:lang w:val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4204E6"/>
  </w:style>
  <w:style w:type="character" w:styleId="Hyperlink">
    <w:name w:val="Hyperlink"/>
    <w:basedOn w:val="DefaultParagraphFont"/>
    <w:uiPriority w:val="99"/>
    <w:unhideWhenUsed/>
    <w:rsid w:val="004204E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204E6"/>
  </w:style>
  <w:style w:type="character" w:styleId="Emphasis">
    <w:name w:val="Emphasis"/>
    <w:basedOn w:val="DefaultParagraphFont"/>
    <w:uiPriority w:val="20"/>
    <w:qFormat/>
    <w:rsid w:val="004204E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4204E6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04E6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4204E6"/>
  </w:style>
  <w:style w:type="paragraph" w:styleId="Header">
    <w:name w:val="header"/>
    <w:basedOn w:val="Normal"/>
    <w:link w:val="HeaderChar"/>
    <w:uiPriority w:val="99"/>
    <w:unhideWhenUsed/>
    <w:rsid w:val="004204E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204E6"/>
    <w:rPr>
      <w:kern w:val="0"/>
      <w:lang w:val="en-GB"/>
      <w14:ligatures w14:val="none"/>
    </w:rPr>
  </w:style>
  <w:style w:type="paragraph" w:styleId="NormalWeb">
    <w:name w:val="Normal (Web)"/>
    <w:basedOn w:val="Normal"/>
    <w:uiPriority w:val="99"/>
    <w:unhideWhenUsed/>
    <w:rsid w:val="004204E6"/>
    <w:pPr>
      <w:spacing w:before="100" w:beforeAutospacing="1" w:after="100" w:afterAutospacing="1"/>
    </w:pPr>
  </w:style>
  <w:style w:type="paragraph" w:customStyle="1" w:styleId="msonormal0">
    <w:name w:val="msonormal"/>
    <w:basedOn w:val="Normal"/>
    <w:rsid w:val="004204E6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4204E6"/>
    <w:pPr>
      <w:spacing w:before="100" w:beforeAutospacing="1" w:after="100" w:afterAutospacing="1"/>
    </w:pPr>
    <w:rPr>
      <w:rFonts w:ascii="Helvetica" w:hAnsi="Helvetica"/>
      <w:b/>
      <w:bCs/>
      <w:color w:val="333333"/>
    </w:rPr>
  </w:style>
  <w:style w:type="paragraph" w:customStyle="1" w:styleId="xl65">
    <w:name w:val="xl65"/>
    <w:basedOn w:val="Normal"/>
    <w:rsid w:val="004204E6"/>
    <w:pPr>
      <w:spacing w:before="100" w:beforeAutospacing="1" w:after="100" w:afterAutospacing="1"/>
    </w:pPr>
    <w:rPr>
      <w:rFonts w:ascii="Helvetica" w:hAnsi="Helvetica"/>
      <w:b/>
      <w:bCs/>
      <w:color w:val="333333"/>
    </w:rPr>
  </w:style>
  <w:style w:type="paragraph" w:customStyle="1" w:styleId="xl66">
    <w:name w:val="xl66"/>
    <w:basedOn w:val="Normal"/>
    <w:rsid w:val="004204E6"/>
    <w:pPr>
      <w:spacing w:before="100" w:beforeAutospacing="1" w:after="100" w:afterAutospacing="1"/>
      <w:jc w:val="center"/>
    </w:pPr>
    <w:rPr>
      <w:rFonts w:ascii="Helvetica" w:hAnsi="Helvetica"/>
      <w:color w:val="333333"/>
    </w:rPr>
  </w:style>
  <w:style w:type="table" w:styleId="TableGrid">
    <w:name w:val="Table Grid"/>
    <w:basedOn w:val="TableNormal"/>
    <w:uiPriority w:val="39"/>
    <w:rsid w:val="00420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204E6"/>
    <w:pPr>
      <w:spacing w:after="0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4204E6"/>
    <w:rPr>
      <w:b/>
      <w:bCs/>
    </w:rPr>
  </w:style>
  <w:style w:type="paragraph" w:customStyle="1" w:styleId="Default">
    <w:name w:val="Default"/>
    <w:rsid w:val="004204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en-US"/>
    </w:rPr>
  </w:style>
  <w:style w:type="character" w:customStyle="1" w:styleId="in-toolbar">
    <w:name w:val="in-toolbar"/>
    <w:basedOn w:val="DefaultParagraphFont"/>
    <w:rsid w:val="00420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</Words>
  <Characters>1039</Characters>
  <Application>Microsoft Office Word</Application>
  <DocSecurity>0</DocSecurity>
  <Lines>90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Salem Saleh Mohammed Bafjaish</dc:creator>
  <cp:keywords/>
  <dc:description/>
  <cp:lastModifiedBy>Salem Saleh Mohammed Bafjaish</cp:lastModifiedBy>
  <cp:revision>3</cp:revision>
  <dcterms:created xsi:type="dcterms:W3CDTF">2025-12-03T10:05:00Z</dcterms:created>
  <dcterms:modified xsi:type="dcterms:W3CDTF">2025-12-19T06:26:00Z</dcterms:modified>
</cp:coreProperties>
</file>