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17FF" w14:textId="2BCE0FEE" w:rsidR="008B18DD" w:rsidRPr="001C52AA" w:rsidRDefault="008B18DD" w:rsidP="00483D4C">
      <w:pPr>
        <w:rPr>
          <w:b/>
          <w:bCs/>
        </w:rPr>
      </w:pPr>
      <w:r w:rsidRPr="001C52AA">
        <w:rPr>
          <w:rFonts w:hint="eastAsia"/>
          <w:b/>
          <w:bCs/>
        </w:rPr>
        <w:t>S</w:t>
      </w:r>
      <w:r w:rsidRPr="001C52AA">
        <w:rPr>
          <w:b/>
          <w:bCs/>
        </w:rPr>
        <w:t xml:space="preserve">earch strategy for </w:t>
      </w:r>
      <w:proofErr w:type="spellStart"/>
      <w:r w:rsidRPr="001C52AA">
        <w:rPr>
          <w:b/>
          <w:bCs/>
        </w:rPr>
        <w:t>Pubmed</w:t>
      </w:r>
      <w:proofErr w:type="spellEnd"/>
      <w:r w:rsidRPr="001C52AA">
        <w:rPr>
          <w:b/>
          <w:bCs/>
        </w:rPr>
        <w:t>:</w:t>
      </w:r>
    </w:p>
    <w:p w14:paraId="382D87F0" w14:textId="229F78C6" w:rsidR="00483D4C" w:rsidRPr="00731304" w:rsidRDefault="00483D4C" w:rsidP="00483D4C">
      <w:r w:rsidRPr="00731304">
        <w:t xml:space="preserve"># Population: Children with </w:t>
      </w:r>
      <w:proofErr w:type="spellStart"/>
      <w:r w:rsidRPr="00731304">
        <w:t>IgE</w:t>
      </w:r>
      <w:proofErr w:type="spellEnd"/>
      <w:r w:rsidRPr="00731304">
        <w:t>-mediated food allergy</w:t>
      </w:r>
    </w:p>
    <w:p w14:paraId="45C4DFD9" w14:textId="77777777" w:rsidR="00483D4C" w:rsidRPr="00731304" w:rsidRDefault="00483D4C" w:rsidP="00483D4C">
      <w:pPr>
        <w:rPr>
          <w:color w:val="538135" w:themeColor="accent6" w:themeShade="BF"/>
        </w:rPr>
      </w:pPr>
      <w:r w:rsidRPr="00731304">
        <w:rPr>
          <w:color w:val="538135" w:themeColor="accent6" w:themeShade="BF"/>
        </w:rPr>
        <w:t>("Food Hypersensitivity"[Mesh] OR "Food Hypersensitivity"[</w:t>
      </w:r>
      <w:proofErr w:type="spellStart"/>
      <w:r w:rsidRPr="00731304">
        <w:rPr>
          <w:color w:val="538135" w:themeColor="accent6" w:themeShade="BF"/>
        </w:rPr>
        <w:t>tiab</w:t>
      </w:r>
      <w:proofErr w:type="spellEnd"/>
      <w:r w:rsidRPr="00731304">
        <w:rPr>
          <w:color w:val="538135" w:themeColor="accent6" w:themeShade="BF"/>
        </w:rPr>
        <w:t>] OR "food allergy"[</w:t>
      </w:r>
      <w:proofErr w:type="spellStart"/>
      <w:r w:rsidRPr="00731304">
        <w:rPr>
          <w:color w:val="538135" w:themeColor="accent6" w:themeShade="BF"/>
        </w:rPr>
        <w:t>tiab</w:t>
      </w:r>
      <w:proofErr w:type="spellEnd"/>
      <w:r w:rsidRPr="00731304">
        <w:rPr>
          <w:color w:val="538135" w:themeColor="accent6" w:themeShade="BF"/>
        </w:rPr>
        <w:t xml:space="preserve">] OR </w:t>
      </w:r>
    </w:p>
    <w:p w14:paraId="2CCC639F"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food</w:t>
      </w:r>
      <w:proofErr w:type="gramEnd"/>
      <w:r w:rsidRPr="00731304">
        <w:rPr>
          <w:color w:val="538135" w:themeColor="accent6" w:themeShade="BF"/>
        </w:rPr>
        <w:t xml:space="preserve"> allergies"[</w:t>
      </w:r>
      <w:proofErr w:type="spellStart"/>
      <w:r w:rsidRPr="00731304">
        <w:rPr>
          <w:color w:val="538135" w:themeColor="accent6" w:themeShade="BF"/>
        </w:rPr>
        <w:t>tiab</w:t>
      </w:r>
      <w:proofErr w:type="spellEnd"/>
      <w:r w:rsidRPr="00731304">
        <w:rPr>
          <w:color w:val="538135" w:themeColor="accent6" w:themeShade="BF"/>
        </w:rPr>
        <w:t>] OR "allergic reaction to food"[</w:t>
      </w:r>
      <w:proofErr w:type="spellStart"/>
      <w:r w:rsidRPr="00731304">
        <w:rPr>
          <w:color w:val="538135" w:themeColor="accent6" w:themeShade="BF"/>
        </w:rPr>
        <w:t>tiab</w:t>
      </w:r>
      <w:proofErr w:type="spellEnd"/>
      <w:r w:rsidRPr="00731304">
        <w:rPr>
          <w:color w:val="538135" w:themeColor="accent6" w:themeShade="BF"/>
        </w:rPr>
        <w:t>] OR "food allergic disease"[</w:t>
      </w:r>
      <w:proofErr w:type="spellStart"/>
      <w:r w:rsidRPr="00731304">
        <w:rPr>
          <w:color w:val="538135" w:themeColor="accent6" w:themeShade="BF"/>
        </w:rPr>
        <w:t>tiab</w:t>
      </w:r>
      <w:proofErr w:type="spellEnd"/>
      <w:r w:rsidRPr="00731304">
        <w:rPr>
          <w:color w:val="538135" w:themeColor="accent6" w:themeShade="BF"/>
        </w:rPr>
        <w:t xml:space="preserve">] OR </w:t>
      </w:r>
    </w:p>
    <w:p w14:paraId="381691CB"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peanut</w:t>
      </w:r>
      <w:proofErr w:type="gramEnd"/>
      <w:r w:rsidRPr="00731304">
        <w:rPr>
          <w:color w:val="538135" w:themeColor="accent6" w:themeShade="BF"/>
        </w:rPr>
        <w:t xml:space="preserve"> allergy"[</w:t>
      </w:r>
      <w:proofErr w:type="spellStart"/>
      <w:r w:rsidRPr="00731304">
        <w:rPr>
          <w:color w:val="538135" w:themeColor="accent6" w:themeShade="BF"/>
        </w:rPr>
        <w:t>tiab</w:t>
      </w:r>
      <w:proofErr w:type="spellEnd"/>
      <w:r w:rsidRPr="00731304">
        <w:rPr>
          <w:color w:val="538135" w:themeColor="accent6" w:themeShade="BF"/>
        </w:rPr>
        <w:t>] OR "peanut allergic"[</w:t>
      </w:r>
      <w:proofErr w:type="spellStart"/>
      <w:r w:rsidRPr="00731304">
        <w:rPr>
          <w:color w:val="538135" w:themeColor="accent6" w:themeShade="BF"/>
        </w:rPr>
        <w:t>tiab</w:t>
      </w:r>
      <w:proofErr w:type="spellEnd"/>
      <w:r w:rsidRPr="00731304">
        <w:rPr>
          <w:color w:val="538135" w:themeColor="accent6" w:themeShade="BF"/>
        </w:rPr>
        <w:t>] OR "egg allergy"[</w:t>
      </w:r>
      <w:proofErr w:type="spellStart"/>
      <w:r w:rsidRPr="00731304">
        <w:rPr>
          <w:color w:val="538135" w:themeColor="accent6" w:themeShade="BF"/>
        </w:rPr>
        <w:t>tiab</w:t>
      </w:r>
      <w:proofErr w:type="spellEnd"/>
      <w:r w:rsidRPr="00731304">
        <w:rPr>
          <w:color w:val="538135" w:themeColor="accent6" w:themeShade="BF"/>
        </w:rPr>
        <w:t>] OR "egg allergic"[</w:t>
      </w:r>
      <w:proofErr w:type="spellStart"/>
      <w:r w:rsidRPr="00731304">
        <w:rPr>
          <w:color w:val="538135" w:themeColor="accent6" w:themeShade="BF"/>
        </w:rPr>
        <w:t>tiab</w:t>
      </w:r>
      <w:proofErr w:type="spellEnd"/>
      <w:r w:rsidRPr="00731304">
        <w:rPr>
          <w:color w:val="538135" w:themeColor="accent6" w:themeShade="BF"/>
        </w:rPr>
        <w:t xml:space="preserve">] OR </w:t>
      </w:r>
    </w:p>
    <w:p w14:paraId="54E3FA14"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milk</w:t>
      </w:r>
      <w:proofErr w:type="gramEnd"/>
      <w:r w:rsidRPr="00731304">
        <w:rPr>
          <w:color w:val="538135" w:themeColor="accent6" w:themeShade="BF"/>
        </w:rPr>
        <w:t xml:space="preserve"> allergy"[</w:t>
      </w:r>
      <w:proofErr w:type="spellStart"/>
      <w:r w:rsidRPr="00731304">
        <w:rPr>
          <w:color w:val="538135" w:themeColor="accent6" w:themeShade="BF"/>
        </w:rPr>
        <w:t>tiab</w:t>
      </w:r>
      <w:proofErr w:type="spellEnd"/>
      <w:r w:rsidRPr="00731304">
        <w:rPr>
          <w:color w:val="538135" w:themeColor="accent6" w:themeShade="BF"/>
        </w:rPr>
        <w:t>] OR "cow's milk allergy"[</w:t>
      </w:r>
      <w:proofErr w:type="spellStart"/>
      <w:r w:rsidRPr="00731304">
        <w:rPr>
          <w:color w:val="538135" w:themeColor="accent6" w:themeShade="BF"/>
        </w:rPr>
        <w:t>tiab</w:t>
      </w:r>
      <w:proofErr w:type="spellEnd"/>
      <w:r w:rsidRPr="00731304">
        <w:rPr>
          <w:color w:val="538135" w:themeColor="accent6" w:themeShade="BF"/>
        </w:rPr>
        <w:t>] OR "cow milk allergy"[</w:t>
      </w:r>
      <w:proofErr w:type="spellStart"/>
      <w:r w:rsidRPr="00731304">
        <w:rPr>
          <w:color w:val="538135" w:themeColor="accent6" w:themeShade="BF"/>
        </w:rPr>
        <w:t>tiab</w:t>
      </w:r>
      <w:proofErr w:type="spellEnd"/>
      <w:r w:rsidRPr="00731304">
        <w:rPr>
          <w:color w:val="538135" w:themeColor="accent6" w:themeShade="BF"/>
        </w:rPr>
        <w:t xml:space="preserve">] OR </w:t>
      </w:r>
    </w:p>
    <w:p w14:paraId="48FDA93B" w14:textId="77777777" w:rsidR="00483D4C" w:rsidRPr="00731304" w:rsidRDefault="00483D4C" w:rsidP="00483D4C">
      <w:pPr>
        <w:rPr>
          <w:color w:val="538135" w:themeColor="accent6" w:themeShade="BF"/>
        </w:rPr>
      </w:pPr>
      <w:r w:rsidRPr="00731304">
        <w:rPr>
          <w:color w:val="538135" w:themeColor="accent6" w:themeShade="BF"/>
        </w:rPr>
        <w:t>"</w:t>
      </w:r>
      <w:proofErr w:type="spellStart"/>
      <w:proofErr w:type="gramStart"/>
      <w:r w:rsidRPr="00731304">
        <w:rPr>
          <w:color w:val="538135" w:themeColor="accent6" w:themeShade="BF"/>
        </w:rPr>
        <w:t>cows</w:t>
      </w:r>
      <w:proofErr w:type="spellEnd"/>
      <w:proofErr w:type="gramEnd"/>
      <w:r w:rsidRPr="00731304">
        <w:rPr>
          <w:color w:val="538135" w:themeColor="accent6" w:themeShade="BF"/>
        </w:rPr>
        <w:t xml:space="preserve"> milk allergy"[</w:t>
      </w:r>
      <w:proofErr w:type="spellStart"/>
      <w:r w:rsidRPr="00731304">
        <w:rPr>
          <w:color w:val="538135" w:themeColor="accent6" w:themeShade="BF"/>
        </w:rPr>
        <w:t>tiab</w:t>
      </w:r>
      <w:proofErr w:type="spellEnd"/>
      <w:r w:rsidRPr="00731304">
        <w:rPr>
          <w:color w:val="538135" w:themeColor="accent6" w:themeShade="BF"/>
        </w:rPr>
        <w:t>] OR "tree nut allergy"[</w:t>
      </w:r>
      <w:proofErr w:type="spellStart"/>
      <w:r w:rsidRPr="00731304">
        <w:rPr>
          <w:color w:val="538135" w:themeColor="accent6" w:themeShade="BF"/>
        </w:rPr>
        <w:t>tiab</w:t>
      </w:r>
      <w:proofErr w:type="spellEnd"/>
      <w:r w:rsidRPr="00731304">
        <w:rPr>
          <w:color w:val="538135" w:themeColor="accent6" w:themeShade="BF"/>
        </w:rPr>
        <w:t>] OR "tree-nut allergy"[</w:t>
      </w:r>
      <w:proofErr w:type="spellStart"/>
      <w:r w:rsidRPr="00731304">
        <w:rPr>
          <w:color w:val="538135" w:themeColor="accent6" w:themeShade="BF"/>
        </w:rPr>
        <w:t>tiab</w:t>
      </w:r>
      <w:proofErr w:type="spellEnd"/>
      <w:r w:rsidRPr="00731304">
        <w:rPr>
          <w:color w:val="538135" w:themeColor="accent6" w:themeShade="BF"/>
        </w:rPr>
        <w:t xml:space="preserve">] OR </w:t>
      </w:r>
    </w:p>
    <w:p w14:paraId="46521FB7"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walnut</w:t>
      </w:r>
      <w:proofErr w:type="gramEnd"/>
      <w:r w:rsidRPr="00731304">
        <w:rPr>
          <w:color w:val="538135" w:themeColor="accent6" w:themeShade="BF"/>
        </w:rPr>
        <w:t xml:space="preserve"> allergy"[</w:t>
      </w:r>
      <w:proofErr w:type="spellStart"/>
      <w:r w:rsidRPr="00731304">
        <w:rPr>
          <w:color w:val="538135" w:themeColor="accent6" w:themeShade="BF"/>
        </w:rPr>
        <w:t>tiab</w:t>
      </w:r>
      <w:proofErr w:type="spellEnd"/>
      <w:r w:rsidRPr="00731304">
        <w:rPr>
          <w:color w:val="538135" w:themeColor="accent6" w:themeShade="BF"/>
        </w:rPr>
        <w:t>] OR "hazelnut allergy"[</w:t>
      </w:r>
      <w:proofErr w:type="spellStart"/>
      <w:r w:rsidRPr="00731304">
        <w:rPr>
          <w:color w:val="538135" w:themeColor="accent6" w:themeShade="BF"/>
        </w:rPr>
        <w:t>tiab</w:t>
      </w:r>
      <w:proofErr w:type="spellEnd"/>
      <w:r w:rsidRPr="00731304">
        <w:rPr>
          <w:color w:val="538135" w:themeColor="accent6" w:themeShade="BF"/>
        </w:rPr>
        <w:t>] OR "fish allergy"[</w:t>
      </w:r>
      <w:proofErr w:type="spellStart"/>
      <w:r w:rsidRPr="00731304">
        <w:rPr>
          <w:color w:val="538135" w:themeColor="accent6" w:themeShade="BF"/>
        </w:rPr>
        <w:t>tiab</w:t>
      </w:r>
      <w:proofErr w:type="spellEnd"/>
      <w:r w:rsidRPr="00731304">
        <w:rPr>
          <w:color w:val="538135" w:themeColor="accent6" w:themeShade="BF"/>
        </w:rPr>
        <w:t xml:space="preserve">] OR </w:t>
      </w:r>
    </w:p>
    <w:p w14:paraId="57977CCE"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shellfish</w:t>
      </w:r>
      <w:proofErr w:type="gramEnd"/>
      <w:r w:rsidRPr="00731304">
        <w:rPr>
          <w:color w:val="538135" w:themeColor="accent6" w:themeShade="BF"/>
        </w:rPr>
        <w:t xml:space="preserve"> allergy"[</w:t>
      </w:r>
      <w:proofErr w:type="spellStart"/>
      <w:r w:rsidRPr="00731304">
        <w:rPr>
          <w:color w:val="538135" w:themeColor="accent6" w:themeShade="BF"/>
        </w:rPr>
        <w:t>tiab</w:t>
      </w:r>
      <w:proofErr w:type="spellEnd"/>
      <w:r w:rsidRPr="00731304">
        <w:rPr>
          <w:color w:val="538135" w:themeColor="accent6" w:themeShade="BF"/>
        </w:rPr>
        <w:t>] OR "food anaphylaxis"[</w:t>
      </w:r>
      <w:proofErr w:type="spellStart"/>
      <w:r w:rsidRPr="00731304">
        <w:rPr>
          <w:color w:val="538135" w:themeColor="accent6" w:themeShade="BF"/>
        </w:rPr>
        <w:t>tiab</w:t>
      </w:r>
      <w:proofErr w:type="spellEnd"/>
      <w:r w:rsidRPr="00731304">
        <w:rPr>
          <w:color w:val="538135" w:themeColor="accent6" w:themeShade="BF"/>
        </w:rPr>
        <w:t>])</w:t>
      </w:r>
    </w:p>
    <w:p w14:paraId="699BD60E" w14:textId="77777777" w:rsidR="00483D4C" w:rsidRPr="00483D4C" w:rsidRDefault="00483D4C" w:rsidP="00483D4C"/>
    <w:p w14:paraId="1A6FD485" w14:textId="77777777" w:rsidR="00483D4C" w:rsidRPr="00483D4C" w:rsidRDefault="00483D4C" w:rsidP="00483D4C">
      <w:r w:rsidRPr="00483D4C">
        <w:t>AND</w:t>
      </w:r>
    </w:p>
    <w:p w14:paraId="4F38A857" w14:textId="77777777" w:rsidR="00483D4C" w:rsidRPr="00483D4C" w:rsidRDefault="00483D4C" w:rsidP="00483D4C"/>
    <w:p w14:paraId="4B9EEA05" w14:textId="77777777" w:rsidR="00483D4C" w:rsidRPr="00731304" w:rsidRDefault="00483D4C" w:rsidP="00483D4C">
      <w:r w:rsidRPr="00731304">
        <w:t># Intervention: Probiotics co-administered with OIT</w:t>
      </w:r>
    </w:p>
    <w:p w14:paraId="2A84A88B" w14:textId="77777777" w:rsidR="00483D4C" w:rsidRPr="00731304" w:rsidRDefault="00483D4C" w:rsidP="00483D4C">
      <w:pPr>
        <w:rPr>
          <w:color w:val="538135" w:themeColor="accent6" w:themeShade="BF"/>
        </w:rPr>
      </w:pPr>
      <w:r w:rsidRPr="00731304">
        <w:rPr>
          <w:color w:val="538135" w:themeColor="accent6" w:themeShade="BF"/>
        </w:rPr>
        <w:t>("Probiotics"[Mesh] OR "Probiotics"[</w:t>
      </w:r>
      <w:proofErr w:type="spellStart"/>
      <w:r w:rsidRPr="00731304">
        <w:rPr>
          <w:color w:val="538135" w:themeColor="accent6" w:themeShade="BF"/>
        </w:rPr>
        <w:t>tiab</w:t>
      </w:r>
      <w:proofErr w:type="spellEnd"/>
      <w:r w:rsidRPr="00731304">
        <w:rPr>
          <w:color w:val="538135" w:themeColor="accent6" w:themeShade="BF"/>
        </w:rPr>
        <w:t>] OR probiotic*[</w:t>
      </w:r>
      <w:proofErr w:type="spellStart"/>
      <w:r w:rsidRPr="00731304">
        <w:rPr>
          <w:color w:val="538135" w:themeColor="accent6" w:themeShade="BF"/>
        </w:rPr>
        <w:t>tiab</w:t>
      </w:r>
      <w:proofErr w:type="spellEnd"/>
      <w:r w:rsidRPr="00731304">
        <w:rPr>
          <w:color w:val="538135" w:themeColor="accent6" w:themeShade="BF"/>
        </w:rPr>
        <w:t>] OR "probiotic supplementation"[</w:t>
      </w:r>
      <w:proofErr w:type="spellStart"/>
      <w:r w:rsidRPr="00731304">
        <w:rPr>
          <w:color w:val="538135" w:themeColor="accent6" w:themeShade="BF"/>
        </w:rPr>
        <w:t>tiab</w:t>
      </w:r>
      <w:proofErr w:type="spellEnd"/>
      <w:r w:rsidRPr="00731304">
        <w:rPr>
          <w:color w:val="538135" w:themeColor="accent6" w:themeShade="BF"/>
        </w:rPr>
        <w:t xml:space="preserve">] OR </w:t>
      </w:r>
    </w:p>
    <w:p w14:paraId="3E42B776"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probiotic</w:t>
      </w:r>
      <w:proofErr w:type="gramEnd"/>
      <w:r w:rsidRPr="00731304">
        <w:rPr>
          <w:color w:val="538135" w:themeColor="accent6" w:themeShade="BF"/>
        </w:rPr>
        <w:t xml:space="preserve"> therapy"[</w:t>
      </w:r>
      <w:proofErr w:type="spellStart"/>
      <w:r w:rsidRPr="00731304">
        <w:rPr>
          <w:color w:val="538135" w:themeColor="accent6" w:themeShade="BF"/>
        </w:rPr>
        <w:t>tiab</w:t>
      </w:r>
      <w:proofErr w:type="spellEnd"/>
      <w:r w:rsidRPr="00731304">
        <w:rPr>
          <w:color w:val="538135" w:themeColor="accent6" w:themeShade="BF"/>
        </w:rPr>
        <w:t>] OR Lactobacillus[</w:t>
      </w:r>
      <w:proofErr w:type="spellStart"/>
      <w:r w:rsidRPr="00731304">
        <w:rPr>
          <w:color w:val="538135" w:themeColor="accent6" w:themeShade="BF"/>
        </w:rPr>
        <w:t>tiab</w:t>
      </w:r>
      <w:proofErr w:type="spellEnd"/>
      <w:r w:rsidRPr="00731304">
        <w:rPr>
          <w:color w:val="538135" w:themeColor="accent6" w:themeShade="BF"/>
        </w:rPr>
        <w:t>] OR Lactobacilli[</w:t>
      </w:r>
      <w:proofErr w:type="spellStart"/>
      <w:r w:rsidRPr="00731304">
        <w:rPr>
          <w:color w:val="538135" w:themeColor="accent6" w:themeShade="BF"/>
        </w:rPr>
        <w:t>tiab</w:t>
      </w:r>
      <w:proofErr w:type="spellEnd"/>
      <w:r w:rsidRPr="00731304">
        <w:rPr>
          <w:color w:val="538135" w:themeColor="accent6" w:themeShade="BF"/>
        </w:rPr>
        <w:t>] OR Bifidobacterium[</w:t>
      </w:r>
      <w:proofErr w:type="spellStart"/>
      <w:r w:rsidRPr="00731304">
        <w:rPr>
          <w:color w:val="538135" w:themeColor="accent6" w:themeShade="BF"/>
        </w:rPr>
        <w:t>tiab</w:t>
      </w:r>
      <w:proofErr w:type="spellEnd"/>
      <w:r w:rsidRPr="00731304">
        <w:rPr>
          <w:color w:val="538135" w:themeColor="accent6" w:themeShade="BF"/>
        </w:rPr>
        <w:t xml:space="preserve">] OR </w:t>
      </w:r>
    </w:p>
    <w:p w14:paraId="2084F0FA" w14:textId="77777777" w:rsidR="00483D4C" w:rsidRPr="00731304" w:rsidRDefault="00483D4C" w:rsidP="00483D4C">
      <w:pPr>
        <w:rPr>
          <w:color w:val="538135" w:themeColor="accent6" w:themeShade="BF"/>
        </w:rPr>
      </w:pPr>
      <w:proofErr w:type="spellStart"/>
      <w:r w:rsidRPr="00731304">
        <w:rPr>
          <w:color w:val="538135" w:themeColor="accent6" w:themeShade="BF"/>
        </w:rPr>
        <w:t>Bifidobacteria</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xml:space="preserve">] OR "Lactobacillus </w:t>
      </w:r>
      <w:proofErr w:type="spellStart"/>
      <w:r w:rsidRPr="00731304">
        <w:rPr>
          <w:color w:val="538135" w:themeColor="accent6" w:themeShade="BF"/>
        </w:rPr>
        <w:t>rhamnosus</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xml:space="preserve">] OR "L. </w:t>
      </w:r>
      <w:proofErr w:type="spellStart"/>
      <w:r w:rsidRPr="00731304">
        <w:rPr>
          <w:color w:val="538135" w:themeColor="accent6" w:themeShade="BF"/>
        </w:rPr>
        <w:t>rhamnosus</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xml:space="preserve">] OR </w:t>
      </w:r>
      <w:proofErr w:type="gramStart"/>
      <w:r w:rsidRPr="00731304">
        <w:rPr>
          <w:color w:val="538135" w:themeColor="accent6" w:themeShade="BF"/>
        </w:rPr>
        <w:t>LGG[</w:t>
      </w:r>
      <w:proofErr w:type="spellStart"/>
      <w:proofErr w:type="gramEnd"/>
      <w:r w:rsidRPr="00731304">
        <w:rPr>
          <w:color w:val="538135" w:themeColor="accent6" w:themeShade="BF"/>
        </w:rPr>
        <w:t>tiab</w:t>
      </w:r>
      <w:proofErr w:type="spellEnd"/>
      <w:r w:rsidRPr="00731304">
        <w:rPr>
          <w:color w:val="538135" w:themeColor="accent6" w:themeShade="BF"/>
        </w:rPr>
        <w:t xml:space="preserve">] OR </w:t>
      </w:r>
    </w:p>
    <w:p w14:paraId="271D68C2" w14:textId="77777777" w:rsidR="00483D4C" w:rsidRPr="00731304" w:rsidRDefault="00483D4C" w:rsidP="00483D4C">
      <w:pPr>
        <w:rPr>
          <w:color w:val="538135" w:themeColor="accent6" w:themeShade="BF"/>
        </w:rPr>
      </w:pPr>
      <w:r w:rsidRPr="00731304">
        <w:rPr>
          <w:color w:val="538135" w:themeColor="accent6" w:themeShade="BF"/>
        </w:rPr>
        <w:t xml:space="preserve">"Lactobacillus </w:t>
      </w:r>
      <w:proofErr w:type="spellStart"/>
      <w:r w:rsidRPr="00731304">
        <w:rPr>
          <w:color w:val="538135" w:themeColor="accent6" w:themeShade="BF"/>
        </w:rPr>
        <w:t>casei</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xml:space="preserve">] OR "L. </w:t>
      </w:r>
      <w:proofErr w:type="spellStart"/>
      <w:r w:rsidRPr="00731304">
        <w:rPr>
          <w:color w:val="538135" w:themeColor="accent6" w:themeShade="BF"/>
        </w:rPr>
        <w:t>casei</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OR "Lactobacillus acidophilus"[</w:t>
      </w:r>
      <w:proofErr w:type="spellStart"/>
      <w:r w:rsidRPr="00731304">
        <w:rPr>
          <w:color w:val="538135" w:themeColor="accent6" w:themeShade="BF"/>
        </w:rPr>
        <w:t>tiab</w:t>
      </w:r>
      <w:proofErr w:type="spellEnd"/>
      <w:r w:rsidRPr="00731304">
        <w:rPr>
          <w:color w:val="538135" w:themeColor="accent6" w:themeShade="BF"/>
        </w:rPr>
        <w:t xml:space="preserve">] OR </w:t>
      </w:r>
    </w:p>
    <w:p w14:paraId="2E48AE53" w14:textId="77777777" w:rsidR="00483D4C" w:rsidRPr="00731304" w:rsidRDefault="00483D4C" w:rsidP="00483D4C">
      <w:pPr>
        <w:rPr>
          <w:color w:val="538135" w:themeColor="accent6" w:themeShade="BF"/>
        </w:rPr>
      </w:pPr>
      <w:r w:rsidRPr="00731304">
        <w:rPr>
          <w:color w:val="538135" w:themeColor="accent6" w:themeShade="BF"/>
        </w:rPr>
        <w:t>"L. acidophilus"[</w:t>
      </w:r>
      <w:proofErr w:type="spellStart"/>
      <w:r w:rsidRPr="00731304">
        <w:rPr>
          <w:color w:val="538135" w:themeColor="accent6" w:themeShade="BF"/>
        </w:rPr>
        <w:t>tiab</w:t>
      </w:r>
      <w:proofErr w:type="spellEnd"/>
      <w:r w:rsidRPr="00731304">
        <w:rPr>
          <w:color w:val="538135" w:themeColor="accent6" w:themeShade="BF"/>
        </w:rPr>
        <w:t>] OR "Lactobacillus plantarum"[</w:t>
      </w:r>
      <w:proofErr w:type="spellStart"/>
      <w:r w:rsidRPr="00731304">
        <w:rPr>
          <w:color w:val="538135" w:themeColor="accent6" w:themeShade="BF"/>
        </w:rPr>
        <w:t>tiab</w:t>
      </w:r>
      <w:proofErr w:type="spellEnd"/>
      <w:r w:rsidRPr="00731304">
        <w:rPr>
          <w:color w:val="538135" w:themeColor="accent6" w:themeShade="BF"/>
        </w:rPr>
        <w:t>] OR "Bifidobacterium lactis"[</w:t>
      </w:r>
      <w:proofErr w:type="spellStart"/>
      <w:r w:rsidRPr="00731304">
        <w:rPr>
          <w:color w:val="538135" w:themeColor="accent6" w:themeShade="BF"/>
        </w:rPr>
        <w:t>tiab</w:t>
      </w:r>
      <w:proofErr w:type="spellEnd"/>
      <w:r w:rsidRPr="00731304">
        <w:rPr>
          <w:color w:val="538135" w:themeColor="accent6" w:themeShade="BF"/>
        </w:rPr>
        <w:t xml:space="preserve">] OR </w:t>
      </w:r>
    </w:p>
    <w:p w14:paraId="35546372" w14:textId="77777777" w:rsidR="00483D4C" w:rsidRPr="00731304" w:rsidRDefault="00483D4C" w:rsidP="00483D4C">
      <w:pPr>
        <w:rPr>
          <w:color w:val="538135" w:themeColor="accent6" w:themeShade="BF"/>
        </w:rPr>
      </w:pPr>
      <w:r w:rsidRPr="00731304">
        <w:rPr>
          <w:color w:val="538135" w:themeColor="accent6" w:themeShade="BF"/>
        </w:rPr>
        <w:t>"Bifidobacterium breve"[</w:t>
      </w:r>
      <w:proofErr w:type="spellStart"/>
      <w:r w:rsidRPr="00731304">
        <w:rPr>
          <w:color w:val="538135" w:themeColor="accent6" w:themeShade="BF"/>
        </w:rPr>
        <w:t>tiab</w:t>
      </w:r>
      <w:proofErr w:type="spellEnd"/>
      <w:r w:rsidRPr="00731304">
        <w:rPr>
          <w:color w:val="538135" w:themeColor="accent6" w:themeShade="BF"/>
        </w:rPr>
        <w:t>] OR "Bifidobacterium longum"[</w:t>
      </w:r>
      <w:proofErr w:type="spellStart"/>
      <w:r w:rsidRPr="00731304">
        <w:rPr>
          <w:color w:val="538135" w:themeColor="accent6" w:themeShade="BF"/>
        </w:rPr>
        <w:t>tiab</w:t>
      </w:r>
      <w:proofErr w:type="spellEnd"/>
      <w:r w:rsidRPr="00731304">
        <w:rPr>
          <w:color w:val="538135" w:themeColor="accent6" w:themeShade="BF"/>
        </w:rPr>
        <w:t xml:space="preserve">] OR "Bifidobacterium </w:t>
      </w:r>
      <w:proofErr w:type="spellStart"/>
      <w:r w:rsidRPr="00731304">
        <w:rPr>
          <w:color w:val="538135" w:themeColor="accent6" w:themeShade="BF"/>
        </w:rPr>
        <w:t>infantis</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xml:space="preserve">] OR </w:t>
      </w:r>
    </w:p>
    <w:p w14:paraId="0177D639" w14:textId="77777777" w:rsidR="00483D4C" w:rsidRPr="00731304" w:rsidRDefault="00483D4C" w:rsidP="00483D4C">
      <w:pPr>
        <w:rPr>
          <w:color w:val="538135" w:themeColor="accent6" w:themeShade="BF"/>
        </w:rPr>
      </w:pPr>
      <w:r w:rsidRPr="00731304">
        <w:rPr>
          <w:color w:val="538135" w:themeColor="accent6" w:themeShade="BF"/>
        </w:rPr>
        <w:t>"</w:t>
      </w:r>
      <w:proofErr w:type="spellStart"/>
      <w:r w:rsidRPr="00731304">
        <w:rPr>
          <w:color w:val="538135" w:themeColor="accent6" w:themeShade="BF"/>
        </w:rPr>
        <w:t>synbiotic</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OR "live microorganisms"[</w:t>
      </w:r>
      <w:proofErr w:type="spellStart"/>
      <w:r w:rsidRPr="00731304">
        <w:rPr>
          <w:color w:val="538135" w:themeColor="accent6" w:themeShade="BF"/>
        </w:rPr>
        <w:t>tiab</w:t>
      </w:r>
      <w:proofErr w:type="spellEnd"/>
      <w:r w:rsidRPr="00731304">
        <w:rPr>
          <w:color w:val="538135" w:themeColor="accent6" w:themeShade="BF"/>
        </w:rPr>
        <w:t>] OR "beneficial bacteria"[</w:t>
      </w:r>
      <w:proofErr w:type="spellStart"/>
      <w:r w:rsidRPr="00731304">
        <w:rPr>
          <w:color w:val="538135" w:themeColor="accent6" w:themeShade="BF"/>
        </w:rPr>
        <w:t>tiab</w:t>
      </w:r>
      <w:proofErr w:type="spellEnd"/>
      <w:r w:rsidRPr="00731304">
        <w:rPr>
          <w:color w:val="538135" w:themeColor="accent6" w:themeShade="BF"/>
        </w:rPr>
        <w:t>])</w:t>
      </w:r>
    </w:p>
    <w:p w14:paraId="6D61F8F5" w14:textId="77777777" w:rsidR="00483D4C" w:rsidRPr="00483D4C" w:rsidRDefault="00483D4C" w:rsidP="00483D4C"/>
    <w:p w14:paraId="6298CE4E" w14:textId="77777777" w:rsidR="00483D4C" w:rsidRPr="00483D4C" w:rsidRDefault="00483D4C" w:rsidP="00483D4C">
      <w:r w:rsidRPr="00483D4C">
        <w:t>AND</w:t>
      </w:r>
    </w:p>
    <w:p w14:paraId="1B2F8318" w14:textId="77777777" w:rsidR="00483D4C" w:rsidRPr="00483D4C" w:rsidRDefault="00483D4C" w:rsidP="00483D4C"/>
    <w:p w14:paraId="08C4F3C2" w14:textId="77777777" w:rsidR="00483D4C" w:rsidRPr="00731304" w:rsidRDefault="00483D4C" w:rsidP="00483D4C">
      <w:r w:rsidRPr="00731304">
        <w:t># Intervention: Oral Immunotherapy</w:t>
      </w:r>
    </w:p>
    <w:p w14:paraId="06C80A42" w14:textId="77777777" w:rsidR="00483D4C" w:rsidRPr="00731304" w:rsidRDefault="00483D4C" w:rsidP="00483D4C">
      <w:pPr>
        <w:rPr>
          <w:color w:val="538135" w:themeColor="accent6" w:themeShade="BF"/>
        </w:rPr>
      </w:pPr>
      <w:r w:rsidRPr="00731304">
        <w:rPr>
          <w:color w:val="538135" w:themeColor="accent6" w:themeShade="BF"/>
        </w:rPr>
        <w:t>("Desensitization, Immunologic"[Mesh] OR "Oral Immunotherapy"[</w:t>
      </w:r>
      <w:proofErr w:type="spellStart"/>
      <w:r w:rsidRPr="00731304">
        <w:rPr>
          <w:color w:val="538135" w:themeColor="accent6" w:themeShade="BF"/>
        </w:rPr>
        <w:t>tiab</w:t>
      </w:r>
      <w:proofErr w:type="spellEnd"/>
      <w:r w:rsidRPr="00731304">
        <w:rPr>
          <w:color w:val="538135" w:themeColor="accent6" w:themeShade="BF"/>
        </w:rPr>
        <w:t>] OR "oral immunotherapy"[</w:t>
      </w:r>
      <w:proofErr w:type="spellStart"/>
      <w:r w:rsidRPr="00731304">
        <w:rPr>
          <w:color w:val="538135" w:themeColor="accent6" w:themeShade="BF"/>
        </w:rPr>
        <w:t>tiab</w:t>
      </w:r>
      <w:proofErr w:type="spellEnd"/>
      <w:r w:rsidRPr="00731304">
        <w:rPr>
          <w:color w:val="538135" w:themeColor="accent6" w:themeShade="BF"/>
        </w:rPr>
        <w:t xml:space="preserve">] OR </w:t>
      </w:r>
    </w:p>
    <w:p w14:paraId="433E42F8" w14:textId="77777777" w:rsidR="00483D4C" w:rsidRPr="00731304" w:rsidRDefault="00483D4C" w:rsidP="00483D4C">
      <w:pPr>
        <w:rPr>
          <w:color w:val="538135" w:themeColor="accent6" w:themeShade="BF"/>
        </w:rPr>
      </w:pPr>
      <w:proofErr w:type="gramStart"/>
      <w:r w:rsidRPr="00731304">
        <w:rPr>
          <w:color w:val="538135" w:themeColor="accent6" w:themeShade="BF"/>
        </w:rPr>
        <w:t>OIT[</w:t>
      </w:r>
      <w:proofErr w:type="spellStart"/>
      <w:proofErr w:type="gramEnd"/>
      <w:r w:rsidRPr="00731304">
        <w:rPr>
          <w:color w:val="538135" w:themeColor="accent6" w:themeShade="BF"/>
        </w:rPr>
        <w:t>tiab</w:t>
      </w:r>
      <w:proofErr w:type="spellEnd"/>
      <w:r w:rsidRPr="00731304">
        <w:rPr>
          <w:color w:val="538135" w:themeColor="accent6" w:themeShade="BF"/>
        </w:rPr>
        <w:t>] OR "food immunotherapy"[</w:t>
      </w:r>
      <w:proofErr w:type="spellStart"/>
      <w:r w:rsidRPr="00731304">
        <w:rPr>
          <w:color w:val="538135" w:themeColor="accent6" w:themeShade="BF"/>
        </w:rPr>
        <w:t>tiab</w:t>
      </w:r>
      <w:proofErr w:type="spellEnd"/>
      <w:r w:rsidRPr="00731304">
        <w:rPr>
          <w:color w:val="538135" w:themeColor="accent6" w:themeShade="BF"/>
        </w:rPr>
        <w:t>] OR "food OIT"[</w:t>
      </w:r>
      <w:proofErr w:type="spellStart"/>
      <w:r w:rsidRPr="00731304">
        <w:rPr>
          <w:color w:val="538135" w:themeColor="accent6" w:themeShade="BF"/>
        </w:rPr>
        <w:t>tiab</w:t>
      </w:r>
      <w:proofErr w:type="spellEnd"/>
      <w:r w:rsidRPr="00731304">
        <w:rPr>
          <w:color w:val="538135" w:themeColor="accent6" w:themeShade="BF"/>
        </w:rPr>
        <w:t>] OR "allergen immunotherapy"[</w:t>
      </w:r>
      <w:proofErr w:type="spellStart"/>
      <w:r w:rsidRPr="00731304">
        <w:rPr>
          <w:color w:val="538135" w:themeColor="accent6" w:themeShade="BF"/>
        </w:rPr>
        <w:t>tiab</w:t>
      </w:r>
      <w:proofErr w:type="spellEnd"/>
      <w:r w:rsidRPr="00731304">
        <w:rPr>
          <w:color w:val="538135" w:themeColor="accent6" w:themeShade="BF"/>
        </w:rPr>
        <w:t xml:space="preserve">] OR </w:t>
      </w:r>
    </w:p>
    <w:p w14:paraId="469BF863"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specific</w:t>
      </w:r>
      <w:proofErr w:type="gramEnd"/>
      <w:r w:rsidRPr="00731304">
        <w:rPr>
          <w:color w:val="538135" w:themeColor="accent6" w:themeShade="BF"/>
        </w:rPr>
        <w:t xml:space="preserve"> oral tolerance induction"[</w:t>
      </w:r>
      <w:proofErr w:type="spellStart"/>
      <w:r w:rsidRPr="00731304">
        <w:rPr>
          <w:color w:val="538135" w:themeColor="accent6" w:themeShade="BF"/>
        </w:rPr>
        <w:t>tiab</w:t>
      </w:r>
      <w:proofErr w:type="spellEnd"/>
      <w:r w:rsidRPr="00731304">
        <w:rPr>
          <w:color w:val="538135" w:themeColor="accent6" w:themeShade="BF"/>
        </w:rPr>
        <w:t>] OR "specific oral tolerance"[</w:t>
      </w:r>
      <w:proofErr w:type="spellStart"/>
      <w:r w:rsidRPr="00731304">
        <w:rPr>
          <w:color w:val="538135" w:themeColor="accent6" w:themeShade="BF"/>
        </w:rPr>
        <w:t>tiab</w:t>
      </w:r>
      <w:proofErr w:type="spellEnd"/>
      <w:r w:rsidRPr="00731304">
        <w:rPr>
          <w:color w:val="538135" w:themeColor="accent6" w:themeShade="BF"/>
        </w:rPr>
        <w:t>] OR "oral tolerance induction"[</w:t>
      </w:r>
      <w:proofErr w:type="spellStart"/>
      <w:r w:rsidRPr="00731304">
        <w:rPr>
          <w:color w:val="538135" w:themeColor="accent6" w:themeShade="BF"/>
        </w:rPr>
        <w:t>tiab</w:t>
      </w:r>
      <w:proofErr w:type="spellEnd"/>
      <w:r w:rsidRPr="00731304">
        <w:rPr>
          <w:color w:val="538135" w:themeColor="accent6" w:themeShade="BF"/>
        </w:rPr>
        <w:t xml:space="preserve">] OR </w:t>
      </w:r>
    </w:p>
    <w:p w14:paraId="6894D510"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oral</w:t>
      </w:r>
      <w:proofErr w:type="gramEnd"/>
      <w:r w:rsidRPr="00731304">
        <w:rPr>
          <w:color w:val="538135" w:themeColor="accent6" w:themeShade="BF"/>
        </w:rPr>
        <w:t xml:space="preserve"> desensitization"[</w:t>
      </w:r>
      <w:proofErr w:type="spellStart"/>
      <w:r w:rsidRPr="00731304">
        <w:rPr>
          <w:color w:val="538135" w:themeColor="accent6" w:themeShade="BF"/>
        </w:rPr>
        <w:t>tiab</w:t>
      </w:r>
      <w:proofErr w:type="spellEnd"/>
      <w:r w:rsidRPr="00731304">
        <w:rPr>
          <w:color w:val="538135" w:themeColor="accent6" w:themeShade="BF"/>
        </w:rPr>
        <w:t>] OR "oral allergen desensitization"[</w:t>
      </w:r>
      <w:proofErr w:type="spellStart"/>
      <w:r w:rsidRPr="00731304">
        <w:rPr>
          <w:color w:val="538135" w:themeColor="accent6" w:themeShade="BF"/>
        </w:rPr>
        <w:t>tiab</w:t>
      </w:r>
      <w:proofErr w:type="spellEnd"/>
      <w:r w:rsidRPr="00731304">
        <w:rPr>
          <w:color w:val="538135" w:themeColor="accent6" w:themeShade="BF"/>
        </w:rPr>
        <w:t>] OR "allergen desensitization"[</w:t>
      </w:r>
      <w:proofErr w:type="spellStart"/>
      <w:r w:rsidRPr="00731304">
        <w:rPr>
          <w:color w:val="538135" w:themeColor="accent6" w:themeShade="BF"/>
        </w:rPr>
        <w:t>tiab</w:t>
      </w:r>
      <w:proofErr w:type="spellEnd"/>
      <w:r w:rsidRPr="00731304">
        <w:rPr>
          <w:color w:val="538135" w:themeColor="accent6" w:themeShade="BF"/>
        </w:rPr>
        <w:t xml:space="preserve">] OR </w:t>
      </w:r>
    </w:p>
    <w:p w14:paraId="30BEC49E" w14:textId="77777777" w:rsidR="00483D4C" w:rsidRPr="00731304" w:rsidRDefault="00483D4C" w:rsidP="00483D4C">
      <w:pPr>
        <w:rPr>
          <w:color w:val="538135" w:themeColor="accent6" w:themeShade="BF"/>
        </w:rPr>
      </w:pPr>
      <w:r w:rsidRPr="00731304">
        <w:rPr>
          <w:color w:val="538135" w:themeColor="accent6" w:themeShade="BF"/>
        </w:rPr>
        <w:t>"allergen-specific immunotherapy"[</w:t>
      </w:r>
      <w:proofErr w:type="spellStart"/>
      <w:r w:rsidRPr="00731304">
        <w:rPr>
          <w:color w:val="538135" w:themeColor="accent6" w:themeShade="BF"/>
        </w:rPr>
        <w:t>tiab</w:t>
      </w:r>
      <w:proofErr w:type="spellEnd"/>
      <w:r w:rsidRPr="00731304">
        <w:rPr>
          <w:color w:val="538135" w:themeColor="accent6" w:themeShade="BF"/>
        </w:rPr>
        <w:t>] OR "sublingual immunotherapy"[</w:t>
      </w:r>
      <w:proofErr w:type="spellStart"/>
      <w:r w:rsidRPr="00731304">
        <w:rPr>
          <w:color w:val="538135" w:themeColor="accent6" w:themeShade="BF"/>
        </w:rPr>
        <w:t>tiab</w:t>
      </w:r>
      <w:proofErr w:type="spellEnd"/>
      <w:r w:rsidRPr="00731304">
        <w:rPr>
          <w:color w:val="538135" w:themeColor="accent6" w:themeShade="BF"/>
        </w:rPr>
        <w:t xml:space="preserve">] OR </w:t>
      </w:r>
      <w:proofErr w:type="gramStart"/>
      <w:r w:rsidRPr="00731304">
        <w:rPr>
          <w:color w:val="538135" w:themeColor="accent6" w:themeShade="BF"/>
        </w:rPr>
        <w:t>SLIT[</w:t>
      </w:r>
      <w:proofErr w:type="spellStart"/>
      <w:proofErr w:type="gramEnd"/>
      <w:r w:rsidRPr="00731304">
        <w:rPr>
          <w:color w:val="538135" w:themeColor="accent6" w:themeShade="BF"/>
        </w:rPr>
        <w:t>tiab</w:t>
      </w:r>
      <w:proofErr w:type="spellEnd"/>
      <w:r w:rsidRPr="00731304">
        <w:rPr>
          <w:color w:val="538135" w:themeColor="accent6" w:themeShade="BF"/>
        </w:rPr>
        <w:t>])</w:t>
      </w:r>
    </w:p>
    <w:p w14:paraId="2189BA44" w14:textId="77777777" w:rsidR="00483D4C" w:rsidRPr="00483D4C" w:rsidRDefault="00483D4C" w:rsidP="00483D4C"/>
    <w:p w14:paraId="3BBB8684" w14:textId="77777777" w:rsidR="00483D4C" w:rsidRPr="00483D4C" w:rsidRDefault="00483D4C" w:rsidP="00483D4C">
      <w:r w:rsidRPr="00483D4C">
        <w:t>AND</w:t>
      </w:r>
    </w:p>
    <w:p w14:paraId="24243831" w14:textId="77777777" w:rsidR="00483D4C" w:rsidRPr="00483D4C" w:rsidRDefault="00483D4C" w:rsidP="00483D4C"/>
    <w:p w14:paraId="1C8C7928" w14:textId="77777777" w:rsidR="00483D4C" w:rsidRPr="00731304" w:rsidRDefault="00483D4C" w:rsidP="00483D4C">
      <w:r w:rsidRPr="00731304">
        <w:t># Population: Children and adolescents</w:t>
      </w:r>
    </w:p>
    <w:p w14:paraId="5410C6B3" w14:textId="77777777" w:rsidR="00483D4C" w:rsidRPr="00731304" w:rsidRDefault="00483D4C" w:rsidP="00483D4C">
      <w:pPr>
        <w:rPr>
          <w:color w:val="538135" w:themeColor="accent6" w:themeShade="BF"/>
        </w:rPr>
      </w:pPr>
      <w:r w:rsidRPr="00731304">
        <w:rPr>
          <w:color w:val="538135" w:themeColor="accent6" w:themeShade="BF"/>
        </w:rPr>
        <w:t>("Child"[Mesh] OR "Adolescent"[Mesh] OR child*[</w:t>
      </w:r>
      <w:proofErr w:type="spellStart"/>
      <w:r w:rsidRPr="00731304">
        <w:rPr>
          <w:color w:val="538135" w:themeColor="accent6" w:themeShade="BF"/>
        </w:rPr>
        <w:t>tiab</w:t>
      </w:r>
      <w:proofErr w:type="spellEnd"/>
      <w:r w:rsidRPr="00731304">
        <w:rPr>
          <w:color w:val="538135" w:themeColor="accent6" w:themeShade="BF"/>
        </w:rPr>
        <w:t>] OR infant*[</w:t>
      </w:r>
      <w:proofErr w:type="spellStart"/>
      <w:r w:rsidRPr="00731304">
        <w:rPr>
          <w:color w:val="538135" w:themeColor="accent6" w:themeShade="BF"/>
        </w:rPr>
        <w:t>tiab</w:t>
      </w:r>
      <w:proofErr w:type="spellEnd"/>
      <w:r w:rsidRPr="00731304">
        <w:rPr>
          <w:color w:val="538135" w:themeColor="accent6" w:themeShade="BF"/>
        </w:rPr>
        <w:t>] OR toddler*[</w:t>
      </w:r>
      <w:proofErr w:type="spellStart"/>
      <w:r w:rsidRPr="00731304">
        <w:rPr>
          <w:color w:val="538135" w:themeColor="accent6" w:themeShade="BF"/>
        </w:rPr>
        <w:t>tiab</w:t>
      </w:r>
      <w:proofErr w:type="spellEnd"/>
      <w:r w:rsidRPr="00731304">
        <w:rPr>
          <w:color w:val="538135" w:themeColor="accent6" w:themeShade="BF"/>
        </w:rPr>
        <w:t xml:space="preserve">] OR </w:t>
      </w:r>
    </w:p>
    <w:p w14:paraId="22A3B2B2" w14:textId="77777777" w:rsidR="00483D4C" w:rsidRPr="00731304" w:rsidRDefault="00483D4C" w:rsidP="00483D4C">
      <w:pPr>
        <w:rPr>
          <w:color w:val="538135" w:themeColor="accent6" w:themeShade="BF"/>
        </w:rPr>
      </w:pPr>
      <w:r w:rsidRPr="00731304">
        <w:rPr>
          <w:color w:val="538135" w:themeColor="accent6" w:themeShade="BF"/>
        </w:rPr>
        <w:t>pediatric[</w:t>
      </w:r>
      <w:proofErr w:type="spellStart"/>
      <w:r w:rsidRPr="00731304">
        <w:rPr>
          <w:color w:val="538135" w:themeColor="accent6" w:themeShade="BF"/>
        </w:rPr>
        <w:t>tiab</w:t>
      </w:r>
      <w:proofErr w:type="spellEnd"/>
      <w:r w:rsidRPr="00731304">
        <w:rPr>
          <w:color w:val="538135" w:themeColor="accent6" w:themeShade="BF"/>
        </w:rPr>
        <w:t xml:space="preserve">] OR </w:t>
      </w:r>
      <w:proofErr w:type="spellStart"/>
      <w:r w:rsidRPr="00731304">
        <w:rPr>
          <w:color w:val="538135" w:themeColor="accent6" w:themeShade="BF"/>
        </w:rPr>
        <w:t>paediatric</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OR preschooler*[</w:t>
      </w:r>
      <w:proofErr w:type="spellStart"/>
      <w:r w:rsidRPr="00731304">
        <w:rPr>
          <w:color w:val="538135" w:themeColor="accent6" w:themeShade="BF"/>
        </w:rPr>
        <w:t>tiab</w:t>
      </w:r>
      <w:proofErr w:type="spellEnd"/>
      <w:r w:rsidRPr="00731304">
        <w:rPr>
          <w:color w:val="538135" w:themeColor="accent6" w:themeShade="BF"/>
        </w:rPr>
        <w:t>] OR "pre-school"[</w:t>
      </w:r>
      <w:proofErr w:type="spellStart"/>
      <w:r w:rsidRPr="00731304">
        <w:rPr>
          <w:color w:val="538135" w:themeColor="accent6" w:themeShade="BF"/>
        </w:rPr>
        <w:t>tiab</w:t>
      </w:r>
      <w:proofErr w:type="spellEnd"/>
      <w:r w:rsidRPr="00731304">
        <w:rPr>
          <w:color w:val="538135" w:themeColor="accent6" w:themeShade="BF"/>
        </w:rPr>
        <w:t xml:space="preserve">] OR </w:t>
      </w:r>
    </w:p>
    <w:p w14:paraId="7D0B1F31" w14:textId="77777777" w:rsidR="00483D4C" w:rsidRPr="00731304" w:rsidRDefault="00483D4C" w:rsidP="00483D4C">
      <w:pPr>
        <w:rPr>
          <w:color w:val="538135" w:themeColor="accent6" w:themeShade="BF"/>
        </w:rPr>
      </w:pPr>
      <w:r w:rsidRPr="00731304">
        <w:rPr>
          <w:color w:val="538135" w:themeColor="accent6" w:themeShade="BF"/>
        </w:rPr>
        <w:lastRenderedPageBreak/>
        <w:t>teenager*[</w:t>
      </w:r>
      <w:proofErr w:type="spellStart"/>
      <w:r w:rsidRPr="00731304">
        <w:rPr>
          <w:color w:val="538135" w:themeColor="accent6" w:themeShade="BF"/>
        </w:rPr>
        <w:t>tiab</w:t>
      </w:r>
      <w:proofErr w:type="spellEnd"/>
      <w:r w:rsidRPr="00731304">
        <w:rPr>
          <w:color w:val="538135" w:themeColor="accent6" w:themeShade="BF"/>
        </w:rPr>
        <w:t>] OR adolescent*[</w:t>
      </w:r>
      <w:proofErr w:type="spellStart"/>
      <w:r w:rsidRPr="00731304">
        <w:rPr>
          <w:color w:val="538135" w:themeColor="accent6" w:themeShade="BF"/>
        </w:rPr>
        <w:t>tiab</w:t>
      </w:r>
      <w:proofErr w:type="spellEnd"/>
      <w:r w:rsidRPr="00731304">
        <w:rPr>
          <w:color w:val="538135" w:themeColor="accent6" w:themeShade="BF"/>
        </w:rPr>
        <w:t>] OR youth*[</w:t>
      </w:r>
      <w:proofErr w:type="spellStart"/>
      <w:r w:rsidRPr="00731304">
        <w:rPr>
          <w:color w:val="538135" w:themeColor="accent6" w:themeShade="BF"/>
        </w:rPr>
        <w:t>tiab</w:t>
      </w:r>
      <w:proofErr w:type="spellEnd"/>
      <w:r w:rsidRPr="00731304">
        <w:rPr>
          <w:color w:val="538135" w:themeColor="accent6" w:themeShade="BF"/>
        </w:rPr>
        <w:t>] OR "under 18"[</w:t>
      </w:r>
      <w:proofErr w:type="spellStart"/>
      <w:r w:rsidRPr="00731304">
        <w:rPr>
          <w:color w:val="538135" w:themeColor="accent6" w:themeShade="BF"/>
        </w:rPr>
        <w:t>tiab</w:t>
      </w:r>
      <w:proofErr w:type="spellEnd"/>
      <w:r w:rsidRPr="00731304">
        <w:rPr>
          <w:color w:val="538135" w:themeColor="accent6" w:themeShade="BF"/>
        </w:rPr>
        <w:t>])</w:t>
      </w:r>
    </w:p>
    <w:p w14:paraId="2EB89469" w14:textId="77777777" w:rsidR="00483D4C" w:rsidRPr="00483D4C" w:rsidRDefault="00483D4C" w:rsidP="00483D4C"/>
    <w:p w14:paraId="7A22527D" w14:textId="77777777" w:rsidR="00483D4C" w:rsidRPr="00483D4C" w:rsidRDefault="00483D4C" w:rsidP="00483D4C">
      <w:r w:rsidRPr="00483D4C">
        <w:t>AND</w:t>
      </w:r>
    </w:p>
    <w:p w14:paraId="11C37728" w14:textId="77777777" w:rsidR="00483D4C" w:rsidRPr="00483D4C" w:rsidRDefault="00483D4C" w:rsidP="00483D4C"/>
    <w:p w14:paraId="12BEE2D2" w14:textId="77777777" w:rsidR="00483D4C" w:rsidRPr="00483D4C" w:rsidRDefault="00483D4C" w:rsidP="00483D4C">
      <w:r w:rsidRPr="00483D4C">
        <w:t># Study Design: Randomized controlled trials</w:t>
      </w:r>
    </w:p>
    <w:p w14:paraId="401048FD"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randomized</w:t>
      </w:r>
      <w:proofErr w:type="gramEnd"/>
      <w:r w:rsidRPr="00731304">
        <w:rPr>
          <w:color w:val="538135" w:themeColor="accent6" w:themeShade="BF"/>
        </w:rPr>
        <w:t xml:space="preserve"> controlled trial[</w:t>
      </w:r>
      <w:proofErr w:type="spellStart"/>
      <w:r w:rsidRPr="00731304">
        <w:rPr>
          <w:color w:val="538135" w:themeColor="accent6" w:themeShade="BF"/>
        </w:rPr>
        <w:t>pt</w:t>
      </w:r>
      <w:proofErr w:type="spellEnd"/>
      <w:r w:rsidRPr="00731304">
        <w:rPr>
          <w:color w:val="538135" w:themeColor="accent6" w:themeShade="BF"/>
        </w:rPr>
        <w:t>] OR controlled clinical trial[</w:t>
      </w:r>
      <w:proofErr w:type="spellStart"/>
      <w:r w:rsidRPr="00731304">
        <w:rPr>
          <w:color w:val="538135" w:themeColor="accent6" w:themeShade="BF"/>
        </w:rPr>
        <w:t>pt</w:t>
      </w:r>
      <w:proofErr w:type="spellEnd"/>
      <w:r w:rsidRPr="00731304">
        <w:rPr>
          <w:color w:val="538135" w:themeColor="accent6" w:themeShade="BF"/>
        </w:rPr>
        <w:t>] OR "randomized controlled trial"[</w:t>
      </w:r>
      <w:proofErr w:type="spellStart"/>
      <w:r w:rsidRPr="00731304">
        <w:rPr>
          <w:color w:val="538135" w:themeColor="accent6" w:themeShade="BF"/>
        </w:rPr>
        <w:t>tiab</w:t>
      </w:r>
      <w:proofErr w:type="spellEnd"/>
      <w:r w:rsidRPr="00731304">
        <w:rPr>
          <w:color w:val="538135" w:themeColor="accent6" w:themeShade="BF"/>
        </w:rPr>
        <w:t xml:space="preserve">] OR </w:t>
      </w:r>
    </w:p>
    <w:p w14:paraId="4BCCDC50" w14:textId="77777777" w:rsidR="00483D4C" w:rsidRPr="00731304" w:rsidRDefault="00483D4C" w:rsidP="00483D4C">
      <w:pPr>
        <w:rPr>
          <w:color w:val="538135" w:themeColor="accent6" w:themeShade="BF"/>
        </w:rPr>
      </w:pPr>
      <w:r w:rsidRPr="00731304">
        <w:rPr>
          <w:color w:val="538135" w:themeColor="accent6" w:themeShade="BF"/>
        </w:rPr>
        <w:t>"</w:t>
      </w:r>
      <w:proofErr w:type="spellStart"/>
      <w:proofErr w:type="gramStart"/>
      <w:r w:rsidRPr="00731304">
        <w:rPr>
          <w:color w:val="538135" w:themeColor="accent6" w:themeShade="BF"/>
        </w:rPr>
        <w:t>randomised</w:t>
      </w:r>
      <w:proofErr w:type="spellEnd"/>
      <w:proofErr w:type="gramEnd"/>
      <w:r w:rsidRPr="00731304">
        <w:rPr>
          <w:color w:val="538135" w:themeColor="accent6" w:themeShade="BF"/>
        </w:rPr>
        <w:t xml:space="preserve"> controlled trial"[</w:t>
      </w:r>
      <w:proofErr w:type="spellStart"/>
      <w:r w:rsidRPr="00731304">
        <w:rPr>
          <w:color w:val="538135" w:themeColor="accent6" w:themeShade="BF"/>
        </w:rPr>
        <w:t>tiab</w:t>
      </w:r>
      <w:proofErr w:type="spellEnd"/>
      <w:r w:rsidRPr="00731304">
        <w:rPr>
          <w:color w:val="538135" w:themeColor="accent6" w:themeShade="BF"/>
        </w:rPr>
        <w:t>] OR "randomized clinical trial"[</w:t>
      </w:r>
      <w:proofErr w:type="spellStart"/>
      <w:r w:rsidRPr="00731304">
        <w:rPr>
          <w:color w:val="538135" w:themeColor="accent6" w:themeShade="BF"/>
        </w:rPr>
        <w:t>tiab</w:t>
      </w:r>
      <w:proofErr w:type="spellEnd"/>
      <w:r w:rsidRPr="00731304">
        <w:rPr>
          <w:color w:val="538135" w:themeColor="accent6" w:themeShade="BF"/>
        </w:rPr>
        <w:t>] OR "</w:t>
      </w:r>
      <w:proofErr w:type="spellStart"/>
      <w:r w:rsidRPr="00731304">
        <w:rPr>
          <w:color w:val="538135" w:themeColor="accent6" w:themeShade="BF"/>
        </w:rPr>
        <w:t>randomised</w:t>
      </w:r>
      <w:proofErr w:type="spellEnd"/>
      <w:r w:rsidRPr="00731304">
        <w:rPr>
          <w:color w:val="538135" w:themeColor="accent6" w:themeShade="BF"/>
        </w:rPr>
        <w:t xml:space="preserve"> clinical trial"[</w:t>
      </w:r>
      <w:proofErr w:type="spellStart"/>
      <w:r w:rsidRPr="00731304">
        <w:rPr>
          <w:color w:val="538135" w:themeColor="accent6" w:themeShade="BF"/>
        </w:rPr>
        <w:t>tiab</w:t>
      </w:r>
      <w:proofErr w:type="spellEnd"/>
      <w:r w:rsidRPr="00731304">
        <w:rPr>
          <w:color w:val="538135" w:themeColor="accent6" w:themeShade="BF"/>
        </w:rPr>
        <w:t xml:space="preserve">] OR </w:t>
      </w:r>
    </w:p>
    <w:p w14:paraId="0D2CD111" w14:textId="77777777" w:rsidR="00483D4C" w:rsidRPr="00731304" w:rsidRDefault="00483D4C" w:rsidP="00483D4C">
      <w:pPr>
        <w:rPr>
          <w:color w:val="538135" w:themeColor="accent6" w:themeShade="BF"/>
        </w:rPr>
      </w:pPr>
      <w:r w:rsidRPr="00731304">
        <w:rPr>
          <w:color w:val="538135" w:themeColor="accent6" w:themeShade="BF"/>
        </w:rPr>
        <w:t>randomized[</w:t>
      </w:r>
      <w:proofErr w:type="spellStart"/>
      <w:r w:rsidRPr="00731304">
        <w:rPr>
          <w:color w:val="538135" w:themeColor="accent6" w:themeShade="BF"/>
        </w:rPr>
        <w:t>tiab</w:t>
      </w:r>
      <w:proofErr w:type="spellEnd"/>
      <w:r w:rsidRPr="00731304">
        <w:rPr>
          <w:color w:val="538135" w:themeColor="accent6" w:themeShade="BF"/>
        </w:rPr>
        <w:t xml:space="preserve">] OR </w:t>
      </w:r>
      <w:proofErr w:type="spellStart"/>
      <w:r w:rsidRPr="00731304">
        <w:rPr>
          <w:color w:val="538135" w:themeColor="accent6" w:themeShade="BF"/>
        </w:rPr>
        <w:t>randomised</w:t>
      </w:r>
      <w:proofErr w:type="spellEnd"/>
      <w:r w:rsidRPr="00731304">
        <w:rPr>
          <w:color w:val="538135" w:themeColor="accent6" w:themeShade="BF"/>
        </w:rPr>
        <w:t>[</w:t>
      </w:r>
      <w:proofErr w:type="spellStart"/>
      <w:r w:rsidRPr="00731304">
        <w:rPr>
          <w:color w:val="538135" w:themeColor="accent6" w:themeShade="BF"/>
        </w:rPr>
        <w:t>tiab</w:t>
      </w:r>
      <w:proofErr w:type="spellEnd"/>
      <w:r w:rsidRPr="00731304">
        <w:rPr>
          <w:color w:val="538135" w:themeColor="accent6" w:themeShade="BF"/>
        </w:rPr>
        <w:t>] OR randomly[</w:t>
      </w:r>
      <w:proofErr w:type="spellStart"/>
      <w:r w:rsidRPr="00731304">
        <w:rPr>
          <w:color w:val="538135" w:themeColor="accent6" w:themeShade="BF"/>
        </w:rPr>
        <w:t>tiab</w:t>
      </w:r>
      <w:proofErr w:type="spellEnd"/>
      <w:r w:rsidRPr="00731304">
        <w:rPr>
          <w:color w:val="538135" w:themeColor="accent6" w:themeShade="BF"/>
        </w:rPr>
        <w:t>] OR placebo[</w:t>
      </w:r>
      <w:proofErr w:type="spellStart"/>
      <w:r w:rsidRPr="00731304">
        <w:rPr>
          <w:color w:val="538135" w:themeColor="accent6" w:themeShade="BF"/>
        </w:rPr>
        <w:t>tiab</w:t>
      </w:r>
      <w:proofErr w:type="spellEnd"/>
      <w:r w:rsidRPr="00731304">
        <w:rPr>
          <w:color w:val="538135" w:themeColor="accent6" w:themeShade="BF"/>
        </w:rPr>
        <w:t>] OR "clinical trial"[</w:t>
      </w:r>
      <w:proofErr w:type="spellStart"/>
      <w:r w:rsidRPr="00731304">
        <w:rPr>
          <w:color w:val="538135" w:themeColor="accent6" w:themeShade="BF"/>
        </w:rPr>
        <w:t>pt</w:t>
      </w:r>
      <w:proofErr w:type="spellEnd"/>
      <w:r w:rsidRPr="00731304">
        <w:rPr>
          <w:color w:val="538135" w:themeColor="accent6" w:themeShade="BF"/>
        </w:rPr>
        <w:t xml:space="preserve">] OR </w:t>
      </w:r>
    </w:p>
    <w:p w14:paraId="0B5D3127" w14:textId="77777777" w:rsidR="00483D4C" w:rsidRPr="00731304" w:rsidRDefault="00483D4C" w:rsidP="00483D4C">
      <w:pPr>
        <w:rPr>
          <w:color w:val="538135" w:themeColor="accent6" w:themeShade="BF"/>
        </w:rPr>
      </w:pPr>
      <w:r w:rsidRPr="00731304">
        <w:rPr>
          <w:color w:val="538135" w:themeColor="accent6" w:themeShade="BF"/>
        </w:rPr>
        <w:t>"</w:t>
      </w:r>
      <w:proofErr w:type="gramStart"/>
      <w:r w:rsidRPr="00731304">
        <w:rPr>
          <w:color w:val="538135" w:themeColor="accent6" w:themeShade="BF"/>
        </w:rPr>
        <w:t>controlled</w:t>
      </w:r>
      <w:proofErr w:type="gramEnd"/>
      <w:r w:rsidRPr="00731304">
        <w:rPr>
          <w:color w:val="538135" w:themeColor="accent6" w:themeShade="BF"/>
        </w:rPr>
        <w:t xml:space="preserve"> trial"[</w:t>
      </w:r>
      <w:proofErr w:type="spellStart"/>
      <w:r w:rsidRPr="00731304">
        <w:rPr>
          <w:color w:val="538135" w:themeColor="accent6" w:themeShade="BF"/>
        </w:rPr>
        <w:t>tiab</w:t>
      </w:r>
      <w:proofErr w:type="spellEnd"/>
      <w:r w:rsidRPr="00731304">
        <w:rPr>
          <w:color w:val="538135" w:themeColor="accent6" w:themeShade="BF"/>
        </w:rPr>
        <w:t>] OR "random allocation"[Mesh] OR "double-blind method"[Mesh])</w:t>
      </w:r>
    </w:p>
    <w:p w14:paraId="0E641E09" w14:textId="35105DF3" w:rsidR="00633786" w:rsidRDefault="00633786"/>
    <w:p w14:paraId="4FF10553" w14:textId="5B08636E" w:rsidR="00ED6DD2" w:rsidRDefault="00ED6DD2">
      <w:r>
        <w:t>Example</w:t>
      </w:r>
      <w:r w:rsidR="007A66F8">
        <w:t xml:space="preserve"> for PubMed</w:t>
      </w:r>
      <w:r>
        <w:t>:</w:t>
      </w:r>
    </w:p>
    <w:p w14:paraId="7E880994" w14:textId="77777777" w:rsidR="00C00B2D" w:rsidRPr="005A2151" w:rsidRDefault="00C00B2D" w:rsidP="00C00B2D">
      <w:pPr>
        <w:rPr>
          <w:color w:val="2F5496" w:themeColor="accent1" w:themeShade="BF"/>
        </w:rPr>
      </w:pPr>
      <w:r w:rsidRPr="005A2151">
        <w:rPr>
          <w:color w:val="2F5496" w:themeColor="accent1" w:themeShade="BF"/>
        </w:rPr>
        <w:t>#1 ("Food Hypersensitivity"[Mesh] OR "food allergy"[</w:t>
      </w:r>
      <w:proofErr w:type="spellStart"/>
      <w:r w:rsidRPr="005A2151">
        <w:rPr>
          <w:color w:val="2F5496" w:themeColor="accent1" w:themeShade="BF"/>
        </w:rPr>
        <w:t>tiab</w:t>
      </w:r>
      <w:proofErr w:type="spellEnd"/>
      <w:r w:rsidRPr="005A2151">
        <w:rPr>
          <w:color w:val="2F5496" w:themeColor="accent1" w:themeShade="BF"/>
        </w:rPr>
        <w:t>] OR "peanut allergy"[</w:t>
      </w:r>
      <w:proofErr w:type="spellStart"/>
      <w:r w:rsidRPr="005A2151">
        <w:rPr>
          <w:color w:val="2F5496" w:themeColor="accent1" w:themeShade="BF"/>
        </w:rPr>
        <w:t>tiab</w:t>
      </w:r>
      <w:proofErr w:type="spellEnd"/>
      <w:r w:rsidRPr="005A2151">
        <w:rPr>
          <w:color w:val="2F5496" w:themeColor="accent1" w:themeShade="BF"/>
        </w:rPr>
        <w:t>] OR "egg allergy"[</w:t>
      </w:r>
      <w:proofErr w:type="spellStart"/>
      <w:r w:rsidRPr="005A2151">
        <w:rPr>
          <w:color w:val="2F5496" w:themeColor="accent1" w:themeShade="BF"/>
        </w:rPr>
        <w:t>tiab</w:t>
      </w:r>
      <w:proofErr w:type="spellEnd"/>
      <w:r w:rsidRPr="005A2151">
        <w:rPr>
          <w:color w:val="2F5496" w:themeColor="accent1" w:themeShade="BF"/>
        </w:rPr>
        <w:t>] OR "milk allergy"[</w:t>
      </w:r>
      <w:proofErr w:type="spellStart"/>
      <w:r w:rsidRPr="005A2151">
        <w:rPr>
          <w:color w:val="2F5496" w:themeColor="accent1" w:themeShade="BF"/>
        </w:rPr>
        <w:t>tiab</w:t>
      </w:r>
      <w:proofErr w:type="spellEnd"/>
      <w:r w:rsidRPr="005A2151">
        <w:rPr>
          <w:color w:val="2F5496" w:themeColor="accent1" w:themeShade="BF"/>
        </w:rPr>
        <w:t>] OR "cow's milk allergy"[</w:t>
      </w:r>
      <w:proofErr w:type="spellStart"/>
      <w:r w:rsidRPr="005A2151">
        <w:rPr>
          <w:color w:val="2F5496" w:themeColor="accent1" w:themeShade="BF"/>
        </w:rPr>
        <w:t>tiab</w:t>
      </w:r>
      <w:proofErr w:type="spellEnd"/>
      <w:r w:rsidRPr="005A2151">
        <w:rPr>
          <w:color w:val="2F5496" w:themeColor="accent1" w:themeShade="BF"/>
        </w:rPr>
        <w:t xml:space="preserve">]) </w:t>
      </w:r>
    </w:p>
    <w:p w14:paraId="43E46182" w14:textId="77777777" w:rsidR="00C00B2D" w:rsidRPr="005A2151" w:rsidRDefault="00C00B2D" w:rsidP="00C00B2D">
      <w:pPr>
        <w:rPr>
          <w:color w:val="2F5496" w:themeColor="accent1" w:themeShade="BF"/>
        </w:rPr>
      </w:pPr>
      <w:r w:rsidRPr="005A2151">
        <w:rPr>
          <w:color w:val="2F5496" w:themeColor="accent1" w:themeShade="BF"/>
        </w:rPr>
        <w:t>#2 ("Probiotics"[Mesh] OR Probiotic*[</w:t>
      </w:r>
      <w:proofErr w:type="spellStart"/>
      <w:r w:rsidRPr="005A2151">
        <w:rPr>
          <w:color w:val="2F5496" w:themeColor="accent1" w:themeShade="BF"/>
        </w:rPr>
        <w:t>tiab</w:t>
      </w:r>
      <w:proofErr w:type="spellEnd"/>
      <w:r w:rsidRPr="005A2151">
        <w:rPr>
          <w:color w:val="2F5496" w:themeColor="accent1" w:themeShade="BF"/>
        </w:rPr>
        <w:t>] OR Lactobacillus[</w:t>
      </w:r>
      <w:proofErr w:type="spellStart"/>
      <w:r w:rsidRPr="005A2151">
        <w:rPr>
          <w:color w:val="2F5496" w:themeColor="accent1" w:themeShade="BF"/>
        </w:rPr>
        <w:t>tiab</w:t>
      </w:r>
      <w:proofErr w:type="spellEnd"/>
      <w:r w:rsidRPr="005A2151">
        <w:rPr>
          <w:color w:val="2F5496" w:themeColor="accent1" w:themeShade="BF"/>
        </w:rPr>
        <w:t>] OR Bifidobacterium[</w:t>
      </w:r>
      <w:proofErr w:type="spellStart"/>
      <w:r w:rsidRPr="005A2151">
        <w:rPr>
          <w:color w:val="2F5496" w:themeColor="accent1" w:themeShade="BF"/>
        </w:rPr>
        <w:t>tiab</w:t>
      </w:r>
      <w:proofErr w:type="spellEnd"/>
      <w:r w:rsidRPr="005A2151">
        <w:rPr>
          <w:color w:val="2F5496" w:themeColor="accent1" w:themeShade="BF"/>
        </w:rPr>
        <w:t xml:space="preserve">] OR "Lactobacillus </w:t>
      </w:r>
      <w:proofErr w:type="spellStart"/>
      <w:r w:rsidRPr="005A2151">
        <w:rPr>
          <w:color w:val="2F5496" w:themeColor="accent1" w:themeShade="BF"/>
        </w:rPr>
        <w:t>rhamnosus</w:t>
      </w:r>
      <w:proofErr w:type="spellEnd"/>
      <w:r w:rsidRPr="005A2151">
        <w:rPr>
          <w:color w:val="2F5496" w:themeColor="accent1" w:themeShade="BF"/>
        </w:rPr>
        <w:t>"[</w:t>
      </w:r>
      <w:proofErr w:type="spellStart"/>
      <w:r w:rsidRPr="005A2151">
        <w:rPr>
          <w:color w:val="2F5496" w:themeColor="accent1" w:themeShade="BF"/>
        </w:rPr>
        <w:t>tiab</w:t>
      </w:r>
      <w:proofErr w:type="spellEnd"/>
      <w:r w:rsidRPr="005A2151">
        <w:rPr>
          <w:color w:val="2F5496" w:themeColor="accent1" w:themeShade="BF"/>
        </w:rPr>
        <w:t xml:space="preserve">] OR </w:t>
      </w:r>
      <w:proofErr w:type="gramStart"/>
      <w:r w:rsidRPr="005A2151">
        <w:rPr>
          <w:color w:val="2F5496" w:themeColor="accent1" w:themeShade="BF"/>
        </w:rPr>
        <w:t>LGG[</w:t>
      </w:r>
      <w:proofErr w:type="spellStart"/>
      <w:proofErr w:type="gramEnd"/>
      <w:r w:rsidRPr="005A2151">
        <w:rPr>
          <w:color w:val="2F5496" w:themeColor="accent1" w:themeShade="BF"/>
        </w:rPr>
        <w:t>tiab</w:t>
      </w:r>
      <w:proofErr w:type="spellEnd"/>
      <w:r w:rsidRPr="005A2151">
        <w:rPr>
          <w:color w:val="2F5496" w:themeColor="accent1" w:themeShade="BF"/>
        </w:rPr>
        <w:t xml:space="preserve">]) </w:t>
      </w:r>
    </w:p>
    <w:p w14:paraId="2B7DA40D" w14:textId="77777777" w:rsidR="00C00B2D" w:rsidRPr="005A2151" w:rsidRDefault="00C00B2D" w:rsidP="00C00B2D">
      <w:pPr>
        <w:rPr>
          <w:color w:val="2F5496" w:themeColor="accent1" w:themeShade="BF"/>
        </w:rPr>
      </w:pPr>
      <w:r w:rsidRPr="005A2151">
        <w:rPr>
          <w:color w:val="2F5496" w:themeColor="accent1" w:themeShade="BF"/>
        </w:rPr>
        <w:t>#3 ("Desensitization, Immunologic"[Mesh] OR "Oral immunotherapy"[</w:t>
      </w:r>
      <w:proofErr w:type="spellStart"/>
      <w:r w:rsidRPr="005A2151">
        <w:rPr>
          <w:color w:val="2F5496" w:themeColor="accent1" w:themeShade="BF"/>
        </w:rPr>
        <w:t>tiab</w:t>
      </w:r>
      <w:proofErr w:type="spellEnd"/>
      <w:r w:rsidRPr="005A2151">
        <w:rPr>
          <w:color w:val="2F5496" w:themeColor="accent1" w:themeShade="BF"/>
        </w:rPr>
        <w:t xml:space="preserve">] OR </w:t>
      </w:r>
      <w:proofErr w:type="gramStart"/>
      <w:r w:rsidRPr="005A2151">
        <w:rPr>
          <w:color w:val="2F5496" w:themeColor="accent1" w:themeShade="BF"/>
        </w:rPr>
        <w:t>OIT[</w:t>
      </w:r>
      <w:proofErr w:type="spellStart"/>
      <w:proofErr w:type="gramEnd"/>
      <w:r w:rsidRPr="005A2151">
        <w:rPr>
          <w:color w:val="2F5496" w:themeColor="accent1" w:themeShade="BF"/>
        </w:rPr>
        <w:t>tiab</w:t>
      </w:r>
      <w:proofErr w:type="spellEnd"/>
      <w:r w:rsidRPr="005A2151">
        <w:rPr>
          <w:color w:val="2F5496" w:themeColor="accent1" w:themeShade="BF"/>
        </w:rPr>
        <w:t>] OR "food immunotherapy"[</w:t>
      </w:r>
      <w:proofErr w:type="spellStart"/>
      <w:r w:rsidRPr="005A2151">
        <w:rPr>
          <w:color w:val="2F5496" w:themeColor="accent1" w:themeShade="BF"/>
        </w:rPr>
        <w:t>tiab</w:t>
      </w:r>
      <w:proofErr w:type="spellEnd"/>
      <w:r w:rsidRPr="005A2151">
        <w:rPr>
          <w:color w:val="2F5496" w:themeColor="accent1" w:themeShade="BF"/>
        </w:rPr>
        <w:t>] OR "Specific Oral Tolerance Induction"[</w:t>
      </w:r>
      <w:proofErr w:type="spellStart"/>
      <w:r w:rsidRPr="005A2151">
        <w:rPr>
          <w:color w:val="2F5496" w:themeColor="accent1" w:themeShade="BF"/>
        </w:rPr>
        <w:t>tiab</w:t>
      </w:r>
      <w:proofErr w:type="spellEnd"/>
      <w:r w:rsidRPr="005A2151">
        <w:rPr>
          <w:color w:val="2F5496" w:themeColor="accent1" w:themeShade="BF"/>
        </w:rPr>
        <w:t>] OR "oral desensitization"[</w:t>
      </w:r>
      <w:proofErr w:type="spellStart"/>
      <w:r w:rsidRPr="005A2151">
        <w:rPr>
          <w:color w:val="2F5496" w:themeColor="accent1" w:themeShade="BF"/>
        </w:rPr>
        <w:t>tiab</w:t>
      </w:r>
      <w:proofErr w:type="spellEnd"/>
      <w:r w:rsidRPr="005A2151">
        <w:rPr>
          <w:color w:val="2F5496" w:themeColor="accent1" w:themeShade="BF"/>
        </w:rPr>
        <w:t xml:space="preserve">]) </w:t>
      </w:r>
    </w:p>
    <w:p w14:paraId="0E0B48D0" w14:textId="77777777" w:rsidR="00C00B2D" w:rsidRPr="005A2151" w:rsidRDefault="00C00B2D" w:rsidP="00C00B2D">
      <w:pPr>
        <w:rPr>
          <w:color w:val="2F5496" w:themeColor="accent1" w:themeShade="BF"/>
        </w:rPr>
      </w:pPr>
      <w:r w:rsidRPr="005A2151">
        <w:rPr>
          <w:color w:val="2F5496" w:themeColor="accent1" w:themeShade="BF"/>
        </w:rPr>
        <w:t>#4 (child*[</w:t>
      </w:r>
      <w:proofErr w:type="spellStart"/>
      <w:r w:rsidRPr="005A2151">
        <w:rPr>
          <w:color w:val="2F5496" w:themeColor="accent1" w:themeShade="BF"/>
        </w:rPr>
        <w:t>tiab</w:t>
      </w:r>
      <w:proofErr w:type="spellEnd"/>
      <w:r w:rsidRPr="005A2151">
        <w:rPr>
          <w:color w:val="2F5496" w:themeColor="accent1" w:themeShade="BF"/>
        </w:rPr>
        <w:t>] OR pediatric[</w:t>
      </w:r>
      <w:proofErr w:type="spellStart"/>
      <w:r w:rsidRPr="005A2151">
        <w:rPr>
          <w:color w:val="2F5496" w:themeColor="accent1" w:themeShade="BF"/>
        </w:rPr>
        <w:t>tiab</w:t>
      </w:r>
      <w:proofErr w:type="spellEnd"/>
      <w:r w:rsidRPr="005A2151">
        <w:rPr>
          <w:color w:val="2F5496" w:themeColor="accent1" w:themeShade="BF"/>
        </w:rPr>
        <w:t xml:space="preserve">] OR </w:t>
      </w:r>
      <w:proofErr w:type="spellStart"/>
      <w:r w:rsidRPr="005A2151">
        <w:rPr>
          <w:color w:val="2F5496" w:themeColor="accent1" w:themeShade="BF"/>
        </w:rPr>
        <w:t>paediatric</w:t>
      </w:r>
      <w:proofErr w:type="spellEnd"/>
      <w:r w:rsidRPr="005A2151">
        <w:rPr>
          <w:color w:val="2F5496" w:themeColor="accent1" w:themeShade="BF"/>
        </w:rPr>
        <w:t>[</w:t>
      </w:r>
      <w:proofErr w:type="spellStart"/>
      <w:r w:rsidRPr="005A2151">
        <w:rPr>
          <w:color w:val="2F5496" w:themeColor="accent1" w:themeShade="BF"/>
        </w:rPr>
        <w:t>tiab</w:t>
      </w:r>
      <w:proofErr w:type="spellEnd"/>
      <w:r w:rsidRPr="005A2151">
        <w:rPr>
          <w:color w:val="2F5496" w:themeColor="accent1" w:themeShade="BF"/>
        </w:rPr>
        <w:t>] OR infant*[</w:t>
      </w:r>
      <w:proofErr w:type="spellStart"/>
      <w:r w:rsidRPr="005A2151">
        <w:rPr>
          <w:color w:val="2F5496" w:themeColor="accent1" w:themeShade="BF"/>
        </w:rPr>
        <w:t>tiab</w:t>
      </w:r>
      <w:proofErr w:type="spellEnd"/>
      <w:r w:rsidRPr="005A2151">
        <w:rPr>
          <w:color w:val="2F5496" w:themeColor="accent1" w:themeShade="BF"/>
        </w:rPr>
        <w:t>] OR adolescent*[</w:t>
      </w:r>
      <w:proofErr w:type="spellStart"/>
      <w:r w:rsidRPr="005A2151">
        <w:rPr>
          <w:color w:val="2F5496" w:themeColor="accent1" w:themeShade="BF"/>
        </w:rPr>
        <w:t>tiab</w:t>
      </w:r>
      <w:proofErr w:type="spellEnd"/>
      <w:r w:rsidRPr="005A2151">
        <w:rPr>
          <w:color w:val="2F5496" w:themeColor="accent1" w:themeShade="BF"/>
        </w:rPr>
        <w:t xml:space="preserve">]) </w:t>
      </w:r>
    </w:p>
    <w:p w14:paraId="61F50EFB" w14:textId="77777777" w:rsidR="00C00B2D" w:rsidRPr="005A2151" w:rsidRDefault="00C00B2D" w:rsidP="00C00B2D">
      <w:pPr>
        <w:rPr>
          <w:color w:val="2F5496" w:themeColor="accent1" w:themeShade="BF"/>
        </w:rPr>
      </w:pPr>
      <w:r w:rsidRPr="005A2151">
        <w:rPr>
          <w:color w:val="2F5496" w:themeColor="accent1" w:themeShade="BF"/>
        </w:rPr>
        <w:t xml:space="preserve">#5 (#1 AND #2 AND #3 AND #4) </w:t>
      </w:r>
    </w:p>
    <w:p w14:paraId="114C8E99" w14:textId="77777777" w:rsidR="00C00B2D" w:rsidRPr="005A2151" w:rsidRDefault="00C00B2D" w:rsidP="00C00B2D">
      <w:pPr>
        <w:rPr>
          <w:color w:val="2F5496" w:themeColor="accent1" w:themeShade="BF"/>
        </w:rPr>
      </w:pPr>
      <w:r w:rsidRPr="005A2151">
        <w:rPr>
          <w:color w:val="2F5496" w:themeColor="accent1" w:themeShade="BF"/>
        </w:rPr>
        <w:t>#6 (randomized controlled trial[</w:t>
      </w:r>
      <w:proofErr w:type="spellStart"/>
      <w:r w:rsidRPr="005A2151">
        <w:rPr>
          <w:color w:val="2F5496" w:themeColor="accent1" w:themeShade="BF"/>
        </w:rPr>
        <w:t>pt</w:t>
      </w:r>
      <w:proofErr w:type="spellEnd"/>
      <w:r w:rsidRPr="005A2151">
        <w:rPr>
          <w:color w:val="2F5496" w:themeColor="accent1" w:themeShade="BF"/>
        </w:rPr>
        <w:t>] OR controlled clinical trial[</w:t>
      </w:r>
      <w:proofErr w:type="spellStart"/>
      <w:r w:rsidRPr="005A2151">
        <w:rPr>
          <w:color w:val="2F5496" w:themeColor="accent1" w:themeShade="BF"/>
        </w:rPr>
        <w:t>pt</w:t>
      </w:r>
      <w:proofErr w:type="spellEnd"/>
      <w:r w:rsidRPr="005A2151">
        <w:rPr>
          <w:color w:val="2F5496" w:themeColor="accent1" w:themeShade="BF"/>
        </w:rPr>
        <w:t>] OR randomized[</w:t>
      </w:r>
      <w:proofErr w:type="spellStart"/>
      <w:r w:rsidRPr="005A2151">
        <w:rPr>
          <w:color w:val="2F5496" w:themeColor="accent1" w:themeShade="BF"/>
        </w:rPr>
        <w:t>tiab</w:t>
      </w:r>
      <w:proofErr w:type="spellEnd"/>
      <w:r w:rsidRPr="005A2151">
        <w:rPr>
          <w:color w:val="2F5496" w:themeColor="accent1" w:themeShade="BF"/>
        </w:rPr>
        <w:t xml:space="preserve">] OR </w:t>
      </w:r>
      <w:proofErr w:type="spellStart"/>
      <w:r w:rsidRPr="005A2151">
        <w:rPr>
          <w:color w:val="2F5496" w:themeColor="accent1" w:themeShade="BF"/>
        </w:rPr>
        <w:t>randomised</w:t>
      </w:r>
      <w:proofErr w:type="spellEnd"/>
      <w:r w:rsidRPr="005A2151">
        <w:rPr>
          <w:color w:val="2F5496" w:themeColor="accent1" w:themeShade="BF"/>
        </w:rPr>
        <w:t>[</w:t>
      </w:r>
      <w:proofErr w:type="spellStart"/>
      <w:r w:rsidRPr="005A2151">
        <w:rPr>
          <w:color w:val="2F5496" w:themeColor="accent1" w:themeShade="BF"/>
        </w:rPr>
        <w:t>tiab</w:t>
      </w:r>
      <w:proofErr w:type="spellEnd"/>
      <w:r w:rsidRPr="005A2151">
        <w:rPr>
          <w:color w:val="2F5496" w:themeColor="accent1" w:themeShade="BF"/>
        </w:rPr>
        <w:t>] OR placebo[</w:t>
      </w:r>
      <w:proofErr w:type="spellStart"/>
      <w:r w:rsidRPr="005A2151">
        <w:rPr>
          <w:color w:val="2F5496" w:themeColor="accent1" w:themeShade="BF"/>
        </w:rPr>
        <w:t>tiab</w:t>
      </w:r>
      <w:proofErr w:type="spellEnd"/>
      <w:r w:rsidRPr="005A2151">
        <w:rPr>
          <w:color w:val="2F5496" w:themeColor="accent1" w:themeShade="BF"/>
        </w:rPr>
        <w:t>] OR clinical trials as topic[</w:t>
      </w:r>
      <w:proofErr w:type="spellStart"/>
      <w:proofErr w:type="gramStart"/>
      <w:r w:rsidRPr="005A2151">
        <w:rPr>
          <w:color w:val="2F5496" w:themeColor="accent1" w:themeShade="BF"/>
        </w:rPr>
        <w:t>mh:nocxp</w:t>
      </w:r>
      <w:proofErr w:type="spellEnd"/>
      <w:proofErr w:type="gramEnd"/>
      <w:r w:rsidRPr="005A2151">
        <w:rPr>
          <w:color w:val="2F5496" w:themeColor="accent1" w:themeShade="BF"/>
        </w:rPr>
        <w:t>] OR randomly[</w:t>
      </w:r>
      <w:proofErr w:type="spellStart"/>
      <w:r w:rsidRPr="005A2151">
        <w:rPr>
          <w:color w:val="2F5496" w:themeColor="accent1" w:themeShade="BF"/>
        </w:rPr>
        <w:t>tiab</w:t>
      </w:r>
      <w:proofErr w:type="spellEnd"/>
      <w:r w:rsidRPr="005A2151">
        <w:rPr>
          <w:color w:val="2F5496" w:themeColor="accent1" w:themeShade="BF"/>
        </w:rPr>
        <w:t>] OR trial[</w:t>
      </w:r>
      <w:proofErr w:type="spellStart"/>
      <w:r w:rsidRPr="005A2151">
        <w:rPr>
          <w:color w:val="2F5496" w:themeColor="accent1" w:themeShade="BF"/>
        </w:rPr>
        <w:t>ti</w:t>
      </w:r>
      <w:proofErr w:type="spellEnd"/>
      <w:r w:rsidRPr="005A2151">
        <w:rPr>
          <w:color w:val="2F5496" w:themeColor="accent1" w:themeShade="BF"/>
        </w:rPr>
        <w:t xml:space="preserve">]) </w:t>
      </w:r>
    </w:p>
    <w:p w14:paraId="41074E23" w14:textId="77777777" w:rsidR="00C00B2D" w:rsidRPr="005A2151" w:rsidRDefault="00C00B2D" w:rsidP="00C00B2D">
      <w:pPr>
        <w:rPr>
          <w:color w:val="2F5496" w:themeColor="accent1" w:themeShade="BF"/>
        </w:rPr>
      </w:pPr>
      <w:r w:rsidRPr="005A2151">
        <w:rPr>
          <w:color w:val="2F5496" w:themeColor="accent1" w:themeShade="BF"/>
        </w:rPr>
        <w:t xml:space="preserve">#7 (#5 AND #6) </w:t>
      </w:r>
    </w:p>
    <w:p w14:paraId="0EF7F44A" w14:textId="16DD065E" w:rsidR="00C00B2D" w:rsidRPr="005A2151" w:rsidRDefault="00C00B2D" w:rsidP="00C00B2D">
      <w:pPr>
        <w:rPr>
          <w:color w:val="2F5496" w:themeColor="accent1" w:themeShade="BF"/>
        </w:rPr>
      </w:pPr>
      <w:r w:rsidRPr="00C00B2D">
        <w:rPr>
          <w:color w:val="2F5496" w:themeColor="accent1" w:themeShade="BF"/>
        </w:rPr>
        <w:t>#8 #7 AND (2010/01/01:2025/</w:t>
      </w:r>
      <w:r w:rsidRPr="005A2151">
        <w:rPr>
          <w:color w:val="2F5496" w:themeColor="accent1" w:themeShade="BF"/>
        </w:rPr>
        <w:t>01</w:t>
      </w:r>
      <w:r w:rsidRPr="00C00B2D">
        <w:rPr>
          <w:color w:val="2F5496" w:themeColor="accent1" w:themeShade="BF"/>
        </w:rPr>
        <w:t>/12[</w:t>
      </w:r>
      <w:proofErr w:type="spellStart"/>
      <w:r w:rsidRPr="00C00B2D">
        <w:rPr>
          <w:color w:val="2F5496" w:themeColor="accent1" w:themeShade="BF"/>
        </w:rPr>
        <w:t>pdat</w:t>
      </w:r>
      <w:proofErr w:type="spellEnd"/>
      <w:r w:rsidRPr="00C00B2D">
        <w:rPr>
          <w:color w:val="2F5496" w:themeColor="accent1" w:themeShade="BF"/>
        </w:rPr>
        <w:t>])</w:t>
      </w:r>
    </w:p>
    <w:p w14:paraId="3849F899" w14:textId="09C109FA" w:rsidR="0034716E" w:rsidRDefault="007E19FA" w:rsidP="00C00B2D">
      <w:r>
        <w:rPr>
          <w:rFonts w:hint="eastAsia"/>
        </w:rPr>
        <w:t>O</w:t>
      </w:r>
      <w:r>
        <w:t>r effectively:</w:t>
      </w:r>
    </w:p>
    <w:p w14:paraId="1DAC7A14" w14:textId="6E91102C" w:rsidR="0034716E" w:rsidRPr="00C00B2D" w:rsidRDefault="007A66F8" w:rsidP="00C00B2D">
      <w:pPr>
        <w:rPr>
          <w:rFonts w:hint="eastAsia"/>
          <w:color w:val="2F5496" w:themeColor="accent1" w:themeShade="BF"/>
        </w:rPr>
      </w:pPr>
      <w:r w:rsidRPr="005A2151">
        <w:rPr>
          <w:color w:val="2F5496" w:themeColor="accent1" w:themeShade="BF"/>
        </w:rPr>
        <w:t>("Food Hypersensitivity"[</w:t>
      </w:r>
      <w:proofErr w:type="spellStart"/>
      <w:r w:rsidRPr="005A2151">
        <w:rPr>
          <w:color w:val="2F5496" w:themeColor="accent1" w:themeShade="BF"/>
        </w:rPr>
        <w:t>MeSH</w:t>
      </w:r>
      <w:proofErr w:type="spellEnd"/>
      <w:r w:rsidRPr="005A2151">
        <w:rPr>
          <w:color w:val="2F5496" w:themeColor="accent1" w:themeShade="BF"/>
        </w:rPr>
        <w:t xml:space="preserve"> Terms] OR "food allergy"[Title/Abstract] OR "peanut allergy"[Title/Abstract] OR "egg allergy"[Title/Abstract] OR "milk allergy"[Title/Abstract] OR "cow's milk allergy"[Title/Abstract]) AND ("Probiotics"[</w:t>
      </w:r>
      <w:proofErr w:type="spellStart"/>
      <w:r w:rsidRPr="005A2151">
        <w:rPr>
          <w:color w:val="2F5496" w:themeColor="accent1" w:themeShade="BF"/>
        </w:rPr>
        <w:t>MeSH</w:t>
      </w:r>
      <w:proofErr w:type="spellEnd"/>
      <w:r w:rsidRPr="005A2151">
        <w:rPr>
          <w:color w:val="2F5496" w:themeColor="accent1" w:themeShade="BF"/>
        </w:rPr>
        <w:t xml:space="preserve"> Terms] OR "probiotic*"[Title/Abstract] OR "Lactobacillus"[Title/Abstract] OR "Bifidobacterium"[Title/Abstract] OR "Lactobacillus </w:t>
      </w:r>
      <w:proofErr w:type="spellStart"/>
      <w:r w:rsidRPr="005A2151">
        <w:rPr>
          <w:color w:val="2F5496" w:themeColor="accent1" w:themeShade="BF"/>
        </w:rPr>
        <w:t>rhamnosus</w:t>
      </w:r>
      <w:proofErr w:type="spellEnd"/>
      <w:r w:rsidRPr="005A2151">
        <w:rPr>
          <w:color w:val="2F5496" w:themeColor="accent1" w:themeShade="BF"/>
        </w:rPr>
        <w:t>"[Title/Abstract] OR "LGG"[Title/Abstract]) AND ("desensitization, immunologic"[</w:t>
      </w:r>
      <w:proofErr w:type="spellStart"/>
      <w:r w:rsidRPr="005A2151">
        <w:rPr>
          <w:color w:val="2F5496" w:themeColor="accent1" w:themeShade="BF"/>
        </w:rPr>
        <w:t>MeSH</w:t>
      </w:r>
      <w:proofErr w:type="spellEnd"/>
      <w:r w:rsidRPr="005A2151">
        <w:rPr>
          <w:color w:val="2F5496" w:themeColor="accent1" w:themeShade="BF"/>
        </w:rPr>
        <w:t xml:space="preserve"> Terms] OR "Oral immunotherapy"[Title/Abstract] OR "OIT"[Title/Abstract] OR "food immunotherapy"[Title/Abstract] OR "Specific Oral Tolerance Induction"[Title/Abstract] OR "oral desensitization"[Title/Abstract]) AND ("child*"[Title/Abstract] OR "pediatric"[Title/Abstract] OR "</w:t>
      </w:r>
      <w:proofErr w:type="spellStart"/>
      <w:r w:rsidRPr="005A2151">
        <w:rPr>
          <w:color w:val="2F5496" w:themeColor="accent1" w:themeShade="BF"/>
        </w:rPr>
        <w:t>paediatric</w:t>
      </w:r>
      <w:proofErr w:type="spellEnd"/>
      <w:r w:rsidRPr="005A2151">
        <w:rPr>
          <w:color w:val="2F5496" w:themeColor="accent1" w:themeShade="BF"/>
        </w:rPr>
        <w:t>"[Title/Abstract] OR "infant*"[Title/Abstract] OR "adolescent*"[Title/Abstract]) AND ("randomized controlled trial"[Publication Type] OR "controlled clinical trial"[Publication Type] OR "randomized"[Title/Abstract] OR "</w:t>
      </w:r>
      <w:proofErr w:type="spellStart"/>
      <w:r w:rsidRPr="005A2151">
        <w:rPr>
          <w:color w:val="2F5496" w:themeColor="accent1" w:themeShade="BF"/>
        </w:rPr>
        <w:t>randomised</w:t>
      </w:r>
      <w:proofErr w:type="spellEnd"/>
      <w:r w:rsidRPr="005A2151">
        <w:rPr>
          <w:color w:val="2F5496" w:themeColor="accent1" w:themeShade="BF"/>
        </w:rPr>
        <w:t>"[Title/Abstract] OR "placebo"[Title/Abstract] OR "clinical trials as topic"[</w:t>
      </w:r>
      <w:proofErr w:type="spellStart"/>
      <w:r w:rsidRPr="005A2151">
        <w:rPr>
          <w:color w:val="2F5496" w:themeColor="accent1" w:themeShade="BF"/>
        </w:rPr>
        <w:t>MeSH</w:t>
      </w:r>
      <w:proofErr w:type="spellEnd"/>
      <w:r w:rsidRPr="005A2151">
        <w:rPr>
          <w:color w:val="2F5496" w:themeColor="accent1" w:themeShade="BF"/>
        </w:rPr>
        <w:t xml:space="preserve"> </w:t>
      </w:r>
      <w:proofErr w:type="spellStart"/>
      <w:r w:rsidRPr="005A2151">
        <w:rPr>
          <w:color w:val="2F5496" w:themeColor="accent1" w:themeShade="BF"/>
        </w:rPr>
        <w:t>Terms:noexp</w:t>
      </w:r>
      <w:proofErr w:type="spellEnd"/>
      <w:r w:rsidRPr="005A2151">
        <w:rPr>
          <w:color w:val="2F5496" w:themeColor="accent1" w:themeShade="BF"/>
        </w:rPr>
        <w:t>] OR "randomly"[Title/Abstract] OR "trial"[Title]) AND 2010/01/01:2025/</w:t>
      </w:r>
      <w:r w:rsidR="008677E6" w:rsidRPr="005A2151">
        <w:rPr>
          <w:color w:val="2F5496" w:themeColor="accent1" w:themeShade="BF"/>
        </w:rPr>
        <w:t>01</w:t>
      </w:r>
      <w:r w:rsidRPr="005A2151">
        <w:rPr>
          <w:color w:val="2F5496" w:themeColor="accent1" w:themeShade="BF"/>
        </w:rPr>
        <w:t>/12[Date - Publication]</w:t>
      </w:r>
    </w:p>
    <w:p w14:paraId="238DFACD" w14:textId="77777777" w:rsidR="00ED6DD2" w:rsidRDefault="00ED6DD2">
      <w:pPr>
        <w:rPr>
          <w:rFonts w:hint="eastAsia"/>
        </w:rPr>
      </w:pPr>
    </w:p>
    <w:p w14:paraId="297CBE98" w14:textId="53953BBA" w:rsidR="008B18DD" w:rsidRPr="001C52AA" w:rsidRDefault="008B18DD">
      <w:pPr>
        <w:rPr>
          <w:b/>
          <w:bCs/>
        </w:rPr>
      </w:pPr>
      <w:r w:rsidRPr="001C52AA">
        <w:rPr>
          <w:rFonts w:hint="eastAsia"/>
          <w:b/>
          <w:bCs/>
        </w:rPr>
        <w:t>S</w:t>
      </w:r>
      <w:r w:rsidRPr="001C52AA">
        <w:rPr>
          <w:b/>
          <w:bCs/>
        </w:rPr>
        <w:t>earch strategy for Embase via Ovid</w:t>
      </w:r>
    </w:p>
    <w:p w14:paraId="746E3C6A" w14:textId="77777777" w:rsidR="008B18DD" w:rsidRPr="008B18DD" w:rsidRDefault="008B18DD" w:rsidP="008B18DD">
      <w:r w:rsidRPr="008B18DD">
        <w:t xml:space="preserve"># Population: Children with </w:t>
      </w:r>
      <w:proofErr w:type="spellStart"/>
      <w:r w:rsidRPr="008B18DD">
        <w:t>IgE</w:t>
      </w:r>
      <w:proofErr w:type="spellEnd"/>
      <w:r w:rsidRPr="008B18DD">
        <w:t>-mediated food allergy</w:t>
      </w:r>
    </w:p>
    <w:p w14:paraId="441094A3" w14:textId="13225236" w:rsidR="008B18DD" w:rsidRPr="005A2151" w:rsidRDefault="008B18DD" w:rsidP="008B18DD">
      <w:pPr>
        <w:rPr>
          <w:color w:val="538135" w:themeColor="accent6" w:themeShade="BF"/>
        </w:rPr>
      </w:pPr>
      <w:r w:rsidRPr="005A2151">
        <w:rPr>
          <w:color w:val="538135" w:themeColor="accent6" w:themeShade="BF"/>
        </w:rPr>
        <w:t>exp food allergy/ or (food allergy* or peanut allergy* or egg allergy* or milk allergy* or cow's milk allergy* or cow milk allergy* or tree nut allergy* or walnut allergy* or hazelnut allergy* or fish allergy* or shellfish allergy* or food anaphylaxis*</w:t>
      </w:r>
      <w:proofErr w:type="gramStart"/>
      <w:r w:rsidRPr="005A2151">
        <w:rPr>
          <w:color w:val="538135" w:themeColor="accent6" w:themeShade="BF"/>
        </w:rPr>
        <w:t>).</w:t>
      </w:r>
      <w:proofErr w:type="spellStart"/>
      <w:r w:rsidRPr="005A2151">
        <w:rPr>
          <w:color w:val="538135" w:themeColor="accent6" w:themeShade="BF"/>
        </w:rPr>
        <w:t>ti</w:t>
      </w:r>
      <w:proofErr w:type="gramEnd"/>
      <w:r w:rsidRPr="005A2151">
        <w:rPr>
          <w:color w:val="538135" w:themeColor="accent6" w:themeShade="BF"/>
        </w:rPr>
        <w:t>,ab,kw</w:t>
      </w:r>
      <w:proofErr w:type="spellEnd"/>
      <w:r w:rsidRPr="005A2151">
        <w:rPr>
          <w:color w:val="538135" w:themeColor="accent6" w:themeShade="BF"/>
        </w:rPr>
        <w:t>.</w:t>
      </w:r>
    </w:p>
    <w:p w14:paraId="4B22FADE" w14:textId="77777777" w:rsidR="008B18DD" w:rsidRPr="008B18DD" w:rsidRDefault="008B18DD" w:rsidP="008B18DD"/>
    <w:p w14:paraId="17FF05B2" w14:textId="77777777" w:rsidR="008B18DD" w:rsidRPr="008B18DD" w:rsidRDefault="008B18DD" w:rsidP="008B18DD">
      <w:r w:rsidRPr="008B18DD">
        <w:t># Intervention: Probiotics co-administered with OIT</w:t>
      </w:r>
    </w:p>
    <w:p w14:paraId="2D8A387C" w14:textId="26B89180" w:rsidR="008B18DD" w:rsidRPr="005A2151" w:rsidRDefault="008B18DD" w:rsidP="008B18DD">
      <w:pPr>
        <w:rPr>
          <w:color w:val="538135" w:themeColor="accent6" w:themeShade="BF"/>
        </w:rPr>
      </w:pPr>
      <w:r w:rsidRPr="005A2151">
        <w:rPr>
          <w:color w:val="538135" w:themeColor="accent6" w:themeShade="BF"/>
        </w:rPr>
        <w:t xml:space="preserve">exp probiotic agent/ or (probiotic* or lactobacillus or </w:t>
      </w:r>
      <w:proofErr w:type="spellStart"/>
      <w:r w:rsidRPr="005A2151">
        <w:rPr>
          <w:color w:val="538135" w:themeColor="accent6" w:themeShade="BF"/>
        </w:rPr>
        <w:t>bifidobacterium</w:t>
      </w:r>
      <w:proofErr w:type="spellEnd"/>
      <w:r w:rsidRPr="005A2151">
        <w:rPr>
          <w:color w:val="538135" w:themeColor="accent6" w:themeShade="BF"/>
        </w:rPr>
        <w:t xml:space="preserve"> or lactobacillus </w:t>
      </w:r>
      <w:proofErr w:type="spellStart"/>
      <w:r w:rsidRPr="005A2151">
        <w:rPr>
          <w:color w:val="538135" w:themeColor="accent6" w:themeShade="BF"/>
        </w:rPr>
        <w:t>rhamnosus</w:t>
      </w:r>
      <w:proofErr w:type="spellEnd"/>
      <w:r w:rsidRPr="005A2151">
        <w:rPr>
          <w:color w:val="538135" w:themeColor="accent6" w:themeShade="BF"/>
        </w:rPr>
        <w:t xml:space="preserve"> or LGG or lactobacillus </w:t>
      </w:r>
      <w:proofErr w:type="spellStart"/>
      <w:r w:rsidRPr="005A2151">
        <w:rPr>
          <w:color w:val="538135" w:themeColor="accent6" w:themeShade="BF"/>
        </w:rPr>
        <w:t>casei</w:t>
      </w:r>
      <w:proofErr w:type="spellEnd"/>
      <w:r w:rsidRPr="005A2151">
        <w:rPr>
          <w:color w:val="538135" w:themeColor="accent6" w:themeShade="BF"/>
        </w:rPr>
        <w:t xml:space="preserve"> or lactobacillus acidophilus or lactobacillus plantarum or </w:t>
      </w:r>
      <w:proofErr w:type="spellStart"/>
      <w:r w:rsidRPr="005A2151">
        <w:rPr>
          <w:color w:val="538135" w:themeColor="accent6" w:themeShade="BF"/>
        </w:rPr>
        <w:t>bifidobacterium</w:t>
      </w:r>
      <w:proofErr w:type="spellEnd"/>
      <w:r w:rsidRPr="005A2151">
        <w:rPr>
          <w:color w:val="538135" w:themeColor="accent6" w:themeShade="BF"/>
        </w:rPr>
        <w:t xml:space="preserve"> lactis or </w:t>
      </w:r>
      <w:proofErr w:type="spellStart"/>
      <w:r w:rsidRPr="005A2151">
        <w:rPr>
          <w:color w:val="538135" w:themeColor="accent6" w:themeShade="BF"/>
        </w:rPr>
        <w:t>bifidobacterium</w:t>
      </w:r>
      <w:proofErr w:type="spellEnd"/>
      <w:r w:rsidRPr="005A2151">
        <w:rPr>
          <w:color w:val="538135" w:themeColor="accent6" w:themeShade="BF"/>
        </w:rPr>
        <w:t xml:space="preserve"> breve or </w:t>
      </w:r>
      <w:proofErr w:type="spellStart"/>
      <w:r w:rsidRPr="005A2151">
        <w:rPr>
          <w:color w:val="538135" w:themeColor="accent6" w:themeShade="BF"/>
        </w:rPr>
        <w:t>bifidobacterium</w:t>
      </w:r>
      <w:proofErr w:type="spellEnd"/>
      <w:r w:rsidRPr="005A2151">
        <w:rPr>
          <w:color w:val="538135" w:themeColor="accent6" w:themeShade="BF"/>
        </w:rPr>
        <w:t xml:space="preserve"> longum or </w:t>
      </w:r>
      <w:proofErr w:type="spellStart"/>
      <w:r w:rsidRPr="005A2151">
        <w:rPr>
          <w:color w:val="538135" w:themeColor="accent6" w:themeShade="BF"/>
        </w:rPr>
        <w:t>bifidobacterium</w:t>
      </w:r>
      <w:proofErr w:type="spellEnd"/>
      <w:r w:rsidRPr="005A2151">
        <w:rPr>
          <w:color w:val="538135" w:themeColor="accent6" w:themeShade="BF"/>
        </w:rPr>
        <w:t xml:space="preserve"> </w:t>
      </w:r>
      <w:proofErr w:type="spellStart"/>
      <w:r w:rsidRPr="005A2151">
        <w:rPr>
          <w:color w:val="538135" w:themeColor="accent6" w:themeShade="BF"/>
        </w:rPr>
        <w:t>infantis</w:t>
      </w:r>
      <w:proofErr w:type="spellEnd"/>
      <w:r w:rsidRPr="005A2151">
        <w:rPr>
          <w:color w:val="538135" w:themeColor="accent6" w:themeShade="BF"/>
        </w:rPr>
        <w:t xml:space="preserve"> or </w:t>
      </w:r>
      <w:proofErr w:type="spellStart"/>
      <w:r w:rsidRPr="005A2151">
        <w:rPr>
          <w:color w:val="538135" w:themeColor="accent6" w:themeShade="BF"/>
        </w:rPr>
        <w:t>synbiotic</w:t>
      </w:r>
      <w:proofErr w:type="spellEnd"/>
      <w:r w:rsidRPr="005A2151">
        <w:rPr>
          <w:color w:val="538135" w:themeColor="accent6" w:themeShade="BF"/>
        </w:rPr>
        <w:t>* or live microorganism* or beneficial bacteria*</w:t>
      </w:r>
      <w:proofErr w:type="gramStart"/>
      <w:r w:rsidRPr="005A2151">
        <w:rPr>
          <w:color w:val="538135" w:themeColor="accent6" w:themeShade="BF"/>
        </w:rPr>
        <w:t>).</w:t>
      </w:r>
      <w:proofErr w:type="spellStart"/>
      <w:r w:rsidRPr="005A2151">
        <w:rPr>
          <w:color w:val="538135" w:themeColor="accent6" w:themeShade="BF"/>
        </w:rPr>
        <w:t>ti</w:t>
      </w:r>
      <w:proofErr w:type="gramEnd"/>
      <w:r w:rsidRPr="005A2151">
        <w:rPr>
          <w:color w:val="538135" w:themeColor="accent6" w:themeShade="BF"/>
        </w:rPr>
        <w:t>,ab,kw</w:t>
      </w:r>
      <w:proofErr w:type="spellEnd"/>
      <w:r w:rsidRPr="005A2151">
        <w:rPr>
          <w:color w:val="538135" w:themeColor="accent6" w:themeShade="BF"/>
        </w:rPr>
        <w:t>.</w:t>
      </w:r>
    </w:p>
    <w:p w14:paraId="2AA5B714" w14:textId="77777777" w:rsidR="008B18DD" w:rsidRPr="008B18DD" w:rsidRDefault="008B18DD" w:rsidP="008B18DD"/>
    <w:p w14:paraId="326D3F6D" w14:textId="77777777" w:rsidR="008B18DD" w:rsidRPr="008B18DD" w:rsidRDefault="008B18DD" w:rsidP="008B18DD">
      <w:r w:rsidRPr="008B18DD">
        <w:t># Intervention: Oral Immunotherapy</w:t>
      </w:r>
    </w:p>
    <w:p w14:paraId="2427052D" w14:textId="11B2919A" w:rsidR="008B18DD" w:rsidRPr="005A2151" w:rsidRDefault="008B18DD" w:rsidP="008B18DD">
      <w:pPr>
        <w:rPr>
          <w:color w:val="538135" w:themeColor="accent6" w:themeShade="BF"/>
        </w:rPr>
      </w:pPr>
      <w:r w:rsidRPr="005A2151">
        <w:rPr>
          <w:color w:val="538135" w:themeColor="accent6" w:themeShade="BF"/>
        </w:rPr>
        <w:t>exp oral immunotherapy/ or (oral immunotherapy or OIT or food immunotherapy or Specific Oral Tolerance Induction or specific oral tolerance or oral tolerance induction or oral desensitization or oral allergen desensitization or allergen desensitization or allergen-specific immunotherapy or sublingual immunotherapy or SLIT</w:t>
      </w:r>
      <w:proofErr w:type="gramStart"/>
      <w:r w:rsidRPr="005A2151">
        <w:rPr>
          <w:color w:val="538135" w:themeColor="accent6" w:themeShade="BF"/>
        </w:rPr>
        <w:t>).</w:t>
      </w:r>
      <w:proofErr w:type="spellStart"/>
      <w:r w:rsidRPr="005A2151">
        <w:rPr>
          <w:color w:val="538135" w:themeColor="accent6" w:themeShade="BF"/>
        </w:rPr>
        <w:t>ti</w:t>
      </w:r>
      <w:proofErr w:type="gramEnd"/>
      <w:r w:rsidRPr="005A2151">
        <w:rPr>
          <w:color w:val="538135" w:themeColor="accent6" w:themeShade="BF"/>
        </w:rPr>
        <w:t>,ab,kw</w:t>
      </w:r>
      <w:proofErr w:type="spellEnd"/>
      <w:r w:rsidRPr="005A2151">
        <w:rPr>
          <w:color w:val="538135" w:themeColor="accent6" w:themeShade="BF"/>
        </w:rPr>
        <w:t>.</w:t>
      </w:r>
    </w:p>
    <w:p w14:paraId="07FE5B41" w14:textId="77777777" w:rsidR="008B18DD" w:rsidRPr="008B18DD" w:rsidRDefault="008B18DD" w:rsidP="008B18DD"/>
    <w:p w14:paraId="43FF802A" w14:textId="77777777" w:rsidR="008B18DD" w:rsidRPr="008B18DD" w:rsidRDefault="008B18DD" w:rsidP="008B18DD">
      <w:r w:rsidRPr="008B18DD">
        <w:t># Population: Children and adolescents</w:t>
      </w:r>
    </w:p>
    <w:p w14:paraId="3BE4A3E6" w14:textId="0A8879F8" w:rsidR="008B18DD" w:rsidRPr="005A2151" w:rsidRDefault="008B18DD" w:rsidP="008B18DD">
      <w:pPr>
        <w:rPr>
          <w:color w:val="538135" w:themeColor="accent6" w:themeShade="BF"/>
        </w:rPr>
      </w:pPr>
      <w:r w:rsidRPr="005A2151">
        <w:rPr>
          <w:color w:val="538135" w:themeColor="accent6" w:themeShade="BF"/>
        </w:rPr>
        <w:t xml:space="preserve">exp child/ or exp adolescent/ or (child* or pediatric or </w:t>
      </w:r>
      <w:proofErr w:type="spellStart"/>
      <w:r w:rsidRPr="005A2151">
        <w:rPr>
          <w:color w:val="538135" w:themeColor="accent6" w:themeShade="BF"/>
        </w:rPr>
        <w:t>paediatric</w:t>
      </w:r>
      <w:proofErr w:type="spellEnd"/>
      <w:r w:rsidRPr="005A2151">
        <w:rPr>
          <w:color w:val="538135" w:themeColor="accent6" w:themeShade="BF"/>
        </w:rPr>
        <w:t xml:space="preserve"> or infant* or toddler* or preschooler* or pre-school* or teenager* or adolescent* or youth* or under 18</w:t>
      </w:r>
      <w:proofErr w:type="gramStart"/>
      <w:r w:rsidRPr="005A2151">
        <w:rPr>
          <w:color w:val="538135" w:themeColor="accent6" w:themeShade="BF"/>
        </w:rPr>
        <w:t>).</w:t>
      </w:r>
      <w:proofErr w:type="spellStart"/>
      <w:r w:rsidRPr="005A2151">
        <w:rPr>
          <w:color w:val="538135" w:themeColor="accent6" w:themeShade="BF"/>
        </w:rPr>
        <w:t>ti</w:t>
      </w:r>
      <w:proofErr w:type="gramEnd"/>
      <w:r w:rsidRPr="005A2151">
        <w:rPr>
          <w:color w:val="538135" w:themeColor="accent6" w:themeShade="BF"/>
        </w:rPr>
        <w:t>,ab,kw</w:t>
      </w:r>
      <w:proofErr w:type="spellEnd"/>
      <w:r w:rsidRPr="005A2151">
        <w:rPr>
          <w:color w:val="538135" w:themeColor="accent6" w:themeShade="BF"/>
        </w:rPr>
        <w:t>.</w:t>
      </w:r>
    </w:p>
    <w:p w14:paraId="21FEB135" w14:textId="77777777" w:rsidR="008B18DD" w:rsidRPr="008B18DD" w:rsidRDefault="008B18DD" w:rsidP="008B18DD"/>
    <w:p w14:paraId="42E0FAA5" w14:textId="77777777" w:rsidR="008B18DD" w:rsidRPr="008B18DD" w:rsidRDefault="008B18DD" w:rsidP="008B18DD">
      <w:r w:rsidRPr="008B18DD">
        <w:t># Study Design: Randomized controlled trials</w:t>
      </w:r>
    </w:p>
    <w:p w14:paraId="4BFC7537" w14:textId="30BBDB56" w:rsidR="008B18DD" w:rsidRPr="005A2151" w:rsidRDefault="008B18DD" w:rsidP="008B18DD">
      <w:pPr>
        <w:rPr>
          <w:color w:val="538135" w:themeColor="accent6" w:themeShade="BF"/>
        </w:rPr>
      </w:pPr>
      <w:r w:rsidRPr="005A2151">
        <w:rPr>
          <w:color w:val="538135" w:themeColor="accent6" w:themeShade="BF"/>
        </w:rPr>
        <w:t xml:space="preserve">exp randomized controlled trial/ or (randomized or </w:t>
      </w:r>
      <w:proofErr w:type="spellStart"/>
      <w:r w:rsidRPr="005A2151">
        <w:rPr>
          <w:color w:val="538135" w:themeColor="accent6" w:themeShade="BF"/>
        </w:rPr>
        <w:t>randomised</w:t>
      </w:r>
      <w:proofErr w:type="spellEnd"/>
      <w:r w:rsidRPr="005A2151">
        <w:rPr>
          <w:color w:val="538135" w:themeColor="accent6" w:themeShade="BF"/>
        </w:rPr>
        <w:t xml:space="preserve"> or placebo or randomly or trial or randomized controlled trial or </w:t>
      </w:r>
      <w:proofErr w:type="spellStart"/>
      <w:r w:rsidRPr="005A2151">
        <w:rPr>
          <w:color w:val="538135" w:themeColor="accent6" w:themeShade="BF"/>
        </w:rPr>
        <w:t>randomised</w:t>
      </w:r>
      <w:proofErr w:type="spellEnd"/>
      <w:r w:rsidRPr="005A2151">
        <w:rPr>
          <w:color w:val="538135" w:themeColor="accent6" w:themeShade="BF"/>
        </w:rPr>
        <w:t xml:space="preserve"> controlled trial</w:t>
      </w:r>
      <w:proofErr w:type="gramStart"/>
      <w:r w:rsidRPr="005A2151">
        <w:rPr>
          <w:color w:val="538135" w:themeColor="accent6" w:themeShade="BF"/>
        </w:rPr>
        <w:t>).</w:t>
      </w:r>
      <w:proofErr w:type="spellStart"/>
      <w:r w:rsidRPr="005A2151">
        <w:rPr>
          <w:color w:val="538135" w:themeColor="accent6" w:themeShade="BF"/>
        </w:rPr>
        <w:t>ti</w:t>
      </w:r>
      <w:proofErr w:type="gramEnd"/>
      <w:r w:rsidRPr="005A2151">
        <w:rPr>
          <w:color w:val="538135" w:themeColor="accent6" w:themeShade="BF"/>
        </w:rPr>
        <w:t>,ab,kw</w:t>
      </w:r>
      <w:proofErr w:type="spellEnd"/>
      <w:r w:rsidRPr="005A2151">
        <w:rPr>
          <w:color w:val="538135" w:themeColor="accent6" w:themeShade="BF"/>
        </w:rPr>
        <w:t>.</w:t>
      </w:r>
    </w:p>
    <w:p w14:paraId="2F29A0B0" w14:textId="77777777" w:rsidR="008B18DD" w:rsidRPr="008B18DD" w:rsidRDefault="008B18DD" w:rsidP="008B18DD"/>
    <w:p w14:paraId="66BCD02D" w14:textId="7630C6EF" w:rsidR="008B18DD" w:rsidRDefault="005A2151">
      <w:r>
        <w:rPr>
          <w:rFonts w:hint="eastAsia"/>
        </w:rPr>
        <w:t>E</w:t>
      </w:r>
      <w:r>
        <w:t>xample for Embase via Ovid</w:t>
      </w:r>
    </w:p>
    <w:p w14:paraId="4451B564" w14:textId="77777777" w:rsidR="005A2151" w:rsidRPr="005A2151" w:rsidRDefault="005A2151" w:rsidP="005A2151">
      <w:pPr>
        <w:rPr>
          <w:color w:val="2F5496" w:themeColor="accent1" w:themeShade="BF"/>
        </w:rPr>
      </w:pPr>
      <w:r w:rsidRPr="005A2151">
        <w:rPr>
          <w:color w:val="2F5496" w:themeColor="accent1" w:themeShade="BF"/>
        </w:rPr>
        <w:t>1. exp food allergy/ OR (food allergy* OR peanut allergy* OR egg allergy* OR milk allergy* OR cow's milk allergy*</w:t>
      </w:r>
      <w:proofErr w:type="gramStart"/>
      <w:r w:rsidRPr="005A2151">
        <w:rPr>
          <w:color w:val="2F5496" w:themeColor="accent1" w:themeShade="BF"/>
        </w:rPr>
        <w:t>).</w:t>
      </w:r>
      <w:proofErr w:type="spellStart"/>
      <w:r w:rsidRPr="005A2151">
        <w:rPr>
          <w:color w:val="2F5496" w:themeColor="accent1" w:themeShade="BF"/>
        </w:rPr>
        <w:t>ti</w:t>
      </w:r>
      <w:proofErr w:type="gramEnd"/>
      <w:r w:rsidRPr="005A2151">
        <w:rPr>
          <w:color w:val="2F5496" w:themeColor="accent1" w:themeShade="BF"/>
        </w:rPr>
        <w:t>,ab,kw</w:t>
      </w:r>
      <w:proofErr w:type="spellEnd"/>
      <w:r w:rsidRPr="005A2151">
        <w:rPr>
          <w:color w:val="2F5496" w:themeColor="accent1" w:themeShade="BF"/>
        </w:rPr>
        <w:t xml:space="preserve">. </w:t>
      </w:r>
    </w:p>
    <w:p w14:paraId="0DA8A22F" w14:textId="77777777" w:rsidR="005A2151" w:rsidRPr="005A2151" w:rsidRDefault="005A2151" w:rsidP="005A2151">
      <w:pPr>
        <w:rPr>
          <w:color w:val="2F5496" w:themeColor="accent1" w:themeShade="BF"/>
        </w:rPr>
      </w:pPr>
      <w:r w:rsidRPr="005A2151">
        <w:rPr>
          <w:color w:val="2F5496" w:themeColor="accent1" w:themeShade="BF"/>
        </w:rPr>
        <w:t xml:space="preserve">2. exp probiotic/ OR (probiotic* OR lactobacillus OR </w:t>
      </w:r>
      <w:proofErr w:type="spellStart"/>
      <w:r w:rsidRPr="005A2151">
        <w:rPr>
          <w:color w:val="2F5496" w:themeColor="accent1" w:themeShade="BF"/>
        </w:rPr>
        <w:t>bifidobacterium</w:t>
      </w:r>
      <w:proofErr w:type="spellEnd"/>
      <w:r w:rsidRPr="005A2151">
        <w:rPr>
          <w:color w:val="2F5496" w:themeColor="accent1" w:themeShade="BF"/>
        </w:rPr>
        <w:t xml:space="preserve"> OR lactobacillus </w:t>
      </w:r>
      <w:proofErr w:type="spellStart"/>
      <w:r w:rsidRPr="005A2151">
        <w:rPr>
          <w:color w:val="2F5496" w:themeColor="accent1" w:themeShade="BF"/>
        </w:rPr>
        <w:t>rhamnosus</w:t>
      </w:r>
      <w:proofErr w:type="spellEnd"/>
      <w:r w:rsidRPr="005A2151">
        <w:rPr>
          <w:color w:val="2F5496" w:themeColor="accent1" w:themeShade="BF"/>
        </w:rPr>
        <w:t xml:space="preserve"> OR LGG</w:t>
      </w:r>
      <w:proofErr w:type="gramStart"/>
      <w:r w:rsidRPr="005A2151">
        <w:rPr>
          <w:color w:val="2F5496" w:themeColor="accent1" w:themeShade="BF"/>
        </w:rPr>
        <w:t>).</w:t>
      </w:r>
      <w:proofErr w:type="spellStart"/>
      <w:r w:rsidRPr="005A2151">
        <w:rPr>
          <w:color w:val="2F5496" w:themeColor="accent1" w:themeShade="BF"/>
        </w:rPr>
        <w:t>ti</w:t>
      </w:r>
      <w:proofErr w:type="gramEnd"/>
      <w:r w:rsidRPr="005A2151">
        <w:rPr>
          <w:color w:val="2F5496" w:themeColor="accent1" w:themeShade="BF"/>
        </w:rPr>
        <w:t>,ab,kw</w:t>
      </w:r>
      <w:proofErr w:type="spellEnd"/>
      <w:r w:rsidRPr="005A2151">
        <w:rPr>
          <w:color w:val="2F5496" w:themeColor="accent1" w:themeShade="BF"/>
        </w:rPr>
        <w:t xml:space="preserve">. </w:t>
      </w:r>
    </w:p>
    <w:p w14:paraId="1962AB49" w14:textId="77777777" w:rsidR="005A2151" w:rsidRPr="005A2151" w:rsidRDefault="005A2151" w:rsidP="005A2151">
      <w:pPr>
        <w:rPr>
          <w:color w:val="2F5496" w:themeColor="accent1" w:themeShade="BF"/>
        </w:rPr>
      </w:pPr>
      <w:r w:rsidRPr="005A2151">
        <w:rPr>
          <w:color w:val="2F5496" w:themeColor="accent1" w:themeShade="BF"/>
        </w:rPr>
        <w:t>3. exp oral immunotherapy/ OR (oral immunotherapy OR OIT OR food immunotherapy OR Specific Oral Tolerance Induction OR oral desensitization</w:t>
      </w:r>
      <w:proofErr w:type="gramStart"/>
      <w:r w:rsidRPr="005A2151">
        <w:rPr>
          <w:color w:val="2F5496" w:themeColor="accent1" w:themeShade="BF"/>
        </w:rPr>
        <w:t>).</w:t>
      </w:r>
      <w:proofErr w:type="spellStart"/>
      <w:r w:rsidRPr="005A2151">
        <w:rPr>
          <w:color w:val="2F5496" w:themeColor="accent1" w:themeShade="BF"/>
        </w:rPr>
        <w:t>ti</w:t>
      </w:r>
      <w:proofErr w:type="gramEnd"/>
      <w:r w:rsidRPr="005A2151">
        <w:rPr>
          <w:color w:val="2F5496" w:themeColor="accent1" w:themeShade="BF"/>
        </w:rPr>
        <w:t>,ab,kw</w:t>
      </w:r>
      <w:proofErr w:type="spellEnd"/>
      <w:r w:rsidRPr="005A2151">
        <w:rPr>
          <w:color w:val="2F5496" w:themeColor="accent1" w:themeShade="BF"/>
        </w:rPr>
        <w:t xml:space="preserve">. </w:t>
      </w:r>
    </w:p>
    <w:p w14:paraId="7951CA8F" w14:textId="77777777" w:rsidR="005A2151" w:rsidRPr="005A2151" w:rsidRDefault="005A2151" w:rsidP="005A2151">
      <w:pPr>
        <w:rPr>
          <w:color w:val="2F5496" w:themeColor="accent1" w:themeShade="BF"/>
        </w:rPr>
      </w:pPr>
      <w:r w:rsidRPr="005A2151">
        <w:rPr>
          <w:color w:val="2F5496" w:themeColor="accent1" w:themeShade="BF"/>
        </w:rPr>
        <w:t xml:space="preserve">4. (child* OR pediatric OR </w:t>
      </w:r>
      <w:proofErr w:type="spellStart"/>
      <w:r w:rsidRPr="005A2151">
        <w:rPr>
          <w:color w:val="2F5496" w:themeColor="accent1" w:themeShade="BF"/>
        </w:rPr>
        <w:t>paediatric</w:t>
      </w:r>
      <w:proofErr w:type="spellEnd"/>
      <w:r w:rsidRPr="005A2151">
        <w:rPr>
          <w:color w:val="2F5496" w:themeColor="accent1" w:themeShade="BF"/>
        </w:rPr>
        <w:t xml:space="preserve"> OR infant* OR adolescent*</w:t>
      </w:r>
      <w:proofErr w:type="gramStart"/>
      <w:r w:rsidRPr="005A2151">
        <w:rPr>
          <w:color w:val="2F5496" w:themeColor="accent1" w:themeShade="BF"/>
        </w:rPr>
        <w:t>).</w:t>
      </w:r>
      <w:proofErr w:type="spellStart"/>
      <w:r w:rsidRPr="005A2151">
        <w:rPr>
          <w:color w:val="2F5496" w:themeColor="accent1" w:themeShade="BF"/>
        </w:rPr>
        <w:t>ti</w:t>
      </w:r>
      <w:proofErr w:type="gramEnd"/>
      <w:r w:rsidRPr="005A2151">
        <w:rPr>
          <w:color w:val="2F5496" w:themeColor="accent1" w:themeShade="BF"/>
        </w:rPr>
        <w:t>,ab,kw</w:t>
      </w:r>
      <w:proofErr w:type="spellEnd"/>
      <w:r w:rsidRPr="005A2151">
        <w:rPr>
          <w:color w:val="2F5496" w:themeColor="accent1" w:themeShade="BF"/>
        </w:rPr>
        <w:t xml:space="preserve">. </w:t>
      </w:r>
    </w:p>
    <w:p w14:paraId="51D4D53F" w14:textId="77777777" w:rsidR="005A2151" w:rsidRPr="005A2151" w:rsidRDefault="005A2151" w:rsidP="005A2151">
      <w:pPr>
        <w:rPr>
          <w:color w:val="2F5496" w:themeColor="accent1" w:themeShade="BF"/>
        </w:rPr>
      </w:pPr>
      <w:r w:rsidRPr="005A2151">
        <w:rPr>
          <w:color w:val="2F5496" w:themeColor="accent1" w:themeShade="BF"/>
        </w:rPr>
        <w:t xml:space="preserve">5. 1 AND 2 AND 3 AND 4 </w:t>
      </w:r>
    </w:p>
    <w:p w14:paraId="6D05B11E" w14:textId="77777777" w:rsidR="005A2151" w:rsidRPr="005A2151" w:rsidRDefault="005A2151" w:rsidP="005A2151">
      <w:pPr>
        <w:rPr>
          <w:color w:val="2F5496" w:themeColor="accent1" w:themeShade="BF"/>
        </w:rPr>
      </w:pPr>
      <w:r w:rsidRPr="005A2151">
        <w:rPr>
          <w:color w:val="2F5496" w:themeColor="accent1" w:themeShade="BF"/>
        </w:rPr>
        <w:t xml:space="preserve">6. randomized controlled trial/ OR (randomized OR </w:t>
      </w:r>
      <w:proofErr w:type="spellStart"/>
      <w:r w:rsidRPr="005A2151">
        <w:rPr>
          <w:color w:val="2F5496" w:themeColor="accent1" w:themeShade="BF"/>
        </w:rPr>
        <w:t>randomised</w:t>
      </w:r>
      <w:proofErr w:type="spellEnd"/>
      <w:r w:rsidRPr="005A2151">
        <w:rPr>
          <w:color w:val="2F5496" w:themeColor="accent1" w:themeShade="BF"/>
        </w:rPr>
        <w:t xml:space="preserve"> OR placebo OR randomly OR trial</w:t>
      </w:r>
      <w:proofErr w:type="gramStart"/>
      <w:r w:rsidRPr="005A2151">
        <w:rPr>
          <w:color w:val="2F5496" w:themeColor="accent1" w:themeShade="BF"/>
        </w:rPr>
        <w:t>).</w:t>
      </w:r>
      <w:proofErr w:type="spellStart"/>
      <w:r w:rsidRPr="005A2151">
        <w:rPr>
          <w:color w:val="2F5496" w:themeColor="accent1" w:themeShade="BF"/>
        </w:rPr>
        <w:t>ti</w:t>
      </w:r>
      <w:proofErr w:type="gramEnd"/>
      <w:r w:rsidRPr="005A2151">
        <w:rPr>
          <w:color w:val="2F5496" w:themeColor="accent1" w:themeShade="BF"/>
        </w:rPr>
        <w:t>,ab,kw</w:t>
      </w:r>
      <w:proofErr w:type="spellEnd"/>
      <w:r w:rsidRPr="005A2151">
        <w:rPr>
          <w:color w:val="2F5496" w:themeColor="accent1" w:themeShade="BF"/>
        </w:rPr>
        <w:t xml:space="preserve">. </w:t>
      </w:r>
    </w:p>
    <w:p w14:paraId="0E68C6EF" w14:textId="77777777" w:rsidR="005A2151" w:rsidRPr="005A2151" w:rsidRDefault="005A2151" w:rsidP="005A2151">
      <w:pPr>
        <w:rPr>
          <w:color w:val="2F5496" w:themeColor="accent1" w:themeShade="BF"/>
        </w:rPr>
      </w:pPr>
      <w:r w:rsidRPr="005A2151">
        <w:rPr>
          <w:color w:val="2F5496" w:themeColor="accent1" w:themeShade="BF"/>
        </w:rPr>
        <w:t xml:space="preserve">7. 5 AND 6 </w:t>
      </w:r>
    </w:p>
    <w:p w14:paraId="40FA388D" w14:textId="77777777" w:rsidR="005A2151" w:rsidRPr="005A2151" w:rsidRDefault="005A2151" w:rsidP="005A2151">
      <w:pPr>
        <w:rPr>
          <w:color w:val="2F5496" w:themeColor="accent1" w:themeShade="BF"/>
        </w:rPr>
      </w:pPr>
      <w:r w:rsidRPr="005A2151">
        <w:rPr>
          <w:color w:val="2F5496" w:themeColor="accent1" w:themeShade="BF"/>
        </w:rPr>
        <w:t xml:space="preserve">8. limit 7 to </w:t>
      </w:r>
      <w:proofErr w:type="spellStart"/>
      <w:r w:rsidRPr="005A2151">
        <w:rPr>
          <w:color w:val="2F5496" w:themeColor="accent1" w:themeShade="BF"/>
        </w:rPr>
        <w:t>yr</w:t>
      </w:r>
      <w:proofErr w:type="spellEnd"/>
      <w:r w:rsidRPr="005A2151">
        <w:rPr>
          <w:color w:val="2F5496" w:themeColor="accent1" w:themeShade="BF"/>
        </w:rPr>
        <w:t>="2010 - 2025"</w:t>
      </w:r>
    </w:p>
    <w:p w14:paraId="484CC5EB" w14:textId="77777777" w:rsidR="005A2151" w:rsidRPr="00483D4C" w:rsidRDefault="005A2151"/>
    <w:sectPr w:rsidR="005A2151" w:rsidRPr="00483D4C" w:rsidSect="00C86388">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4E3C" w14:textId="77777777" w:rsidR="00207D68" w:rsidRDefault="00207D68" w:rsidP="00483D4C">
      <w:r>
        <w:separator/>
      </w:r>
    </w:p>
  </w:endnote>
  <w:endnote w:type="continuationSeparator" w:id="0">
    <w:p w14:paraId="529A1444" w14:textId="77777777" w:rsidR="00207D68" w:rsidRDefault="00207D68" w:rsidP="0048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237F" w14:textId="77777777" w:rsidR="00207D68" w:rsidRDefault="00207D68" w:rsidP="00483D4C">
      <w:r>
        <w:separator/>
      </w:r>
    </w:p>
  </w:footnote>
  <w:footnote w:type="continuationSeparator" w:id="0">
    <w:p w14:paraId="40695401" w14:textId="77777777" w:rsidR="00207D68" w:rsidRDefault="00207D68" w:rsidP="00483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FD"/>
    <w:rsid w:val="001C52AA"/>
    <w:rsid w:val="00207D68"/>
    <w:rsid w:val="0034716E"/>
    <w:rsid w:val="00372322"/>
    <w:rsid w:val="00483D4C"/>
    <w:rsid w:val="005218FC"/>
    <w:rsid w:val="005637E4"/>
    <w:rsid w:val="005A2151"/>
    <w:rsid w:val="00633786"/>
    <w:rsid w:val="00731304"/>
    <w:rsid w:val="007A66F8"/>
    <w:rsid w:val="007E19FA"/>
    <w:rsid w:val="008677E6"/>
    <w:rsid w:val="008B18DD"/>
    <w:rsid w:val="009037F7"/>
    <w:rsid w:val="00B5394D"/>
    <w:rsid w:val="00C00B2D"/>
    <w:rsid w:val="00C86388"/>
    <w:rsid w:val="00D451F0"/>
    <w:rsid w:val="00DC37A6"/>
    <w:rsid w:val="00E020FD"/>
    <w:rsid w:val="00ED6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CEE67"/>
  <w15:chartTrackingRefBased/>
  <w15:docId w15:val="{D596A83B-8A0F-4AF4-A9CE-ACD71F23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D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3D4C"/>
    <w:rPr>
      <w:sz w:val="18"/>
      <w:szCs w:val="18"/>
    </w:rPr>
  </w:style>
  <w:style w:type="paragraph" w:styleId="a5">
    <w:name w:val="footer"/>
    <w:basedOn w:val="a"/>
    <w:link w:val="a6"/>
    <w:uiPriority w:val="99"/>
    <w:unhideWhenUsed/>
    <w:rsid w:val="00483D4C"/>
    <w:pPr>
      <w:tabs>
        <w:tab w:val="center" w:pos="4153"/>
        <w:tab w:val="right" w:pos="8306"/>
      </w:tabs>
      <w:snapToGrid w:val="0"/>
      <w:jc w:val="left"/>
    </w:pPr>
    <w:rPr>
      <w:sz w:val="18"/>
      <w:szCs w:val="18"/>
    </w:rPr>
  </w:style>
  <w:style w:type="character" w:customStyle="1" w:styleId="a6">
    <w:name w:val="页脚 字符"/>
    <w:basedOn w:val="a0"/>
    <w:link w:val="a5"/>
    <w:uiPriority w:val="99"/>
    <w:rsid w:val="00483D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6283">
      <w:bodyDiv w:val="1"/>
      <w:marLeft w:val="0"/>
      <w:marRight w:val="0"/>
      <w:marTop w:val="0"/>
      <w:marBottom w:val="0"/>
      <w:divBdr>
        <w:top w:val="none" w:sz="0" w:space="0" w:color="auto"/>
        <w:left w:val="none" w:sz="0" w:space="0" w:color="auto"/>
        <w:bottom w:val="none" w:sz="0" w:space="0" w:color="auto"/>
        <w:right w:val="none" w:sz="0" w:space="0" w:color="auto"/>
      </w:divBdr>
    </w:div>
    <w:div w:id="346711921">
      <w:bodyDiv w:val="1"/>
      <w:marLeft w:val="0"/>
      <w:marRight w:val="0"/>
      <w:marTop w:val="0"/>
      <w:marBottom w:val="0"/>
      <w:divBdr>
        <w:top w:val="none" w:sz="0" w:space="0" w:color="auto"/>
        <w:left w:val="none" w:sz="0" w:space="0" w:color="auto"/>
        <w:bottom w:val="none" w:sz="0" w:space="0" w:color="auto"/>
        <w:right w:val="none" w:sz="0" w:space="0" w:color="auto"/>
      </w:divBdr>
    </w:div>
    <w:div w:id="511526419">
      <w:bodyDiv w:val="1"/>
      <w:marLeft w:val="0"/>
      <w:marRight w:val="0"/>
      <w:marTop w:val="0"/>
      <w:marBottom w:val="0"/>
      <w:divBdr>
        <w:top w:val="none" w:sz="0" w:space="0" w:color="auto"/>
        <w:left w:val="none" w:sz="0" w:space="0" w:color="auto"/>
        <w:bottom w:val="none" w:sz="0" w:space="0" w:color="auto"/>
        <w:right w:val="none" w:sz="0" w:space="0" w:color="auto"/>
      </w:divBdr>
    </w:div>
    <w:div w:id="685444837">
      <w:bodyDiv w:val="1"/>
      <w:marLeft w:val="0"/>
      <w:marRight w:val="0"/>
      <w:marTop w:val="0"/>
      <w:marBottom w:val="0"/>
      <w:divBdr>
        <w:top w:val="none" w:sz="0" w:space="0" w:color="auto"/>
        <w:left w:val="none" w:sz="0" w:space="0" w:color="auto"/>
        <w:bottom w:val="none" w:sz="0" w:space="0" w:color="auto"/>
        <w:right w:val="none" w:sz="0" w:space="0" w:color="auto"/>
      </w:divBdr>
    </w:div>
    <w:div w:id="867370502">
      <w:bodyDiv w:val="1"/>
      <w:marLeft w:val="0"/>
      <w:marRight w:val="0"/>
      <w:marTop w:val="0"/>
      <w:marBottom w:val="0"/>
      <w:divBdr>
        <w:top w:val="none" w:sz="0" w:space="0" w:color="auto"/>
        <w:left w:val="none" w:sz="0" w:space="0" w:color="auto"/>
        <w:bottom w:val="none" w:sz="0" w:space="0" w:color="auto"/>
        <w:right w:val="none" w:sz="0" w:space="0" w:color="auto"/>
      </w:divBdr>
    </w:div>
    <w:div w:id="1026249393">
      <w:bodyDiv w:val="1"/>
      <w:marLeft w:val="0"/>
      <w:marRight w:val="0"/>
      <w:marTop w:val="0"/>
      <w:marBottom w:val="0"/>
      <w:divBdr>
        <w:top w:val="none" w:sz="0" w:space="0" w:color="auto"/>
        <w:left w:val="none" w:sz="0" w:space="0" w:color="auto"/>
        <w:bottom w:val="none" w:sz="0" w:space="0" w:color="auto"/>
        <w:right w:val="none" w:sz="0" w:space="0" w:color="auto"/>
      </w:divBdr>
    </w:div>
    <w:div w:id="10626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徐勤</dc:creator>
  <cp:keywords/>
  <dc:description/>
  <cp:lastModifiedBy>徐勤</cp:lastModifiedBy>
  <cp:revision>12</cp:revision>
  <dcterms:created xsi:type="dcterms:W3CDTF">2025-12-15T02:43:00Z</dcterms:created>
  <dcterms:modified xsi:type="dcterms:W3CDTF">2025-12-19T05:40:00Z</dcterms:modified>
</cp:coreProperties>
</file>