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9ED" w:rsidRDefault="001F39ED"/>
    <w:p w:rsidR="006B0110" w:rsidRDefault="006B0110">
      <w:pPr>
        <w:pStyle w:val="a3"/>
        <w:rPr>
          <w:sz w:val="20"/>
        </w:rPr>
      </w:pPr>
    </w:p>
    <w:p w:rsidR="006B0110" w:rsidRDefault="0005389F">
      <w:pPr>
        <w:pStyle w:val="a3"/>
        <w:ind w:left="100"/>
      </w:pPr>
      <w:r>
        <w:t>File</w:t>
      </w:r>
      <w:r w:rsidR="001F39ED">
        <w:t xml:space="preserve"> 1</w:t>
      </w:r>
      <w:r>
        <w:t>:</w:t>
      </w:r>
    </w:p>
    <w:p w:rsidR="006B0110" w:rsidRDefault="0005389F">
      <w:pPr>
        <w:pStyle w:val="1"/>
        <w:spacing w:before="34"/>
        <w:ind w:left="1024"/>
        <w:rPr>
          <w:sz w:val="14"/>
        </w:rPr>
      </w:pPr>
      <w:r>
        <w:t>Consolidated criteria for reporting qualitative studies (COREQ) checklist</w:t>
      </w:r>
      <w:r>
        <w:rPr>
          <w:position w:val="7"/>
          <w:sz w:val="14"/>
        </w:rPr>
        <w:t>1</w:t>
      </w:r>
    </w:p>
    <w:tbl>
      <w:tblPr>
        <w:tblStyle w:val="TableNormal"/>
        <w:tblW w:w="0" w:type="auto"/>
        <w:tblInd w:w="944" w:type="dxa"/>
        <w:tblBorders>
          <w:top w:val="nil"/>
          <w:left w:val="nil"/>
          <w:bottom w:val="nil"/>
          <w:right w:val="nil"/>
          <w:insideH w:val="nil"/>
          <w:insideV w:val="nil"/>
        </w:tblBorders>
        <w:tblLayout w:type="fixed"/>
        <w:tblLook w:val="01E0" w:firstRow="1" w:lastRow="1" w:firstColumn="1" w:lastColumn="1" w:noHBand="0" w:noVBand="0"/>
      </w:tblPr>
      <w:tblGrid>
        <w:gridCol w:w="2823"/>
        <w:gridCol w:w="1194"/>
        <w:gridCol w:w="5598"/>
        <w:gridCol w:w="2641"/>
      </w:tblGrid>
      <w:tr w:rsidR="006B0110">
        <w:trPr>
          <w:trHeight w:hRule="exact" w:val="285"/>
        </w:trPr>
        <w:tc>
          <w:tcPr>
            <w:tcW w:w="2823" w:type="dxa"/>
            <w:tcBorders>
              <w:top w:val="single" w:sz="4" w:space="0" w:color="000000"/>
              <w:bottom w:val="single" w:sz="4" w:space="0" w:color="000000"/>
            </w:tcBorders>
          </w:tcPr>
          <w:p w:rsidR="006B0110" w:rsidRDefault="0005389F">
            <w:pPr>
              <w:pStyle w:val="TableParagraph"/>
              <w:spacing w:before="34"/>
              <w:ind w:left="122"/>
              <w:rPr>
                <w:b/>
                <w:sz w:val="21"/>
              </w:rPr>
            </w:pPr>
            <w:r>
              <w:rPr>
                <w:b/>
                <w:sz w:val="21"/>
              </w:rPr>
              <w:t>Topic</w:t>
            </w:r>
          </w:p>
        </w:tc>
        <w:tc>
          <w:tcPr>
            <w:tcW w:w="1194" w:type="dxa"/>
            <w:tcBorders>
              <w:top w:val="single" w:sz="4" w:space="0" w:color="000000"/>
              <w:bottom w:val="single" w:sz="4" w:space="0" w:color="000000"/>
            </w:tcBorders>
          </w:tcPr>
          <w:p w:rsidR="006B0110" w:rsidRDefault="0005389F">
            <w:pPr>
              <w:pStyle w:val="TableParagraph"/>
              <w:spacing w:before="34"/>
              <w:ind w:left="274" w:right="97"/>
              <w:jc w:val="center"/>
              <w:rPr>
                <w:b/>
                <w:sz w:val="21"/>
              </w:rPr>
            </w:pPr>
            <w:r>
              <w:rPr>
                <w:b/>
                <w:sz w:val="21"/>
              </w:rPr>
              <w:t>Item No.</w:t>
            </w:r>
          </w:p>
        </w:tc>
        <w:tc>
          <w:tcPr>
            <w:tcW w:w="5598" w:type="dxa"/>
            <w:tcBorders>
              <w:top w:val="single" w:sz="4" w:space="0" w:color="000000"/>
              <w:bottom w:val="single" w:sz="4" w:space="0" w:color="000000"/>
            </w:tcBorders>
          </w:tcPr>
          <w:p w:rsidR="006B0110" w:rsidRDefault="0005389F">
            <w:pPr>
              <w:pStyle w:val="TableParagraph"/>
              <w:spacing w:before="34"/>
              <w:ind w:left="120"/>
              <w:rPr>
                <w:b/>
                <w:sz w:val="21"/>
              </w:rPr>
            </w:pPr>
            <w:r>
              <w:rPr>
                <w:b/>
                <w:sz w:val="21"/>
              </w:rPr>
              <w:t>Guide Questions/Description</w:t>
            </w:r>
          </w:p>
        </w:tc>
        <w:tc>
          <w:tcPr>
            <w:tcW w:w="2640" w:type="dxa"/>
            <w:tcBorders>
              <w:top w:val="single" w:sz="4" w:space="0" w:color="000000"/>
              <w:bottom w:val="single" w:sz="4" w:space="0" w:color="000000"/>
            </w:tcBorders>
          </w:tcPr>
          <w:p w:rsidR="006B0110" w:rsidRDefault="0005389F">
            <w:pPr>
              <w:pStyle w:val="TableParagraph"/>
              <w:spacing w:before="34"/>
              <w:ind w:left="267"/>
              <w:rPr>
                <w:b/>
                <w:sz w:val="21"/>
              </w:rPr>
            </w:pPr>
            <w:r>
              <w:rPr>
                <w:b/>
                <w:sz w:val="21"/>
              </w:rPr>
              <w:t>Reported on Page No.</w:t>
            </w:r>
          </w:p>
        </w:tc>
      </w:tr>
      <w:tr w:rsidR="006B0110">
        <w:trPr>
          <w:trHeight w:hRule="exact" w:val="304"/>
        </w:trPr>
        <w:tc>
          <w:tcPr>
            <w:tcW w:w="12256" w:type="dxa"/>
            <w:gridSpan w:val="4"/>
            <w:tcBorders>
              <w:top w:val="single" w:sz="4" w:space="0" w:color="000000"/>
            </w:tcBorders>
          </w:tcPr>
          <w:p w:rsidR="006B0110" w:rsidRDefault="0005389F">
            <w:pPr>
              <w:pStyle w:val="TableParagraph"/>
              <w:spacing w:before="35"/>
              <w:ind w:left="122"/>
              <w:rPr>
                <w:b/>
                <w:sz w:val="21"/>
              </w:rPr>
            </w:pPr>
            <w:r>
              <w:rPr>
                <w:b/>
                <w:sz w:val="21"/>
              </w:rPr>
              <w:t>Domain 1: Research Team and Reﬂexivity</w:t>
            </w:r>
          </w:p>
        </w:tc>
      </w:tr>
      <w:tr w:rsidR="006B0110">
        <w:trPr>
          <w:trHeight w:hRule="exact" w:val="331"/>
        </w:trPr>
        <w:tc>
          <w:tcPr>
            <w:tcW w:w="2823" w:type="dxa"/>
          </w:tcPr>
          <w:p w:rsidR="006B0110" w:rsidRDefault="0005389F">
            <w:pPr>
              <w:pStyle w:val="TableParagraph"/>
              <w:spacing w:before="5"/>
              <w:ind w:left="122"/>
              <w:rPr>
                <w:i/>
                <w:sz w:val="21"/>
              </w:rPr>
            </w:pPr>
            <w:r>
              <w:rPr>
                <w:i/>
                <w:sz w:val="21"/>
              </w:rPr>
              <w:t>Personal Characteristics</w:t>
            </w:r>
          </w:p>
        </w:tc>
        <w:tc>
          <w:tcPr>
            <w:tcW w:w="1194" w:type="dxa"/>
          </w:tcPr>
          <w:p w:rsidR="006B0110" w:rsidRDefault="006B0110"/>
        </w:tc>
        <w:tc>
          <w:tcPr>
            <w:tcW w:w="5598" w:type="dxa"/>
          </w:tcPr>
          <w:p w:rsidR="006B0110" w:rsidRDefault="006B0110"/>
        </w:tc>
        <w:tc>
          <w:tcPr>
            <w:tcW w:w="2640" w:type="dxa"/>
          </w:tcPr>
          <w:p w:rsidR="006B0110" w:rsidRDefault="006B0110"/>
        </w:tc>
      </w:tr>
      <w:tr w:rsidR="006B0110">
        <w:trPr>
          <w:trHeight w:hRule="exact" w:val="445"/>
        </w:trPr>
        <w:tc>
          <w:tcPr>
            <w:tcW w:w="2823" w:type="dxa"/>
          </w:tcPr>
          <w:p w:rsidR="006B0110" w:rsidRDefault="0005389F">
            <w:pPr>
              <w:pStyle w:val="TableParagraph"/>
              <w:spacing w:before="70"/>
              <w:ind w:left="122"/>
              <w:rPr>
                <w:sz w:val="21"/>
              </w:rPr>
            </w:pPr>
            <w:r>
              <w:rPr>
                <w:sz w:val="21"/>
              </w:rPr>
              <w:t>Interviewer/facilitator</w:t>
            </w:r>
          </w:p>
        </w:tc>
        <w:tc>
          <w:tcPr>
            <w:tcW w:w="1194" w:type="dxa"/>
          </w:tcPr>
          <w:p w:rsidR="006B0110" w:rsidRDefault="0005389F">
            <w:pPr>
              <w:pStyle w:val="TableParagraph"/>
              <w:spacing w:before="65"/>
              <w:ind w:left="203"/>
              <w:jc w:val="center"/>
              <w:rPr>
                <w:sz w:val="21"/>
              </w:rPr>
            </w:pPr>
            <w:r>
              <w:rPr>
                <w:sz w:val="21"/>
              </w:rPr>
              <w:t>1</w:t>
            </w:r>
          </w:p>
        </w:tc>
        <w:tc>
          <w:tcPr>
            <w:tcW w:w="5598" w:type="dxa"/>
          </w:tcPr>
          <w:p w:rsidR="006B0110" w:rsidRDefault="0005389F">
            <w:pPr>
              <w:pStyle w:val="TableParagraph"/>
              <w:spacing w:before="77"/>
              <w:ind w:left="120"/>
              <w:rPr>
                <w:sz w:val="21"/>
              </w:rPr>
            </w:pPr>
            <w:r>
              <w:rPr>
                <w:sz w:val="21"/>
              </w:rPr>
              <w:t>Which author/s conducted the interview or focus group?</w:t>
            </w:r>
          </w:p>
        </w:tc>
        <w:tc>
          <w:tcPr>
            <w:tcW w:w="2640" w:type="dxa"/>
          </w:tcPr>
          <w:p w:rsidR="006B0110" w:rsidRPr="00DC1EE8" w:rsidRDefault="00DC1EE8" w:rsidP="00636CE3">
            <w:pPr>
              <w:pStyle w:val="TableParagraph"/>
              <w:spacing w:before="179"/>
              <w:ind w:left="267"/>
              <w:rPr>
                <w:rFonts w:eastAsiaTheme="minorEastAsia"/>
                <w:sz w:val="21"/>
                <w:lang w:eastAsia="zh-CN"/>
              </w:rPr>
            </w:pPr>
            <w:r>
              <w:rPr>
                <w:rFonts w:eastAsiaTheme="minorEastAsia" w:hint="eastAsia"/>
                <w:sz w:val="21"/>
                <w:lang w:eastAsia="zh-CN"/>
              </w:rPr>
              <w:t>WS</w:t>
            </w:r>
            <w:r w:rsidR="0005389F">
              <w:rPr>
                <w:sz w:val="21"/>
              </w:rPr>
              <w:t>,</w:t>
            </w:r>
            <w:r>
              <w:rPr>
                <w:rFonts w:eastAsiaTheme="minorEastAsia" w:hint="eastAsia"/>
                <w:sz w:val="21"/>
                <w:lang w:eastAsia="zh-CN"/>
              </w:rPr>
              <w:t>Y</w:t>
            </w:r>
            <w:r w:rsidR="00636CE3">
              <w:rPr>
                <w:rFonts w:eastAsiaTheme="minorEastAsia"/>
                <w:sz w:val="21"/>
                <w:lang w:eastAsia="zh-CN"/>
              </w:rPr>
              <w:t>H</w:t>
            </w:r>
            <w:r>
              <w:rPr>
                <w:rFonts w:eastAsiaTheme="minorEastAsia" w:hint="eastAsia"/>
                <w:sz w:val="21"/>
                <w:lang w:eastAsia="zh-CN"/>
              </w:rPr>
              <w:t>,</w:t>
            </w:r>
            <w:r w:rsidR="0005389F">
              <w:rPr>
                <w:sz w:val="21"/>
              </w:rPr>
              <w:t xml:space="preserve"> </w:t>
            </w:r>
            <w:r>
              <w:rPr>
                <w:rFonts w:eastAsiaTheme="minorEastAsia" w:hint="eastAsia"/>
                <w:sz w:val="21"/>
                <w:lang w:eastAsia="zh-CN"/>
              </w:rPr>
              <w:t>YT,CH</w:t>
            </w:r>
          </w:p>
        </w:tc>
      </w:tr>
      <w:tr w:rsidR="006B0110">
        <w:trPr>
          <w:trHeight w:hRule="exact" w:val="297"/>
        </w:trPr>
        <w:tc>
          <w:tcPr>
            <w:tcW w:w="2823" w:type="dxa"/>
          </w:tcPr>
          <w:p w:rsidR="006B0110" w:rsidRDefault="0005389F">
            <w:pPr>
              <w:pStyle w:val="TableParagraph"/>
              <w:spacing w:before="16"/>
              <w:ind w:left="122"/>
              <w:rPr>
                <w:sz w:val="21"/>
              </w:rPr>
            </w:pPr>
            <w:r>
              <w:rPr>
                <w:sz w:val="21"/>
              </w:rPr>
              <w:t>Credentials</w:t>
            </w:r>
          </w:p>
        </w:tc>
        <w:tc>
          <w:tcPr>
            <w:tcW w:w="1194" w:type="dxa"/>
          </w:tcPr>
          <w:p w:rsidR="006B0110" w:rsidRDefault="0005389F">
            <w:pPr>
              <w:pStyle w:val="TableParagraph"/>
              <w:spacing w:before="10"/>
              <w:ind w:left="203"/>
              <w:jc w:val="center"/>
              <w:rPr>
                <w:sz w:val="21"/>
              </w:rPr>
            </w:pPr>
            <w:r>
              <w:rPr>
                <w:sz w:val="21"/>
              </w:rPr>
              <w:t>2</w:t>
            </w:r>
          </w:p>
        </w:tc>
        <w:tc>
          <w:tcPr>
            <w:tcW w:w="5598" w:type="dxa"/>
          </w:tcPr>
          <w:p w:rsidR="006B0110" w:rsidRDefault="0005389F">
            <w:pPr>
              <w:pStyle w:val="TableParagraph"/>
              <w:spacing w:before="23"/>
              <w:ind w:left="120"/>
              <w:rPr>
                <w:sz w:val="21"/>
              </w:rPr>
            </w:pPr>
            <w:r>
              <w:rPr>
                <w:sz w:val="21"/>
              </w:rPr>
              <w:t>What were the researcher’s credentials? e.g. PhD, MD</w:t>
            </w:r>
          </w:p>
        </w:tc>
        <w:tc>
          <w:tcPr>
            <w:tcW w:w="2640" w:type="dxa"/>
          </w:tcPr>
          <w:p w:rsidR="006B0110" w:rsidRDefault="0005389F">
            <w:pPr>
              <w:pStyle w:val="TableParagraph"/>
              <w:spacing w:before="5"/>
              <w:ind w:left="267"/>
              <w:rPr>
                <w:sz w:val="21"/>
              </w:rPr>
            </w:pPr>
            <w:r>
              <w:rPr>
                <w:sz w:val="21"/>
              </w:rPr>
              <w:t>Title page</w:t>
            </w:r>
          </w:p>
        </w:tc>
      </w:tr>
      <w:tr w:rsidR="006B0110">
        <w:trPr>
          <w:trHeight w:hRule="exact" w:val="527"/>
        </w:trPr>
        <w:tc>
          <w:tcPr>
            <w:tcW w:w="2823" w:type="dxa"/>
          </w:tcPr>
          <w:p w:rsidR="006B0110" w:rsidRDefault="0005389F">
            <w:pPr>
              <w:pStyle w:val="TableParagraph"/>
              <w:spacing w:before="136"/>
              <w:ind w:left="122"/>
              <w:rPr>
                <w:sz w:val="21"/>
              </w:rPr>
            </w:pPr>
            <w:r>
              <w:rPr>
                <w:sz w:val="21"/>
              </w:rPr>
              <w:t>Occupation</w:t>
            </w:r>
          </w:p>
        </w:tc>
        <w:tc>
          <w:tcPr>
            <w:tcW w:w="1194" w:type="dxa"/>
          </w:tcPr>
          <w:p w:rsidR="006B0110" w:rsidRDefault="0005389F">
            <w:pPr>
              <w:pStyle w:val="TableParagraph"/>
              <w:spacing w:before="131"/>
              <w:ind w:left="203"/>
              <w:jc w:val="center"/>
              <w:rPr>
                <w:sz w:val="21"/>
              </w:rPr>
            </w:pPr>
            <w:r>
              <w:rPr>
                <w:sz w:val="21"/>
              </w:rPr>
              <w:t>3</w:t>
            </w:r>
          </w:p>
        </w:tc>
        <w:tc>
          <w:tcPr>
            <w:tcW w:w="5598" w:type="dxa"/>
          </w:tcPr>
          <w:p w:rsidR="006B0110" w:rsidRDefault="0005389F">
            <w:pPr>
              <w:pStyle w:val="TableParagraph"/>
              <w:spacing w:before="144"/>
              <w:ind w:left="120"/>
              <w:rPr>
                <w:sz w:val="21"/>
              </w:rPr>
            </w:pPr>
            <w:r>
              <w:rPr>
                <w:sz w:val="21"/>
              </w:rPr>
              <w:t>What was their occupation at the time of the study?</w:t>
            </w:r>
          </w:p>
        </w:tc>
        <w:tc>
          <w:tcPr>
            <w:tcW w:w="2640" w:type="dxa"/>
          </w:tcPr>
          <w:p w:rsidR="006B0110" w:rsidRDefault="0005389F">
            <w:pPr>
              <w:pStyle w:val="TableParagraph"/>
              <w:spacing w:before="21" w:line="236" w:lineRule="exact"/>
              <w:ind w:left="267" w:right="434"/>
              <w:rPr>
                <w:sz w:val="21"/>
              </w:rPr>
            </w:pPr>
            <w:r>
              <w:rPr>
                <w:sz w:val="21"/>
              </w:rPr>
              <w:t>PHD candidate/Master degree candidate</w:t>
            </w:r>
          </w:p>
        </w:tc>
      </w:tr>
      <w:tr w:rsidR="006B0110">
        <w:trPr>
          <w:trHeight w:hRule="exact" w:val="291"/>
        </w:trPr>
        <w:tc>
          <w:tcPr>
            <w:tcW w:w="2823" w:type="dxa"/>
          </w:tcPr>
          <w:p w:rsidR="006B0110" w:rsidRDefault="0005389F">
            <w:pPr>
              <w:pStyle w:val="TableParagraph"/>
              <w:spacing w:before="26"/>
              <w:ind w:left="122"/>
              <w:rPr>
                <w:sz w:val="21"/>
              </w:rPr>
            </w:pPr>
            <w:r>
              <w:rPr>
                <w:sz w:val="21"/>
              </w:rPr>
              <w:t>Gender</w:t>
            </w:r>
          </w:p>
        </w:tc>
        <w:tc>
          <w:tcPr>
            <w:tcW w:w="1194" w:type="dxa"/>
          </w:tcPr>
          <w:p w:rsidR="006B0110" w:rsidRDefault="0005389F">
            <w:pPr>
              <w:pStyle w:val="TableParagraph"/>
              <w:spacing w:before="22"/>
              <w:ind w:left="203"/>
              <w:jc w:val="center"/>
              <w:rPr>
                <w:sz w:val="21"/>
              </w:rPr>
            </w:pPr>
            <w:r>
              <w:rPr>
                <w:sz w:val="21"/>
              </w:rPr>
              <w:t>4</w:t>
            </w:r>
          </w:p>
        </w:tc>
        <w:tc>
          <w:tcPr>
            <w:tcW w:w="5598" w:type="dxa"/>
          </w:tcPr>
          <w:p w:rsidR="006B0110" w:rsidRDefault="0005389F">
            <w:pPr>
              <w:pStyle w:val="TableParagraph"/>
              <w:spacing w:before="35"/>
              <w:ind w:left="120"/>
              <w:rPr>
                <w:sz w:val="21"/>
              </w:rPr>
            </w:pPr>
            <w:r>
              <w:rPr>
                <w:sz w:val="21"/>
              </w:rPr>
              <w:t>Was the researcher male or female?</w:t>
            </w:r>
          </w:p>
        </w:tc>
        <w:tc>
          <w:tcPr>
            <w:tcW w:w="2640" w:type="dxa"/>
          </w:tcPr>
          <w:p w:rsidR="006B0110" w:rsidRDefault="0005389F">
            <w:pPr>
              <w:pStyle w:val="TableParagraph"/>
              <w:spacing w:before="17"/>
              <w:ind w:left="267"/>
              <w:rPr>
                <w:sz w:val="21"/>
              </w:rPr>
            </w:pPr>
            <w:r>
              <w:rPr>
                <w:sz w:val="21"/>
              </w:rPr>
              <w:t>female</w:t>
            </w:r>
          </w:p>
        </w:tc>
      </w:tr>
      <w:tr w:rsidR="006B0110">
        <w:trPr>
          <w:trHeight w:hRule="exact" w:val="748"/>
        </w:trPr>
        <w:tc>
          <w:tcPr>
            <w:tcW w:w="2823" w:type="dxa"/>
          </w:tcPr>
          <w:p w:rsidR="006B0110" w:rsidRDefault="006B0110">
            <w:pPr>
              <w:pStyle w:val="TableParagraph"/>
              <w:spacing w:before="8"/>
              <w:rPr>
                <w:b/>
                <w:sz w:val="21"/>
              </w:rPr>
            </w:pPr>
          </w:p>
          <w:p w:rsidR="006B0110" w:rsidRDefault="0005389F">
            <w:pPr>
              <w:pStyle w:val="TableParagraph"/>
              <w:spacing w:before="0"/>
              <w:ind w:left="122"/>
              <w:rPr>
                <w:sz w:val="21"/>
              </w:rPr>
            </w:pPr>
            <w:r>
              <w:rPr>
                <w:sz w:val="21"/>
              </w:rPr>
              <w:t>Experience and training</w:t>
            </w:r>
          </w:p>
        </w:tc>
        <w:tc>
          <w:tcPr>
            <w:tcW w:w="1194" w:type="dxa"/>
          </w:tcPr>
          <w:p w:rsidR="006B0110" w:rsidRDefault="006B0110">
            <w:pPr>
              <w:pStyle w:val="TableParagraph"/>
              <w:spacing w:before="2"/>
              <w:rPr>
                <w:b/>
                <w:sz w:val="21"/>
              </w:rPr>
            </w:pPr>
          </w:p>
          <w:p w:rsidR="006B0110" w:rsidRDefault="0005389F">
            <w:pPr>
              <w:pStyle w:val="TableParagraph"/>
              <w:spacing w:before="0"/>
              <w:ind w:left="203"/>
              <w:jc w:val="center"/>
              <w:rPr>
                <w:sz w:val="21"/>
              </w:rPr>
            </w:pPr>
            <w:r>
              <w:rPr>
                <w:sz w:val="21"/>
              </w:rPr>
              <w:t>5</w:t>
            </w:r>
          </w:p>
        </w:tc>
        <w:tc>
          <w:tcPr>
            <w:tcW w:w="5598" w:type="dxa"/>
          </w:tcPr>
          <w:p w:rsidR="006B0110" w:rsidRDefault="006B0110">
            <w:pPr>
              <w:pStyle w:val="TableParagraph"/>
              <w:spacing w:before="3"/>
              <w:rPr>
                <w:b/>
              </w:rPr>
            </w:pPr>
          </w:p>
          <w:p w:rsidR="006B0110" w:rsidRDefault="0005389F">
            <w:pPr>
              <w:pStyle w:val="TableParagraph"/>
              <w:spacing w:before="0"/>
              <w:ind w:left="120"/>
              <w:rPr>
                <w:sz w:val="21"/>
              </w:rPr>
            </w:pPr>
            <w:r>
              <w:rPr>
                <w:sz w:val="21"/>
              </w:rPr>
              <w:t>What experience or training did the researcher have?</w:t>
            </w:r>
          </w:p>
        </w:tc>
        <w:tc>
          <w:tcPr>
            <w:tcW w:w="2640" w:type="dxa"/>
          </w:tcPr>
          <w:p w:rsidR="006B0110" w:rsidRDefault="0005389F" w:rsidP="00DC1EE8">
            <w:pPr>
              <w:pStyle w:val="TableParagraph"/>
              <w:spacing w:before="0"/>
              <w:ind w:left="267" w:right="160"/>
              <w:rPr>
                <w:sz w:val="21"/>
              </w:rPr>
            </w:pPr>
            <w:r>
              <w:rPr>
                <w:sz w:val="21"/>
              </w:rPr>
              <w:t>Master/University degree, practical</w:t>
            </w:r>
            <w:r w:rsidR="00DC1EE8">
              <w:rPr>
                <w:rFonts w:eastAsiaTheme="minorEastAsia" w:hint="eastAsia"/>
                <w:sz w:val="21"/>
                <w:lang w:eastAsia="zh-CN"/>
              </w:rPr>
              <w:t xml:space="preserve"> </w:t>
            </w:r>
            <w:r>
              <w:rPr>
                <w:sz w:val="21"/>
              </w:rPr>
              <w:t>experience</w:t>
            </w:r>
          </w:p>
        </w:tc>
      </w:tr>
      <w:tr w:rsidR="006B0110">
        <w:trPr>
          <w:trHeight w:hRule="exact" w:val="288"/>
        </w:trPr>
        <w:tc>
          <w:tcPr>
            <w:tcW w:w="2823" w:type="dxa"/>
          </w:tcPr>
          <w:p w:rsidR="006B0110" w:rsidRDefault="0005389F">
            <w:pPr>
              <w:pStyle w:val="TableParagraph"/>
              <w:spacing w:before="8"/>
              <w:ind w:left="122"/>
              <w:rPr>
                <w:i/>
                <w:sz w:val="21"/>
              </w:rPr>
            </w:pPr>
            <w:r>
              <w:rPr>
                <w:i/>
                <w:sz w:val="21"/>
              </w:rPr>
              <w:t>Relationship with Participants</w:t>
            </w:r>
          </w:p>
        </w:tc>
        <w:tc>
          <w:tcPr>
            <w:tcW w:w="1194" w:type="dxa"/>
          </w:tcPr>
          <w:p w:rsidR="006B0110" w:rsidRDefault="006B0110"/>
        </w:tc>
        <w:tc>
          <w:tcPr>
            <w:tcW w:w="5598" w:type="dxa"/>
          </w:tcPr>
          <w:p w:rsidR="006B0110" w:rsidRDefault="006B0110"/>
        </w:tc>
        <w:tc>
          <w:tcPr>
            <w:tcW w:w="2640" w:type="dxa"/>
          </w:tcPr>
          <w:p w:rsidR="006B0110" w:rsidRDefault="006B0110"/>
        </w:tc>
      </w:tr>
      <w:tr w:rsidR="006B0110">
        <w:trPr>
          <w:trHeight w:hRule="exact" w:val="539"/>
        </w:trPr>
        <w:tc>
          <w:tcPr>
            <w:tcW w:w="2823" w:type="dxa"/>
          </w:tcPr>
          <w:p w:rsidR="006B0110" w:rsidRDefault="0005389F">
            <w:pPr>
              <w:pStyle w:val="TableParagraph"/>
              <w:spacing w:before="143"/>
              <w:ind w:left="122"/>
              <w:rPr>
                <w:sz w:val="21"/>
              </w:rPr>
            </w:pPr>
            <w:r>
              <w:rPr>
                <w:sz w:val="21"/>
              </w:rPr>
              <w:t>Relationship established</w:t>
            </w:r>
          </w:p>
        </w:tc>
        <w:tc>
          <w:tcPr>
            <w:tcW w:w="1194" w:type="dxa"/>
          </w:tcPr>
          <w:p w:rsidR="006B0110" w:rsidRDefault="0005389F">
            <w:pPr>
              <w:pStyle w:val="TableParagraph"/>
              <w:spacing w:before="137"/>
              <w:ind w:left="203"/>
              <w:jc w:val="center"/>
              <w:rPr>
                <w:sz w:val="21"/>
              </w:rPr>
            </w:pPr>
            <w:r>
              <w:rPr>
                <w:sz w:val="21"/>
              </w:rPr>
              <w:t>6</w:t>
            </w:r>
          </w:p>
        </w:tc>
        <w:tc>
          <w:tcPr>
            <w:tcW w:w="5598" w:type="dxa"/>
          </w:tcPr>
          <w:p w:rsidR="006B0110" w:rsidRDefault="0005389F">
            <w:pPr>
              <w:pStyle w:val="TableParagraph"/>
              <w:spacing w:before="151"/>
              <w:ind w:left="120"/>
              <w:rPr>
                <w:sz w:val="21"/>
              </w:rPr>
            </w:pPr>
            <w:r>
              <w:rPr>
                <w:sz w:val="21"/>
              </w:rPr>
              <w:t>Was a relationship established prior to study commencement?</w:t>
            </w:r>
          </w:p>
        </w:tc>
        <w:tc>
          <w:tcPr>
            <w:tcW w:w="2640" w:type="dxa"/>
          </w:tcPr>
          <w:p w:rsidR="006B0110" w:rsidRDefault="0005389F" w:rsidP="00D47FD0">
            <w:pPr>
              <w:pStyle w:val="TableParagraph"/>
              <w:spacing w:before="27" w:line="236" w:lineRule="exact"/>
              <w:ind w:left="267" w:right="674"/>
              <w:rPr>
                <w:sz w:val="21"/>
              </w:rPr>
            </w:pPr>
            <w:r>
              <w:rPr>
                <w:sz w:val="21"/>
              </w:rPr>
              <w:t>2.</w:t>
            </w:r>
            <w:r w:rsidR="00D47FD0">
              <w:rPr>
                <w:rFonts w:eastAsiaTheme="minorEastAsia"/>
                <w:sz w:val="21"/>
                <w:lang w:eastAsia="zh-CN"/>
              </w:rPr>
              <w:t>3</w:t>
            </w:r>
            <w:r>
              <w:rPr>
                <w:sz w:val="21"/>
              </w:rPr>
              <w:t>.1 Interview data collection</w:t>
            </w:r>
          </w:p>
        </w:tc>
      </w:tr>
      <w:tr w:rsidR="006B0110">
        <w:trPr>
          <w:trHeight w:hRule="exact" w:val="541"/>
        </w:trPr>
        <w:tc>
          <w:tcPr>
            <w:tcW w:w="2823" w:type="dxa"/>
          </w:tcPr>
          <w:p w:rsidR="006B0110" w:rsidRDefault="0005389F">
            <w:pPr>
              <w:pStyle w:val="TableParagraph"/>
              <w:spacing w:before="89" w:line="192" w:lineRule="auto"/>
              <w:ind w:left="122"/>
              <w:rPr>
                <w:sz w:val="21"/>
              </w:rPr>
            </w:pPr>
            <w:r>
              <w:rPr>
                <w:sz w:val="21"/>
              </w:rPr>
              <w:t>Participant knowledge of the interviewer</w:t>
            </w:r>
          </w:p>
        </w:tc>
        <w:tc>
          <w:tcPr>
            <w:tcW w:w="1194" w:type="dxa"/>
          </w:tcPr>
          <w:p w:rsidR="006B0110" w:rsidRDefault="0005389F">
            <w:pPr>
              <w:pStyle w:val="TableParagraph"/>
              <w:spacing w:before="140"/>
              <w:ind w:left="203"/>
              <w:jc w:val="center"/>
              <w:rPr>
                <w:sz w:val="21"/>
              </w:rPr>
            </w:pPr>
            <w:r>
              <w:rPr>
                <w:sz w:val="21"/>
              </w:rPr>
              <w:t>7</w:t>
            </w:r>
          </w:p>
        </w:tc>
        <w:tc>
          <w:tcPr>
            <w:tcW w:w="5598" w:type="dxa"/>
          </w:tcPr>
          <w:p w:rsidR="006B0110" w:rsidRDefault="0005389F">
            <w:pPr>
              <w:pStyle w:val="TableParagraph"/>
              <w:spacing w:before="71" w:line="214" w:lineRule="exact"/>
              <w:ind w:left="120" w:right="630"/>
              <w:rPr>
                <w:sz w:val="21"/>
              </w:rPr>
            </w:pPr>
            <w:r>
              <w:rPr>
                <w:sz w:val="21"/>
              </w:rPr>
              <w:t>What did the participants know about the researcher? e.g. personal goals, reasons for doing the research</w:t>
            </w:r>
          </w:p>
        </w:tc>
        <w:tc>
          <w:tcPr>
            <w:tcW w:w="2640" w:type="dxa"/>
          </w:tcPr>
          <w:p w:rsidR="006B0110" w:rsidRDefault="0005389F" w:rsidP="00D47FD0">
            <w:pPr>
              <w:pStyle w:val="TableParagraph"/>
              <w:spacing w:before="30" w:line="236" w:lineRule="exact"/>
              <w:ind w:left="267" w:right="674"/>
              <w:rPr>
                <w:sz w:val="21"/>
              </w:rPr>
            </w:pPr>
            <w:r>
              <w:rPr>
                <w:sz w:val="21"/>
              </w:rPr>
              <w:t>2.</w:t>
            </w:r>
            <w:r w:rsidR="00D47FD0">
              <w:rPr>
                <w:rFonts w:eastAsiaTheme="minorEastAsia"/>
                <w:sz w:val="21"/>
                <w:lang w:eastAsia="zh-CN"/>
              </w:rPr>
              <w:t>3</w:t>
            </w:r>
            <w:r>
              <w:rPr>
                <w:sz w:val="21"/>
              </w:rPr>
              <w:t>.1 Interview data collection</w:t>
            </w:r>
          </w:p>
        </w:tc>
      </w:tr>
      <w:tr w:rsidR="006B0110">
        <w:trPr>
          <w:trHeight w:hRule="exact" w:val="702"/>
        </w:trPr>
        <w:tc>
          <w:tcPr>
            <w:tcW w:w="2823" w:type="dxa"/>
          </w:tcPr>
          <w:p w:rsidR="006B0110" w:rsidRDefault="006B0110">
            <w:pPr>
              <w:pStyle w:val="TableParagraph"/>
              <w:spacing w:before="0"/>
              <w:rPr>
                <w:b/>
                <w:sz w:val="21"/>
              </w:rPr>
            </w:pPr>
          </w:p>
          <w:p w:rsidR="006B0110" w:rsidRDefault="0005389F">
            <w:pPr>
              <w:pStyle w:val="TableParagraph"/>
              <w:spacing w:before="0"/>
              <w:ind w:left="122"/>
              <w:rPr>
                <w:sz w:val="21"/>
              </w:rPr>
            </w:pPr>
            <w:r>
              <w:rPr>
                <w:sz w:val="21"/>
              </w:rPr>
              <w:t>Interviewer characteristics</w:t>
            </w:r>
          </w:p>
        </w:tc>
        <w:tc>
          <w:tcPr>
            <w:tcW w:w="1194" w:type="dxa"/>
          </w:tcPr>
          <w:p w:rsidR="006B0110" w:rsidRDefault="006B0110">
            <w:pPr>
              <w:pStyle w:val="TableParagraph"/>
              <w:spacing w:before="3"/>
              <w:rPr>
                <w:b/>
                <w:sz w:val="19"/>
              </w:rPr>
            </w:pPr>
          </w:p>
          <w:p w:rsidR="006B0110" w:rsidRDefault="0005389F">
            <w:pPr>
              <w:pStyle w:val="TableParagraph"/>
              <w:spacing w:before="0"/>
              <w:ind w:left="203"/>
              <w:jc w:val="center"/>
              <w:rPr>
                <w:sz w:val="21"/>
              </w:rPr>
            </w:pPr>
            <w:r>
              <w:rPr>
                <w:sz w:val="21"/>
              </w:rPr>
              <w:t>8</w:t>
            </w:r>
          </w:p>
        </w:tc>
        <w:tc>
          <w:tcPr>
            <w:tcW w:w="5598" w:type="dxa"/>
          </w:tcPr>
          <w:p w:rsidR="006B0110" w:rsidRDefault="0005389F">
            <w:pPr>
              <w:pStyle w:val="TableParagraph"/>
              <w:spacing w:before="45" w:line="214" w:lineRule="exact"/>
              <w:ind w:left="120" w:right="553"/>
              <w:rPr>
                <w:sz w:val="21"/>
              </w:rPr>
            </w:pPr>
            <w:r>
              <w:rPr>
                <w:sz w:val="21"/>
              </w:rPr>
              <w:t>What characteristics were reported about the interviewer/facilitator? e.g. bias, assumptions, reasons and interests in the research topic</w:t>
            </w:r>
          </w:p>
        </w:tc>
        <w:tc>
          <w:tcPr>
            <w:tcW w:w="2640" w:type="dxa"/>
          </w:tcPr>
          <w:p w:rsidR="006B0110" w:rsidRDefault="006B0110">
            <w:pPr>
              <w:pStyle w:val="TableParagraph"/>
              <w:spacing w:before="3"/>
              <w:rPr>
                <w:b/>
                <w:sz w:val="19"/>
              </w:rPr>
            </w:pPr>
          </w:p>
          <w:p w:rsidR="006B0110" w:rsidRDefault="0005389F">
            <w:pPr>
              <w:pStyle w:val="TableParagraph"/>
              <w:spacing w:before="0"/>
              <w:ind w:left="267"/>
              <w:rPr>
                <w:sz w:val="21"/>
              </w:rPr>
            </w:pPr>
            <w:r>
              <w:rPr>
                <w:sz w:val="21"/>
              </w:rPr>
              <w:t>N/A</w:t>
            </w:r>
          </w:p>
        </w:tc>
      </w:tr>
      <w:tr w:rsidR="006B0110">
        <w:trPr>
          <w:trHeight w:hRule="exact" w:val="242"/>
        </w:trPr>
        <w:tc>
          <w:tcPr>
            <w:tcW w:w="2823" w:type="dxa"/>
          </w:tcPr>
          <w:p w:rsidR="006B0110" w:rsidRDefault="0005389F">
            <w:pPr>
              <w:pStyle w:val="TableParagraph"/>
              <w:spacing w:before="0" w:line="234" w:lineRule="exact"/>
              <w:ind w:left="122"/>
              <w:rPr>
                <w:b/>
                <w:sz w:val="21"/>
              </w:rPr>
            </w:pPr>
            <w:r>
              <w:rPr>
                <w:b/>
                <w:sz w:val="21"/>
              </w:rPr>
              <w:t>Domain 2: Study Design</w:t>
            </w:r>
          </w:p>
        </w:tc>
        <w:tc>
          <w:tcPr>
            <w:tcW w:w="1194" w:type="dxa"/>
          </w:tcPr>
          <w:p w:rsidR="006B0110" w:rsidRDefault="006B0110"/>
        </w:tc>
        <w:tc>
          <w:tcPr>
            <w:tcW w:w="5598" w:type="dxa"/>
          </w:tcPr>
          <w:p w:rsidR="006B0110" w:rsidRDefault="006B0110"/>
        </w:tc>
        <w:tc>
          <w:tcPr>
            <w:tcW w:w="2640" w:type="dxa"/>
          </w:tcPr>
          <w:p w:rsidR="006B0110" w:rsidRDefault="006B0110"/>
        </w:tc>
      </w:tr>
      <w:tr w:rsidR="006B0110">
        <w:trPr>
          <w:trHeight w:hRule="exact" w:val="251"/>
        </w:trPr>
        <w:tc>
          <w:tcPr>
            <w:tcW w:w="2823" w:type="dxa"/>
          </w:tcPr>
          <w:p w:rsidR="006B0110" w:rsidRDefault="0005389F">
            <w:pPr>
              <w:pStyle w:val="TableParagraph"/>
              <w:spacing w:before="0" w:line="231" w:lineRule="exact"/>
              <w:ind w:left="122"/>
              <w:rPr>
                <w:i/>
                <w:sz w:val="21"/>
              </w:rPr>
            </w:pPr>
            <w:r>
              <w:rPr>
                <w:i/>
                <w:sz w:val="21"/>
              </w:rPr>
              <w:t>Theoretical Framework</w:t>
            </w:r>
          </w:p>
        </w:tc>
        <w:tc>
          <w:tcPr>
            <w:tcW w:w="1194" w:type="dxa"/>
          </w:tcPr>
          <w:p w:rsidR="006B0110" w:rsidRDefault="006B0110"/>
        </w:tc>
        <w:tc>
          <w:tcPr>
            <w:tcW w:w="5598" w:type="dxa"/>
          </w:tcPr>
          <w:p w:rsidR="006B0110" w:rsidRDefault="006B0110"/>
        </w:tc>
        <w:tc>
          <w:tcPr>
            <w:tcW w:w="2640" w:type="dxa"/>
          </w:tcPr>
          <w:p w:rsidR="006B0110" w:rsidRDefault="006B0110"/>
        </w:tc>
      </w:tr>
      <w:tr w:rsidR="006B0110">
        <w:trPr>
          <w:trHeight w:hRule="exact" w:val="1020"/>
        </w:trPr>
        <w:tc>
          <w:tcPr>
            <w:tcW w:w="2823" w:type="dxa"/>
          </w:tcPr>
          <w:p w:rsidR="006B0110" w:rsidRDefault="006B0110">
            <w:pPr>
              <w:pStyle w:val="TableParagraph"/>
              <w:spacing w:before="7"/>
              <w:rPr>
                <w:b/>
                <w:sz w:val="21"/>
              </w:rPr>
            </w:pPr>
          </w:p>
          <w:p w:rsidR="006B0110" w:rsidRDefault="0005389F">
            <w:pPr>
              <w:pStyle w:val="TableParagraph"/>
              <w:spacing w:before="0" w:line="280" w:lineRule="auto"/>
              <w:ind w:left="122" w:right="126"/>
              <w:rPr>
                <w:sz w:val="21"/>
              </w:rPr>
            </w:pPr>
            <w:r>
              <w:rPr>
                <w:sz w:val="21"/>
              </w:rPr>
              <w:t>Methodological orientation and theory</w:t>
            </w:r>
          </w:p>
        </w:tc>
        <w:tc>
          <w:tcPr>
            <w:tcW w:w="1194" w:type="dxa"/>
          </w:tcPr>
          <w:p w:rsidR="006B0110" w:rsidRDefault="006B0110">
            <w:pPr>
              <w:pStyle w:val="TableParagraph"/>
              <w:spacing w:before="8"/>
              <w:rPr>
                <w:b/>
                <w:sz w:val="31"/>
              </w:rPr>
            </w:pPr>
          </w:p>
          <w:p w:rsidR="006B0110" w:rsidRDefault="0005389F">
            <w:pPr>
              <w:pStyle w:val="TableParagraph"/>
              <w:spacing w:before="1"/>
              <w:ind w:left="203"/>
              <w:jc w:val="center"/>
              <w:rPr>
                <w:sz w:val="21"/>
              </w:rPr>
            </w:pPr>
            <w:r>
              <w:rPr>
                <w:sz w:val="21"/>
              </w:rPr>
              <w:t>9</w:t>
            </w:r>
          </w:p>
        </w:tc>
        <w:tc>
          <w:tcPr>
            <w:tcW w:w="5598" w:type="dxa"/>
          </w:tcPr>
          <w:p w:rsidR="006B0110" w:rsidRDefault="0005389F" w:rsidP="00DC1EE8">
            <w:pPr>
              <w:pStyle w:val="TableParagraph"/>
              <w:spacing w:before="1"/>
              <w:ind w:left="120"/>
              <w:rPr>
                <w:sz w:val="21"/>
              </w:rPr>
            </w:pPr>
            <w:r>
              <w:rPr>
                <w:sz w:val="21"/>
              </w:rPr>
              <w:t>What methodological orientation was stated to</w:t>
            </w:r>
            <w:r w:rsidR="00DC1EE8">
              <w:rPr>
                <w:rFonts w:eastAsiaTheme="minorEastAsia" w:hint="eastAsia"/>
                <w:sz w:val="21"/>
                <w:lang w:eastAsia="zh-CN"/>
              </w:rPr>
              <w:t xml:space="preserve"> </w:t>
            </w:r>
            <w:r>
              <w:rPr>
                <w:sz w:val="21"/>
              </w:rPr>
              <w:t>underpin the study? e.g. grounded theory, discourse analysis, ethnography, phenomenology, content</w:t>
            </w:r>
            <w:r w:rsidR="00DC1EE8">
              <w:rPr>
                <w:rFonts w:eastAsiaTheme="minorEastAsia" w:hint="eastAsia"/>
                <w:sz w:val="21"/>
                <w:lang w:eastAsia="zh-CN"/>
              </w:rPr>
              <w:t xml:space="preserve"> </w:t>
            </w:r>
            <w:r>
              <w:rPr>
                <w:sz w:val="21"/>
              </w:rPr>
              <w:t>analysis</w:t>
            </w:r>
          </w:p>
        </w:tc>
        <w:tc>
          <w:tcPr>
            <w:tcW w:w="2640" w:type="dxa"/>
          </w:tcPr>
          <w:p w:rsidR="006B0110" w:rsidRDefault="006B0110">
            <w:pPr>
              <w:pStyle w:val="TableParagraph"/>
              <w:spacing w:before="0"/>
              <w:rPr>
                <w:b/>
              </w:rPr>
            </w:pPr>
          </w:p>
          <w:p w:rsidR="006B0110" w:rsidRDefault="0005389F" w:rsidP="00D47FD0">
            <w:pPr>
              <w:pStyle w:val="TableParagraph"/>
              <w:spacing w:before="1" w:line="236" w:lineRule="exact"/>
              <w:ind w:left="267" w:right="504"/>
              <w:rPr>
                <w:sz w:val="21"/>
              </w:rPr>
            </w:pPr>
            <w:r>
              <w:rPr>
                <w:sz w:val="21"/>
              </w:rPr>
              <w:t>2.</w:t>
            </w:r>
            <w:r w:rsidR="00D47FD0">
              <w:rPr>
                <w:rFonts w:eastAsiaTheme="minorEastAsia"/>
                <w:sz w:val="21"/>
                <w:lang w:eastAsia="zh-CN"/>
              </w:rPr>
              <w:t>3</w:t>
            </w:r>
            <w:r>
              <w:rPr>
                <w:sz w:val="21"/>
              </w:rPr>
              <w:t>.3 Data coding and analysis</w:t>
            </w:r>
          </w:p>
        </w:tc>
      </w:tr>
      <w:tr w:rsidR="006B0110">
        <w:trPr>
          <w:trHeight w:hRule="exact" w:val="286"/>
        </w:trPr>
        <w:tc>
          <w:tcPr>
            <w:tcW w:w="2823" w:type="dxa"/>
          </w:tcPr>
          <w:p w:rsidR="006B0110" w:rsidRDefault="0005389F">
            <w:pPr>
              <w:pStyle w:val="TableParagraph"/>
              <w:spacing w:before="5"/>
              <w:ind w:left="122"/>
              <w:rPr>
                <w:i/>
                <w:sz w:val="21"/>
              </w:rPr>
            </w:pPr>
            <w:r>
              <w:rPr>
                <w:i/>
                <w:sz w:val="21"/>
              </w:rPr>
              <w:t>Participant selection</w:t>
            </w:r>
          </w:p>
        </w:tc>
        <w:tc>
          <w:tcPr>
            <w:tcW w:w="1194" w:type="dxa"/>
          </w:tcPr>
          <w:p w:rsidR="006B0110" w:rsidRDefault="006B0110"/>
        </w:tc>
        <w:tc>
          <w:tcPr>
            <w:tcW w:w="5598" w:type="dxa"/>
          </w:tcPr>
          <w:p w:rsidR="006B0110" w:rsidRDefault="006B0110"/>
        </w:tc>
        <w:tc>
          <w:tcPr>
            <w:tcW w:w="2640" w:type="dxa"/>
          </w:tcPr>
          <w:p w:rsidR="006B0110" w:rsidRDefault="006B0110"/>
        </w:tc>
      </w:tr>
      <w:tr w:rsidR="006B0110">
        <w:trPr>
          <w:trHeight w:hRule="exact" w:val="532"/>
        </w:trPr>
        <w:tc>
          <w:tcPr>
            <w:tcW w:w="2823" w:type="dxa"/>
            <w:tcBorders>
              <w:bottom w:val="single" w:sz="4" w:space="0" w:color="000000"/>
            </w:tcBorders>
          </w:tcPr>
          <w:p w:rsidR="006B0110" w:rsidRDefault="0005389F">
            <w:pPr>
              <w:pStyle w:val="TableParagraph"/>
              <w:spacing w:before="155"/>
              <w:ind w:left="122"/>
              <w:rPr>
                <w:sz w:val="21"/>
              </w:rPr>
            </w:pPr>
            <w:r>
              <w:rPr>
                <w:sz w:val="21"/>
              </w:rPr>
              <w:t>Sampling</w:t>
            </w:r>
          </w:p>
        </w:tc>
        <w:tc>
          <w:tcPr>
            <w:tcW w:w="1194" w:type="dxa"/>
            <w:tcBorders>
              <w:bottom w:val="single" w:sz="4" w:space="0" w:color="000000"/>
            </w:tcBorders>
          </w:tcPr>
          <w:p w:rsidR="006B0110" w:rsidRDefault="0005389F">
            <w:pPr>
              <w:pStyle w:val="TableParagraph"/>
              <w:spacing w:before="139"/>
              <w:ind w:left="274" w:right="70"/>
              <w:jc w:val="center"/>
              <w:rPr>
                <w:sz w:val="21"/>
              </w:rPr>
            </w:pPr>
            <w:r>
              <w:rPr>
                <w:sz w:val="21"/>
              </w:rPr>
              <w:t>10</w:t>
            </w:r>
          </w:p>
        </w:tc>
        <w:tc>
          <w:tcPr>
            <w:tcW w:w="5598" w:type="dxa"/>
            <w:tcBorders>
              <w:bottom w:val="single" w:sz="4" w:space="0" w:color="000000"/>
            </w:tcBorders>
          </w:tcPr>
          <w:p w:rsidR="006B0110" w:rsidRDefault="0005389F">
            <w:pPr>
              <w:pStyle w:val="TableParagraph"/>
              <w:spacing w:before="69" w:line="214" w:lineRule="exact"/>
              <w:ind w:left="120" w:right="291"/>
              <w:rPr>
                <w:sz w:val="21"/>
              </w:rPr>
            </w:pPr>
            <w:r w:rsidRPr="009F260F">
              <w:rPr>
                <w:sz w:val="21"/>
              </w:rPr>
              <w:t>How were participants selected? e.g. purposive, convenience, consecutive, snowball</w:t>
            </w:r>
          </w:p>
        </w:tc>
        <w:tc>
          <w:tcPr>
            <w:tcW w:w="2640" w:type="dxa"/>
            <w:tcBorders>
              <w:bottom w:val="single" w:sz="4" w:space="0" w:color="000000"/>
            </w:tcBorders>
          </w:tcPr>
          <w:p w:rsidR="006B0110" w:rsidRDefault="0005389F" w:rsidP="00D47FD0">
            <w:pPr>
              <w:pStyle w:val="TableParagraph"/>
              <w:spacing w:before="27" w:line="236" w:lineRule="exact"/>
              <w:ind w:left="267" w:right="674"/>
              <w:rPr>
                <w:sz w:val="21"/>
              </w:rPr>
            </w:pPr>
            <w:r>
              <w:rPr>
                <w:sz w:val="21"/>
              </w:rPr>
              <w:t>2.</w:t>
            </w:r>
            <w:r w:rsidR="00D47FD0">
              <w:rPr>
                <w:rFonts w:eastAsiaTheme="minorEastAsia"/>
                <w:sz w:val="21"/>
                <w:lang w:eastAsia="zh-CN"/>
              </w:rPr>
              <w:t>3</w:t>
            </w:r>
            <w:r>
              <w:rPr>
                <w:sz w:val="21"/>
              </w:rPr>
              <w:t>.1 Interview data collection</w:t>
            </w:r>
          </w:p>
        </w:tc>
      </w:tr>
    </w:tbl>
    <w:p w:rsidR="006B0110" w:rsidRDefault="006B0110">
      <w:pPr>
        <w:spacing w:line="236" w:lineRule="exact"/>
        <w:rPr>
          <w:sz w:val="21"/>
        </w:rPr>
        <w:sectPr w:rsidR="006B0110">
          <w:pgSz w:w="16840" w:h="11910" w:orient="landscape"/>
          <w:pgMar w:top="1100" w:right="2180" w:bottom="280" w:left="1340" w:header="720" w:footer="720" w:gutter="0"/>
          <w:cols w:space="720"/>
        </w:sectPr>
      </w:pPr>
    </w:p>
    <w:p w:rsidR="006B0110" w:rsidRDefault="006B0110">
      <w:pPr>
        <w:pStyle w:val="a3"/>
        <w:rPr>
          <w:sz w:val="20"/>
        </w:rPr>
      </w:pPr>
    </w:p>
    <w:p w:rsidR="006B0110" w:rsidRDefault="006B0110">
      <w:pPr>
        <w:pStyle w:val="a3"/>
        <w:spacing w:before="4"/>
        <w:rPr>
          <w:sz w:val="20"/>
        </w:rPr>
      </w:pPr>
    </w:p>
    <w:tbl>
      <w:tblPr>
        <w:tblStyle w:val="TableNormal"/>
        <w:tblW w:w="0" w:type="auto"/>
        <w:tblInd w:w="104" w:type="dxa"/>
        <w:tblBorders>
          <w:top w:val="nil"/>
          <w:left w:val="nil"/>
          <w:bottom w:val="nil"/>
          <w:right w:val="nil"/>
          <w:insideH w:val="nil"/>
          <w:insideV w:val="nil"/>
        </w:tblBorders>
        <w:tblLayout w:type="fixed"/>
        <w:tblLook w:val="01E0" w:firstRow="1" w:lastRow="1" w:firstColumn="1" w:lastColumn="1" w:noHBand="0" w:noVBand="0"/>
      </w:tblPr>
      <w:tblGrid>
        <w:gridCol w:w="2938"/>
        <w:gridCol w:w="945"/>
        <w:gridCol w:w="5792"/>
        <w:gridCol w:w="2581"/>
      </w:tblGrid>
      <w:tr w:rsidR="006B0110">
        <w:trPr>
          <w:trHeight w:hRule="exact" w:val="552"/>
        </w:trPr>
        <w:tc>
          <w:tcPr>
            <w:tcW w:w="2938" w:type="dxa"/>
            <w:tcBorders>
              <w:top w:val="single" w:sz="4" w:space="0" w:color="000000"/>
            </w:tcBorders>
          </w:tcPr>
          <w:p w:rsidR="006B0110" w:rsidRDefault="0005389F">
            <w:pPr>
              <w:pStyle w:val="TableParagraph"/>
              <w:spacing w:before="160"/>
              <w:ind w:left="122"/>
              <w:rPr>
                <w:sz w:val="21"/>
              </w:rPr>
            </w:pPr>
            <w:r>
              <w:rPr>
                <w:sz w:val="21"/>
              </w:rPr>
              <w:t>Method of approach</w:t>
            </w:r>
          </w:p>
        </w:tc>
        <w:tc>
          <w:tcPr>
            <w:tcW w:w="945" w:type="dxa"/>
            <w:tcBorders>
              <w:top w:val="single" w:sz="4" w:space="0" w:color="000000"/>
            </w:tcBorders>
          </w:tcPr>
          <w:p w:rsidR="006B0110" w:rsidRDefault="0005389F">
            <w:pPr>
              <w:pStyle w:val="TableParagraph"/>
              <w:spacing w:before="153"/>
              <w:ind w:right="254"/>
              <w:jc w:val="right"/>
              <w:rPr>
                <w:sz w:val="21"/>
              </w:rPr>
            </w:pPr>
            <w:r>
              <w:rPr>
                <w:sz w:val="21"/>
              </w:rPr>
              <w:t>11</w:t>
            </w:r>
          </w:p>
        </w:tc>
        <w:tc>
          <w:tcPr>
            <w:tcW w:w="5792" w:type="dxa"/>
            <w:tcBorders>
              <w:top w:val="single" w:sz="4" w:space="0" w:color="000000"/>
            </w:tcBorders>
          </w:tcPr>
          <w:p w:rsidR="006B0110" w:rsidRDefault="0005389F">
            <w:pPr>
              <w:pStyle w:val="TableParagraph"/>
              <w:spacing w:before="83" w:line="214" w:lineRule="exact"/>
              <w:ind w:left="254" w:right="1040"/>
              <w:rPr>
                <w:sz w:val="21"/>
              </w:rPr>
            </w:pPr>
            <w:r>
              <w:rPr>
                <w:sz w:val="21"/>
              </w:rPr>
              <w:t>How were participants approached? e.g. face-to-face, telephone, mail, email</w:t>
            </w:r>
          </w:p>
        </w:tc>
        <w:tc>
          <w:tcPr>
            <w:tcW w:w="2581" w:type="dxa"/>
            <w:tcBorders>
              <w:top w:val="single" w:sz="4" w:space="0" w:color="000000"/>
            </w:tcBorders>
          </w:tcPr>
          <w:p w:rsidR="006B0110" w:rsidRDefault="0005389F" w:rsidP="00D47FD0">
            <w:pPr>
              <w:pStyle w:val="TableParagraph"/>
              <w:spacing w:before="41" w:line="236" w:lineRule="exact"/>
              <w:ind w:left="207" w:right="674"/>
              <w:rPr>
                <w:sz w:val="21"/>
              </w:rPr>
            </w:pPr>
            <w:r>
              <w:rPr>
                <w:sz w:val="21"/>
              </w:rPr>
              <w:t>2.</w:t>
            </w:r>
            <w:r w:rsidR="00D47FD0">
              <w:rPr>
                <w:rFonts w:eastAsiaTheme="minorEastAsia"/>
                <w:sz w:val="21"/>
                <w:lang w:eastAsia="zh-CN"/>
              </w:rPr>
              <w:t>3</w:t>
            </w:r>
            <w:r>
              <w:rPr>
                <w:sz w:val="21"/>
              </w:rPr>
              <w:t>.1 Interview data collection</w:t>
            </w:r>
          </w:p>
        </w:tc>
      </w:tr>
      <w:tr w:rsidR="006B0110">
        <w:trPr>
          <w:trHeight w:hRule="exact" w:val="533"/>
        </w:trPr>
        <w:tc>
          <w:tcPr>
            <w:tcW w:w="2938" w:type="dxa"/>
          </w:tcPr>
          <w:p w:rsidR="006B0110" w:rsidRDefault="0005389F">
            <w:pPr>
              <w:pStyle w:val="TableParagraph"/>
              <w:spacing w:before="148"/>
              <w:ind w:left="122"/>
              <w:rPr>
                <w:sz w:val="21"/>
              </w:rPr>
            </w:pPr>
            <w:r>
              <w:rPr>
                <w:sz w:val="21"/>
              </w:rPr>
              <w:t>Sample size</w:t>
            </w:r>
          </w:p>
        </w:tc>
        <w:tc>
          <w:tcPr>
            <w:tcW w:w="945" w:type="dxa"/>
          </w:tcPr>
          <w:p w:rsidR="006B0110" w:rsidRDefault="0005389F">
            <w:pPr>
              <w:pStyle w:val="TableParagraph"/>
              <w:spacing w:before="141"/>
              <w:ind w:right="254"/>
              <w:jc w:val="right"/>
              <w:rPr>
                <w:sz w:val="21"/>
              </w:rPr>
            </w:pPr>
            <w:r>
              <w:rPr>
                <w:sz w:val="21"/>
              </w:rPr>
              <w:t>12</w:t>
            </w:r>
          </w:p>
        </w:tc>
        <w:tc>
          <w:tcPr>
            <w:tcW w:w="5792" w:type="dxa"/>
          </w:tcPr>
          <w:p w:rsidR="006B0110" w:rsidRDefault="0005389F">
            <w:pPr>
              <w:pStyle w:val="TableParagraph"/>
              <w:spacing w:before="154"/>
              <w:ind w:left="254"/>
              <w:rPr>
                <w:sz w:val="21"/>
              </w:rPr>
            </w:pPr>
            <w:r>
              <w:rPr>
                <w:sz w:val="21"/>
              </w:rPr>
              <w:t>How many participants were in the study?</w:t>
            </w:r>
          </w:p>
        </w:tc>
        <w:tc>
          <w:tcPr>
            <w:tcW w:w="2581" w:type="dxa"/>
          </w:tcPr>
          <w:p w:rsidR="006B0110" w:rsidRDefault="0005389F" w:rsidP="00D47FD0">
            <w:pPr>
              <w:pStyle w:val="TableParagraph"/>
              <w:spacing w:before="31" w:line="236" w:lineRule="exact"/>
              <w:ind w:left="207" w:right="890"/>
              <w:rPr>
                <w:sz w:val="21"/>
              </w:rPr>
            </w:pPr>
            <w:r>
              <w:rPr>
                <w:sz w:val="21"/>
              </w:rPr>
              <w:t>2.</w:t>
            </w:r>
            <w:r w:rsidR="00D47FD0">
              <w:rPr>
                <w:rFonts w:eastAsiaTheme="minorEastAsia"/>
                <w:sz w:val="21"/>
                <w:lang w:eastAsia="zh-CN"/>
              </w:rPr>
              <w:t>3</w:t>
            </w:r>
            <w:r>
              <w:rPr>
                <w:sz w:val="21"/>
              </w:rPr>
              <w:t>.2 Interviewee characteristics</w:t>
            </w:r>
          </w:p>
        </w:tc>
      </w:tr>
      <w:tr w:rsidR="006B0110">
        <w:trPr>
          <w:trHeight w:hRule="exact" w:val="499"/>
        </w:trPr>
        <w:tc>
          <w:tcPr>
            <w:tcW w:w="2938" w:type="dxa"/>
          </w:tcPr>
          <w:p w:rsidR="006B0110" w:rsidRDefault="0005389F">
            <w:pPr>
              <w:pStyle w:val="TableParagraph"/>
              <w:spacing w:before="125"/>
              <w:ind w:left="122"/>
              <w:rPr>
                <w:sz w:val="21"/>
              </w:rPr>
            </w:pPr>
            <w:r>
              <w:rPr>
                <w:sz w:val="21"/>
              </w:rPr>
              <w:t>Non-participation</w:t>
            </w:r>
          </w:p>
        </w:tc>
        <w:tc>
          <w:tcPr>
            <w:tcW w:w="945" w:type="dxa"/>
          </w:tcPr>
          <w:p w:rsidR="006B0110" w:rsidRDefault="0005389F">
            <w:pPr>
              <w:pStyle w:val="TableParagraph"/>
              <w:spacing w:before="118"/>
              <w:ind w:right="254"/>
              <w:jc w:val="right"/>
              <w:rPr>
                <w:sz w:val="21"/>
              </w:rPr>
            </w:pPr>
            <w:r>
              <w:rPr>
                <w:sz w:val="21"/>
              </w:rPr>
              <w:t>13</w:t>
            </w:r>
          </w:p>
        </w:tc>
        <w:tc>
          <w:tcPr>
            <w:tcW w:w="5792" w:type="dxa"/>
          </w:tcPr>
          <w:p w:rsidR="006B0110" w:rsidRDefault="0005389F">
            <w:pPr>
              <w:pStyle w:val="TableParagraph"/>
              <w:spacing w:before="48" w:line="214" w:lineRule="exact"/>
              <w:ind w:left="254" w:right="771"/>
              <w:rPr>
                <w:sz w:val="21"/>
              </w:rPr>
            </w:pPr>
            <w:r>
              <w:rPr>
                <w:sz w:val="21"/>
              </w:rPr>
              <w:t>How many people refused to participate or dropped out? Reasons?</w:t>
            </w:r>
          </w:p>
        </w:tc>
        <w:tc>
          <w:tcPr>
            <w:tcW w:w="2581" w:type="dxa"/>
          </w:tcPr>
          <w:p w:rsidR="006B0110" w:rsidRDefault="0005389F">
            <w:pPr>
              <w:pStyle w:val="TableParagraph"/>
              <w:spacing w:before="118"/>
              <w:ind w:left="207"/>
              <w:rPr>
                <w:sz w:val="21"/>
              </w:rPr>
            </w:pPr>
            <w:r>
              <w:rPr>
                <w:sz w:val="21"/>
              </w:rPr>
              <w:t>None</w:t>
            </w:r>
          </w:p>
        </w:tc>
      </w:tr>
      <w:tr w:rsidR="006B0110">
        <w:trPr>
          <w:trHeight w:hRule="exact" w:val="282"/>
        </w:trPr>
        <w:tc>
          <w:tcPr>
            <w:tcW w:w="2938" w:type="dxa"/>
          </w:tcPr>
          <w:p w:rsidR="006B0110" w:rsidRDefault="0005389F">
            <w:pPr>
              <w:pStyle w:val="TableParagraph"/>
              <w:spacing w:before="10"/>
              <w:ind w:left="122"/>
              <w:rPr>
                <w:i/>
                <w:sz w:val="21"/>
              </w:rPr>
            </w:pPr>
            <w:r>
              <w:rPr>
                <w:i/>
                <w:sz w:val="21"/>
              </w:rPr>
              <w:t>Setting</w:t>
            </w:r>
          </w:p>
        </w:tc>
        <w:tc>
          <w:tcPr>
            <w:tcW w:w="945" w:type="dxa"/>
          </w:tcPr>
          <w:p w:rsidR="006B0110" w:rsidRDefault="006B0110"/>
        </w:tc>
        <w:tc>
          <w:tcPr>
            <w:tcW w:w="5792" w:type="dxa"/>
          </w:tcPr>
          <w:p w:rsidR="006B0110" w:rsidRDefault="006B0110"/>
        </w:tc>
        <w:tc>
          <w:tcPr>
            <w:tcW w:w="2581" w:type="dxa"/>
          </w:tcPr>
          <w:p w:rsidR="006B0110" w:rsidRDefault="006B0110"/>
        </w:tc>
      </w:tr>
      <w:tr w:rsidR="006B0110">
        <w:trPr>
          <w:trHeight w:hRule="exact" w:val="530"/>
        </w:trPr>
        <w:tc>
          <w:tcPr>
            <w:tcW w:w="2938" w:type="dxa"/>
          </w:tcPr>
          <w:p w:rsidR="006B0110" w:rsidRDefault="0005389F">
            <w:pPr>
              <w:pStyle w:val="TableParagraph"/>
              <w:spacing w:before="150"/>
              <w:ind w:left="122"/>
              <w:rPr>
                <w:sz w:val="21"/>
              </w:rPr>
            </w:pPr>
            <w:r>
              <w:rPr>
                <w:sz w:val="21"/>
              </w:rPr>
              <w:t>Setting of data collection</w:t>
            </w:r>
          </w:p>
        </w:tc>
        <w:tc>
          <w:tcPr>
            <w:tcW w:w="945" w:type="dxa"/>
          </w:tcPr>
          <w:p w:rsidR="006B0110" w:rsidRDefault="0005389F">
            <w:pPr>
              <w:pStyle w:val="TableParagraph"/>
              <w:spacing w:before="143"/>
              <w:ind w:right="254"/>
              <w:jc w:val="right"/>
              <w:rPr>
                <w:sz w:val="21"/>
              </w:rPr>
            </w:pPr>
            <w:r>
              <w:rPr>
                <w:sz w:val="21"/>
              </w:rPr>
              <w:t>14</w:t>
            </w:r>
          </w:p>
        </w:tc>
        <w:tc>
          <w:tcPr>
            <w:tcW w:w="5792" w:type="dxa"/>
          </w:tcPr>
          <w:p w:rsidR="006B0110" w:rsidRDefault="0005389F">
            <w:pPr>
              <w:pStyle w:val="TableParagraph"/>
              <w:spacing w:before="156"/>
              <w:ind w:left="254"/>
              <w:rPr>
                <w:sz w:val="21"/>
              </w:rPr>
            </w:pPr>
            <w:r>
              <w:rPr>
                <w:sz w:val="21"/>
              </w:rPr>
              <w:t>Where was the data collected? e.g. home, clinic, workplace</w:t>
            </w:r>
          </w:p>
        </w:tc>
        <w:tc>
          <w:tcPr>
            <w:tcW w:w="2581" w:type="dxa"/>
          </w:tcPr>
          <w:p w:rsidR="006B0110" w:rsidRDefault="0005389F" w:rsidP="00D47FD0">
            <w:pPr>
              <w:pStyle w:val="TableParagraph"/>
              <w:spacing w:before="28" w:line="236" w:lineRule="exact"/>
              <w:ind w:left="207"/>
              <w:rPr>
                <w:sz w:val="21"/>
              </w:rPr>
            </w:pPr>
            <w:r>
              <w:rPr>
                <w:sz w:val="21"/>
              </w:rPr>
              <w:t>2.</w:t>
            </w:r>
            <w:r w:rsidR="00D47FD0">
              <w:rPr>
                <w:rFonts w:eastAsiaTheme="minorEastAsia"/>
                <w:sz w:val="21"/>
                <w:lang w:eastAsia="zh-CN"/>
              </w:rPr>
              <w:t>3</w:t>
            </w:r>
            <w:r>
              <w:rPr>
                <w:sz w:val="21"/>
              </w:rPr>
              <w:t>.1 Interview data collection</w:t>
            </w:r>
          </w:p>
        </w:tc>
      </w:tr>
      <w:tr w:rsidR="006B0110">
        <w:trPr>
          <w:trHeight w:hRule="exact" w:val="538"/>
        </w:trPr>
        <w:tc>
          <w:tcPr>
            <w:tcW w:w="2938" w:type="dxa"/>
          </w:tcPr>
          <w:p w:rsidR="006B0110" w:rsidRDefault="0005389F">
            <w:pPr>
              <w:pStyle w:val="TableParagraph"/>
              <w:spacing w:before="161"/>
              <w:ind w:left="122"/>
              <w:rPr>
                <w:sz w:val="21"/>
              </w:rPr>
            </w:pPr>
            <w:r>
              <w:rPr>
                <w:sz w:val="21"/>
              </w:rPr>
              <w:t>Presence of non-participants</w:t>
            </w:r>
          </w:p>
        </w:tc>
        <w:tc>
          <w:tcPr>
            <w:tcW w:w="945" w:type="dxa"/>
          </w:tcPr>
          <w:p w:rsidR="006B0110" w:rsidRDefault="0005389F">
            <w:pPr>
              <w:pStyle w:val="TableParagraph"/>
              <w:spacing w:before="144"/>
              <w:ind w:right="254"/>
              <w:jc w:val="right"/>
              <w:rPr>
                <w:sz w:val="21"/>
              </w:rPr>
            </w:pPr>
            <w:r>
              <w:rPr>
                <w:sz w:val="21"/>
              </w:rPr>
              <w:t>15</w:t>
            </w:r>
          </w:p>
        </w:tc>
        <w:tc>
          <w:tcPr>
            <w:tcW w:w="5792" w:type="dxa"/>
          </w:tcPr>
          <w:p w:rsidR="006B0110" w:rsidRDefault="0005389F">
            <w:pPr>
              <w:pStyle w:val="TableParagraph"/>
              <w:spacing w:before="75" w:line="214" w:lineRule="exact"/>
              <w:ind w:left="254" w:right="1080"/>
              <w:rPr>
                <w:sz w:val="21"/>
              </w:rPr>
            </w:pPr>
            <w:r>
              <w:rPr>
                <w:sz w:val="21"/>
              </w:rPr>
              <w:t>Was anyone else present besides the participants and researchers?</w:t>
            </w:r>
          </w:p>
        </w:tc>
        <w:tc>
          <w:tcPr>
            <w:tcW w:w="2581" w:type="dxa"/>
          </w:tcPr>
          <w:p w:rsidR="006B0110" w:rsidRDefault="0005389F" w:rsidP="00D47FD0">
            <w:pPr>
              <w:pStyle w:val="TableParagraph"/>
              <w:spacing w:before="28" w:line="238" w:lineRule="exact"/>
              <w:ind w:left="207" w:right="674"/>
              <w:rPr>
                <w:sz w:val="21"/>
              </w:rPr>
            </w:pPr>
            <w:r>
              <w:rPr>
                <w:sz w:val="21"/>
              </w:rPr>
              <w:t>2.</w:t>
            </w:r>
            <w:r w:rsidR="00D47FD0">
              <w:rPr>
                <w:rFonts w:eastAsiaTheme="minorEastAsia"/>
                <w:sz w:val="21"/>
                <w:lang w:eastAsia="zh-CN"/>
              </w:rPr>
              <w:t>3</w:t>
            </w:r>
            <w:r>
              <w:rPr>
                <w:sz w:val="21"/>
              </w:rPr>
              <w:t>.1 Interview data collection</w:t>
            </w:r>
          </w:p>
        </w:tc>
      </w:tr>
      <w:tr w:rsidR="006B0110">
        <w:trPr>
          <w:trHeight w:hRule="exact" w:val="535"/>
        </w:trPr>
        <w:tc>
          <w:tcPr>
            <w:tcW w:w="2938" w:type="dxa"/>
          </w:tcPr>
          <w:p w:rsidR="006B0110" w:rsidRDefault="0005389F">
            <w:pPr>
              <w:pStyle w:val="TableParagraph"/>
              <w:spacing w:before="158"/>
              <w:ind w:left="122"/>
              <w:rPr>
                <w:sz w:val="21"/>
              </w:rPr>
            </w:pPr>
            <w:r>
              <w:rPr>
                <w:sz w:val="21"/>
              </w:rPr>
              <w:t>Description of sample</w:t>
            </w:r>
          </w:p>
        </w:tc>
        <w:tc>
          <w:tcPr>
            <w:tcW w:w="945" w:type="dxa"/>
          </w:tcPr>
          <w:p w:rsidR="006B0110" w:rsidRDefault="0005389F">
            <w:pPr>
              <w:pStyle w:val="TableParagraph"/>
              <w:spacing w:before="141"/>
              <w:ind w:right="254"/>
              <w:jc w:val="right"/>
              <w:rPr>
                <w:sz w:val="21"/>
              </w:rPr>
            </w:pPr>
            <w:r>
              <w:rPr>
                <w:sz w:val="21"/>
              </w:rPr>
              <w:t>16</w:t>
            </w:r>
          </w:p>
        </w:tc>
        <w:tc>
          <w:tcPr>
            <w:tcW w:w="5792" w:type="dxa"/>
          </w:tcPr>
          <w:p w:rsidR="006B0110" w:rsidRDefault="0005389F">
            <w:pPr>
              <w:pStyle w:val="TableParagraph"/>
              <w:spacing w:before="71" w:line="214" w:lineRule="exact"/>
              <w:ind w:left="254" w:right="690"/>
              <w:rPr>
                <w:sz w:val="21"/>
              </w:rPr>
            </w:pPr>
            <w:r>
              <w:rPr>
                <w:sz w:val="21"/>
              </w:rPr>
              <w:t>What are the important characteristics of the sample? e.g. demographic data, date</w:t>
            </w:r>
          </w:p>
        </w:tc>
        <w:tc>
          <w:tcPr>
            <w:tcW w:w="2581" w:type="dxa"/>
          </w:tcPr>
          <w:p w:rsidR="006B0110" w:rsidRDefault="0005389F" w:rsidP="00D47FD0">
            <w:pPr>
              <w:pStyle w:val="TableParagraph"/>
              <w:spacing w:before="30" w:line="236" w:lineRule="exact"/>
              <w:ind w:left="207" w:right="890"/>
              <w:rPr>
                <w:sz w:val="21"/>
              </w:rPr>
            </w:pPr>
            <w:r>
              <w:rPr>
                <w:sz w:val="21"/>
              </w:rPr>
              <w:t>2.</w:t>
            </w:r>
            <w:r w:rsidR="00D47FD0">
              <w:rPr>
                <w:rFonts w:eastAsiaTheme="minorEastAsia"/>
                <w:sz w:val="21"/>
                <w:lang w:eastAsia="zh-CN"/>
              </w:rPr>
              <w:t>3</w:t>
            </w:r>
            <w:r>
              <w:rPr>
                <w:sz w:val="21"/>
              </w:rPr>
              <w:t>.2 Interviewee characteristics</w:t>
            </w:r>
          </w:p>
        </w:tc>
      </w:tr>
      <w:tr w:rsidR="006B0110">
        <w:trPr>
          <w:trHeight w:hRule="exact" w:val="299"/>
        </w:trPr>
        <w:tc>
          <w:tcPr>
            <w:tcW w:w="2938" w:type="dxa"/>
          </w:tcPr>
          <w:p w:rsidR="006B0110" w:rsidRDefault="0005389F">
            <w:pPr>
              <w:pStyle w:val="TableParagraph"/>
              <w:spacing w:before="23"/>
              <w:ind w:left="122"/>
              <w:rPr>
                <w:i/>
                <w:sz w:val="21"/>
              </w:rPr>
            </w:pPr>
            <w:r>
              <w:rPr>
                <w:i/>
                <w:sz w:val="21"/>
              </w:rPr>
              <w:t>Data Collection</w:t>
            </w:r>
          </w:p>
        </w:tc>
        <w:tc>
          <w:tcPr>
            <w:tcW w:w="945" w:type="dxa"/>
          </w:tcPr>
          <w:p w:rsidR="006B0110" w:rsidRDefault="006B0110"/>
        </w:tc>
        <w:tc>
          <w:tcPr>
            <w:tcW w:w="5792" w:type="dxa"/>
          </w:tcPr>
          <w:p w:rsidR="006B0110" w:rsidRDefault="006B0110"/>
        </w:tc>
        <w:tc>
          <w:tcPr>
            <w:tcW w:w="2581" w:type="dxa"/>
          </w:tcPr>
          <w:p w:rsidR="006B0110" w:rsidRDefault="006B0110"/>
        </w:tc>
      </w:tr>
      <w:tr w:rsidR="006B0110">
        <w:trPr>
          <w:trHeight w:hRule="exact" w:val="537"/>
        </w:trPr>
        <w:tc>
          <w:tcPr>
            <w:tcW w:w="2938" w:type="dxa"/>
          </w:tcPr>
          <w:p w:rsidR="006B0110" w:rsidRDefault="0005389F">
            <w:pPr>
              <w:pStyle w:val="TableParagraph"/>
              <w:spacing w:before="147"/>
              <w:ind w:left="122"/>
              <w:rPr>
                <w:sz w:val="21"/>
              </w:rPr>
            </w:pPr>
            <w:r>
              <w:rPr>
                <w:sz w:val="21"/>
              </w:rPr>
              <w:t>Interview guide</w:t>
            </w:r>
          </w:p>
        </w:tc>
        <w:tc>
          <w:tcPr>
            <w:tcW w:w="945" w:type="dxa"/>
          </w:tcPr>
          <w:p w:rsidR="006B0110" w:rsidRDefault="0005389F">
            <w:pPr>
              <w:pStyle w:val="TableParagraph"/>
              <w:spacing w:before="142"/>
              <w:ind w:right="254"/>
              <w:jc w:val="right"/>
              <w:rPr>
                <w:sz w:val="21"/>
              </w:rPr>
            </w:pPr>
            <w:r>
              <w:rPr>
                <w:sz w:val="21"/>
              </w:rPr>
              <w:t>17</w:t>
            </w:r>
          </w:p>
        </w:tc>
        <w:tc>
          <w:tcPr>
            <w:tcW w:w="5792" w:type="dxa"/>
          </w:tcPr>
          <w:p w:rsidR="006B0110" w:rsidRDefault="0005389F">
            <w:pPr>
              <w:pStyle w:val="TableParagraph"/>
              <w:spacing w:before="73" w:line="214" w:lineRule="exact"/>
              <w:ind w:left="254" w:right="210"/>
              <w:rPr>
                <w:sz w:val="21"/>
              </w:rPr>
            </w:pPr>
            <w:r>
              <w:rPr>
                <w:sz w:val="21"/>
              </w:rPr>
              <w:t>Were questions, prompts, guides provided by the authors? Was it pilot tested?</w:t>
            </w:r>
          </w:p>
        </w:tc>
        <w:tc>
          <w:tcPr>
            <w:tcW w:w="2581" w:type="dxa"/>
          </w:tcPr>
          <w:p w:rsidR="006B0110" w:rsidRDefault="0005389F" w:rsidP="00D47FD0">
            <w:pPr>
              <w:pStyle w:val="TableParagraph"/>
              <w:spacing w:before="32" w:line="236" w:lineRule="exact"/>
              <w:ind w:left="207" w:right="674"/>
              <w:rPr>
                <w:sz w:val="21"/>
              </w:rPr>
            </w:pPr>
            <w:r>
              <w:rPr>
                <w:sz w:val="21"/>
              </w:rPr>
              <w:t>2.</w:t>
            </w:r>
            <w:r w:rsidR="00D47FD0">
              <w:rPr>
                <w:rFonts w:eastAsiaTheme="minorEastAsia"/>
                <w:sz w:val="21"/>
                <w:lang w:eastAsia="zh-CN"/>
              </w:rPr>
              <w:t>3</w:t>
            </w:r>
            <w:r>
              <w:rPr>
                <w:sz w:val="21"/>
              </w:rPr>
              <w:t>.1 Interview data collection</w:t>
            </w:r>
          </w:p>
        </w:tc>
      </w:tr>
      <w:tr w:rsidR="006B0110">
        <w:trPr>
          <w:trHeight w:hRule="exact" w:val="290"/>
        </w:trPr>
        <w:tc>
          <w:tcPr>
            <w:tcW w:w="2938" w:type="dxa"/>
          </w:tcPr>
          <w:p w:rsidR="006B0110" w:rsidRDefault="0005389F">
            <w:pPr>
              <w:pStyle w:val="TableParagraph"/>
              <w:spacing w:before="27"/>
              <w:ind w:left="122"/>
              <w:rPr>
                <w:sz w:val="21"/>
              </w:rPr>
            </w:pPr>
            <w:r>
              <w:rPr>
                <w:sz w:val="21"/>
              </w:rPr>
              <w:t>Repeat interviews</w:t>
            </w:r>
          </w:p>
        </w:tc>
        <w:tc>
          <w:tcPr>
            <w:tcW w:w="945" w:type="dxa"/>
          </w:tcPr>
          <w:p w:rsidR="006B0110" w:rsidRDefault="0005389F">
            <w:pPr>
              <w:pStyle w:val="TableParagraph"/>
              <w:spacing w:before="23"/>
              <w:ind w:right="254"/>
              <w:jc w:val="right"/>
              <w:rPr>
                <w:sz w:val="21"/>
              </w:rPr>
            </w:pPr>
            <w:r>
              <w:rPr>
                <w:sz w:val="21"/>
              </w:rPr>
              <w:t>18</w:t>
            </w:r>
          </w:p>
        </w:tc>
        <w:tc>
          <w:tcPr>
            <w:tcW w:w="5792" w:type="dxa"/>
          </w:tcPr>
          <w:p w:rsidR="006B0110" w:rsidRDefault="0005389F">
            <w:pPr>
              <w:pStyle w:val="TableParagraph"/>
              <w:spacing w:before="36"/>
              <w:ind w:left="254"/>
              <w:rPr>
                <w:sz w:val="21"/>
              </w:rPr>
            </w:pPr>
            <w:r>
              <w:rPr>
                <w:sz w:val="21"/>
              </w:rPr>
              <w:t>Were repeat interviews carried out? If yes, how many?</w:t>
            </w:r>
          </w:p>
        </w:tc>
        <w:tc>
          <w:tcPr>
            <w:tcW w:w="2581" w:type="dxa"/>
          </w:tcPr>
          <w:p w:rsidR="006B0110" w:rsidRDefault="0005389F">
            <w:pPr>
              <w:pStyle w:val="TableParagraph"/>
              <w:spacing w:before="41"/>
              <w:ind w:left="207"/>
              <w:rPr>
                <w:sz w:val="21"/>
              </w:rPr>
            </w:pPr>
            <w:r>
              <w:rPr>
                <w:sz w:val="21"/>
              </w:rPr>
              <w:t>No</w:t>
            </w:r>
          </w:p>
        </w:tc>
      </w:tr>
      <w:tr w:rsidR="006B0110">
        <w:trPr>
          <w:trHeight w:hRule="exact" w:val="695"/>
        </w:trPr>
        <w:tc>
          <w:tcPr>
            <w:tcW w:w="2938" w:type="dxa"/>
          </w:tcPr>
          <w:p w:rsidR="006B0110" w:rsidRDefault="006B0110">
            <w:pPr>
              <w:pStyle w:val="TableParagraph"/>
              <w:spacing w:before="3"/>
              <w:rPr>
                <w:sz w:val="23"/>
              </w:rPr>
            </w:pPr>
          </w:p>
          <w:p w:rsidR="006B0110" w:rsidRDefault="0005389F">
            <w:pPr>
              <w:pStyle w:val="TableParagraph"/>
              <w:spacing w:before="1"/>
              <w:ind w:left="122"/>
              <w:rPr>
                <w:sz w:val="21"/>
              </w:rPr>
            </w:pPr>
            <w:r>
              <w:rPr>
                <w:sz w:val="21"/>
              </w:rPr>
              <w:t>Audio/visual recording</w:t>
            </w:r>
          </w:p>
        </w:tc>
        <w:tc>
          <w:tcPr>
            <w:tcW w:w="945" w:type="dxa"/>
          </w:tcPr>
          <w:p w:rsidR="006B0110" w:rsidRDefault="006B0110">
            <w:pPr>
              <w:pStyle w:val="TableParagraph"/>
              <w:spacing w:before="9"/>
            </w:pPr>
          </w:p>
          <w:p w:rsidR="006B0110" w:rsidRDefault="0005389F">
            <w:pPr>
              <w:pStyle w:val="TableParagraph"/>
              <w:spacing w:before="0"/>
              <w:ind w:right="254"/>
              <w:jc w:val="right"/>
              <w:rPr>
                <w:sz w:val="21"/>
              </w:rPr>
            </w:pPr>
            <w:r>
              <w:rPr>
                <w:sz w:val="21"/>
              </w:rPr>
              <w:t>19</w:t>
            </w:r>
          </w:p>
        </w:tc>
        <w:tc>
          <w:tcPr>
            <w:tcW w:w="5792" w:type="dxa"/>
          </w:tcPr>
          <w:p w:rsidR="006B0110" w:rsidRDefault="0005389F">
            <w:pPr>
              <w:pStyle w:val="TableParagraph"/>
              <w:spacing w:before="193" w:line="214" w:lineRule="exact"/>
              <w:ind w:left="254" w:right="514"/>
              <w:rPr>
                <w:sz w:val="21"/>
              </w:rPr>
            </w:pPr>
            <w:r>
              <w:rPr>
                <w:sz w:val="21"/>
              </w:rPr>
              <w:t>Did the research use audio or visual recording to collect the data?</w:t>
            </w:r>
          </w:p>
        </w:tc>
        <w:tc>
          <w:tcPr>
            <w:tcW w:w="2581" w:type="dxa"/>
          </w:tcPr>
          <w:p w:rsidR="006B0110" w:rsidRDefault="0005389F" w:rsidP="00D47FD0">
            <w:pPr>
              <w:pStyle w:val="TableParagraph"/>
              <w:spacing w:before="0"/>
              <w:ind w:left="207" w:right="505"/>
              <w:rPr>
                <w:sz w:val="21"/>
              </w:rPr>
            </w:pPr>
            <w:r>
              <w:rPr>
                <w:sz w:val="21"/>
              </w:rPr>
              <w:t>2.</w:t>
            </w:r>
            <w:r w:rsidR="00D47FD0">
              <w:rPr>
                <w:rFonts w:eastAsiaTheme="minorEastAsia"/>
                <w:sz w:val="21"/>
                <w:lang w:eastAsia="zh-CN"/>
              </w:rPr>
              <w:t>3</w:t>
            </w:r>
            <w:r>
              <w:rPr>
                <w:sz w:val="21"/>
              </w:rPr>
              <w:t>.3 Data coding and analysis</w:t>
            </w:r>
          </w:p>
        </w:tc>
      </w:tr>
      <w:tr w:rsidR="006B0110">
        <w:trPr>
          <w:trHeight w:hRule="exact" w:val="758"/>
        </w:trPr>
        <w:tc>
          <w:tcPr>
            <w:tcW w:w="2938" w:type="dxa"/>
          </w:tcPr>
          <w:p w:rsidR="006B0110" w:rsidRDefault="006B0110">
            <w:pPr>
              <w:pStyle w:val="TableParagraph"/>
              <w:spacing w:before="9"/>
              <w:rPr>
                <w:sz w:val="29"/>
              </w:rPr>
            </w:pPr>
          </w:p>
          <w:p w:rsidR="006B0110" w:rsidRDefault="0005389F">
            <w:pPr>
              <w:pStyle w:val="TableParagraph"/>
              <w:spacing w:before="1"/>
              <w:ind w:left="122"/>
              <w:rPr>
                <w:sz w:val="21"/>
              </w:rPr>
            </w:pPr>
            <w:r>
              <w:rPr>
                <w:sz w:val="21"/>
              </w:rPr>
              <w:t>Field notes</w:t>
            </w:r>
          </w:p>
        </w:tc>
        <w:tc>
          <w:tcPr>
            <w:tcW w:w="945" w:type="dxa"/>
          </w:tcPr>
          <w:p w:rsidR="006B0110" w:rsidRDefault="006B0110">
            <w:pPr>
              <w:pStyle w:val="TableParagraph"/>
              <w:spacing w:before="3"/>
              <w:rPr>
                <w:sz w:val="28"/>
              </w:rPr>
            </w:pPr>
          </w:p>
          <w:p w:rsidR="006B0110" w:rsidRDefault="0005389F">
            <w:pPr>
              <w:pStyle w:val="TableParagraph"/>
              <w:spacing w:before="0"/>
              <w:ind w:right="254"/>
              <w:jc w:val="right"/>
              <w:rPr>
                <w:sz w:val="21"/>
              </w:rPr>
            </w:pPr>
            <w:r>
              <w:rPr>
                <w:sz w:val="21"/>
              </w:rPr>
              <w:t>20</w:t>
            </w:r>
          </w:p>
        </w:tc>
        <w:tc>
          <w:tcPr>
            <w:tcW w:w="5792" w:type="dxa"/>
          </w:tcPr>
          <w:p w:rsidR="006B0110" w:rsidRDefault="006B0110">
            <w:pPr>
              <w:pStyle w:val="TableParagraph"/>
              <w:spacing w:before="3"/>
            </w:pPr>
          </w:p>
          <w:p w:rsidR="006B0110" w:rsidRDefault="0005389F">
            <w:pPr>
              <w:pStyle w:val="TableParagraph"/>
              <w:spacing w:before="0" w:line="214" w:lineRule="exact"/>
              <w:ind w:left="254" w:right="106"/>
              <w:rPr>
                <w:sz w:val="21"/>
              </w:rPr>
            </w:pPr>
            <w:r>
              <w:rPr>
                <w:sz w:val="21"/>
              </w:rPr>
              <w:t>Were field notes made during and/or after the interview or focus group</w:t>
            </w:r>
          </w:p>
        </w:tc>
        <w:tc>
          <w:tcPr>
            <w:tcW w:w="2581" w:type="dxa"/>
          </w:tcPr>
          <w:p w:rsidR="006B0110" w:rsidRDefault="0005389F" w:rsidP="00D47FD0">
            <w:pPr>
              <w:pStyle w:val="TableParagraph"/>
              <w:spacing w:before="61"/>
              <w:ind w:left="207" w:right="674"/>
              <w:rPr>
                <w:sz w:val="21"/>
              </w:rPr>
            </w:pPr>
            <w:r>
              <w:rPr>
                <w:sz w:val="21"/>
              </w:rPr>
              <w:t>2.</w:t>
            </w:r>
            <w:r w:rsidR="00D47FD0">
              <w:rPr>
                <w:rFonts w:eastAsiaTheme="minorEastAsia"/>
                <w:sz w:val="21"/>
                <w:lang w:eastAsia="zh-CN"/>
              </w:rPr>
              <w:t>3</w:t>
            </w:r>
            <w:r>
              <w:rPr>
                <w:sz w:val="21"/>
              </w:rPr>
              <w:t>.1 Interview data collection</w:t>
            </w:r>
          </w:p>
        </w:tc>
      </w:tr>
      <w:tr w:rsidR="006B0110">
        <w:trPr>
          <w:trHeight w:hRule="exact" w:val="705"/>
        </w:trPr>
        <w:tc>
          <w:tcPr>
            <w:tcW w:w="2938" w:type="dxa"/>
          </w:tcPr>
          <w:p w:rsidR="006B0110" w:rsidRDefault="006B0110">
            <w:pPr>
              <w:pStyle w:val="TableParagraph"/>
              <w:spacing w:before="8"/>
              <w:rPr>
                <w:sz w:val="28"/>
              </w:rPr>
            </w:pPr>
          </w:p>
          <w:p w:rsidR="006B0110" w:rsidRDefault="0005389F">
            <w:pPr>
              <w:pStyle w:val="TableParagraph"/>
              <w:spacing w:before="0"/>
              <w:ind w:left="122"/>
              <w:rPr>
                <w:sz w:val="21"/>
              </w:rPr>
            </w:pPr>
            <w:r>
              <w:rPr>
                <w:sz w:val="21"/>
              </w:rPr>
              <w:t>Duration</w:t>
            </w:r>
          </w:p>
        </w:tc>
        <w:tc>
          <w:tcPr>
            <w:tcW w:w="945" w:type="dxa"/>
          </w:tcPr>
          <w:p w:rsidR="006B0110" w:rsidRDefault="006B0110">
            <w:pPr>
              <w:pStyle w:val="TableParagraph"/>
              <w:spacing w:before="3"/>
              <w:rPr>
                <w:sz w:val="28"/>
              </w:rPr>
            </w:pPr>
          </w:p>
          <w:p w:rsidR="006B0110" w:rsidRDefault="0005389F">
            <w:pPr>
              <w:pStyle w:val="TableParagraph"/>
              <w:spacing w:before="1"/>
              <w:ind w:right="254"/>
              <w:jc w:val="right"/>
              <w:rPr>
                <w:sz w:val="21"/>
              </w:rPr>
            </w:pPr>
            <w:r>
              <w:rPr>
                <w:sz w:val="21"/>
              </w:rPr>
              <w:t>21</w:t>
            </w:r>
          </w:p>
        </w:tc>
        <w:tc>
          <w:tcPr>
            <w:tcW w:w="5792" w:type="dxa"/>
          </w:tcPr>
          <w:p w:rsidR="006B0110" w:rsidRDefault="006B0110">
            <w:pPr>
              <w:pStyle w:val="TableParagraph"/>
              <w:spacing w:before="5"/>
              <w:rPr>
                <w:sz w:val="29"/>
              </w:rPr>
            </w:pPr>
          </w:p>
          <w:p w:rsidR="006B0110" w:rsidRDefault="0005389F">
            <w:pPr>
              <w:pStyle w:val="TableParagraph"/>
              <w:spacing w:before="0"/>
              <w:ind w:left="254"/>
              <w:rPr>
                <w:sz w:val="21"/>
              </w:rPr>
            </w:pPr>
            <w:r>
              <w:rPr>
                <w:sz w:val="21"/>
              </w:rPr>
              <w:t>What was the duration of the interviews or focus group?</w:t>
            </w:r>
          </w:p>
        </w:tc>
        <w:tc>
          <w:tcPr>
            <w:tcW w:w="2581" w:type="dxa"/>
          </w:tcPr>
          <w:p w:rsidR="006B0110" w:rsidRDefault="0005389F" w:rsidP="00D47FD0">
            <w:pPr>
              <w:pStyle w:val="TableParagraph"/>
              <w:spacing w:before="61"/>
              <w:ind w:left="207" w:right="674"/>
              <w:rPr>
                <w:sz w:val="21"/>
              </w:rPr>
            </w:pPr>
            <w:r>
              <w:rPr>
                <w:sz w:val="21"/>
              </w:rPr>
              <w:t>2.</w:t>
            </w:r>
            <w:r w:rsidR="00D47FD0">
              <w:rPr>
                <w:rFonts w:eastAsiaTheme="minorEastAsia"/>
                <w:sz w:val="21"/>
                <w:lang w:eastAsia="zh-CN"/>
              </w:rPr>
              <w:t>3</w:t>
            </w:r>
            <w:r>
              <w:rPr>
                <w:sz w:val="21"/>
              </w:rPr>
              <w:t>.1 Interview data collection</w:t>
            </w:r>
          </w:p>
        </w:tc>
      </w:tr>
      <w:tr w:rsidR="006B0110">
        <w:trPr>
          <w:trHeight w:hRule="exact" w:val="761"/>
        </w:trPr>
        <w:tc>
          <w:tcPr>
            <w:tcW w:w="2938" w:type="dxa"/>
          </w:tcPr>
          <w:p w:rsidR="006B0110" w:rsidRDefault="006B0110">
            <w:pPr>
              <w:pStyle w:val="TableParagraph"/>
              <w:spacing w:before="0"/>
            </w:pPr>
          </w:p>
          <w:p w:rsidR="006B0110" w:rsidRDefault="0005389F">
            <w:pPr>
              <w:pStyle w:val="TableParagraph"/>
              <w:spacing w:before="144"/>
              <w:ind w:left="122"/>
              <w:rPr>
                <w:sz w:val="21"/>
              </w:rPr>
            </w:pPr>
            <w:r>
              <w:rPr>
                <w:sz w:val="21"/>
              </w:rPr>
              <w:t>Data saturation</w:t>
            </w:r>
          </w:p>
        </w:tc>
        <w:tc>
          <w:tcPr>
            <w:tcW w:w="945" w:type="dxa"/>
          </w:tcPr>
          <w:p w:rsidR="006B0110" w:rsidRDefault="006B0110">
            <w:pPr>
              <w:pStyle w:val="TableParagraph"/>
              <w:spacing w:before="11"/>
              <w:rPr>
                <w:sz w:val="32"/>
              </w:rPr>
            </w:pPr>
          </w:p>
          <w:p w:rsidR="006B0110" w:rsidRDefault="0005389F">
            <w:pPr>
              <w:pStyle w:val="TableParagraph"/>
              <w:spacing w:before="0"/>
              <w:ind w:right="254"/>
              <w:jc w:val="right"/>
              <w:rPr>
                <w:sz w:val="21"/>
              </w:rPr>
            </w:pPr>
            <w:r>
              <w:rPr>
                <w:sz w:val="21"/>
              </w:rPr>
              <w:t>22</w:t>
            </w:r>
          </w:p>
        </w:tc>
        <w:tc>
          <w:tcPr>
            <w:tcW w:w="5792" w:type="dxa"/>
          </w:tcPr>
          <w:p w:rsidR="006B0110" w:rsidRDefault="006B0110">
            <w:pPr>
              <w:pStyle w:val="TableParagraph"/>
              <w:spacing w:before="0"/>
            </w:pPr>
          </w:p>
          <w:p w:rsidR="006B0110" w:rsidRDefault="0005389F">
            <w:pPr>
              <w:pStyle w:val="TableParagraph"/>
              <w:spacing w:before="139"/>
              <w:ind w:left="254"/>
              <w:rPr>
                <w:sz w:val="21"/>
              </w:rPr>
            </w:pPr>
            <w:r>
              <w:rPr>
                <w:sz w:val="21"/>
              </w:rPr>
              <w:t>Was data saturation discussed?</w:t>
            </w:r>
          </w:p>
        </w:tc>
        <w:tc>
          <w:tcPr>
            <w:tcW w:w="2581" w:type="dxa"/>
          </w:tcPr>
          <w:p w:rsidR="006B0110" w:rsidRDefault="0005389F" w:rsidP="00D47FD0">
            <w:pPr>
              <w:pStyle w:val="TableParagraph"/>
              <w:spacing w:before="115"/>
              <w:ind w:left="207" w:right="674"/>
              <w:rPr>
                <w:sz w:val="21"/>
              </w:rPr>
            </w:pPr>
            <w:r>
              <w:rPr>
                <w:sz w:val="21"/>
              </w:rPr>
              <w:t>2.</w:t>
            </w:r>
            <w:r w:rsidR="00D47FD0">
              <w:rPr>
                <w:rFonts w:eastAsiaTheme="minorEastAsia"/>
                <w:sz w:val="21"/>
                <w:lang w:eastAsia="zh-CN"/>
              </w:rPr>
              <w:t>3</w:t>
            </w:r>
            <w:r>
              <w:rPr>
                <w:sz w:val="21"/>
              </w:rPr>
              <w:t>.1 Interview data collection</w:t>
            </w:r>
          </w:p>
        </w:tc>
      </w:tr>
      <w:tr w:rsidR="006B0110">
        <w:trPr>
          <w:trHeight w:hRule="exact" w:val="602"/>
        </w:trPr>
        <w:tc>
          <w:tcPr>
            <w:tcW w:w="2938" w:type="dxa"/>
            <w:tcBorders>
              <w:bottom w:val="single" w:sz="4" w:space="0" w:color="000000"/>
            </w:tcBorders>
          </w:tcPr>
          <w:p w:rsidR="006B0110" w:rsidRDefault="006B0110">
            <w:pPr>
              <w:pStyle w:val="TableParagraph"/>
              <w:spacing w:before="3"/>
              <w:rPr>
                <w:sz w:val="21"/>
              </w:rPr>
            </w:pPr>
          </w:p>
          <w:p w:rsidR="006B0110" w:rsidRDefault="0005389F">
            <w:pPr>
              <w:pStyle w:val="TableParagraph"/>
              <w:spacing w:before="0"/>
              <w:ind w:left="122"/>
              <w:rPr>
                <w:sz w:val="21"/>
              </w:rPr>
            </w:pPr>
            <w:r>
              <w:rPr>
                <w:sz w:val="21"/>
              </w:rPr>
              <w:t>Transcripts returned</w:t>
            </w:r>
          </w:p>
        </w:tc>
        <w:tc>
          <w:tcPr>
            <w:tcW w:w="945" w:type="dxa"/>
            <w:tcBorders>
              <w:bottom w:val="single" w:sz="4" w:space="0" w:color="000000"/>
            </w:tcBorders>
          </w:tcPr>
          <w:p w:rsidR="006B0110" w:rsidRDefault="006B0110">
            <w:pPr>
              <w:pStyle w:val="TableParagraph"/>
              <w:spacing w:before="9"/>
              <w:rPr>
                <w:sz w:val="20"/>
              </w:rPr>
            </w:pPr>
          </w:p>
          <w:p w:rsidR="006B0110" w:rsidRDefault="0005389F">
            <w:pPr>
              <w:pStyle w:val="TableParagraph"/>
              <w:spacing w:before="0"/>
              <w:ind w:right="254"/>
              <w:jc w:val="right"/>
              <w:rPr>
                <w:sz w:val="21"/>
              </w:rPr>
            </w:pPr>
            <w:r>
              <w:rPr>
                <w:sz w:val="21"/>
              </w:rPr>
              <w:t>23</w:t>
            </w:r>
          </w:p>
        </w:tc>
        <w:tc>
          <w:tcPr>
            <w:tcW w:w="5792" w:type="dxa"/>
            <w:tcBorders>
              <w:bottom w:val="single" w:sz="4" w:space="0" w:color="000000"/>
            </w:tcBorders>
          </w:tcPr>
          <w:p w:rsidR="006B0110" w:rsidRDefault="0005389F">
            <w:pPr>
              <w:pStyle w:val="TableParagraph"/>
              <w:spacing w:before="170" w:line="214" w:lineRule="exact"/>
              <w:ind w:left="254" w:right="415"/>
              <w:rPr>
                <w:sz w:val="21"/>
              </w:rPr>
            </w:pPr>
            <w:r>
              <w:rPr>
                <w:sz w:val="21"/>
              </w:rPr>
              <w:t>Were transcripts returned to participants for comment and/or correction?</w:t>
            </w:r>
          </w:p>
        </w:tc>
        <w:tc>
          <w:tcPr>
            <w:tcW w:w="2581" w:type="dxa"/>
            <w:tcBorders>
              <w:bottom w:val="single" w:sz="4" w:space="0" w:color="000000"/>
            </w:tcBorders>
          </w:tcPr>
          <w:p w:rsidR="006B0110" w:rsidRDefault="00DC1EE8" w:rsidP="00D47FD0">
            <w:pPr>
              <w:pStyle w:val="TableParagraph"/>
              <w:spacing w:before="113"/>
              <w:ind w:left="207" w:right="260"/>
              <w:rPr>
                <w:sz w:val="21"/>
              </w:rPr>
            </w:pPr>
            <w:r>
              <w:rPr>
                <w:sz w:val="21"/>
              </w:rPr>
              <w:t>2.</w:t>
            </w:r>
            <w:r w:rsidR="00D47FD0">
              <w:rPr>
                <w:rFonts w:eastAsiaTheme="minorEastAsia"/>
                <w:sz w:val="21"/>
                <w:lang w:eastAsia="zh-CN"/>
              </w:rPr>
              <w:t>3</w:t>
            </w:r>
            <w:r>
              <w:rPr>
                <w:sz w:val="21"/>
              </w:rPr>
              <w:t>.3 Data coding and analysis</w:t>
            </w:r>
          </w:p>
        </w:tc>
      </w:tr>
    </w:tbl>
    <w:p w:rsidR="006B0110" w:rsidRDefault="006B0110">
      <w:pPr>
        <w:rPr>
          <w:sz w:val="21"/>
        </w:rPr>
        <w:sectPr w:rsidR="006B0110">
          <w:pgSz w:w="16840" w:h="11910" w:orient="landscape"/>
          <w:pgMar w:top="1100" w:right="2180" w:bottom="280" w:left="2180" w:header="720" w:footer="720" w:gutter="0"/>
          <w:cols w:space="720"/>
        </w:sectPr>
      </w:pPr>
    </w:p>
    <w:p w:rsidR="006B0110" w:rsidRDefault="00A81E57">
      <w:pPr>
        <w:pStyle w:val="a3"/>
        <w:rPr>
          <w:sz w:val="20"/>
        </w:rPr>
      </w:pPr>
      <w:r>
        <w:lastRenderedPageBreak/>
        <w:pict>
          <v:group id="_x0000_s1118" style="position:absolute;margin-left:114.7pt;margin-top:90pt;width:612.6pt;height:.5pt;z-index:-251658240;mso-position-horizontal-relative:page;mso-position-vertical-relative:page" coordorigin="2294,1800" coordsize="12252,10">
            <v:line id="_x0000_s1125" style="position:absolute" from="2299,1805" to="5298,1805" strokeweight=".48pt"/>
            <v:line id="_x0000_s1124" style="position:absolute" from="5298,1805" to="5308,1805" strokeweight=".48pt"/>
            <v:line id="_x0000_s1123" style="position:absolute" from="5308,1805" to="6315,1805" strokeweight=".48pt"/>
            <v:line id="_x0000_s1122" style="position:absolute" from="6315,1805" to="6324,1805" strokeweight=".48pt"/>
            <v:line id="_x0000_s1121" style="position:absolute" from="6324,1805" to="12060,1805" strokeweight=".48pt"/>
            <v:line id="_x0000_s1120" style="position:absolute" from="12060,1805" to="12069,1805" strokeweight=".48pt"/>
            <v:line id="_x0000_s1119" style="position:absolute" from="12069,1805" to="14540,1805" strokeweight=".48pt"/>
            <w10:wrap anchorx="page" anchory="page"/>
          </v:group>
        </w:pict>
      </w:r>
    </w:p>
    <w:p w:rsidR="006B0110" w:rsidRDefault="006B0110">
      <w:pPr>
        <w:pStyle w:val="a3"/>
        <w:spacing w:before="8" w:after="1"/>
        <w:rPr>
          <w:sz w:val="20"/>
        </w:rPr>
      </w:pPr>
    </w:p>
    <w:tbl>
      <w:tblPr>
        <w:tblStyle w:val="TableNormal"/>
        <w:tblW w:w="0" w:type="auto"/>
        <w:tblInd w:w="959" w:type="dxa"/>
        <w:tblBorders>
          <w:top w:val="nil"/>
          <w:left w:val="nil"/>
          <w:bottom w:val="nil"/>
          <w:right w:val="nil"/>
          <w:insideH w:val="nil"/>
          <w:insideV w:val="nil"/>
        </w:tblBorders>
        <w:tblLayout w:type="fixed"/>
        <w:tblLook w:val="01E0" w:firstRow="1" w:lastRow="1" w:firstColumn="1" w:lastColumn="1" w:noHBand="0" w:noVBand="0"/>
      </w:tblPr>
      <w:tblGrid>
        <w:gridCol w:w="3003"/>
        <w:gridCol w:w="866"/>
        <w:gridCol w:w="5673"/>
        <w:gridCol w:w="2634"/>
      </w:tblGrid>
      <w:tr w:rsidR="006B0110">
        <w:trPr>
          <w:trHeight w:hRule="exact" w:val="583"/>
        </w:trPr>
        <w:tc>
          <w:tcPr>
            <w:tcW w:w="12176" w:type="dxa"/>
            <w:gridSpan w:val="4"/>
          </w:tcPr>
          <w:p w:rsidR="006B0110" w:rsidRDefault="006B0110">
            <w:pPr>
              <w:pStyle w:val="TableParagraph"/>
              <w:spacing w:before="9"/>
              <w:rPr>
                <w:sz w:val="27"/>
              </w:rPr>
            </w:pPr>
          </w:p>
          <w:p w:rsidR="006B0110" w:rsidRDefault="0005389F">
            <w:pPr>
              <w:pStyle w:val="TableParagraph"/>
              <w:spacing w:before="0"/>
              <w:ind w:left="108"/>
              <w:rPr>
                <w:b/>
                <w:sz w:val="21"/>
              </w:rPr>
            </w:pPr>
            <w:r>
              <w:rPr>
                <w:b/>
                <w:sz w:val="21"/>
              </w:rPr>
              <w:t>Domain 3: Analysis and Findings</w:t>
            </w:r>
          </w:p>
        </w:tc>
      </w:tr>
      <w:tr w:rsidR="006B0110">
        <w:trPr>
          <w:trHeight w:hRule="exact" w:val="256"/>
        </w:trPr>
        <w:tc>
          <w:tcPr>
            <w:tcW w:w="3003" w:type="dxa"/>
          </w:tcPr>
          <w:p w:rsidR="006B0110" w:rsidRDefault="0005389F">
            <w:pPr>
              <w:pStyle w:val="TableParagraph"/>
              <w:spacing w:before="12"/>
              <w:ind w:left="108"/>
              <w:rPr>
                <w:i/>
                <w:sz w:val="21"/>
              </w:rPr>
            </w:pPr>
            <w:r>
              <w:rPr>
                <w:i/>
                <w:sz w:val="21"/>
              </w:rPr>
              <w:t>Data Analysis</w:t>
            </w:r>
          </w:p>
        </w:tc>
        <w:tc>
          <w:tcPr>
            <w:tcW w:w="866" w:type="dxa"/>
          </w:tcPr>
          <w:p w:rsidR="006B0110" w:rsidRDefault="006B0110"/>
        </w:tc>
        <w:tc>
          <w:tcPr>
            <w:tcW w:w="5673" w:type="dxa"/>
          </w:tcPr>
          <w:p w:rsidR="006B0110" w:rsidRDefault="006B0110"/>
        </w:tc>
        <w:tc>
          <w:tcPr>
            <w:tcW w:w="2634" w:type="dxa"/>
          </w:tcPr>
          <w:p w:rsidR="006B0110" w:rsidRDefault="006B0110"/>
        </w:tc>
      </w:tr>
      <w:tr w:rsidR="006B0110">
        <w:trPr>
          <w:trHeight w:hRule="exact" w:val="480"/>
        </w:trPr>
        <w:tc>
          <w:tcPr>
            <w:tcW w:w="3003" w:type="dxa"/>
          </w:tcPr>
          <w:p w:rsidR="006B0110" w:rsidRDefault="0005389F">
            <w:pPr>
              <w:pStyle w:val="TableParagraph"/>
              <w:spacing w:before="122"/>
              <w:ind w:left="108"/>
              <w:rPr>
                <w:sz w:val="21"/>
              </w:rPr>
            </w:pPr>
            <w:r>
              <w:rPr>
                <w:sz w:val="21"/>
              </w:rPr>
              <w:t>Number of data coders</w:t>
            </w:r>
          </w:p>
        </w:tc>
        <w:tc>
          <w:tcPr>
            <w:tcW w:w="866" w:type="dxa"/>
          </w:tcPr>
          <w:p w:rsidR="006B0110" w:rsidRDefault="0005389F">
            <w:pPr>
              <w:pStyle w:val="TableParagraph"/>
              <w:spacing w:before="119"/>
              <w:ind w:right="254"/>
              <w:jc w:val="right"/>
              <w:rPr>
                <w:sz w:val="21"/>
              </w:rPr>
            </w:pPr>
            <w:r>
              <w:rPr>
                <w:sz w:val="21"/>
              </w:rPr>
              <w:t>24</w:t>
            </w:r>
          </w:p>
        </w:tc>
        <w:tc>
          <w:tcPr>
            <w:tcW w:w="5673" w:type="dxa"/>
          </w:tcPr>
          <w:p w:rsidR="006B0110" w:rsidRDefault="0005389F">
            <w:pPr>
              <w:pStyle w:val="TableParagraph"/>
              <w:spacing w:before="132"/>
              <w:ind w:left="254"/>
              <w:rPr>
                <w:sz w:val="21"/>
              </w:rPr>
            </w:pPr>
            <w:r>
              <w:rPr>
                <w:sz w:val="21"/>
              </w:rPr>
              <w:t>How many data coders coded the data?</w:t>
            </w:r>
          </w:p>
        </w:tc>
        <w:tc>
          <w:tcPr>
            <w:tcW w:w="2634" w:type="dxa"/>
          </w:tcPr>
          <w:p w:rsidR="006B0110" w:rsidRDefault="0005389F" w:rsidP="00D47FD0">
            <w:pPr>
              <w:pStyle w:val="TableParagraph"/>
              <w:spacing w:before="0"/>
              <w:ind w:left="326" w:right="439"/>
              <w:rPr>
                <w:sz w:val="21"/>
              </w:rPr>
            </w:pPr>
            <w:r>
              <w:rPr>
                <w:sz w:val="21"/>
              </w:rPr>
              <w:t>2.</w:t>
            </w:r>
            <w:r w:rsidR="00D47FD0">
              <w:rPr>
                <w:rFonts w:eastAsiaTheme="minorEastAsia"/>
                <w:sz w:val="21"/>
                <w:lang w:eastAsia="zh-CN"/>
              </w:rPr>
              <w:t>3</w:t>
            </w:r>
            <w:r>
              <w:rPr>
                <w:sz w:val="21"/>
              </w:rPr>
              <w:t>.3 Data coding and analysis</w:t>
            </w:r>
          </w:p>
        </w:tc>
      </w:tr>
      <w:tr w:rsidR="006B0110">
        <w:trPr>
          <w:trHeight w:hRule="exact" w:val="482"/>
        </w:trPr>
        <w:tc>
          <w:tcPr>
            <w:tcW w:w="3003" w:type="dxa"/>
          </w:tcPr>
          <w:p w:rsidR="006B0110" w:rsidRDefault="0005389F">
            <w:pPr>
              <w:pStyle w:val="TableParagraph"/>
              <w:spacing w:before="125"/>
              <w:ind w:left="108"/>
              <w:rPr>
                <w:sz w:val="21"/>
              </w:rPr>
            </w:pPr>
            <w:r>
              <w:rPr>
                <w:sz w:val="21"/>
              </w:rPr>
              <w:t>Description of the coding tree</w:t>
            </w:r>
          </w:p>
        </w:tc>
        <w:tc>
          <w:tcPr>
            <w:tcW w:w="866" w:type="dxa"/>
          </w:tcPr>
          <w:p w:rsidR="006B0110" w:rsidRDefault="0005389F">
            <w:pPr>
              <w:pStyle w:val="TableParagraph"/>
              <w:spacing w:before="121"/>
              <w:ind w:right="254"/>
              <w:jc w:val="right"/>
              <w:rPr>
                <w:sz w:val="21"/>
              </w:rPr>
            </w:pPr>
            <w:r>
              <w:rPr>
                <w:sz w:val="21"/>
              </w:rPr>
              <w:t>25</w:t>
            </w:r>
          </w:p>
        </w:tc>
        <w:tc>
          <w:tcPr>
            <w:tcW w:w="5673" w:type="dxa"/>
          </w:tcPr>
          <w:p w:rsidR="006B0110" w:rsidRDefault="0005389F">
            <w:pPr>
              <w:pStyle w:val="TableParagraph"/>
              <w:spacing w:before="134"/>
              <w:ind w:left="254"/>
              <w:rPr>
                <w:sz w:val="21"/>
              </w:rPr>
            </w:pPr>
            <w:r>
              <w:rPr>
                <w:sz w:val="21"/>
              </w:rPr>
              <w:t>Did authors provide a description of the coding tree?</w:t>
            </w:r>
          </w:p>
        </w:tc>
        <w:tc>
          <w:tcPr>
            <w:tcW w:w="2634" w:type="dxa"/>
          </w:tcPr>
          <w:p w:rsidR="006B0110" w:rsidRDefault="0005389F" w:rsidP="00D47FD0">
            <w:pPr>
              <w:pStyle w:val="TableParagraph"/>
              <w:spacing w:before="0"/>
              <w:ind w:left="326" w:right="439"/>
              <w:rPr>
                <w:sz w:val="21"/>
              </w:rPr>
            </w:pPr>
            <w:r>
              <w:rPr>
                <w:sz w:val="21"/>
              </w:rPr>
              <w:t>2.</w:t>
            </w:r>
            <w:r w:rsidR="00D47FD0">
              <w:rPr>
                <w:rFonts w:eastAsiaTheme="minorEastAsia"/>
                <w:sz w:val="21"/>
                <w:lang w:eastAsia="zh-CN"/>
              </w:rPr>
              <w:t>3</w:t>
            </w:r>
            <w:r>
              <w:rPr>
                <w:sz w:val="21"/>
              </w:rPr>
              <w:t>.3 Data coding and analysis</w:t>
            </w:r>
          </w:p>
        </w:tc>
      </w:tr>
      <w:tr w:rsidR="006B0110">
        <w:trPr>
          <w:trHeight w:hRule="exact" w:val="484"/>
        </w:trPr>
        <w:tc>
          <w:tcPr>
            <w:tcW w:w="3003" w:type="dxa"/>
          </w:tcPr>
          <w:p w:rsidR="006B0110" w:rsidRDefault="0005389F">
            <w:pPr>
              <w:pStyle w:val="TableParagraph"/>
              <w:spacing w:before="140"/>
              <w:ind w:left="108"/>
              <w:rPr>
                <w:sz w:val="21"/>
              </w:rPr>
            </w:pPr>
            <w:r>
              <w:rPr>
                <w:sz w:val="21"/>
              </w:rPr>
              <w:t>Derivation of themes</w:t>
            </w:r>
          </w:p>
        </w:tc>
        <w:tc>
          <w:tcPr>
            <w:tcW w:w="866" w:type="dxa"/>
          </w:tcPr>
          <w:p w:rsidR="006B0110" w:rsidRDefault="0005389F">
            <w:pPr>
              <w:pStyle w:val="TableParagraph"/>
              <w:spacing w:before="122"/>
              <w:ind w:right="254"/>
              <w:jc w:val="right"/>
              <w:rPr>
                <w:sz w:val="21"/>
              </w:rPr>
            </w:pPr>
            <w:r>
              <w:rPr>
                <w:sz w:val="21"/>
              </w:rPr>
              <w:t>26</w:t>
            </w:r>
          </w:p>
        </w:tc>
        <w:tc>
          <w:tcPr>
            <w:tcW w:w="5673" w:type="dxa"/>
          </w:tcPr>
          <w:p w:rsidR="006B0110" w:rsidRDefault="0005389F">
            <w:pPr>
              <w:pStyle w:val="TableParagraph"/>
              <w:spacing w:before="135"/>
              <w:ind w:left="254"/>
              <w:rPr>
                <w:sz w:val="21"/>
              </w:rPr>
            </w:pPr>
            <w:r w:rsidRPr="009F260F">
              <w:rPr>
                <w:sz w:val="21"/>
              </w:rPr>
              <w:t>Were themes identified in advance or derived from the data?</w:t>
            </w:r>
          </w:p>
        </w:tc>
        <w:tc>
          <w:tcPr>
            <w:tcW w:w="2634" w:type="dxa"/>
          </w:tcPr>
          <w:p w:rsidR="006B0110" w:rsidRDefault="0005389F" w:rsidP="00D47FD0">
            <w:pPr>
              <w:pStyle w:val="TableParagraph"/>
              <w:spacing w:before="0"/>
              <w:ind w:left="326" w:right="439"/>
              <w:rPr>
                <w:sz w:val="21"/>
              </w:rPr>
            </w:pPr>
            <w:r>
              <w:rPr>
                <w:sz w:val="21"/>
              </w:rPr>
              <w:t>2.</w:t>
            </w:r>
            <w:r w:rsidR="00D47FD0">
              <w:rPr>
                <w:rFonts w:eastAsiaTheme="minorEastAsia"/>
                <w:sz w:val="21"/>
                <w:lang w:eastAsia="zh-CN"/>
              </w:rPr>
              <w:t>3</w:t>
            </w:r>
            <w:r>
              <w:rPr>
                <w:sz w:val="21"/>
              </w:rPr>
              <w:t>.3 Data coding and analysis</w:t>
            </w:r>
          </w:p>
        </w:tc>
      </w:tr>
      <w:tr w:rsidR="006B0110">
        <w:trPr>
          <w:trHeight w:hRule="exact" w:val="496"/>
        </w:trPr>
        <w:tc>
          <w:tcPr>
            <w:tcW w:w="3003" w:type="dxa"/>
          </w:tcPr>
          <w:p w:rsidR="006B0110" w:rsidRDefault="0005389F">
            <w:pPr>
              <w:pStyle w:val="TableParagraph"/>
              <w:spacing w:before="126"/>
              <w:ind w:left="108"/>
              <w:rPr>
                <w:sz w:val="21"/>
              </w:rPr>
            </w:pPr>
            <w:r>
              <w:rPr>
                <w:sz w:val="21"/>
              </w:rPr>
              <w:t>Software</w:t>
            </w:r>
          </w:p>
        </w:tc>
        <w:tc>
          <w:tcPr>
            <w:tcW w:w="866" w:type="dxa"/>
          </w:tcPr>
          <w:p w:rsidR="006B0110" w:rsidRDefault="0005389F">
            <w:pPr>
              <w:pStyle w:val="TableParagraph"/>
              <w:spacing w:before="138"/>
              <w:ind w:right="254"/>
              <w:jc w:val="right"/>
              <w:rPr>
                <w:sz w:val="21"/>
              </w:rPr>
            </w:pPr>
            <w:r>
              <w:rPr>
                <w:sz w:val="21"/>
              </w:rPr>
              <w:t>27</w:t>
            </w:r>
          </w:p>
        </w:tc>
        <w:tc>
          <w:tcPr>
            <w:tcW w:w="5673" w:type="dxa"/>
          </w:tcPr>
          <w:p w:rsidR="006B0110" w:rsidRDefault="0005389F">
            <w:pPr>
              <w:pStyle w:val="TableParagraph"/>
              <w:spacing w:before="134"/>
              <w:ind w:left="254"/>
              <w:rPr>
                <w:sz w:val="21"/>
              </w:rPr>
            </w:pPr>
            <w:r>
              <w:rPr>
                <w:sz w:val="21"/>
              </w:rPr>
              <w:t>What software, if applicable, was used to manage the data?</w:t>
            </w:r>
          </w:p>
        </w:tc>
        <w:tc>
          <w:tcPr>
            <w:tcW w:w="2634" w:type="dxa"/>
          </w:tcPr>
          <w:p w:rsidR="006B0110" w:rsidRDefault="0005389F" w:rsidP="00D47FD0">
            <w:pPr>
              <w:pStyle w:val="TableParagraph"/>
              <w:spacing w:before="0"/>
              <w:ind w:left="326" w:right="439"/>
              <w:rPr>
                <w:sz w:val="21"/>
              </w:rPr>
            </w:pPr>
            <w:r>
              <w:rPr>
                <w:sz w:val="21"/>
              </w:rPr>
              <w:t>2.</w:t>
            </w:r>
            <w:r w:rsidR="00D47FD0">
              <w:rPr>
                <w:rFonts w:eastAsiaTheme="minorEastAsia"/>
                <w:sz w:val="21"/>
                <w:lang w:eastAsia="zh-CN"/>
              </w:rPr>
              <w:t>3</w:t>
            </w:r>
            <w:r>
              <w:rPr>
                <w:sz w:val="21"/>
              </w:rPr>
              <w:t>.3 Data coding and analysis</w:t>
            </w:r>
          </w:p>
        </w:tc>
      </w:tr>
      <w:tr w:rsidR="006B0110">
        <w:trPr>
          <w:trHeight w:hRule="exact" w:val="275"/>
        </w:trPr>
        <w:tc>
          <w:tcPr>
            <w:tcW w:w="3003" w:type="dxa"/>
          </w:tcPr>
          <w:p w:rsidR="006B0110" w:rsidRDefault="0005389F">
            <w:pPr>
              <w:pStyle w:val="TableParagraph"/>
              <w:spacing w:before="8"/>
              <w:ind w:left="108"/>
              <w:rPr>
                <w:sz w:val="21"/>
              </w:rPr>
            </w:pPr>
            <w:r>
              <w:rPr>
                <w:sz w:val="21"/>
              </w:rPr>
              <w:t>Participant checking</w:t>
            </w:r>
          </w:p>
        </w:tc>
        <w:tc>
          <w:tcPr>
            <w:tcW w:w="866" w:type="dxa"/>
          </w:tcPr>
          <w:p w:rsidR="006B0110" w:rsidRDefault="0005389F">
            <w:pPr>
              <w:pStyle w:val="TableParagraph"/>
              <w:spacing w:before="21"/>
              <w:ind w:right="254"/>
              <w:jc w:val="right"/>
              <w:rPr>
                <w:sz w:val="21"/>
              </w:rPr>
            </w:pPr>
            <w:r>
              <w:rPr>
                <w:sz w:val="21"/>
              </w:rPr>
              <w:t>28</w:t>
            </w:r>
          </w:p>
        </w:tc>
        <w:tc>
          <w:tcPr>
            <w:tcW w:w="5673" w:type="dxa"/>
          </w:tcPr>
          <w:p w:rsidR="006B0110" w:rsidRDefault="0005389F">
            <w:pPr>
              <w:pStyle w:val="TableParagraph"/>
              <w:spacing w:before="18"/>
              <w:ind w:left="254"/>
              <w:rPr>
                <w:sz w:val="21"/>
              </w:rPr>
            </w:pPr>
            <w:r>
              <w:rPr>
                <w:sz w:val="21"/>
              </w:rPr>
              <w:t>Did participants provide feedback on the findings?</w:t>
            </w:r>
          </w:p>
        </w:tc>
        <w:tc>
          <w:tcPr>
            <w:tcW w:w="2634" w:type="dxa"/>
          </w:tcPr>
          <w:p w:rsidR="006B0110" w:rsidRDefault="0005389F">
            <w:pPr>
              <w:pStyle w:val="TableParagraph"/>
              <w:spacing w:before="21"/>
              <w:ind w:left="326"/>
              <w:rPr>
                <w:sz w:val="21"/>
              </w:rPr>
            </w:pPr>
            <w:r>
              <w:rPr>
                <w:sz w:val="21"/>
              </w:rPr>
              <w:t>No</w:t>
            </w:r>
          </w:p>
        </w:tc>
      </w:tr>
      <w:tr w:rsidR="006B0110">
        <w:trPr>
          <w:trHeight w:hRule="exact" w:val="275"/>
        </w:trPr>
        <w:tc>
          <w:tcPr>
            <w:tcW w:w="3003" w:type="dxa"/>
          </w:tcPr>
          <w:p w:rsidR="006B0110" w:rsidRDefault="0005389F">
            <w:pPr>
              <w:pStyle w:val="TableParagraph"/>
              <w:spacing w:before="2"/>
              <w:ind w:left="108"/>
              <w:rPr>
                <w:sz w:val="21"/>
              </w:rPr>
            </w:pPr>
            <w:r>
              <w:rPr>
                <w:sz w:val="21"/>
              </w:rPr>
              <w:t>Reporting</w:t>
            </w:r>
          </w:p>
        </w:tc>
        <w:tc>
          <w:tcPr>
            <w:tcW w:w="866" w:type="dxa"/>
          </w:tcPr>
          <w:p w:rsidR="006B0110" w:rsidRDefault="006B0110"/>
        </w:tc>
        <w:tc>
          <w:tcPr>
            <w:tcW w:w="5673" w:type="dxa"/>
          </w:tcPr>
          <w:p w:rsidR="006B0110" w:rsidRDefault="006B0110"/>
        </w:tc>
        <w:tc>
          <w:tcPr>
            <w:tcW w:w="2634" w:type="dxa"/>
          </w:tcPr>
          <w:p w:rsidR="006B0110" w:rsidRDefault="006B0110"/>
        </w:tc>
      </w:tr>
      <w:tr w:rsidR="006B0110">
        <w:trPr>
          <w:trHeight w:hRule="exact" w:val="711"/>
        </w:trPr>
        <w:tc>
          <w:tcPr>
            <w:tcW w:w="3003" w:type="dxa"/>
          </w:tcPr>
          <w:p w:rsidR="006B0110" w:rsidRDefault="006B0110">
            <w:pPr>
              <w:pStyle w:val="TableParagraph"/>
              <w:spacing w:before="10"/>
              <w:rPr>
                <w:sz w:val="19"/>
              </w:rPr>
            </w:pPr>
          </w:p>
          <w:p w:rsidR="006B0110" w:rsidRDefault="0005389F">
            <w:pPr>
              <w:pStyle w:val="TableParagraph"/>
              <w:spacing w:before="1"/>
              <w:ind w:left="108"/>
              <w:rPr>
                <w:sz w:val="21"/>
              </w:rPr>
            </w:pPr>
            <w:r>
              <w:rPr>
                <w:sz w:val="21"/>
              </w:rPr>
              <w:t>Quotations presented</w:t>
            </w:r>
          </w:p>
        </w:tc>
        <w:tc>
          <w:tcPr>
            <w:tcW w:w="866" w:type="dxa"/>
          </w:tcPr>
          <w:p w:rsidR="006B0110" w:rsidRDefault="006B0110">
            <w:pPr>
              <w:pStyle w:val="TableParagraph"/>
              <w:spacing w:before="4"/>
              <w:rPr>
                <w:sz w:val="19"/>
              </w:rPr>
            </w:pPr>
          </w:p>
          <w:p w:rsidR="006B0110" w:rsidRDefault="0005389F">
            <w:pPr>
              <w:pStyle w:val="TableParagraph"/>
              <w:spacing w:before="1"/>
              <w:ind w:right="254"/>
              <w:jc w:val="right"/>
              <w:rPr>
                <w:sz w:val="21"/>
              </w:rPr>
            </w:pPr>
            <w:r>
              <w:rPr>
                <w:sz w:val="21"/>
              </w:rPr>
              <w:t>29</w:t>
            </w:r>
          </w:p>
        </w:tc>
        <w:tc>
          <w:tcPr>
            <w:tcW w:w="5673" w:type="dxa"/>
          </w:tcPr>
          <w:p w:rsidR="006B0110" w:rsidRDefault="0005389F">
            <w:pPr>
              <w:pStyle w:val="TableParagraph"/>
              <w:spacing w:before="46" w:line="214" w:lineRule="exact"/>
              <w:ind w:left="254" w:right="915"/>
              <w:jc w:val="both"/>
              <w:rPr>
                <w:sz w:val="21"/>
              </w:rPr>
            </w:pPr>
            <w:r>
              <w:rPr>
                <w:sz w:val="21"/>
              </w:rPr>
              <w:t>Were participant quotations presented to illustrate the themes/findings? Was each quotation identified? e.g. participant number</w:t>
            </w:r>
          </w:p>
        </w:tc>
        <w:tc>
          <w:tcPr>
            <w:tcW w:w="2634" w:type="dxa"/>
          </w:tcPr>
          <w:p w:rsidR="006B0110" w:rsidRDefault="006B0110">
            <w:pPr>
              <w:pStyle w:val="TableParagraph"/>
              <w:spacing w:before="10"/>
              <w:rPr>
                <w:sz w:val="18"/>
              </w:rPr>
            </w:pPr>
          </w:p>
          <w:p w:rsidR="006B0110" w:rsidRDefault="0005389F">
            <w:pPr>
              <w:pStyle w:val="TableParagraph"/>
              <w:spacing w:before="0"/>
              <w:ind w:left="326"/>
              <w:rPr>
                <w:sz w:val="21"/>
              </w:rPr>
            </w:pPr>
            <w:r>
              <w:rPr>
                <w:sz w:val="21"/>
              </w:rPr>
              <w:t>Results, all paragraphs</w:t>
            </w:r>
          </w:p>
        </w:tc>
      </w:tr>
      <w:tr w:rsidR="006B0110">
        <w:trPr>
          <w:trHeight w:hRule="exact" w:val="482"/>
        </w:trPr>
        <w:tc>
          <w:tcPr>
            <w:tcW w:w="3003" w:type="dxa"/>
          </w:tcPr>
          <w:p w:rsidR="006B0110" w:rsidRDefault="0005389F">
            <w:pPr>
              <w:pStyle w:val="TableParagraph"/>
              <w:spacing w:before="108"/>
              <w:ind w:left="108"/>
              <w:rPr>
                <w:sz w:val="21"/>
              </w:rPr>
            </w:pPr>
            <w:r>
              <w:rPr>
                <w:sz w:val="21"/>
              </w:rPr>
              <w:t>Data and findings consistent</w:t>
            </w:r>
          </w:p>
        </w:tc>
        <w:tc>
          <w:tcPr>
            <w:tcW w:w="866" w:type="dxa"/>
          </w:tcPr>
          <w:p w:rsidR="006B0110" w:rsidRDefault="0005389F">
            <w:pPr>
              <w:pStyle w:val="TableParagraph"/>
              <w:spacing w:before="103"/>
              <w:ind w:right="254"/>
              <w:jc w:val="right"/>
              <w:rPr>
                <w:sz w:val="21"/>
              </w:rPr>
            </w:pPr>
            <w:r>
              <w:rPr>
                <w:sz w:val="21"/>
              </w:rPr>
              <w:t>30</w:t>
            </w:r>
          </w:p>
        </w:tc>
        <w:tc>
          <w:tcPr>
            <w:tcW w:w="5673" w:type="dxa"/>
          </w:tcPr>
          <w:p w:rsidR="006B0110" w:rsidRDefault="0005389F">
            <w:pPr>
              <w:pStyle w:val="TableParagraph"/>
              <w:spacing w:before="34" w:line="214" w:lineRule="exact"/>
              <w:ind w:left="254" w:right="536"/>
              <w:rPr>
                <w:sz w:val="21"/>
              </w:rPr>
            </w:pPr>
            <w:r>
              <w:rPr>
                <w:sz w:val="21"/>
              </w:rPr>
              <w:t>Was there consistency between the data presented and the findings?</w:t>
            </w:r>
          </w:p>
        </w:tc>
        <w:tc>
          <w:tcPr>
            <w:tcW w:w="2634" w:type="dxa"/>
          </w:tcPr>
          <w:p w:rsidR="006B0110" w:rsidRDefault="0005389F">
            <w:pPr>
              <w:pStyle w:val="TableParagraph"/>
              <w:spacing w:before="98"/>
              <w:ind w:left="326"/>
              <w:rPr>
                <w:sz w:val="21"/>
              </w:rPr>
            </w:pPr>
            <w:r>
              <w:rPr>
                <w:sz w:val="21"/>
              </w:rPr>
              <w:t>Discussion</w:t>
            </w:r>
          </w:p>
        </w:tc>
      </w:tr>
      <w:tr w:rsidR="006B0110">
        <w:trPr>
          <w:trHeight w:hRule="exact" w:val="293"/>
        </w:trPr>
        <w:tc>
          <w:tcPr>
            <w:tcW w:w="3003" w:type="dxa"/>
          </w:tcPr>
          <w:p w:rsidR="006B0110" w:rsidRDefault="0005389F">
            <w:pPr>
              <w:pStyle w:val="TableParagraph"/>
              <w:spacing w:before="17"/>
              <w:ind w:left="108"/>
              <w:rPr>
                <w:sz w:val="21"/>
              </w:rPr>
            </w:pPr>
            <w:r>
              <w:rPr>
                <w:sz w:val="21"/>
              </w:rPr>
              <w:t>Clarity of major themes</w:t>
            </w:r>
          </w:p>
        </w:tc>
        <w:tc>
          <w:tcPr>
            <w:tcW w:w="866" w:type="dxa"/>
          </w:tcPr>
          <w:p w:rsidR="006B0110" w:rsidRDefault="0005389F">
            <w:pPr>
              <w:pStyle w:val="TableParagraph"/>
              <w:spacing w:before="13"/>
              <w:ind w:right="254"/>
              <w:jc w:val="right"/>
              <w:rPr>
                <w:sz w:val="21"/>
              </w:rPr>
            </w:pPr>
            <w:r>
              <w:rPr>
                <w:sz w:val="21"/>
              </w:rPr>
              <w:t>31</w:t>
            </w:r>
          </w:p>
        </w:tc>
        <w:tc>
          <w:tcPr>
            <w:tcW w:w="5673" w:type="dxa"/>
          </w:tcPr>
          <w:p w:rsidR="006B0110" w:rsidRDefault="0005389F">
            <w:pPr>
              <w:pStyle w:val="TableParagraph"/>
              <w:spacing w:before="25"/>
              <w:ind w:left="254"/>
              <w:rPr>
                <w:sz w:val="21"/>
              </w:rPr>
            </w:pPr>
            <w:r>
              <w:rPr>
                <w:sz w:val="21"/>
              </w:rPr>
              <w:t>Were major themes clearly presented in the findings?</w:t>
            </w:r>
          </w:p>
        </w:tc>
        <w:tc>
          <w:tcPr>
            <w:tcW w:w="2634" w:type="dxa"/>
          </w:tcPr>
          <w:p w:rsidR="006B0110" w:rsidRDefault="0005389F">
            <w:pPr>
              <w:pStyle w:val="TableParagraph"/>
              <w:spacing w:before="7"/>
              <w:ind w:left="326"/>
              <w:rPr>
                <w:sz w:val="21"/>
              </w:rPr>
            </w:pPr>
            <w:r>
              <w:rPr>
                <w:sz w:val="21"/>
              </w:rPr>
              <w:t>Results</w:t>
            </w:r>
          </w:p>
        </w:tc>
      </w:tr>
      <w:tr w:rsidR="006B0110" w:rsidTr="00057372">
        <w:trPr>
          <w:trHeight w:hRule="exact" w:val="474"/>
        </w:trPr>
        <w:tc>
          <w:tcPr>
            <w:tcW w:w="3003" w:type="dxa"/>
            <w:tcBorders>
              <w:bottom w:val="single" w:sz="4" w:space="0" w:color="auto"/>
            </w:tcBorders>
          </w:tcPr>
          <w:p w:rsidR="006B0110" w:rsidRDefault="0005389F">
            <w:pPr>
              <w:pStyle w:val="TableParagraph"/>
              <w:spacing w:before="117"/>
              <w:ind w:left="108"/>
              <w:rPr>
                <w:sz w:val="21"/>
              </w:rPr>
            </w:pPr>
            <w:r>
              <w:rPr>
                <w:sz w:val="21"/>
              </w:rPr>
              <w:t>Clarity of minor themes</w:t>
            </w:r>
          </w:p>
        </w:tc>
        <w:tc>
          <w:tcPr>
            <w:tcW w:w="866" w:type="dxa"/>
            <w:tcBorders>
              <w:bottom w:val="single" w:sz="4" w:space="0" w:color="auto"/>
            </w:tcBorders>
          </w:tcPr>
          <w:p w:rsidR="006B0110" w:rsidRDefault="0005389F">
            <w:pPr>
              <w:pStyle w:val="TableParagraph"/>
              <w:spacing w:before="111"/>
              <w:ind w:right="254"/>
              <w:jc w:val="right"/>
              <w:rPr>
                <w:sz w:val="21"/>
              </w:rPr>
            </w:pPr>
            <w:r>
              <w:rPr>
                <w:sz w:val="21"/>
              </w:rPr>
              <w:t>32</w:t>
            </w:r>
          </w:p>
        </w:tc>
        <w:tc>
          <w:tcPr>
            <w:tcW w:w="5673" w:type="dxa"/>
            <w:tcBorders>
              <w:bottom w:val="single" w:sz="4" w:space="0" w:color="auto"/>
            </w:tcBorders>
          </w:tcPr>
          <w:p w:rsidR="006B0110" w:rsidRPr="00057372" w:rsidRDefault="0005389F">
            <w:pPr>
              <w:pStyle w:val="TableParagraph"/>
              <w:spacing w:before="17" w:line="228" w:lineRule="exact"/>
              <w:ind w:left="254"/>
              <w:rPr>
                <w:sz w:val="21"/>
              </w:rPr>
            </w:pPr>
            <w:r w:rsidRPr="00057372">
              <w:rPr>
                <w:sz w:val="21"/>
              </w:rPr>
              <w:t>Is there a description of diverse cases or discussion of minor</w:t>
            </w:r>
          </w:p>
          <w:p w:rsidR="006B0110" w:rsidRDefault="0005389F">
            <w:pPr>
              <w:pStyle w:val="TableParagraph"/>
              <w:tabs>
                <w:tab w:val="left" w:pos="254"/>
                <w:tab w:val="left" w:pos="8372"/>
              </w:tabs>
              <w:spacing w:before="0" w:line="228" w:lineRule="exact"/>
              <w:ind w:left="-3884" w:right="-2700"/>
              <w:rPr>
                <w:sz w:val="21"/>
              </w:rPr>
            </w:pPr>
            <w:r w:rsidRPr="00057372">
              <w:rPr>
                <w:sz w:val="21"/>
              </w:rPr>
              <w:t xml:space="preserve"> </w:t>
            </w:r>
            <w:r w:rsidRPr="00057372">
              <w:rPr>
                <w:sz w:val="21"/>
              </w:rPr>
              <w:tab/>
              <w:t>themes?</w:t>
            </w:r>
            <w:r w:rsidRPr="00057372">
              <w:rPr>
                <w:sz w:val="21"/>
              </w:rPr>
              <w:tab/>
            </w:r>
          </w:p>
        </w:tc>
        <w:tc>
          <w:tcPr>
            <w:tcW w:w="2634" w:type="dxa"/>
            <w:tcBorders>
              <w:bottom w:val="single" w:sz="4" w:space="0" w:color="auto"/>
            </w:tcBorders>
          </w:tcPr>
          <w:p w:rsidR="006B0110" w:rsidRDefault="0005389F">
            <w:pPr>
              <w:pStyle w:val="TableParagraph"/>
              <w:spacing w:before="105"/>
              <w:ind w:left="326"/>
              <w:rPr>
                <w:sz w:val="21"/>
              </w:rPr>
            </w:pPr>
            <w:r>
              <w:rPr>
                <w:sz w:val="21"/>
              </w:rPr>
              <w:t>Results</w:t>
            </w:r>
          </w:p>
        </w:tc>
      </w:tr>
    </w:tbl>
    <w:p w:rsidR="006B0110" w:rsidRDefault="006B0110">
      <w:pPr>
        <w:pStyle w:val="a3"/>
        <w:spacing w:before="6"/>
        <w:rPr>
          <w:sz w:val="13"/>
        </w:rPr>
      </w:pPr>
    </w:p>
    <w:p w:rsidR="006B0110" w:rsidRDefault="0005389F">
      <w:pPr>
        <w:pStyle w:val="a3"/>
        <w:spacing w:before="91" w:line="264" w:lineRule="auto"/>
        <w:ind w:left="100"/>
      </w:pPr>
      <w:r>
        <w:t>1.TongA,</w:t>
      </w:r>
      <w:r>
        <w:rPr>
          <w:spacing w:val="-9"/>
        </w:rPr>
        <w:t xml:space="preserve"> </w:t>
      </w:r>
      <w:r>
        <w:t>Sainsbury</w:t>
      </w:r>
      <w:r>
        <w:rPr>
          <w:spacing w:val="-9"/>
        </w:rPr>
        <w:t xml:space="preserve"> </w:t>
      </w:r>
      <w:r>
        <w:t>P,</w:t>
      </w:r>
      <w:r>
        <w:rPr>
          <w:spacing w:val="-11"/>
        </w:rPr>
        <w:t xml:space="preserve"> </w:t>
      </w:r>
      <w:r>
        <w:t>Craig</w:t>
      </w:r>
      <w:r>
        <w:rPr>
          <w:spacing w:val="-9"/>
        </w:rPr>
        <w:t xml:space="preserve"> </w:t>
      </w:r>
      <w:r>
        <w:t>J.</w:t>
      </w:r>
      <w:r>
        <w:rPr>
          <w:spacing w:val="-9"/>
        </w:rPr>
        <w:t xml:space="preserve"> </w:t>
      </w:r>
      <w:r>
        <w:t>Consolidated</w:t>
      </w:r>
      <w:r>
        <w:rPr>
          <w:spacing w:val="-10"/>
        </w:rPr>
        <w:t xml:space="preserve"> </w:t>
      </w:r>
      <w:r>
        <w:t>criteria</w:t>
      </w:r>
      <w:r>
        <w:rPr>
          <w:spacing w:val="-10"/>
        </w:rPr>
        <w:t xml:space="preserve"> </w:t>
      </w:r>
      <w:r>
        <w:t>for</w:t>
      </w:r>
      <w:r>
        <w:rPr>
          <w:spacing w:val="-11"/>
        </w:rPr>
        <w:t xml:space="preserve"> </w:t>
      </w:r>
      <w:r>
        <w:t>reporting</w:t>
      </w:r>
      <w:r>
        <w:rPr>
          <w:spacing w:val="-10"/>
        </w:rPr>
        <w:t xml:space="preserve"> </w:t>
      </w:r>
      <w:r>
        <w:t>qualitative</w:t>
      </w:r>
      <w:r>
        <w:rPr>
          <w:spacing w:val="-10"/>
        </w:rPr>
        <w:t xml:space="preserve"> </w:t>
      </w:r>
      <w:r>
        <w:t>research</w:t>
      </w:r>
      <w:r>
        <w:rPr>
          <w:spacing w:val="-9"/>
        </w:rPr>
        <w:t xml:space="preserve"> </w:t>
      </w:r>
      <w:r>
        <w:t>(COREQ):</w:t>
      </w:r>
      <w:r>
        <w:rPr>
          <w:spacing w:val="-10"/>
        </w:rPr>
        <w:t xml:space="preserve"> </w:t>
      </w:r>
      <w:r>
        <w:t>a</w:t>
      </w:r>
      <w:r>
        <w:rPr>
          <w:spacing w:val="-10"/>
        </w:rPr>
        <w:t xml:space="preserve"> </w:t>
      </w:r>
      <w:r>
        <w:t>32</w:t>
      </w:r>
      <w:r>
        <w:rPr>
          <w:spacing w:val="-8"/>
        </w:rPr>
        <w:t xml:space="preserve"> </w:t>
      </w:r>
      <w:r>
        <w:t>-item</w:t>
      </w:r>
      <w:r>
        <w:rPr>
          <w:spacing w:val="-10"/>
        </w:rPr>
        <w:t xml:space="preserve"> </w:t>
      </w:r>
      <w:r>
        <w:t>checklist</w:t>
      </w:r>
      <w:r>
        <w:rPr>
          <w:spacing w:val="-9"/>
        </w:rPr>
        <w:t xml:space="preserve"> </w:t>
      </w:r>
      <w:r>
        <w:t>for</w:t>
      </w:r>
      <w:r>
        <w:rPr>
          <w:spacing w:val="-11"/>
        </w:rPr>
        <w:t xml:space="preserve"> </w:t>
      </w:r>
      <w:r>
        <w:t>interviews</w:t>
      </w:r>
      <w:r>
        <w:rPr>
          <w:spacing w:val="-10"/>
        </w:rPr>
        <w:t xml:space="preserve"> </w:t>
      </w:r>
      <w:r>
        <w:t>and</w:t>
      </w:r>
      <w:r>
        <w:rPr>
          <w:spacing w:val="-9"/>
        </w:rPr>
        <w:t xml:space="preserve"> </w:t>
      </w:r>
      <w:r>
        <w:t>focus</w:t>
      </w:r>
      <w:r>
        <w:rPr>
          <w:spacing w:val="-10"/>
        </w:rPr>
        <w:t xml:space="preserve"> </w:t>
      </w:r>
      <w:r>
        <w:t>groups.</w:t>
      </w:r>
      <w:r>
        <w:rPr>
          <w:spacing w:val="-11"/>
        </w:rPr>
        <w:t xml:space="preserve"> </w:t>
      </w:r>
      <w:r>
        <w:t>IntJ</w:t>
      </w:r>
      <w:r>
        <w:rPr>
          <w:spacing w:val="-12"/>
        </w:rPr>
        <w:t xml:space="preserve"> </w:t>
      </w:r>
      <w:r>
        <w:t>Qual</w:t>
      </w:r>
      <w:r>
        <w:rPr>
          <w:spacing w:val="-9"/>
        </w:rPr>
        <w:t xml:space="preserve"> </w:t>
      </w:r>
      <w:r>
        <w:t>Health Care 2007; 19(6):349 -</w:t>
      </w:r>
      <w:r>
        <w:rPr>
          <w:spacing w:val="-3"/>
        </w:rPr>
        <w:t xml:space="preserve"> </w:t>
      </w:r>
      <w:r>
        <w:t>357</w:t>
      </w:r>
    </w:p>
    <w:p w:rsidR="006B0110" w:rsidRDefault="006B0110">
      <w:pPr>
        <w:spacing w:line="264" w:lineRule="auto"/>
        <w:sectPr w:rsidR="006B0110">
          <w:pgSz w:w="16840" w:h="11910" w:orient="landscape"/>
          <w:pgMar w:top="1100" w:right="1340" w:bottom="280" w:left="1340" w:header="720" w:footer="720" w:gutter="0"/>
          <w:cols w:space="720"/>
        </w:sectPr>
      </w:pPr>
    </w:p>
    <w:p w:rsidR="006B0110" w:rsidRDefault="006B0110">
      <w:pPr>
        <w:pStyle w:val="a3"/>
        <w:rPr>
          <w:sz w:val="20"/>
        </w:rPr>
      </w:pPr>
    </w:p>
    <w:p w:rsidR="006B0110" w:rsidRDefault="0005389F">
      <w:pPr>
        <w:pStyle w:val="a3"/>
        <w:ind w:left="220"/>
      </w:pPr>
      <w:r>
        <w:t xml:space="preserve">File </w:t>
      </w:r>
      <w:r w:rsidR="001F39ED">
        <w:t>2</w:t>
      </w:r>
      <w:r>
        <w:t>:</w:t>
      </w:r>
    </w:p>
    <w:p w:rsidR="00F76AA4" w:rsidRPr="00F80EF6" w:rsidRDefault="0005389F" w:rsidP="00F80EF6">
      <w:pPr>
        <w:pStyle w:val="1"/>
        <w:tabs>
          <w:tab w:val="left" w:pos="13874"/>
        </w:tabs>
        <w:spacing w:before="1"/>
      </w:pPr>
      <w:r w:rsidRPr="00D03391">
        <w:t xml:space="preserve"> </w:t>
      </w:r>
      <w:r w:rsidRPr="00D03391">
        <w:rPr>
          <w:spacing w:val="3"/>
        </w:rPr>
        <w:t xml:space="preserve"> </w:t>
      </w:r>
      <w:bookmarkStart w:id="0" w:name="_GoBack"/>
      <w:r w:rsidRPr="00D03391">
        <w:t>Codebook and verbatim supporting each</w:t>
      </w:r>
      <w:r w:rsidRPr="00D03391">
        <w:rPr>
          <w:spacing w:val="-9"/>
        </w:rPr>
        <w:t xml:space="preserve"> </w:t>
      </w:r>
      <w:r w:rsidRPr="00D03391">
        <w:t>theme/subtheme</w:t>
      </w:r>
      <w:bookmarkEnd w:id="0"/>
    </w:p>
    <w:p w:rsidR="00530882" w:rsidRDefault="00530882" w:rsidP="00530882">
      <w:pPr>
        <w:pStyle w:val="1"/>
        <w:tabs>
          <w:tab w:val="left" w:pos="13874"/>
        </w:tabs>
        <w:spacing w:before="1"/>
        <w:ind w:left="0"/>
        <w:rPr>
          <w:u w:val="single"/>
        </w:rPr>
      </w:pPr>
    </w:p>
    <w:tbl>
      <w:tblPr>
        <w:tblStyle w:val="a9"/>
        <w:tblW w:w="0" w:type="auto"/>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701"/>
        <w:gridCol w:w="3827"/>
        <w:gridCol w:w="6737"/>
      </w:tblGrid>
      <w:tr w:rsidR="00F76AA4" w:rsidTr="00530882">
        <w:trPr>
          <w:trHeight w:val="306"/>
        </w:trPr>
        <w:tc>
          <w:tcPr>
            <w:tcW w:w="1840" w:type="dxa"/>
            <w:tcBorders>
              <w:top w:val="single" w:sz="4" w:space="0" w:color="auto"/>
              <w:bottom w:val="single" w:sz="4" w:space="0" w:color="auto"/>
            </w:tcBorders>
          </w:tcPr>
          <w:p w:rsidR="00F76AA4" w:rsidRDefault="00F76AA4">
            <w:pPr>
              <w:pStyle w:val="1"/>
              <w:tabs>
                <w:tab w:val="left" w:pos="13874"/>
              </w:tabs>
              <w:spacing w:before="1"/>
              <w:ind w:left="0"/>
              <w:outlineLvl w:val="0"/>
              <w:rPr>
                <w:u w:val="single"/>
              </w:rPr>
            </w:pPr>
            <w:r>
              <w:t>Themes</w:t>
            </w:r>
          </w:p>
        </w:tc>
        <w:tc>
          <w:tcPr>
            <w:tcW w:w="1701" w:type="dxa"/>
            <w:tcBorders>
              <w:top w:val="single" w:sz="4" w:space="0" w:color="auto"/>
              <w:bottom w:val="single" w:sz="4" w:space="0" w:color="auto"/>
            </w:tcBorders>
          </w:tcPr>
          <w:p w:rsidR="00F76AA4" w:rsidRDefault="00F76AA4">
            <w:pPr>
              <w:pStyle w:val="1"/>
              <w:tabs>
                <w:tab w:val="left" w:pos="13874"/>
              </w:tabs>
              <w:spacing w:before="1"/>
              <w:ind w:left="0"/>
              <w:outlineLvl w:val="0"/>
              <w:rPr>
                <w:u w:val="single"/>
              </w:rPr>
            </w:pPr>
            <w:r>
              <w:t>Subthemes</w:t>
            </w:r>
          </w:p>
        </w:tc>
        <w:tc>
          <w:tcPr>
            <w:tcW w:w="3827" w:type="dxa"/>
            <w:tcBorders>
              <w:top w:val="single" w:sz="4" w:space="0" w:color="auto"/>
              <w:bottom w:val="single" w:sz="4" w:space="0" w:color="auto"/>
            </w:tcBorders>
          </w:tcPr>
          <w:p w:rsidR="00F76AA4" w:rsidRDefault="00F76AA4">
            <w:pPr>
              <w:pStyle w:val="1"/>
              <w:tabs>
                <w:tab w:val="left" w:pos="13874"/>
              </w:tabs>
              <w:spacing w:before="1"/>
              <w:ind w:left="0"/>
              <w:outlineLvl w:val="0"/>
              <w:rPr>
                <w:u w:val="single"/>
              </w:rPr>
            </w:pPr>
            <w:r>
              <w:t>Codes</w:t>
            </w:r>
          </w:p>
        </w:tc>
        <w:tc>
          <w:tcPr>
            <w:tcW w:w="6737" w:type="dxa"/>
            <w:tcBorders>
              <w:top w:val="single" w:sz="4" w:space="0" w:color="auto"/>
              <w:bottom w:val="single" w:sz="4" w:space="0" w:color="auto"/>
            </w:tcBorders>
          </w:tcPr>
          <w:p w:rsidR="00F76AA4" w:rsidRPr="003E1D46" w:rsidRDefault="00F76AA4">
            <w:pPr>
              <w:pStyle w:val="1"/>
              <w:tabs>
                <w:tab w:val="left" w:pos="13874"/>
              </w:tabs>
              <w:spacing w:before="1"/>
              <w:ind w:left="0"/>
              <w:outlineLvl w:val="0"/>
              <w:rPr>
                <w:i/>
                <w:u w:val="single"/>
              </w:rPr>
            </w:pPr>
            <w:r w:rsidRPr="003E1D46">
              <w:rPr>
                <w:i/>
              </w:rPr>
              <w:t>Verbatim</w:t>
            </w:r>
          </w:p>
        </w:tc>
      </w:tr>
      <w:tr w:rsidR="00057372" w:rsidTr="00530882">
        <w:tc>
          <w:tcPr>
            <w:tcW w:w="1840" w:type="dxa"/>
            <w:vMerge w:val="restart"/>
            <w:tcBorders>
              <w:top w:val="single" w:sz="4" w:space="0" w:color="auto"/>
            </w:tcBorders>
            <w:vAlign w:val="center"/>
          </w:tcPr>
          <w:p w:rsidR="00057372" w:rsidRPr="00D03391" w:rsidRDefault="003C5982" w:rsidP="00057372">
            <w:pPr>
              <w:pStyle w:val="1"/>
              <w:tabs>
                <w:tab w:val="left" w:pos="13874"/>
              </w:tabs>
              <w:spacing w:before="1"/>
              <w:ind w:left="0"/>
              <w:jc w:val="both"/>
              <w:outlineLvl w:val="0"/>
              <w:rPr>
                <w:b w:val="0"/>
              </w:rPr>
            </w:pPr>
            <w:r>
              <w:rPr>
                <w:rFonts w:eastAsiaTheme="minorEastAsia" w:hint="eastAsia"/>
                <w:b w:val="0"/>
              </w:rPr>
              <w:t xml:space="preserve">1. </w:t>
            </w:r>
            <w:r w:rsidR="00057372" w:rsidRPr="00D03391">
              <w:rPr>
                <w:b w:val="0"/>
              </w:rPr>
              <w:t>Incidents</w:t>
            </w:r>
          </w:p>
        </w:tc>
        <w:tc>
          <w:tcPr>
            <w:tcW w:w="1701" w:type="dxa"/>
            <w:vMerge w:val="restart"/>
            <w:tcBorders>
              <w:top w:val="single" w:sz="4" w:space="0" w:color="auto"/>
            </w:tcBorders>
            <w:vAlign w:val="center"/>
          </w:tcPr>
          <w:p w:rsidR="00057372" w:rsidRPr="00D03391" w:rsidRDefault="003C5982" w:rsidP="003C5982">
            <w:pPr>
              <w:pStyle w:val="1"/>
              <w:tabs>
                <w:tab w:val="left" w:pos="13874"/>
              </w:tabs>
              <w:spacing w:before="1"/>
              <w:ind w:left="0"/>
              <w:outlineLvl w:val="0"/>
              <w:rPr>
                <w:b w:val="0"/>
              </w:rPr>
            </w:pPr>
            <w:r>
              <w:rPr>
                <w:rFonts w:eastAsiaTheme="minorEastAsia" w:hint="eastAsia"/>
                <w:b w:val="0"/>
              </w:rPr>
              <w:t xml:space="preserve">1.1 </w:t>
            </w:r>
            <w:r w:rsidR="00413275">
              <w:rPr>
                <w:rFonts w:eastAsiaTheme="minorEastAsia" w:hint="eastAsia"/>
                <w:b w:val="0"/>
              </w:rPr>
              <w:t>exposure frequency</w:t>
            </w:r>
          </w:p>
        </w:tc>
        <w:tc>
          <w:tcPr>
            <w:tcW w:w="3827" w:type="dxa"/>
            <w:tcBorders>
              <w:top w:val="single" w:sz="4" w:space="0" w:color="auto"/>
            </w:tcBorders>
            <w:vAlign w:val="center"/>
          </w:tcPr>
          <w:p w:rsidR="00057372" w:rsidRPr="00D03391" w:rsidRDefault="003C5982" w:rsidP="005631F8">
            <w:pPr>
              <w:pStyle w:val="1"/>
              <w:tabs>
                <w:tab w:val="left" w:pos="13874"/>
              </w:tabs>
              <w:spacing w:before="1"/>
              <w:ind w:left="0"/>
              <w:jc w:val="both"/>
              <w:outlineLvl w:val="0"/>
              <w:rPr>
                <w:rFonts w:eastAsiaTheme="minorEastAsia"/>
                <w:b w:val="0"/>
              </w:rPr>
            </w:pPr>
            <w:r>
              <w:rPr>
                <w:rFonts w:eastAsiaTheme="minorEastAsia" w:hint="eastAsia"/>
                <w:b w:val="0"/>
              </w:rPr>
              <w:t xml:space="preserve">1.1.1 </w:t>
            </w:r>
            <w:r w:rsidR="00BA7288">
              <w:rPr>
                <w:rFonts w:eastAsiaTheme="minorEastAsia" w:hint="eastAsia"/>
                <w:b w:val="0"/>
              </w:rPr>
              <w:t xml:space="preserve">one episode </w:t>
            </w:r>
          </w:p>
        </w:tc>
        <w:tc>
          <w:tcPr>
            <w:tcW w:w="6737" w:type="dxa"/>
            <w:tcBorders>
              <w:top w:val="single" w:sz="4" w:space="0" w:color="auto"/>
            </w:tcBorders>
          </w:tcPr>
          <w:p w:rsidR="00057372" w:rsidRPr="003E1D46" w:rsidRDefault="00057372" w:rsidP="00460E89">
            <w:pPr>
              <w:pStyle w:val="1"/>
              <w:tabs>
                <w:tab w:val="left" w:pos="13874"/>
              </w:tabs>
              <w:spacing w:before="1"/>
              <w:ind w:left="0"/>
              <w:jc w:val="both"/>
              <w:outlineLvl w:val="0"/>
              <w:rPr>
                <w:rFonts w:eastAsiaTheme="minorEastAsia"/>
                <w:b w:val="0"/>
                <w:i/>
              </w:rPr>
            </w:pPr>
            <w:r w:rsidRPr="003E1D46">
              <w:rPr>
                <w:rFonts w:eastAsiaTheme="minorEastAsia"/>
                <w:b w:val="0"/>
                <w:i/>
              </w:rPr>
              <w:t>“</w:t>
            </w:r>
            <w:r w:rsidR="00460E89" w:rsidRPr="003E1D46">
              <w:rPr>
                <w:rFonts w:eastAsiaTheme="minorEastAsia"/>
                <w:b w:val="0"/>
                <w:i/>
              </w:rPr>
              <w:t xml:space="preserve">I experienced </w:t>
            </w:r>
            <w:r w:rsidR="00460E89" w:rsidRPr="003E1D46">
              <w:rPr>
                <w:rFonts w:eastAsiaTheme="minorEastAsia" w:hint="eastAsia"/>
                <w:b w:val="0"/>
                <w:i/>
              </w:rPr>
              <w:t>once</w:t>
            </w:r>
            <w:r w:rsidR="00460E89" w:rsidRPr="003E1D46">
              <w:rPr>
                <w:rFonts w:eastAsiaTheme="minorEastAsia"/>
                <w:b w:val="0"/>
                <w:i/>
              </w:rPr>
              <w:t xml:space="preserve"> during my ICU internship, which I promptly reported. The exposure occurred due to a percutaneous injury sustained while manually opening a glass ampoule. Since then, I have adopted safer handling techniques, such as using ampoule openers or protective tools, effectively minimizing the risk of </w:t>
            </w:r>
            <w:r w:rsidR="00460E89" w:rsidRPr="003E1D46">
              <w:rPr>
                <w:rFonts w:eastAsiaTheme="minorEastAsia" w:hint="eastAsia"/>
                <w:b w:val="0"/>
                <w:i/>
              </w:rPr>
              <w:t>OBPE</w:t>
            </w:r>
            <w:r w:rsidRPr="003E1D46">
              <w:rPr>
                <w:rFonts w:eastAsiaTheme="minorEastAsia"/>
                <w:b w:val="0"/>
                <w:i/>
              </w:rPr>
              <w:t>.” (Infusion Room Nurse, P42</w:t>
            </w:r>
            <w:r w:rsidRPr="003E1D46">
              <w:rPr>
                <w:i/>
              </w:rPr>
              <w:t xml:space="preserve"> </w:t>
            </w:r>
            <w:r w:rsidRPr="003E1D46">
              <w:rPr>
                <w:rFonts w:eastAsiaTheme="minorEastAsia"/>
                <w:b w:val="0"/>
                <w:i/>
              </w:rPr>
              <w:t>NUR)</w:t>
            </w:r>
          </w:p>
        </w:tc>
      </w:tr>
      <w:tr w:rsidR="00057372" w:rsidTr="00530882">
        <w:tc>
          <w:tcPr>
            <w:tcW w:w="1840" w:type="dxa"/>
            <w:vMerge/>
            <w:vAlign w:val="center"/>
          </w:tcPr>
          <w:p w:rsidR="00057372" w:rsidRPr="00D03391" w:rsidRDefault="00057372" w:rsidP="00057372">
            <w:pPr>
              <w:pStyle w:val="1"/>
              <w:tabs>
                <w:tab w:val="left" w:pos="13874"/>
              </w:tabs>
              <w:spacing w:before="1"/>
              <w:ind w:left="0"/>
              <w:jc w:val="both"/>
              <w:outlineLvl w:val="0"/>
              <w:rPr>
                <w:b w:val="0"/>
              </w:rPr>
            </w:pPr>
          </w:p>
        </w:tc>
        <w:tc>
          <w:tcPr>
            <w:tcW w:w="1701" w:type="dxa"/>
            <w:vMerge/>
            <w:vAlign w:val="center"/>
          </w:tcPr>
          <w:p w:rsidR="00057372" w:rsidRPr="00D03391" w:rsidRDefault="00057372" w:rsidP="00057372">
            <w:pPr>
              <w:pStyle w:val="1"/>
              <w:tabs>
                <w:tab w:val="left" w:pos="13874"/>
              </w:tabs>
              <w:spacing w:before="1"/>
              <w:ind w:left="0"/>
              <w:jc w:val="both"/>
              <w:outlineLvl w:val="0"/>
              <w:rPr>
                <w:b w:val="0"/>
              </w:rPr>
            </w:pPr>
          </w:p>
        </w:tc>
        <w:tc>
          <w:tcPr>
            <w:tcW w:w="3827" w:type="dxa"/>
            <w:vAlign w:val="center"/>
          </w:tcPr>
          <w:p w:rsidR="00057372" w:rsidRPr="00D03391" w:rsidRDefault="003C5982" w:rsidP="005631F8">
            <w:pPr>
              <w:pStyle w:val="1"/>
              <w:tabs>
                <w:tab w:val="left" w:pos="13874"/>
              </w:tabs>
              <w:spacing w:before="1"/>
              <w:ind w:left="0"/>
              <w:jc w:val="both"/>
              <w:outlineLvl w:val="0"/>
              <w:rPr>
                <w:rFonts w:eastAsiaTheme="minorEastAsia"/>
                <w:b w:val="0"/>
              </w:rPr>
            </w:pPr>
            <w:r>
              <w:rPr>
                <w:rFonts w:eastAsiaTheme="minorEastAsia" w:hint="eastAsia"/>
                <w:b w:val="0"/>
              </w:rPr>
              <w:t xml:space="preserve">1.1.2 </w:t>
            </w:r>
            <w:r w:rsidR="00BA7288">
              <w:rPr>
                <w:rFonts w:eastAsiaTheme="minorEastAsia" w:hint="eastAsia"/>
                <w:b w:val="0"/>
              </w:rPr>
              <w:t xml:space="preserve">two or three episodes </w:t>
            </w:r>
          </w:p>
        </w:tc>
        <w:tc>
          <w:tcPr>
            <w:tcW w:w="6737" w:type="dxa"/>
          </w:tcPr>
          <w:p w:rsidR="00057372" w:rsidRPr="003E1D46" w:rsidRDefault="003C5982" w:rsidP="00460E89">
            <w:pPr>
              <w:pStyle w:val="1"/>
              <w:tabs>
                <w:tab w:val="left" w:pos="13874"/>
              </w:tabs>
              <w:spacing w:before="1"/>
              <w:ind w:left="0"/>
              <w:jc w:val="both"/>
              <w:outlineLvl w:val="0"/>
              <w:rPr>
                <w:rFonts w:eastAsiaTheme="minorEastAsia"/>
                <w:b w:val="0"/>
                <w:i/>
              </w:rPr>
            </w:pPr>
            <w:r w:rsidRPr="003E1D46">
              <w:rPr>
                <w:rFonts w:eastAsiaTheme="minorEastAsia" w:hint="eastAsia"/>
                <w:b w:val="0"/>
                <w:i/>
              </w:rPr>
              <w:t xml:space="preserve"> </w:t>
            </w:r>
            <w:r w:rsidR="00057372" w:rsidRPr="003E1D46">
              <w:rPr>
                <w:rFonts w:eastAsiaTheme="minorEastAsia"/>
                <w:b w:val="0"/>
                <w:i/>
              </w:rPr>
              <w:t>“</w:t>
            </w:r>
            <w:r w:rsidR="00460E89" w:rsidRPr="003E1D46">
              <w:rPr>
                <w:rFonts w:eastAsiaTheme="minorEastAsia"/>
                <w:b w:val="0"/>
                <w:i/>
              </w:rPr>
              <w:t xml:space="preserve">I likely experienced two to three episodes of OBPE within the </w:t>
            </w:r>
            <w:r w:rsidR="00460E89" w:rsidRPr="003E1D46">
              <w:rPr>
                <w:rFonts w:eastAsiaTheme="minorEastAsia" w:hint="eastAsia"/>
                <w:b w:val="0"/>
                <w:i/>
              </w:rPr>
              <w:t>preceding</w:t>
            </w:r>
            <w:r w:rsidR="00460E89" w:rsidRPr="003E1D46">
              <w:rPr>
                <w:rFonts w:eastAsiaTheme="minorEastAsia"/>
                <w:b w:val="0"/>
                <w:i/>
              </w:rPr>
              <w:t xml:space="preserve"> year, although I am unable to recall the exact dates of occurrence. I believe I reported the incidents to the infection </w:t>
            </w:r>
            <w:r w:rsidR="00460E89" w:rsidRPr="003E1D46">
              <w:rPr>
                <w:rFonts w:eastAsiaTheme="minorEastAsia" w:hint="eastAsia"/>
                <w:b w:val="0"/>
                <w:i/>
              </w:rPr>
              <w:t xml:space="preserve">and </w:t>
            </w:r>
            <w:r w:rsidR="00460E89" w:rsidRPr="003E1D46">
              <w:rPr>
                <w:rFonts w:eastAsiaTheme="minorEastAsia"/>
                <w:b w:val="0"/>
                <w:i/>
              </w:rPr>
              <w:t>control department</w:t>
            </w:r>
            <w:r w:rsidR="00057372" w:rsidRPr="003E1D46">
              <w:rPr>
                <w:rFonts w:eastAsiaTheme="minorEastAsia"/>
                <w:b w:val="0"/>
                <w:i/>
              </w:rPr>
              <w:t>.” (Dentist, P21DOC)</w:t>
            </w:r>
          </w:p>
        </w:tc>
      </w:tr>
      <w:tr w:rsidR="00057372" w:rsidTr="00FF1B89">
        <w:tc>
          <w:tcPr>
            <w:tcW w:w="1840" w:type="dxa"/>
            <w:vMerge/>
            <w:vAlign w:val="center"/>
          </w:tcPr>
          <w:p w:rsidR="00057372" w:rsidRPr="00D03391" w:rsidRDefault="00057372" w:rsidP="00057372">
            <w:pPr>
              <w:pStyle w:val="1"/>
              <w:tabs>
                <w:tab w:val="left" w:pos="13874"/>
              </w:tabs>
              <w:spacing w:before="1"/>
              <w:ind w:left="0"/>
              <w:jc w:val="both"/>
              <w:outlineLvl w:val="0"/>
              <w:rPr>
                <w:b w:val="0"/>
              </w:rPr>
            </w:pPr>
          </w:p>
        </w:tc>
        <w:tc>
          <w:tcPr>
            <w:tcW w:w="1701" w:type="dxa"/>
            <w:vMerge/>
            <w:vAlign w:val="center"/>
          </w:tcPr>
          <w:p w:rsidR="00057372" w:rsidRPr="00D03391" w:rsidRDefault="00057372" w:rsidP="00057372">
            <w:pPr>
              <w:pStyle w:val="1"/>
              <w:tabs>
                <w:tab w:val="left" w:pos="13874"/>
              </w:tabs>
              <w:spacing w:before="1"/>
              <w:ind w:left="0"/>
              <w:jc w:val="both"/>
              <w:outlineLvl w:val="0"/>
              <w:rPr>
                <w:b w:val="0"/>
              </w:rPr>
            </w:pPr>
          </w:p>
        </w:tc>
        <w:tc>
          <w:tcPr>
            <w:tcW w:w="3827" w:type="dxa"/>
            <w:vAlign w:val="center"/>
          </w:tcPr>
          <w:p w:rsidR="00057372" w:rsidRPr="006C7ABF" w:rsidRDefault="003C5982" w:rsidP="005631F8">
            <w:pPr>
              <w:pStyle w:val="1"/>
              <w:tabs>
                <w:tab w:val="left" w:pos="13874"/>
              </w:tabs>
              <w:spacing w:before="1"/>
              <w:ind w:left="0"/>
              <w:jc w:val="both"/>
              <w:outlineLvl w:val="0"/>
              <w:rPr>
                <w:rFonts w:eastAsia="宋体"/>
                <w:b w:val="0"/>
              </w:rPr>
            </w:pPr>
            <w:r>
              <w:rPr>
                <w:rFonts w:eastAsiaTheme="minorEastAsia" w:hint="eastAsia"/>
                <w:b w:val="0"/>
              </w:rPr>
              <w:t xml:space="preserve">1.1.3 </w:t>
            </w:r>
            <w:r w:rsidR="00BA7288">
              <w:rPr>
                <w:rFonts w:eastAsiaTheme="minorEastAsia" w:hint="eastAsia"/>
                <w:b w:val="0"/>
              </w:rPr>
              <w:t>m</w:t>
            </w:r>
            <w:r w:rsidR="00057372" w:rsidRPr="006C7ABF">
              <w:rPr>
                <w:rFonts w:eastAsiaTheme="minorEastAsia"/>
                <w:b w:val="0"/>
              </w:rPr>
              <w:t>ore</w:t>
            </w:r>
            <w:r w:rsidR="00BA7288">
              <w:rPr>
                <w:rFonts w:eastAsiaTheme="minorEastAsia" w:hint="eastAsia"/>
                <w:b w:val="0"/>
              </w:rPr>
              <w:t xml:space="preserve"> than three episodes </w:t>
            </w:r>
          </w:p>
        </w:tc>
        <w:tc>
          <w:tcPr>
            <w:tcW w:w="6737" w:type="dxa"/>
          </w:tcPr>
          <w:p w:rsidR="00057372" w:rsidRPr="003E1D46" w:rsidRDefault="003C5982" w:rsidP="00460E89">
            <w:pPr>
              <w:pStyle w:val="1"/>
              <w:tabs>
                <w:tab w:val="left" w:pos="13874"/>
              </w:tabs>
              <w:spacing w:before="1"/>
              <w:ind w:left="0"/>
              <w:jc w:val="both"/>
              <w:outlineLvl w:val="0"/>
              <w:rPr>
                <w:b w:val="0"/>
                <w:i/>
              </w:rPr>
            </w:pPr>
            <w:r w:rsidRPr="003E1D46">
              <w:rPr>
                <w:rFonts w:eastAsiaTheme="minorEastAsia" w:hint="eastAsia"/>
                <w:b w:val="0"/>
                <w:i/>
              </w:rPr>
              <w:t xml:space="preserve"> </w:t>
            </w:r>
            <w:r w:rsidR="00057372" w:rsidRPr="003E1D46">
              <w:rPr>
                <w:rFonts w:eastAsiaTheme="minorEastAsia"/>
                <w:b w:val="0"/>
                <w:i/>
              </w:rPr>
              <w:t>“</w:t>
            </w:r>
            <w:r w:rsidR="00460E89" w:rsidRPr="003E1D46">
              <w:rPr>
                <w:rFonts w:eastAsiaTheme="minorEastAsia"/>
                <w:b w:val="0"/>
                <w:i/>
              </w:rPr>
              <w:t xml:space="preserve">If exposure to patients' body fluids is included in the definition of OBPE, such incidents occur frequently in clinical practice due to unpredictable events like sudden vomiting or coughing during patient care. However, sharp instrument injuries remain relatively infrequent. Despite the frequency of mucocutaneous exposures, I have only reported </w:t>
            </w:r>
            <w:r w:rsidR="00460E89" w:rsidRPr="003E1D46">
              <w:rPr>
                <w:rFonts w:eastAsiaTheme="minorEastAsia" w:hint="eastAsia"/>
                <w:b w:val="0"/>
                <w:i/>
              </w:rPr>
              <w:t>once</w:t>
            </w:r>
            <w:r w:rsidR="00460E89" w:rsidRPr="003E1D46">
              <w:rPr>
                <w:rFonts w:eastAsiaTheme="minorEastAsia"/>
                <w:b w:val="0"/>
                <w:i/>
              </w:rPr>
              <w:t xml:space="preserve"> to the infection</w:t>
            </w:r>
            <w:r w:rsidR="00460E89" w:rsidRPr="003E1D46">
              <w:rPr>
                <w:rFonts w:eastAsiaTheme="minorEastAsia" w:hint="eastAsia"/>
                <w:b w:val="0"/>
                <w:i/>
              </w:rPr>
              <w:t xml:space="preserve"> and</w:t>
            </w:r>
            <w:r w:rsidR="00460E89" w:rsidRPr="003E1D46">
              <w:rPr>
                <w:rFonts w:eastAsiaTheme="minorEastAsia"/>
                <w:b w:val="0"/>
                <w:i/>
              </w:rPr>
              <w:t xml:space="preserve"> control department, as minor exposures are often perceived as low-risk and therefore not reported</w:t>
            </w:r>
            <w:r w:rsidR="00460E89" w:rsidRPr="003E1D46">
              <w:rPr>
                <w:rFonts w:eastAsiaTheme="minorEastAsia" w:hint="eastAsia"/>
                <w:b w:val="0"/>
                <w:i/>
              </w:rPr>
              <w:t xml:space="preserve">, </w:t>
            </w:r>
            <w:r w:rsidR="00460E89" w:rsidRPr="003E1D46">
              <w:rPr>
                <w:rFonts w:eastAsiaTheme="minorEastAsia"/>
                <w:b w:val="0"/>
                <w:i/>
              </w:rPr>
              <w:t>such as vomitus splashing onto the hands</w:t>
            </w:r>
            <w:r w:rsidR="00057372" w:rsidRPr="003E1D46">
              <w:rPr>
                <w:rFonts w:eastAsiaTheme="minorEastAsia"/>
                <w:b w:val="0"/>
                <w:i/>
              </w:rPr>
              <w:t>.” (Internal Medicine, P2 NUR)</w:t>
            </w:r>
          </w:p>
        </w:tc>
      </w:tr>
      <w:tr w:rsidR="00B4452D" w:rsidTr="00FF1B89">
        <w:trPr>
          <w:trHeight w:val="180"/>
        </w:trPr>
        <w:tc>
          <w:tcPr>
            <w:tcW w:w="1840" w:type="dxa"/>
            <w:vMerge w:val="restart"/>
            <w:vAlign w:val="center"/>
          </w:tcPr>
          <w:p w:rsidR="00B4452D" w:rsidRPr="00D03391" w:rsidRDefault="00B4452D" w:rsidP="00057372">
            <w:pPr>
              <w:pStyle w:val="1"/>
              <w:tabs>
                <w:tab w:val="left" w:pos="13874"/>
              </w:tabs>
              <w:spacing w:before="1"/>
              <w:ind w:left="0"/>
              <w:jc w:val="both"/>
              <w:outlineLvl w:val="0"/>
              <w:rPr>
                <w:b w:val="0"/>
              </w:rPr>
            </w:pPr>
            <w:r>
              <w:rPr>
                <w:rFonts w:eastAsiaTheme="minorEastAsia" w:hint="eastAsia"/>
                <w:b w:val="0"/>
              </w:rPr>
              <w:t xml:space="preserve">2. </w:t>
            </w:r>
            <w:r w:rsidRPr="00657A29">
              <w:rPr>
                <w:b w:val="0"/>
              </w:rPr>
              <w:t>Immune status</w:t>
            </w:r>
          </w:p>
        </w:tc>
        <w:tc>
          <w:tcPr>
            <w:tcW w:w="1701" w:type="dxa"/>
            <w:vMerge w:val="restart"/>
            <w:vAlign w:val="center"/>
          </w:tcPr>
          <w:p w:rsidR="00B4452D" w:rsidRPr="00657A29" w:rsidRDefault="00B4452D" w:rsidP="00FF1B89">
            <w:pPr>
              <w:pStyle w:val="1"/>
              <w:tabs>
                <w:tab w:val="left" w:pos="13874"/>
              </w:tabs>
              <w:spacing w:before="1"/>
              <w:ind w:left="0"/>
              <w:jc w:val="both"/>
              <w:outlineLvl w:val="0"/>
              <w:rPr>
                <w:rFonts w:eastAsiaTheme="minorEastAsia"/>
                <w:b w:val="0"/>
              </w:rPr>
            </w:pPr>
            <w:r>
              <w:rPr>
                <w:rFonts w:eastAsiaTheme="minorEastAsia" w:hint="eastAsia"/>
                <w:b w:val="0"/>
              </w:rPr>
              <w:t>2.1 a</w:t>
            </w:r>
            <w:r w:rsidRPr="00657A29">
              <w:rPr>
                <w:rFonts w:eastAsiaTheme="minorEastAsia"/>
                <w:b w:val="0"/>
              </w:rPr>
              <w:t>ware</w:t>
            </w:r>
          </w:p>
        </w:tc>
        <w:tc>
          <w:tcPr>
            <w:tcW w:w="3827" w:type="dxa"/>
            <w:vAlign w:val="center"/>
          </w:tcPr>
          <w:p w:rsidR="00B4452D" w:rsidRPr="00657A29" w:rsidRDefault="00B4452D" w:rsidP="00FF1B89">
            <w:pPr>
              <w:pStyle w:val="1"/>
              <w:tabs>
                <w:tab w:val="left" w:pos="13874"/>
              </w:tabs>
              <w:spacing w:before="1"/>
              <w:ind w:left="0"/>
              <w:jc w:val="both"/>
              <w:outlineLvl w:val="0"/>
              <w:rPr>
                <w:rFonts w:eastAsiaTheme="minorEastAsia"/>
                <w:b w:val="0"/>
              </w:rPr>
            </w:pPr>
            <w:r>
              <w:rPr>
                <w:rFonts w:eastAsiaTheme="minorEastAsia" w:hint="eastAsia"/>
                <w:b w:val="0"/>
              </w:rPr>
              <w:t>2.1.1</w:t>
            </w:r>
            <w:r>
              <w:rPr>
                <w:rFonts w:hint="eastAsia"/>
                <w:sz w:val="24"/>
                <w:szCs w:val="24"/>
              </w:rPr>
              <w:t xml:space="preserve"> </w:t>
            </w:r>
            <w:r w:rsidRPr="00B4452D">
              <w:rPr>
                <w:rFonts w:eastAsiaTheme="minorEastAsia" w:hint="eastAsia"/>
                <w:b w:val="0"/>
              </w:rPr>
              <w:t>C</w:t>
            </w:r>
            <w:r w:rsidRPr="00B4452D">
              <w:rPr>
                <w:rFonts w:eastAsiaTheme="minorEastAsia"/>
                <w:b w:val="0"/>
              </w:rPr>
              <w:t>ompleted hepatitis B vaccination and tested HBsAb</w:t>
            </w:r>
            <w:r w:rsidR="00FF1B89">
              <w:rPr>
                <w:rFonts w:eastAsiaTheme="minorEastAsia" w:hint="eastAsia"/>
                <w:b w:val="0"/>
              </w:rPr>
              <w:t>(+)</w:t>
            </w:r>
          </w:p>
        </w:tc>
        <w:tc>
          <w:tcPr>
            <w:tcW w:w="6737" w:type="dxa"/>
            <w:vMerge w:val="restart"/>
            <w:vAlign w:val="center"/>
          </w:tcPr>
          <w:p w:rsidR="00B4452D" w:rsidRPr="003E1D46" w:rsidRDefault="00B4452D" w:rsidP="00FF1B89">
            <w:pPr>
              <w:pStyle w:val="1"/>
              <w:tabs>
                <w:tab w:val="left" w:pos="13874"/>
              </w:tabs>
              <w:spacing w:before="1"/>
              <w:ind w:left="0"/>
              <w:jc w:val="both"/>
              <w:outlineLvl w:val="0"/>
              <w:rPr>
                <w:rFonts w:eastAsiaTheme="minorEastAsia"/>
                <w:b w:val="0"/>
                <w:i/>
              </w:rPr>
            </w:pPr>
            <w:r w:rsidRPr="003E1D46">
              <w:rPr>
                <w:rFonts w:eastAsiaTheme="minorEastAsia" w:hint="eastAsia"/>
                <w:b w:val="0"/>
                <w:i/>
              </w:rPr>
              <w:t xml:space="preserve"> </w:t>
            </w:r>
            <w:r w:rsidRPr="003E1D46">
              <w:rPr>
                <w:rFonts w:eastAsiaTheme="minorEastAsia"/>
                <w:b w:val="0"/>
                <w:i/>
              </w:rPr>
              <w:t xml:space="preserve">“Prior to the </w:t>
            </w:r>
            <w:r w:rsidRPr="003E1D46">
              <w:rPr>
                <w:rFonts w:eastAsiaTheme="minorEastAsia" w:hint="eastAsia"/>
                <w:b w:val="0"/>
                <w:i/>
              </w:rPr>
              <w:t>OBPE</w:t>
            </w:r>
            <w:r w:rsidRPr="003E1D46">
              <w:rPr>
                <w:rFonts w:eastAsiaTheme="minorEastAsia"/>
                <w:b w:val="0"/>
                <w:i/>
              </w:rPr>
              <w:t>, I was aware that I was positive for HbsAb</w:t>
            </w:r>
            <w:r w:rsidRPr="003E1D46">
              <w:rPr>
                <w:rFonts w:eastAsiaTheme="minorEastAsia" w:hint="eastAsia"/>
                <w:b w:val="0"/>
                <w:i/>
              </w:rPr>
              <w:t>,</w:t>
            </w:r>
            <w:r w:rsidRPr="003E1D46">
              <w:rPr>
                <w:rFonts w:eastAsiaTheme="minorEastAsia"/>
                <w:b w:val="0"/>
                <w:i/>
              </w:rPr>
              <w:t xml:space="preserve"> but negative for anti-HCV. I also confirmed that I had not received hepatitis B vaccination previously.” (Cardiovascular Nurse, P15NUR)</w:t>
            </w:r>
          </w:p>
        </w:tc>
      </w:tr>
      <w:tr w:rsidR="00B4452D" w:rsidTr="00FF1B89">
        <w:trPr>
          <w:trHeight w:val="180"/>
        </w:trPr>
        <w:tc>
          <w:tcPr>
            <w:tcW w:w="1840" w:type="dxa"/>
            <w:vMerge/>
            <w:vAlign w:val="center"/>
          </w:tcPr>
          <w:p w:rsidR="00B4452D" w:rsidRDefault="00B4452D" w:rsidP="00057372">
            <w:pPr>
              <w:pStyle w:val="1"/>
              <w:tabs>
                <w:tab w:val="left" w:pos="13874"/>
              </w:tabs>
              <w:spacing w:before="1"/>
              <w:ind w:left="0"/>
              <w:jc w:val="both"/>
              <w:outlineLvl w:val="0"/>
              <w:rPr>
                <w:rFonts w:eastAsiaTheme="minorEastAsia"/>
                <w:b w:val="0"/>
              </w:rPr>
            </w:pPr>
          </w:p>
        </w:tc>
        <w:tc>
          <w:tcPr>
            <w:tcW w:w="1701" w:type="dxa"/>
            <w:vMerge/>
            <w:vAlign w:val="center"/>
          </w:tcPr>
          <w:p w:rsidR="00B4452D" w:rsidRDefault="00B4452D" w:rsidP="00FF1B89">
            <w:pPr>
              <w:pStyle w:val="1"/>
              <w:tabs>
                <w:tab w:val="left" w:pos="13874"/>
              </w:tabs>
              <w:spacing w:before="1"/>
              <w:ind w:left="0"/>
              <w:jc w:val="both"/>
              <w:outlineLvl w:val="0"/>
              <w:rPr>
                <w:rFonts w:eastAsiaTheme="minorEastAsia"/>
                <w:b w:val="0"/>
              </w:rPr>
            </w:pPr>
          </w:p>
        </w:tc>
        <w:tc>
          <w:tcPr>
            <w:tcW w:w="3827" w:type="dxa"/>
            <w:vAlign w:val="center"/>
          </w:tcPr>
          <w:p w:rsidR="00B4452D" w:rsidRDefault="00B4452D" w:rsidP="00FF1B89">
            <w:pPr>
              <w:pStyle w:val="1"/>
              <w:tabs>
                <w:tab w:val="left" w:pos="13874"/>
              </w:tabs>
              <w:spacing w:before="1"/>
              <w:ind w:left="0"/>
              <w:jc w:val="both"/>
              <w:outlineLvl w:val="0"/>
              <w:rPr>
                <w:rFonts w:eastAsiaTheme="minorEastAsia"/>
                <w:b w:val="0"/>
              </w:rPr>
            </w:pPr>
            <w:r>
              <w:rPr>
                <w:rFonts w:eastAsiaTheme="minorEastAsia" w:hint="eastAsia"/>
                <w:b w:val="0"/>
              </w:rPr>
              <w:t xml:space="preserve">2.1.2 </w:t>
            </w:r>
            <w:r w:rsidRPr="00B4452D">
              <w:rPr>
                <w:rFonts w:eastAsiaTheme="minorEastAsia" w:hint="eastAsia"/>
                <w:b w:val="0"/>
              </w:rPr>
              <w:t>N</w:t>
            </w:r>
            <w:r w:rsidRPr="00B4452D">
              <w:rPr>
                <w:rFonts w:eastAsiaTheme="minorEastAsia"/>
                <w:b w:val="0"/>
              </w:rPr>
              <w:t>ot completed or received hepatitis B vaccination but HBsAb</w:t>
            </w:r>
            <w:r w:rsidR="00FF1B89">
              <w:rPr>
                <w:rFonts w:eastAsiaTheme="minorEastAsia" w:hint="eastAsia"/>
                <w:b w:val="0"/>
              </w:rPr>
              <w:t>(+)</w:t>
            </w:r>
          </w:p>
        </w:tc>
        <w:tc>
          <w:tcPr>
            <w:tcW w:w="6737" w:type="dxa"/>
            <w:vMerge/>
            <w:vAlign w:val="center"/>
          </w:tcPr>
          <w:p w:rsidR="00B4452D" w:rsidRPr="003E1D46" w:rsidRDefault="00B4452D" w:rsidP="00FF1B89">
            <w:pPr>
              <w:pStyle w:val="1"/>
              <w:tabs>
                <w:tab w:val="left" w:pos="13874"/>
              </w:tabs>
              <w:spacing w:before="1"/>
              <w:ind w:left="0"/>
              <w:jc w:val="both"/>
              <w:outlineLvl w:val="0"/>
              <w:rPr>
                <w:rFonts w:eastAsiaTheme="minorEastAsia"/>
                <w:b w:val="0"/>
                <w:i/>
              </w:rPr>
            </w:pPr>
          </w:p>
        </w:tc>
      </w:tr>
      <w:tr w:rsidR="00B4452D" w:rsidTr="00FF1B89">
        <w:trPr>
          <w:trHeight w:val="180"/>
        </w:trPr>
        <w:tc>
          <w:tcPr>
            <w:tcW w:w="1840" w:type="dxa"/>
            <w:vMerge/>
            <w:vAlign w:val="center"/>
          </w:tcPr>
          <w:p w:rsidR="00B4452D" w:rsidRDefault="00B4452D" w:rsidP="00057372">
            <w:pPr>
              <w:pStyle w:val="1"/>
              <w:tabs>
                <w:tab w:val="left" w:pos="13874"/>
              </w:tabs>
              <w:spacing w:before="1"/>
              <w:ind w:left="0"/>
              <w:jc w:val="both"/>
              <w:outlineLvl w:val="0"/>
              <w:rPr>
                <w:rFonts w:eastAsiaTheme="minorEastAsia"/>
                <w:b w:val="0"/>
              </w:rPr>
            </w:pPr>
          </w:p>
        </w:tc>
        <w:tc>
          <w:tcPr>
            <w:tcW w:w="1701" w:type="dxa"/>
            <w:vMerge/>
            <w:vAlign w:val="center"/>
          </w:tcPr>
          <w:p w:rsidR="00B4452D" w:rsidRDefault="00B4452D" w:rsidP="00FF1B89">
            <w:pPr>
              <w:pStyle w:val="1"/>
              <w:tabs>
                <w:tab w:val="left" w:pos="13874"/>
              </w:tabs>
              <w:spacing w:before="1"/>
              <w:ind w:left="0"/>
              <w:jc w:val="both"/>
              <w:outlineLvl w:val="0"/>
              <w:rPr>
                <w:rFonts w:eastAsiaTheme="minorEastAsia"/>
                <w:b w:val="0"/>
              </w:rPr>
            </w:pPr>
          </w:p>
        </w:tc>
        <w:tc>
          <w:tcPr>
            <w:tcW w:w="3827" w:type="dxa"/>
            <w:vAlign w:val="center"/>
          </w:tcPr>
          <w:p w:rsidR="00B4452D" w:rsidRDefault="00B4452D" w:rsidP="00FF1B89">
            <w:pPr>
              <w:pStyle w:val="1"/>
              <w:tabs>
                <w:tab w:val="left" w:pos="13874"/>
              </w:tabs>
              <w:spacing w:before="1"/>
              <w:ind w:left="0"/>
              <w:jc w:val="both"/>
              <w:outlineLvl w:val="0"/>
              <w:rPr>
                <w:rFonts w:eastAsiaTheme="minorEastAsia"/>
                <w:b w:val="0"/>
              </w:rPr>
            </w:pPr>
            <w:r>
              <w:rPr>
                <w:rFonts w:eastAsiaTheme="minorEastAsia" w:hint="eastAsia"/>
                <w:b w:val="0"/>
              </w:rPr>
              <w:t xml:space="preserve">2.1.3 </w:t>
            </w:r>
            <w:r w:rsidRPr="00B4452D">
              <w:rPr>
                <w:rFonts w:eastAsiaTheme="minorEastAsia" w:hint="eastAsia"/>
                <w:b w:val="0"/>
              </w:rPr>
              <w:t>N</w:t>
            </w:r>
            <w:r w:rsidRPr="00B4452D">
              <w:rPr>
                <w:rFonts w:eastAsiaTheme="minorEastAsia"/>
                <w:b w:val="0"/>
              </w:rPr>
              <w:t xml:space="preserve">ot completed or received hepatitis B vaccination </w:t>
            </w:r>
            <w:r w:rsidRPr="00B4452D">
              <w:rPr>
                <w:rFonts w:eastAsiaTheme="minorEastAsia" w:hint="eastAsia"/>
                <w:b w:val="0"/>
              </w:rPr>
              <w:t>and</w:t>
            </w:r>
            <w:r w:rsidRPr="00B4452D">
              <w:rPr>
                <w:rFonts w:eastAsiaTheme="minorEastAsia"/>
                <w:b w:val="0"/>
              </w:rPr>
              <w:t xml:space="preserve"> HBsAb</w:t>
            </w:r>
            <w:r w:rsidR="00FF1B89">
              <w:rPr>
                <w:rFonts w:eastAsiaTheme="minorEastAsia" w:hint="eastAsia"/>
                <w:b w:val="0"/>
              </w:rPr>
              <w:t>(-)</w:t>
            </w:r>
          </w:p>
        </w:tc>
        <w:tc>
          <w:tcPr>
            <w:tcW w:w="6737" w:type="dxa"/>
            <w:vMerge/>
            <w:vAlign w:val="center"/>
          </w:tcPr>
          <w:p w:rsidR="00B4452D" w:rsidRPr="003E1D46" w:rsidRDefault="00B4452D" w:rsidP="00FF1B89">
            <w:pPr>
              <w:pStyle w:val="1"/>
              <w:tabs>
                <w:tab w:val="left" w:pos="13874"/>
              </w:tabs>
              <w:spacing w:before="1"/>
              <w:ind w:left="0"/>
              <w:jc w:val="both"/>
              <w:outlineLvl w:val="0"/>
              <w:rPr>
                <w:rFonts w:eastAsiaTheme="minorEastAsia"/>
                <w:b w:val="0"/>
                <w:i/>
              </w:rPr>
            </w:pPr>
          </w:p>
        </w:tc>
      </w:tr>
      <w:tr w:rsidR="00B4452D" w:rsidTr="00FF1B89">
        <w:trPr>
          <w:trHeight w:val="180"/>
        </w:trPr>
        <w:tc>
          <w:tcPr>
            <w:tcW w:w="1840" w:type="dxa"/>
            <w:vMerge/>
            <w:vAlign w:val="center"/>
          </w:tcPr>
          <w:p w:rsidR="00B4452D" w:rsidRDefault="00B4452D" w:rsidP="00057372">
            <w:pPr>
              <w:pStyle w:val="1"/>
              <w:tabs>
                <w:tab w:val="left" w:pos="13874"/>
              </w:tabs>
              <w:spacing w:before="1"/>
              <w:ind w:left="0"/>
              <w:jc w:val="both"/>
              <w:outlineLvl w:val="0"/>
              <w:rPr>
                <w:rFonts w:eastAsiaTheme="minorEastAsia"/>
                <w:b w:val="0"/>
              </w:rPr>
            </w:pPr>
          </w:p>
        </w:tc>
        <w:tc>
          <w:tcPr>
            <w:tcW w:w="1701" w:type="dxa"/>
            <w:vMerge/>
            <w:vAlign w:val="center"/>
          </w:tcPr>
          <w:p w:rsidR="00B4452D" w:rsidRDefault="00B4452D" w:rsidP="00FF1B89">
            <w:pPr>
              <w:pStyle w:val="1"/>
              <w:tabs>
                <w:tab w:val="left" w:pos="13874"/>
              </w:tabs>
              <w:spacing w:before="1"/>
              <w:ind w:left="0"/>
              <w:jc w:val="both"/>
              <w:outlineLvl w:val="0"/>
              <w:rPr>
                <w:rFonts w:eastAsiaTheme="minorEastAsia"/>
                <w:b w:val="0"/>
              </w:rPr>
            </w:pPr>
          </w:p>
        </w:tc>
        <w:tc>
          <w:tcPr>
            <w:tcW w:w="3827" w:type="dxa"/>
            <w:vAlign w:val="center"/>
          </w:tcPr>
          <w:p w:rsidR="00B4452D" w:rsidRDefault="00B4452D" w:rsidP="00FF1B89">
            <w:pPr>
              <w:pStyle w:val="1"/>
              <w:tabs>
                <w:tab w:val="left" w:pos="13874"/>
              </w:tabs>
              <w:spacing w:before="1"/>
              <w:ind w:left="0"/>
              <w:jc w:val="both"/>
              <w:outlineLvl w:val="0"/>
              <w:rPr>
                <w:rFonts w:eastAsiaTheme="minorEastAsia"/>
                <w:b w:val="0"/>
              </w:rPr>
            </w:pPr>
            <w:r>
              <w:rPr>
                <w:rFonts w:eastAsiaTheme="minorEastAsia" w:hint="eastAsia"/>
                <w:b w:val="0"/>
              </w:rPr>
              <w:t xml:space="preserve">2.1.4 </w:t>
            </w:r>
            <w:r w:rsidRPr="00B4452D">
              <w:rPr>
                <w:rFonts w:eastAsiaTheme="minorEastAsia" w:hint="eastAsia"/>
                <w:b w:val="0"/>
              </w:rPr>
              <w:t>Unsure</w:t>
            </w:r>
            <w:r w:rsidRPr="00B4452D">
              <w:rPr>
                <w:rFonts w:eastAsiaTheme="minorEastAsia"/>
                <w:b w:val="0"/>
              </w:rPr>
              <w:t xml:space="preserve"> completed or received hepatitis B vaccination but HBsAb</w:t>
            </w:r>
            <w:r w:rsidR="00FF1B89">
              <w:rPr>
                <w:rFonts w:eastAsiaTheme="minorEastAsia" w:hint="eastAsia"/>
                <w:b w:val="0"/>
              </w:rPr>
              <w:t>(+)</w:t>
            </w:r>
          </w:p>
        </w:tc>
        <w:tc>
          <w:tcPr>
            <w:tcW w:w="6737" w:type="dxa"/>
            <w:vMerge/>
            <w:vAlign w:val="center"/>
          </w:tcPr>
          <w:p w:rsidR="00B4452D" w:rsidRPr="003E1D46" w:rsidRDefault="00B4452D" w:rsidP="00FF1B89">
            <w:pPr>
              <w:pStyle w:val="1"/>
              <w:tabs>
                <w:tab w:val="left" w:pos="13874"/>
              </w:tabs>
              <w:spacing w:before="1"/>
              <w:ind w:left="0"/>
              <w:jc w:val="both"/>
              <w:outlineLvl w:val="0"/>
              <w:rPr>
                <w:rFonts w:eastAsiaTheme="minorEastAsia"/>
                <w:b w:val="0"/>
                <w:i/>
              </w:rPr>
            </w:pPr>
          </w:p>
        </w:tc>
      </w:tr>
      <w:tr w:rsidR="00B4452D" w:rsidTr="00FF1B89">
        <w:trPr>
          <w:trHeight w:val="320"/>
        </w:trPr>
        <w:tc>
          <w:tcPr>
            <w:tcW w:w="1840" w:type="dxa"/>
            <w:vMerge/>
            <w:vAlign w:val="center"/>
          </w:tcPr>
          <w:p w:rsidR="00B4452D" w:rsidRPr="00D03391" w:rsidRDefault="00B4452D" w:rsidP="00057372">
            <w:pPr>
              <w:pStyle w:val="1"/>
              <w:tabs>
                <w:tab w:val="left" w:pos="13874"/>
              </w:tabs>
              <w:spacing w:before="1"/>
              <w:ind w:left="0"/>
              <w:jc w:val="both"/>
              <w:outlineLvl w:val="0"/>
              <w:rPr>
                <w:b w:val="0"/>
              </w:rPr>
            </w:pPr>
          </w:p>
        </w:tc>
        <w:tc>
          <w:tcPr>
            <w:tcW w:w="1701" w:type="dxa"/>
            <w:vMerge w:val="restart"/>
            <w:vAlign w:val="center"/>
          </w:tcPr>
          <w:p w:rsidR="00B4452D" w:rsidRPr="00657A29" w:rsidRDefault="00B4452D" w:rsidP="00FF1B89">
            <w:pPr>
              <w:pStyle w:val="1"/>
              <w:tabs>
                <w:tab w:val="left" w:pos="13874"/>
              </w:tabs>
              <w:spacing w:before="1"/>
              <w:ind w:left="0"/>
              <w:jc w:val="both"/>
              <w:outlineLvl w:val="0"/>
              <w:rPr>
                <w:rFonts w:eastAsiaTheme="minorEastAsia"/>
                <w:b w:val="0"/>
              </w:rPr>
            </w:pPr>
            <w:r>
              <w:rPr>
                <w:rFonts w:eastAsiaTheme="minorEastAsia" w:hint="eastAsia"/>
                <w:b w:val="0"/>
              </w:rPr>
              <w:t xml:space="preserve">2.2 </w:t>
            </w:r>
            <w:r w:rsidRPr="00657A29">
              <w:rPr>
                <w:rFonts w:eastAsiaTheme="minorEastAsia"/>
                <w:b w:val="0"/>
              </w:rPr>
              <w:t>unaware</w:t>
            </w:r>
          </w:p>
        </w:tc>
        <w:tc>
          <w:tcPr>
            <w:tcW w:w="3827" w:type="dxa"/>
            <w:vAlign w:val="center"/>
          </w:tcPr>
          <w:p w:rsidR="00B4452D" w:rsidRPr="00057372" w:rsidRDefault="00B4452D" w:rsidP="00FF1B89">
            <w:pPr>
              <w:pStyle w:val="1"/>
              <w:tabs>
                <w:tab w:val="left" w:pos="13874"/>
              </w:tabs>
              <w:spacing w:before="1"/>
              <w:ind w:left="0"/>
              <w:jc w:val="both"/>
              <w:outlineLvl w:val="0"/>
              <w:rPr>
                <w:rFonts w:eastAsiaTheme="minorEastAsia"/>
                <w:b w:val="0"/>
              </w:rPr>
            </w:pPr>
            <w:r>
              <w:rPr>
                <w:rFonts w:eastAsiaTheme="minorEastAsia" w:hint="eastAsia"/>
                <w:b w:val="0"/>
              </w:rPr>
              <w:t>2.</w:t>
            </w:r>
            <w:r w:rsidR="00FF1B89">
              <w:rPr>
                <w:rFonts w:eastAsiaTheme="minorEastAsia" w:hint="eastAsia"/>
                <w:b w:val="0"/>
              </w:rPr>
              <w:t>2</w:t>
            </w:r>
            <w:r>
              <w:rPr>
                <w:rFonts w:eastAsiaTheme="minorEastAsia" w:hint="eastAsia"/>
                <w:b w:val="0"/>
              </w:rPr>
              <w:t>.</w:t>
            </w:r>
            <w:r w:rsidR="00FF1B89">
              <w:rPr>
                <w:rFonts w:eastAsiaTheme="minorEastAsia" w:hint="eastAsia"/>
                <w:b w:val="0"/>
              </w:rPr>
              <w:t>1</w:t>
            </w:r>
            <w:r>
              <w:rPr>
                <w:rFonts w:eastAsiaTheme="minorEastAsia" w:hint="eastAsia"/>
                <w:b w:val="0"/>
              </w:rPr>
              <w:t xml:space="preserve"> </w:t>
            </w:r>
            <w:r w:rsidRPr="00B4452D">
              <w:rPr>
                <w:rFonts w:eastAsiaTheme="minorEastAsia" w:hint="eastAsia"/>
                <w:b w:val="0"/>
              </w:rPr>
              <w:t>C</w:t>
            </w:r>
            <w:r w:rsidRPr="00B4452D">
              <w:rPr>
                <w:rFonts w:eastAsiaTheme="minorEastAsia"/>
                <w:b w:val="0"/>
              </w:rPr>
              <w:t>ompleted hepatitis B vaccination and un</w:t>
            </w:r>
            <w:r w:rsidRPr="00B4452D">
              <w:rPr>
                <w:rFonts w:eastAsiaTheme="minorEastAsia" w:hint="eastAsia"/>
                <w:b w:val="0"/>
              </w:rPr>
              <w:t>sure</w:t>
            </w:r>
            <w:r w:rsidRPr="00B4452D">
              <w:rPr>
                <w:rFonts w:eastAsiaTheme="minorEastAsia"/>
                <w:b w:val="0"/>
              </w:rPr>
              <w:t xml:space="preserve"> HBsAb status</w:t>
            </w:r>
          </w:p>
        </w:tc>
        <w:tc>
          <w:tcPr>
            <w:tcW w:w="6737" w:type="dxa"/>
            <w:vMerge w:val="restart"/>
            <w:vAlign w:val="center"/>
          </w:tcPr>
          <w:p w:rsidR="00B4452D" w:rsidRPr="003E1D46" w:rsidRDefault="00B4452D" w:rsidP="00FF1B89">
            <w:pPr>
              <w:pStyle w:val="1"/>
              <w:tabs>
                <w:tab w:val="left" w:pos="13874"/>
              </w:tabs>
              <w:spacing w:before="1"/>
              <w:ind w:left="0"/>
              <w:jc w:val="both"/>
              <w:outlineLvl w:val="0"/>
              <w:rPr>
                <w:rFonts w:eastAsiaTheme="minorEastAsia"/>
                <w:b w:val="0"/>
                <w:i/>
              </w:rPr>
            </w:pPr>
            <w:r w:rsidRPr="003E1D46">
              <w:rPr>
                <w:rFonts w:eastAsiaTheme="minorEastAsia"/>
                <w:b w:val="0"/>
                <w:i/>
              </w:rPr>
              <w:t xml:space="preserve">“I received the complete three-dose hepatitis B vaccination series during childhood as part of the national immunization program, and subsequently received booster doses prior to employment. However, I was unaware of my HBsAb status at the time of </w:t>
            </w:r>
            <w:r w:rsidRPr="003E1D46">
              <w:rPr>
                <w:rFonts w:eastAsiaTheme="minorEastAsia" w:hint="eastAsia"/>
                <w:b w:val="0"/>
                <w:i/>
              </w:rPr>
              <w:t>OBPE</w:t>
            </w:r>
            <w:r w:rsidRPr="003E1D46">
              <w:rPr>
                <w:rFonts w:eastAsiaTheme="minorEastAsia"/>
                <w:b w:val="0"/>
                <w:i/>
              </w:rPr>
              <w:t>.”(Neonatal Nurse, P9</w:t>
            </w:r>
            <w:bookmarkStart w:id="1" w:name="OLE_LINK1"/>
            <w:bookmarkStart w:id="2" w:name="OLE_LINK2"/>
            <w:r w:rsidRPr="003E1D46">
              <w:rPr>
                <w:rFonts w:eastAsiaTheme="minorEastAsia"/>
                <w:b w:val="0"/>
                <w:i/>
              </w:rPr>
              <w:t>NUR</w:t>
            </w:r>
            <w:bookmarkEnd w:id="1"/>
            <w:bookmarkEnd w:id="2"/>
            <w:r w:rsidRPr="003E1D46">
              <w:rPr>
                <w:rFonts w:eastAsiaTheme="minorEastAsia"/>
                <w:b w:val="0"/>
                <w:i/>
              </w:rPr>
              <w:t>)</w:t>
            </w:r>
          </w:p>
        </w:tc>
      </w:tr>
      <w:tr w:rsidR="00B4452D" w:rsidTr="00FF1B89">
        <w:trPr>
          <w:trHeight w:val="320"/>
        </w:trPr>
        <w:tc>
          <w:tcPr>
            <w:tcW w:w="1840" w:type="dxa"/>
            <w:vMerge/>
            <w:vAlign w:val="center"/>
          </w:tcPr>
          <w:p w:rsidR="00B4452D" w:rsidRPr="00D03391" w:rsidRDefault="00B4452D" w:rsidP="00057372">
            <w:pPr>
              <w:pStyle w:val="1"/>
              <w:tabs>
                <w:tab w:val="left" w:pos="13874"/>
              </w:tabs>
              <w:spacing w:before="1"/>
              <w:ind w:left="0"/>
              <w:jc w:val="both"/>
              <w:outlineLvl w:val="0"/>
              <w:rPr>
                <w:b w:val="0"/>
              </w:rPr>
            </w:pPr>
          </w:p>
        </w:tc>
        <w:tc>
          <w:tcPr>
            <w:tcW w:w="1701" w:type="dxa"/>
            <w:vMerge/>
            <w:vAlign w:val="center"/>
          </w:tcPr>
          <w:p w:rsidR="00B4452D" w:rsidRDefault="00B4452D" w:rsidP="00FF1B89">
            <w:pPr>
              <w:pStyle w:val="1"/>
              <w:tabs>
                <w:tab w:val="left" w:pos="13874"/>
              </w:tabs>
              <w:spacing w:before="1"/>
              <w:ind w:left="0"/>
              <w:jc w:val="both"/>
              <w:outlineLvl w:val="0"/>
              <w:rPr>
                <w:rFonts w:eastAsiaTheme="minorEastAsia"/>
                <w:b w:val="0"/>
              </w:rPr>
            </w:pPr>
          </w:p>
        </w:tc>
        <w:tc>
          <w:tcPr>
            <w:tcW w:w="3827" w:type="dxa"/>
            <w:vAlign w:val="center"/>
          </w:tcPr>
          <w:p w:rsidR="00B4452D" w:rsidRDefault="00FF1B89" w:rsidP="00FF1B89">
            <w:pPr>
              <w:pStyle w:val="1"/>
              <w:tabs>
                <w:tab w:val="left" w:pos="13874"/>
              </w:tabs>
              <w:spacing w:before="1"/>
              <w:ind w:left="0"/>
              <w:jc w:val="both"/>
              <w:outlineLvl w:val="0"/>
              <w:rPr>
                <w:rFonts w:eastAsiaTheme="minorEastAsia"/>
                <w:b w:val="0"/>
              </w:rPr>
            </w:pPr>
            <w:r>
              <w:rPr>
                <w:rFonts w:eastAsiaTheme="minorEastAsia" w:hint="eastAsia"/>
                <w:b w:val="0"/>
              </w:rPr>
              <w:t xml:space="preserve">2.2.2 </w:t>
            </w:r>
            <w:r w:rsidR="00B4452D" w:rsidRPr="00B4452D">
              <w:rPr>
                <w:rFonts w:eastAsiaTheme="minorEastAsia" w:hint="eastAsia"/>
                <w:b w:val="0"/>
              </w:rPr>
              <w:t>N</w:t>
            </w:r>
            <w:r w:rsidR="00B4452D" w:rsidRPr="00B4452D">
              <w:rPr>
                <w:rFonts w:eastAsiaTheme="minorEastAsia"/>
                <w:b w:val="0"/>
              </w:rPr>
              <w:t>ot completed or received hepatitis B vaccination and un</w:t>
            </w:r>
            <w:r w:rsidR="00B4452D" w:rsidRPr="00B4452D">
              <w:rPr>
                <w:rFonts w:eastAsiaTheme="minorEastAsia" w:hint="eastAsia"/>
                <w:b w:val="0"/>
              </w:rPr>
              <w:t>sure</w:t>
            </w:r>
            <w:r w:rsidR="00B4452D" w:rsidRPr="00B4452D">
              <w:rPr>
                <w:rFonts w:eastAsiaTheme="minorEastAsia"/>
                <w:b w:val="0"/>
              </w:rPr>
              <w:t xml:space="preserve"> HBsAb status</w:t>
            </w:r>
          </w:p>
        </w:tc>
        <w:tc>
          <w:tcPr>
            <w:tcW w:w="6737" w:type="dxa"/>
            <w:vMerge/>
            <w:vAlign w:val="center"/>
          </w:tcPr>
          <w:p w:rsidR="00B4452D" w:rsidRPr="003E1D46" w:rsidRDefault="00B4452D" w:rsidP="00FF1B89">
            <w:pPr>
              <w:pStyle w:val="1"/>
              <w:tabs>
                <w:tab w:val="left" w:pos="13874"/>
              </w:tabs>
              <w:spacing w:before="1"/>
              <w:ind w:left="0"/>
              <w:jc w:val="both"/>
              <w:outlineLvl w:val="0"/>
              <w:rPr>
                <w:rFonts w:eastAsiaTheme="minorEastAsia"/>
                <w:b w:val="0"/>
                <w:i/>
              </w:rPr>
            </w:pPr>
          </w:p>
        </w:tc>
      </w:tr>
      <w:tr w:rsidR="00B4452D" w:rsidTr="00FF1B89">
        <w:trPr>
          <w:trHeight w:val="320"/>
        </w:trPr>
        <w:tc>
          <w:tcPr>
            <w:tcW w:w="1840" w:type="dxa"/>
            <w:vMerge/>
            <w:vAlign w:val="center"/>
          </w:tcPr>
          <w:p w:rsidR="00B4452D" w:rsidRPr="00D03391" w:rsidRDefault="00B4452D" w:rsidP="00057372">
            <w:pPr>
              <w:pStyle w:val="1"/>
              <w:tabs>
                <w:tab w:val="left" w:pos="13874"/>
              </w:tabs>
              <w:spacing w:before="1"/>
              <w:ind w:left="0"/>
              <w:jc w:val="both"/>
              <w:outlineLvl w:val="0"/>
              <w:rPr>
                <w:b w:val="0"/>
              </w:rPr>
            </w:pPr>
          </w:p>
        </w:tc>
        <w:tc>
          <w:tcPr>
            <w:tcW w:w="1701" w:type="dxa"/>
            <w:vMerge/>
            <w:vAlign w:val="center"/>
          </w:tcPr>
          <w:p w:rsidR="00B4452D" w:rsidRDefault="00B4452D" w:rsidP="00FF1B89">
            <w:pPr>
              <w:pStyle w:val="1"/>
              <w:tabs>
                <w:tab w:val="left" w:pos="13874"/>
              </w:tabs>
              <w:spacing w:before="1"/>
              <w:ind w:left="0"/>
              <w:jc w:val="both"/>
              <w:outlineLvl w:val="0"/>
              <w:rPr>
                <w:rFonts w:eastAsiaTheme="minorEastAsia"/>
                <w:b w:val="0"/>
              </w:rPr>
            </w:pPr>
          </w:p>
        </w:tc>
        <w:tc>
          <w:tcPr>
            <w:tcW w:w="3827" w:type="dxa"/>
            <w:vAlign w:val="center"/>
          </w:tcPr>
          <w:p w:rsidR="00B4452D" w:rsidRDefault="00FF1B89" w:rsidP="00FF1B89">
            <w:pPr>
              <w:pStyle w:val="1"/>
              <w:tabs>
                <w:tab w:val="left" w:pos="13874"/>
              </w:tabs>
              <w:spacing w:before="1"/>
              <w:ind w:left="0"/>
              <w:jc w:val="both"/>
              <w:outlineLvl w:val="0"/>
              <w:rPr>
                <w:rFonts w:eastAsiaTheme="minorEastAsia"/>
                <w:b w:val="0"/>
              </w:rPr>
            </w:pPr>
            <w:r>
              <w:rPr>
                <w:rFonts w:eastAsiaTheme="minorEastAsia" w:hint="eastAsia"/>
                <w:b w:val="0"/>
              </w:rPr>
              <w:t xml:space="preserve">2.2.3 </w:t>
            </w:r>
            <w:r w:rsidR="00B4452D" w:rsidRPr="00B4452D">
              <w:rPr>
                <w:rFonts w:eastAsiaTheme="minorEastAsia" w:hint="eastAsia"/>
                <w:b w:val="0"/>
              </w:rPr>
              <w:t>Unsure</w:t>
            </w:r>
            <w:r w:rsidR="00B4452D" w:rsidRPr="00B4452D">
              <w:rPr>
                <w:rFonts w:eastAsiaTheme="minorEastAsia"/>
                <w:b w:val="0"/>
              </w:rPr>
              <w:t xml:space="preserve"> completed or received hepatitis B vaccination and un</w:t>
            </w:r>
            <w:r w:rsidR="00B4452D" w:rsidRPr="00B4452D">
              <w:rPr>
                <w:rFonts w:eastAsiaTheme="minorEastAsia" w:hint="eastAsia"/>
                <w:b w:val="0"/>
              </w:rPr>
              <w:t>sure</w:t>
            </w:r>
            <w:r w:rsidR="00B4452D" w:rsidRPr="00B4452D">
              <w:rPr>
                <w:rFonts w:eastAsiaTheme="minorEastAsia"/>
                <w:b w:val="0"/>
              </w:rPr>
              <w:t xml:space="preserve"> HBsAb status</w:t>
            </w:r>
          </w:p>
        </w:tc>
        <w:tc>
          <w:tcPr>
            <w:tcW w:w="6737" w:type="dxa"/>
            <w:vMerge/>
            <w:vAlign w:val="center"/>
          </w:tcPr>
          <w:p w:rsidR="00B4452D" w:rsidRPr="003E1D46" w:rsidRDefault="00B4452D" w:rsidP="00FF1B89">
            <w:pPr>
              <w:pStyle w:val="1"/>
              <w:tabs>
                <w:tab w:val="left" w:pos="13874"/>
              </w:tabs>
              <w:spacing w:before="1"/>
              <w:ind w:left="0"/>
              <w:jc w:val="both"/>
              <w:outlineLvl w:val="0"/>
              <w:rPr>
                <w:rFonts w:eastAsiaTheme="minorEastAsia"/>
                <w:b w:val="0"/>
                <w:i/>
              </w:rPr>
            </w:pPr>
          </w:p>
        </w:tc>
      </w:tr>
      <w:tr w:rsidR="00FF1B89" w:rsidTr="00FF1B89">
        <w:tc>
          <w:tcPr>
            <w:tcW w:w="1840" w:type="dxa"/>
            <w:vMerge/>
          </w:tcPr>
          <w:p w:rsidR="00FF1B89" w:rsidRPr="00D03391" w:rsidRDefault="00FF1B89">
            <w:pPr>
              <w:pStyle w:val="1"/>
              <w:tabs>
                <w:tab w:val="left" w:pos="13874"/>
              </w:tabs>
              <w:spacing w:before="1"/>
              <w:ind w:left="0"/>
              <w:outlineLvl w:val="0"/>
              <w:rPr>
                <w:b w:val="0"/>
              </w:rPr>
            </w:pPr>
          </w:p>
        </w:tc>
        <w:tc>
          <w:tcPr>
            <w:tcW w:w="5528" w:type="dxa"/>
            <w:gridSpan w:val="2"/>
            <w:vAlign w:val="center"/>
          </w:tcPr>
          <w:p w:rsidR="00FF1B89" w:rsidRPr="00657A29" w:rsidRDefault="00FF1B89" w:rsidP="00FF1B89">
            <w:pPr>
              <w:pStyle w:val="1"/>
              <w:tabs>
                <w:tab w:val="left" w:pos="13874"/>
              </w:tabs>
              <w:spacing w:before="1"/>
              <w:ind w:left="0"/>
              <w:jc w:val="both"/>
              <w:outlineLvl w:val="0"/>
              <w:rPr>
                <w:rFonts w:eastAsiaTheme="minorEastAsia"/>
                <w:b w:val="0"/>
              </w:rPr>
            </w:pPr>
            <w:r>
              <w:rPr>
                <w:rFonts w:eastAsiaTheme="minorEastAsia" w:hint="eastAsia"/>
                <w:b w:val="0"/>
              </w:rPr>
              <w:t xml:space="preserve">2.3 </w:t>
            </w:r>
            <w:r w:rsidRPr="00657A29">
              <w:rPr>
                <w:rFonts w:eastAsiaTheme="minorEastAsia"/>
                <w:b w:val="0"/>
              </w:rPr>
              <w:t>unique situation</w:t>
            </w:r>
          </w:p>
        </w:tc>
        <w:tc>
          <w:tcPr>
            <w:tcW w:w="6737" w:type="dxa"/>
            <w:vAlign w:val="center"/>
          </w:tcPr>
          <w:p w:rsidR="00FF1B89" w:rsidRPr="003E1D46" w:rsidRDefault="00FF1B89" w:rsidP="00FF1B89">
            <w:pPr>
              <w:pStyle w:val="1"/>
              <w:tabs>
                <w:tab w:val="left" w:pos="13874"/>
              </w:tabs>
              <w:spacing w:before="1"/>
              <w:ind w:left="0"/>
              <w:jc w:val="both"/>
              <w:outlineLvl w:val="0"/>
              <w:rPr>
                <w:rFonts w:eastAsiaTheme="minorEastAsia"/>
                <w:b w:val="0"/>
                <w:i/>
              </w:rPr>
            </w:pPr>
            <w:r w:rsidRPr="003E1D46">
              <w:rPr>
                <w:rFonts w:eastAsiaTheme="minorEastAsia"/>
                <w:b w:val="0"/>
                <w:i/>
              </w:rPr>
              <w:t xml:space="preserve">“I have experienced two episodes of </w:t>
            </w:r>
            <w:r w:rsidRPr="003E1D46">
              <w:rPr>
                <w:rFonts w:eastAsiaTheme="minorEastAsia" w:hint="eastAsia"/>
                <w:b w:val="0"/>
                <w:i/>
              </w:rPr>
              <w:t>OBPE</w:t>
            </w:r>
            <w:r w:rsidRPr="003E1D46">
              <w:rPr>
                <w:rFonts w:eastAsiaTheme="minorEastAsia"/>
                <w:b w:val="0"/>
                <w:i/>
              </w:rPr>
              <w:t>. My immune status during the first exposure was uncertain. By the time of the second exposure, I had completed the hepatitis B vaccination series and tested positive for HBsAb, indicating established immunity.” (Intern of Traditional Chinese Medicine, P20DOC)</w:t>
            </w:r>
          </w:p>
          <w:p w:rsidR="00FF1B89" w:rsidRPr="003E1D46" w:rsidRDefault="00FF1B89" w:rsidP="00FF1B89">
            <w:pPr>
              <w:pStyle w:val="1"/>
              <w:tabs>
                <w:tab w:val="left" w:pos="13874"/>
              </w:tabs>
              <w:spacing w:before="1"/>
              <w:ind w:left="0"/>
              <w:jc w:val="both"/>
              <w:outlineLvl w:val="0"/>
              <w:rPr>
                <w:rFonts w:eastAsiaTheme="minorEastAsia"/>
                <w:b w:val="0"/>
                <w:i/>
              </w:rPr>
            </w:pPr>
          </w:p>
        </w:tc>
      </w:tr>
      <w:tr w:rsidR="00FF1B89" w:rsidTr="00FF1B89">
        <w:tc>
          <w:tcPr>
            <w:tcW w:w="1840" w:type="dxa"/>
            <w:vMerge/>
          </w:tcPr>
          <w:p w:rsidR="00FF1B89" w:rsidRPr="00D03391" w:rsidRDefault="00FF1B89" w:rsidP="00D3395C">
            <w:pPr>
              <w:pStyle w:val="1"/>
              <w:tabs>
                <w:tab w:val="left" w:pos="13874"/>
              </w:tabs>
              <w:spacing w:before="1"/>
              <w:ind w:left="0"/>
              <w:outlineLvl w:val="0"/>
              <w:rPr>
                <w:b w:val="0"/>
              </w:rPr>
            </w:pPr>
          </w:p>
        </w:tc>
        <w:tc>
          <w:tcPr>
            <w:tcW w:w="1701" w:type="dxa"/>
            <w:vMerge w:val="restart"/>
            <w:vAlign w:val="center"/>
          </w:tcPr>
          <w:p w:rsidR="00FF1B89" w:rsidRPr="0053784B" w:rsidRDefault="00FF1B89" w:rsidP="00057372">
            <w:pPr>
              <w:pStyle w:val="1"/>
              <w:tabs>
                <w:tab w:val="left" w:pos="13874"/>
              </w:tabs>
              <w:spacing w:before="1"/>
              <w:ind w:left="0"/>
              <w:jc w:val="both"/>
              <w:outlineLvl w:val="0"/>
              <w:rPr>
                <w:sz w:val="24"/>
                <w:szCs w:val="24"/>
              </w:rPr>
            </w:pPr>
            <w:r>
              <w:rPr>
                <w:rFonts w:eastAsiaTheme="minorEastAsia" w:hint="eastAsia"/>
                <w:b w:val="0"/>
              </w:rPr>
              <w:t>3.1 t</w:t>
            </w:r>
            <w:r w:rsidRPr="00057372">
              <w:rPr>
                <w:rFonts w:eastAsiaTheme="minorEastAsia"/>
                <w:b w:val="0"/>
              </w:rPr>
              <w:t>he impact on the mental health</w:t>
            </w:r>
          </w:p>
        </w:tc>
        <w:tc>
          <w:tcPr>
            <w:tcW w:w="3827" w:type="dxa"/>
            <w:vAlign w:val="center"/>
          </w:tcPr>
          <w:p w:rsidR="00FF1B89" w:rsidRPr="00057372" w:rsidRDefault="00FF1B89" w:rsidP="00FF1B89">
            <w:pPr>
              <w:pStyle w:val="1"/>
              <w:tabs>
                <w:tab w:val="left" w:pos="13874"/>
              </w:tabs>
              <w:spacing w:before="1"/>
              <w:ind w:left="0"/>
              <w:jc w:val="both"/>
              <w:outlineLvl w:val="0"/>
              <w:rPr>
                <w:rFonts w:eastAsiaTheme="minorEastAsia"/>
                <w:b w:val="0"/>
              </w:rPr>
            </w:pPr>
            <w:r>
              <w:rPr>
                <w:rFonts w:eastAsiaTheme="minorEastAsia" w:hint="eastAsia"/>
                <w:b w:val="0"/>
              </w:rPr>
              <w:t>3.1.1 s</w:t>
            </w:r>
            <w:r>
              <w:rPr>
                <w:rFonts w:eastAsiaTheme="minorEastAsia"/>
                <w:b w:val="0"/>
              </w:rPr>
              <w:t>light concerns</w:t>
            </w:r>
          </w:p>
        </w:tc>
        <w:tc>
          <w:tcPr>
            <w:tcW w:w="6737" w:type="dxa"/>
          </w:tcPr>
          <w:p w:rsidR="00FF1B89" w:rsidRPr="003E1D46" w:rsidRDefault="00FF1B89" w:rsidP="00FF1B89">
            <w:pPr>
              <w:pStyle w:val="1"/>
              <w:tabs>
                <w:tab w:val="left" w:pos="13874"/>
              </w:tabs>
              <w:spacing w:before="1"/>
              <w:ind w:left="0"/>
              <w:jc w:val="both"/>
              <w:outlineLvl w:val="0"/>
              <w:rPr>
                <w:rFonts w:eastAsiaTheme="minorEastAsia"/>
                <w:b w:val="0"/>
                <w:i/>
              </w:rPr>
            </w:pPr>
            <w:r w:rsidRPr="003E1D46">
              <w:rPr>
                <w:rFonts w:eastAsiaTheme="minorEastAsia"/>
                <w:b w:val="0"/>
                <w:i/>
              </w:rPr>
              <w:t>“Initially, I experienced minimal concern following the incident, as a preliminary risk assessment and screening indicated a low likelihood of direct exposure to blood-borne pathogens. The initial evaluation process typically takes approximately three days. Subsequently, I underwent a second round of screening while awaiting confirmation of the results.”</w:t>
            </w:r>
            <w:r w:rsidRPr="003E1D46">
              <w:rPr>
                <w:rFonts w:eastAsiaTheme="minorEastAsia"/>
                <w:b w:val="0"/>
                <w:i/>
              </w:rPr>
              <w:br/>
            </w:r>
            <w:r w:rsidRPr="003E1D46">
              <w:rPr>
                <w:rFonts w:eastAsiaTheme="minorEastAsia" w:hint="eastAsia"/>
                <w:b w:val="0"/>
                <w:i/>
              </w:rPr>
              <w:t>(</w:t>
            </w:r>
            <w:r w:rsidRPr="003E1D46">
              <w:rPr>
                <w:rFonts w:eastAsiaTheme="minorEastAsia"/>
                <w:b w:val="0"/>
                <w:i/>
              </w:rPr>
              <w:t>Urology Nurse</w:t>
            </w:r>
            <w:r w:rsidRPr="003E1D46">
              <w:rPr>
                <w:rFonts w:eastAsiaTheme="minorEastAsia" w:hint="eastAsia"/>
                <w:b w:val="0"/>
                <w:i/>
              </w:rPr>
              <w:t xml:space="preserve">, </w:t>
            </w:r>
            <w:r w:rsidRPr="003E1D46">
              <w:rPr>
                <w:rFonts w:eastAsiaTheme="minorEastAsia"/>
                <w:b w:val="0"/>
                <w:i/>
              </w:rPr>
              <w:t>P30NUR</w:t>
            </w:r>
            <w:r w:rsidRPr="003E1D46">
              <w:rPr>
                <w:rFonts w:eastAsiaTheme="minorEastAsia" w:hint="eastAsia"/>
                <w:b w:val="0"/>
                <w:i/>
              </w:rPr>
              <w:t>)</w:t>
            </w:r>
          </w:p>
        </w:tc>
      </w:tr>
      <w:tr w:rsidR="00FF1B89" w:rsidTr="00FF1B89">
        <w:tc>
          <w:tcPr>
            <w:tcW w:w="1840" w:type="dxa"/>
            <w:vMerge/>
          </w:tcPr>
          <w:p w:rsidR="00FF1B89" w:rsidRPr="00D03391" w:rsidRDefault="00FF1B89" w:rsidP="00D3395C">
            <w:pPr>
              <w:pStyle w:val="1"/>
              <w:tabs>
                <w:tab w:val="left" w:pos="13874"/>
              </w:tabs>
              <w:spacing w:before="1"/>
              <w:ind w:left="0"/>
              <w:outlineLvl w:val="0"/>
              <w:rPr>
                <w:b w:val="0"/>
              </w:rPr>
            </w:pPr>
          </w:p>
        </w:tc>
        <w:tc>
          <w:tcPr>
            <w:tcW w:w="1701" w:type="dxa"/>
            <w:vMerge/>
            <w:vAlign w:val="center"/>
          </w:tcPr>
          <w:p w:rsidR="00FF1B89" w:rsidRPr="00D03391" w:rsidRDefault="00FF1B89" w:rsidP="00057372">
            <w:pPr>
              <w:pStyle w:val="1"/>
              <w:tabs>
                <w:tab w:val="left" w:pos="13874"/>
              </w:tabs>
              <w:spacing w:before="1"/>
              <w:ind w:left="0"/>
              <w:jc w:val="both"/>
              <w:outlineLvl w:val="0"/>
              <w:rPr>
                <w:b w:val="0"/>
              </w:rPr>
            </w:pPr>
          </w:p>
        </w:tc>
        <w:tc>
          <w:tcPr>
            <w:tcW w:w="3827" w:type="dxa"/>
            <w:vAlign w:val="center"/>
          </w:tcPr>
          <w:p w:rsidR="00FF1B89" w:rsidRDefault="00FF1B89" w:rsidP="00057372">
            <w:pPr>
              <w:pStyle w:val="1"/>
              <w:tabs>
                <w:tab w:val="left" w:pos="13874"/>
              </w:tabs>
              <w:spacing w:before="1"/>
              <w:ind w:left="0"/>
              <w:jc w:val="both"/>
              <w:outlineLvl w:val="0"/>
              <w:rPr>
                <w:rFonts w:eastAsiaTheme="minorEastAsia"/>
                <w:b w:val="0"/>
              </w:rPr>
            </w:pPr>
            <w:r>
              <w:rPr>
                <w:rFonts w:eastAsiaTheme="minorEastAsia" w:hint="eastAsia"/>
                <w:b w:val="0"/>
              </w:rPr>
              <w:t>3.1.2 i</w:t>
            </w:r>
            <w:r w:rsidRPr="00057372">
              <w:rPr>
                <w:rFonts w:eastAsiaTheme="minorEastAsia"/>
                <w:b w:val="0"/>
              </w:rPr>
              <w:t xml:space="preserve">ntense tension, </w:t>
            </w:r>
            <w:r>
              <w:rPr>
                <w:rFonts w:eastAsiaTheme="minorEastAsia"/>
                <w:b w:val="0"/>
              </w:rPr>
              <w:t xml:space="preserve">anxiety, </w:t>
            </w:r>
          </w:p>
          <w:p w:rsidR="00FF1B89" w:rsidRPr="00057372" w:rsidRDefault="00FF1B89" w:rsidP="00057372">
            <w:pPr>
              <w:pStyle w:val="1"/>
              <w:tabs>
                <w:tab w:val="left" w:pos="13874"/>
              </w:tabs>
              <w:spacing w:before="1"/>
              <w:ind w:left="0"/>
              <w:jc w:val="both"/>
              <w:outlineLvl w:val="0"/>
              <w:rPr>
                <w:rFonts w:eastAsiaTheme="minorEastAsia"/>
                <w:b w:val="0"/>
              </w:rPr>
            </w:pPr>
            <w:r>
              <w:rPr>
                <w:rFonts w:eastAsiaTheme="minorEastAsia"/>
                <w:b w:val="0"/>
              </w:rPr>
              <w:t>and stress</w:t>
            </w:r>
          </w:p>
        </w:tc>
        <w:tc>
          <w:tcPr>
            <w:tcW w:w="6737" w:type="dxa"/>
          </w:tcPr>
          <w:p w:rsidR="00FF1B89" w:rsidRPr="003E1D46" w:rsidRDefault="00FF1B89" w:rsidP="00FF1B89">
            <w:pPr>
              <w:pStyle w:val="1"/>
              <w:tabs>
                <w:tab w:val="left" w:pos="13874"/>
              </w:tabs>
              <w:spacing w:before="1"/>
              <w:ind w:left="0"/>
              <w:jc w:val="both"/>
              <w:outlineLvl w:val="0"/>
              <w:rPr>
                <w:rFonts w:eastAsiaTheme="minorEastAsia"/>
                <w:b w:val="0"/>
                <w:i/>
              </w:rPr>
            </w:pPr>
            <w:r w:rsidRPr="003E1D46">
              <w:rPr>
                <w:rFonts w:eastAsiaTheme="minorEastAsia" w:hint="eastAsia"/>
                <w:b w:val="0"/>
                <w:i/>
              </w:rPr>
              <w:t xml:space="preserve"> </w:t>
            </w:r>
            <w:r w:rsidRPr="003E1D46">
              <w:rPr>
                <w:rFonts w:eastAsiaTheme="minorEastAsia"/>
                <w:b w:val="0"/>
                <w:i/>
              </w:rPr>
              <w:t>“At the time, I experienced a degree of anxiety, accompanied by a psychosomatic sensation similar to being pricked by needles. The source patient’s laboratory results were not entirely negative, which contributed to my heightened psychological distress.” (Burn Department Nurse, P25NUR)</w:t>
            </w:r>
          </w:p>
        </w:tc>
      </w:tr>
      <w:tr w:rsidR="00FF1B89" w:rsidTr="00FF1B89">
        <w:tc>
          <w:tcPr>
            <w:tcW w:w="1840" w:type="dxa"/>
            <w:vMerge/>
          </w:tcPr>
          <w:p w:rsidR="00FF1B89" w:rsidRPr="00D03391" w:rsidRDefault="00FF1B89" w:rsidP="00D3395C">
            <w:pPr>
              <w:pStyle w:val="1"/>
              <w:tabs>
                <w:tab w:val="left" w:pos="13874"/>
              </w:tabs>
              <w:spacing w:before="1"/>
              <w:ind w:left="0"/>
              <w:outlineLvl w:val="0"/>
              <w:rPr>
                <w:b w:val="0"/>
              </w:rPr>
            </w:pPr>
          </w:p>
        </w:tc>
        <w:tc>
          <w:tcPr>
            <w:tcW w:w="1701" w:type="dxa"/>
            <w:vMerge/>
            <w:vAlign w:val="center"/>
          </w:tcPr>
          <w:p w:rsidR="00FF1B89" w:rsidRPr="00D03391" w:rsidRDefault="00FF1B89" w:rsidP="00057372">
            <w:pPr>
              <w:pStyle w:val="1"/>
              <w:tabs>
                <w:tab w:val="left" w:pos="13874"/>
              </w:tabs>
              <w:spacing w:before="1"/>
              <w:ind w:left="0"/>
              <w:jc w:val="both"/>
              <w:outlineLvl w:val="0"/>
              <w:rPr>
                <w:b w:val="0"/>
              </w:rPr>
            </w:pPr>
          </w:p>
        </w:tc>
        <w:tc>
          <w:tcPr>
            <w:tcW w:w="3827" w:type="dxa"/>
            <w:vAlign w:val="center"/>
          </w:tcPr>
          <w:p w:rsidR="00FF1B89" w:rsidRDefault="00FF1B89" w:rsidP="00F70F8D">
            <w:pPr>
              <w:pStyle w:val="1"/>
              <w:tabs>
                <w:tab w:val="left" w:pos="13874"/>
              </w:tabs>
              <w:spacing w:before="1"/>
              <w:ind w:left="0"/>
              <w:jc w:val="both"/>
              <w:outlineLvl w:val="0"/>
              <w:rPr>
                <w:rFonts w:eastAsiaTheme="minorEastAsia"/>
                <w:b w:val="0"/>
              </w:rPr>
            </w:pPr>
            <w:r>
              <w:rPr>
                <w:rFonts w:eastAsiaTheme="minorEastAsia" w:hint="eastAsia"/>
                <w:b w:val="0"/>
              </w:rPr>
              <w:t>3.1.3 n</w:t>
            </w:r>
            <w:r w:rsidRPr="00057372">
              <w:rPr>
                <w:rFonts w:eastAsiaTheme="minorEastAsia"/>
                <w:b w:val="0"/>
              </w:rPr>
              <w:t xml:space="preserve">o impact on psychological </w:t>
            </w:r>
          </w:p>
          <w:p w:rsidR="00FF1B89" w:rsidRPr="00D03391" w:rsidRDefault="00FF1B89" w:rsidP="00F70F8D">
            <w:pPr>
              <w:pStyle w:val="1"/>
              <w:tabs>
                <w:tab w:val="left" w:pos="13874"/>
              </w:tabs>
              <w:spacing w:before="1"/>
              <w:ind w:left="0"/>
              <w:jc w:val="both"/>
              <w:outlineLvl w:val="0"/>
              <w:rPr>
                <w:b w:val="0"/>
              </w:rPr>
            </w:pPr>
            <w:r w:rsidRPr="00057372">
              <w:rPr>
                <w:rFonts w:eastAsiaTheme="minorEastAsia"/>
                <w:b w:val="0"/>
              </w:rPr>
              <w:t>well-being</w:t>
            </w:r>
          </w:p>
        </w:tc>
        <w:tc>
          <w:tcPr>
            <w:tcW w:w="6737" w:type="dxa"/>
          </w:tcPr>
          <w:p w:rsidR="00FF1B89" w:rsidRPr="003E1D46" w:rsidRDefault="00FF1B89" w:rsidP="00FF1B89">
            <w:pPr>
              <w:pStyle w:val="1"/>
              <w:tabs>
                <w:tab w:val="left" w:pos="13874"/>
              </w:tabs>
              <w:spacing w:before="1"/>
              <w:ind w:left="0"/>
              <w:jc w:val="both"/>
              <w:outlineLvl w:val="0"/>
              <w:rPr>
                <w:rFonts w:eastAsiaTheme="minorEastAsia"/>
                <w:b w:val="0"/>
                <w:i/>
              </w:rPr>
            </w:pPr>
            <w:r w:rsidRPr="003E1D46">
              <w:rPr>
                <w:rFonts w:eastAsiaTheme="minorEastAsia"/>
                <w:b w:val="0"/>
                <w:i/>
              </w:rPr>
              <w:t>“I did not experience significant psychological distress following the exposure. However, the emotional impact largely depends on the infection status of the source patient. When the patient is not known to carry any high-risk infectious diseases and the prognosis is favorable, the psychological burden is minimal. Conversely, if the source is confirmed to have a serious communicable disease, it is natural to experience a period of heightened anxiety and emotional stress.” (Surgeon, P</w:t>
            </w:r>
            <w:r w:rsidRPr="003E1D46">
              <w:rPr>
                <w:rFonts w:eastAsiaTheme="minorEastAsia" w:hint="eastAsia"/>
                <w:b w:val="0"/>
                <w:i/>
              </w:rPr>
              <w:t>22</w:t>
            </w:r>
            <w:r w:rsidRPr="003E1D46">
              <w:rPr>
                <w:rFonts w:eastAsiaTheme="minorEastAsia"/>
                <w:b w:val="0"/>
                <w:i/>
              </w:rPr>
              <w:t>DOC)</w:t>
            </w:r>
          </w:p>
        </w:tc>
      </w:tr>
      <w:tr w:rsidR="00FF1B89" w:rsidTr="00FF1B89">
        <w:trPr>
          <w:trHeight w:val="1130"/>
        </w:trPr>
        <w:tc>
          <w:tcPr>
            <w:tcW w:w="1840" w:type="dxa"/>
            <w:vMerge/>
          </w:tcPr>
          <w:p w:rsidR="00FF1B89" w:rsidRPr="00D03391" w:rsidRDefault="00FF1B89" w:rsidP="00D3395C">
            <w:pPr>
              <w:pStyle w:val="1"/>
              <w:tabs>
                <w:tab w:val="left" w:pos="13874"/>
              </w:tabs>
              <w:spacing w:before="1"/>
              <w:ind w:left="0"/>
              <w:outlineLvl w:val="0"/>
              <w:rPr>
                <w:b w:val="0"/>
              </w:rPr>
            </w:pPr>
          </w:p>
        </w:tc>
        <w:tc>
          <w:tcPr>
            <w:tcW w:w="1701" w:type="dxa"/>
            <w:vMerge w:val="restart"/>
            <w:vAlign w:val="center"/>
          </w:tcPr>
          <w:p w:rsidR="00FF1B89" w:rsidRPr="00D03391" w:rsidRDefault="00FF1B89" w:rsidP="003C5982">
            <w:pPr>
              <w:pStyle w:val="1"/>
              <w:tabs>
                <w:tab w:val="left" w:pos="13874"/>
              </w:tabs>
              <w:spacing w:before="1"/>
              <w:ind w:left="0"/>
              <w:outlineLvl w:val="0"/>
              <w:rPr>
                <w:b w:val="0"/>
              </w:rPr>
            </w:pPr>
            <w:r>
              <w:rPr>
                <w:rFonts w:eastAsiaTheme="minorEastAsia" w:hint="eastAsia"/>
                <w:b w:val="0"/>
              </w:rPr>
              <w:t xml:space="preserve">3.2 </w:t>
            </w:r>
            <w:r w:rsidRPr="00057372">
              <w:rPr>
                <w:rFonts w:eastAsiaTheme="minorEastAsia"/>
                <w:b w:val="0"/>
              </w:rPr>
              <w:t>coping strategies to manage psychological distress</w:t>
            </w:r>
          </w:p>
        </w:tc>
        <w:tc>
          <w:tcPr>
            <w:tcW w:w="3827" w:type="dxa"/>
            <w:vAlign w:val="center"/>
          </w:tcPr>
          <w:p w:rsidR="00FF1B89" w:rsidRPr="00057372" w:rsidRDefault="00FF1B89" w:rsidP="00057372">
            <w:pPr>
              <w:pStyle w:val="1"/>
              <w:tabs>
                <w:tab w:val="left" w:pos="13874"/>
              </w:tabs>
              <w:spacing w:before="1"/>
              <w:ind w:left="0"/>
              <w:jc w:val="both"/>
              <w:outlineLvl w:val="0"/>
              <w:rPr>
                <w:rFonts w:eastAsiaTheme="minorEastAsia"/>
                <w:b w:val="0"/>
              </w:rPr>
            </w:pPr>
            <w:r>
              <w:rPr>
                <w:rFonts w:eastAsiaTheme="minorEastAsia" w:hint="eastAsia"/>
                <w:b w:val="0"/>
              </w:rPr>
              <w:t>3.2.1 e</w:t>
            </w:r>
            <w:r w:rsidRPr="00057372">
              <w:rPr>
                <w:rFonts w:eastAsiaTheme="minorEastAsia"/>
                <w:b w:val="0"/>
              </w:rPr>
              <w:t xml:space="preserve">motional support </w:t>
            </w:r>
          </w:p>
          <w:p w:rsidR="00FF1B89" w:rsidRPr="00057372" w:rsidRDefault="00FF1B89" w:rsidP="00057372">
            <w:pPr>
              <w:pStyle w:val="1"/>
              <w:tabs>
                <w:tab w:val="left" w:pos="13874"/>
              </w:tabs>
              <w:spacing w:before="1"/>
              <w:ind w:left="0"/>
              <w:jc w:val="both"/>
              <w:outlineLvl w:val="0"/>
              <w:rPr>
                <w:rFonts w:eastAsiaTheme="minorEastAsia"/>
                <w:b w:val="0"/>
              </w:rPr>
            </w:pPr>
          </w:p>
        </w:tc>
        <w:tc>
          <w:tcPr>
            <w:tcW w:w="6737" w:type="dxa"/>
            <w:vMerge w:val="restart"/>
          </w:tcPr>
          <w:p w:rsidR="00FF1B89" w:rsidRPr="003E1D46" w:rsidRDefault="00FF1B89" w:rsidP="00057372">
            <w:pPr>
              <w:pStyle w:val="1"/>
              <w:tabs>
                <w:tab w:val="left" w:pos="13874"/>
              </w:tabs>
              <w:spacing w:before="1"/>
              <w:ind w:left="0"/>
              <w:jc w:val="both"/>
              <w:outlineLvl w:val="0"/>
              <w:rPr>
                <w:rFonts w:eastAsiaTheme="minorEastAsia"/>
                <w:b w:val="0"/>
                <w:i/>
              </w:rPr>
            </w:pPr>
            <w:r w:rsidRPr="003E1D46">
              <w:rPr>
                <w:rFonts w:eastAsiaTheme="minorEastAsia"/>
                <w:b w:val="0"/>
                <w:i/>
              </w:rPr>
              <w:t xml:space="preserve"> “I adopted a pragmatic mindset, recognizing that since the exposure had already occurred, the appropriate course of action was to confront the situation. Having completed the incident reporting process and initiated post-exposure prophylactic measures, I proceeded to await the diagnostic results to determine the potential outcome.”</w:t>
            </w:r>
            <w:r w:rsidRPr="003E1D46">
              <w:rPr>
                <w:rFonts w:eastAsiaTheme="minorEastAsia" w:hint="eastAsia"/>
                <w:b w:val="0"/>
                <w:i/>
              </w:rPr>
              <w:t xml:space="preserve"> (</w:t>
            </w:r>
            <w:r w:rsidRPr="003E1D46">
              <w:rPr>
                <w:rFonts w:eastAsiaTheme="minorEastAsia"/>
                <w:b w:val="0"/>
                <w:i/>
              </w:rPr>
              <w:t>Urology Nurse</w:t>
            </w:r>
            <w:r w:rsidRPr="003E1D46">
              <w:rPr>
                <w:rFonts w:eastAsiaTheme="minorEastAsia" w:hint="eastAsia"/>
                <w:b w:val="0"/>
                <w:i/>
              </w:rPr>
              <w:t xml:space="preserve">, </w:t>
            </w:r>
            <w:r w:rsidRPr="003E1D46">
              <w:rPr>
                <w:rFonts w:eastAsiaTheme="minorEastAsia"/>
                <w:b w:val="0"/>
                <w:i/>
              </w:rPr>
              <w:t>P30NUR</w:t>
            </w:r>
            <w:r w:rsidRPr="003E1D46">
              <w:rPr>
                <w:rFonts w:eastAsiaTheme="minorEastAsia" w:hint="eastAsia"/>
                <w:b w:val="0"/>
                <w:i/>
              </w:rPr>
              <w:t>)</w:t>
            </w:r>
          </w:p>
          <w:p w:rsidR="00FF1B89" w:rsidRPr="003E1D46" w:rsidRDefault="00FF1B89" w:rsidP="00057372">
            <w:pPr>
              <w:pStyle w:val="1"/>
              <w:tabs>
                <w:tab w:val="left" w:pos="13874"/>
              </w:tabs>
              <w:spacing w:before="1"/>
              <w:ind w:left="0"/>
              <w:jc w:val="both"/>
              <w:outlineLvl w:val="0"/>
              <w:rPr>
                <w:rFonts w:eastAsiaTheme="minorEastAsia"/>
                <w:b w:val="0"/>
                <w:i/>
              </w:rPr>
            </w:pPr>
            <w:r w:rsidRPr="003E1D46">
              <w:rPr>
                <w:rFonts w:eastAsiaTheme="minorEastAsia"/>
                <w:b w:val="0"/>
                <w:i/>
              </w:rPr>
              <w:t xml:space="preserve">“Following </w:t>
            </w:r>
            <w:r w:rsidRPr="003E1D46">
              <w:rPr>
                <w:rFonts w:eastAsiaTheme="minorEastAsia" w:hint="eastAsia"/>
                <w:b w:val="0"/>
                <w:i/>
              </w:rPr>
              <w:t>OBPE</w:t>
            </w:r>
            <w:r w:rsidRPr="003E1D46">
              <w:rPr>
                <w:rFonts w:eastAsiaTheme="minorEastAsia"/>
                <w:b w:val="0"/>
                <w:i/>
              </w:rPr>
              <w:t>, most individuals typically engage in self-regulation, informally debrief with colleagues, and, in cases of significant psychological or physical impact, may take medical leave to recover.”(Oral Surgery Doctor</w:t>
            </w:r>
            <w:r w:rsidRPr="003E1D46">
              <w:rPr>
                <w:rFonts w:eastAsiaTheme="minorEastAsia" w:hint="eastAsia"/>
                <w:b w:val="0"/>
                <w:i/>
              </w:rPr>
              <w:t>,</w:t>
            </w:r>
            <w:r w:rsidRPr="003E1D46">
              <w:rPr>
                <w:rFonts w:eastAsiaTheme="minorEastAsia"/>
                <w:b w:val="0"/>
                <w:i/>
              </w:rPr>
              <w:t xml:space="preserve"> P22DOC)</w:t>
            </w:r>
          </w:p>
          <w:p w:rsidR="00FF1B89" w:rsidRPr="003E1D46" w:rsidRDefault="00FF1B89" w:rsidP="00460E89">
            <w:pPr>
              <w:pStyle w:val="1"/>
              <w:tabs>
                <w:tab w:val="left" w:pos="13874"/>
              </w:tabs>
              <w:spacing w:before="1"/>
              <w:ind w:left="0"/>
              <w:jc w:val="both"/>
              <w:outlineLvl w:val="0"/>
              <w:rPr>
                <w:rFonts w:eastAsiaTheme="minorEastAsia"/>
                <w:b w:val="0"/>
                <w:i/>
              </w:rPr>
            </w:pPr>
            <w:r w:rsidRPr="003E1D46">
              <w:rPr>
                <w:rFonts w:eastAsiaTheme="minorEastAsia"/>
                <w:b w:val="0"/>
                <w:i/>
              </w:rPr>
              <w:t xml:space="preserve"> “From the time of </w:t>
            </w:r>
            <w:r w:rsidRPr="003E1D46">
              <w:rPr>
                <w:rFonts w:eastAsiaTheme="minorEastAsia" w:hint="eastAsia"/>
                <w:b w:val="0"/>
                <w:i/>
              </w:rPr>
              <w:t>OBPE</w:t>
            </w:r>
            <w:r w:rsidRPr="003E1D46">
              <w:rPr>
                <w:rFonts w:eastAsiaTheme="minorEastAsia"/>
                <w:b w:val="0"/>
                <w:i/>
              </w:rPr>
              <w:t xml:space="preserve"> to the confirmation of the source patient's examination results, it is common to experience a certain degree of concern or anxiety. Therefore, employing distraction techniques or redirecting attention can be an effective coping strategy to alleviate psychological stress during this period.” (Surgeon, P23DOC)</w:t>
            </w:r>
          </w:p>
        </w:tc>
      </w:tr>
      <w:tr w:rsidR="00FF1B89" w:rsidTr="003B1E27">
        <w:trPr>
          <w:trHeight w:val="1130"/>
        </w:trPr>
        <w:tc>
          <w:tcPr>
            <w:tcW w:w="1840" w:type="dxa"/>
            <w:vMerge/>
          </w:tcPr>
          <w:p w:rsidR="00FF1B89" w:rsidRPr="00D03391" w:rsidRDefault="00FF1B89" w:rsidP="00D3395C">
            <w:pPr>
              <w:pStyle w:val="1"/>
              <w:tabs>
                <w:tab w:val="left" w:pos="13874"/>
              </w:tabs>
              <w:spacing w:before="1"/>
              <w:ind w:left="0"/>
              <w:outlineLvl w:val="0"/>
              <w:rPr>
                <w:b w:val="0"/>
              </w:rPr>
            </w:pPr>
          </w:p>
        </w:tc>
        <w:tc>
          <w:tcPr>
            <w:tcW w:w="1701" w:type="dxa"/>
            <w:vMerge/>
            <w:vAlign w:val="center"/>
          </w:tcPr>
          <w:p w:rsidR="00FF1B89" w:rsidRDefault="00FF1B89" w:rsidP="003C5982">
            <w:pPr>
              <w:pStyle w:val="1"/>
              <w:tabs>
                <w:tab w:val="left" w:pos="13874"/>
              </w:tabs>
              <w:spacing w:before="1"/>
              <w:ind w:left="0"/>
              <w:outlineLvl w:val="0"/>
              <w:rPr>
                <w:rFonts w:eastAsiaTheme="minorEastAsia"/>
                <w:b w:val="0"/>
              </w:rPr>
            </w:pPr>
          </w:p>
        </w:tc>
        <w:tc>
          <w:tcPr>
            <w:tcW w:w="3827" w:type="dxa"/>
            <w:vAlign w:val="center"/>
          </w:tcPr>
          <w:p w:rsidR="00FF1B89" w:rsidRPr="00057372" w:rsidRDefault="00FF1B89" w:rsidP="003C5982">
            <w:pPr>
              <w:pStyle w:val="1"/>
              <w:tabs>
                <w:tab w:val="left" w:pos="13874"/>
              </w:tabs>
              <w:spacing w:before="1"/>
              <w:ind w:left="0"/>
              <w:jc w:val="both"/>
              <w:outlineLvl w:val="0"/>
              <w:rPr>
                <w:rFonts w:eastAsiaTheme="minorEastAsia"/>
                <w:b w:val="0"/>
              </w:rPr>
            </w:pPr>
            <w:r>
              <w:rPr>
                <w:rFonts w:eastAsiaTheme="minorEastAsia" w:hint="eastAsia"/>
                <w:b w:val="0"/>
              </w:rPr>
              <w:t>3.2.2 s</w:t>
            </w:r>
            <w:r w:rsidRPr="00057372">
              <w:rPr>
                <w:rFonts w:eastAsiaTheme="minorEastAsia"/>
                <w:b w:val="0"/>
              </w:rPr>
              <w:t>elf-assessmen</w:t>
            </w:r>
            <w:r w:rsidRPr="00057372">
              <w:rPr>
                <w:rFonts w:eastAsiaTheme="minorEastAsia" w:hint="eastAsia"/>
                <w:b w:val="0"/>
              </w:rPr>
              <w:t>t</w:t>
            </w:r>
          </w:p>
          <w:p w:rsidR="00FF1B89" w:rsidRDefault="00FF1B89" w:rsidP="003C5982">
            <w:pPr>
              <w:pStyle w:val="1"/>
              <w:tabs>
                <w:tab w:val="left" w:pos="13874"/>
              </w:tabs>
              <w:spacing w:before="1"/>
              <w:ind w:left="0"/>
              <w:jc w:val="both"/>
              <w:outlineLvl w:val="0"/>
              <w:rPr>
                <w:rFonts w:eastAsiaTheme="minorEastAsia"/>
                <w:b w:val="0"/>
              </w:rPr>
            </w:pPr>
          </w:p>
        </w:tc>
        <w:tc>
          <w:tcPr>
            <w:tcW w:w="6737" w:type="dxa"/>
            <w:vMerge/>
            <w:tcBorders>
              <w:left w:val="nil"/>
            </w:tcBorders>
          </w:tcPr>
          <w:p w:rsidR="00FF1B89" w:rsidRPr="003E1D46" w:rsidRDefault="00FF1B89" w:rsidP="00057372">
            <w:pPr>
              <w:pStyle w:val="1"/>
              <w:tabs>
                <w:tab w:val="left" w:pos="13874"/>
              </w:tabs>
              <w:spacing w:before="1"/>
              <w:ind w:left="0"/>
              <w:jc w:val="both"/>
              <w:outlineLvl w:val="0"/>
              <w:rPr>
                <w:rFonts w:eastAsiaTheme="minorEastAsia"/>
                <w:b w:val="0"/>
                <w:i/>
              </w:rPr>
            </w:pPr>
          </w:p>
        </w:tc>
      </w:tr>
      <w:tr w:rsidR="00FF1B89" w:rsidTr="003B1E27">
        <w:trPr>
          <w:trHeight w:val="1130"/>
        </w:trPr>
        <w:tc>
          <w:tcPr>
            <w:tcW w:w="1840" w:type="dxa"/>
            <w:vMerge/>
          </w:tcPr>
          <w:p w:rsidR="00FF1B89" w:rsidRPr="00D03391" w:rsidRDefault="00FF1B89" w:rsidP="00D3395C">
            <w:pPr>
              <w:pStyle w:val="1"/>
              <w:tabs>
                <w:tab w:val="left" w:pos="13874"/>
              </w:tabs>
              <w:spacing w:before="1"/>
              <w:ind w:left="0"/>
              <w:outlineLvl w:val="0"/>
              <w:rPr>
                <w:b w:val="0"/>
              </w:rPr>
            </w:pPr>
          </w:p>
        </w:tc>
        <w:tc>
          <w:tcPr>
            <w:tcW w:w="1701" w:type="dxa"/>
            <w:vMerge/>
            <w:vAlign w:val="center"/>
          </w:tcPr>
          <w:p w:rsidR="00FF1B89" w:rsidRDefault="00FF1B89" w:rsidP="003C5982">
            <w:pPr>
              <w:pStyle w:val="1"/>
              <w:tabs>
                <w:tab w:val="left" w:pos="13874"/>
              </w:tabs>
              <w:spacing w:before="1"/>
              <w:ind w:left="0"/>
              <w:outlineLvl w:val="0"/>
              <w:rPr>
                <w:rFonts w:eastAsiaTheme="minorEastAsia"/>
                <w:b w:val="0"/>
              </w:rPr>
            </w:pPr>
          </w:p>
        </w:tc>
        <w:tc>
          <w:tcPr>
            <w:tcW w:w="3827" w:type="dxa"/>
            <w:vAlign w:val="center"/>
          </w:tcPr>
          <w:p w:rsidR="00FF1B89" w:rsidRDefault="00FF1B89" w:rsidP="00057372">
            <w:pPr>
              <w:pStyle w:val="1"/>
              <w:tabs>
                <w:tab w:val="left" w:pos="13874"/>
              </w:tabs>
              <w:spacing w:before="1"/>
              <w:ind w:left="0"/>
              <w:jc w:val="both"/>
              <w:outlineLvl w:val="0"/>
              <w:rPr>
                <w:rFonts w:eastAsiaTheme="minorEastAsia"/>
                <w:b w:val="0"/>
              </w:rPr>
            </w:pPr>
            <w:r>
              <w:rPr>
                <w:rFonts w:eastAsiaTheme="minorEastAsia" w:hint="eastAsia"/>
                <w:b w:val="0"/>
              </w:rPr>
              <w:t>3.2.3 s</w:t>
            </w:r>
            <w:r w:rsidRPr="00057372">
              <w:rPr>
                <w:rFonts w:eastAsiaTheme="minorEastAsia"/>
                <w:b w:val="0"/>
              </w:rPr>
              <w:t>elf-comfort strategies</w:t>
            </w:r>
          </w:p>
        </w:tc>
        <w:tc>
          <w:tcPr>
            <w:tcW w:w="6737" w:type="dxa"/>
            <w:vMerge/>
            <w:tcBorders>
              <w:left w:val="nil"/>
            </w:tcBorders>
          </w:tcPr>
          <w:p w:rsidR="00FF1B89" w:rsidRPr="003E1D46" w:rsidRDefault="00FF1B89" w:rsidP="00057372">
            <w:pPr>
              <w:pStyle w:val="1"/>
              <w:tabs>
                <w:tab w:val="left" w:pos="13874"/>
              </w:tabs>
              <w:spacing w:before="1"/>
              <w:ind w:left="0"/>
              <w:jc w:val="both"/>
              <w:outlineLvl w:val="0"/>
              <w:rPr>
                <w:rFonts w:eastAsiaTheme="minorEastAsia"/>
                <w:b w:val="0"/>
                <w:i/>
              </w:rPr>
            </w:pPr>
          </w:p>
        </w:tc>
      </w:tr>
      <w:tr w:rsidR="00FF1B89" w:rsidTr="003B1E27">
        <w:tc>
          <w:tcPr>
            <w:tcW w:w="1840" w:type="dxa"/>
            <w:vMerge/>
          </w:tcPr>
          <w:p w:rsidR="00FF1B89" w:rsidRPr="00D03391" w:rsidRDefault="00FF1B89">
            <w:pPr>
              <w:pStyle w:val="1"/>
              <w:tabs>
                <w:tab w:val="left" w:pos="13874"/>
              </w:tabs>
              <w:spacing w:before="1"/>
              <w:ind w:left="0"/>
              <w:outlineLvl w:val="0"/>
              <w:rPr>
                <w:b w:val="0"/>
              </w:rPr>
            </w:pPr>
          </w:p>
        </w:tc>
        <w:tc>
          <w:tcPr>
            <w:tcW w:w="1701" w:type="dxa"/>
            <w:vMerge w:val="restart"/>
            <w:vAlign w:val="center"/>
          </w:tcPr>
          <w:p w:rsidR="00FF1B89" w:rsidRPr="00D03391" w:rsidRDefault="00FF1B89" w:rsidP="00057372">
            <w:pPr>
              <w:pStyle w:val="1"/>
              <w:tabs>
                <w:tab w:val="left" w:pos="13874"/>
              </w:tabs>
              <w:spacing w:before="1"/>
              <w:ind w:left="0"/>
              <w:jc w:val="both"/>
              <w:outlineLvl w:val="0"/>
              <w:rPr>
                <w:b w:val="0"/>
              </w:rPr>
            </w:pPr>
            <w:r>
              <w:rPr>
                <w:rFonts w:eastAsiaTheme="minorEastAsia" w:hint="eastAsia"/>
                <w:b w:val="0"/>
              </w:rPr>
              <w:t>3.3 t</w:t>
            </w:r>
            <w:r w:rsidRPr="00057372">
              <w:rPr>
                <w:rFonts w:eastAsiaTheme="minorEastAsia"/>
                <w:b w:val="0"/>
              </w:rPr>
              <w:t>he impact on the physical health</w:t>
            </w:r>
          </w:p>
        </w:tc>
        <w:tc>
          <w:tcPr>
            <w:tcW w:w="3827" w:type="dxa"/>
            <w:vAlign w:val="center"/>
          </w:tcPr>
          <w:p w:rsidR="00FF1B89" w:rsidRDefault="00FF1B89" w:rsidP="00057372">
            <w:pPr>
              <w:pStyle w:val="1"/>
              <w:tabs>
                <w:tab w:val="left" w:pos="13874"/>
              </w:tabs>
              <w:spacing w:before="1"/>
              <w:ind w:left="0"/>
              <w:jc w:val="both"/>
              <w:outlineLvl w:val="0"/>
              <w:rPr>
                <w:rFonts w:eastAsiaTheme="minorEastAsia"/>
                <w:b w:val="0"/>
              </w:rPr>
            </w:pPr>
            <w:r>
              <w:rPr>
                <w:rFonts w:eastAsiaTheme="minorEastAsia" w:hint="eastAsia"/>
                <w:b w:val="0"/>
              </w:rPr>
              <w:t>3.3.1 n</w:t>
            </w:r>
            <w:r w:rsidRPr="00057372">
              <w:rPr>
                <w:rFonts w:eastAsiaTheme="minorEastAsia"/>
                <w:b w:val="0"/>
              </w:rPr>
              <w:t>egative impacts on individual</w:t>
            </w:r>
          </w:p>
          <w:p w:rsidR="00FF1B89" w:rsidRPr="00D03391" w:rsidRDefault="00FF1B89" w:rsidP="00057372">
            <w:pPr>
              <w:pStyle w:val="1"/>
              <w:tabs>
                <w:tab w:val="left" w:pos="13874"/>
              </w:tabs>
              <w:spacing w:before="1"/>
              <w:ind w:left="0"/>
              <w:jc w:val="both"/>
              <w:outlineLvl w:val="0"/>
              <w:rPr>
                <w:b w:val="0"/>
              </w:rPr>
            </w:pPr>
            <w:r w:rsidRPr="00057372">
              <w:rPr>
                <w:rFonts w:eastAsiaTheme="minorEastAsia"/>
                <w:b w:val="0"/>
              </w:rPr>
              <w:t xml:space="preserve"> well-being</w:t>
            </w:r>
          </w:p>
        </w:tc>
        <w:tc>
          <w:tcPr>
            <w:tcW w:w="6737" w:type="dxa"/>
          </w:tcPr>
          <w:p w:rsidR="00FF1B89" w:rsidRPr="003E1D46" w:rsidRDefault="00FF1B89" w:rsidP="00460E89">
            <w:pPr>
              <w:pStyle w:val="1"/>
              <w:tabs>
                <w:tab w:val="left" w:pos="13874"/>
              </w:tabs>
              <w:spacing w:before="1"/>
              <w:ind w:left="0"/>
              <w:jc w:val="both"/>
              <w:outlineLvl w:val="0"/>
              <w:rPr>
                <w:rFonts w:eastAsiaTheme="minorEastAsia"/>
                <w:b w:val="0"/>
                <w:i/>
              </w:rPr>
            </w:pPr>
            <w:r w:rsidRPr="003E1D46">
              <w:rPr>
                <w:rFonts w:eastAsiaTheme="minorEastAsia" w:hint="eastAsia"/>
                <w:b w:val="0"/>
                <w:i/>
              </w:rPr>
              <w:t xml:space="preserve"> </w:t>
            </w:r>
            <w:r w:rsidRPr="003E1D46">
              <w:rPr>
                <w:rFonts w:eastAsiaTheme="minorEastAsia"/>
                <w:b w:val="0"/>
                <w:i/>
              </w:rPr>
              <w:t xml:space="preserve">“In the week following the </w:t>
            </w:r>
            <w:r w:rsidRPr="003E1D46">
              <w:rPr>
                <w:rFonts w:eastAsiaTheme="minorEastAsia" w:hint="eastAsia"/>
                <w:b w:val="0"/>
                <w:i/>
              </w:rPr>
              <w:t>OBPE</w:t>
            </w:r>
            <w:r w:rsidRPr="003E1D46">
              <w:rPr>
                <w:rFonts w:eastAsiaTheme="minorEastAsia"/>
                <w:b w:val="0"/>
                <w:i/>
              </w:rPr>
              <w:t>, I experienced significant sleep disturbances, including insomnia and recurrent intrusive recollections of the incident. Rumination about the event often prevented me from falling asleep. I experienced feelings of regret, attributing the exposure to a momentary lapse in vigilance, and believed the incident might have been preventable with greater caution.”</w:t>
            </w:r>
            <w:r w:rsidRPr="003E1D46">
              <w:rPr>
                <w:rFonts w:eastAsiaTheme="minorEastAsia" w:hint="eastAsia"/>
                <w:b w:val="0"/>
                <w:i/>
              </w:rPr>
              <w:t>(</w:t>
            </w:r>
            <w:r w:rsidRPr="003E1D46">
              <w:rPr>
                <w:rFonts w:eastAsiaTheme="minorEastAsia"/>
                <w:b w:val="0"/>
                <w:i/>
              </w:rPr>
              <w:t>Obstetrics and Gynecology Doctor</w:t>
            </w:r>
            <w:r w:rsidRPr="003E1D46">
              <w:rPr>
                <w:rFonts w:eastAsiaTheme="minorEastAsia" w:hint="eastAsia"/>
                <w:b w:val="0"/>
                <w:i/>
              </w:rPr>
              <w:t>,</w:t>
            </w:r>
            <w:r w:rsidRPr="003E1D46">
              <w:rPr>
                <w:rFonts w:eastAsiaTheme="minorEastAsia"/>
                <w:b w:val="0"/>
                <w:i/>
              </w:rPr>
              <w:t xml:space="preserve"> P8DOC</w:t>
            </w:r>
            <w:r w:rsidRPr="003E1D46">
              <w:rPr>
                <w:rFonts w:eastAsiaTheme="minorEastAsia" w:hint="eastAsia"/>
                <w:b w:val="0"/>
                <w:i/>
              </w:rPr>
              <w:t>)</w:t>
            </w:r>
          </w:p>
        </w:tc>
      </w:tr>
      <w:tr w:rsidR="00FF1B89" w:rsidTr="00530882">
        <w:tc>
          <w:tcPr>
            <w:tcW w:w="1840" w:type="dxa"/>
            <w:vMerge/>
          </w:tcPr>
          <w:p w:rsidR="00FF1B89" w:rsidRPr="00D03391" w:rsidRDefault="00FF1B89">
            <w:pPr>
              <w:pStyle w:val="1"/>
              <w:tabs>
                <w:tab w:val="left" w:pos="13874"/>
              </w:tabs>
              <w:spacing w:before="1"/>
              <w:ind w:left="0"/>
              <w:outlineLvl w:val="0"/>
              <w:rPr>
                <w:b w:val="0"/>
              </w:rPr>
            </w:pPr>
          </w:p>
        </w:tc>
        <w:tc>
          <w:tcPr>
            <w:tcW w:w="1701" w:type="dxa"/>
            <w:vMerge/>
            <w:vAlign w:val="center"/>
          </w:tcPr>
          <w:p w:rsidR="00FF1B89" w:rsidRPr="00D03391" w:rsidRDefault="00FF1B89" w:rsidP="00057372">
            <w:pPr>
              <w:pStyle w:val="1"/>
              <w:tabs>
                <w:tab w:val="left" w:pos="13874"/>
              </w:tabs>
              <w:spacing w:before="1"/>
              <w:ind w:left="0"/>
              <w:jc w:val="both"/>
              <w:outlineLvl w:val="0"/>
              <w:rPr>
                <w:b w:val="0"/>
              </w:rPr>
            </w:pPr>
          </w:p>
        </w:tc>
        <w:tc>
          <w:tcPr>
            <w:tcW w:w="3827" w:type="dxa"/>
            <w:vAlign w:val="center"/>
          </w:tcPr>
          <w:p w:rsidR="00FF1B89" w:rsidRDefault="00FF1B89" w:rsidP="00057372">
            <w:pPr>
              <w:pStyle w:val="1"/>
              <w:tabs>
                <w:tab w:val="left" w:pos="13874"/>
              </w:tabs>
              <w:spacing w:before="1"/>
              <w:ind w:left="0"/>
              <w:jc w:val="both"/>
              <w:outlineLvl w:val="0"/>
              <w:rPr>
                <w:rFonts w:eastAsiaTheme="minorEastAsia"/>
                <w:b w:val="0"/>
              </w:rPr>
            </w:pPr>
            <w:r>
              <w:rPr>
                <w:rFonts w:eastAsiaTheme="minorEastAsia" w:hint="eastAsia"/>
                <w:b w:val="0"/>
              </w:rPr>
              <w:t>3.3.2 n</w:t>
            </w:r>
            <w:r w:rsidRPr="00057372">
              <w:rPr>
                <w:rFonts w:eastAsiaTheme="minorEastAsia"/>
                <w:b w:val="0"/>
              </w:rPr>
              <w:t xml:space="preserve">egative impacts on </w:t>
            </w:r>
          </w:p>
          <w:p w:rsidR="00FF1B89" w:rsidRPr="00057372" w:rsidRDefault="00FF1B89" w:rsidP="00057372">
            <w:pPr>
              <w:pStyle w:val="1"/>
              <w:tabs>
                <w:tab w:val="left" w:pos="13874"/>
              </w:tabs>
              <w:spacing w:before="1"/>
              <w:ind w:left="0"/>
              <w:jc w:val="both"/>
              <w:outlineLvl w:val="0"/>
              <w:rPr>
                <w:rFonts w:eastAsiaTheme="minorEastAsia"/>
                <w:b w:val="0"/>
              </w:rPr>
            </w:pPr>
            <w:r w:rsidRPr="00057372">
              <w:rPr>
                <w:rFonts w:eastAsiaTheme="minorEastAsia"/>
                <w:b w:val="0"/>
              </w:rPr>
              <w:t>work performance</w:t>
            </w:r>
          </w:p>
        </w:tc>
        <w:tc>
          <w:tcPr>
            <w:tcW w:w="6737" w:type="dxa"/>
          </w:tcPr>
          <w:p w:rsidR="00FF1B89" w:rsidRPr="003E1D46" w:rsidRDefault="00FF1B89" w:rsidP="00057372">
            <w:pPr>
              <w:pStyle w:val="1"/>
              <w:tabs>
                <w:tab w:val="left" w:pos="13874"/>
              </w:tabs>
              <w:spacing w:before="1"/>
              <w:ind w:left="0"/>
              <w:jc w:val="both"/>
              <w:outlineLvl w:val="0"/>
              <w:rPr>
                <w:rFonts w:eastAsiaTheme="minorEastAsia"/>
                <w:b w:val="0"/>
                <w:i/>
              </w:rPr>
            </w:pPr>
            <w:r w:rsidRPr="003E1D46">
              <w:rPr>
                <w:rFonts w:eastAsiaTheme="minorEastAsia"/>
                <w:b w:val="0"/>
                <w:i/>
              </w:rPr>
              <w:t>“Following the incident, I experienced cognitive symptoms such as impaired concentration and forgetfulness during work. In more severe cases, affected individuals may require medical leave to facilitate psychological recovery and reduce occupational stress.”</w:t>
            </w:r>
            <w:r w:rsidRPr="003E1D46">
              <w:rPr>
                <w:rFonts w:eastAsiaTheme="minorEastAsia" w:hint="eastAsia"/>
                <w:b w:val="0"/>
                <w:i/>
              </w:rPr>
              <w:t>(</w:t>
            </w:r>
            <w:r w:rsidRPr="003E1D46">
              <w:rPr>
                <w:rFonts w:eastAsiaTheme="minorEastAsia"/>
                <w:b w:val="0"/>
                <w:i/>
              </w:rPr>
              <w:t>Oral Surgery Doctor</w:t>
            </w:r>
            <w:r w:rsidRPr="003E1D46">
              <w:rPr>
                <w:rFonts w:eastAsiaTheme="minorEastAsia" w:hint="eastAsia"/>
                <w:b w:val="0"/>
                <w:i/>
              </w:rPr>
              <w:t xml:space="preserve">, </w:t>
            </w:r>
            <w:r w:rsidRPr="003E1D46">
              <w:rPr>
                <w:rFonts w:eastAsiaTheme="minorEastAsia"/>
                <w:b w:val="0"/>
                <w:i/>
              </w:rPr>
              <w:t>P2</w:t>
            </w:r>
            <w:r w:rsidRPr="003E1D46">
              <w:rPr>
                <w:rFonts w:eastAsiaTheme="minorEastAsia" w:hint="eastAsia"/>
                <w:b w:val="0"/>
                <w:i/>
              </w:rPr>
              <w:t>4DOC</w:t>
            </w:r>
            <w:r w:rsidRPr="003E1D46">
              <w:rPr>
                <w:rFonts w:eastAsiaTheme="minorEastAsia"/>
                <w:b w:val="0"/>
                <w:i/>
              </w:rPr>
              <w:t>)</w:t>
            </w:r>
          </w:p>
        </w:tc>
      </w:tr>
      <w:tr w:rsidR="00FF1B89" w:rsidTr="00530882">
        <w:tc>
          <w:tcPr>
            <w:tcW w:w="1840" w:type="dxa"/>
            <w:vMerge/>
          </w:tcPr>
          <w:p w:rsidR="00FF1B89" w:rsidRPr="00D03391" w:rsidRDefault="00FF1B89">
            <w:pPr>
              <w:pStyle w:val="1"/>
              <w:tabs>
                <w:tab w:val="left" w:pos="13874"/>
              </w:tabs>
              <w:spacing w:before="1"/>
              <w:ind w:left="0"/>
              <w:outlineLvl w:val="0"/>
              <w:rPr>
                <w:b w:val="0"/>
              </w:rPr>
            </w:pPr>
          </w:p>
        </w:tc>
        <w:tc>
          <w:tcPr>
            <w:tcW w:w="1701" w:type="dxa"/>
            <w:vMerge/>
            <w:vAlign w:val="center"/>
          </w:tcPr>
          <w:p w:rsidR="00FF1B89" w:rsidRPr="00D03391" w:rsidRDefault="00FF1B89" w:rsidP="00057372">
            <w:pPr>
              <w:pStyle w:val="1"/>
              <w:tabs>
                <w:tab w:val="left" w:pos="13874"/>
              </w:tabs>
              <w:spacing w:before="1"/>
              <w:ind w:left="0"/>
              <w:jc w:val="both"/>
              <w:outlineLvl w:val="0"/>
              <w:rPr>
                <w:b w:val="0"/>
              </w:rPr>
            </w:pPr>
          </w:p>
        </w:tc>
        <w:tc>
          <w:tcPr>
            <w:tcW w:w="3827" w:type="dxa"/>
            <w:vAlign w:val="center"/>
          </w:tcPr>
          <w:p w:rsidR="00FF1B89" w:rsidRDefault="00FF1B89" w:rsidP="00057372">
            <w:pPr>
              <w:pStyle w:val="1"/>
              <w:tabs>
                <w:tab w:val="left" w:pos="13874"/>
              </w:tabs>
              <w:spacing w:before="1"/>
              <w:ind w:left="0"/>
              <w:jc w:val="both"/>
              <w:outlineLvl w:val="0"/>
              <w:rPr>
                <w:rFonts w:eastAsiaTheme="minorEastAsia"/>
                <w:b w:val="0"/>
              </w:rPr>
            </w:pPr>
            <w:r>
              <w:rPr>
                <w:rFonts w:eastAsiaTheme="minorEastAsia" w:hint="eastAsia"/>
                <w:b w:val="0"/>
              </w:rPr>
              <w:t>3.3.3 n</w:t>
            </w:r>
            <w:r w:rsidRPr="00057372">
              <w:rPr>
                <w:rFonts w:eastAsiaTheme="minorEastAsia"/>
                <w:b w:val="0"/>
              </w:rPr>
              <w:t xml:space="preserve">egative impacts on </w:t>
            </w:r>
          </w:p>
          <w:p w:rsidR="00FF1B89" w:rsidRPr="00057372" w:rsidRDefault="00FF1B89" w:rsidP="00057372">
            <w:pPr>
              <w:pStyle w:val="1"/>
              <w:tabs>
                <w:tab w:val="left" w:pos="13874"/>
              </w:tabs>
              <w:spacing w:before="1"/>
              <w:ind w:left="0"/>
              <w:jc w:val="both"/>
              <w:outlineLvl w:val="0"/>
              <w:rPr>
                <w:rFonts w:eastAsiaTheme="minorEastAsia"/>
                <w:b w:val="0"/>
              </w:rPr>
            </w:pPr>
            <w:r w:rsidRPr="00057372">
              <w:rPr>
                <w:rFonts w:eastAsiaTheme="minorEastAsia"/>
                <w:b w:val="0"/>
              </w:rPr>
              <w:t>interpersonal attitudes</w:t>
            </w:r>
          </w:p>
        </w:tc>
        <w:tc>
          <w:tcPr>
            <w:tcW w:w="6737" w:type="dxa"/>
          </w:tcPr>
          <w:p w:rsidR="00FF1B89" w:rsidRPr="003E1D46" w:rsidRDefault="00FF1B89" w:rsidP="00057372">
            <w:pPr>
              <w:pStyle w:val="1"/>
              <w:tabs>
                <w:tab w:val="left" w:pos="13874"/>
              </w:tabs>
              <w:spacing w:before="1"/>
              <w:ind w:left="0"/>
              <w:jc w:val="both"/>
              <w:outlineLvl w:val="0"/>
              <w:rPr>
                <w:rFonts w:eastAsiaTheme="minorEastAsia"/>
                <w:b w:val="0"/>
                <w:i/>
              </w:rPr>
            </w:pPr>
            <w:r w:rsidRPr="003E1D46">
              <w:rPr>
                <w:rFonts w:eastAsiaTheme="minorEastAsia"/>
                <w:b w:val="0"/>
                <w:i/>
              </w:rPr>
              <w:t xml:space="preserve">“I experienced emotional exhaustion and noted changes in my interpersonal behavior at work, including discomfort in social interactions and a reduced </w:t>
            </w:r>
            <w:r w:rsidRPr="003E1D46">
              <w:rPr>
                <w:rFonts w:eastAsiaTheme="minorEastAsia"/>
                <w:b w:val="0"/>
                <w:i/>
              </w:rPr>
              <w:lastRenderedPageBreak/>
              <w:t>willingness to engage in communication with others.”(Surgeon, P2</w:t>
            </w:r>
            <w:r w:rsidRPr="003E1D46">
              <w:rPr>
                <w:rFonts w:eastAsiaTheme="minorEastAsia" w:hint="eastAsia"/>
                <w:b w:val="0"/>
                <w:i/>
              </w:rPr>
              <w:t>5</w:t>
            </w:r>
            <w:r w:rsidRPr="003E1D46">
              <w:rPr>
                <w:rFonts w:eastAsiaTheme="minorEastAsia"/>
                <w:b w:val="0"/>
                <w:i/>
              </w:rPr>
              <w:t>NUR)</w:t>
            </w:r>
          </w:p>
        </w:tc>
      </w:tr>
      <w:tr w:rsidR="002550DF" w:rsidTr="00530882">
        <w:tc>
          <w:tcPr>
            <w:tcW w:w="1840" w:type="dxa"/>
            <w:vMerge w:val="restart"/>
            <w:vAlign w:val="center"/>
          </w:tcPr>
          <w:p w:rsidR="002550DF" w:rsidRPr="00575B37" w:rsidRDefault="002550DF" w:rsidP="00575B37">
            <w:pPr>
              <w:pStyle w:val="1"/>
              <w:tabs>
                <w:tab w:val="left" w:pos="13874"/>
              </w:tabs>
              <w:spacing w:before="1"/>
              <w:ind w:left="0"/>
              <w:jc w:val="both"/>
              <w:outlineLvl w:val="0"/>
              <w:rPr>
                <w:b w:val="0"/>
              </w:rPr>
            </w:pPr>
            <w:r>
              <w:rPr>
                <w:rFonts w:eastAsiaTheme="minorEastAsia" w:hint="eastAsia"/>
                <w:b w:val="0"/>
                <w:szCs w:val="22"/>
              </w:rPr>
              <w:lastRenderedPageBreak/>
              <w:t xml:space="preserve">4. </w:t>
            </w:r>
            <w:r w:rsidRPr="00575B37">
              <w:rPr>
                <w:rFonts w:hint="eastAsia"/>
                <w:b w:val="0"/>
                <w:szCs w:val="22"/>
                <w:lang w:eastAsia="en-US"/>
              </w:rPr>
              <w:t>M</w:t>
            </w:r>
            <w:r w:rsidRPr="00575B37">
              <w:rPr>
                <w:b w:val="0"/>
                <w:szCs w:val="22"/>
                <w:lang w:eastAsia="en-US"/>
              </w:rPr>
              <w:t>easures</w:t>
            </w:r>
          </w:p>
        </w:tc>
        <w:tc>
          <w:tcPr>
            <w:tcW w:w="1701" w:type="dxa"/>
            <w:vMerge w:val="restart"/>
            <w:vAlign w:val="center"/>
          </w:tcPr>
          <w:p w:rsidR="002550DF" w:rsidRPr="00D03391" w:rsidRDefault="002550DF" w:rsidP="003B1E27">
            <w:pPr>
              <w:pStyle w:val="1"/>
              <w:tabs>
                <w:tab w:val="left" w:pos="13874"/>
              </w:tabs>
              <w:spacing w:before="1"/>
              <w:ind w:left="0"/>
              <w:outlineLvl w:val="0"/>
              <w:rPr>
                <w:b w:val="0"/>
              </w:rPr>
            </w:pPr>
            <w:r>
              <w:rPr>
                <w:rFonts w:eastAsiaTheme="minorEastAsia" w:hint="eastAsia"/>
                <w:b w:val="0"/>
              </w:rPr>
              <w:t xml:space="preserve">4.1 </w:t>
            </w:r>
            <w:r w:rsidRPr="00057372">
              <w:rPr>
                <w:rFonts w:eastAsiaTheme="minorEastAsia"/>
                <w:b w:val="0"/>
              </w:rPr>
              <w:t xml:space="preserve">current measures </w:t>
            </w:r>
          </w:p>
        </w:tc>
        <w:tc>
          <w:tcPr>
            <w:tcW w:w="3827" w:type="dxa"/>
            <w:vAlign w:val="center"/>
          </w:tcPr>
          <w:p w:rsidR="002550DF" w:rsidRPr="008A6081" w:rsidRDefault="002550DF" w:rsidP="008A6081">
            <w:pPr>
              <w:pStyle w:val="1"/>
              <w:tabs>
                <w:tab w:val="left" w:pos="13874"/>
              </w:tabs>
              <w:spacing w:before="1"/>
              <w:ind w:left="0"/>
              <w:jc w:val="both"/>
              <w:outlineLvl w:val="0"/>
              <w:rPr>
                <w:rFonts w:eastAsiaTheme="minorEastAsia"/>
                <w:b w:val="0"/>
              </w:rPr>
            </w:pPr>
            <w:r>
              <w:rPr>
                <w:rFonts w:eastAsiaTheme="minorEastAsia" w:hint="eastAsia"/>
                <w:b w:val="0"/>
              </w:rPr>
              <w:t xml:space="preserve">4.1.1 </w:t>
            </w:r>
            <w:r>
              <w:rPr>
                <w:rFonts w:eastAsiaTheme="minorEastAsia"/>
                <w:b w:val="0"/>
              </w:rPr>
              <w:t>organizational management</w:t>
            </w:r>
          </w:p>
        </w:tc>
        <w:tc>
          <w:tcPr>
            <w:tcW w:w="6737" w:type="dxa"/>
          </w:tcPr>
          <w:p w:rsidR="002550DF" w:rsidRPr="003E1D46" w:rsidRDefault="002550DF" w:rsidP="00057372">
            <w:pPr>
              <w:pStyle w:val="1"/>
              <w:tabs>
                <w:tab w:val="left" w:pos="13874"/>
              </w:tabs>
              <w:spacing w:before="1"/>
              <w:ind w:left="0"/>
              <w:jc w:val="both"/>
              <w:outlineLvl w:val="0"/>
              <w:rPr>
                <w:rFonts w:eastAsiaTheme="minorEastAsia"/>
                <w:b w:val="0"/>
                <w:i/>
              </w:rPr>
            </w:pPr>
            <w:r w:rsidRPr="003E1D46">
              <w:rPr>
                <w:rFonts w:eastAsiaTheme="minorEastAsia" w:hint="eastAsia"/>
                <w:b w:val="0"/>
                <w:i/>
              </w:rPr>
              <w:t xml:space="preserve"> </w:t>
            </w:r>
            <w:r w:rsidRPr="003E1D46">
              <w:rPr>
                <w:rFonts w:eastAsiaTheme="minorEastAsia"/>
                <w:b w:val="0"/>
                <w:i/>
              </w:rPr>
              <w:t>“If there is a situation, the hospital's infection department has contacted me many times. If I have any problems, I can also contact them, and they will also help me contact psychological counseling.”(Emergency department intern, P31</w:t>
            </w:r>
            <w:r w:rsidRPr="003E1D46">
              <w:rPr>
                <w:rFonts w:eastAsiaTheme="minorEastAsia" w:hint="eastAsia"/>
                <w:b w:val="0"/>
                <w:i/>
              </w:rPr>
              <w:t>DOC</w:t>
            </w:r>
            <w:r w:rsidRPr="003E1D46">
              <w:rPr>
                <w:rFonts w:eastAsiaTheme="minorEastAsia"/>
                <w:b w:val="0"/>
                <w:i/>
              </w:rPr>
              <w:t>)</w:t>
            </w:r>
          </w:p>
        </w:tc>
      </w:tr>
      <w:tr w:rsidR="002550DF" w:rsidTr="00E86417">
        <w:tc>
          <w:tcPr>
            <w:tcW w:w="1840" w:type="dxa"/>
            <w:vMerge/>
          </w:tcPr>
          <w:p w:rsidR="002550DF" w:rsidRPr="00D03391" w:rsidRDefault="002550DF" w:rsidP="001F5E4F">
            <w:pPr>
              <w:pStyle w:val="1"/>
              <w:tabs>
                <w:tab w:val="left" w:pos="13874"/>
              </w:tabs>
              <w:spacing w:before="1"/>
              <w:ind w:left="0"/>
              <w:outlineLvl w:val="0"/>
              <w:rPr>
                <w:b w:val="0"/>
              </w:rPr>
            </w:pPr>
          </w:p>
        </w:tc>
        <w:tc>
          <w:tcPr>
            <w:tcW w:w="1701" w:type="dxa"/>
            <w:vMerge/>
          </w:tcPr>
          <w:p w:rsidR="002550DF" w:rsidRPr="00057372" w:rsidRDefault="002550DF" w:rsidP="00057372">
            <w:pPr>
              <w:pStyle w:val="1"/>
              <w:tabs>
                <w:tab w:val="left" w:pos="13874"/>
              </w:tabs>
              <w:spacing w:before="1"/>
              <w:ind w:left="0"/>
              <w:jc w:val="both"/>
              <w:outlineLvl w:val="0"/>
              <w:rPr>
                <w:rFonts w:eastAsiaTheme="minorEastAsia"/>
                <w:b w:val="0"/>
              </w:rPr>
            </w:pPr>
          </w:p>
        </w:tc>
        <w:tc>
          <w:tcPr>
            <w:tcW w:w="3827" w:type="dxa"/>
            <w:vAlign w:val="center"/>
          </w:tcPr>
          <w:p w:rsidR="002550DF" w:rsidRPr="008A6081" w:rsidRDefault="002550DF" w:rsidP="008A6081">
            <w:pPr>
              <w:pStyle w:val="1"/>
              <w:tabs>
                <w:tab w:val="left" w:pos="13874"/>
              </w:tabs>
              <w:spacing w:before="1"/>
              <w:ind w:left="0"/>
              <w:jc w:val="both"/>
              <w:outlineLvl w:val="0"/>
              <w:rPr>
                <w:rFonts w:eastAsiaTheme="minorEastAsia"/>
                <w:b w:val="0"/>
              </w:rPr>
            </w:pPr>
            <w:r>
              <w:rPr>
                <w:rFonts w:eastAsiaTheme="minorEastAsia" w:hint="eastAsia"/>
                <w:b w:val="0"/>
              </w:rPr>
              <w:t xml:space="preserve">4.1.2 </w:t>
            </w:r>
            <w:r>
              <w:rPr>
                <w:rFonts w:eastAsiaTheme="minorEastAsia"/>
                <w:b w:val="0"/>
              </w:rPr>
              <w:t>c</w:t>
            </w:r>
            <w:r w:rsidRPr="008A6081">
              <w:rPr>
                <w:rFonts w:eastAsiaTheme="minorEastAsia"/>
                <w:b w:val="0"/>
              </w:rPr>
              <w:t xml:space="preserve">ultural </w:t>
            </w:r>
            <w:r>
              <w:rPr>
                <w:rFonts w:eastAsiaTheme="minorEastAsia"/>
                <w:b w:val="0"/>
              </w:rPr>
              <w:t>d</w:t>
            </w:r>
            <w:r w:rsidRPr="008A6081">
              <w:rPr>
                <w:rFonts w:eastAsiaTheme="minorEastAsia"/>
                <w:b w:val="0"/>
              </w:rPr>
              <w:t>evelopment</w:t>
            </w:r>
          </w:p>
        </w:tc>
        <w:tc>
          <w:tcPr>
            <w:tcW w:w="6737" w:type="dxa"/>
          </w:tcPr>
          <w:p w:rsidR="002550DF" w:rsidRPr="003E1D46" w:rsidRDefault="002550DF" w:rsidP="00333B08">
            <w:pPr>
              <w:pStyle w:val="1"/>
              <w:tabs>
                <w:tab w:val="left" w:pos="13874"/>
              </w:tabs>
              <w:spacing w:before="1"/>
              <w:ind w:left="0"/>
              <w:jc w:val="both"/>
              <w:outlineLvl w:val="0"/>
              <w:rPr>
                <w:rFonts w:eastAsiaTheme="minorEastAsia"/>
                <w:b w:val="0"/>
                <w:i/>
              </w:rPr>
            </w:pPr>
            <w:r w:rsidRPr="003E1D46">
              <w:rPr>
                <w:rFonts w:eastAsiaTheme="minorEastAsia" w:hint="eastAsia"/>
                <w:b w:val="0"/>
                <w:i/>
              </w:rPr>
              <w:t xml:space="preserve"> </w:t>
            </w:r>
            <w:r w:rsidRPr="003E1D46">
              <w:rPr>
                <w:rFonts w:eastAsiaTheme="minorEastAsia"/>
                <w:b w:val="0"/>
                <w:i/>
              </w:rPr>
              <w:t xml:space="preserve">“As a third-party outsourcing company, we handle a demanding and labor-intensive workload, including tasks such as implementing the seven-step hand hygiene protocol, managing hand sanitizer distribution, and maintaining high cleanliness standards. Our efforts are deeply appreciated by </w:t>
            </w:r>
            <w:r w:rsidRPr="003E1D46">
              <w:rPr>
                <w:rFonts w:eastAsiaTheme="minorEastAsia" w:hint="eastAsia"/>
                <w:b w:val="0"/>
                <w:i/>
              </w:rPr>
              <w:t>HW</w:t>
            </w:r>
            <w:r w:rsidRPr="003E1D46">
              <w:rPr>
                <w:rFonts w:eastAsiaTheme="minorEastAsia"/>
                <w:b w:val="0"/>
                <w:i/>
              </w:rPr>
              <w:t>s, who often express their gratitude with sentiments like, 'Auntie, you’re doing an excellent job; without you, the hospital wouldn’t be so clean.' Hearing such words fills us with a profound sense of warmth and pride.”(</w:t>
            </w:r>
            <w:r w:rsidR="00333B08">
              <w:rPr>
                <w:rFonts w:eastAsiaTheme="minorEastAsia"/>
                <w:b w:val="0"/>
                <w:i/>
              </w:rPr>
              <w:t>Hua</w:t>
            </w:r>
            <w:r w:rsidRPr="003E1D46">
              <w:rPr>
                <w:rFonts w:eastAsiaTheme="minorEastAsia"/>
                <w:b w:val="0"/>
                <w:i/>
              </w:rPr>
              <w:t>Bao</w:t>
            </w:r>
            <w:r w:rsidR="00333B08">
              <w:rPr>
                <w:rFonts w:eastAsiaTheme="minorEastAsia" w:hint="eastAsia"/>
                <w:b w:val="0"/>
                <w:i/>
              </w:rPr>
              <w:t>S</w:t>
            </w:r>
            <w:r w:rsidRPr="003E1D46">
              <w:rPr>
                <w:rFonts w:eastAsiaTheme="minorEastAsia"/>
                <w:b w:val="0"/>
                <w:i/>
              </w:rPr>
              <w:t>heng, Cleaning Manager, P55)</w:t>
            </w:r>
          </w:p>
        </w:tc>
      </w:tr>
      <w:tr w:rsidR="002550DF" w:rsidTr="00E86417">
        <w:tc>
          <w:tcPr>
            <w:tcW w:w="1840" w:type="dxa"/>
            <w:vMerge/>
          </w:tcPr>
          <w:p w:rsidR="002550DF" w:rsidRPr="00D03391" w:rsidRDefault="002550DF" w:rsidP="001F5E4F">
            <w:pPr>
              <w:pStyle w:val="1"/>
              <w:tabs>
                <w:tab w:val="left" w:pos="13874"/>
              </w:tabs>
              <w:spacing w:before="1"/>
              <w:ind w:left="0"/>
              <w:outlineLvl w:val="0"/>
              <w:rPr>
                <w:b w:val="0"/>
              </w:rPr>
            </w:pPr>
          </w:p>
        </w:tc>
        <w:tc>
          <w:tcPr>
            <w:tcW w:w="1701" w:type="dxa"/>
            <w:vMerge/>
          </w:tcPr>
          <w:p w:rsidR="002550DF" w:rsidRPr="00D03391" w:rsidRDefault="002550DF">
            <w:pPr>
              <w:pStyle w:val="1"/>
              <w:tabs>
                <w:tab w:val="left" w:pos="13874"/>
              </w:tabs>
              <w:spacing w:before="1"/>
              <w:ind w:left="0"/>
              <w:outlineLvl w:val="0"/>
              <w:rPr>
                <w:b w:val="0"/>
              </w:rPr>
            </w:pPr>
          </w:p>
        </w:tc>
        <w:tc>
          <w:tcPr>
            <w:tcW w:w="3827" w:type="dxa"/>
            <w:vAlign w:val="center"/>
          </w:tcPr>
          <w:p w:rsidR="002550DF" w:rsidRDefault="002550DF" w:rsidP="00F80EF6">
            <w:pPr>
              <w:pStyle w:val="1"/>
              <w:tabs>
                <w:tab w:val="left" w:pos="13874"/>
              </w:tabs>
              <w:spacing w:before="1"/>
              <w:ind w:left="0"/>
              <w:jc w:val="both"/>
              <w:outlineLvl w:val="0"/>
              <w:rPr>
                <w:rFonts w:eastAsiaTheme="minorEastAsia"/>
                <w:b w:val="0"/>
              </w:rPr>
            </w:pPr>
            <w:r>
              <w:rPr>
                <w:rFonts w:eastAsiaTheme="minorEastAsia" w:hint="eastAsia"/>
                <w:b w:val="0"/>
              </w:rPr>
              <w:t xml:space="preserve">4.1.3 </w:t>
            </w:r>
            <w:r>
              <w:rPr>
                <w:rFonts w:eastAsiaTheme="minorEastAsia"/>
                <w:b w:val="0"/>
              </w:rPr>
              <w:t>t</w:t>
            </w:r>
            <w:r w:rsidRPr="008A6081">
              <w:rPr>
                <w:rFonts w:eastAsiaTheme="minorEastAsia"/>
                <w:b w:val="0"/>
              </w:rPr>
              <w:t xml:space="preserve">raining and </w:t>
            </w:r>
            <w:r>
              <w:rPr>
                <w:rFonts w:eastAsiaTheme="minorEastAsia"/>
                <w:b w:val="0"/>
              </w:rPr>
              <w:t>e</w:t>
            </w:r>
            <w:r w:rsidRPr="008A6081">
              <w:rPr>
                <w:rFonts w:eastAsiaTheme="minorEastAsia"/>
                <w:b w:val="0"/>
              </w:rPr>
              <w:t>ducation</w:t>
            </w:r>
          </w:p>
        </w:tc>
        <w:tc>
          <w:tcPr>
            <w:tcW w:w="6737" w:type="dxa"/>
          </w:tcPr>
          <w:p w:rsidR="002550DF" w:rsidRPr="003E1D46" w:rsidRDefault="00E86417" w:rsidP="007E120A">
            <w:pPr>
              <w:pStyle w:val="1"/>
              <w:tabs>
                <w:tab w:val="left" w:pos="13874"/>
              </w:tabs>
              <w:spacing w:before="1"/>
              <w:ind w:left="0"/>
              <w:jc w:val="both"/>
              <w:outlineLvl w:val="0"/>
              <w:rPr>
                <w:rFonts w:eastAsiaTheme="minorEastAsia"/>
                <w:b w:val="0"/>
                <w:i/>
              </w:rPr>
            </w:pPr>
            <w:r w:rsidRPr="003E1D46">
              <w:rPr>
                <w:rFonts w:eastAsiaTheme="minorEastAsia" w:hint="eastAsia"/>
                <w:b w:val="0"/>
                <w:i/>
              </w:rPr>
              <w:t xml:space="preserve"> </w:t>
            </w:r>
            <w:r w:rsidRPr="003E1D46">
              <w:rPr>
                <w:rFonts w:eastAsiaTheme="minorEastAsia"/>
                <w:b w:val="0"/>
                <w:i/>
              </w:rPr>
              <w:t>“</w:t>
            </w:r>
            <w:r w:rsidR="00705542" w:rsidRPr="003E1D46">
              <w:rPr>
                <w:rFonts w:eastAsiaTheme="minorEastAsia"/>
                <w:b w:val="0"/>
                <w:i/>
              </w:rPr>
              <w:t xml:space="preserve">The hospital provides robust training on </w:t>
            </w:r>
            <w:r w:rsidRPr="003E1D46">
              <w:rPr>
                <w:rFonts w:eastAsiaTheme="minorEastAsia" w:hint="eastAsia"/>
                <w:b w:val="0"/>
                <w:i/>
              </w:rPr>
              <w:t>OBPE</w:t>
            </w:r>
            <w:r w:rsidR="00705542" w:rsidRPr="003E1D46">
              <w:rPr>
                <w:rFonts w:eastAsiaTheme="minorEastAsia"/>
                <w:b w:val="0"/>
                <w:i/>
              </w:rPr>
              <w:t>, with at least three sessions mandated: one during system-wide orientation and another upon each six-month departmental rotation. However, the curriculum is narrowly focused on post-exposure management. There is a notable lack of training on pre-exposure prophylaxis and the psychological support for affected staff, not to mention updates on international guidelines and theories.</w:t>
            </w:r>
            <w:r w:rsidRPr="003E1D46">
              <w:rPr>
                <w:rFonts w:eastAsiaTheme="minorEastAsia"/>
                <w:b w:val="0"/>
                <w:i/>
              </w:rPr>
              <w:t xml:space="preserve"> ”</w:t>
            </w:r>
            <w:r w:rsidRPr="003E1D46">
              <w:rPr>
                <w:rFonts w:eastAsiaTheme="minorEastAsia" w:hint="eastAsia"/>
                <w:b w:val="0"/>
                <w:i/>
              </w:rPr>
              <w:t>(</w:t>
            </w:r>
            <w:r w:rsidRPr="003E1D46">
              <w:rPr>
                <w:rFonts w:eastAsiaTheme="minorEastAsia"/>
                <w:b w:val="0"/>
                <w:i/>
              </w:rPr>
              <w:t>Clinical Laboratory</w:t>
            </w:r>
            <w:r w:rsidR="007E120A" w:rsidRPr="003E1D46">
              <w:rPr>
                <w:rFonts w:eastAsiaTheme="minorEastAsia"/>
                <w:b w:val="0"/>
                <w:i/>
              </w:rPr>
              <w:t xml:space="preserve"> Technologist</w:t>
            </w:r>
            <w:r w:rsidRPr="003E1D46">
              <w:rPr>
                <w:rFonts w:eastAsiaTheme="minorEastAsia" w:hint="eastAsia"/>
                <w:b w:val="0"/>
                <w:i/>
              </w:rPr>
              <w:t>,</w:t>
            </w:r>
            <w:r w:rsidR="007E120A">
              <w:rPr>
                <w:rFonts w:eastAsiaTheme="minorEastAsia"/>
                <w:b w:val="0"/>
                <w:i/>
              </w:rPr>
              <w:t xml:space="preserve"> </w:t>
            </w:r>
            <w:r w:rsidRPr="003E1D46">
              <w:rPr>
                <w:rFonts w:eastAsiaTheme="minorEastAsia" w:hint="eastAsia"/>
                <w:b w:val="0"/>
                <w:i/>
              </w:rPr>
              <w:t xml:space="preserve">P41TEC) </w:t>
            </w:r>
          </w:p>
        </w:tc>
      </w:tr>
      <w:tr w:rsidR="002550DF" w:rsidTr="002550DF">
        <w:tc>
          <w:tcPr>
            <w:tcW w:w="1840" w:type="dxa"/>
            <w:vMerge/>
          </w:tcPr>
          <w:p w:rsidR="002550DF" w:rsidRPr="00D03391" w:rsidRDefault="002550DF" w:rsidP="001F5E4F">
            <w:pPr>
              <w:pStyle w:val="1"/>
              <w:tabs>
                <w:tab w:val="left" w:pos="13874"/>
              </w:tabs>
              <w:spacing w:before="1"/>
              <w:ind w:left="0"/>
              <w:outlineLvl w:val="0"/>
              <w:rPr>
                <w:b w:val="0"/>
              </w:rPr>
            </w:pPr>
          </w:p>
        </w:tc>
        <w:tc>
          <w:tcPr>
            <w:tcW w:w="1701" w:type="dxa"/>
            <w:vMerge/>
          </w:tcPr>
          <w:p w:rsidR="002550DF" w:rsidRPr="00D03391" w:rsidRDefault="002550DF">
            <w:pPr>
              <w:pStyle w:val="1"/>
              <w:tabs>
                <w:tab w:val="left" w:pos="13874"/>
              </w:tabs>
              <w:spacing w:before="1"/>
              <w:ind w:left="0"/>
              <w:outlineLvl w:val="0"/>
              <w:rPr>
                <w:b w:val="0"/>
              </w:rPr>
            </w:pPr>
          </w:p>
        </w:tc>
        <w:tc>
          <w:tcPr>
            <w:tcW w:w="3827" w:type="dxa"/>
            <w:vAlign w:val="center"/>
          </w:tcPr>
          <w:p w:rsidR="002550DF" w:rsidRPr="008A6081" w:rsidRDefault="002550DF" w:rsidP="00F80EF6">
            <w:pPr>
              <w:pStyle w:val="1"/>
              <w:tabs>
                <w:tab w:val="left" w:pos="13874"/>
              </w:tabs>
              <w:spacing w:before="1"/>
              <w:ind w:left="0"/>
              <w:jc w:val="both"/>
              <w:outlineLvl w:val="0"/>
              <w:rPr>
                <w:rFonts w:eastAsiaTheme="minorEastAsia"/>
                <w:b w:val="0"/>
              </w:rPr>
            </w:pPr>
          </w:p>
          <w:p w:rsidR="002550DF" w:rsidRPr="00F80EF6" w:rsidRDefault="002550DF" w:rsidP="002550DF">
            <w:pPr>
              <w:pStyle w:val="1"/>
              <w:tabs>
                <w:tab w:val="left" w:pos="13874"/>
              </w:tabs>
              <w:spacing w:before="1"/>
              <w:ind w:left="0"/>
              <w:outlineLvl w:val="0"/>
              <w:rPr>
                <w:rFonts w:eastAsiaTheme="minorEastAsia"/>
                <w:b w:val="0"/>
              </w:rPr>
            </w:pPr>
            <w:r>
              <w:rPr>
                <w:rFonts w:eastAsiaTheme="minorEastAsia" w:hint="eastAsia"/>
                <w:b w:val="0"/>
              </w:rPr>
              <w:t xml:space="preserve">4.1.4 </w:t>
            </w:r>
            <w:r>
              <w:rPr>
                <w:rFonts w:eastAsiaTheme="minorEastAsia"/>
                <w:b w:val="0"/>
              </w:rPr>
              <w:t>s</w:t>
            </w:r>
            <w:r w:rsidRPr="008A6081">
              <w:rPr>
                <w:rFonts w:eastAsiaTheme="minorEastAsia"/>
                <w:b w:val="0"/>
              </w:rPr>
              <w:t xml:space="preserve">pecialized </w:t>
            </w:r>
            <w:r>
              <w:rPr>
                <w:rFonts w:eastAsiaTheme="minorEastAsia"/>
                <w:b w:val="0"/>
              </w:rPr>
              <w:t>research and</w:t>
            </w:r>
            <w:r>
              <w:rPr>
                <w:rFonts w:eastAsiaTheme="minorEastAsia" w:hint="eastAsia"/>
                <w:b w:val="0"/>
              </w:rPr>
              <w:t xml:space="preserve"> </w:t>
            </w:r>
            <w:r>
              <w:rPr>
                <w:rFonts w:eastAsiaTheme="minorEastAsia"/>
                <w:b w:val="0"/>
              </w:rPr>
              <w:t xml:space="preserve">development </w:t>
            </w:r>
          </w:p>
        </w:tc>
        <w:tc>
          <w:tcPr>
            <w:tcW w:w="6737" w:type="dxa"/>
          </w:tcPr>
          <w:p w:rsidR="002550DF" w:rsidRPr="003E1D46" w:rsidRDefault="002550DF" w:rsidP="007E120A">
            <w:pPr>
              <w:pStyle w:val="1"/>
              <w:tabs>
                <w:tab w:val="left" w:pos="13874"/>
              </w:tabs>
              <w:spacing w:before="1"/>
              <w:ind w:left="0"/>
              <w:jc w:val="both"/>
              <w:outlineLvl w:val="0"/>
              <w:rPr>
                <w:rFonts w:eastAsiaTheme="minorEastAsia"/>
                <w:b w:val="0"/>
                <w:i/>
              </w:rPr>
            </w:pPr>
            <w:r w:rsidRPr="003E1D46">
              <w:rPr>
                <w:rFonts w:eastAsiaTheme="minorEastAsia" w:hint="eastAsia"/>
                <w:b w:val="0"/>
                <w:i/>
              </w:rPr>
              <w:t xml:space="preserve"> </w:t>
            </w:r>
            <w:r w:rsidRPr="003E1D46">
              <w:rPr>
                <w:rFonts w:eastAsiaTheme="minorEastAsia"/>
                <w:b w:val="0"/>
                <w:i/>
              </w:rPr>
              <w:t>“All nurses and interns in our department are required to dispose of sharp instruments exclusively in the improved curved blade tray or in the designated sharps disposal containers. Regardless of workload or time constraints, under no circumstances should sharps be left unattended or discarded improperly. Such negligence poses a serious safety hazard to patients, support staff, medical waste</w:t>
            </w:r>
            <w:r w:rsidR="007E120A">
              <w:rPr>
                <w:rFonts w:eastAsiaTheme="minorEastAsia"/>
                <w:b w:val="0"/>
                <w:i/>
              </w:rPr>
              <w:t xml:space="preserve"> handlers, and caregivers.” (</w:t>
            </w:r>
            <w:r w:rsidRPr="003E1D46">
              <w:rPr>
                <w:rFonts w:eastAsiaTheme="minorEastAsia"/>
                <w:b w:val="0"/>
                <w:i/>
              </w:rPr>
              <w:t xml:space="preserve"> Intensive Care Unit</w:t>
            </w:r>
            <w:r w:rsidR="007E120A" w:rsidRPr="003E1D46">
              <w:rPr>
                <w:rFonts w:eastAsiaTheme="minorEastAsia"/>
                <w:b w:val="0"/>
                <w:i/>
              </w:rPr>
              <w:t xml:space="preserve"> Nurse</w:t>
            </w:r>
            <w:r w:rsidRPr="003E1D46">
              <w:rPr>
                <w:rFonts w:eastAsiaTheme="minorEastAsia"/>
                <w:b w:val="0"/>
                <w:i/>
              </w:rPr>
              <w:t>, P35NUR)</w:t>
            </w:r>
          </w:p>
        </w:tc>
      </w:tr>
      <w:tr w:rsidR="002550DF" w:rsidTr="002550DF">
        <w:tc>
          <w:tcPr>
            <w:tcW w:w="1840" w:type="dxa"/>
            <w:vMerge/>
          </w:tcPr>
          <w:p w:rsidR="002550DF" w:rsidRPr="00D03391" w:rsidRDefault="002550DF">
            <w:pPr>
              <w:pStyle w:val="1"/>
              <w:tabs>
                <w:tab w:val="left" w:pos="13874"/>
              </w:tabs>
              <w:spacing w:before="1"/>
              <w:ind w:left="0"/>
              <w:outlineLvl w:val="0"/>
              <w:rPr>
                <w:b w:val="0"/>
              </w:rPr>
            </w:pPr>
          </w:p>
        </w:tc>
        <w:tc>
          <w:tcPr>
            <w:tcW w:w="1701" w:type="dxa"/>
            <w:vMerge w:val="restart"/>
            <w:vAlign w:val="center"/>
          </w:tcPr>
          <w:p w:rsidR="002550DF" w:rsidRPr="00D03391" w:rsidRDefault="002550DF" w:rsidP="003B1E27">
            <w:pPr>
              <w:pStyle w:val="1"/>
              <w:tabs>
                <w:tab w:val="left" w:pos="13874"/>
              </w:tabs>
              <w:spacing w:before="1"/>
              <w:ind w:left="0"/>
              <w:outlineLvl w:val="0"/>
              <w:rPr>
                <w:b w:val="0"/>
              </w:rPr>
            </w:pPr>
            <w:r>
              <w:rPr>
                <w:rFonts w:eastAsiaTheme="minorEastAsia" w:hint="eastAsia"/>
                <w:b w:val="0"/>
              </w:rPr>
              <w:t xml:space="preserve">4.2 </w:t>
            </w:r>
            <w:r>
              <w:rPr>
                <w:rFonts w:eastAsiaTheme="minorEastAsia"/>
                <w:b w:val="0"/>
              </w:rPr>
              <w:t xml:space="preserve">effective </w:t>
            </w:r>
            <w:r w:rsidRPr="00575B37">
              <w:rPr>
                <w:rFonts w:eastAsiaTheme="minorEastAsia"/>
                <w:b w:val="0"/>
              </w:rPr>
              <w:t>measures</w:t>
            </w:r>
          </w:p>
        </w:tc>
        <w:tc>
          <w:tcPr>
            <w:tcW w:w="3827" w:type="dxa"/>
            <w:vAlign w:val="center"/>
          </w:tcPr>
          <w:p w:rsidR="002550DF" w:rsidRDefault="002550DF" w:rsidP="008A6081">
            <w:pPr>
              <w:pStyle w:val="1"/>
              <w:tabs>
                <w:tab w:val="left" w:pos="13874"/>
              </w:tabs>
              <w:spacing w:before="1"/>
              <w:ind w:left="0"/>
              <w:jc w:val="both"/>
              <w:outlineLvl w:val="0"/>
              <w:rPr>
                <w:rFonts w:eastAsiaTheme="minorEastAsia"/>
                <w:b w:val="0"/>
              </w:rPr>
            </w:pPr>
            <w:r>
              <w:rPr>
                <w:rFonts w:eastAsiaTheme="minorEastAsia" w:hint="eastAsia"/>
                <w:b w:val="0"/>
              </w:rPr>
              <w:t xml:space="preserve">4.2.1 </w:t>
            </w:r>
            <w:r>
              <w:rPr>
                <w:rFonts w:eastAsiaTheme="minorEastAsia"/>
                <w:b w:val="0"/>
              </w:rPr>
              <w:t>a</w:t>
            </w:r>
            <w:r w:rsidRPr="008A6081">
              <w:rPr>
                <w:rFonts w:eastAsiaTheme="minorEastAsia"/>
                <w:b w:val="0"/>
              </w:rPr>
              <w:t>dhered t</w:t>
            </w:r>
            <w:r>
              <w:rPr>
                <w:rFonts w:eastAsiaTheme="minorEastAsia"/>
                <w:b w:val="0"/>
              </w:rPr>
              <w:t xml:space="preserve">o standard </w:t>
            </w:r>
          </w:p>
          <w:p w:rsidR="002550DF" w:rsidRPr="008A6081" w:rsidRDefault="002550DF" w:rsidP="008A6081">
            <w:pPr>
              <w:pStyle w:val="1"/>
              <w:tabs>
                <w:tab w:val="left" w:pos="13874"/>
              </w:tabs>
              <w:spacing w:before="1"/>
              <w:ind w:left="0"/>
              <w:jc w:val="both"/>
              <w:outlineLvl w:val="0"/>
              <w:rPr>
                <w:rFonts w:eastAsiaTheme="minorEastAsia"/>
                <w:b w:val="0"/>
              </w:rPr>
            </w:pPr>
            <w:r>
              <w:rPr>
                <w:rFonts w:eastAsiaTheme="minorEastAsia"/>
                <w:b w:val="0"/>
              </w:rPr>
              <w:t>prevention protocols</w:t>
            </w:r>
          </w:p>
        </w:tc>
        <w:tc>
          <w:tcPr>
            <w:tcW w:w="6737" w:type="dxa"/>
          </w:tcPr>
          <w:p w:rsidR="002550DF" w:rsidRPr="003E1D46" w:rsidRDefault="002550DF" w:rsidP="00250600">
            <w:pPr>
              <w:pStyle w:val="1"/>
              <w:tabs>
                <w:tab w:val="left" w:pos="13874"/>
              </w:tabs>
              <w:spacing w:before="1"/>
              <w:ind w:left="0"/>
              <w:jc w:val="both"/>
              <w:outlineLvl w:val="0"/>
              <w:rPr>
                <w:rFonts w:eastAsiaTheme="minorEastAsia"/>
                <w:b w:val="0"/>
                <w:i/>
              </w:rPr>
            </w:pPr>
            <w:r w:rsidRPr="003E1D46">
              <w:rPr>
                <w:rFonts w:eastAsiaTheme="minorEastAsia" w:hint="eastAsia"/>
                <w:b w:val="0"/>
                <w:i/>
              </w:rPr>
              <w:t xml:space="preserve"> </w:t>
            </w:r>
            <w:r w:rsidRPr="003E1D46">
              <w:rPr>
                <w:rFonts w:eastAsiaTheme="minorEastAsia"/>
                <w:b w:val="0"/>
                <w:i/>
              </w:rPr>
              <w:t>“</w:t>
            </w:r>
            <w:r w:rsidRPr="003E1D46">
              <w:rPr>
                <w:rFonts w:eastAsiaTheme="minorEastAsia" w:hint="eastAsia"/>
                <w:b w:val="0"/>
                <w:i/>
              </w:rPr>
              <w:t>After OBPE</w:t>
            </w:r>
            <w:r w:rsidRPr="003E1D46">
              <w:rPr>
                <w:rFonts w:eastAsiaTheme="minorEastAsia"/>
                <w:b w:val="0"/>
                <w:i/>
              </w:rPr>
              <w:t xml:space="preserve">, I promptly administered </w:t>
            </w:r>
            <w:r w:rsidRPr="003E1D46">
              <w:rPr>
                <w:rFonts w:eastAsiaTheme="minorEastAsia" w:hint="eastAsia"/>
                <w:b w:val="0"/>
                <w:i/>
              </w:rPr>
              <w:t>PEP</w:t>
            </w:r>
            <w:r w:rsidRPr="003E1D46">
              <w:rPr>
                <w:rFonts w:eastAsiaTheme="minorEastAsia"/>
                <w:b w:val="0"/>
                <w:i/>
              </w:rPr>
              <w:t xml:space="preserve"> with penicillin as an immediate precautionary measure. I prioritized exposure management before proceeding to formally report the incident. After reporting, I adhered to the infection control protocol established by our hospital’s Infection Control Department. Subsequently, I coordinated with our nursing staff to ensure that the patient received the appropriate injections as part of the necessary follow-up care.”(Oncology Nurse, P9NUR) </w:t>
            </w:r>
          </w:p>
        </w:tc>
      </w:tr>
      <w:tr w:rsidR="002550DF" w:rsidTr="002550DF">
        <w:trPr>
          <w:trHeight w:val="1448"/>
        </w:trPr>
        <w:tc>
          <w:tcPr>
            <w:tcW w:w="1840" w:type="dxa"/>
            <w:vMerge/>
          </w:tcPr>
          <w:p w:rsidR="002550DF" w:rsidRPr="00D03391" w:rsidRDefault="002550DF">
            <w:pPr>
              <w:pStyle w:val="1"/>
              <w:tabs>
                <w:tab w:val="left" w:pos="13874"/>
              </w:tabs>
              <w:spacing w:before="1"/>
              <w:ind w:left="0"/>
              <w:outlineLvl w:val="0"/>
              <w:rPr>
                <w:b w:val="0"/>
              </w:rPr>
            </w:pPr>
          </w:p>
        </w:tc>
        <w:tc>
          <w:tcPr>
            <w:tcW w:w="1701" w:type="dxa"/>
            <w:vMerge/>
          </w:tcPr>
          <w:p w:rsidR="002550DF" w:rsidRPr="003B20C2" w:rsidRDefault="002550DF">
            <w:pPr>
              <w:pStyle w:val="1"/>
              <w:tabs>
                <w:tab w:val="left" w:pos="13874"/>
              </w:tabs>
              <w:spacing w:before="1"/>
              <w:ind w:left="0"/>
              <w:outlineLvl w:val="0"/>
              <w:rPr>
                <w:sz w:val="24"/>
                <w:szCs w:val="24"/>
              </w:rPr>
            </w:pPr>
          </w:p>
        </w:tc>
        <w:tc>
          <w:tcPr>
            <w:tcW w:w="3827" w:type="dxa"/>
            <w:vAlign w:val="center"/>
          </w:tcPr>
          <w:p w:rsidR="002550DF" w:rsidRPr="008A6081" w:rsidRDefault="002550DF" w:rsidP="008A6081">
            <w:pPr>
              <w:pStyle w:val="1"/>
              <w:tabs>
                <w:tab w:val="left" w:pos="13874"/>
              </w:tabs>
              <w:spacing w:before="1"/>
              <w:ind w:left="0"/>
              <w:jc w:val="both"/>
              <w:outlineLvl w:val="0"/>
              <w:rPr>
                <w:rFonts w:eastAsiaTheme="minorEastAsia"/>
                <w:b w:val="0"/>
              </w:rPr>
            </w:pPr>
            <w:r>
              <w:rPr>
                <w:rFonts w:eastAsiaTheme="minorEastAsia" w:hint="eastAsia"/>
                <w:b w:val="0"/>
              </w:rPr>
              <w:t xml:space="preserve">4.2.2 </w:t>
            </w:r>
            <w:r>
              <w:rPr>
                <w:rFonts w:eastAsiaTheme="minorEastAsia"/>
                <w:b w:val="0"/>
              </w:rPr>
              <w:t>h</w:t>
            </w:r>
            <w:r w:rsidRPr="008A6081">
              <w:rPr>
                <w:rFonts w:eastAsiaTheme="minorEastAsia"/>
                <w:b w:val="0"/>
              </w:rPr>
              <w:t>ospital-level measures</w:t>
            </w:r>
          </w:p>
          <w:p w:rsidR="002550DF" w:rsidRPr="008A6081" w:rsidRDefault="002550DF" w:rsidP="008A6081">
            <w:pPr>
              <w:pStyle w:val="1"/>
              <w:tabs>
                <w:tab w:val="left" w:pos="13874"/>
              </w:tabs>
              <w:spacing w:before="1"/>
              <w:ind w:left="0"/>
              <w:jc w:val="both"/>
              <w:outlineLvl w:val="0"/>
              <w:rPr>
                <w:rFonts w:eastAsiaTheme="minorEastAsia"/>
                <w:b w:val="0"/>
              </w:rPr>
            </w:pPr>
          </w:p>
        </w:tc>
        <w:tc>
          <w:tcPr>
            <w:tcW w:w="6737" w:type="dxa"/>
            <w:vMerge w:val="restart"/>
          </w:tcPr>
          <w:p w:rsidR="002550DF" w:rsidRPr="003E1D46" w:rsidRDefault="002550DF" w:rsidP="00213443">
            <w:pPr>
              <w:pStyle w:val="1"/>
              <w:tabs>
                <w:tab w:val="left" w:pos="13874"/>
              </w:tabs>
              <w:spacing w:before="1"/>
              <w:ind w:left="0"/>
              <w:jc w:val="both"/>
              <w:outlineLvl w:val="0"/>
              <w:rPr>
                <w:rFonts w:eastAsiaTheme="minorEastAsia"/>
                <w:b w:val="0"/>
                <w:i/>
              </w:rPr>
            </w:pPr>
            <w:r w:rsidRPr="003E1D46">
              <w:rPr>
                <w:rFonts w:eastAsiaTheme="minorEastAsia"/>
                <w:b w:val="0"/>
                <w:i/>
              </w:rPr>
              <w:t>“</w:t>
            </w:r>
            <w:r w:rsidRPr="003E1D46">
              <w:rPr>
                <w:rFonts w:eastAsiaTheme="minorEastAsia" w:hint="eastAsia"/>
                <w:b w:val="0"/>
                <w:i/>
              </w:rPr>
              <w:t>HW</w:t>
            </w:r>
            <w:r w:rsidRPr="003E1D46">
              <w:rPr>
                <w:rFonts w:eastAsiaTheme="minorEastAsia"/>
                <w:b w:val="0"/>
                <w:i/>
              </w:rPr>
              <w:t xml:space="preserve">s who experience </w:t>
            </w:r>
            <w:r w:rsidRPr="003E1D46">
              <w:rPr>
                <w:rFonts w:eastAsiaTheme="minorEastAsia" w:hint="eastAsia"/>
                <w:b w:val="0"/>
                <w:i/>
              </w:rPr>
              <w:t>OBPE</w:t>
            </w:r>
            <w:r w:rsidRPr="003E1D46">
              <w:rPr>
                <w:rFonts w:eastAsiaTheme="minorEastAsia"/>
                <w:b w:val="0"/>
                <w:i/>
              </w:rPr>
              <w:t xml:space="preserve"> in the course of their daily work are advised to report the incident to the department assistant. </w:t>
            </w:r>
            <w:r w:rsidRPr="003E1D46">
              <w:rPr>
                <w:rFonts w:eastAsiaTheme="minorEastAsia" w:hint="eastAsia"/>
                <w:b w:val="0"/>
                <w:i/>
              </w:rPr>
              <w:t>P</w:t>
            </w:r>
            <w:r w:rsidRPr="003E1D46">
              <w:rPr>
                <w:rFonts w:eastAsiaTheme="minorEastAsia"/>
                <w:b w:val="0"/>
                <w:i/>
              </w:rPr>
              <w:t xml:space="preserve">sychological concerns related to such exposures may also be reported. </w:t>
            </w:r>
            <w:r w:rsidRPr="003E1D46">
              <w:rPr>
                <w:rFonts w:eastAsiaTheme="minorEastAsia" w:hint="eastAsia"/>
                <w:b w:val="0"/>
                <w:i/>
              </w:rPr>
              <w:t>I</w:t>
            </w:r>
            <w:r w:rsidRPr="003E1D46">
              <w:rPr>
                <w:rFonts w:eastAsiaTheme="minorEastAsia"/>
                <w:b w:val="0"/>
                <w:i/>
              </w:rPr>
              <w:t xml:space="preserve">f </w:t>
            </w:r>
            <w:r w:rsidRPr="003E1D46">
              <w:rPr>
                <w:rFonts w:eastAsiaTheme="minorEastAsia" w:hint="eastAsia"/>
                <w:b w:val="0"/>
                <w:i/>
              </w:rPr>
              <w:t>the</w:t>
            </w:r>
            <w:r w:rsidRPr="003E1D46">
              <w:rPr>
                <w:rFonts w:eastAsiaTheme="minorEastAsia"/>
                <w:b w:val="0"/>
                <w:i/>
              </w:rPr>
              <w:t xml:space="preserve"> incident significantly impacts work</w:t>
            </w:r>
            <w:r w:rsidRPr="003E1D46">
              <w:rPr>
                <w:rFonts w:eastAsiaTheme="minorEastAsia" w:hint="eastAsia"/>
                <w:b w:val="0"/>
                <w:i/>
              </w:rPr>
              <w:t>ing</w:t>
            </w:r>
            <w:r w:rsidRPr="003E1D46">
              <w:rPr>
                <w:rFonts w:eastAsiaTheme="minorEastAsia"/>
                <w:b w:val="0"/>
                <w:i/>
              </w:rPr>
              <w:t xml:space="preserve">, it can be escalated to the hospital. However, the specific procedures for how the hospital handles such cases remain unclear to me, as </w:t>
            </w:r>
            <w:r w:rsidRPr="003E1D46">
              <w:rPr>
                <w:rFonts w:eastAsiaTheme="minorEastAsia"/>
                <w:b w:val="0"/>
                <w:i/>
              </w:rPr>
              <w:lastRenderedPageBreak/>
              <w:t xml:space="preserve">I have not submitted a report regarding this </w:t>
            </w:r>
            <w:r w:rsidRPr="003E1D46">
              <w:rPr>
                <w:rFonts w:eastAsiaTheme="minorEastAsia" w:hint="eastAsia"/>
                <w:b w:val="0"/>
                <w:i/>
              </w:rPr>
              <w:t>issue</w:t>
            </w:r>
            <w:r w:rsidRPr="003E1D46">
              <w:rPr>
                <w:rFonts w:eastAsiaTheme="minorEastAsia"/>
                <w:b w:val="0"/>
                <w:i/>
              </w:rPr>
              <w:t xml:space="preserve">.”(Rehabilitation Medicine Technologist, P40TEC) </w:t>
            </w:r>
          </w:p>
          <w:p w:rsidR="002550DF" w:rsidRPr="003E1D46" w:rsidRDefault="002550DF" w:rsidP="00250600">
            <w:pPr>
              <w:pStyle w:val="1"/>
              <w:tabs>
                <w:tab w:val="left" w:pos="13874"/>
              </w:tabs>
              <w:spacing w:before="1"/>
              <w:ind w:left="0"/>
              <w:jc w:val="both"/>
              <w:outlineLvl w:val="0"/>
              <w:rPr>
                <w:rFonts w:eastAsiaTheme="minorEastAsia"/>
                <w:b w:val="0"/>
                <w:i/>
              </w:rPr>
            </w:pPr>
            <w:r w:rsidRPr="003E1D46">
              <w:rPr>
                <w:rFonts w:eastAsiaTheme="minorEastAsia"/>
                <w:b w:val="0"/>
                <w:i/>
              </w:rPr>
              <w:t xml:space="preserve"> “I am aware that the hospital has a psychological counseling department staffed with professional counselors. It appears to be located within the outpatient department. However, as I have not sought consultation there before, I do not have a detailed understanding of its services or procedures.” (Gynecologist, P7DOC)</w:t>
            </w:r>
          </w:p>
        </w:tc>
      </w:tr>
      <w:tr w:rsidR="002550DF" w:rsidTr="002550DF">
        <w:trPr>
          <w:trHeight w:val="1447"/>
        </w:trPr>
        <w:tc>
          <w:tcPr>
            <w:tcW w:w="1840" w:type="dxa"/>
            <w:vMerge/>
          </w:tcPr>
          <w:p w:rsidR="002550DF" w:rsidRPr="00D03391" w:rsidRDefault="002550DF">
            <w:pPr>
              <w:pStyle w:val="1"/>
              <w:tabs>
                <w:tab w:val="left" w:pos="13874"/>
              </w:tabs>
              <w:spacing w:before="1"/>
              <w:ind w:left="0"/>
              <w:outlineLvl w:val="0"/>
              <w:rPr>
                <w:b w:val="0"/>
              </w:rPr>
            </w:pPr>
          </w:p>
        </w:tc>
        <w:tc>
          <w:tcPr>
            <w:tcW w:w="1701" w:type="dxa"/>
            <w:vMerge/>
          </w:tcPr>
          <w:p w:rsidR="002550DF" w:rsidRPr="003B20C2" w:rsidRDefault="002550DF">
            <w:pPr>
              <w:pStyle w:val="1"/>
              <w:tabs>
                <w:tab w:val="left" w:pos="13874"/>
              </w:tabs>
              <w:spacing w:before="1"/>
              <w:ind w:left="0"/>
              <w:outlineLvl w:val="0"/>
              <w:rPr>
                <w:sz w:val="24"/>
                <w:szCs w:val="24"/>
              </w:rPr>
            </w:pPr>
          </w:p>
        </w:tc>
        <w:tc>
          <w:tcPr>
            <w:tcW w:w="3827" w:type="dxa"/>
            <w:vAlign w:val="center"/>
          </w:tcPr>
          <w:p w:rsidR="002550DF" w:rsidRDefault="002550DF" w:rsidP="008A6081">
            <w:pPr>
              <w:pStyle w:val="1"/>
              <w:tabs>
                <w:tab w:val="left" w:pos="13874"/>
              </w:tabs>
              <w:spacing w:before="1"/>
              <w:ind w:left="0"/>
              <w:jc w:val="both"/>
              <w:outlineLvl w:val="0"/>
              <w:rPr>
                <w:rFonts w:eastAsiaTheme="minorEastAsia"/>
                <w:b w:val="0"/>
              </w:rPr>
            </w:pPr>
            <w:r>
              <w:rPr>
                <w:rFonts w:eastAsiaTheme="minorEastAsia" w:hint="eastAsia"/>
                <w:b w:val="0"/>
              </w:rPr>
              <w:t xml:space="preserve">4.2.3 </w:t>
            </w:r>
            <w:r>
              <w:rPr>
                <w:rFonts w:eastAsiaTheme="minorEastAsia"/>
                <w:b w:val="0"/>
              </w:rPr>
              <w:t>i</w:t>
            </w:r>
            <w:r w:rsidRPr="008A6081">
              <w:rPr>
                <w:rFonts w:eastAsiaTheme="minorEastAsia"/>
                <w:b w:val="0"/>
              </w:rPr>
              <w:t>dentified gaps</w:t>
            </w:r>
          </w:p>
        </w:tc>
        <w:tc>
          <w:tcPr>
            <w:tcW w:w="6737" w:type="dxa"/>
            <w:vMerge/>
          </w:tcPr>
          <w:p w:rsidR="002550DF" w:rsidRPr="003E1D46" w:rsidRDefault="002550DF" w:rsidP="00213443">
            <w:pPr>
              <w:pStyle w:val="1"/>
              <w:tabs>
                <w:tab w:val="left" w:pos="13874"/>
              </w:tabs>
              <w:spacing w:before="1"/>
              <w:ind w:left="0"/>
              <w:jc w:val="both"/>
              <w:outlineLvl w:val="0"/>
              <w:rPr>
                <w:rFonts w:eastAsiaTheme="minorEastAsia"/>
                <w:b w:val="0"/>
                <w:i/>
              </w:rPr>
            </w:pPr>
          </w:p>
        </w:tc>
      </w:tr>
      <w:tr w:rsidR="0023524E" w:rsidRPr="00250600" w:rsidTr="002550DF">
        <w:tc>
          <w:tcPr>
            <w:tcW w:w="1840" w:type="dxa"/>
            <w:vMerge w:val="restart"/>
            <w:vAlign w:val="center"/>
          </w:tcPr>
          <w:p w:rsidR="0023524E" w:rsidRPr="00D03391" w:rsidRDefault="0023524E" w:rsidP="00F80EF6">
            <w:pPr>
              <w:pStyle w:val="1"/>
              <w:tabs>
                <w:tab w:val="left" w:pos="13874"/>
              </w:tabs>
              <w:spacing w:before="1"/>
              <w:ind w:left="0"/>
              <w:jc w:val="both"/>
              <w:outlineLvl w:val="0"/>
              <w:rPr>
                <w:b w:val="0"/>
              </w:rPr>
            </w:pPr>
            <w:r>
              <w:rPr>
                <w:rFonts w:eastAsiaTheme="minorEastAsia" w:hint="eastAsia"/>
                <w:b w:val="0"/>
              </w:rPr>
              <w:t>Plans</w:t>
            </w:r>
          </w:p>
        </w:tc>
        <w:tc>
          <w:tcPr>
            <w:tcW w:w="1701" w:type="dxa"/>
            <w:vMerge w:val="restart"/>
            <w:vAlign w:val="center"/>
          </w:tcPr>
          <w:p w:rsidR="0023524E" w:rsidRPr="00057372" w:rsidRDefault="0023524E" w:rsidP="00F80EF6">
            <w:pPr>
              <w:pStyle w:val="1"/>
              <w:tabs>
                <w:tab w:val="left" w:pos="13874"/>
              </w:tabs>
              <w:spacing w:before="1"/>
              <w:ind w:left="0"/>
              <w:jc w:val="both"/>
              <w:outlineLvl w:val="0"/>
              <w:rPr>
                <w:rFonts w:eastAsiaTheme="minorEastAsia"/>
                <w:b w:val="0"/>
              </w:rPr>
            </w:pPr>
            <w:r>
              <w:rPr>
                <w:rFonts w:eastAsiaTheme="minorEastAsia" w:hint="eastAsia"/>
                <w:b w:val="0"/>
              </w:rPr>
              <w:t xml:space="preserve">5.1 </w:t>
            </w:r>
            <w:r>
              <w:rPr>
                <w:rFonts w:eastAsiaTheme="minorEastAsia"/>
                <w:b w:val="0"/>
              </w:rPr>
              <w:t>h</w:t>
            </w:r>
            <w:r w:rsidRPr="00F80EF6">
              <w:rPr>
                <w:rFonts w:eastAsiaTheme="minorEastAsia"/>
                <w:b w:val="0"/>
              </w:rPr>
              <w:t>ospital</w:t>
            </w:r>
            <w:r w:rsidRPr="00F80EF6">
              <w:rPr>
                <w:rFonts w:eastAsiaTheme="minorEastAsia" w:hint="eastAsia"/>
                <w:b w:val="0"/>
              </w:rPr>
              <w:t xml:space="preserve">-level </w:t>
            </w:r>
            <w:r w:rsidRPr="00F80EF6">
              <w:rPr>
                <w:rFonts w:eastAsiaTheme="minorEastAsia"/>
                <w:b w:val="0"/>
              </w:rPr>
              <w:t>interventions</w:t>
            </w:r>
          </w:p>
        </w:tc>
        <w:tc>
          <w:tcPr>
            <w:tcW w:w="3827" w:type="dxa"/>
            <w:vAlign w:val="center"/>
          </w:tcPr>
          <w:p w:rsidR="0023524E" w:rsidRPr="00F80EF6" w:rsidRDefault="0023524E" w:rsidP="002550DF">
            <w:pPr>
              <w:pStyle w:val="1"/>
              <w:tabs>
                <w:tab w:val="left" w:pos="13874"/>
              </w:tabs>
              <w:spacing w:before="1"/>
              <w:ind w:left="0"/>
              <w:outlineLvl w:val="0"/>
              <w:rPr>
                <w:rFonts w:eastAsiaTheme="minorEastAsia"/>
                <w:b w:val="0"/>
              </w:rPr>
            </w:pPr>
            <w:r>
              <w:rPr>
                <w:rFonts w:eastAsiaTheme="minorEastAsia" w:hint="eastAsia"/>
                <w:b w:val="0"/>
              </w:rPr>
              <w:t xml:space="preserve">5.1.1 </w:t>
            </w:r>
            <w:r w:rsidRPr="00F80EF6">
              <w:rPr>
                <w:rFonts w:eastAsiaTheme="minorEastAsia"/>
                <w:b w:val="0"/>
              </w:rPr>
              <w:t>Strengthening organizational management</w:t>
            </w:r>
          </w:p>
          <w:p w:rsidR="0023524E" w:rsidRPr="005F509B" w:rsidRDefault="0023524E" w:rsidP="005F509B">
            <w:pPr>
              <w:pStyle w:val="1"/>
              <w:tabs>
                <w:tab w:val="left" w:pos="13874"/>
              </w:tabs>
              <w:spacing w:before="1"/>
              <w:ind w:left="0"/>
              <w:jc w:val="both"/>
              <w:outlineLvl w:val="0"/>
              <w:rPr>
                <w:rFonts w:eastAsiaTheme="minorEastAsia"/>
                <w:b w:val="0"/>
              </w:rPr>
            </w:pPr>
          </w:p>
        </w:tc>
        <w:tc>
          <w:tcPr>
            <w:tcW w:w="6737" w:type="dxa"/>
          </w:tcPr>
          <w:p w:rsidR="0023524E" w:rsidRPr="003E1D46" w:rsidRDefault="0023524E" w:rsidP="007E120A">
            <w:pPr>
              <w:pStyle w:val="1"/>
              <w:tabs>
                <w:tab w:val="left" w:pos="13874"/>
              </w:tabs>
              <w:spacing w:before="1"/>
              <w:ind w:left="0"/>
              <w:jc w:val="both"/>
              <w:outlineLvl w:val="0"/>
              <w:rPr>
                <w:rFonts w:eastAsiaTheme="minorEastAsia"/>
                <w:b w:val="0"/>
                <w:i/>
              </w:rPr>
            </w:pPr>
            <w:r w:rsidRPr="003E1D46">
              <w:rPr>
                <w:rFonts w:eastAsiaTheme="minorEastAsia"/>
                <w:b w:val="0"/>
                <w:i/>
              </w:rPr>
              <w:t>“Despite a comprehensive reporting system, the procedure is complex and time-consuming, which discourages me from reporting incidents.” (Emergency Department</w:t>
            </w:r>
            <w:r w:rsidR="007E120A" w:rsidRPr="003E1D46">
              <w:rPr>
                <w:rFonts w:eastAsiaTheme="minorEastAsia"/>
                <w:b w:val="0"/>
                <w:i/>
              </w:rPr>
              <w:t xml:space="preserve"> Nurse</w:t>
            </w:r>
            <w:r w:rsidRPr="003E1D46">
              <w:rPr>
                <w:rFonts w:eastAsiaTheme="minorEastAsia"/>
                <w:b w:val="0"/>
                <w:i/>
              </w:rPr>
              <w:t>, P32NUR)</w:t>
            </w:r>
          </w:p>
        </w:tc>
      </w:tr>
      <w:tr w:rsidR="0023524E" w:rsidTr="00BB0913">
        <w:tc>
          <w:tcPr>
            <w:tcW w:w="1840" w:type="dxa"/>
            <w:vMerge/>
          </w:tcPr>
          <w:p w:rsidR="0023524E" w:rsidRPr="00D03391" w:rsidRDefault="0023524E" w:rsidP="00BE742E">
            <w:pPr>
              <w:pStyle w:val="1"/>
              <w:tabs>
                <w:tab w:val="left" w:pos="13874"/>
              </w:tabs>
              <w:spacing w:before="1"/>
              <w:ind w:left="0"/>
              <w:outlineLvl w:val="0"/>
              <w:rPr>
                <w:b w:val="0"/>
              </w:rPr>
            </w:pPr>
          </w:p>
        </w:tc>
        <w:tc>
          <w:tcPr>
            <w:tcW w:w="1701" w:type="dxa"/>
            <w:vMerge/>
          </w:tcPr>
          <w:p w:rsidR="0023524E" w:rsidRPr="003B20C2" w:rsidRDefault="0023524E">
            <w:pPr>
              <w:pStyle w:val="1"/>
              <w:tabs>
                <w:tab w:val="left" w:pos="13874"/>
              </w:tabs>
              <w:spacing w:before="1"/>
              <w:ind w:left="0"/>
              <w:outlineLvl w:val="0"/>
              <w:rPr>
                <w:sz w:val="24"/>
                <w:szCs w:val="24"/>
              </w:rPr>
            </w:pPr>
          </w:p>
        </w:tc>
        <w:tc>
          <w:tcPr>
            <w:tcW w:w="3827" w:type="dxa"/>
            <w:vAlign w:val="center"/>
          </w:tcPr>
          <w:p w:rsidR="0023524E" w:rsidRPr="005F509B" w:rsidRDefault="0023524E" w:rsidP="005F509B">
            <w:pPr>
              <w:pStyle w:val="1"/>
              <w:tabs>
                <w:tab w:val="left" w:pos="13874"/>
              </w:tabs>
              <w:spacing w:before="1"/>
              <w:ind w:left="0"/>
              <w:jc w:val="both"/>
              <w:outlineLvl w:val="0"/>
              <w:rPr>
                <w:rFonts w:eastAsiaTheme="minorEastAsia"/>
                <w:b w:val="0"/>
              </w:rPr>
            </w:pPr>
            <w:r>
              <w:rPr>
                <w:rFonts w:eastAsiaTheme="minorEastAsia" w:hint="eastAsia"/>
                <w:b w:val="0"/>
              </w:rPr>
              <w:t xml:space="preserve">5.1.2 </w:t>
            </w:r>
            <w:r w:rsidRPr="005F509B">
              <w:rPr>
                <w:rFonts w:eastAsiaTheme="minorEastAsia"/>
                <w:b w:val="0"/>
              </w:rPr>
              <w:t>Strengthening cultural initiatives</w:t>
            </w:r>
          </w:p>
        </w:tc>
        <w:tc>
          <w:tcPr>
            <w:tcW w:w="6737" w:type="dxa"/>
          </w:tcPr>
          <w:p w:rsidR="0023524E" w:rsidRPr="003E1D46" w:rsidRDefault="0023524E" w:rsidP="007E120A">
            <w:pPr>
              <w:pStyle w:val="1"/>
              <w:tabs>
                <w:tab w:val="left" w:pos="13874"/>
              </w:tabs>
              <w:spacing w:before="1"/>
              <w:ind w:left="0"/>
              <w:jc w:val="both"/>
              <w:outlineLvl w:val="0"/>
              <w:rPr>
                <w:rFonts w:eastAsiaTheme="minorEastAsia"/>
                <w:b w:val="0"/>
                <w:i/>
              </w:rPr>
            </w:pPr>
            <w:r w:rsidRPr="003E1D46">
              <w:rPr>
                <w:rFonts w:eastAsiaTheme="minorEastAsia"/>
                <w:b w:val="0"/>
                <w:i/>
              </w:rPr>
              <w:t xml:space="preserve">“OBPE is a common occurrence on the front lines of clinical work. When my students encountered OBPE, I actively provided guidance, offered reassurance, and conducted proactive psychological support to help them </w:t>
            </w:r>
            <w:r w:rsidRPr="003E1D46">
              <w:rPr>
                <w:rFonts w:eastAsiaTheme="minorEastAsia" w:hint="eastAsia"/>
                <w:b w:val="0"/>
                <w:i/>
              </w:rPr>
              <w:t>handle</w:t>
            </w:r>
            <w:r w:rsidRPr="003E1D46">
              <w:rPr>
                <w:rFonts w:eastAsiaTheme="minorEastAsia"/>
                <w:b w:val="0"/>
                <w:i/>
              </w:rPr>
              <w:t xml:space="preserve"> the situation effectively.” (Surgery Department</w:t>
            </w:r>
            <w:r w:rsidR="007E120A" w:rsidRPr="003E1D46">
              <w:rPr>
                <w:rFonts w:eastAsiaTheme="minorEastAsia"/>
                <w:b w:val="0"/>
                <w:i/>
              </w:rPr>
              <w:t xml:space="preserve"> Nurse</w:t>
            </w:r>
            <w:r w:rsidRPr="003E1D46">
              <w:rPr>
                <w:rFonts w:eastAsiaTheme="minorEastAsia" w:hint="eastAsia"/>
                <w:b w:val="0"/>
                <w:i/>
              </w:rPr>
              <w:t>,</w:t>
            </w:r>
            <w:r w:rsidRPr="003E1D46">
              <w:rPr>
                <w:rFonts w:eastAsiaTheme="minorEastAsia"/>
                <w:b w:val="0"/>
                <w:i/>
              </w:rPr>
              <w:t xml:space="preserve"> P27NUR) </w:t>
            </w:r>
          </w:p>
        </w:tc>
      </w:tr>
      <w:tr w:rsidR="0023524E" w:rsidTr="00705542">
        <w:trPr>
          <w:trHeight w:val="848"/>
        </w:trPr>
        <w:tc>
          <w:tcPr>
            <w:tcW w:w="1840" w:type="dxa"/>
            <w:vMerge/>
          </w:tcPr>
          <w:p w:rsidR="0023524E" w:rsidRPr="00D03391" w:rsidRDefault="0023524E" w:rsidP="00BE742E">
            <w:pPr>
              <w:pStyle w:val="1"/>
              <w:tabs>
                <w:tab w:val="left" w:pos="13874"/>
              </w:tabs>
              <w:spacing w:before="1"/>
              <w:ind w:left="0"/>
              <w:outlineLvl w:val="0"/>
              <w:rPr>
                <w:b w:val="0"/>
              </w:rPr>
            </w:pPr>
          </w:p>
        </w:tc>
        <w:tc>
          <w:tcPr>
            <w:tcW w:w="1701" w:type="dxa"/>
            <w:vMerge/>
          </w:tcPr>
          <w:p w:rsidR="0023524E" w:rsidRPr="003B20C2" w:rsidRDefault="0023524E">
            <w:pPr>
              <w:pStyle w:val="1"/>
              <w:tabs>
                <w:tab w:val="left" w:pos="13874"/>
              </w:tabs>
              <w:spacing w:before="1"/>
              <w:ind w:left="0"/>
              <w:outlineLvl w:val="0"/>
              <w:rPr>
                <w:sz w:val="24"/>
                <w:szCs w:val="24"/>
              </w:rPr>
            </w:pPr>
          </w:p>
        </w:tc>
        <w:tc>
          <w:tcPr>
            <w:tcW w:w="3827" w:type="dxa"/>
            <w:vAlign w:val="center"/>
          </w:tcPr>
          <w:p w:rsidR="0023524E" w:rsidRPr="005F509B" w:rsidRDefault="0023524E" w:rsidP="005F509B">
            <w:pPr>
              <w:pStyle w:val="1"/>
              <w:tabs>
                <w:tab w:val="left" w:pos="13874"/>
              </w:tabs>
              <w:spacing w:before="1"/>
              <w:ind w:left="0"/>
              <w:jc w:val="both"/>
              <w:outlineLvl w:val="0"/>
              <w:rPr>
                <w:rFonts w:eastAsiaTheme="minorEastAsia"/>
                <w:b w:val="0"/>
              </w:rPr>
            </w:pPr>
            <w:r>
              <w:rPr>
                <w:rFonts w:eastAsiaTheme="minorEastAsia" w:hint="eastAsia"/>
                <w:b w:val="0"/>
              </w:rPr>
              <w:t xml:space="preserve">5.1.3 </w:t>
            </w:r>
            <w:r w:rsidRPr="005F509B">
              <w:rPr>
                <w:rFonts w:eastAsiaTheme="minorEastAsia"/>
                <w:b w:val="0"/>
              </w:rPr>
              <w:t>Reducing workplace hazards</w:t>
            </w:r>
          </w:p>
          <w:p w:rsidR="0023524E" w:rsidRPr="005F509B" w:rsidRDefault="0023524E" w:rsidP="00F80EF6">
            <w:pPr>
              <w:pStyle w:val="1"/>
              <w:tabs>
                <w:tab w:val="left" w:pos="13874"/>
              </w:tabs>
              <w:spacing w:before="1"/>
              <w:ind w:left="0" w:rightChars="146" w:right="321"/>
              <w:jc w:val="both"/>
              <w:outlineLvl w:val="0"/>
              <w:rPr>
                <w:rFonts w:eastAsiaTheme="minorEastAsia"/>
                <w:b w:val="0"/>
              </w:rPr>
            </w:pPr>
          </w:p>
        </w:tc>
        <w:tc>
          <w:tcPr>
            <w:tcW w:w="6737" w:type="dxa"/>
          </w:tcPr>
          <w:p w:rsidR="0023524E" w:rsidRPr="003E1D46" w:rsidRDefault="0023524E" w:rsidP="007E120A">
            <w:pPr>
              <w:pStyle w:val="1"/>
              <w:tabs>
                <w:tab w:val="left" w:pos="13874"/>
              </w:tabs>
              <w:spacing w:before="1"/>
              <w:ind w:left="0"/>
              <w:jc w:val="both"/>
              <w:outlineLvl w:val="0"/>
              <w:rPr>
                <w:rFonts w:eastAsiaTheme="minorEastAsia"/>
                <w:b w:val="0"/>
                <w:i/>
              </w:rPr>
            </w:pPr>
            <w:r w:rsidRPr="003E1D46">
              <w:rPr>
                <w:rFonts w:eastAsiaTheme="minorEastAsia" w:hint="eastAsia"/>
                <w:b w:val="0"/>
                <w:i/>
              </w:rPr>
              <w:t xml:space="preserve"> </w:t>
            </w:r>
            <w:r w:rsidRPr="003E1D46">
              <w:rPr>
                <w:rFonts w:eastAsiaTheme="minorEastAsia"/>
                <w:b w:val="0"/>
                <w:i/>
              </w:rPr>
              <w:t>“Since the implementation of the “</w:t>
            </w:r>
            <w:r w:rsidRPr="003E1D46">
              <w:rPr>
                <w:rFonts w:eastAsiaTheme="minorEastAsia" w:hint="eastAsia"/>
                <w:b w:val="0"/>
                <w:i/>
              </w:rPr>
              <w:t>6S</w:t>
            </w:r>
            <w:r w:rsidRPr="003E1D46">
              <w:rPr>
                <w:rFonts w:eastAsiaTheme="minorEastAsia"/>
                <w:b w:val="0"/>
                <w:i/>
              </w:rPr>
              <w:t xml:space="preserve">” management system, the hospital environment has significantly improved. The Security Department conducts daily patrols to identify potential risks, while the Infection </w:t>
            </w:r>
            <w:r w:rsidRPr="003E1D46">
              <w:rPr>
                <w:rFonts w:eastAsiaTheme="minorEastAsia" w:hint="eastAsia"/>
                <w:b w:val="0"/>
                <w:i/>
              </w:rPr>
              <w:t xml:space="preserve">and </w:t>
            </w:r>
            <w:r w:rsidRPr="003E1D46">
              <w:rPr>
                <w:rFonts w:eastAsiaTheme="minorEastAsia"/>
                <w:b w:val="0"/>
                <w:i/>
              </w:rPr>
              <w:t>Control Department regularly inspects safety hazards across all departments. Identified risks are documented and reported, with continuous follow-up until they are effectively resolved.” (Operating Room</w:t>
            </w:r>
            <w:r w:rsidR="007E120A" w:rsidRPr="003E1D46">
              <w:rPr>
                <w:rFonts w:eastAsiaTheme="minorEastAsia"/>
                <w:b w:val="0"/>
                <w:i/>
              </w:rPr>
              <w:t xml:space="preserve"> Nurse</w:t>
            </w:r>
            <w:r w:rsidRPr="003E1D46">
              <w:rPr>
                <w:rFonts w:eastAsiaTheme="minorEastAsia"/>
                <w:b w:val="0"/>
                <w:i/>
              </w:rPr>
              <w:t>, P34NUR)</w:t>
            </w:r>
          </w:p>
        </w:tc>
      </w:tr>
      <w:tr w:rsidR="0023524E" w:rsidTr="00705542">
        <w:trPr>
          <w:trHeight w:val="847"/>
        </w:trPr>
        <w:tc>
          <w:tcPr>
            <w:tcW w:w="1840" w:type="dxa"/>
            <w:vMerge/>
          </w:tcPr>
          <w:p w:rsidR="0023524E" w:rsidRPr="00D03391" w:rsidRDefault="0023524E" w:rsidP="00BE742E">
            <w:pPr>
              <w:pStyle w:val="1"/>
              <w:tabs>
                <w:tab w:val="left" w:pos="13874"/>
              </w:tabs>
              <w:spacing w:before="1"/>
              <w:ind w:left="0"/>
              <w:outlineLvl w:val="0"/>
              <w:rPr>
                <w:b w:val="0"/>
              </w:rPr>
            </w:pPr>
          </w:p>
        </w:tc>
        <w:tc>
          <w:tcPr>
            <w:tcW w:w="1701" w:type="dxa"/>
            <w:vMerge/>
          </w:tcPr>
          <w:p w:rsidR="0023524E" w:rsidRPr="003B20C2" w:rsidRDefault="0023524E">
            <w:pPr>
              <w:pStyle w:val="1"/>
              <w:tabs>
                <w:tab w:val="left" w:pos="13874"/>
              </w:tabs>
              <w:spacing w:before="1"/>
              <w:ind w:left="0"/>
              <w:outlineLvl w:val="0"/>
              <w:rPr>
                <w:sz w:val="24"/>
                <w:szCs w:val="24"/>
              </w:rPr>
            </w:pPr>
          </w:p>
        </w:tc>
        <w:tc>
          <w:tcPr>
            <w:tcW w:w="3827" w:type="dxa"/>
            <w:vAlign w:val="center"/>
          </w:tcPr>
          <w:p w:rsidR="0023524E" w:rsidRDefault="0023524E" w:rsidP="005F509B">
            <w:pPr>
              <w:pStyle w:val="1"/>
              <w:tabs>
                <w:tab w:val="left" w:pos="13874"/>
              </w:tabs>
              <w:spacing w:before="1"/>
              <w:ind w:left="0"/>
              <w:jc w:val="both"/>
              <w:outlineLvl w:val="0"/>
              <w:rPr>
                <w:rFonts w:eastAsiaTheme="minorEastAsia"/>
                <w:b w:val="0"/>
              </w:rPr>
            </w:pPr>
            <w:r>
              <w:rPr>
                <w:rFonts w:eastAsiaTheme="minorEastAsia" w:hint="eastAsia"/>
                <w:b w:val="0"/>
              </w:rPr>
              <w:t xml:space="preserve">5.1.4 </w:t>
            </w:r>
            <w:r w:rsidRPr="005F509B">
              <w:rPr>
                <w:rFonts w:eastAsiaTheme="minorEastAsia"/>
                <w:b w:val="0"/>
              </w:rPr>
              <w:t>Improving emergency response capacity</w:t>
            </w:r>
          </w:p>
        </w:tc>
        <w:tc>
          <w:tcPr>
            <w:tcW w:w="6737" w:type="dxa"/>
          </w:tcPr>
          <w:p w:rsidR="0023524E" w:rsidRPr="003E1D46" w:rsidRDefault="00E86417" w:rsidP="00E86417">
            <w:pPr>
              <w:pStyle w:val="1"/>
              <w:tabs>
                <w:tab w:val="left" w:pos="13874"/>
              </w:tabs>
              <w:spacing w:before="1"/>
              <w:ind w:left="0"/>
              <w:jc w:val="both"/>
              <w:outlineLvl w:val="0"/>
              <w:rPr>
                <w:rFonts w:eastAsiaTheme="minorEastAsia"/>
                <w:b w:val="0"/>
                <w:i/>
              </w:rPr>
            </w:pPr>
            <w:r w:rsidRPr="003E1D46">
              <w:rPr>
                <w:rFonts w:eastAsiaTheme="minorEastAsia" w:hint="eastAsia"/>
                <w:b w:val="0"/>
                <w:i/>
              </w:rPr>
              <w:t xml:space="preserve"> </w:t>
            </w:r>
            <w:r w:rsidRPr="003E1D46">
              <w:rPr>
                <w:rFonts w:eastAsiaTheme="minorEastAsia"/>
                <w:b w:val="0"/>
                <w:i/>
              </w:rPr>
              <w:t>“</w:t>
            </w:r>
            <w:r w:rsidR="00705542" w:rsidRPr="003E1D46">
              <w:rPr>
                <w:rFonts w:eastAsiaTheme="minorEastAsia"/>
                <w:b w:val="0"/>
                <w:i/>
              </w:rPr>
              <w:t xml:space="preserve">On-call personnel shall be arranged during holiday periods to ensure the immediate handling of any </w:t>
            </w:r>
            <w:r w:rsidRPr="003E1D46">
              <w:rPr>
                <w:rFonts w:eastAsiaTheme="minorEastAsia" w:hint="eastAsia"/>
                <w:b w:val="0"/>
                <w:i/>
              </w:rPr>
              <w:t>OBPE</w:t>
            </w:r>
            <w:r w:rsidR="00705542" w:rsidRPr="003E1D46">
              <w:rPr>
                <w:rFonts w:eastAsiaTheme="minorEastAsia"/>
                <w:b w:val="0"/>
                <w:i/>
              </w:rPr>
              <w:t xml:space="preserve"> incidents, thus avoiding undue panic or irreversible consequences.</w:t>
            </w:r>
            <w:r w:rsidRPr="003E1D46">
              <w:rPr>
                <w:rFonts w:eastAsiaTheme="minorEastAsia"/>
                <w:b w:val="0"/>
                <w:i/>
              </w:rPr>
              <w:t>”</w:t>
            </w:r>
            <w:r w:rsidR="00705542" w:rsidRPr="003E1D46">
              <w:rPr>
                <w:rFonts w:eastAsiaTheme="minorEastAsia"/>
                <w:b w:val="0"/>
                <w:i/>
              </w:rPr>
              <w:t xml:space="preserve"> (Surgeon, P3</w:t>
            </w:r>
            <w:r w:rsidR="00705542" w:rsidRPr="003E1D46">
              <w:rPr>
                <w:rFonts w:eastAsiaTheme="minorEastAsia" w:hint="eastAsia"/>
                <w:b w:val="0"/>
                <w:i/>
              </w:rPr>
              <w:t>7DOC</w:t>
            </w:r>
            <w:r w:rsidR="00705542" w:rsidRPr="003E1D46">
              <w:rPr>
                <w:rFonts w:eastAsiaTheme="minorEastAsia"/>
                <w:b w:val="0"/>
                <w:i/>
              </w:rPr>
              <w:t>)</w:t>
            </w:r>
          </w:p>
        </w:tc>
      </w:tr>
      <w:tr w:rsidR="0023524E" w:rsidTr="00705542">
        <w:tc>
          <w:tcPr>
            <w:tcW w:w="1840" w:type="dxa"/>
            <w:vMerge/>
          </w:tcPr>
          <w:p w:rsidR="0023524E" w:rsidRPr="00057372" w:rsidRDefault="0023524E">
            <w:pPr>
              <w:pStyle w:val="1"/>
              <w:tabs>
                <w:tab w:val="left" w:pos="13874"/>
              </w:tabs>
              <w:spacing w:before="1"/>
              <w:ind w:left="0"/>
              <w:outlineLvl w:val="0"/>
              <w:rPr>
                <w:rFonts w:eastAsiaTheme="minorEastAsia"/>
                <w:b w:val="0"/>
              </w:rPr>
            </w:pPr>
          </w:p>
        </w:tc>
        <w:tc>
          <w:tcPr>
            <w:tcW w:w="1701" w:type="dxa"/>
            <w:vMerge/>
          </w:tcPr>
          <w:p w:rsidR="0023524E" w:rsidRPr="00D03391" w:rsidRDefault="0023524E">
            <w:pPr>
              <w:pStyle w:val="1"/>
              <w:tabs>
                <w:tab w:val="left" w:pos="13874"/>
              </w:tabs>
              <w:spacing w:before="1"/>
              <w:ind w:left="0"/>
              <w:outlineLvl w:val="0"/>
              <w:rPr>
                <w:b w:val="0"/>
              </w:rPr>
            </w:pPr>
          </w:p>
        </w:tc>
        <w:tc>
          <w:tcPr>
            <w:tcW w:w="3827" w:type="dxa"/>
            <w:vAlign w:val="center"/>
          </w:tcPr>
          <w:p w:rsidR="0023524E" w:rsidRPr="005F509B" w:rsidRDefault="0023524E" w:rsidP="005F509B">
            <w:pPr>
              <w:pStyle w:val="1"/>
              <w:tabs>
                <w:tab w:val="left" w:pos="13874"/>
              </w:tabs>
              <w:spacing w:before="1"/>
              <w:ind w:left="0"/>
              <w:jc w:val="both"/>
              <w:outlineLvl w:val="0"/>
              <w:rPr>
                <w:rFonts w:eastAsiaTheme="minorEastAsia"/>
                <w:b w:val="0"/>
              </w:rPr>
            </w:pPr>
            <w:r>
              <w:rPr>
                <w:rFonts w:eastAsiaTheme="minorEastAsia" w:hint="eastAsia"/>
                <w:b w:val="0"/>
              </w:rPr>
              <w:t xml:space="preserve">5.1.5 </w:t>
            </w:r>
            <w:r w:rsidRPr="005F509B">
              <w:rPr>
                <w:rFonts w:eastAsiaTheme="minorEastAsia"/>
                <w:b w:val="0"/>
              </w:rPr>
              <w:t>Strengthening post-exposure support</w:t>
            </w:r>
          </w:p>
        </w:tc>
        <w:tc>
          <w:tcPr>
            <w:tcW w:w="6737" w:type="dxa"/>
          </w:tcPr>
          <w:p w:rsidR="0023524E" w:rsidRPr="003E1D46" w:rsidRDefault="0023524E" w:rsidP="00250600">
            <w:pPr>
              <w:pStyle w:val="1"/>
              <w:tabs>
                <w:tab w:val="left" w:pos="13874"/>
              </w:tabs>
              <w:spacing w:before="1"/>
              <w:ind w:left="0"/>
              <w:jc w:val="both"/>
              <w:outlineLvl w:val="0"/>
              <w:rPr>
                <w:rFonts w:eastAsiaTheme="minorEastAsia"/>
                <w:b w:val="0"/>
                <w:i/>
              </w:rPr>
            </w:pPr>
            <w:r w:rsidRPr="003E1D46">
              <w:rPr>
                <w:rFonts w:eastAsiaTheme="minorEastAsia" w:hint="eastAsia"/>
                <w:b w:val="0"/>
                <w:i/>
              </w:rPr>
              <w:t xml:space="preserve"> </w:t>
            </w:r>
            <w:r w:rsidRPr="003E1D46">
              <w:rPr>
                <w:rFonts w:eastAsiaTheme="minorEastAsia"/>
                <w:b w:val="0"/>
                <w:i/>
              </w:rPr>
              <w:t>“</w:t>
            </w:r>
            <w:r w:rsidRPr="003E1D46">
              <w:rPr>
                <w:rFonts w:eastAsiaTheme="minorEastAsia" w:hint="eastAsia"/>
                <w:b w:val="0"/>
                <w:i/>
              </w:rPr>
              <w:t>T</w:t>
            </w:r>
            <w:r w:rsidRPr="003E1D46">
              <w:rPr>
                <w:rFonts w:eastAsiaTheme="minorEastAsia"/>
                <w:b w:val="0"/>
                <w:i/>
              </w:rPr>
              <w:t>imely post-exposure management requires us to cover the cost of vaccination and immunoglobulin ourselves, as our hospital is not a designated treatment facility. We must also contact physicians at the designated hospital, schedule an appointment, and travel there for the injection. This process is cumbersome and time-consuming, which poses challenges to prompt and effective management</w:t>
            </w:r>
            <w:r w:rsidRPr="003E1D46">
              <w:rPr>
                <w:rFonts w:eastAsiaTheme="minorEastAsia" w:hint="eastAsia"/>
                <w:b w:val="0"/>
                <w:i/>
              </w:rPr>
              <w:t>.</w:t>
            </w:r>
            <w:r w:rsidRPr="003E1D46">
              <w:rPr>
                <w:rFonts w:eastAsiaTheme="minorEastAsia"/>
                <w:b w:val="0"/>
                <w:i/>
              </w:rPr>
              <w:t>”(Surgical Intern, P43)</w:t>
            </w:r>
          </w:p>
        </w:tc>
      </w:tr>
      <w:tr w:rsidR="0023524E" w:rsidTr="00BB0913">
        <w:trPr>
          <w:trHeight w:val="848"/>
        </w:trPr>
        <w:tc>
          <w:tcPr>
            <w:tcW w:w="1840" w:type="dxa"/>
            <w:vMerge/>
          </w:tcPr>
          <w:p w:rsidR="0023524E" w:rsidRPr="00D03391" w:rsidRDefault="0023524E">
            <w:pPr>
              <w:pStyle w:val="1"/>
              <w:tabs>
                <w:tab w:val="left" w:pos="13874"/>
              </w:tabs>
              <w:spacing w:before="1"/>
              <w:ind w:left="0"/>
              <w:outlineLvl w:val="0"/>
              <w:rPr>
                <w:b w:val="0"/>
              </w:rPr>
            </w:pPr>
          </w:p>
        </w:tc>
        <w:tc>
          <w:tcPr>
            <w:tcW w:w="1701" w:type="dxa"/>
            <w:vMerge w:val="restart"/>
            <w:vAlign w:val="center"/>
          </w:tcPr>
          <w:p w:rsidR="0023524E" w:rsidRPr="00D03391" w:rsidRDefault="0023524E" w:rsidP="0023524E">
            <w:pPr>
              <w:pStyle w:val="1"/>
              <w:tabs>
                <w:tab w:val="left" w:pos="13874"/>
              </w:tabs>
              <w:spacing w:before="1"/>
              <w:ind w:left="0"/>
              <w:outlineLvl w:val="0"/>
              <w:rPr>
                <w:b w:val="0"/>
              </w:rPr>
            </w:pPr>
            <w:r>
              <w:rPr>
                <w:rFonts w:eastAsiaTheme="minorEastAsia" w:hint="eastAsia"/>
                <w:b w:val="0"/>
              </w:rPr>
              <w:t xml:space="preserve">5.2 </w:t>
            </w:r>
            <w:r>
              <w:rPr>
                <w:rFonts w:eastAsiaTheme="minorEastAsia"/>
                <w:b w:val="0"/>
              </w:rPr>
              <w:t>i</w:t>
            </w:r>
            <w:r w:rsidRPr="00F80EF6">
              <w:rPr>
                <w:rFonts w:eastAsiaTheme="minorEastAsia"/>
                <w:b w:val="0"/>
              </w:rPr>
              <w:t>ndividual-level interventions</w:t>
            </w:r>
          </w:p>
        </w:tc>
        <w:tc>
          <w:tcPr>
            <w:tcW w:w="3827" w:type="dxa"/>
            <w:vAlign w:val="center"/>
          </w:tcPr>
          <w:p w:rsidR="0023524E" w:rsidRPr="005F509B" w:rsidRDefault="0023524E" w:rsidP="005F509B">
            <w:pPr>
              <w:pStyle w:val="1"/>
              <w:tabs>
                <w:tab w:val="left" w:pos="13874"/>
              </w:tabs>
              <w:spacing w:before="1"/>
              <w:ind w:left="0"/>
              <w:jc w:val="both"/>
              <w:outlineLvl w:val="0"/>
              <w:rPr>
                <w:rFonts w:eastAsiaTheme="minorEastAsia"/>
                <w:b w:val="0"/>
              </w:rPr>
            </w:pPr>
            <w:r>
              <w:rPr>
                <w:rFonts w:eastAsiaTheme="minorEastAsia" w:hint="eastAsia"/>
                <w:b w:val="0"/>
              </w:rPr>
              <w:t xml:space="preserve">5.2.1 </w:t>
            </w:r>
            <w:r w:rsidRPr="005F509B">
              <w:rPr>
                <w:rFonts w:eastAsiaTheme="minorEastAsia" w:hint="eastAsia"/>
                <w:b w:val="0"/>
              </w:rPr>
              <w:t>Raise</w:t>
            </w:r>
            <w:r w:rsidRPr="005F509B">
              <w:rPr>
                <w:rFonts w:eastAsiaTheme="minorEastAsia"/>
                <w:b w:val="0"/>
              </w:rPr>
              <w:t xml:space="preserve"> awareness</w:t>
            </w:r>
          </w:p>
          <w:p w:rsidR="0023524E" w:rsidRPr="005F509B" w:rsidRDefault="0023524E" w:rsidP="0023524E">
            <w:pPr>
              <w:pStyle w:val="1"/>
              <w:tabs>
                <w:tab w:val="left" w:pos="13874"/>
              </w:tabs>
              <w:spacing w:before="1"/>
              <w:ind w:left="0"/>
              <w:jc w:val="both"/>
              <w:outlineLvl w:val="0"/>
              <w:rPr>
                <w:rFonts w:eastAsiaTheme="minorEastAsia"/>
                <w:b w:val="0"/>
              </w:rPr>
            </w:pPr>
          </w:p>
        </w:tc>
        <w:tc>
          <w:tcPr>
            <w:tcW w:w="6737" w:type="dxa"/>
            <w:vMerge w:val="restart"/>
          </w:tcPr>
          <w:p w:rsidR="0023524E" w:rsidRPr="003E1D46" w:rsidRDefault="0023524E" w:rsidP="00BB0913">
            <w:pPr>
              <w:pStyle w:val="1"/>
              <w:tabs>
                <w:tab w:val="left" w:pos="13874"/>
              </w:tabs>
              <w:spacing w:before="1"/>
              <w:ind w:left="0"/>
              <w:jc w:val="both"/>
              <w:outlineLvl w:val="0"/>
              <w:rPr>
                <w:rFonts w:eastAsiaTheme="minorEastAsia"/>
                <w:b w:val="0"/>
                <w:i/>
              </w:rPr>
            </w:pPr>
            <w:r w:rsidRPr="003E1D46">
              <w:rPr>
                <w:rFonts w:eastAsiaTheme="minorEastAsia"/>
                <w:b w:val="0"/>
                <w:i/>
              </w:rPr>
              <w:t xml:space="preserve">“When I experienced </w:t>
            </w:r>
            <w:r w:rsidRPr="003E1D46">
              <w:rPr>
                <w:rFonts w:eastAsiaTheme="minorEastAsia" w:hint="eastAsia"/>
                <w:b w:val="0"/>
                <w:i/>
              </w:rPr>
              <w:t>OBPE</w:t>
            </w:r>
            <w:r w:rsidRPr="003E1D46">
              <w:rPr>
                <w:rFonts w:eastAsiaTheme="minorEastAsia"/>
                <w:b w:val="0"/>
                <w:i/>
              </w:rPr>
              <w:t>, I felt quite anxious. I promptly performed emergency post-exposure management and reported the incident according to protocol. At the same time, I reflected on my shortcomings and recognized the importance of strengthening my awareness and adherence to standard precautions. Moving forward, I will exercise greater caution and precision in all clinical procedures to minimize the risk of future incidents.” (Surgical Nurse, P29</w:t>
            </w:r>
            <w:bookmarkStart w:id="3" w:name="OLE_LINK3"/>
            <w:bookmarkStart w:id="4" w:name="OLE_LINK4"/>
            <w:r w:rsidRPr="003E1D46">
              <w:rPr>
                <w:rFonts w:eastAsiaTheme="minorEastAsia"/>
                <w:b w:val="0"/>
                <w:i/>
              </w:rPr>
              <w:t>NUR</w:t>
            </w:r>
            <w:bookmarkEnd w:id="3"/>
            <w:bookmarkEnd w:id="4"/>
            <w:r w:rsidRPr="003E1D46">
              <w:rPr>
                <w:rFonts w:eastAsiaTheme="minorEastAsia"/>
                <w:b w:val="0"/>
                <w:i/>
              </w:rPr>
              <w:t>)</w:t>
            </w:r>
          </w:p>
        </w:tc>
      </w:tr>
      <w:tr w:rsidR="0023524E" w:rsidTr="00BB0913">
        <w:trPr>
          <w:trHeight w:val="847"/>
        </w:trPr>
        <w:tc>
          <w:tcPr>
            <w:tcW w:w="1840" w:type="dxa"/>
            <w:vMerge/>
          </w:tcPr>
          <w:p w:rsidR="0023524E" w:rsidRPr="00D03391" w:rsidRDefault="0023524E">
            <w:pPr>
              <w:pStyle w:val="1"/>
              <w:tabs>
                <w:tab w:val="left" w:pos="13874"/>
              </w:tabs>
              <w:spacing w:before="1"/>
              <w:ind w:left="0"/>
              <w:outlineLvl w:val="0"/>
              <w:rPr>
                <w:b w:val="0"/>
              </w:rPr>
            </w:pPr>
          </w:p>
        </w:tc>
        <w:tc>
          <w:tcPr>
            <w:tcW w:w="1701" w:type="dxa"/>
            <w:vMerge/>
            <w:vAlign w:val="center"/>
          </w:tcPr>
          <w:p w:rsidR="0023524E" w:rsidRDefault="0023524E" w:rsidP="0023524E">
            <w:pPr>
              <w:pStyle w:val="1"/>
              <w:tabs>
                <w:tab w:val="left" w:pos="13874"/>
              </w:tabs>
              <w:spacing w:before="1"/>
              <w:ind w:left="0"/>
              <w:outlineLvl w:val="0"/>
              <w:rPr>
                <w:rFonts w:eastAsiaTheme="minorEastAsia"/>
                <w:b w:val="0"/>
              </w:rPr>
            </w:pPr>
          </w:p>
        </w:tc>
        <w:tc>
          <w:tcPr>
            <w:tcW w:w="3827" w:type="dxa"/>
            <w:vAlign w:val="center"/>
          </w:tcPr>
          <w:p w:rsidR="0023524E" w:rsidRPr="005F509B" w:rsidRDefault="0023524E" w:rsidP="0023524E">
            <w:pPr>
              <w:pStyle w:val="1"/>
              <w:tabs>
                <w:tab w:val="left" w:pos="13874"/>
              </w:tabs>
              <w:spacing w:before="1"/>
              <w:ind w:left="0"/>
              <w:jc w:val="both"/>
              <w:outlineLvl w:val="0"/>
              <w:rPr>
                <w:rFonts w:eastAsiaTheme="minorEastAsia"/>
                <w:b w:val="0"/>
              </w:rPr>
            </w:pPr>
            <w:r>
              <w:rPr>
                <w:rFonts w:eastAsiaTheme="minorEastAsia" w:hint="eastAsia"/>
                <w:b w:val="0"/>
              </w:rPr>
              <w:t xml:space="preserve">5.2.2 </w:t>
            </w:r>
            <w:r w:rsidRPr="005F509B">
              <w:rPr>
                <w:rFonts w:eastAsiaTheme="minorEastAsia"/>
                <w:b w:val="0"/>
              </w:rPr>
              <w:t>Strength proactive actions</w:t>
            </w:r>
          </w:p>
          <w:p w:rsidR="0023524E" w:rsidRDefault="0023524E" w:rsidP="005F509B">
            <w:pPr>
              <w:pStyle w:val="1"/>
              <w:tabs>
                <w:tab w:val="left" w:pos="13874"/>
              </w:tabs>
              <w:spacing w:before="1"/>
              <w:ind w:left="0"/>
              <w:jc w:val="both"/>
              <w:outlineLvl w:val="0"/>
              <w:rPr>
                <w:rFonts w:eastAsiaTheme="minorEastAsia"/>
                <w:b w:val="0"/>
              </w:rPr>
            </w:pPr>
          </w:p>
        </w:tc>
        <w:tc>
          <w:tcPr>
            <w:tcW w:w="6737" w:type="dxa"/>
            <w:vMerge/>
          </w:tcPr>
          <w:p w:rsidR="0023524E" w:rsidRPr="003E1D46" w:rsidRDefault="0023524E" w:rsidP="00F738D0">
            <w:pPr>
              <w:pStyle w:val="1"/>
              <w:tabs>
                <w:tab w:val="left" w:pos="13874"/>
              </w:tabs>
              <w:spacing w:before="1"/>
              <w:ind w:left="0"/>
              <w:jc w:val="both"/>
              <w:outlineLvl w:val="0"/>
              <w:rPr>
                <w:rFonts w:eastAsiaTheme="minorEastAsia"/>
                <w:b w:val="0"/>
                <w:i/>
              </w:rPr>
            </w:pPr>
          </w:p>
        </w:tc>
      </w:tr>
      <w:tr w:rsidR="0023524E" w:rsidTr="00BB0913">
        <w:tc>
          <w:tcPr>
            <w:tcW w:w="1840" w:type="dxa"/>
            <w:vMerge/>
            <w:tcBorders>
              <w:bottom w:val="single" w:sz="4" w:space="0" w:color="auto"/>
            </w:tcBorders>
          </w:tcPr>
          <w:p w:rsidR="0023524E" w:rsidRPr="00D03391" w:rsidRDefault="0023524E">
            <w:pPr>
              <w:pStyle w:val="1"/>
              <w:tabs>
                <w:tab w:val="left" w:pos="13874"/>
              </w:tabs>
              <w:spacing w:before="1"/>
              <w:ind w:left="0"/>
              <w:outlineLvl w:val="0"/>
              <w:rPr>
                <w:b w:val="0"/>
              </w:rPr>
            </w:pPr>
          </w:p>
        </w:tc>
        <w:tc>
          <w:tcPr>
            <w:tcW w:w="1701" w:type="dxa"/>
            <w:vMerge/>
            <w:tcBorders>
              <w:bottom w:val="single" w:sz="4" w:space="0" w:color="auto"/>
            </w:tcBorders>
          </w:tcPr>
          <w:p w:rsidR="0023524E" w:rsidRPr="00D03391" w:rsidRDefault="0023524E">
            <w:pPr>
              <w:pStyle w:val="1"/>
              <w:tabs>
                <w:tab w:val="left" w:pos="13874"/>
              </w:tabs>
              <w:spacing w:before="1"/>
              <w:ind w:left="0"/>
              <w:outlineLvl w:val="0"/>
              <w:rPr>
                <w:b w:val="0"/>
              </w:rPr>
            </w:pPr>
          </w:p>
        </w:tc>
        <w:tc>
          <w:tcPr>
            <w:tcW w:w="3827" w:type="dxa"/>
            <w:tcBorders>
              <w:bottom w:val="single" w:sz="4" w:space="0" w:color="auto"/>
            </w:tcBorders>
            <w:vAlign w:val="center"/>
          </w:tcPr>
          <w:p w:rsidR="0023524E" w:rsidRPr="005F509B" w:rsidRDefault="0023524E" w:rsidP="005F509B">
            <w:pPr>
              <w:pStyle w:val="1"/>
              <w:tabs>
                <w:tab w:val="left" w:pos="13874"/>
              </w:tabs>
              <w:spacing w:before="1"/>
              <w:ind w:left="0"/>
              <w:jc w:val="both"/>
              <w:outlineLvl w:val="0"/>
              <w:rPr>
                <w:rFonts w:eastAsiaTheme="minorEastAsia"/>
                <w:b w:val="0"/>
              </w:rPr>
            </w:pPr>
            <w:r>
              <w:rPr>
                <w:rFonts w:eastAsiaTheme="minorEastAsia" w:hint="eastAsia"/>
                <w:b w:val="0"/>
              </w:rPr>
              <w:t xml:space="preserve">5.2.3 </w:t>
            </w:r>
            <w:r w:rsidRPr="005F509B">
              <w:rPr>
                <w:rFonts w:eastAsiaTheme="minorEastAsia"/>
                <w:b w:val="0"/>
              </w:rPr>
              <w:t>Improve communication skills</w:t>
            </w:r>
          </w:p>
        </w:tc>
        <w:tc>
          <w:tcPr>
            <w:tcW w:w="6737" w:type="dxa"/>
            <w:tcBorders>
              <w:bottom w:val="single" w:sz="4" w:space="0" w:color="auto"/>
            </w:tcBorders>
          </w:tcPr>
          <w:p w:rsidR="0023524E" w:rsidRPr="003E1D46" w:rsidRDefault="0023524E" w:rsidP="00250600">
            <w:pPr>
              <w:pStyle w:val="1"/>
              <w:tabs>
                <w:tab w:val="left" w:pos="13874"/>
              </w:tabs>
              <w:spacing w:before="1"/>
              <w:ind w:left="0"/>
              <w:jc w:val="both"/>
              <w:outlineLvl w:val="0"/>
              <w:rPr>
                <w:rFonts w:eastAsiaTheme="minorEastAsia"/>
                <w:b w:val="0"/>
                <w:i/>
              </w:rPr>
            </w:pPr>
            <w:r w:rsidRPr="003E1D46">
              <w:rPr>
                <w:rFonts w:eastAsiaTheme="minorEastAsia"/>
                <w:b w:val="0"/>
                <w:i/>
              </w:rPr>
              <w:t>“The source patient had just been admitted and had not yet undergone serological testing. The head nurse accompanied me to communicate with the patient</w:t>
            </w:r>
            <w:r w:rsidRPr="003E1D46">
              <w:rPr>
                <w:rFonts w:eastAsiaTheme="minorEastAsia" w:hint="eastAsia"/>
                <w:b w:val="0"/>
                <w:i/>
              </w:rPr>
              <w:t xml:space="preserve"> friendly</w:t>
            </w:r>
            <w:r w:rsidRPr="003E1D46">
              <w:rPr>
                <w:rFonts w:eastAsiaTheme="minorEastAsia"/>
                <w:b w:val="0"/>
                <w:i/>
              </w:rPr>
              <w:t>, who expressed understanding and willingly consented to the testing.”(Internal Medicine Nurse, P24NUR)</w:t>
            </w:r>
          </w:p>
        </w:tc>
      </w:tr>
    </w:tbl>
    <w:p w:rsidR="001A140D" w:rsidRPr="00E86417" w:rsidRDefault="001A140D" w:rsidP="001A140D">
      <w:pPr>
        <w:rPr>
          <w:rFonts w:eastAsiaTheme="minorEastAsia"/>
          <w:lang w:eastAsia="zh-CN"/>
        </w:rPr>
      </w:pPr>
    </w:p>
    <w:sectPr w:rsidR="001A140D" w:rsidRPr="00E86417" w:rsidSect="001A140D">
      <w:pgSz w:w="16840" w:h="11910" w:orient="landscape"/>
      <w:pgMar w:top="1100" w:right="16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95C" w:rsidRDefault="00D3395C" w:rsidP="001F1B71">
      <w:r>
        <w:separator/>
      </w:r>
    </w:p>
  </w:endnote>
  <w:endnote w:type="continuationSeparator" w:id="0">
    <w:p w:rsidR="00D3395C" w:rsidRDefault="00D3395C" w:rsidP="001F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95C" w:rsidRDefault="00D3395C" w:rsidP="001F1B71">
      <w:r>
        <w:separator/>
      </w:r>
    </w:p>
  </w:footnote>
  <w:footnote w:type="continuationSeparator" w:id="0">
    <w:p w:rsidR="00D3395C" w:rsidRDefault="00D3395C" w:rsidP="001F1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useFELayout/>
    <w:compatSetting w:name="compatibilityMode" w:uri="http://schemas.microsoft.com/office/word" w:val="12"/>
  </w:compat>
  <w:rsids>
    <w:rsidRoot w:val="006B0110"/>
    <w:rsid w:val="00010464"/>
    <w:rsid w:val="000467B9"/>
    <w:rsid w:val="0005173E"/>
    <w:rsid w:val="0005389F"/>
    <w:rsid w:val="00057372"/>
    <w:rsid w:val="000613A0"/>
    <w:rsid w:val="00066C25"/>
    <w:rsid w:val="000759DD"/>
    <w:rsid w:val="00077AB1"/>
    <w:rsid w:val="000B2B95"/>
    <w:rsid w:val="000C1914"/>
    <w:rsid w:val="000C3AE0"/>
    <w:rsid w:val="000C4FD3"/>
    <w:rsid w:val="000E0B6D"/>
    <w:rsid w:val="001039D4"/>
    <w:rsid w:val="00126F3F"/>
    <w:rsid w:val="00164B6D"/>
    <w:rsid w:val="00174224"/>
    <w:rsid w:val="001A140D"/>
    <w:rsid w:val="001C0AE0"/>
    <w:rsid w:val="001F1B71"/>
    <w:rsid w:val="001F39ED"/>
    <w:rsid w:val="001F52FF"/>
    <w:rsid w:val="002067A5"/>
    <w:rsid w:val="00213443"/>
    <w:rsid w:val="0023311D"/>
    <w:rsid w:val="0023524E"/>
    <w:rsid w:val="0024442E"/>
    <w:rsid w:val="00247AE1"/>
    <w:rsid w:val="00250600"/>
    <w:rsid w:val="002550DF"/>
    <w:rsid w:val="00281AD0"/>
    <w:rsid w:val="00282A13"/>
    <w:rsid w:val="002879FB"/>
    <w:rsid w:val="00294F1A"/>
    <w:rsid w:val="002A6CF8"/>
    <w:rsid w:val="002D0AD6"/>
    <w:rsid w:val="003011E0"/>
    <w:rsid w:val="0033067A"/>
    <w:rsid w:val="00333B08"/>
    <w:rsid w:val="00345F15"/>
    <w:rsid w:val="0037683E"/>
    <w:rsid w:val="003B1E27"/>
    <w:rsid w:val="003B34D0"/>
    <w:rsid w:val="003C5982"/>
    <w:rsid w:val="003D0EE3"/>
    <w:rsid w:val="003E1D46"/>
    <w:rsid w:val="00413275"/>
    <w:rsid w:val="00455B52"/>
    <w:rsid w:val="00460E89"/>
    <w:rsid w:val="00483805"/>
    <w:rsid w:val="004855CB"/>
    <w:rsid w:val="004A65A0"/>
    <w:rsid w:val="004A7F24"/>
    <w:rsid w:val="004C3F28"/>
    <w:rsid w:val="004E3D8F"/>
    <w:rsid w:val="004F1EE7"/>
    <w:rsid w:val="00517BC3"/>
    <w:rsid w:val="00530882"/>
    <w:rsid w:val="005631F8"/>
    <w:rsid w:val="00575B37"/>
    <w:rsid w:val="00591CF2"/>
    <w:rsid w:val="005A1F1B"/>
    <w:rsid w:val="005D2A22"/>
    <w:rsid w:val="005D5D72"/>
    <w:rsid w:val="005F4BAC"/>
    <w:rsid w:val="005F509B"/>
    <w:rsid w:val="00604C40"/>
    <w:rsid w:val="00620A87"/>
    <w:rsid w:val="00625D5D"/>
    <w:rsid w:val="00626EAA"/>
    <w:rsid w:val="00636CE3"/>
    <w:rsid w:val="006372EA"/>
    <w:rsid w:val="00640851"/>
    <w:rsid w:val="006432A4"/>
    <w:rsid w:val="00656BC4"/>
    <w:rsid w:val="00657A29"/>
    <w:rsid w:val="00672E47"/>
    <w:rsid w:val="00673E10"/>
    <w:rsid w:val="00681D96"/>
    <w:rsid w:val="006829B0"/>
    <w:rsid w:val="006A416C"/>
    <w:rsid w:val="006B0110"/>
    <w:rsid w:val="006C7ABF"/>
    <w:rsid w:val="006E3993"/>
    <w:rsid w:val="00704096"/>
    <w:rsid w:val="00705542"/>
    <w:rsid w:val="00705FC2"/>
    <w:rsid w:val="007271A7"/>
    <w:rsid w:val="0073295A"/>
    <w:rsid w:val="00741F58"/>
    <w:rsid w:val="00757F0C"/>
    <w:rsid w:val="00773019"/>
    <w:rsid w:val="00782216"/>
    <w:rsid w:val="00782FCA"/>
    <w:rsid w:val="007913D6"/>
    <w:rsid w:val="00794707"/>
    <w:rsid w:val="007A21C0"/>
    <w:rsid w:val="007D23F0"/>
    <w:rsid w:val="007E120A"/>
    <w:rsid w:val="007E6655"/>
    <w:rsid w:val="00812E32"/>
    <w:rsid w:val="008142D9"/>
    <w:rsid w:val="00815EEC"/>
    <w:rsid w:val="00817AAF"/>
    <w:rsid w:val="00817C9C"/>
    <w:rsid w:val="0082037E"/>
    <w:rsid w:val="008362AE"/>
    <w:rsid w:val="0084334E"/>
    <w:rsid w:val="00846C8A"/>
    <w:rsid w:val="008478ED"/>
    <w:rsid w:val="00857B81"/>
    <w:rsid w:val="00862C86"/>
    <w:rsid w:val="00864575"/>
    <w:rsid w:val="00885523"/>
    <w:rsid w:val="00885FA7"/>
    <w:rsid w:val="008876D2"/>
    <w:rsid w:val="008A3DE9"/>
    <w:rsid w:val="008A6081"/>
    <w:rsid w:val="008A7D80"/>
    <w:rsid w:val="008C03B1"/>
    <w:rsid w:val="008C408D"/>
    <w:rsid w:val="008D07E0"/>
    <w:rsid w:val="008E47D2"/>
    <w:rsid w:val="008F6F26"/>
    <w:rsid w:val="00950918"/>
    <w:rsid w:val="00951DD1"/>
    <w:rsid w:val="00960BC1"/>
    <w:rsid w:val="0098072F"/>
    <w:rsid w:val="009B61BB"/>
    <w:rsid w:val="009C0D34"/>
    <w:rsid w:val="009C2950"/>
    <w:rsid w:val="009C7846"/>
    <w:rsid w:val="009C7C5C"/>
    <w:rsid w:val="009E3A29"/>
    <w:rsid w:val="009E444A"/>
    <w:rsid w:val="009F260F"/>
    <w:rsid w:val="00A10298"/>
    <w:rsid w:val="00A11B3B"/>
    <w:rsid w:val="00A56269"/>
    <w:rsid w:val="00A56DEE"/>
    <w:rsid w:val="00A57D37"/>
    <w:rsid w:val="00A92391"/>
    <w:rsid w:val="00A96D17"/>
    <w:rsid w:val="00AB3243"/>
    <w:rsid w:val="00AC6033"/>
    <w:rsid w:val="00AD5127"/>
    <w:rsid w:val="00AE4461"/>
    <w:rsid w:val="00AF3F04"/>
    <w:rsid w:val="00B04A00"/>
    <w:rsid w:val="00B426B5"/>
    <w:rsid w:val="00B444DD"/>
    <w:rsid w:val="00B4452D"/>
    <w:rsid w:val="00B65DBA"/>
    <w:rsid w:val="00B75CF7"/>
    <w:rsid w:val="00BA7288"/>
    <w:rsid w:val="00BB0913"/>
    <w:rsid w:val="00BB4BCB"/>
    <w:rsid w:val="00BC7894"/>
    <w:rsid w:val="00BE5A22"/>
    <w:rsid w:val="00BF24CD"/>
    <w:rsid w:val="00C01333"/>
    <w:rsid w:val="00C037DB"/>
    <w:rsid w:val="00C04CE5"/>
    <w:rsid w:val="00C306E2"/>
    <w:rsid w:val="00C422E2"/>
    <w:rsid w:val="00C57EBA"/>
    <w:rsid w:val="00C66D41"/>
    <w:rsid w:val="00C80883"/>
    <w:rsid w:val="00C80D31"/>
    <w:rsid w:val="00C855C2"/>
    <w:rsid w:val="00C87C2C"/>
    <w:rsid w:val="00C910DD"/>
    <w:rsid w:val="00CA37BA"/>
    <w:rsid w:val="00CB0FD0"/>
    <w:rsid w:val="00CB5A31"/>
    <w:rsid w:val="00D00F1B"/>
    <w:rsid w:val="00D03391"/>
    <w:rsid w:val="00D3395C"/>
    <w:rsid w:val="00D47FD0"/>
    <w:rsid w:val="00D63755"/>
    <w:rsid w:val="00D654BA"/>
    <w:rsid w:val="00D83408"/>
    <w:rsid w:val="00D86D8E"/>
    <w:rsid w:val="00DA20C6"/>
    <w:rsid w:val="00DA3594"/>
    <w:rsid w:val="00DA778B"/>
    <w:rsid w:val="00DB03AF"/>
    <w:rsid w:val="00DB07FB"/>
    <w:rsid w:val="00DC1EE8"/>
    <w:rsid w:val="00DE4B98"/>
    <w:rsid w:val="00DF5378"/>
    <w:rsid w:val="00E01CCD"/>
    <w:rsid w:val="00E10374"/>
    <w:rsid w:val="00E106A6"/>
    <w:rsid w:val="00E137AB"/>
    <w:rsid w:val="00E20A46"/>
    <w:rsid w:val="00E45B3F"/>
    <w:rsid w:val="00E51D36"/>
    <w:rsid w:val="00E707EF"/>
    <w:rsid w:val="00E80297"/>
    <w:rsid w:val="00E826A4"/>
    <w:rsid w:val="00E86417"/>
    <w:rsid w:val="00E8766F"/>
    <w:rsid w:val="00F01AF9"/>
    <w:rsid w:val="00F03267"/>
    <w:rsid w:val="00F17FA8"/>
    <w:rsid w:val="00F208DD"/>
    <w:rsid w:val="00F21579"/>
    <w:rsid w:val="00F22D3A"/>
    <w:rsid w:val="00F36C19"/>
    <w:rsid w:val="00F734BB"/>
    <w:rsid w:val="00F738D0"/>
    <w:rsid w:val="00F7463D"/>
    <w:rsid w:val="00F76AA4"/>
    <w:rsid w:val="00F80EF6"/>
    <w:rsid w:val="00F911F4"/>
    <w:rsid w:val="00FA2C0C"/>
    <w:rsid w:val="00FA2F95"/>
    <w:rsid w:val="00FA680C"/>
    <w:rsid w:val="00FC426B"/>
    <w:rsid w:val="00FC546A"/>
    <w:rsid w:val="00FD7459"/>
    <w:rsid w:val="00FF1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58C62450-F11E-4DBE-8874-1576D81C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11"/>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before="116"/>
    </w:pPr>
  </w:style>
  <w:style w:type="paragraph" w:styleId="a5">
    <w:name w:val="header"/>
    <w:basedOn w:val="a"/>
    <w:link w:val="a6"/>
    <w:uiPriority w:val="99"/>
    <w:unhideWhenUsed/>
    <w:rsid w:val="001F1B7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F1B71"/>
    <w:rPr>
      <w:rFonts w:ascii="Times New Roman" w:eastAsia="Times New Roman" w:hAnsi="Times New Roman" w:cs="Times New Roman"/>
      <w:sz w:val="18"/>
      <w:szCs w:val="18"/>
    </w:rPr>
  </w:style>
  <w:style w:type="paragraph" w:styleId="a7">
    <w:name w:val="footer"/>
    <w:basedOn w:val="a"/>
    <w:link w:val="a8"/>
    <w:uiPriority w:val="99"/>
    <w:unhideWhenUsed/>
    <w:rsid w:val="001F1B71"/>
    <w:pPr>
      <w:tabs>
        <w:tab w:val="center" w:pos="4153"/>
        <w:tab w:val="right" w:pos="8306"/>
      </w:tabs>
      <w:snapToGrid w:val="0"/>
    </w:pPr>
    <w:rPr>
      <w:sz w:val="18"/>
      <w:szCs w:val="18"/>
    </w:rPr>
  </w:style>
  <w:style w:type="character" w:customStyle="1" w:styleId="a8">
    <w:name w:val="页脚 字符"/>
    <w:basedOn w:val="a0"/>
    <w:link w:val="a7"/>
    <w:uiPriority w:val="99"/>
    <w:rsid w:val="001F1B71"/>
    <w:rPr>
      <w:rFonts w:ascii="Times New Roman" w:eastAsia="Times New Roman" w:hAnsi="Times New Roman" w:cs="Times New Roman"/>
      <w:sz w:val="18"/>
      <w:szCs w:val="18"/>
    </w:rPr>
  </w:style>
  <w:style w:type="table" w:styleId="a9">
    <w:name w:val="Table Grid"/>
    <w:basedOn w:val="a1"/>
    <w:uiPriority w:val="39"/>
    <w:qFormat/>
    <w:rsid w:val="001F1B71"/>
    <w:pPr>
      <w:widowControl/>
      <w:autoSpaceDE/>
      <w:autoSpaceDN/>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6C7ABF"/>
    <w:pPr>
      <w:widowControl/>
      <w:autoSpaceDE/>
      <w:autoSpaceDN/>
      <w:spacing w:before="100" w:beforeAutospacing="1" w:after="100" w:afterAutospacing="1"/>
    </w:pPr>
    <w:rPr>
      <w:rFonts w:ascii="宋体" w:eastAsia="宋体" w:hAnsi="宋体" w:cs="宋体"/>
      <w:sz w:val="24"/>
      <w:szCs w:val="24"/>
      <w:lang w:eastAsia="zh-CN"/>
    </w:rPr>
  </w:style>
  <w:style w:type="paragraph" w:styleId="ab">
    <w:name w:val="Balloon Text"/>
    <w:basedOn w:val="a"/>
    <w:link w:val="ac"/>
    <w:uiPriority w:val="99"/>
    <w:semiHidden/>
    <w:unhideWhenUsed/>
    <w:rsid w:val="00FC426B"/>
    <w:rPr>
      <w:sz w:val="18"/>
      <w:szCs w:val="18"/>
    </w:rPr>
  </w:style>
  <w:style w:type="character" w:customStyle="1" w:styleId="ac">
    <w:name w:val="批注框文本 字符"/>
    <w:basedOn w:val="a0"/>
    <w:link w:val="ab"/>
    <w:uiPriority w:val="99"/>
    <w:semiHidden/>
    <w:rsid w:val="00FC426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41428">
      <w:bodyDiv w:val="1"/>
      <w:marLeft w:val="0"/>
      <w:marRight w:val="0"/>
      <w:marTop w:val="0"/>
      <w:marBottom w:val="0"/>
      <w:divBdr>
        <w:top w:val="none" w:sz="0" w:space="0" w:color="auto"/>
        <w:left w:val="none" w:sz="0" w:space="0" w:color="auto"/>
        <w:bottom w:val="none" w:sz="0" w:space="0" w:color="auto"/>
        <w:right w:val="none" w:sz="0" w:space="0" w:color="auto"/>
      </w:divBdr>
    </w:div>
    <w:div w:id="281503073">
      <w:bodyDiv w:val="1"/>
      <w:marLeft w:val="0"/>
      <w:marRight w:val="0"/>
      <w:marTop w:val="0"/>
      <w:marBottom w:val="0"/>
      <w:divBdr>
        <w:top w:val="none" w:sz="0" w:space="0" w:color="auto"/>
        <w:left w:val="none" w:sz="0" w:space="0" w:color="auto"/>
        <w:bottom w:val="none" w:sz="0" w:space="0" w:color="auto"/>
        <w:right w:val="none" w:sz="0" w:space="0" w:color="auto"/>
      </w:divBdr>
    </w:div>
    <w:div w:id="494343561">
      <w:bodyDiv w:val="1"/>
      <w:marLeft w:val="0"/>
      <w:marRight w:val="0"/>
      <w:marTop w:val="0"/>
      <w:marBottom w:val="0"/>
      <w:divBdr>
        <w:top w:val="none" w:sz="0" w:space="0" w:color="auto"/>
        <w:left w:val="none" w:sz="0" w:space="0" w:color="auto"/>
        <w:bottom w:val="none" w:sz="0" w:space="0" w:color="auto"/>
        <w:right w:val="none" w:sz="0" w:space="0" w:color="auto"/>
      </w:divBdr>
    </w:div>
    <w:div w:id="521481439">
      <w:bodyDiv w:val="1"/>
      <w:marLeft w:val="0"/>
      <w:marRight w:val="0"/>
      <w:marTop w:val="0"/>
      <w:marBottom w:val="0"/>
      <w:divBdr>
        <w:top w:val="none" w:sz="0" w:space="0" w:color="auto"/>
        <w:left w:val="none" w:sz="0" w:space="0" w:color="auto"/>
        <w:bottom w:val="none" w:sz="0" w:space="0" w:color="auto"/>
        <w:right w:val="none" w:sz="0" w:space="0" w:color="auto"/>
      </w:divBdr>
    </w:div>
    <w:div w:id="558907196">
      <w:bodyDiv w:val="1"/>
      <w:marLeft w:val="0"/>
      <w:marRight w:val="0"/>
      <w:marTop w:val="0"/>
      <w:marBottom w:val="0"/>
      <w:divBdr>
        <w:top w:val="none" w:sz="0" w:space="0" w:color="auto"/>
        <w:left w:val="none" w:sz="0" w:space="0" w:color="auto"/>
        <w:bottom w:val="none" w:sz="0" w:space="0" w:color="auto"/>
        <w:right w:val="none" w:sz="0" w:space="0" w:color="auto"/>
      </w:divBdr>
    </w:div>
    <w:div w:id="628781163">
      <w:bodyDiv w:val="1"/>
      <w:marLeft w:val="0"/>
      <w:marRight w:val="0"/>
      <w:marTop w:val="0"/>
      <w:marBottom w:val="0"/>
      <w:divBdr>
        <w:top w:val="none" w:sz="0" w:space="0" w:color="auto"/>
        <w:left w:val="none" w:sz="0" w:space="0" w:color="auto"/>
        <w:bottom w:val="none" w:sz="0" w:space="0" w:color="auto"/>
        <w:right w:val="none" w:sz="0" w:space="0" w:color="auto"/>
      </w:divBdr>
    </w:div>
    <w:div w:id="695424229">
      <w:bodyDiv w:val="1"/>
      <w:marLeft w:val="0"/>
      <w:marRight w:val="0"/>
      <w:marTop w:val="0"/>
      <w:marBottom w:val="0"/>
      <w:divBdr>
        <w:top w:val="none" w:sz="0" w:space="0" w:color="auto"/>
        <w:left w:val="none" w:sz="0" w:space="0" w:color="auto"/>
        <w:bottom w:val="none" w:sz="0" w:space="0" w:color="auto"/>
        <w:right w:val="none" w:sz="0" w:space="0" w:color="auto"/>
      </w:divBdr>
    </w:div>
    <w:div w:id="940333854">
      <w:bodyDiv w:val="1"/>
      <w:marLeft w:val="0"/>
      <w:marRight w:val="0"/>
      <w:marTop w:val="0"/>
      <w:marBottom w:val="0"/>
      <w:divBdr>
        <w:top w:val="none" w:sz="0" w:space="0" w:color="auto"/>
        <w:left w:val="none" w:sz="0" w:space="0" w:color="auto"/>
        <w:bottom w:val="none" w:sz="0" w:space="0" w:color="auto"/>
        <w:right w:val="none" w:sz="0" w:space="0" w:color="auto"/>
      </w:divBdr>
    </w:div>
    <w:div w:id="1212498005">
      <w:bodyDiv w:val="1"/>
      <w:marLeft w:val="0"/>
      <w:marRight w:val="0"/>
      <w:marTop w:val="0"/>
      <w:marBottom w:val="0"/>
      <w:divBdr>
        <w:top w:val="none" w:sz="0" w:space="0" w:color="auto"/>
        <w:left w:val="none" w:sz="0" w:space="0" w:color="auto"/>
        <w:bottom w:val="none" w:sz="0" w:space="0" w:color="auto"/>
        <w:right w:val="none" w:sz="0" w:space="0" w:color="auto"/>
      </w:divBdr>
    </w:div>
    <w:div w:id="1382361485">
      <w:bodyDiv w:val="1"/>
      <w:marLeft w:val="0"/>
      <w:marRight w:val="0"/>
      <w:marTop w:val="0"/>
      <w:marBottom w:val="0"/>
      <w:divBdr>
        <w:top w:val="none" w:sz="0" w:space="0" w:color="auto"/>
        <w:left w:val="none" w:sz="0" w:space="0" w:color="auto"/>
        <w:bottom w:val="none" w:sz="0" w:space="0" w:color="auto"/>
        <w:right w:val="none" w:sz="0" w:space="0" w:color="auto"/>
      </w:divBdr>
    </w:div>
    <w:div w:id="1428040121">
      <w:bodyDiv w:val="1"/>
      <w:marLeft w:val="0"/>
      <w:marRight w:val="0"/>
      <w:marTop w:val="0"/>
      <w:marBottom w:val="0"/>
      <w:divBdr>
        <w:top w:val="none" w:sz="0" w:space="0" w:color="auto"/>
        <w:left w:val="none" w:sz="0" w:space="0" w:color="auto"/>
        <w:bottom w:val="none" w:sz="0" w:space="0" w:color="auto"/>
        <w:right w:val="none" w:sz="0" w:space="0" w:color="auto"/>
      </w:divBdr>
    </w:div>
    <w:div w:id="1525705013">
      <w:bodyDiv w:val="1"/>
      <w:marLeft w:val="0"/>
      <w:marRight w:val="0"/>
      <w:marTop w:val="0"/>
      <w:marBottom w:val="0"/>
      <w:divBdr>
        <w:top w:val="none" w:sz="0" w:space="0" w:color="auto"/>
        <w:left w:val="none" w:sz="0" w:space="0" w:color="auto"/>
        <w:bottom w:val="none" w:sz="0" w:space="0" w:color="auto"/>
        <w:right w:val="none" w:sz="0" w:space="0" w:color="auto"/>
      </w:divBdr>
    </w:div>
    <w:div w:id="1539975498">
      <w:bodyDiv w:val="1"/>
      <w:marLeft w:val="0"/>
      <w:marRight w:val="0"/>
      <w:marTop w:val="0"/>
      <w:marBottom w:val="0"/>
      <w:divBdr>
        <w:top w:val="none" w:sz="0" w:space="0" w:color="auto"/>
        <w:left w:val="none" w:sz="0" w:space="0" w:color="auto"/>
        <w:bottom w:val="none" w:sz="0" w:space="0" w:color="auto"/>
        <w:right w:val="none" w:sz="0" w:space="0" w:color="auto"/>
      </w:divBdr>
    </w:div>
    <w:div w:id="1818497662">
      <w:bodyDiv w:val="1"/>
      <w:marLeft w:val="0"/>
      <w:marRight w:val="0"/>
      <w:marTop w:val="0"/>
      <w:marBottom w:val="0"/>
      <w:divBdr>
        <w:top w:val="none" w:sz="0" w:space="0" w:color="auto"/>
        <w:left w:val="none" w:sz="0" w:space="0" w:color="auto"/>
        <w:bottom w:val="none" w:sz="0" w:space="0" w:color="auto"/>
        <w:right w:val="none" w:sz="0" w:space="0" w:color="auto"/>
      </w:divBdr>
    </w:div>
    <w:div w:id="1840651660">
      <w:bodyDiv w:val="1"/>
      <w:marLeft w:val="0"/>
      <w:marRight w:val="0"/>
      <w:marTop w:val="0"/>
      <w:marBottom w:val="0"/>
      <w:divBdr>
        <w:top w:val="none" w:sz="0" w:space="0" w:color="auto"/>
        <w:left w:val="none" w:sz="0" w:space="0" w:color="auto"/>
        <w:bottom w:val="none" w:sz="0" w:space="0" w:color="auto"/>
        <w:right w:val="none" w:sz="0" w:space="0" w:color="auto"/>
      </w:divBdr>
    </w:div>
    <w:div w:id="2085449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5110</TotalTime>
  <Pages>7</Pages>
  <Words>2474</Words>
  <Characters>14102</Characters>
  <Application>Microsoft Office Word</Application>
  <DocSecurity>0</DocSecurity>
  <Lines>117</Lines>
  <Paragraphs>33</Paragraphs>
  <ScaleCrop>false</ScaleCrop>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鸣莱莱</dc:creator>
  <cp:lastModifiedBy>lenovo</cp:lastModifiedBy>
  <cp:revision>219</cp:revision>
  <dcterms:created xsi:type="dcterms:W3CDTF">2025-03-25T10:30:00Z</dcterms:created>
  <dcterms:modified xsi:type="dcterms:W3CDTF">2025-12-11T02:43:00Z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Microsoft® Word for Microsoft 365</vt:lpwstr>
  </property>
  <property fmtid="{D5CDD505-2E9C-101B-9397-08002B2CF9AE}" pid="4" name="LastSaved">
    <vt:filetime>2025-03-25T00:00:00Z</vt:filetime>
  </property>
</Properties>
</file>