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078ED0" w14:textId="120770CD" w:rsidR="00B7053D" w:rsidRPr="00D128F3" w:rsidRDefault="00B7053D" w:rsidP="00456C8A">
      <w:pPr>
        <w:pStyle w:val="1"/>
        <w:rPr>
          <w:rFonts w:ascii="Times New Roman" w:hAnsi="Times New Roman" w:cs="Times New Roman"/>
          <w:b w:val="0"/>
          <w:bCs w:val="0"/>
          <w:sz w:val="28"/>
          <w:szCs w:val="28"/>
        </w:rPr>
      </w:pPr>
      <w:bookmarkStart w:id="0" w:name="_Hlk176106742"/>
      <w:r w:rsidRPr="00D128F3">
        <w:rPr>
          <w:rFonts w:ascii="Times New Roman" w:hAnsi="Times New Roman" w:cs="Times New Roman"/>
          <w:sz w:val="28"/>
          <w:szCs w:val="28"/>
        </w:rPr>
        <w:t>Supplementary Information</w:t>
      </w:r>
    </w:p>
    <w:bookmarkEnd w:id="0"/>
    <w:p w14:paraId="4498AB6A" w14:textId="77777777" w:rsidR="00A65797" w:rsidRPr="00E3676A" w:rsidRDefault="00A65797" w:rsidP="00A65797">
      <w:pPr>
        <w:pStyle w:val="1"/>
        <w:adjustRightInd w:val="0"/>
        <w:snapToGrid w:val="0"/>
        <w:spacing w:before="0" w:afterLines="50" w:after="156" w:line="480" w:lineRule="auto"/>
        <w:jc w:val="center"/>
        <w:rPr>
          <w:rFonts w:ascii="Times New Roman" w:hAnsi="Times New Roman" w:cs="Times New Roman"/>
          <w:b w:val="0"/>
          <w:bCs w:val="0"/>
          <w:sz w:val="28"/>
          <w:szCs w:val="28"/>
        </w:rPr>
      </w:pPr>
      <w:r w:rsidRPr="00E3676A">
        <w:rPr>
          <w:rFonts w:ascii="Times New Roman" w:hAnsi="Times New Roman" w:cs="Times New Roman"/>
          <w:sz w:val="28"/>
          <w:szCs w:val="28"/>
        </w:rPr>
        <w:t xml:space="preserve">Kirchhoff’s Current Law </w:t>
      </w:r>
      <w:r>
        <w:rPr>
          <w:rFonts w:ascii="Times New Roman" w:hAnsi="Times New Roman" w:cs="Times New Roman" w:hint="eastAsia"/>
          <w:sz w:val="28"/>
          <w:szCs w:val="28"/>
        </w:rPr>
        <w:t>Under</w:t>
      </w:r>
      <w:r w:rsidRPr="00E3676A">
        <w:rPr>
          <w:rFonts w:ascii="Times New Roman" w:hAnsi="Times New Roman" w:cs="Times New Roman"/>
          <w:sz w:val="28"/>
          <w:szCs w:val="28"/>
        </w:rPr>
        <w:t xml:space="preserve"> </w:t>
      </w:r>
      <w:r>
        <w:rPr>
          <w:rFonts w:ascii="Times New Roman" w:hAnsi="Times New Roman" w:cs="Times New Roman" w:hint="eastAsia"/>
          <w:sz w:val="28"/>
          <w:szCs w:val="28"/>
        </w:rPr>
        <w:t xml:space="preserve">Parallel </w:t>
      </w:r>
      <w:r w:rsidRPr="00E3676A">
        <w:rPr>
          <w:rFonts w:ascii="Times New Roman" w:hAnsi="Times New Roman" w:cs="Times New Roman"/>
          <w:sz w:val="28"/>
          <w:szCs w:val="28"/>
        </w:rPr>
        <w:t xml:space="preserve">Temperature Gradient: The Fundamental Principle </w:t>
      </w:r>
      <w:r>
        <w:rPr>
          <w:rFonts w:ascii="Times New Roman" w:hAnsi="Times New Roman" w:cs="Times New Roman" w:hint="eastAsia"/>
          <w:sz w:val="28"/>
          <w:szCs w:val="28"/>
        </w:rPr>
        <w:t xml:space="preserve">Governing </w:t>
      </w:r>
      <w:r w:rsidRPr="00E3676A">
        <w:rPr>
          <w:rFonts w:ascii="Times New Roman" w:hAnsi="Times New Roman" w:cs="Times New Roman"/>
          <w:sz w:val="28"/>
          <w:szCs w:val="28"/>
        </w:rPr>
        <w:t xml:space="preserve">Thermoelectric </w:t>
      </w:r>
      <w:r>
        <w:rPr>
          <w:rFonts w:ascii="Times New Roman" w:hAnsi="Times New Roman" w:cs="Times New Roman" w:hint="eastAsia"/>
          <w:sz w:val="28"/>
          <w:szCs w:val="28"/>
        </w:rPr>
        <w:t>Generator</w:t>
      </w:r>
    </w:p>
    <w:p w14:paraId="2FF4E53D" w14:textId="77777777" w:rsidR="00A65797" w:rsidRPr="00DD31C2" w:rsidRDefault="00A65797" w:rsidP="00A65797">
      <w:pPr>
        <w:adjustRightInd w:val="0"/>
        <w:snapToGrid w:val="0"/>
        <w:spacing w:afterLines="100" w:after="312"/>
        <w:jc w:val="center"/>
        <w:rPr>
          <w:rFonts w:ascii="Times New Roman" w:hAnsi="Times New Roman" w:cs="Times New Roman"/>
          <w:vertAlign w:val="superscript"/>
        </w:rPr>
      </w:pPr>
      <w:r w:rsidRPr="00DD31C2">
        <w:rPr>
          <w:rFonts w:ascii="Times New Roman" w:hAnsi="Times New Roman" w:cs="Times New Roman" w:hint="eastAsia"/>
        </w:rPr>
        <w:t>Zong</w:t>
      </w:r>
      <w:r>
        <w:rPr>
          <w:rFonts w:ascii="Times New Roman" w:hAnsi="Times New Roman" w:cs="Times New Roman" w:hint="eastAsia"/>
        </w:rPr>
        <w:t>-</w:t>
      </w:r>
      <w:proofErr w:type="spellStart"/>
      <w:r w:rsidRPr="00DD31C2">
        <w:rPr>
          <w:rFonts w:ascii="Times New Roman" w:hAnsi="Times New Roman" w:cs="Times New Roman" w:hint="eastAsia"/>
        </w:rPr>
        <w:t>wei</w:t>
      </w:r>
      <w:proofErr w:type="spellEnd"/>
      <w:r w:rsidRPr="00DD31C2">
        <w:rPr>
          <w:rFonts w:ascii="Times New Roman" w:hAnsi="Times New Roman" w:cs="Times New Roman" w:hint="eastAsia"/>
        </w:rPr>
        <w:t xml:space="preserve"> Zhang</w:t>
      </w:r>
      <w:r>
        <w:rPr>
          <w:rFonts w:ascii="Times New Roman" w:hAnsi="Times New Roman" w:cs="Times New Roman"/>
        </w:rPr>
        <w:t>†</w:t>
      </w:r>
      <w:bookmarkStart w:id="1" w:name="_Hlk215476364"/>
      <w:r>
        <w:rPr>
          <w:rFonts w:ascii="Times New Roman" w:hAnsi="Times New Roman" w:cs="Times New Roman" w:hint="eastAsia"/>
          <w:vertAlign w:val="superscript"/>
        </w:rPr>
        <w:t>1, 2</w:t>
      </w:r>
      <w:bookmarkEnd w:id="1"/>
      <w:r w:rsidRPr="00DD31C2">
        <w:rPr>
          <w:rFonts w:ascii="Times New Roman" w:hAnsi="Times New Roman" w:cs="Times New Roman" w:hint="eastAsia"/>
        </w:rPr>
        <w:t xml:space="preserve">, </w:t>
      </w:r>
      <w:r>
        <w:rPr>
          <w:rFonts w:ascii="Times New Roman" w:hAnsi="Times New Roman" w:cs="Times New Roman" w:hint="eastAsia"/>
        </w:rPr>
        <w:t>Jian-feng Cai</w:t>
      </w:r>
      <w:r>
        <w:rPr>
          <w:rFonts w:ascii="Times New Roman" w:hAnsi="Times New Roman" w:cs="Times New Roman"/>
        </w:rPr>
        <w:t>†</w:t>
      </w:r>
      <w:r>
        <w:rPr>
          <w:rFonts w:ascii="Times New Roman" w:hAnsi="Times New Roman" w:cs="Times New Roman" w:hint="eastAsia"/>
          <w:vertAlign w:val="superscript"/>
        </w:rPr>
        <w:t>1, 2</w:t>
      </w:r>
      <w:r w:rsidRPr="00DD31C2">
        <w:rPr>
          <w:rFonts w:ascii="Times New Roman" w:hAnsi="Times New Roman" w:cs="Times New Roman" w:hint="eastAsia"/>
        </w:rPr>
        <w:t>,</w:t>
      </w:r>
      <w:r>
        <w:rPr>
          <w:rFonts w:ascii="Times New Roman" w:hAnsi="Times New Roman" w:cs="Times New Roman" w:hint="eastAsia"/>
        </w:rPr>
        <w:t xml:space="preserve"> Chuan-dong Zhou</w:t>
      </w:r>
      <w:r>
        <w:rPr>
          <w:rFonts w:ascii="Times New Roman" w:hAnsi="Times New Roman" w:cs="Times New Roman" w:hint="eastAsia"/>
          <w:vertAlign w:val="superscript"/>
        </w:rPr>
        <w:t>1</w:t>
      </w:r>
      <w:r>
        <w:rPr>
          <w:rFonts w:ascii="Times New Roman" w:hAnsi="Times New Roman" w:cs="Times New Roman" w:hint="eastAsia"/>
        </w:rPr>
        <w:t>, Zhe Guo</w:t>
      </w:r>
      <w:r>
        <w:rPr>
          <w:rFonts w:ascii="Times New Roman" w:hAnsi="Times New Roman" w:cs="Times New Roman" w:hint="eastAsia"/>
          <w:vertAlign w:val="superscript"/>
        </w:rPr>
        <w:t>1, 2</w:t>
      </w:r>
      <w:r>
        <w:rPr>
          <w:rFonts w:ascii="Times New Roman" w:hAnsi="Times New Roman" w:cs="Times New Roman" w:hint="eastAsia"/>
        </w:rPr>
        <w:t>, Qiang Zhang</w:t>
      </w:r>
      <w:r>
        <w:rPr>
          <w:rFonts w:ascii="Times New Roman" w:hAnsi="Times New Roman" w:cs="Times New Roman" w:hint="eastAsia"/>
          <w:vertAlign w:val="superscript"/>
        </w:rPr>
        <w:t>1, 2</w:t>
      </w:r>
      <w:r>
        <w:rPr>
          <w:rFonts w:ascii="Times New Roman" w:hAnsi="Times New Roman" w:cs="Times New Roman" w:hint="eastAsia"/>
        </w:rPr>
        <w:t>, Jin-</w:t>
      </w:r>
      <w:proofErr w:type="spellStart"/>
      <w:r>
        <w:rPr>
          <w:rFonts w:ascii="Times New Roman" w:hAnsi="Times New Roman" w:cs="Times New Roman" w:hint="eastAsia"/>
        </w:rPr>
        <w:t>qu</w:t>
      </w:r>
      <w:proofErr w:type="spellEnd"/>
      <w:r>
        <w:rPr>
          <w:rFonts w:ascii="Times New Roman" w:hAnsi="Times New Roman" w:cs="Times New Roman" w:hint="eastAsia"/>
        </w:rPr>
        <w:t xml:space="preserve"> Feng</w:t>
      </w:r>
      <w:r>
        <w:rPr>
          <w:rFonts w:ascii="Times New Roman" w:hAnsi="Times New Roman" w:cs="Times New Roman" w:hint="eastAsia"/>
          <w:vertAlign w:val="superscript"/>
        </w:rPr>
        <w:t>1</w:t>
      </w:r>
      <w:r>
        <w:rPr>
          <w:rFonts w:ascii="Times New Roman" w:hAnsi="Times New Roman" w:cs="Times New Roman" w:hint="eastAsia"/>
        </w:rPr>
        <w:t>, Ai-long Yang</w:t>
      </w:r>
      <w:r>
        <w:rPr>
          <w:rFonts w:ascii="Times New Roman" w:hAnsi="Times New Roman" w:cs="Times New Roman" w:hint="eastAsia"/>
          <w:vertAlign w:val="superscript"/>
        </w:rPr>
        <w:t>1</w:t>
      </w:r>
      <w:r>
        <w:rPr>
          <w:rFonts w:ascii="Times New Roman" w:hAnsi="Times New Roman" w:cs="Times New Roman" w:hint="eastAsia"/>
        </w:rPr>
        <w:t>, Chen-hao Han</w:t>
      </w:r>
      <w:r>
        <w:rPr>
          <w:rFonts w:ascii="Times New Roman" w:hAnsi="Times New Roman" w:cs="Times New Roman" w:hint="eastAsia"/>
          <w:vertAlign w:val="superscript"/>
        </w:rPr>
        <w:t>1</w:t>
      </w:r>
      <w:r>
        <w:rPr>
          <w:rFonts w:ascii="Times New Roman" w:hAnsi="Times New Roman" w:cs="Times New Roman" w:hint="eastAsia"/>
        </w:rPr>
        <w:t>, Zhou-min Jiang</w:t>
      </w:r>
      <w:r>
        <w:rPr>
          <w:rFonts w:ascii="Times New Roman" w:hAnsi="Times New Roman" w:cs="Times New Roman" w:hint="eastAsia"/>
          <w:vertAlign w:val="superscript"/>
        </w:rPr>
        <w:t>1</w:t>
      </w:r>
      <w:r>
        <w:rPr>
          <w:rFonts w:ascii="Times New Roman" w:hAnsi="Times New Roman" w:cs="Times New Roman" w:hint="eastAsia"/>
        </w:rPr>
        <w:t>,</w:t>
      </w:r>
      <w:r w:rsidRPr="00DD31C2">
        <w:rPr>
          <w:rFonts w:ascii="Times New Roman" w:hAnsi="Times New Roman" w:cs="Times New Roman" w:hint="eastAsia"/>
        </w:rPr>
        <w:t xml:space="preserve"> Guo</w:t>
      </w:r>
      <w:r>
        <w:rPr>
          <w:rFonts w:ascii="Times New Roman" w:hAnsi="Times New Roman" w:cs="Times New Roman" w:hint="eastAsia"/>
        </w:rPr>
        <w:t>-</w:t>
      </w:r>
      <w:proofErr w:type="spellStart"/>
      <w:r w:rsidRPr="00DD31C2">
        <w:rPr>
          <w:rFonts w:ascii="Times New Roman" w:hAnsi="Times New Roman" w:cs="Times New Roman" w:hint="eastAsia"/>
        </w:rPr>
        <w:t>qiang</w:t>
      </w:r>
      <w:proofErr w:type="spellEnd"/>
      <w:r w:rsidRPr="00DD31C2">
        <w:rPr>
          <w:rFonts w:ascii="Times New Roman" w:hAnsi="Times New Roman" w:cs="Times New Roman" w:hint="eastAsia"/>
        </w:rPr>
        <w:t xml:space="preserve"> Liu</w:t>
      </w:r>
      <w:r>
        <w:rPr>
          <w:rFonts w:ascii="Times New Roman" w:hAnsi="Times New Roman" w:cs="Times New Roman" w:hint="eastAsia"/>
          <w:vertAlign w:val="superscript"/>
        </w:rPr>
        <w:t>1, 2*</w:t>
      </w:r>
      <w:r w:rsidRPr="00DD31C2">
        <w:rPr>
          <w:rFonts w:ascii="Times New Roman" w:hAnsi="Times New Roman" w:cs="Times New Roman" w:hint="eastAsia"/>
        </w:rPr>
        <w:t>, Jun Jiang</w:t>
      </w:r>
      <w:r>
        <w:rPr>
          <w:rFonts w:ascii="Times New Roman" w:hAnsi="Times New Roman" w:cs="Times New Roman" w:hint="eastAsia"/>
          <w:vertAlign w:val="superscript"/>
        </w:rPr>
        <w:t>1, 2</w:t>
      </w:r>
      <w:r w:rsidRPr="00DD31C2">
        <w:rPr>
          <w:rFonts w:ascii="Times New Roman" w:hAnsi="Times New Roman" w:cs="Times New Roman"/>
          <w:vertAlign w:val="superscript"/>
        </w:rPr>
        <w:t>*</w:t>
      </w:r>
    </w:p>
    <w:p w14:paraId="610B25EE" w14:textId="77777777" w:rsidR="00A65797" w:rsidRDefault="00A65797" w:rsidP="00A65797">
      <w:pPr>
        <w:pStyle w:val="Paragraph"/>
        <w:ind w:left="72" w:hangingChars="30" w:hanging="72"/>
        <w:jc w:val="center"/>
        <w:rPr>
          <w:rFonts w:eastAsiaTheme="minorEastAsia"/>
          <w:lang w:eastAsia="zh-CN"/>
        </w:rPr>
      </w:pPr>
      <w:r w:rsidRPr="004906DE">
        <w:rPr>
          <w:rStyle w:val="af5"/>
          <w:vertAlign w:val="superscript"/>
        </w:rPr>
        <w:t>1</w:t>
      </w:r>
      <w:r w:rsidRPr="004906DE">
        <w:rPr>
          <w:rStyle w:val="af5"/>
          <w:rFonts w:eastAsiaTheme="minorEastAsia"/>
        </w:rPr>
        <w:t>Ningbo Institute of Materials Technology and Engineering, Chinese Academy of Sciences</w:t>
      </w:r>
      <w:r w:rsidRPr="004906DE">
        <w:rPr>
          <w:rStyle w:val="af5"/>
          <w:rFonts w:eastAsiaTheme="minorEastAsia" w:hint="eastAsia"/>
        </w:rPr>
        <w:t>,</w:t>
      </w:r>
      <w:r w:rsidRPr="005E6890">
        <w:rPr>
          <w:rFonts w:eastAsiaTheme="minorEastAsia" w:hint="eastAsia"/>
          <w:lang w:eastAsia="zh-CN"/>
        </w:rPr>
        <w:t xml:space="preserve"> </w:t>
      </w:r>
      <w:r w:rsidRPr="005E6890">
        <w:rPr>
          <w:rFonts w:eastAsiaTheme="minorEastAsia"/>
          <w:lang w:eastAsia="zh-CN"/>
        </w:rPr>
        <w:t>Ningbo 315201, China</w:t>
      </w:r>
      <w:r w:rsidRPr="005E6890">
        <w:rPr>
          <w:rFonts w:eastAsiaTheme="minorEastAsia" w:hint="eastAsia"/>
          <w:lang w:eastAsia="zh-CN"/>
        </w:rPr>
        <w:t>.</w:t>
      </w:r>
    </w:p>
    <w:p w14:paraId="03BB1453" w14:textId="77777777" w:rsidR="00A65797" w:rsidRDefault="00A65797" w:rsidP="00A65797">
      <w:pPr>
        <w:pStyle w:val="Paragraph"/>
        <w:ind w:left="72" w:hangingChars="30" w:hanging="72"/>
        <w:jc w:val="center"/>
        <w:rPr>
          <w:rFonts w:eastAsiaTheme="minorEastAsia"/>
          <w:lang w:eastAsia="zh-CN"/>
        </w:rPr>
      </w:pPr>
      <w:r>
        <w:rPr>
          <w:rFonts w:eastAsiaTheme="minorEastAsia" w:hint="eastAsia"/>
          <w:vertAlign w:val="superscript"/>
          <w:lang w:eastAsia="zh-CN"/>
        </w:rPr>
        <w:t>2</w:t>
      </w:r>
      <w:r w:rsidRPr="00D21CDD">
        <w:rPr>
          <w:rFonts w:eastAsiaTheme="minorEastAsia" w:hint="eastAsia"/>
          <w:lang w:eastAsia="zh-CN"/>
        </w:rPr>
        <w:t>Center of Materials Science and Optoelectronics Engineering,</w:t>
      </w:r>
      <w:r>
        <w:rPr>
          <w:rFonts w:eastAsiaTheme="minorEastAsia" w:hint="eastAsia"/>
          <w:lang w:eastAsia="zh-CN"/>
        </w:rPr>
        <w:t xml:space="preserve"> </w:t>
      </w:r>
      <w:r w:rsidRPr="005E6890">
        <w:rPr>
          <w:rFonts w:eastAsiaTheme="minorEastAsia"/>
          <w:lang w:eastAsia="zh-CN"/>
        </w:rPr>
        <w:t>University of Chinese Academy of Sciences</w:t>
      </w:r>
      <w:r>
        <w:rPr>
          <w:rFonts w:eastAsiaTheme="minorEastAsia" w:hint="eastAsia"/>
          <w:lang w:eastAsia="zh-CN"/>
        </w:rPr>
        <w:t>,</w:t>
      </w:r>
      <w:r w:rsidRPr="005E6890">
        <w:rPr>
          <w:rFonts w:eastAsiaTheme="minorEastAsia" w:hint="eastAsia"/>
          <w:lang w:eastAsia="zh-CN"/>
        </w:rPr>
        <w:t xml:space="preserve"> </w:t>
      </w:r>
      <w:r w:rsidRPr="005E6890">
        <w:rPr>
          <w:rFonts w:eastAsiaTheme="minorEastAsia"/>
          <w:lang w:eastAsia="zh-CN"/>
        </w:rPr>
        <w:t>Beijing 100049, China</w:t>
      </w:r>
      <w:r w:rsidRPr="005E6890">
        <w:rPr>
          <w:rFonts w:eastAsiaTheme="minorEastAsia" w:hint="eastAsia"/>
          <w:lang w:eastAsia="zh-CN"/>
        </w:rPr>
        <w:t>.</w:t>
      </w:r>
    </w:p>
    <w:p w14:paraId="3B07671B" w14:textId="77777777" w:rsidR="00A65797" w:rsidRDefault="00A65797" w:rsidP="00A65797">
      <w:pPr>
        <w:pStyle w:val="Paragraph"/>
        <w:ind w:firstLine="0"/>
        <w:jc w:val="center"/>
        <w:rPr>
          <w:rFonts w:eastAsiaTheme="minorEastAsia"/>
          <w:szCs w:val="21"/>
          <w:lang w:eastAsia="zh-CN"/>
        </w:rPr>
      </w:pPr>
      <w:r>
        <w:rPr>
          <w:szCs w:val="21"/>
        </w:rPr>
        <w:t>†</w:t>
      </w:r>
      <w:r w:rsidRPr="00DD31C2">
        <w:rPr>
          <w:rFonts w:hint="eastAsia"/>
          <w:szCs w:val="21"/>
        </w:rPr>
        <w:t>These authors contributed equally.</w:t>
      </w:r>
    </w:p>
    <w:p w14:paraId="260B3E11" w14:textId="77777777" w:rsidR="00A65797" w:rsidRDefault="00A65797" w:rsidP="00A65797">
      <w:pPr>
        <w:pStyle w:val="Paragraph"/>
        <w:ind w:firstLine="0"/>
        <w:jc w:val="center"/>
        <w:rPr>
          <w:rFonts w:eastAsiaTheme="minorEastAsia"/>
          <w:szCs w:val="21"/>
          <w:lang w:eastAsia="zh-CN"/>
        </w:rPr>
      </w:pPr>
      <w:r w:rsidRPr="000E6C06">
        <w:rPr>
          <w:rFonts w:eastAsiaTheme="minorEastAsia" w:hint="eastAsia"/>
          <w:szCs w:val="21"/>
          <w:lang w:eastAsia="zh-CN"/>
        </w:rPr>
        <w:t>*Corresponding authors</w:t>
      </w:r>
    </w:p>
    <w:p w14:paraId="1858E20D" w14:textId="77777777" w:rsidR="00A65797" w:rsidRDefault="00A65797" w:rsidP="00A65797">
      <w:pPr>
        <w:pStyle w:val="Paragraph"/>
        <w:ind w:firstLine="0"/>
        <w:jc w:val="center"/>
        <w:rPr>
          <w:rFonts w:eastAsiaTheme="minorEastAsia"/>
          <w:szCs w:val="21"/>
          <w:lang w:eastAsia="zh-CN"/>
        </w:rPr>
      </w:pPr>
      <w:r w:rsidRPr="000E6C06">
        <w:rPr>
          <w:rFonts w:eastAsiaTheme="minorEastAsia" w:hint="eastAsia"/>
          <w:szCs w:val="21"/>
          <w:lang w:eastAsia="zh-CN"/>
        </w:rPr>
        <w:t xml:space="preserve">Guo-Qiang Liu: </w:t>
      </w:r>
      <w:hyperlink r:id="rId8" w:history="1">
        <w:r w:rsidRPr="003D1607">
          <w:rPr>
            <w:rStyle w:val="a7"/>
            <w:rFonts w:eastAsiaTheme="minorEastAsia" w:hint="eastAsia"/>
            <w:szCs w:val="21"/>
            <w:lang w:eastAsia="zh-CN"/>
          </w:rPr>
          <w:t>liugq@nimte.ac.cn</w:t>
        </w:r>
      </w:hyperlink>
      <w:r w:rsidRPr="000E6C06">
        <w:rPr>
          <w:rFonts w:eastAsiaTheme="minorEastAsia" w:hint="eastAsia"/>
          <w:szCs w:val="21"/>
          <w:lang w:eastAsia="zh-CN"/>
        </w:rPr>
        <w:t>;</w:t>
      </w:r>
    </w:p>
    <w:p w14:paraId="24E4D854" w14:textId="77777777" w:rsidR="00A65797" w:rsidRPr="000E6C06" w:rsidRDefault="00A65797" w:rsidP="00A65797">
      <w:pPr>
        <w:pStyle w:val="Paragraph"/>
        <w:ind w:firstLine="0"/>
        <w:jc w:val="center"/>
        <w:rPr>
          <w:rFonts w:eastAsiaTheme="minorEastAsia"/>
          <w:szCs w:val="21"/>
          <w:lang w:eastAsia="zh-CN"/>
        </w:rPr>
      </w:pPr>
      <w:r w:rsidRPr="000E6C06">
        <w:rPr>
          <w:rFonts w:eastAsiaTheme="minorEastAsia" w:hint="eastAsia"/>
          <w:szCs w:val="21"/>
          <w:lang w:eastAsia="zh-CN"/>
        </w:rPr>
        <w:t>Jun Jiang:</w:t>
      </w:r>
      <w:r>
        <w:rPr>
          <w:rFonts w:eastAsiaTheme="minorEastAsia" w:hint="eastAsia"/>
          <w:szCs w:val="21"/>
          <w:lang w:eastAsia="zh-CN"/>
        </w:rPr>
        <w:t xml:space="preserve"> </w:t>
      </w:r>
      <w:r w:rsidRPr="000E6C06">
        <w:rPr>
          <w:rFonts w:eastAsiaTheme="minorEastAsia" w:hint="eastAsia"/>
          <w:szCs w:val="21"/>
          <w:lang w:eastAsia="zh-CN"/>
        </w:rPr>
        <w:t>jjun@nimte.ac.cn</w:t>
      </w:r>
    </w:p>
    <w:p w14:paraId="7A63B08B" w14:textId="0F3C475E" w:rsidR="009733D5" w:rsidRPr="00A65797" w:rsidRDefault="009733D5" w:rsidP="00D128F3">
      <w:pPr>
        <w:spacing w:line="360" w:lineRule="auto"/>
        <w:rPr>
          <w:rFonts w:ascii="Times New Roman" w:hAnsi="Times New Roman" w:cs="Times New Roman"/>
        </w:rPr>
        <w:sectPr w:rsidR="009733D5" w:rsidRPr="00A65797" w:rsidSect="00D128F3">
          <w:footerReference w:type="even" r:id="rId9"/>
          <w:footerReference w:type="default" r:id="rId10"/>
          <w:pgSz w:w="11906" w:h="16838" w:code="9"/>
          <w:pgMar w:top="1418" w:right="1418" w:bottom="1418" w:left="1418" w:header="851" w:footer="992" w:gutter="0"/>
          <w:lnNumType w:countBy="1" w:restart="continuous"/>
          <w:cols w:space="425"/>
          <w:docGrid w:type="lines" w:linePitch="312"/>
        </w:sectPr>
      </w:pPr>
    </w:p>
    <w:p w14:paraId="40DA8FCF" w14:textId="6CFB06D7" w:rsidR="00223A4A" w:rsidRPr="00636AE2" w:rsidRDefault="00223A4A" w:rsidP="00636AE2">
      <w:pPr>
        <w:pStyle w:val="3"/>
        <w:spacing w:line="360" w:lineRule="auto"/>
        <w:rPr>
          <w:rFonts w:ascii="Times New Roman" w:hAnsi="Times New Roman" w:cs="Times New Roman"/>
          <w:sz w:val="24"/>
        </w:rPr>
      </w:pPr>
      <w:bookmarkStart w:id="2" w:name="_Toc214995541"/>
      <w:r>
        <w:rPr>
          <w:rFonts w:ascii="Times New Roman" w:hAnsi="Times New Roman" w:cs="Times New Roman" w:hint="eastAsia"/>
          <w:sz w:val="24"/>
        </w:rPr>
        <w:lastRenderedPageBreak/>
        <w:t>Content</w:t>
      </w:r>
      <w:bookmarkEnd w:id="2"/>
    </w:p>
    <w:p w14:paraId="0104E5A4" w14:textId="5D072CEB"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1.</w:t>
      </w:r>
      <w:r w:rsidRPr="00636AE2">
        <w:rPr>
          <w:rFonts w:ascii="Times New Roman" w:hAnsi="Times New Roman" w:cs="Times New Roman"/>
          <w:b/>
          <w:bCs/>
          <w:sz w:val="24"/>
          <w:szCs w:val="24"/>
        </w:rPr>
        <w:tab/>
        <w:t>Materials and Methods</w:t>
      </w:r>
      <w:r w:rsidR="00930B56">
        <w:rPr>
          <w:rFonts w:ascii="Times New Roman" w:hAnsi="Times New Roman" w:cs="Times New Roman" w:hint="eastAsia"/>
          <w:b/>
          <w:bCs/>
          <w:sz w:val="24"/>
          <w:szCs w:val="24"/>
        </w:rPr>
        <w:t>;</w:t>
      </w:r>
    </w:p>
    <w:p w14:paraId="33EA8697" w14:textId="2BAB7283"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2.</w:t>
      </w:r>
      <w:r w:rsidRPr="00636AE2">
        <w:rPr>
          <w:rFonts w:ascii="Times New Roman" w:hAnsi="Times New Roman" w:cs="Times New Roman"/>
          <w:b/>
          <w:bCs/>
          <w:sz w:val="24"/>
          <w:szCs w:val="24"/>
        </w:rPr>
        <w:tab/>
        <w:t xml:space="preserve">Thermoelectric properties of P-type </w:t>
      </w:r>
      <w:proofErr w:type="spellStart"/>
      <w:r w:rsidRPr="00636AE2">
        <w:rPr>
          <w:rFonts w:ascii="Times New Roman" w:hAnsi="Times New Roman" w:cs="Times New Roman"/>
          <w:b/>
          <w:bCs/>
          <w:sz w:val="24"/>
          <w:szCs w:val="24"/>
        </w:rPr>
        <w:t>PbTe</w:t>
      </w:r>
      <w:proofErr w:type="spellEnd"/>
      <w:r w:rsidRPr="00636AE2">
        <w:rPr>
          <w:rFonts w:ascii="Times New Roman" w:hAnsi="Times New Roman" w:cs="Times New Roman"/>
          <w:b/>
          <w:bCs/>
          <w:sz w:val="24"/>
          <w:szCs w:val="24"/>
        </w:rPr>
        <w:t xml:space="preserve"> materials</w:t>
      </w:r>
      <w:r w:rsidR="00930B56">
        <w:rPr>
          <w:rFonts w:ascii="Times New Roman" w:hAnsi="Times New Roman" w:cs="Times New Roman" w:hint="eastAsia"/>
          <w:b/>
          <w:bCs/>
          <w:sz w:val="24"/>
          <w:szCs w:val="24"/>
        </w:rPr>
        <w:t>;</w:t>
      </w:r>
    </w:p>
    <w:p w14:paraId="473A29AB" w14:textId="552F287D"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3.</w:t>
      </w:r>
      <w:r w:rsidRPr="00636AE2">
        <w:rPr>
          <w:rFonts w:ascii="Times New Roman" w:hAnsi="Times New Roman" w:cs="Times New Roman"/>
          <w:b/>
          <w:bCs/>
          <w:sz w:val="24"/>
          <w:szCs w:val="24"/>
        </w:rPr>
        <w:tab/>
        <w:t xml:space="preserve">Thermoelectric properties of N-type </w:t>
      </w:r>
      <w:proofErr w:type="spellStart"/>
      <w:r w:rsidRPr="00636AE2">
        <w:rPr>
          <w:rFonts w:ascii="Times New Roman" w:hAnsi="Times New Roman" w:cs="Times New Roman"/>
          <w:b/>
          <w:bCs/>
          <w:sz w:val="24"/>
          <w:szCs w:val="24"/>
        </w:rPr>
        <w:t>PbTe</w:t>
      </w:r>
      <w:proofErr w:type="spellEnd"/>
      <w:r w:rsidRPr="00636AE2">
        <w:rPr>
          <w:rFonts w:ascii="Times New Roman" w:hAnsi="Times New Roman" w:cs="Times New Roman"/>
          <w:b/>
          <w:bCs/>
          <w:sz w:val="24"/>
          <w:szCs w:val="24"/>
        </w:rPr>
        <w:t xml:space="preserve"> materials</w:t>
      </w:r>
      <w:r w:rsidR="00930B56">
        <w:rPr>
          <w:rFonts w:ascii="Times New Roman" w:hAnsi="Times New Roman" w:cs="Times New Roman" w:hint="eastAsia"/>
          <w:b/>
          <w:bCs/>
          <w:sz w:val="24"/>
          <w:szCs w:val="24"/>
        </w:rPr>
        <w:t>;</w:t>
      </w:r>
    </w:p>
    <w:p w14:paraId="1D5D7029" w14:textId="1AA80F5D"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4.</w:t>
      </w:r>
      <w:r w:rsidRPr="00636AE2">
        <w:rPr>
          <w:rFonts w:ascii="Times New Roman" w:hAnsi="Times New Roman" w:cs="Times New Roman"/>
          <w:b/>
          <w:bCs/>
          <w:sz w:val="24"/>
          <w:szCs w:val="24"/>
        </w:rPr>
        <w:tab/>
        <w:t xml:space="preserve">Fabrication of </w:t>
      </w:r>
      <w:proofErr w:type="spellStart"/>
      <w:r w:rsidRPr="00636AE2">
        <w:rPr>
          <w:rFonts w:ascii="Times New Roman" w:hAnsi="Times New Roman" w:cs="Times New Roman"/>
          <w:b/>
          <w:bCs/>
          <w:sz w:val="24"/>
          <w:szCs w:val="24"/>
        </w:rPr>
        <w:t>PbTe</w:t>
      </w:r>
      <w:proofErr w:type="spellEnd"/>
      <w:r w:rsidRPr="00636AE2">
        <w:rPr>
          <w:rFonts w:ascii="Times New Roman" w:hAnsi="Times New Roman" w:cs="Times New Roman"/>
          <w:b/>
          <w:bCs/>
          <w:sz w:val="24"/>
          <w:szCs w:val="24"/>
        </w:rPr>
        <w:t xml:space="preserve"> TE legs</w:t>
      </w:r>
      <w:r w:rsidR="00930B56">
        <w:rPr>
          <w:rFonts w:ascii="Times New Roman" w:hAnsi="Times New Roman" w:cs="Times New Roman" w:hint="eastAsia"/>
          <w:b/>
          <w:bCs/>
          <w:sz w:val="24"/>
          <w:szCs w:val="24"/>
        </w:rPr>
        <w:t>;</w:t>
      </w:r>
    </w:p>
    <w:p w14:paraId="24A48766" w14:textId="37E9E545"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5.</w:t>
      </w:r>
      <w:r w:rsidRPr="00636AE2">
        <w:rPr>
          <w:rFonts w:ascii="Times New Roman" w:hAnsi="Times New Roman" w:cs="Times New Roman"/>
          <w:b/>
          <w:bCs/>
          <w:sz w:val="24"/>
          <w:szCs w:val="24"/>
        </w:rPr>
        <w:tab/>
        <w:t xml:space="preserve">Interface characterization of the n-type </w:t>
      </w:r>
      <w:proofErr w:type="spellStart"/>
      <w:r w:rsidRPr="00636AE2">
        <w:rPr>
          <w:rFonts w:ascii="Times New Roman" w:hAnsi="Times New Roman" w:cs="Times New Roman"/>
          <w:b/>
          <w:bCs/>
          <w:sz w:val="24"/>
          <w:szCs w:val="24"/>
        </w:rPr>
        <w:t>PbTe</w:t>
      </w:r>
      <w:proofErr w:type="spellEnd"/>
      <w:r w:rsidRPr="00636AE2">
        <w:rPr>
          <w:rFonts w:ascii="Times New Roman" w:hAnsi="Times New Roman" w:cs="Times New Roman"/>
          <w:b/>
          <w:bCs/>
          <w:sz w:val="24"/>
          <w:szCs w:val="24"/>
        </w:rPr>
        <w:t xml:space="preserve"> TE leg</w:t>
      </w:r>
      <w:r w:rsidR="00930B56">
        <w:rPr>
          <w:rFonts w:ascii="Times New Roman" w:hAnsi="Times New Roman" w:cs="Times New Roman" w:hint="eastAsia"/>
          <w:b/>
          <w:bCs/>
          <w:sz w:val="24"/>
          <w:szCs w:val="24"/>
        </w:rPr>
        <w:t>;</w:t>
      </w:r>
    </w:p>
    <w:p w14:paraId="56EB17DD" w14:textId="69D90EA7"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6.</w:t>
      </w:r>
      <w:r w:rsidRPr="00636AE2">
        <w:rPr>
          <w:rFonts w:ascii="Times New Roman" w:hAnsi="Times New Roman" w:cs="Times New Roman"/>
          <w:b/>
          <w:bCs/>
          <w:sz w:val="24"/>
          <w:szCs w:val="24"/>
        </w:rPr>
        <w:tab/>
        <w:t xml:space="preserve">Interface characterization of the p-type </w:t>
      </w:r>
      <w:proofErr w:type="spellStart"/>
      <w:r w:rsidRPr="00636AE2">
        <w:rPr>
          <w:rFonts w:ascii="Times New Roman" w:hAnsi="Times New Roman" w:cs="Times New Roman"/>
          <w:b/>
          <w:bCs/>
          <w:sz w:val="24"/>
          <w:szCs w:val="24"/>
        </w:rPr>
        <w:t>PbTe</w:t>
      </w:r>
      <w:proofErr w:type="spellEnd"/>
      <w:r w:rsidRPr="00636AE2">
        <w:rPr>
          <w:rFonts w:ascii="Times New Roman" w:hAnsi="Times New Roman" w:cs="Times New Roman"/>
          <w:b/>
          <w:bCs/>
          <w:sz w:val="24"/>
          <w:szCs w:val="24"/>
        </w:rPr>
        <w:t xml:space="preserve"> TE leg</w:t>
      </w:r>
      <w:r w:rsidR="00930B56">
        <w:rPr>
          <w:rFonts w:ascii="Times New Roman" w:hAnsi="Times New Roman" w:cs="Times New Roman" w:hint="eastAsia"/>
          <w:b/>
          <w:bCs/>
          <w:sz w:val="24"/>
          <w:szCs w:val="24"/>
        </w:rPr>
        <w:t>;</w:t>
      </w:r>
    </w:p>
    <w:p w14:paraId="13FF61E3" w14:textId="58376051"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7.</w:t>
      </w:r>
      <w:r w:rsidRPr="00636AE2">
        <w:rPr>
          <w:rFonts w:ascii="Times New Roman" w:hAnsi="Times New Roman" w:cs="Times New Roman"/>
          <w:b/>
          <w:bCs/>
          <w:sz w:val="24"/>
          <w:szCs w:val="24"/>
        </w:rPr>
        <w:tab/>
        <w:t>The setup for single-leg thermoelectric conversion performance measurement</w:t>
      </w:r>
      <w:r w:rsidR="00930B56">
        <w:rPr>
          <w:rFonts w:ascii="Times New Roman" w:hAnsi="Times New Roman" w:cs="Times New Roman" w:hint="eastAsia"/>
          <w:b/>
          <w:bCs/>
          <w:sz w:val="24"/>
          <w:szCs w:val="24"/>
        </w:rPr>
        <w:t>;</w:t>
      </w:r>
    </w:p>
    <w:p w14:paraId="475B0AD2" w14:textId="78346234"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8.</w:t>
      </w:r>
      <w:r w:rsidRPr="00636AE2">
        <w:rPr>
          <w:rFonts w:ascii="Times New Roman" w:hAnsi="Times New Roman" w:cs="Times New Roman"/>
          <w:b/>
          <w:bCs/>
          <w:sz w:val="24"/>
          <w:szCs w:val="24"/>
        </w:rPr>
        <w:tab/>
        <w:t>Thermoelectric conversion performance of the P1 leg</w:t>
      </w:r>
      <w:r w:rsidR="00930B56">
        <w:rPr>
          <w:rFonts w:ascii="Times New Roman" w:hAnsi="Times New Roman" w:cs="Times New Roman" w:hint="eastAsia"/>
          <w:b/>
          <w:bCs/>
          <w:sz w:val="24"/>
          <w:szCs w:val="24"/>
        </w:rPr>
        <w:t>;</w:t>
      </w:r>
    </w:p>
    <w:p w14:paraId="0ABAED77" w14:textId="18269733"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9.</w:t>
      </w:r>
      <w:r w:rsidRPr="00636AE2">
        <w:rPr>
          <w:rFonts w:ascii="Times New Roman" w:hAnsi="Times New Roman" w:cs="Times New Roman"/>
          <w:b/>
          <w:bCs/>
          <w:sz w:val="24"/>
          <w:szCs w:val="24"/>
        </w:rPr>
        <w:tab/>
        <w:t>Thermoelectric conversion performance of the P4 leg</w:t>
      </w:r>
      <w:r w:rsidR="00930B56">
        <w:rPr>
          <w:rFonts w:ascii="Times New Roman" w:hAnsi="Times New Roman" w:cs="Times New Roman" w:hint="eastAsia"/>
          <w:b/>
          <w:bCs/>
          <w:sz w:val="24"/>
          <w:szCs w:val="24"/>
        </w:rPr>
        <w:t>;</w:t>
      </w:r>
    </w:p>
    <w:p w14:paraId="4034932C" w14:textId="30D549D0"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10.</w:t>
      </w:r>
      <w:r w:rsidRPr="00636AE2">
        <w:rPr>
          <w:rFonts w:ascii="Times New Roman" w:hAnsi="Times New Roman" w:cs="Times New Roman"/>
          <w:b/>
          <w:bCs/>
          <w:sz w:val="24"/>
          <w:szCs w:val="24"/>
        </w:rPr>
        <w:tab/>
        <w:t>Thermoelectric conversion performance of the P6 leg</w:t>
      </w:r>
      <w:r w:rsidR="00930B56">
        <w:rPr>
          <w:rFonts w:ascii="Times New Roman" w:hAnsi="Times New Roman" w:cs="Times New Roman" w:hint="eastAsia"/>
          <w:b/>
          <w:bCs/>
          <w:sz w:val="24"/>
          <w:szCs w:val="24"/>
        </w:rPr>
        <w:t>;</w:t>
      </w:r>
    </w:p>
    <w:p w14:paraId="3BFEC784" w14:textId="3B375F4D"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11.</w:t>
      </w:r>
      <w:r w:rsidRPr="00636AE2">
        <w:rPr>
          <w:rFonts w:ascii="Times New Roman" w:hAnsi="Times New Roman" w:cs="Times New Roman"/>
          <w:b/>
          <w:bCs/>
          <w:sz w:val="24"/>
          <w:szCs w:val="24"/>
        </w:rPr>
        <w:tab/>
        <w:t>Thermoelectric conversion performance of the N1 leg</w:t>
      </w:r>
      <w:r w:rsidR="00930B56">
        <w:rPr>
          <w:rFonts w:ascii="Times New Roman" w:hAnsi="Times New Roman" w:cs="Times New Roman" w:hint="eastAsia"/>
          <w:b/>
          <w:bCs/>
          <w:sz w:val="24"/>
          <w:szCs w:val="24"/>
        </w:rPr>
        <w:t>;</w:t>
      </w:r>
    </w:p>
    <w:p w14:paraId="3838E633" w14:textId="66CCBA0E"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12.</w:t>
      </w:r>
      <w:r w:rsidRPr="00636AE2">
        <w:rPr>
          <w:rFonts w:ascii="Times New Roman" w:hAnsi="Times New Roman" w:cs="Times New Roman"/>
          <w:b/>
          <w:bCs/>
          <w:sz w:val="24"/>
          <w:szCs w:val="24"/>
        </w:rPr>
        <w:tab/>
        <w:t>Thermoelectric conversion performance of the N2 leg</w:t>
      </w:r>
      <w:r w:rsidR="00930B56">
        <w:rPr>
          <w:rFonts w:ascii="Times New Roman" w:hAnsi="Times New Roman" w:cs="Times New Roman" w:hint="eastAsia"/>
          <w:b/>
          <w:bCs/>
          <w:sz w:val="24"/>
          <w:szCs w:val="24"/>
        </w:rPr>
        <w:t>;</w:t>
      </w:r>
    </w:p>
    <w:p w14:paraId="79E404CC" w14:textId="39530006"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13.</w:t>
      </w:r>
      <w:r w:rsidRPr="00636AE2">
        <w:rPr>
          <w:rFonts w:ascii="Times New Roman" w:hAnsi="Times New Roman" w:cs="Times New Roman"/>
          <w:b/>
          <w:bCs/>
          <w:sz w:val="24"/>
          <w:szCs w:val="24"/>
        </w:rPr>
        <w:tab/>
        <w:t>Thermoelectric conversion performance of the N5 leg</w:t>
      </w:r>
      <w:r w:rsidR="00930B56">
        <w:rPr>
          <w:rFonts w:ascii="Times New Roman" w:hAnsi="Times New Roman" w:cs="Times New Roman" w:hint="eastAsia"/>
          <w:b/>
          <w:bCs/>
          <w:sz w:val="24"/>
          <w:szCs w:val="24"/>
        </w:rPr>
        <w:t>;</w:t>
      </w:r>
    </w:p>
    <w:p w14:paraId="3B98F0E2" w14:textId="404CE2D4"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14.</w:t>
      </w:r>
      <w:r w:rsidRPr="00636AE2">
        <w:rPr>
          <w:rFonts w:ascii="Times New Roman" w:hAnsi="Times New Roman" w:cs="Times New Roman"/>
          <w:b/>
          <w:bCs/>
          <w:sz w:val="24"/>
          <w:szCs w:val="24"/>
        </w:rPr>
        <w:tab/>
        <w:t xml:space="preserve">The fabrication of </w:t>
      </w:r>
      <w:proofErr w:type="spellStart"/>
      <w:r w:rsidRPr="00636AE2">
        <w:rPr>
          <w:rFonts w:ascii="Times New Roman" w:hAnsi="Times New Roman" w:cs="Times New Roman"/>
          <w:b/>
          <w:bCs/>
          <w:sz w:val="24"/>
          <w:szCs w:val="24"/>
        </w:rPr>
        <w:t>PbTe</w:t>
      </w:r>
      <w:proofErr w:type="spellEnd"/>
      <w:r w:rsidRPr="00636AE2">
        <w:rPr>
          <w:rFonts w:ascii="Times New Roman" w:hAnsi="Times New Roman" w:cs="Times New Roman"/>
          <w:b/>
          <w:bCs/>
          <w:sz w:val="24"/>
          <w:szCs w:val="24"/>
        </w:rPr>
        <w:t xml:space="preserve"> TE modules</w:t>
      </w:r>
      <w:r w:rsidR="00930B56">
        <w:rPr>
          <w:rFonts w:ascii="Times New Roman" w:hAnsi="Times New Roman" w:cs="Times New Roman" w:hint="eastAsia"/>
          <w:b/>
          <w:bCs/>
          <w:sz w:val="24"/>
          <w:szCs w:val="24"/>
        </w:rPr>
        <w:t>;</w:t>
      </w:r>
    </w:p>
    <w:p w14:paraId="755DE1CB" w14:textId="0326A16B"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15.</w:t>
      </w:r>
      <w:r w:rsidRPr="00636AE2">
        <w:rPr>
          <w:rFonts w:ascii="Times New Roman" w:hAnsi="Times New Roman" w:cs="Times New Roman"/>
          <w:b/>
          <w:bCs/>
          <w:sz w:val="24"/>
          <w:szCs w:val="24"/>
        </w:rPr>
        <w:tab/>
        <w:t>Measurement setup for thermoelectric conversion performance of TE modules</w:t>
      </w:r>
      <w:r w:rsidR="00930B56">
        <w:rPr>
          <w:rFonts w:ascii="Times New Roman" w:hAnsi="Times New Roman" w:cs="Times New Roman" w:hint="eastAsia"/>
          <w:b/>
          <w:bCs/>
          <w:sz w:val="24"/>
          <w:szCs w:val="24"/>
        </w:rPr>
        <w:t>;</w:t>
      </w:r>
    </w:p>
    <w:p w14:paraId="2DAC24D4" w14:textId="79B01116"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16.</w:t>
      </w:r>
      <w:r w:rsidRPr="00636AE2">
        <w:rPr>
          <w:rFonts w:ascii="Times New Roman" w:hAnsi="Times New Roman" w:cs="Times New Roman"/>
          <w:b/>
          <w:bCs/>
          <w:sz w:val="24"/>
          <w:szCs w:val="24"/>
        </w:rPr>
        <w:tab/>
        <w:t xml:space="preserve">Thermoelectric conversion performance of the </w:t>
      </w:r>
      <w:r w:rsidRPr="00930B56">
        <w:rPr>
          <w:rFonts w:ascii="Times New Roman" w:hAnsi="Times New Roman" w:cs="Times New Roman"/>
          <w:b/>
          <w:bCs/>
          <w:i/>
          <w:iCs/>
          <w:sz w:val="24"/>
          <w:szCs w:val="24"/>
        </w:rPr>
        <w:t>A</w:t>
      </w:r>
      <w:r w:rsidRPr="00930B56">
        <w:rPr>
          <w:rFonts w:ascii="Times New Roman" w:hAnsi="Times New Roman" w:cs="Times New Roman"/>
          <w:b/>
          <w:bCs/>
          <w:sz w:val="24"/>
          <w:szCs w:val="24"/>
          <w:vertAlign w:val="subscript"/>
        </w:rPr>
        <w:t>p</w:t>
      </w:r>
      <w:r w:rsidRPr="00636AE2">
        <w:rPr>
          <w:rFonts w:ascii="Times New Roman" w:hAnsi="Times New Roman" w:cs="Times New Roman"/>
          <w:b/>
          <w:bCs/>
          <w:sz w:val="24"/>
          <w:szCs w:val="24"/>
        </w:rPr>
        <w:t xml:space="preserve"> = </w:t>
      </w:r>
      <w:r w:rsidRPr="00930B56">
        <w:rPr>
          <w:rFonts w:ascii="Times New Roman" w:hAnsi="Times New Roman" w:cs="Times New Roman"/>
          <w:b/>
          <w:bCs/>
          <w:i/>
          <w:iCs/>
          <w:sz w:val="24"/>
          <w:szCs w:val="24"/>
        </w:rPr>
        <w:t>A</w:t>
      </w:r>
      <w:r w:rsidRPr="00930B56">
        <w:rPr>
          <w:rFonts w:ascii="Times New Roman" w:hAnsi="Times New Roman" w:cs="Times New Roman"/>
          <w:b/>
          <w:bCs/>
          <w:sz w:val="24"/>
          <w:szCs w:val="24"/>
          <w:vertAlign w:val="subscript"/>
        </w:rPr>
        <w:t>n</w:t>
      </w:r>
      <w:r w:rsidRPr="00636AE2">
        <w:rPr>
          <w:rFonts w:ascii="Times New Roman" w:hAnsi="Times New Roman" w:cs="Times New Roman"/>
          <w:b/>
          <w:bCs/>
          <w:sz w:val="24"/>
          <w:szCs w:val="24"/>
        </w:rPr>
        <w:t xml:space="preserve"> module (P1, N1)</w:t>
      </w:r>
      <w:r w:rsidR="00930B56">
        <w:rPr>
          <w:rFonts w:ascii="Times New Roman" w:hAnsi="Times New Roman" w:cs="Times New Roman" w:hint="eastAsia"/>
          <w:b/>
          <w:bCs/>
          <w:sz w:val="24"/>
          <w:szCs w:val="24"/>
        </w:rPr>
        <w:t>;</w:t>
      </w:r>
    </w:p>
    <w:p w14:paraId="400DAB10" w14:textId="07E9494A"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17.</w:t>
      </w:r>
      <w:r w:rsidRPr="00636AE2">
        <w:rPr>
          <w:rFonts w:ascii="Times New Roman" w:hAnsi="Times New Roman" w:cs="Times New Roman"/>
          <w:b/>
          <w:bCs/>
          <w:sz w:val="24"/>
          <w:szCs w:val="24"/>
        </w:rPr>
        <w:tab/>
        <w:t xml:space="preserve">Thermoelectric conversion performance of the </w:t>
      </w:r>
      <w:r w:rsidR="00930B56" w:rsidRPr="004D728F">
        <w:rPr>
          <w:rFonts w:hint="eastAsia"/>
          <w:position w:val="-12"/>
        </w:rPr>
        <w:object w:dxaOrig="780" w:dyaOrig="380" w14:anchorId="1CAF30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pt;height:21.05pt" o:ole="">
            <v:imagedata r:id="rId11" o:title=""/>
          </v:shape>
          <o:OLEObject Type="Embed" ProgID="Equation.DSMT4" ShapeID="_x0000_i1025" DrawAspect="Content" ObjectID="_1826780882" r:id="rId12"/>
        </w:object>
      </w:r>
      <w:r w:rsidRPr="00636AE2">
        <w:rPr>
          <w:rFonts w:ascii="Times New Roman" w:hAnsi="Times New Roman" w:cs="Times New Roman"/>
          <w:b/>
          <w:bCs/>
          <w:sz w:val="24"/>
          <w:szCs w:val="24"/>
        </w:rPr>
        <w:t xml:space="preserve"> module (P1, N1)</w:t>
      </w:r>
      <w:r w:rsidR="00930B56">
        <w:rPr>
          <w:rFonts w:ascii="Times New Roman" w:hAnsi="Times New Roman" w:cs="Times New Roman" w:hint="eastAsia"/>
          <w:b/>
          <w:bCs/>
          <w:sz w:val="24"/>
          <w:szCs w:val="24"/>
        </w:rPr>
        <w:t>;</w:t>
      </w:r>
    </w:p>
    <w:p w14:paraId="67685AAE" w14:textId="2B8DD53C"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18.</w:t>
      </w:r>
      <w:r w:rsidRPr="00636AE2">
        <w:rPr>
          <w:rFonts w:ascii="Times New Roman" w:hAnsi="Times New Roman" w:cs="Times New Roman"/>
          <w:b/>
          <w:bCs/>
          <w:sz w:val="24"/>
          <w:szCs w:val="24"/>
        </w:rPr>
        <w:tab/>
        <w:t xml:space="preserve">Temperature-dependent thermoelectric conversion performance of </w:t>
      </w:r>
      <w:bookmarkStart w:id="3" w:name="OLE_LINK1"/>
      <w:r w:rsidR="00930B56" w:rsidRPr="00930B56">
        <w:rPr>
          <w:rFonts w:ascii="Times New Roman" w:hAnsi="Times New Roman" w:cs="Times New Roman"/>
          <w:b/>
          <w:bCs/>
          <w:i/>
          <w:iCs/>
          <w:sz w:val="24"/>
          <w:szCs w:val="24"/>
        </w:rPr>
        <w:t>A</w:t>
      </w:r>
      <w:r w:rsidR="00930B56" w:rsidRPr="00930B56">
        <w:rPr>
          <w:rFonts w:ascii="Times New Roman" w:hAnsi="Times New Roman" w:cs="Times New Roman"/>
          <w:b/>
          <w:bCs/>
          <w:sz w:val="24"/>
          <w:szCs w:val="24"/>
          <w:vertAlign w:val="subscript"/>
        </w:rPr>
        <w:t>p</w:t>
      </w:r>
      <w:r w:rsidR="00930B56" w:rsidRPr="00636AE2">
        <w:rPr>
          <w:rFonts w:ascii="Times New Roman" w:hAnsi="Times New Roman" w:cs="Times New Roman"/>
          <w:b/>
          <w:bCs/>
          <w:sz w:val="24"/>
          <w:szCs w:val="24"/>
        </w:rPr>
        <w:t xml:space="preserve"> = </w:t>
      </w:r>
      <w:r w:rsidR="00930B56" w:rsidRPr="00930B56">
        <w:rPr>
          <w:rFonts w:ascii="Times New Roman" w:hAnsi="Times New Roman" w:cs="Times New Roman"/>
          <w:b/>
          <w:bCs/>
          <w:i/>
          <w:iCs/>
          <w:sz w:val="24"/>
          <w:szCs w:val="24"/>
        </w:rPr>
        <w:t>A</w:t>
      </w:r>
      <w:r w:rsidR="00930B56" w:rsidRPr="00930B56">
        <w:rPr>
          <w:rFonts w:ascii="Times New Roman" w:hAnsi="Times New Roman" w:cs="Times New Roman"/>
          <w:b/>
          <w:bCs/>
          <w:sz w:val="24"/>
          <w:szCs w:val="24"/>
          <w:vertAlign w:val="subscript"/>
        </w:rPr>
        <w:t>n</w:t>
      </w:r>
      <w:bookmarkEnd w:id="3"/>
      <w:r w:rsidRPr="00636AE2">
        <w:rPr>
          <w:rFonts w:ascii="Times New Roman" w:hAnsi="Times New Roman" w:cs="Times New Roman"/>
          <w:b/>
          <w:bCs/>
          <w:sz w:val="24"/>
          <w:szCs w:val="24"/>
        </w:rPr>
        <w:t xml:space="preserve"> module and </w:t>
      </w:r>
      <w:r w:rsidR="00930B56" w:rsidRPr="004D728F">
        <w:rPr>
          <w:rFonts w:hint="eastAsia"/>
          <w:position w:val="-12"/>
        </w:rPr>
        <w:object w:dxaOrig="780" w:dyaOrig="380" w14:anchorId="19376A41">
          <v:shape id="_x0000_i1026" type="#_x0000_t75" style="width:36pt;height:21.05pt" o:ole="">
            <v:imagedata r:id="rId11" o:title=""/>
          </v:shape>
          <o:OLEObject Type="Embed" ProgID="Equation.DSMT4" ShapeID="_x0000_i1026" DrawAspect="Content" ObjectID="_1826780883" r:id="rId13"/>
        </w:object>
      </w:r>
      <w:r w:rsidRPr="00636AE2">
        <w:rPr>
          <w:rFonts w:ascii="Times New Roman" w:hAnsi="Times New Roman" w:cs="Times New Roman"/>
          <w:b/>
          <w:bCs/>
          <w:sz w:val="24"/>
          <w:szCs w:val="24"/>
        </w:rPr>
        <w:t xml:space="preserve"> module (P1, N1)</w:t>
      </w:r>
      <w:r w:rsidR="00930B56">
        <w:rPr>
          <w:rFonts w:ascii="Times New Roman" w:hAnsi="Times New Roman" w:cs="Times New Roman" w:hint="eastAsia"/>
          <w:b/>
          <w:bCs/>
          <w:sz w:val="24"/>
          <w:szCs w:val="24"/>
        </w:rPr>
        <w:t>;</w:t>
      </w:r>
    </w:p>
    <w:p w14:paraId="296BA532" w14:textId="68732832"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19.</w:t>
      </w:r>
      <w:r w:rsidRPr="00636AE2">
        <w:rPr>
          <w:rFonts w:ascii="Times New Roman" w:hAnsi="Times New Roman" w:cs="Times New Roman"/>
          <w:b/>
          <w:bCs/>
          <w:sz w:val="24"/>
          <w:szCs w:val="24"/>
        </w:rPr>
        <w:tab/>
        <w:t xml:space="preserve">Reproducibility verification of the thermoelectric conversion performance of the </w:t>
      </w:r>
      <w:r w:rsidR="00930B56" w:rsidRPr="00930B56">
        <w:rPr>
          <w:rFonts w:ascii="Times New Roman" w:hAnsi="Times New Roman" w:cs="Times New Roman"/>
          <w:b/>
          <w:bCs/>
          <w:i/>
          <w:iCs/>
          <w:sz w:val="24"/>
          <w:szCs w:val="24"/>
        </w:rPr>
        <w:t>A</w:t>
      </w:r>
      <w:r w:rsidR="00930B56" w:rsidRPr="00930B56">
        <w:rPr>
          <w:rFonts w:ascii="Times New Roman" w:hAnsi="Times New Roman" w:cs="Times New Roman"/>
          <w:b/>
          <w:bCs/>
          <w:sz w:val="24"/>
          <w:szCs w:val="24"/>
          <w:vertAlign w:val="subscript"/>
        </w:rPr>
        <w:t>p</w:t>
      </w:r>
      <w:r w:rsidR="00930B56" w:rsidRPr="00636AE2">
        <w:rPr>
          <w:rFonts w:ascii="Times New Roman" w:hAnsi="Times New Roman" w:cs="Times New Roman"/>
          <w:b/>
          <w:bCs/>
          <w:sz w:val="24"/>
          <w:szCs w:val="24"/>
        </w:rPr>
        <w:t xml:space="preserve"> = </w:t>
      </w:r>
      <w:r w:rsidR="00930B56" w:rsidRPr="00930B56">
        <w:rPr>
          <w:rFonts w:ascii="Times New Roman" w:hAnsi="Times New Roman" w:cs="Times New Roman"/>
          <w:b/>
          <w:bCs/>
          <w:i/>
          <w:iCs/>
          <w:sz w:val="24"/>
          <w:szCs w:val="24"/>
        </w:rPr>
        <w:t>A</w:t>
      </w:r>
      <w:r w:rsidR="00930B56" w:rsidRPr="00930B56">
        <w:rPr>
          <w:rFonts w:ascii="Times New Roman" w:hAnsi="Times New Roman" w:cs="Times New Roman"/>
          <w:b/>
          <w:bCs/>
          <w:sz w:val="24"/>
          <w:szCs w:val="24"/>
          <w:vertAlign w:val="subscript"/>
        </w:rPr>
        <w:t>n</w:t>
      </w:r>
      <w:r w:rsidRPr="00636AE2">
        <w:rPr>
          <w:rFonts w:ascii="Times New Roman" w:hAnsi="Times New Roman" w:cs="Times New Roman"/>
          <w:b/>
          <w:bCs/>
          <w:sz w:val="24"/>
          <w:szCs w:val="24"/>
        </w:rPr>
        <w:t xml:space="preserve"> module (P1, N1)</w:t>
      </w:r>
      <w:r w:rsidR="00930B56">
        <w:rPr>
          <w:rFonts w:ascii="Times New Roman" w:hAnsi="Times New Roman" w:cs="Times New Roman" w:hint="eastAsia"/>
          <w:b/>
          <w:bCs/>
          <w:sz w:val="24"/>
          <w:szCs w:val="24"/>
        </w:rPr>
        <w:t>;</w:t>
      </w:r>
    </w:p>
    <w:p w14:paraId="21AD3CCB" w14:textId="7BE7E543"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20.</w:t>
      </w:r>
      <w:r w:rsidRPr="00636AE2">
        <w:rPr>
          <w:rFonts w:ascii="Times New Roman" w:hAnsi="Times New Roman" w:cs="Times New Roman"/>
          <w:b/>
          <w:bCs/>
          <w:sz w:val="24"/>
          <w:szCs w:val="24"/>
        </w:rPr>
        <w:tab/>
        <w:t xml:space="preserve">Short-circuit current for four </w:t>
      </w:r>
      <w:r w:rsidR="00930B56" w:rsidRPr="00930B56">
        <w:rPr>
          <w:rFonts w:ascii="Times New Roman" w:hAnsi="Times New Roman" w:cs="Times New Roman"/>
          <w:b/>
          <w:bCs/>
          <w:i/>
          <w:iCs/>
          <w:sz w:val="24"/>
          <w:szCs w:val="24"/>
        </w:rPr>
        <w:t>A</w:t>
      </w:r>
      <w:r w:rsidR="00930B56" w:rsidRPr="00930B56">
        <w:rPr>
          <w:rFonts w:ascii="Times New Roman" w:hAnsi="Times New Roman" w:cs="Times New Roman"/>
          <w:b/>
          <w:bCs/>
          <w:sz w:val="24"/>
          <w:szCs w:val="24"/>
          <w:vertAlign w:val="subscript"/>
        </w:rPr>
        <w:t>p</w:t>
      </w:r>
      <w:r w:rsidR="00930B56" w:rsidRPr="00636AE2">
        <w:rPr>
          <w:rFonts w:ascii="Times New Roman" w:hAnsi="Times New Roman" w:cs="Times New Roman"/>
          <w:b/>
          <w:bCs/>
          <w:sz w:val="24"/>
          <w:szCs w:val="24"/>
        </w:rPr>
        <w:t xml:space="preserve"> = </w:t>
      </w:r>
      <w:r w:rsidR="00930B56" w:rsidRPr="00930B56">
        <w:rPr>
          <w:rFonts w:ascii="Times New Roman" w:hAnsi="Times New Roman" w:cs="Times New Roman"/>
          <w:b/>
          <w:bCs/>
          <w:i/>
          <w:iCs/>
          <w:sz w:val="24"/>
          <w:szCs w:val="24"/>
        </w:rPr>
        <w:t>A</w:t>
      </w:r>
      <w:r w:rsidR="00930B56" w:rsidRPr="00930B56">
        <w:rPr>
          <w:rFonts w:ascii="Times New Roman" w:hAnsi="Times New Roman" w:cs="Times New Roman"/>
          <w:b/>
          <w:bCs/>
          <w:sz w:val="24"/>
          <w:szCs w:val="24"/>
          <w:vertAlign w:val="subscript"/>
        </w:rPr>
        <w:t>n</w:t>
      </w:r>
      <w:r w:rsidRPr="00636AE2">
        <w:rPr>
          <w:rFonts w:ascii="Times New Roman" w:hAnsi="Times New Roman" w:cs="Times New Roman"/>
          <w:b/>
          <w:bCs/>
          <w:sz w:val="24"/>
          <w:szCs w:val="24"/>
        </w:rPr>
        <w:t xml:space="preserve"> </w:t>
      </w:r>
      <w:proofErr w:type="gramStart"/>
      <w:r w:rsidRPr="00636AE2">
        <w:rPr>
          <w:rFonts w:ascii="Times New Roman" w:hAnsi="Times New Roman" w:cs="Times New Roman"/>
          <w:b/>
          <w:bCs/>
          <w:sz w:val="24"/>
          <w:szCs w:val="24"/>
        </w:rPr>
        <w:t>modules (P1, N1)</w:t>
      </w:r>
      <w:proofErr w:type="gramEnd"/>
      <w:r w:rsidRPr="00636AE2">
        <w:rPr>
          <w:rFonts w:ascii="Times New Roman" w:hAnsi="Times New Roman" w:cs="Times New Roman"/>
          <w:b/>
          <w:bCs/>
          <w:sz w:val="24"/>
          <w:szCs w:val="24"/>
        </w:rPr>
        <w:t xml:space="preserve"> composed of P1 leg and N1 leg</w:t>
      </w:r>
      <w:r w:rsidR="00930B56">
        <w:rPr>
          <w:rFonts w:ascii="Times New Roman" w:hAnsi="Times New Roman" w:cs="Times New Roman" w:hint="eastAsia"/>
          <w:b/>
          <w:bCs/>
          <w:sz w:val="24"/>
          <w:szCs w:val="24"/>
        </w:rPr>
        <w:t>;</w:t>
      </w:r>
    </w:p>
    <w:p w14:paraId="0E01F21E" w14:textId="37F90876"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21.</w:t>
      </w:r>
      <w:r w:rsidRPr="00636AE2">
        <w:rPr>
          <w:rFonts w:ascii="Times New Roman" w:hAnsi="Times New Roman" w:cs="Times New Roman"/>
          <w:b/>
          <w:bCs/>
          <w:sz w:val="24"/>
          <w:szCs w:val="24"/>
        </w:rPr>
        <w:tab/>
        <w:t>Thermoelectric conversion performance of the (P1, N2) module</w:t>
      </w:r>
      <w:r w:rsidR="00930B56">
        <w:rPr>
          <w:rFonts w:ascii="Times New Roman" w:hAnsi="Times New Roman" w:cs="Times New Roman" w:hint="eastAsia"/>
          <w:b/>
          <w:bCs/>
          <w:sz w:val="24"/>
          <w:szCs w:val="24"/>
        </w:rPr>
        <w:t>;</w:t>
      </w:r>
    </w:p>
    <w:p w14:paraId="7BB22F7A" w14:textId="4CFE028A"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22.</w:t>
      </w:r>
      <w:r w:rsidRPr="00636AE2">
        <w:rPr>
          <w:rFonts w:ascii="Times New Roman" w:hAnsi="Times New Roman" w:cs="Times New Roman"/>
          <w:b/>
          <w:bCs/>
          <w:sz w:val="24"/>
          <w:szCs w:val="24"/>
        </w:rPr>
        <w:tab/>
        <w:t>Thermoelectric conversion performance of the (P6, N2) module</w:t>
      </w:r>
      <w:r w:rsidR="00930B56">
        <w:rPr>
          <w:rFonts w:ascii="Times New Roman" w:hAnsi="Times New Roman" w:cs="Times New Roman" w:hint="eastAsia"/>
          <w:b/>
          <w:bCs/>
          <w:sz w:val="24"/>
          <w:szCs w:val="24"/>
        </w:rPr>
        <w:t>;</w:t>
      </w:r>
    </w:p>
    <w:p w14:paraId="7DD45F91" w14:textId="00730025"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23.</w:t>
      </w:r>
      <w:r w:rsidRPr="00636AE2">
        <w:rPr>
          <w:rFonts w:ascii="Times New Roman" w:hAnsi="Times New Roman" w:cs="Times New Roman"/>
          <w:b/>
          <w:bCs/>
          <w:sz w:val="24"/>
          <w:szCs w:val="24"/>
        </w:rPr>
        <w:tab/>
        <w:t>Thermoelectric conversion performance of the (P4, N5) module</w:t>
      </w:r>
      <w:r w:rsidR="00930B56">
        <w:rPr>
          <w:rFonts w:ascii="Times New Roman" w:hAnsi="Times New Roman" w:cs="Times New Roman" w:hint="eastAsia"/>
          <w:b/>
          <w:bCs/>
          <w:sz w:val="24"/>
          <w:szCs w:val="24"/>
        </w:rPr>
        <w:t>;</w:t>
      </w:r>
    </w:p>
    <w:p w14:paraId="57632E71" w14:textId="35854BCE"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24.</w:t>
      </w:r>
      <w:r w:rsidRPr="00636AE2">
        <w:rPr>
          <w:rFonts w:ascii="Times New Roman" w:hAnsi="Times New Roman" w:cs="Times New Roman"/>
          <w:b/>
          <w:bCs/>
          <w:sz w:val="24"/>
          <w:szCs w:val="24"/>
        </w:rPr>
        <w:tab/>
        <w:t>Optical image of the thermoelectric module</w:t>
      </w:r>
      <w:r>
        <w:rPr>
          <w:rFonts w:ascii="Times New Roman" w:hAnsi="Times New Roman" w:cs="Times New Roman" w:hint="eastAsia"/>
          <w:b/>
          <w:bCs/>
          <w:sz w:val="24"/>
          <w:szCs w:val="24"/>
        </w:rPr>
        <w:t xml:space="preserve"> (P6, N5)</w:t>
      </w:r>
      <w:r w:rsidR="00930B56">
        <w:rPr>
          <w:rFonts w:ascii="Times New Roman" w:hAnsi="Times New Roman" w:cs="Times New Roman" w:hint="eastAsia"/>
          <w:b/>
          <w:bCs/>
          <w:sz w:val="24"/>
          <w:szCs w:val="24"/>
        </w:rPr>
        <w:t>;</w:t>
      </w:r>
    </w:p>
    <w:p w14:paraId="12F98D21" w14:textId="24DAEC91"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lastRenderedPageBreak/>
        <w:t>25.</w:t>
      </w:r>
      <w:r w:rsidRPr="00636AE2">
        <w:rPr>
          <w:rFonts w:ascii="Times New Roman" w:hAnsi="Times New Roman" w:cs="Times New Roman"/>
          <w:b/>
          <w:bCs/>
          <w:sz w:val="24"/>
          <w:szCs w:val="24"/>
        </w:rPr>
        <w:tab/>
        <w:t xml:space="preserve">Thermoelectric conversion performance of the </w:t>
      </w:r>
      <w:r w:rsidR="00930B56" w:rsidRPr="00930B56">
        <w:rPr>
          <w:rFonts w:ascii="Times New Roman" w:hAnsi="Times New Roman" w:cs="Times New Roman"/>
          <w:b/>
          <w:bCs/>
          <w:i/>
          <w:iCs/>
          <w:sz w:val="24"/>
          <w:szCs w:val="24"/>
        </w:rPr>
        <w:t>A</w:t>
      </w:r>
      <w:r w:rsidR="00930B56" w:rsidRPr="00930B56">
        <w:rPr>
          <w:rFonts w:ascii="Times New Roman" w:hAnsi="Times New Roman" w:cs="Times New Roman"/>
          <w:b/>
          <w:bCs/>
          <w:sz w:val="24"/>
          <w:szCs w:val="24"/>
          <w:vertAlign w:val="subscript"/>
        </w:rPr>
        <w:t>p</w:t>
      </w:r>
      <w:r w:rsidR="00930B56" w:rsidRPr="00636AE2">
        <w:rPr>
          <w:rFonts w:ascii="Times New Roman" w:hAnsi="Times New Roman" w:cs="Times New Roman"/>
          <w:b/>
          <w:bCs/>
          <w:sz w:val="24"/>
          <w:szCs w:val="24"/>
        </w:rPr>
        <w:t xml:space="preserve"> = </w:t>
      </w:r>
      <w:r w:rsidR="00930B56" w:rsidRPr="00930B56">
        <w:rPr>
          <w:rFonts w:ascii="Times New Roman" w:hAnsi="Times New Roman" w:cs="Times New Roman"/>
          <w:b/>
          <w:bCs/>
          <w:i/>
          <w:iCs/>
          <w:sz w:val="24"/>
          <w:szCs w:val="24"/>
        </w:rPr>
        <w:t>A</w:t>
      </w:r>
      <w:r w:rsidR="00930B56" w:rsidRPr="00930B56">
        <w:rPr>
          <w:rFonts w:ascii="Times New Roman" w:hAnsi="Times New Roman" w:cs="Times New Roman"/>
          <w:b/>
          <w:bCs/>
          <w:sz w:val="24"/>
          <w:szCs w:val="24"/>
          <w:vertAlign w:val="subscript"/>
        </w:rPr>
        <w:t>n</w:t>
      </w:r>
      <w:r w:rsidRPr="00636AE2">
        <w:rPr>
          <w:rFonts w:ascii="Times New Roman" w:hAnsi="Times New Roman" w:cs="Times New Roman"/>
          <w:b/>
          <w:bCs/>
          <w:sz w:val="24"/>
          <w:szCs w:val="24"/>
        </w:rPr>
        <w:t xml:space="preserve"> module (P6, N5)</w:t>
      </w:r>
      <w:r w:rsidR="00930B56">
        <w:rPr>
          <w:rFonts w:ascii="Times New Roman" w:hAnsi="Times New Roman" w:cs="Times New Roman" w:hint="eastAsia"/>
          <w:b/>
          <w:bCs/>
          <w:sz w:val="24"/>
          <w:szCs w:val="24"/>
        </w:rPr>
        <w:t>;</w:t>
      </w:r>
    </w:p>
    <w:p w14:paraId="0AA7E9EE" w14:textId="224CE112"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26.</w:t>
      </w:r>
      <w:r w:rsidRPr="00636AE2">
        <w:rPr>
          <w:rFonts w:ascii="Times New Roman" w:hAnsi="Times New Roman" w:cs="Times New Roman"/>
          <w:b/>
          <w:bCs/>
          <w:sz w:val="24"/>
          <w:szCs w:val="24"/>
        </w:rPr>
        <w:tab/>
        <w:t>Thermoelectric conversion performance of the power optimized module (P6, N5)</w:t>
      </w:r>
      <w:r w:rsidR="00930B56">
        <w:rPr>
          <w:rFonts w:ascii="Times New Roman" w:hAnsi="Times New Roman" w:cs="Times New Roman" w:hint="eastAsia"/>
          <w:b/>
          <w:bCs/>
          <w:sz w:val="24"/>
          <w:szCs w:val="24"/>
        </w:rPr>
        <w:t>;</w:t>
      </w:r>
    </w:p>
    <w:p w14:paraId="66C6191D" w14:textId="2CE7AE9E"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27.</w:t>
      </w:r>
      <w:r w:rsidRPr="00636AE2">
        <w:rPr>
          <w:rFonts w:ascii="Times New Roman" w:hAnsi="Times New Roman" w:cs="Times New Roman"/>
          <w:b/>
          <w:bCs/>
          <w:sz w:val="24"/>
          <w:szCs w:val="24"/>
        </w:rPr>
        <w:tab/>
        <w:t>Thermoelectric conversion performance of the efficiency optimized module (P6, N5)</w:t>
      </w:r>
      <w:r w:rsidR="00930B56">
        <w:rPr>
          <w:rFonts w:ascii="Times New Roman" w:hAnsi="Times New Roman" w:cs="Times New Roman" w:hint="eastAsia"/>
          <w:b/>
          <w:bCs/>
          <w:sz w:val="24"/>
          <w:szCs w:val="24"/>
        </w:rPr>
        <w:t>;</w:t>
      </w:r>
    </w:p>
    <w:p w14:paraId="58BE5C94" w14:textId="050CBB8F"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28.</w:t>
      </w:r>
      <w:r w:rsidRPr="00636AE2">
        <w:rPr>
          <w:rFonts w:ascii="Times New Roman" w:hAnsi="Times New Roman" w:cs="Times New Roman"/>
          <w:b/>
          <w:bCs/>
          <w:sz w:val="24"/>
          <w:szCs w:val="24"/>
        </w:rPr>
        <w:tab/>
        <w:t xml:space="preserve">Temperature-dependent open-circuit voltage and short-circuit current for the </w:t>
      </w:r>
      <w:r w:rsidR="00930B56" w:rsidRPr="00930B56">
        <w:rPr>
          <w:rFonts w:ascii="Times New Roman" w:hAnsi="Times New Roman" w:cs="Times New Roman"/>
          <w:b/>
          <w:bCs/>
          <w:i/>
          <w:iCs/>
          <w:sz w:val="24"/>
          <w:szCs w:val="24"/>
        </w:rPr>
        <w:t>A</w:t>
      </w:r>
      <w:r w:rsidR="00930B56" w:rsidRPr="00930B56">
        <w:rPr>
          <w:rFonts w:ascii="Times New Roman" w:hAnsi="Times New Roman" w:cs="Times New Roman"/>
          <w:b/>
          <w:bCs/>
          <w:sz w:val="24"/>
          <w:szCs w:val="24"/>
          <w:vertAlign w:val="subscript"/>
        </w:rPr>
        <w:t>p</w:t>
      </w:r>
      <w:r w:rsidR="00930B56" w:rsidRPr="00636AE2">
        <w:rPr>
          <w:rFonts w:ascii="Times New Roman" w:hAnsi="Times New Roman" w:cs="Times New Roman"/>
          <w:b/>
          <w:bCs/>
          <w:sz w:val="24"/>
          <w:szCs w:val="24"/>
        </w:rPr>
        <w:t xml:space="preserve"> = </w:t>
      </w:r>
      <w:r w:rsidR="00930B56" w:rsidRPr="00930B56">
        <w:rPr>
          <w:rFonts w:ascii="Times New Roman" w:hAnsi="Times New Roman" w:cs="Times New Roman"/>
          <w:b/>
          <w:bCs/>
          <w:i/>
          <w:iCs/>
          <w:sz w:val="24"/>
          <w:szCs w:val="24"/>
        </w:rPr>
        <w:t>A</w:t>
      </w:r>
      <w:r w:rsidR="00930B56" w:rsidRPr="00930B56">
        <w:rPr>
          <w:rFonts w:ascii="Times New Roman" w:hAnsi="Times New Roman" w:cs="Times New Roman"/>
          <w:b/>
          <w:bCs/>
          <w:sz w:val="24"/>
          <w:szCs w:val="24"/>
          <w:vertAlign w:val="subscript"/>
        </w:rPr>
        <w:t>n</w:t>
      </w:r>
      <w:r w:rsidRPr="00636AE2">
        <w:rPr>
          <w:rFonts w:ascii="Times New Roman" w:hAnsi="Times New Roman" w:cs="Times New Roman"/>
          <w:b/>
          <w:bCs/>
          <w:sz w:val="24"/>
          <w:szCs w:val="24"/>
        </w:rPr>
        <w:t xml:space="preserve"> module, the power-optimized module, and the efficiency-optimized module (P6, N5)</w:t>
      </w:r>
      <w:r w:rsidR="00930B56">
        <w:rPr>
          <w:rFonts w:ascii="Times New Roman" w:hAnsi="Times New Roman" w:cs="Times New Roman" w:hint="eastAsia"/>
          <w:b/>
          <w:bCs/>
          <w:sz w:val="24"/>
          <w:szCs w:val="24"/>
        </w:rPr>
        <w:t>;</w:t>
      </w:r>
    </w:p>
    <w:p w14:paraId="19F27AF3" w14:textId="467A41B8"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29.</w:t>
      </w:r>
      <w:r w:rsidRPr="00636AE2">
        <w:rPr>
          <w:rFonts w:ascii="Times New Roman" w:hAnsi="Times New Roman" w:cs="Times New Roman"/>
          <w:b/>
          <w:bCs/>
          <w:sz w:val="24"/>
          <w:szCs w:val="24"/>
        </w:rPr>
        <w:tab/>
        <w:t>Setting parameters for the finite element simulation of the TE module</w:t>
      </w:r>
      <w:r w:rsidR="00930B56">
        <w:rPr>
          <w:rFonts w:ascii="Times New Roman" w:hAnsi="Times New Roman" w:cs="Times New Roman" w:hint="eastAsia"/>
          <w:b/>
          <w:bCs/>
          <w:sz w:val="24"/>
          <w:szCs w:val="24"/>
        </w:rPr>
        <w:t>;</w:t>
      </w:r>
    </w:p>
    <w:p w14:paraId="0663864F" w14:textId="12BBDA81"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30.</w:t>
      </w:r>
      <w:r w:rsidRPr="00636AE2">
        <w:rPr>
          <w:rFonts w:ascii="Times New Roman" w:hAnsi="Times New Roman" w:cs="Times New Roman"/>
          <w:b/>
          <w:bCs/>
          <w:sz w:val="24"/>
          <w:szCs w:val="24"/>
        </w:rPr>
        <w:tab/>
        <w:t>Simulation of thermoelectric conversion performance for single leg</w:t>
      </w:r>
      <w:r w:rsidR="00930B56">
        <w:rPr>
          <w:rFonts w:ascii="Times New Roman" w:hAnsi="Times New Roman" w:cs="Times New Roman" w:hint="eastAsia"/>
          <w:b/>
          <w:bCs/>
          <w:sz w:val="24"/>
          <w:szCs w:val="24"/>
        </w:rPr>
        <w:t>;</w:t>
      </w:r>
    </w:p>
    <w:p w14:paraId="332449DC" w14:textId="61D2C3EB"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31.</w:t>
      </w:r>
      <w:r w:rsidRPr="00636AE2">
        <w:rPr>
          <w:rFonts w:ascii="Times New Roman" w:hAnsi="Times New Roman" w:cs="Times New Roman"/>
          <w:b/>
          <w:bCs/>
          <w:sz w:val="24"/>
          <w:szCs w:val="24"/>
        </w:rPr>
        <w:tab/>
        <w:t>Simulation of thermoelectric conversion performance for P1-N1 couple</w:t>
      </w:r>
      <w:r w:rsidR="00930B56">
        <w:rPr>
          <w:rFonts w:ascii="Times New Roman" w:hAnsi="Times New Roman" w:cs="Times New Roman" w:hint="eastAsia"/>
          <w:b/>
          <w:bCs/>
          <w:sz w:val="24"/>
          <w:szCs w:val="24"/>
        </w:rPr>
        <w:t>;</w:t>
      </w:r>
    </w:p>
    <w:p w14:paraId="12324980" w14:textId="25C1D0E4"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32.</w:t>
      </w:r>
      <w:r w:rsidRPr="00636AE2">
        <w:rPr>
          <w:rFonts w:ascii="Times New Roman" w:hAnsi="Times New Roman" w:cs="Times New Roman"/>
          <w:b/>
          <w:bCs/>
          <w:sz w:val="24"/>
          <w:szCs w:val="24"/>
        </w:rPr>
        <w:tab/>
        <w:t>Simulation of temperature distribution on TE legs and P-N couple under short-circuit condition</w:t>
      </w:r>
      <w:r w:rsidR="00930B56">
        <w:rPr>
          <w:rFonts w:ascii="Times New Roman" w:hAnsi="Times New Roman" w:cs="Times New Roman" w:hint="eastAsia"/>
          <w:b/>
          <w:bCs/>
          <w:sz w:val="24"/>
          <w:szCs w:val="24"/>
        </w:rPr>
        <w:t>;</w:t>
      </w:r>
    </w:p>
    <w:p w14:paraId="2E3A7F67" w14:textId="1BCD7E14"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33.</w:t>
      </w:r>
      <w:r w:rsidRPr="00636AE2">
        <w:rPr>
          <w:rFonts w:ascii="Times New Roman" w:hAnsi="Times New Roman" w:cs="Times New Roman"/>
          <w:b/>
          <w:bCs/>
          <w:sz w:val="24"/>
          <w:szCs w:val="24"/>
        </w:rPr>
        <w:tab/>
        <w:t>Method for calculating the voltage distribution in the thermoelectric leg for the single-leg and TE-couple models</w:t>
      </w:r>
      <w:r w:rsidR="00930B56">
        <w:rPr>
          <w:rFonts w:ascii="Times New Roman" w:hAnsi="Times New Roman" w:cs="Times New Roman" w:hint="eastAsia"/>
          <w:b/>
          <w:bCs/>
          <w:sz w:val="24"/>
          <w:szCs w:val="24"/>
        </w:rPr>
        <w:t>;</w:t>
      </w:r>
    </w:p>
    <w:p w14:paraId="15366C56" w14:textId="5822E489"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34.</w:t>
      </w:r>
      <w:r w:rsidRPr="00636AE2">
        <w:rPr>
          <w:rFonts w:ascii="Times New Roman" w:hAnsi="Times New Roman" w:cs="Times New Roman"/>
          <w:b/>
          <w:bCs/>
          <w:sz w:val="24"/>
          <w:szCs w:val="24"/>
        </w:rPr>
        <w:tab/>
        <w:t xml:space="preserve">Average </w:t>
      </w:r>
      <w:proofErr w:type="spellStart"/>
      <w:r w:rsidRPr="00636AE2">
        <w:rPr>
          <w:rFonts w:ascii="Times New Roman" w:hAnsi="Times New Roman" w:cs="Times New Roman"/>
          <w:b/>
          <w:bCs/>
          <w:sz w:val="24"/>
          <w:szCs w:val="24"/>
        </w:rPr>
        <w:t>zT</w:t>
      </w:r>
      <w:proofErr w:type="spellEnd"/>
      <w:r w:rsidRPr="00636AE2">
        <w:rPr>
          <w:rFonts w:ascii="Times New Roman" w:hAnsi="Times New Roman" w:cs="Times New Roman"/>
          <w:b/>
          <w:bCs/>
          <w:sz w:val="24"/>
          <w:szCs w:val="24"/>
        </w:rPr>
        <w:t xml:space="preserve"> and short-circuit current of </w:t>
      </w:r>
      <w:proofErr w:type="spellStart"/>
      <w:r w:rsidRPr="00636AE2">
        <w:rPr>
          <w:rFonts w:ascii="Times New Roman" w:hAnsi="Times New Roman" w:cs="Times New Roman"/>
          <w:b/>
          <w:bCs/>
          <w:sz w:val="24"/>
          <w:szCs w:val="24"/>
        </w:rPr>
        <w:t>PbTe</w:t>
      </w:r>
      <w:proofErr w:type="spellEnd"/>
      <w:r w:rsidRPr="00636AE2">
        <w:rPr>
          <w:rFonts w:ascii="Times New Roman" w:hAnsi="Times New Roman" w:cs="Times New Roman"/>
          <w:b/>
          <w:bCs/>
          <w:sz w:val="24"/>
          <w:szCs w:val="24"/>
        </w:rPr>
        <w:t xml:space="preserve"> thermoelectric materials</w:t>
      </w:r>
      <w:r w:rsidR="00930B56">
        <w:rPr>
          <w:rFonts w:ascii="Times New Roman" w:hAnsi="Times New Roman" w:cs="Times New Roman" w:hint="eastAsia"/>
          <w:b/>
          <w:bCs/>
          <w:sz w:val="24"/>
          <w:szCs w:val="24"/>
        </w:rPr>
        <w:t>;</w:t>
      </w:r>
    </w:p>
    <w:p w14:paraId="63E6D184" w14:textId="4A7F49F6" w:rsidR="00636AE2" w:rsidRPr="00636AE2"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35.</w:t>
      </w:r>
      <w:r w:rsidRPr="00636AE2">
        <w:rPr>
          <w:rFonts w:ascii="Times New Roman" w:hAnsi="Times New Roman" w:cs="Times New Roman"/>
          <w:b/>
          <w:bCs/>
          <w:sz w:val="24"/>
          <w:szCs w:val="24"/>
        </w:rPr>
        <w:tab/>
        <w:t xml:space="preserve">Reported efficiencies and average </w:t>
      </w:r>
      <w:proofErr w:type="spellStart"/>
      <w:r w:rsidRPr="00930B56">
        <w:rPr>
          <w:rFonts w:ascii="Times New Roman" w:hAnsi="Times New Roman" w:cs="Times New Roman"/>
          <w:b/>
          <w:bCs/>
          <w:i/>
          <w:iCs/>
          <w:sz w:val="24"/>
          <w:szCs w:val="24"/>
        </w:rPr>
        <w:t>zT</w:t>
      </w:r>
      <w:proofErr w:type="spellEnd"/>
      <w:r w:rsidRPr="00636AE2">
        <w:rPr>
          <w:rFonts w:ascii="Times New Roman" w:hAnsi="Times New Roman" w:cs="Times New Roman"/>
          <w:b/>
          <w:bCs/>
          <w:sz w:val="24"/>
          <w:szCs w:val="24"/>
        </w:rPr>
        <w:t xml:space="preserve"> values of representative </w:t>
      </w:r>
      <w:proofErr w:type="spellStart"/>
      <w:r w:rsidRPr="00636AE2">
        <w:rPr>
          <w:rFonts w:ascii="Times New Roman" w:hAnsi="Times New Roman" w:cs="Times New Roman"/>
          <w:b/>
          <w:bCs/>
          <w:sz w:val="24"/>
          <w:szCs w:val="24"/>
        </w:rPr>
        <w:t>PbTe</w:t>
      </w:r>
      <w:proofErr w:type="spellEnd"/>
      <w:r w:rsidRPr="00636AE2">
        <w:rPr>
          <w:rFonts w:ascii="Times New Roman" w:hAnsi="Times New Roman" w:cs="Times New Roman"/>
          <w:b/>
          <w:bCs/>
          <w:sz w:val="24"/>
          <w:szCs w:val="24"/>
        </w:rPr>
        <w:t>-based thermoelectric modules</w:t>
      </w:r>
      <w:r w:rsidR="00930B56">
        <w:rPr>
          <w:rFonts w:ascii="Times New Roman" w:hAnsi="Times New Roman" w:cs="Times New Roman" w:hint="eastAsia"/>
          <w:b/>
          <w:bCs/>
          <w:sz w:val="24"/>
          <w:szCs w:val="24"/>
        </w:rPr>
        <w:t>;</w:t>
      </w:r>
    </w:p>
    <w:p w14:paraId="12A182BA" w14:textId="2FBC7248" w:rsidR="00080495" w:rsidRPr="003C79F1" w:rsidRDefault="00636AE2" w:rsidP="00930B56">
      <w:pPr>
        <w:pStyle w:val="ac"/>
        <w:spacing w:line="360" w:lineRule="auto"/>
        <w:ind w:left="482" w:hangingChars="200" w:hanging="482"/>
        <w:rPr>
          <w:rFonts w:ascii="Times New Roman" w:hAnsi="Times New Roman" w:cs="Times New Roman"/>
          <w:b/>
          <w:bCs/>
          <w:sz w:val="24"/>
          <w:szCs w:val="24"/>
        </w:rPr>
      </w:pPr>
      <w:r w:rsidRPr="00636AE2">
        <w:rPr>
          <w:rFonts w:ascii="Times New Roman" w:hAnsi="Times New Roman" w:cs="Times New Roman"/>
          <w:b/>
          <w:bCs/>
          <w:sz w:val="24"/>
          <w:szCs w:val="24"/>
        </w:rPr>
        <w:t>36.</w:t>
      </w:r>
      <w:r w:rsidRPr="00636AE2">
        <w:rPr>
          <w:rFonts w:ascii="Times New Roman" w:hAnsi="Times New Roman" w:cs="Times New Roman"/>
          <w:b/>
          <w:bCs/>
          <w:sz w:val="24"/>
          <w:szCs w:val="24"/>
        </w:rPr>
        <w:tab/>
        <w:t>References</w:t>
      </w:r>
    </w:p>
    <w:p w14:paraId="05C44418" w14:textId="7E36F9E0" w:rsidR="00BB663B" w:rsidRPr="00E95446" w:rsidRDefault="00BB663B" w:rsidP="00454C06">
      <w:pPr>
        <w:spacing w:line="360" w:lineRule="auto"/>
        <w:ind w:left="482" w:hangingChars="200" w:hanging="482"/>
        <w:rPr>
          <w:rFonts w:ascii="Times New Roman" w:hAnsi="Times New Roman" w:cs="Times New Roman"/>
          <w:b/>
          <w:bCs/>
          <w:sz w:val="24"/>
          <w:szCs w:val="24"/>
        </w:rPr>
        <w:sectPr w:rsidR="00BB663B" w:rsidRPr="00E95446" w:rsidSect="00223A4A">
          <w:pgSz w:w="11906" w:h="16838"/>
          <w:pgMar w:top="1418" w:right="1418" w:bottom="1418" w:left="1418" w:header="851" w:footer="992" w:gutter="0"/>
          <w:lnNumType w:countBy="1" w:restart="continuous"/>
          <w:cols w:space="425"/>
          <w:docGrid w:type="lines" w:linePitch="312"/>
        </w:sectPr>
      </w:pPr>
    </w:p>
    <w:p w14:paraId="4B8E48A8" w14:textId="1B58E17C" w:rsidR="00DB73F2" w:rsidRDefault="00DB73F2" w:rsidP="004E1930">
      <w:pPr>
        <w:pStyle w:val="ac"/>
        <w:numPr>
          <w:ilvl w:val="0"/>
          <w:numId w:val="29"/>
        </w:numPr>
        <w:spacing w:line="480" w:lineRule="auto"/>
        <w:ind w:firstLineChars="0"/>
        <w:outlineLvl w:val="1"/>
        <w:rPr>
          <w:rFonts w:ascii="Times New Roman" w:hAnsi="Times New Roman" w:cs="Times New Roman"/>
          <w:b/>
          <w:bCs/>
          <w:sz w:val="24"/>
          <w:szCs w:val="24"/>
        </w:rPr>
      </w:pPr>
      <w:bookmarkStart w:id="4" w:name="_Toc214995542"/>
      <w:r w:rsidRPr="00DB73F2">
        <w:rPr>
          <w:rFonts w:ascii="Times New Roman" w:hAnsi="Times New Roman" w:cs="Times New Roman"/>
          <w:b/>
          <w:bCs/>
          <w:sz w:val="24"/>
          <w:szCs w:val="24"/>
        </w:rPr>
        <w:lastRenderedPageBreak/>
        <w:t>Materials and Methods</w:t>
      </w:r>
      <w:bookmarkEnd w:id="4"/>
    </w:p>
    <w:p w14:paraId="218961E9" w14:textId="77777777" w:rsidR="00DB73F2" w:rsidRPr="00D819E7" w:rsidRDefault="00DB73F2" w:rsidP="005C3499">
      <w:pPr>
        <w:pStyle w:val="ac"/>
        <w:spacing w:before="120"/>
        <w:ind w:firstLineChars="0" w:firstLine="0"/>
        <w:rPr>
          <w:rFonts w:ascii="Times New Roman" w:hAnsi="Times New Roman" w:cs="Times New Roman"/>
          <w:b/>
          <w:bCs/>
          <w:sz w:val="24"/>
          <w:szCs w:val="24"/>
        </w:rPr>
      </w:pPr>
      <w:r w:rsidRPr="00D819E7">
        <w:rPr>
          <w:rFonts w:ascii="Times New Roman" w:hAnsi="Times New Roman" w:cs="Times New Roman"/>
          <w:b/>
          <w:bCs/>
          <w:sz w:val="24"/>
          <w:szCs w:val="24"/>
        </w:rPr>
        <w:t>Raw materials</w:t>
      </w:r>
    </w:p>
    <w:p w14:paraId="3913C26E" w14:textId="4C4AB1E6" w:rsidR="00DB73F2" w:rsidRDefault="00DB73F2" w:rsidP="00994AE4">
      <w:pPr>
        <w:pStyle w:val="ac"/>
        <w:spacing w:before="120"/>
        <w:ind w:firstLine="480"/>
        <w:rPr>
          <w:rFonts w:ascii="Times New Roman" w:hAnsi="Times New Roman" w:cs="Times New Roman"/>
          <w:sz w:val="24"/>
          <w:szCs w:val="24"/>
        </w:rPr>
      </w:pPr>
      <w:r w:rsidRPr="00DB73F2">
        <w:rPr>
          <w:rFonts w:ascii="Times New Roman" w:hAnsi="Times New Roman" w:cs="Times New Roman"/>
          <w:sz w:val="24"/>
          <w:szCs w:val="24"/>
        </w:rPr>
        <w:t xml:space="preserve">Pb (pieces, 99.99%, Alfa </w:t>
      </w:r>
      <w:proofErr w:type="spellStart"/>
      <w:r w:rsidRPr="00DB73F2">
        <w:rPr>
          <w:rFonts w:ascii="Times New Roman" w:hAnsi="Times New Roman" w:cs="Times New Roman"/>
          <w:sz w:val="24"/>
          <w:szCs w:val="24"/>
        </w:rPr>
        <w:t>Aesar</w:t>
      </w:r>
      <w:proofErr w:type="spellEnd"/>
      <w:r w:rsidRPr="00DB73F2">
        <w:rPr>
          <w:rFonts w:ascii="Times New Roman" w:hAnsi="Times New Roman" w:cs="Times New Roman"/>
          <w:sz w:val="24"/>
          <w:szCs w:val="24"/>
        </w:rPr>
        <w:t xml:space="preserve">), </w:t>
      </w:r>
      <w:proofErr w:type="spellStart"/>
      <w:r w:rsidRPr="00DB73F2">
        <w:rPr>
          <w:rFonts w:ascii="Times New Roman" w:hAnsi="Times New Roman" w:cs="Times New Roman"/>
          <w:sz w:val="24"/>
          <w:szCs w:val="24"/>
        </w:rPr>
        <w:t>Te</w:t>
      </w:r>
      <w:proofErr w:type="spellEnd"/>
      <w:r w:rsidRPr="00DB73F2">
        <w:rPr>
          <w:rFonts w:ascii="Times New Roman" w:hAnsi="Times New Roman" w:cs="Times New Roman"/>
          <w:sz w:val="24"/>
          <w:szCs w:val="24"/>
        </w:rPr>
        <w:t xml:space="preserve"> (pieces, 99.999%, Alfa </w:t>
      </w:r>
      <w:proofErr w:type="spellStart"/>
      <w:r w:rsidRPr="00DB73F2">
        <w:rPr>
          <w:rFonts w:ascii="Times New Roman" w:hAnsi="Times New Roman" w:cs="Times New Roman"/>
          <w:sz w:val="24"/>
          <w:szCs w:val="24"/>
        </w:rPr>
        <w:t>Aesar</w:t>
      </w:r>
      <w:proofErr w:type="spellEnd"/>
      <w:r w:rsidRPr="00DB73F2">
        <w:rPr>
          <w:rFonts w:ascii="Times New Roman" w:hAnsi="Times New Roman" w:cs="Times New Roman"/>
          <w:sz w:val="24"/>
          <w:szCs w:val="24"/>
        </w:rPr>
        <w:t>), Na (pieces,</w:t>
      </w:r>
      <w:r w:rsidR="00D01498">
        <w:rPr>
          <w:rFonts w:ascii="Times New Roman" w:hAnsi="Times New Roman" w:cs="Times New Roman" w:hint="eastAsia"/>
          <w:sz w:val="24"/>
          <w:szCs w:val="24"/>
        </w:rPr>
        <w:t xml:space="preserve"> </w:t>
      </w:r>
      <w:r w:rsidRPr="00DB73F2">
        <w:rPr>
          <w:rFonts w:ascii="Times New Roman" w:hAnsi="Times New Roman" w:cs="Times New Roman"/>
          <w:sz w:val="24"/>
          <w:szCs w:val="24"/>
        </w:rPr>
        <w:t xml:space="preserve">99.95%, Alfa </w:t>
      </w:r>
      <w:proofErr w:type="spellStart"/>
      <w:r w:rsidRPr="00DB73F2">
        <w:rPr>
          <w:rFonts w:ascii="Times New Roman" w:hAnsi="Times New Roman" w:cs="Times New Roman"/>
          <w:sz w:val="24"/>
          <w:szCs w:val="24"/>
        </w:rPr>
        <w:t>Aesar</w:t>
      </w:r>
      <w:proofErr w:type="spellEnd"/>
      <w:r w:rsidRPr="00DB73F2">
        <w:rPr>
          <w:rFonts w:ascii="Times New Roman" w:hAnsi="Times New Roman" w:cs="Times New Roman"/>
          <w:sz w:val="24"/>
          <w:szCs w:val="24"/>
        </w:rPr>
        <w:t>),</w:t>
      </w:r>
      <w:r w:rsidR="00D01498" w:rsidRPr="00D01498">
        <w:rPr>
          <w:rFonts w:ascii="Times New Roman" w:hAnsi="Times New Roman" w:cs="Times New Roman"/>
          <w:sz w:val="24"/>
          <w:szCs w:val="24"/>
        </w:rPr>
        <w:t xml:space="preserve"> </w:t>
      </w:r>
      <w:r w:rsidR="00D01498">
        <w:rPr>
          <w:rFonts w:ascii="Times New Roman" w:hAnsi="Times New Roman" w:cs="Times New Roman" w:hint="eastAsia"/>
          <w:sz w:val="24"/>
          <w:szCs w:val="24"/>
        </w:rPr>
        <w:t>Sr</w:t>
      </w:r>
      <w:r w:rsidR="00D01498" w:rsidRPr="00DB73F2">
        <w:rPr>
          <w:rFonts w:ascii="Times New Roman" w:hAnsi="Times New Roman" w:cs="Times New Roman"/>
          <w:sz w:val="24"/>
          <w:szCs w:val="24"/>
        </w:rPr>
        <w:t xml:space="preserve"> (pieces,</w:t>
      </w:r>
      <w:r w:rsidR="00D01498">
        <w:rPr>
          <w:rFonts w:ascii="Times New Roman" w:hAnsi="Times New Roman" w:cs="Times New Roman" w:hint="eastAsia"/>
          <w:sz w:val="24"/>
          <w:szCs w:val="24"/>
        </w:rPr>
        <w:t xml:space="preserve"> </w:t>
      </w:r>
      <w:r w:rsidR="00D01498" w:rsidRPr="00DB73F2">
        <w:rPr>
          <w:rFonts w:ascii="Times New Roman" w:hAnsi="Times New Roman" w:cs="Times New Roman"/>
          <w:sz w:val="24"/>
          <w:szCs w:val="24"/>
        </w:rPr>
        <w:t>99.9</w:t>
      </w:r>
      <w:r w:rsidR="00D01498">
        <w:rPr>
          <w:rFonts w:ascii="Times New Roman" w:hAnsi="Times New Roman" w:cs="Times New Roman" w:hint="eastAsia"/>
          <w:sz w:val="24"/>
          <w:szCs w:val="24"/>
        </w:rPr>
        <w:t>9</w:t>
      </w:r>
      <w:r w:rsidR="00D01498" w:rsidRPr="00DB73F2">
        <w:rPr>
          <w:rFonts w:ascii="Times New Roman" w:hAnsi="Times New Roman" w:cs="Times New Roman"/>
          <w:sz w:val="24"/>
          <w:szCs w:val="24"/>
        </w:rPr>
        <w:t xml:space="preserve">%, Alfa </w:t>
      </w:r>
      <w:proofErr w:type="spellStart"/>
      <w:r w:rsidR="00D01498" w:rsidRPr="00DB73F2">
        <w:rPr>
          <w:rFonts w:ascii="Times New Roman" w:hAnsi="Times New Roman" w:cs="Times New Roman"/>
          <w:sz w:val="24"/>
          <w:szCs w:val="24"/>
        </w:rPr>
        <w:t>Aesar</w:t>
      </w:r>
      <w:proofErr w:type="spellEnd"/>
      <w:r w:rsidR="00D01498" w:rsidRPr="00DB73F2">
        <w:rPr>
          <w:rFonts w:ascii="Times New Roman" w:hAnsi="Times New Roman" w:cs="Times New Roman"/>
          <w:sz w:val="24"/>
          <w:szCs w:val="24"/>
        </w:rPr>
        <w:t>),</w:t>
      </w:r>
      <w:r w:rsidR="00D01498" w:rsidRPr="00D01498">
        <w:rPr>
          <w:rFonts w:ascii="Times New Roman" w:hAnsi="Times New Roman" w:cs="Times New Roman" w:hint="eastAsia"/>
          <w:sz w:val="24"/>
          <w:szCs w:val="24"/>
        </w:rPr>
        <w:t xml:space="preserve"> </w:t>
      </w:r>
      <w:r w:rsidR="00D01498">
        <w:rPr>
          <w:rFonts w:ascii="Times New Roman" w:hAnsi="Times New Roman" w:cs="Times New Roman" w:hint="eastAsia"/>
          <w:sz w:val="24"/>
          <w:szCs w:val="24"/>
        </w:rPr>
        <w:t>Ga</w:t>
      </w:r>
      <w:r w:rsidR="00D01498" w:rsidRPr="00DB73F2">
        <w:rPr>
          <w:rFonts w:ascii="Times New Roman" w:hAnsi="Times New Roman" w:cs="Times New Roman"/>
          <w:sz w:val="24"/>
          <w:szCs w:val="24"/>
        </w:rPr>
        <w:t xml:space="preserve"> (pieces,</w:t>
      </w:r>
      <w:r w:rsidR="00D01498">
        <w:rPr>
          <w:rFonts w:ascii="Times New Roman" w:hAnsi="Times New Roman" w:cs="Times New Roman" w:hint="eastAsia"/>
          <w:sz w:val="24"/>
          <w:szCs w:val="24"/>
        </w:rPr>
        <w:t xml:space="preserve"> </w:t>
      </w:r>
      <w:r w:rsidR="00D01498" w:rsidRPr="00DB73F2">
        <w:rPr>
          <w:rFonts w:ascii="Times New Roman" w:hAnsi="Times New Roman" w:cs="Times New Roman"/>
          <w:sz w:val="24"/>
          <w:szCs w:val="24"/>
        </w:rPr>
        <w:t>99.9</w:t>
      </w:r>
      <w:r w:rsidR="00D01498">
        <w:rPr>
          <w:rFonts w:ascii="Times New Roman" w:hAnsi="Times New Roman" w:cs="Times New Roman" w:hint="eastAsia"/>
          <w:sz w:val="24"/>
          <w:szCs w:val="24"/>
        </w:rPr>
        <w:t>9</w:t>
      </w:r>
      <w:r w:rsidR="00D01498" w:rsidRPr="00DB73F2">
        <w:rPr>
          <w:rFonts w:ascii="Times New Roman" w:hAnsi="Times New Roman" w:cs="Times New Roman"/>
          <w:sz w:val="24"/>
          <w:szCs w:val="24"/>
        </w:rPr>
        <w:t xml:space="preserve">%, Alfa </w:t>
      </w:r>
      <w:proofErr w:type="spellStart"/>
      <w:r w:rsidR="00D01498" w:rsidRPr="00DB73F2">
        <w:rPr>
          <w:rFonts w:ascii="Times New Roman" w:hAnsi="Times New Roman" w:cs="Times New Roman"/>
          <w:sz w:val="24"/>
          <w:szCs w:val="24"/>
        </w:rPr>
        <w:t>Aesar</w:t>
      </w:r>
      <w:proofErr w:type="spellEnd"/>
      <w:r w:rsidR="00D01498" w:rsidRPr="00DB73F2">
        <w:rPr>
          <w:rFonts w:ascii="Times New Roman" w:hAnsi="Times New Roman" w:cs="Times New Roman"/>
          <w:sz w:val="24"/>
          <w:szCs w:val="24"/>
        </w:rPr>
        <w:t>),</w:t>
      </w:r>
      <w:r w:rsidRPr="00DB73F2">
        <w:rPr>
          <w:rFonts w:ascii="Times New Roman" w:hAnsi="Times New Roman" w:cs="Times New Roman"/>
          <w:sz w:val="24"/>
          <w:szCs w:val="24"/>
        </w:rPr>
        <w:t xml:space="preserve"> Ge (pieces, 99.99%, Aladdin), </w:t>
      </w:r>
      <w:r w:rsidR="00D01498">
        <w:rPr>
          <w:rFonts w:ascii="Times New Roman" w:hAnsi="Times New Roman" w:cs="Times New Roman" w:hint="eastAsia"/>
          <w:sz w:val="24"/>
          <w:szCs w:val="24"/>
        </w:rPr>
        <w:t>Se</w:t>
      </w:r>
      <w:r w:rsidRPr="00DB73F2">
        <w:rPr>
          <w:rFonts w:ascii="Times New Roman" w:hAnsi="Times New Roman" w:cs="Times New Roman"/>
          <w:sz w:val="24"/>
          <w:szCs w:val="24"/>
        </w:rPr>
        <w:t xml:space="preserve"> </w:t>
      </w:r>
      <w:bookmarkStart w:id="5" w:name="_Hlk214983984"/>
      <w:r w:rsidRPr="00DB73F2">
        <w:rPr>
          <w:rFonts w:ascii="Times New Roman" w:hAnsi="Times New Roman" w:cs="Times New Roman"/>
          <w:sz w:val="24"/>
          <w:szCs w:val="24"/>
        </w:rPr>
        <w:t>(shots, 99.99%, Aladdin)</w:t>
      </w:r>
      <w:bookmarkEnd w:id="5"/>
      <w:r w:rsidRPr="00DB73F2">
        <w:rPr>
          <w:rFonts w:ascii="Times New Roman" w:hAnsi="Times New Roman" w:cs="Times New Roman"/>
          <w:sz w:val="24"/>
          <w:szCs w:val="24"/>
        </w:rPr>
        <w:t>,</w:t>
      </w:r>
      <w:r w:rsidR="00D01498" w:rsidRPr="00D01498">
        <w:rPr>
          <w:rFonts w:ascii="Times New Roman" w:hAnsi="Times New Roman" w:cs="Times New Roman" w:hint="eastAsia"/>
          <w:sz w:val="24"/>
          <w:szCs w:val="24"/>
        </w:rPr>
        <w:t xml:space="preserve"> </w:t>
      </w:r>
      <w:r w:rsidR="00D01498">
        <w:rPr>
          <w:rFonts w:ascii="Times New Roman" w:hAnsi="Times New Roman" w:cs="Times New Roman" w:hint="eastAsia"/>
          <w:sz w:val="24"/>
          <w:szCs w:val="24"/>
        </w:rPr>
        <w:t>Mn</w:t>
      </w:r>
      <w:r w:rsidR="00D01498" w:rsidRPr="00DB73F2">
        <w:rPr>
          <w:rFonts w:ascii="Times New Roman" w:hAnsi="Times New Roman" w:cs="Times New Roman"/>
          <w:sz w:val="24"/>
          <w:szCs w:val="24"/>
        </w:rPr>
        <w:t xml:space="preserve"> (</w:t>
      </w:r>
      <w:r w:rsidR="00D01498">
        <w:rPr>
          <w:rFonts w:ascii="Times New Roman" w:hAnsi="Times New Roman" w:cs="Times New Roman" w:hint="eastAsia"/>
          <w:sz w:val="24"/>
          <w:szCs w:val="24"/>
        </w:rPr>
        <w:t>pieces</w:t>
      </w:r>
      <w:r w:rsidR="00D01498" w:rsidRPr="00DB73F2">
        <w:rPr>
          <w:rFonts w:ascii="Times New Roman" w:hAnsi="Times New Roman" w:cs="Times New Roman"/>
          <w:sz w:val="24"/>
          <w:szCs w:val="24"/>
        </w:rPr>
        <w:t>, 99.99%, Aladdin),</w:t>
      </w:r>
      <w:r w:rsidR="00D01498" w:rsidRPr="00D01498">
        <w:rPr>
          <w:rFonts w:ascii="Times New Roman" w:hAnsi="Times New Roman" w:cs="Times New Roman" w:hint="eastAsia"/>
          <w:sz w:val="24"/>
          <w:szCs w:val="24"/>
        </w:rPr>
        <w:t xml:space="preserve"> </w:t>
      </w:r>
      <w:r w:rsidR="00D01498">
        <w:rPr>
          <w:rFonts w:ascii="Times New Roman" w:hAnsi="Times New Roman" w:cs="Times New Roman" w:hint="eastAsia"/>
          <w:sz w:val="24"/>
          <w:szCs w:val="24"/>
        </w:rPr>
        <w:t>Cu</w:t>
      </w:r>
      <w:r w:rsidR="00D01498" w:rsidRPr="00DB73F2">
        <w:rPr>
          <w:rFonts w:ascii="Times New Roman" w:hAnsi="Times New Roman" w:cs="Times New Roman"/>
          <w:sz w:val="24"/>
          <w:szCs w:val="24"/>
        </w:rPr>
        <w:t xml:space="preserve"> (</w:t>
      </w:r>
      <w:r w:rsidR="00D01498">
        <w:rPr>
          <w:rFonts w:ascii="Times New Roman" w:hAnsi="Times New Roman" w:cs="Times New Roman" w:hint="eastAsia"/>
          <w:sz w:val="24"/>
          <w:szCs w:val="24"/>
        </w:rPr>
        <w:t>power</w:t>
      </w:r>
      <w:r w:rsidR="00D01498" w:rsidRPr="00DB73F2">
        <w:rPr>
          <w:rFonts w:ascii="Times New Roman" w:hAnsi="Times New Roman" w:cs="Times New Roman"/>
          <w:sz w:val="24"/>
          <w:szCs w:val="24"/>
        </w:rPr>
        <w:t>, 99.99%, Aladdin),</w:t>
      </w:r>
      <w:r w:rsidRPr="00DB73F2">
        <w:rPr>
          <w:rFonts w:ascii="Times New Roman" w:hAnsi="Times New Roman" w:cs="Times New Roman"/>
          <w:sz w:val="24"/>
          <w:szCs w:val="24"/>
        </w:rPr>
        <w:t xml:space="preserve"> S</w:t>
      </w:r>
      <w:r w:rsidR="00D01498">
        <w:rPr>
          <w:rFonts w:ascii="Times New Roman" w:hAnsi="Times New Roman" w:cs="Times New Roman" w:hint="eastAsia"/>
          <w:sz w:val="24"/>
          <w:szCs w:val="24"/>
        </w:rPr>
        <w:t xml:space="preserve"> </w:t>
      </w:r>
      <w:r w:rsidRPr="00DB73F2">
        <w:rPr>
          <w:rFonts w:ascii="Times New Roman" w:hAnsi="Times New Roman" w:cs="Times New Roman"/>
          <w:sz w:val="24"/>
          <w:szCs w:val="24"/>
        </w:rPr>
        <w:t>(pieces, 99.999%, Aladdin)</w:t>
      </w:r>
      <w:r w:rsidR="00D01498">
        <w:rPr>
          <w:rFonts w:ascii="Times New Roman" w:hAnsi="Times New Roman" w:cs="Times New Roman" w:hint="eastAsia"/>
          <w:sz w:val="24"/>
          <w:szCs w:val="24"/>
        </w:rPr>
        <w:t xml:space="preserve">, In </w:t>
      </w:r>
      <w:r w:rsidR="00D01498" w:rsidRPr="00DB73F2">
        <w:rPr>
          <w:rFonts w:ascii="Times New Roman" w:hAnsi="Times New Roman" w:cs="Times New Roman"/>
          <w:sz w:val="24"/>
          <w:szCs w:val="24"/>
        </w:rPr>
        <w:t>(shots, 99.99%, Aladdin)</w:t>
      </w:r>
      <w:r w:rsidR="004B0091" w:rsidRPr="00DB73F2">
        <w:rPr>
          <w:rFonts w:ascii="Times New Roman" w:hAnsi="Times New Roman" w:cs="Times New Roman"/>
          <w:sz w:val="24"/>
          <w:szCs w:val="24"/>
        </w:rPr>
        <w:t>, PbI</w:t>
      </w:r>
      <w:r w:rsidR="004B0091" w:rsidRPr="00D01498">
        <w:rPr>
          <w:rFonts w:ascii="Times New Roman" w:hAnsi="Times New Roman" w:cs="Times New Roman"/>
          <w:sz w:val="24"/>
          <w:szCs w:val="24"/>
          <w:vertAlign w:val="subscript"/>
        </w:rPr>
        <w:t>2</w:t>
      </w:r>
      <w:r w:rsidR="004B0091" w:rsidRPr="00DB73F2">
        <w:rPr>
          <w:rFonts w:ascii="Times New Roman" w:hAnsi="Times New Roman" w:cs="Times New Roman"/>
          <w:sz w:val="24"/>
          <w:szCs w:val="24"/>
        </w:rPr>
        <w:t xml:space="preserve"> (powder, 99.99%, Aldrich)</w:t>
      </w:r>
      <w:r w:rsidR="004B0091">
        <w:rPr>
          <w:rFonts w:ascii="Times New Roman" w:hAnsi="Times New Roman" w:cs="Times New Roman" w:hint="eastAsia"/>
          <w:sz w:val="24"/>
          <w:szCs w:val="24"/>
        </w:rPr>
        <w:t>, Ag</w:t>
      </w:r>
      <w:r w:rsidR="004B0091" w:rsidRPr="00DB73F2">
        <w:rPr>
          <w:rFonts w:ascii="Times New Roman" w:hAnsi="Times New Roman" w:cs="Times New Roman"/>
          <w:sz w:val="24"/>
          <w:szCs w:val="24"/>
        </w:rPr>
        <w:t xml:space="preserve"> (powder, 99.99%, </w:t>
      </w:r>
      <w:r w:rsidR="004B0091" w:rsidRPr="00D01498">
        <w:rPr>
          <w:rFonts w:ascii="Times New Roman" w:hAnsi="Times New Roman" w:cs="Times New Roman"/>
          <w:sz w:val="24"/>
          <w:szCs w:val="24"/>
        </w:rPr>
        <w:t>Aladdin</w:t>
      </w:r>
      <w:r w:rsidR="004B0091" w:rsidRPr="00DB73F2">
        <w:rPr>
          <w:rFonts w:ascii="Times New Roman" w:hAnsi="Times New Roman" w:cs="Times New Roman"/>
          <w:sz w:val="24"/>
          <w:szCs w:val="24"/>
        </w:rPr>
        <w:t>)</w:t>
      </w:r>
      <w:r w:rsidRPr="00DB73F2">
        <w:rPr>
          <w:rFonts w:ascii="Times New Roman" w:hAnsi="Times New Roman" w:cs="Times New Roman"/>
          <w:sz w:val="24"/>
          <w:szCs w:val="24"/>
        </w:rPr>
        <w:t>.</w:t>
      </w:r>
    </w:p>
    <w:p w14:paraId="52198328" w14:textId="416F18A5" w:rsidR="005C3499" w:rsidRPr="00D819E7" w:rsidRDefault="005C3499" w:rsidP="005C3499">
      <w:pPr>
        <w:pStyle w:val="ac"/>
        <w:spacing w:before="120"/>
        <w:ind w:firstLineChars="0" w:firstLine="0"/>
        <w:rPr>
          <w:rFonts w:ascii="Times New Roman" w:hAnsi="Times New Roman" w:cs="Times New Roman"/>
          <w:b/>
          <w:bCs/>
          <w:sz w:val="24"/>
          <w:szCs w:val="24"/>
        </w:rPr>
      </w:pPr>
      <w:r w:rsidRPr="00D819E7">
        <w:rPr>
          <w:rFonts w:ascii="Times New Roman" w:hAnsi="Times New Roman" w:cs="Times New Roman"/>
          <w:b/>
          <w:bCs/>
          <w:sz w:val="24"/>
          <w:szCs w:val="24"/>
        </w:rPr>
        <w:t>Synthesis</w:t>
      </w:r>
    </w:p>
    <w:p w14:paraId="5CD502D0" w14:textId="13AE3177" w:rsidR="005C3499" w:rsidRDefault="005C3499" w:rsidP="00994AE4">
      <w:pPr>
        <w:pStyle w:val="ac"/>
        <w:spacing w:before="120"/>
        <w:ind w:firstLine="480"/>
        <w:rPr>
          <w:rFonts w:ascii="Times New Roman" w:hAnsi="Times New Roman" w:cs="Times New Roman"/>
          <w:sz w:val="24"/>
          <w:szCs w:val="24"/>
        </w:rPr>
      </w:pPr>
      <w:r w:rsidRPr="005C3499">
        <w:rPr>
          <w:rFonts w:ascii="Times New Roman" w:hAnsi="Times New Roman" w:cs="Times New Roman"/>
          <w:sz w:val="24"/>
          <w:szCs w:val="24"/>
        </w:rPr>
        <w:t>The raw elements were weighed according to the nominal stoichiometry and</w:t>
      </w:r>
      <w:r>
        <w:rPr>
          <w:rFonts w:ascii="Times New Roman" w:hAnsi="Times New Roman" w:cs="Times New Roman" w:hint="eastAsia"/>
          <w:sz w:val="24"/>
          <w:szCs w:val="24"/>
        </w:rPr>
        <w:t xml:space="preserve"> </w:t>
      </w:r>
      <w:r w:rsidRPr="005C3499">
        <w:rPr>
          <w:rFonts w:ascii="Times New Roman" w:hAnsi="Times New Roman" w:cs="Times New Roman"/>
          <w:sz w:val="24"/>
          <w:szCs w:val="24"/>
        </w:rPr>
        <w:t xml:space="preserve">sealed in quartz tubes. The tubes containing raw elements were </w:t>
      </w:r>
      <w:proofErr w:type="spellStart"/>
      <w:r w:rsidRPr="005C3499">
        <w:rPr>
          <w:rFonts w:ascii="Times New Roman" w:hAnsi="Times New Roman" w:cs="Times New Roman"/>
          <w:sz w:val="24"/>
          <w:szCs w:val="24"/>
        </w:rPr>
        <w:t>flamesealed</w:t>
      </w:r>
      <w:proofErr w:type="spellEnd"/>
      <w:r>
        <w:rPr>
          <w:rFonts w:ascii="Times New Roman" w:hAnsi="Times New Roman" w:cs="Times New Roman" w:hint="eastAsia"/>
          <w:sz w:val="24"/>
          <w:szCs w:val="24"/>
        </w:rPr>
        <w:t xml:space="preserve"> </w:t>
      </w:r>
      <w:r w:rsidRPr="005C3499">
        <w:rPr>
          <w:rFonts w:ascii="Times New Roman" w:hAnsi="Times New Roman" w:cs="Times New Roman"/>
          <w:sz w:val="24"/>
          <w:szCs w:val="24"/>
        </w:rPr>
        <w:t>under a high vacuum of 10</w:t>
      </w:r>
      <w:r w:rsidRPr="005C3499">
        <w:rPr>
          <w:rFonts w:ascii="Times New Roman" w:hAnsi="Times New Roman" w:cs="Times New Roman"/>
          <w:sz w:val="24"/>
          <w:szCs w:val="24"/>
          <w:vertAlign w:val="superscript"/>
        </w:rPr>
        <w:t>-4</w:t>
      </w:r>
      <w:r w:rsidRPr="005C3499">
        <w:rPr>
          <w:rFonts w:ascii="Times New Roman" w:hAnsi="Times New Roman" w:cs="Times New Roman"/>
          <w:sz w:val="24"/>
          <w:szCs w:val="24"/>
        </w:rPr>
        <w:t xml:space="preserve"> Pa. For </w:t>
      </w:r>
      <w:r>
        <w:rPr>
          <w:rFonts w:ascii="Times New Roman" w:hAnsi="Times New Roman" w:cs="Times New Roman" w:hint="eastAsia"/>
          <w:sz w:val="24"/>
          <w:szCs w:val="24"/>
        </w:rPr>
        <w:t>N</w:t>
      </w:r>
      <w:r w:rsidRPr="005C3499">
        <w:rPr>
          <w:rFonts w:ascii="Times New Roman" w:hAnsi="Times New Roman" w:cs="Times New Roman"/>
          <w:sz w:val="24"/>
          <w:szCs w:val="24"/>
        </w:rPr>
        <w:t xml:space="preserve">-type </w:t>
      </w:r>
      <w:proofErr w:type="spellStart"/>
      <w:r w:rsidRPr="005C3499">
        <w:rPr>
          <w:rFonts w:ascii="Times New Roman" w:hAnsi="Times New Roman" w:cs="Times New Roman"/>
          <w:sz w:val="24"/>
          <w:szCs w:val="24"/>
        </w:rPr>
        <w:t>PbTe</w:t>
      </w:r>
      <w:proofErr w:type="spellEnd"/>
      <w:r w:rsidRPr="005C3499">
        <w:rPr>
          <w:rFonts w:ascii="Times New Roman" w:hAnsi="Times New Roman" w:cs="Times New Roman"/>
          <w:sz w:val="24"/>
          <w:szCs w:val="24"/>
        </w:rPr>
        <w:t>, the quartz tubes were then</w:t>
      </w:r>
      <w:r>
        <w:rPr>
          <w:rFonts w:ascii="Times New Roman" w:hAnsi="Times New Roman" w:cs="Times New Roman" w:hint="eastAsia"/>
          <w:sz w:val="24"/>
          <w:szCs w:val="24"/>
        </w:rPr>
        <w:t xml:space="preserve"> </w:t>
      </w:r>
      <w:r w:rsidRPr="005C3499">
        <w:rPr>
          <w:rFonts w:ascii="Times New Roman" w:hAnsi="Times New Roman" w:cs="Times New Roman"/>
          <w:sz w:val="24"/>
          <w:szCs w:val="24"/>
        </w:rPr>
        <w:t>heated to 1323 K for 12 h and held at this temperature for 6 h before furnace cooling.</w:t>
      </w:r>
      <w:r>
        <w:rPr>
          <w:rFonts w:ascii="Times New Roman" w:hAnsi="Times New Roman" w:cs="Times New Roman" w:hint="eastAsia"/>
          <w:sz w:val="24"/>
          <w:szCs w:val="24"/>
        </w:rPr>
        <w:t xml:space="preserve"> </w:t>
      </w:r>
      <w:r w:rsidRPr="005C3499">
        <w:rPr>
          <w:rFonts w:ascii="Times New Roman" w:hAnsi="Times New Roman" w:cs="Times New Roman"/>
          <w:sz w:val="24"/>
          <w:szCs w:val="24"/>
        </w:rPr>
        <w:t>For p-type materials, the tubes containing raw elements were then held at 1323 K for 6</w:t>
      </w:r>
      <w:r>
        <w:rPr>
          <w:rFonts w:ascii="Times New Roman" w:hAnsi="Times New Roman" w:cs="Times New Roman" w:hint="eastAsia"/>
          <w:sz w:val="24"/>
          <w:szCs w:val="24"/>
        </w:rPr>
        <w:t xml:space="preserve"> </w:t>
      </w:r>
      <w:r w:rsidRPr="005C3499">
        <w:rPr>
          <w:rFonts w:ascii="Times New Roman" w:hAnsi="Times New Roman" w:cs="Times New Roman"/>
          <w:sz w:val="24"/>
          <w:szCs w:val="24"/>
        </w:rPr>
        <w:t>h before being quenched in water. The cooled ingots were annealed at 873 K for three</w:t>
      </w:r>
      <w:r>
        <w:rPr>
          <w:rFonts w:ascii="Times New Roman" w:hAnsi="Times New Roman" w:cs="Times New Roman" w:hint="eastAsia"/>
          <w:sz w:val="24"/>
          <w:szCs w:val="24"/>
        </w:rPr>
        <w:t xml:space="preserve"> </w:t>
      </w:r>
      <w:r w:rsidRPr="005C3499">
        <w:rPr>
          <w:rFonts w:ascii="Times New Roman" w:hAnsi="Times New Roman" w:cs="Times New Roman"/>
          <w:sz w:val="24"/>
          <w:szCs w:val="24"/>
        </w:rPr>
        <w:t xml:space="preserve">days. After melting, the ingots of n-type </w:t>
      </w:r>
      <w:proofErr w:type="spellStart"/>
      <w:r w:rsidRPr="005C3499">
        <w:rPr>
          <w:rFonts w:ascii="Times New Roman" w:hAnsi="Times New Roman" w:cs="Times New Roman"/>
          <w:sz w:val="24"/>
          <w:szCs w:val="24"/>
        </w:rPr>
        <w:t>PbTe</w:t>
      </w:r>
      <w:proofErr w:type="spellEnd"/>
      <w:r w:rsidRPr="005C3499">
        <w:rPr>
          <w:rFonts w:ascii="Times New Roman" w:hAnsi="Times New Roman" w:cs="Times New Roman"/>
          <w:sz w:val="24"/>
          <w:szCs w:val="24"/>
        </w:rPr>
        <w:t xml:space="preserve"> were ground into powder by hand for 10</w:t>
      </w:r>
      <w:r>
        <w:rPr>
          <w:rFonts w:ascii="Times New Roman" w:hAnsi="Times New Roman" w:cs="Times New Roman" w:hint="eastAsia"/>
          <w:sz w:val="24"/>
          <w:szCs w:val="24"/>
        </w:rPr>
        <w:t xml:space="preserve"> </w:t>
      </w:r>
      <w:r w:rsidRPr="005C3499">
        <w:rPr>
          <w:rFonts w:ascii="Times New Roman" w:hAnsi="Times New Roman" w:cs="Times New Roman"/>
          <w:sz w:val="24"/>
          <w:szCs w:val="24"/>
        </w:rPr>
        <w:t xml:space="preserve">min and then sintered by </w:t>
      </w:r>
      <w:r w:rsidR="004B0091" w:rsidRPr="004B0091">
        <w:rPr>
          <w:rFonts w:ascii="Times New Roman" w:hAnsi="Times New Roman" w:cs="Times New Roman"/>
          <w:sz w:val="24"/>
          <w:szCs w:val="24"/>
        </w:rPr>
        <w:t>hot-press</w:t>
      </w:r>
      <w:r w:rsidR="004B0091">
        <w:rPr>
          <w:rFonts w:ascii="Times New Roman" w:hAnsi="Times New Roman" w:cs="Times New Roman" w:hint="eastAsia"/>
          <w:sz w:val="24"/>
          <w:szCs w:val="24"/>
        </w:rPr>
        <w:t>ing</w:t>
      </w:r>
      <w:r w:rsidRPr="005C3499">
        <w:rPr>
          <w:rFonts w:ascii="Times New Roman" w:hAnsi="Times New Roman" w:cs="Times New Roman"/>
          <w:sz w:val="24"/>
          <w:szCs w:val="24"/>
        </w:rPr>
        <w:t xml:space="preserve"> at 823 K under a</w:t>
      </w:r>
      <w:r>
        <w:rPr>
          <w:rFonts w:ascii="Times New Roman" w:hAnsi="Times New Roman" w:cs="Times New Roman" w:hint="eastAsia"/>
          <w:sz w:val="24"/>
          <w:szCs w:val="24"/>
        </w:rPr>
        <w:t xml:space="preserve"> </w:t>
      </w:r>
      <w:r w:rsidRPr="005C3499">
        <w:rPr>
          <w:rFonts w:ascii="Times New Roman" w:hAnsi="Times New Roman" w:cs="Times New Roman"/>
          <w:sz w:val="24"/>
          <w:szCs w:val="24"/>
        </w:rPr>
        <w:t>pressure of 50 MPa for 5 min to obtain a high-density (&gt;98%) bulk material. The ingots</w:t>
      </w:r>
      <w:r>
        <w:rPr>
          <w:rFonts w:ascii="Times New Roman" w:hAnsi="Times New Roman" w:cs="Times New Roman" w:hint="eastAsia"/>
          <w:sz w:val="24"/>
          <w:szCs w:val="24"/>
        </w:rPr>
        <w:t xml:space="preserve"> </w:t>
      </w:r>
      <w:r w:rsidRPr="005C3499">
        <w:rPr>
          <w:rFonts w:ascii="Times New Roman" w:hAnsi="Times New Roman" w:cs="Times New Roman"/>
          <w:sz w:val="24"/>
          <w:szCs w:val="24"/>
        </w:rPr>
        <w:t xml:space="preserve">of P-type </w:t>
      </w:r>
      <w:proofErr w:type="spellStart"/>
      <w:r w:rsidRPr="005C3499">
        <w:rPr>
          <w:rFonts w:ascii="Times New Roman" w:hAnsi="Times New Roman" w:cs="Times New Roman"/>
          <w:sz w:val="24"/>
          <w:szCs w:val="24"/>
        </w:rPr>
        <w:t>PbTe</w:t>
      </w:r>
      <w:proofErr w:type="spellEnd"/>
      <w:r w:rsidRPr="005C3499">
        <w:rPr>
          <w:rFonts w:ascii="Times New Roman" w:hAnsi="Times New Roman" w:cs="Times New Roman"/>
          <w:sz w:val="24"/>
          <w:szCs w:val="24"/>
        </w:rPr>
        <w:t xml:space="preserve"> were ground into powder by hand for 10 min in glove box and then</w:t>
      </w:r>
      <w:r>
        <w:rPr>
          <w:rFonts w:ascii="Times New Roman" w:hAnsi="Times New Roman" w:cs="Times New Roman" w:hint="eastAsia"/>
          <w:sz w:val="24"/>
          <w:szCs w:val="24"/>
        </w:rPr>
        <w:t xml:space="preserve"> </w:t>
      </w:r>
      <w:r w:rsidRPr="005C3499">
        <w:rPr>
          <w:rFonts w:ascii="Times New Roman" w:hAnsi="Times New Roman" w:cs="Times New Roman"/>
          <w:sz w:val="24"/>
          <w:szCs w:val="24"/>
        </w:rPr>
        <w:t xml:space="preserve">sintered by </w:t>
      </w:r>
      <w:r w:rsidR="004B0091" w:rsidRPr="004B0091">
        <w:rPr>
          <w:rFonts w:ascii="Times New Roman" w:hAnsi="Times New Roman" w:cs="Times New Roman"/>
          <w:sz w:val="24"/>
          <w:szCs w:val="24"/>
        </w:rPr>
        <w:t>hot-pressing</w:t>
      </w:r>
      <w:r w:rsidRPr="005C3499">
        <w:rPr>
          <w:rFonts w:ascii="Times New Roman" w:hAnsi="Times New Roman" w:cs="Times New Roman"/>
          <w:sz w:val="24"/>
          <w:szCs w:val="24"/>
        </w:rPr>
        <w:t xml:space="preserve"> at 823 K under a pressure of 60</w:t>
      </w:r>
      <w:r>
        <w:rPr>
          <w:rFonts w:ascii="Times New Roman" w:hAnsi="Times New Roman" w:cs="Times New Roman" w:hint="eastAsia"/>
          <w:sz w:val="24"/>
          <w:szCs w:val="24"/>
        </w:rPr>
        <w:t xml:space="preserve"> </w:t>
      </w:r>
      <w:r w:rsidRPr="005C3499">
        <w:rPr>
          <w:rFonts w:ascii="Times New Roman" w:hAnsi="Times New Roman" w:cs="Times New Roman"/>
          <w:sz w:val="24"/>
          <w:szCs w:val="24"/>
        </w:rPr>
        <w:t>MPa for 10 min to obtain a high-density (&gt;97%) bulk material.</w:t>
      </w:r>
    </w:p>
    <w:p w14:paraId="4F4681B7" w14:textId="15D5E0E4" w:rsidR="00997919" w:rsidRDefault="00997919" w:rsidP="005C3499">
      <w:pPr>
        <w:pStyle w:val="ac"/>
        <w:spacing w:before="120"/>
        <w:ind w:firstLineChars="0" w:firstLine="0"/>
        <w:rPr>
          <w:rFonts w:ascii="Times New Roman" w:hAnsi="Times New Roman" w:cs="Times New Roman"/>
          <w:b/>
          <w:bCs/>
          <w:sz w:val="24"/>
          <w:szCs w:val="24"/>
        </w:rPr>
      </w:pPr>
      <w:r w:rsidRPr="00997919">
        <w:rPr>
          <w:rFonts w:ascii="Times New Roman" w:hAnsi="Times New Roman" w:cs="Times New Roman"/>
          <w:b/>
          <w:bCs/>
          <w:sz w:val="24"/>
          <w:szCs w:val="24"/>
        </w:rPr>
        <w:t>Thermoelectrical performance characterization</w:t>
      </w:r>
    </w:p>
    <w:p w14:paraId="2BACD525" w14:textId="0F1005BE" w:rsidR="00997919" w:rsidRDefault="00F75591" w:rsidP="00F75591">
      <w:pPr>
        <w:pStyle w:val="ac"/>
        <w:spacing w:before="120"/>
        <w:ind w:firstLine="480"/>
        <w:rPr>
          <w:rFonts w:ascii="Times New Roman" w:hAnsi="Times New Roman" w:cs="Times New Roman"/>
          <w:sz w:val="24"/>
          <w:szCs w:val="24"/>
        </w:rPr>
      </w:pPr>
      <w:r w:rsidRPr="001D1AC9">
        <w:rPr>
          <w:rFonts w:ascii="Times New Roman" w:hAnsi="Times New Roman" w:cs="Times New Roman"/>
          <w:sz w:val="24"/>
          <w:szCs w:val="24"/>
        </w:rPr>
        <w:t>The efficiency of a thermoelectric (TE) material is defined</w:t>
      </w:r>
      <w:r>
        <w:rPr>
          <w:rFonts w:ascii="Times New Roman" w:hAnsi="Times New Roman" w:cs="Times New Roman" w:hint="eastAsia"/>
          <w:sz w:val="24"/>
          <w:szCs w:val="24"/>
        </w:rPr>
        <w:t xml:space="preserve"> </w:t>
      </w:r>
      <w:r w:rsidRPr="001D1AC9">
        <w:rPr>
          <w:rFonts w:ascii="Times New Roman" w:hAnsi="Times New Roman" w:cs="Times New Roman"/>
          <w:sz w:val="24"/>
          <w:szCs w:val="24"/>
        </w:rPr>
        <w:t xml:space="preserve">by the dimensionless figure of merit </w:t>
      </w:r>
      <w:proofErr w:type="spellStart"/>
      <w:r w:rsidRPr="001D1AC9">
        <w:rPr>
          <w:rFonts w:ascii="Times New Roman" w:hAnsi="Times New Roman" w:cs="Times New Roman" w:hint="eastAsia"/>
          <w:i/>
          <w:iCs/>
          <w:sz w:val="24"/>
          <w:szCs w:val="24"/>
        </w:rPr>
        <w:t>z</w:t>
      </w:r>
      <w:r w:rsidRPr="001D1AC9">
        <w:rPr>
          <w:rFonts w:ascii="Times New Roman" w:hAnsi="Times New Roman" w:cs="Times New Roman"/>
          <w:i/>
          <w:iCs/>
          <w:sz w:val="24"/>
          <w:szCs w:val="24"/>
        </w:rPr>
        <w:t>T</w:t>
      </w:r>
      <w:proofErr w:type="spellEnd"/>
      <w:r w:rsidRPr="001D1AC9">
        <w:rPr>
          <w:rFonts w:ascii="Times New Roman" w:hAnsi="Times New Roman" w:cs="Times New Roman"/>
          <w:sz w:val="24"/>
          <w:szCs w:val="24"/>
        </w:rPr>
        <w:t xml:space="preserve"> = </w:t>
      </w:r>
      <w:r w:rsidRPr="001D1AC9">
        <w:rPr>
          <w:rFonts w:ascii="Times New Roman" w:hAnsi="Times New Roman" w:cs="Times New Roman"/>
          <w:i/>
          <w:iCs/>
          <w:sz w:val="24"/>
          <w:szCs w:val="24"/>
        </w:rPr>
        <w:t>S</w:t>
      </w:r>
      <w:r w:rsidRPr="001D1AC9">
        <w:rPr>
          <w:rFonts w:ascii="Times New Roman" w:hAnsi="Times New Roman" w:cs="Times New Roman"/>
          <w:sz w:val="24"/>
          <w:szCs w:val="24"/>
          <w:vertAlign w:val="superscript"/>
        </w:rPr>
        <w:t>2</w:t>
      </w:r>
      <w:r w:rsidRPr="001D1AC9">
        <w:rPr>
          <w:rFonts w:ascii="Times New Roman" w:hAnsi="Times New Roman" w:cs="Times New Roman"/>
          <w:i/>
          <w:iCs/>
          <w:sz w:val="24"/>
          <w:szCs w:val="24"/>
        </w:rPr>
        <w:t>σT</w:t>
      </w:r>
      <w:r w:rsidRPr="001D1AC9">
        <w:rPr>
          <w:rFonts w:ascii="Times New Roman" w:hAnsi="Times New Roman" w:cs="Times New Roman"/>
          <w:sz w:val="24"/>
          <w:szCs w:val="24"/>
        </w:rPr>
        <w:t>/</w:t>
      </w:r>
      <w:r w:rsidRPr="001D1AC9">
        <w:rPr>
          <w:rFonts w:ascii="Times New Roman" w:hAnsi="Times New Roman" w:cs="Times New Roman"/>
          <w:i/>
          <w:iCs/>
          <w:sz w:val="24"/>
          <w:szCs w:val="24"/>
        </w:rPr>
        <w:t>κ</w:t>
      </w:r>
      <w:r w:rsidRPr="001D1AC9">
        <w:rPr>
          <w:rFonts w:ascii="Times New Roman" w:hAnsi="Times New Roman" w:cs="Times New Roman"/>
          <w:sz w:val="24"/>
          <w:szCs w:val="24"/>
        </w:rPr>
        <w:t xml:space="preserve">, where </w:t>
      </w:r>
      <w:r w:rsidRPr="001D1AC9">
        <w:rPr>
          <w:rFonts w:ascii="Times New Roman" w:hAnsi="Times New Roman" w:cs="Times New Roman"/>
          <w:i/>
          <w:iCs/>
          <w:sz w:val="24"/>
          <w:szCs w:val="24"/>
        </w:rPr>
        <w:t>S</w:t>
      </w:r>
      <w:r>
        <w:rPr>
          <w:rFonts w:ascii="Times New Roman" w:hAnsi="Times New Roman" w:cs="Times New Roman" w:hint="eastAsia"/>
          <w:sz w:val="24"/>
          <w:szCs w:val="24"/>
        </w:rPr>
        <w:t xml:space="preserve"> </w:t>
      </w:r>
      <w:r w:rsidRPr="001D1AC9">
        <w:rPr>
          <w:rFonts w:ascii="Times New Roman" w:hAnsi="Times New Roman" w:cs="Times New Roman"/>
          <w:sz w:val="24"/>
          <w:szCs w:val="24"/>
        </w:rPr>
        <w:t xml:space="preserve">is the </w:t>
      </w:r>
      <w:proofErr w:type="spellStart"/>
      <w:r w:rsidRPr="001D1AC9">
        <w:rPr>
          <w:rFonts w:ascii="Times New Roman" w:hAnsi="Times New Roman" w:cs="Times New Roman"/>
          <w:sz w:val="24"/>
          <w:szCs w:val="24"/>
        </w:rPr>
        <w:t>Seebeck</w:t>
      </w:r>
      <w:proofErr w:type="spellEnd"/>
      <w:r w:rsidRPr="001D1AC9">
        <w:rPr>
          <w:rFonts w:ascii="Times New Roman" w:hAnsi="Times New Roman" w:cs="Times New Roman"/>
          <w:sz w:val="24"/>
          <w:szCs w:val="24"/>
        </w:rPr>
        <w:t xml:space="preserve"> coefficient, </w:t>
      </w:r>
      <w:r w:rsidRPr="001D1AC9">
        <w:rPr>
          <w:rFonts w:ascii="Times New Roman" w:hAnsi="Times New Roman" w:cs="Times New Roman"/>
          <w:i/>
          <w:iCs/>
          <w:sz w:val="24"/>
          <w:szCs w:val="24"/>
        </w:rPr>
        <w:t>σ</w:t>
      </w:r>
      <w:r w:rsidRPr="001D1AC9">
        <w:rPr>
          <w:rFonts w:ascii="Times New Roman" w:hAnsi="Times New Roman" w:cs="Times New Roman"/>
          <w:sz w:val="24"/>
          <w:szCs w:val="24"/>
        </w:rPr>
        <w:t xml:space="preserve"> is the electrical conductivity, </w:t>
      </w:r>
      <w:r w:rsidRPr="001D1AC9">
        <w:rPr>
          <w:rFonts w:ascii="Times New Roman" w:hAnsi="Times New Roman" w:cs="Times New Roman"/>
          <w:i/>
          <w:iCs/>
          <w:sz w:val="24"/>
          <w:szCs w:val="24"/>
        </w:rPr>
        <w:t>T</w:t>
      </w:r>
      <w:r>
        <w:rPr>
          <w:rFonts w:ascii="Times New Roman" w:hAnsi="Times New Roman" w:cs="Times New Roman" w:hint="eastAsia"/>
          <w:sz w:val="24"/>
          <w:szCs w:val="24"/>
        </w:rPr>
        <w:t xml:space="preserve"> </w:t>
      </w:r>
      <w:r w:rsidRPr="001D1AC9">
        <w:rPr>
          <w:rFonts w:ascii="Times New Roman" w:hAnsi="Times New Roman" w:cs="Times New Roman"/>
          <w:sz w:val="24"/>
          <w:szCs w:val="24"/>
        </w:rPr>
        <w:t>is the</w:t>
      </w:r>
      <w:r>
        <w:rPr>
          <w:rFonts w:ascii="Times New Roman" w:hAnsi="Times New Roman" w:cs="Times New Roman" w:hint="eastAsia"/>
          <w:sz w:val="24"/>
          <w:szCs w:val="24"/>
        </w:rPr>
        <w:t xml:space="preserve"> </w:t>
      </w:r>
      <w:r w:rsidRPr="001D1AC9">
        <w:rPr>
          <w:rFonts w:ascii="Times New Roman" w:hAnsi="Times New Roman" w:cs="Times New Roman"/>
          <w:sz w:val="24"/>
          <w:szCs w:val="24"/>
        </w:rPr>
        <w:t xml:space="preserve">operational temperature and </w:t>
      </w:r>
      <w:r w:rsidRPr="001D1AC9">
        <w:rPr>
          <w:rFonts w:ascii="Times New Roman" w:hAnsi="Times New Roman" w:cs="Times New Roman"/>
          <w:i/>
          <w:iCs/>
          <w:sz w:val="24"/>
          <w:szCs w:val="24"/>
        </w:rPr>
        <w:t>κ</w:t>
      </w:r>
      <w:r w:rsidRPr="001D1AC9">
        <w:rPr>
          <w:rFonts w:ascii="Times New Roman" w:hAnsi="Times New Roman" w:cs="Times New Roman"/>
          <w:sz w:val="24"/>
          <w:szCs w:val="24"/>
        </w:rPr>
        <w:t xml:space="preserve"> is the thermal conductivity,</w:t>
      </w:r>
      <w:r>
        <w:rPr>
          <w:rFonts w:ascii="Times New Roman" w:hAnsi="Times New Roman" w:cs="Times New Roman" w:hint="eastAsia"/>
          <w:sz w:val="24"/>
          <w:szCs w:val="24"/>
        </w:rPr>
        <w:t xml:space="preserve"> </w:t>
      </w:r>
      <w:r w:rsidRPr="001D1AC9">
        <w:rPr>
          <w:rFonts w:ascii="Times New Roman" w:hAnsi="Times New Roman" w:cs="Times New Roman"/>
          <w:sz w:val="24"/>
          <w:szCs w:val="24"/>
        </w:rPr>
        <w:t>composed of the electronic contribution (</w:t>
      </w:r>
      <w:proofErr w:type="spellStart"/>
      <w:r w:rsidRPr="001D1AC9">
        <w:rPr>
          <w:rFonts w:ascii="Times New Roman" w:hAnsi="Times New Roman" w:cs="Times New Roman"/>
          <w:i/>
          <w:iCs/>
          <w:sz w:val="24"/>
          <w:szCs w:val="24"/>
        </w:rPr>
        <w:t>κ</w:t>
      </w:r>
      <w:r w:rsidRPr="001D1AC9">
        <w:rPr>
          <w:rFonts w:ascii="Times New Roman" w:hAnsi="Times New Roman" w:cs="Times New Roman"/>
          <w:sz w:val="24"/>
          <w:szCs w:val="24"/>
          <w:vertAlign w:val="subscript"/>
        </w:rPr>
        <w:t>el</w:t>
      </w:r>
      <w:proofErr w:type="spellEnd"/>
      <w:r w:rsidRPr="001D1AC9">
        <w:rPr>
          <w:rFonts w:ascii="Times New Roman" w:hAnsi="Times New Roman" w:cs="Times New Roman"/>
          <w:sz w:val="24"/>
          <w:szCs w:val="24"/>
        </w:rPr>
        <w:t>) and lattice contribution</w:t>
      </w:r>
      <w:r>
        <w:rPr>
          <w:rFonts w:ascii="Times New Roman" w:hAnsi="Times New Roman" w:cs="Times New Roman" w:hint="eastAsia"/>
          <w:sz w:val="24"/>
          <w:szCs w:val="24"/>
        </w:rPr>
        <w:t xml:space="preserve"> </w:t>
      </w:r>
      <w:r w:rsidRPr="001D1AC9">
        <w:rPr>
          <w:rFonts w:ascii="Times New Roman" w:hAnsi="Times New Roman" w:cs="Times New Roman"/>
          <w:sz w:val="24"/>
          <w:szCs w:val="24"/>
        </w:rPr>
        <w:t>(</w:t>
      </w:r>
      <w:proofErr w:type="spellStart"/>
      <w:r w:rsidRPr="001D1AC9">
        <w:rPr>
          <w:rFonts w:ascii="Times New Roman" w:hAnsi="Times New Roman" w:cs="Times New Roman"/>
          <w:i/>
          <w:iCs/>
          <w:sz w:val="24"/>
          <w:szCs w:val="24"/>
        </w:rPr>
        <w:t>κ</w:t>
      </w:r>
      <w:r w:rsidRPr="001D1AC9">
        <w:rPr>
          <w:rFonts w:ascii="Times New Roman" w:hAnsi="Times New Roman" w:cs="Times New Roman"/>
          <w:sz w:val="24"/>
          <w:szCs w:val="24"/>
          <w:vertAlign w:val="subscript"/>
        </w:rPr>
        <w:t>lat</w:t>
      </w:r>
      <w:proofErr w:type="spellEnd"/>
      <w:r w:rsidRPr="001D1AC9">
        <w:rPr>
          <w:rFonts w:ascii="Times New Roman" w:hAnsi="Times New Roman" w:cs="Times New Roman"/>
          <w:sz w:val="24"/>
          <w:szCs w:val="24"/>
        </w:rPr>
        <w:t>).</w:t>
      </w:r>
      <w:r>
        <w:rPr>
          <w:rFonts w:ascii="Times New Roman" w:hAnsi="Times New Roman" w:cs="Times New Roman" w:hint="eastAsia"/>
          <w:sz w:val="24"/>
          <w:szCs w:val="24"/>
        </w:rPr>
        <w:t xml:space="preserve"> </w:t>
      </w:r>
      <w:r w:rsidRPr="00F75591">
        <w:rPr>
          <w:rFonts w:ascii="Times New Roman" w:hAnsi="Times New Roman" w:cs="Times New Roman"/>
          <w:sz w:val="24"/>
          <w:szCs w:val="24"/>
        </w:rPr>
        <w:t xml:space="preserve">The as-prepared </w:t>
      </w:r>
      <w:proofErr w:type="spellStart"/>
      <w:r w:rsidRPr="00F75591">
        <w:rPr>
          <w:rFonts w:ascii="Times New Roman" w:hAnsi="Times New Roman" w:cs="Times New Roman"/>
          <w:sz w:val="24"/>
          <w:szCs w:val="24"/>
        </w:rPr>
        <w:t>PbTe</w:t>
      </w:r>
      <w:proofErr w:type="spellEnd"/>
      <w:r w:rsidRPr="00F75591">
        <w:rPr>
          <w:rFonts w:ascii="Times New Roman" w:hAnsi="Times New Roman" w:cs="Times New Roman"/>
          <w:sz w:val="24"/>
          <w:szCs w:val="24"/>
        </w:rPr>
        <w:t xml:space="preserve"> material was cut into a rectangular bar (3 × 3 × 12 mm</w:t>
      </w:r>
      <w:r w:rsidRPr="00F75591">
        <w:rPr>
          <w:rFonts w:ascii="Times New Roman" w:hAnsi="Times New Roman" w:cs="Times New Roman" w:hint="eastAsia"/>
          <w:sz w:val="24"/>
          <w:szCs w:val="24"/>
          <w:vertAlign w:val="superscript"/>
        </w:rPr>
        <w:t>3</w:t>
      </w:r>
      <w:r w:rsidRPr="00F75591">
        <w:rPr>
          <w:rFonts w:ascii="Times New Roman" w:hAnsi="Times New Roman" w:cs="Times New Roman"/>
          <w:sz w:val="24"/>
          <w:szCs w:val="24"/>
        </w:rPr>
        <w:t>) and a disk (12.7 mm in diameter, 2 mm thick) for electrical and thermal property measurements</w:t>
      </w:r>
      <w:r>
        <w:rPr>
          <w:rFonts w:ascii="Times New Roman" w:hAnsi="Times New Roman" w:cs="Times New Roman" w:hint="eastAsia"/>
          <w:sz w:val="24"/>
          <w:szCs w:val="24"/>
        </w:rPr>
        <w:t>,</w:t>
      </w:r>
      <w:r>
        <w:rPr>
          <w:rFonts w:hint="eastAsia"/>
        </w:rPr>
        <w:t xml:space="preserve"> </w:t>
      </w:r>
      <w:r w:rsidRPr="00F75591">
        <w:rPr>
          <w:rFonts w:ascii="Times New Roman" w:hAnsi="Times New Roman" w:cs="Times New Roman"/>
          <w:sz w:val="24"/>
          <w:szCs w:val="24"/>
        </w:rPr>
        <w:t>respectively.</w:t>
      </w:r>
      <w:r w:rsidR="00997919" w:rsidRPr="00997919">
        <w:rPr>
          <w:rFonts w:ascii="Times New Roman" w:hAnsi="Times New Roman" w:cs="Times New Roman"/>
          <w:sz w:val="24"/>
          <w:szCs w:val="24"/>
        </w:rPr>
        <w:t xml:space="preserve"> The sample’s electrical conductivity and </w:t>
      </w:r>
      <w:proofErr w:type="spellStart"/>
      <w:r w:rsidR="00997919" w:rsidRPr="00997919">
        <w:rPr>
          <w:rFonts w:ascii="Times New Roman" w:hAnsi="Times New Roman" w:cs="Times New Roman"/>
          <w:sz w:val="24"/>
          <w:szCs w:val="24"/>
        </w:rPr>
        <w:t>Seebeck</w:t>
      </w:r>
      <w:proofErr w:type="spellEnd"/>
      <w:r w:rsidR="00997919" w:rsidRPr="00997919">
        <w:rPr>
          <w:rFonts w:ascii="Times New Roman" w:hAnsi="Times New Roman" w:cs="Times New Roman"/>
          <w:sz w:val="24"/>
          <w:szCs w:val="24"/>
        </w:rPr>
        <w:t xml:space="preserve"> coefficient were assessed using the ULVAC-RIKO ZEM-3 instrument (Japan) in a controlled helium atmosphere, with measure</w:t>
      </w:r>
      <w:r w:rsidR="00997919">
        <w:rPr>
          <w:rFonts w:ascii="Times New Roman" w:hAnsi="Times New Roman" w:cs="Times New Roman" w:hint="eastAsia"/>
          <w:sz w:val="24"/>
          <w:szCs w:val="24"/>
        </w:rPr>
        <w:t xml:space="preserve"> </w:t>
      </w:r>
      <w:proofErr w:type="spellStart"/>
      <w:r w:rsidR="00997919" w:rsidRPr="00997919">
        <w:rPr>
          <w:rFonts w:ascii="Times New Roman" w:hAnsi="Times New Roman" w:cs="Times New Roman"/>
          <w:sz w:val="24"/>
          <w:szCs w:val="24"/>
        </w:rPr>
        <w:t>ments</w:t>
      </w:r>
      <w:proofErr w:type="spellEnd"/>
      <w:r w:rsidR="00997919" w:rsidRPr="00997919">
        <w:rPr>
          <w:rFonts w:ascii="Times New Roman" w:hAnsi="Times New Roman" w:cs="Times New Roman"/>
          <w:sz w:val="24"/>
          <w:szCs w:val="24"/>
        </w:rPr>
        <w:t xml:space="preserve"> taken over a temperature range of 300 K to 850 K. To prevent volatilization at high temperatures, which could interfere with the measurements, the sample surface and the probe contact positions were coated with boron nitride spray. The thermal conductivity (</w:t>
      </w:r>
      <w:r w:rsidR="00997919" w:rsidRPr="00997919">
        <w:rPr>
          <w:rFonts w:ascii="Times New Roman" w:hAnsi="Times New Roman" w:cs="Times New Roman"/>
          <w:i/>
          <w:iCs/>
          <w:sz w:val="24"/>
          <w:szCs w:val="24"/>
        </w:rPr>
        <w:t>κ</w:t>
      </w:r>
      <w:r w:rsidR="00997919" w:rsidRPr="00997919">
        <w:rPr>
          <w:rFonts w:ascii="Times New Roman" w:hAnsi="Times New Roman" w:cs="Times New Roman"/>
          <w:sz w:val="24"/>
          <w:szCs w:val="24"/>
        </w:rPr>
        <w:t xml:space="preserve">) was calculated using the equation </w:t>
      </w:r>
      <w:r w:rsidR="00997919" w:rsidRPr="00997919">
        <w:rPr>
          <w:rFonts w:ascii="Times New Roman" w:hAnsi="Times New Roman" w:cs="Times New Roman"/>
          <w:i/>
          <w:iCs/>
          <w:sz w:val="24"/>
          <w:szCs w:val="24"/>
        </w:rPr>
        <w:t>κ</w:t>
      </w:r>
      <w:r w:rsidR="00997919" w:rsidRPr="00997919">
        <w:rPr>
          <w:rFonts w:ascii="Times New Roman" w:hAnsi="Times New Roman" w:cs="Times New Roman"/>
          <w:sz w:val="24"/>
          <w:szCs w:val="24"/>
        </w:rPr>
        <w:t xml:space="preserve"> =</w:t>
      </w:r>
      <w:r w:rsidR="00997919">
        <w:rPr>
          <w:rFonts w:ascii="Times New Roman" w:hAnsi="Times New Roman" w:cs="Times New Roman" w:hint="eastAsia"/>
          <w:sz w:val="24"/>
          <w:szCs w:val="24"/>
        </w:rPr>
        <w:t xml:space="preserve"> </w:t>
      </w:r>
      <w:proofErr w:type="spellStart"/>
      <w:r w:rsidR="00997919" w:rsidRPr="00997919">
        <w:rPr>
          <w:rFonts w:ascii="Times New Roman" w:hAnsi="Times New Roman" w:cs="Times New Roman"/>
          <w:i/>
          <w:iCs/>
          <w:sz w:val="24"/>
          <w:szCs w:val="24"/>
        </w:rPr>
        <w:t>ρDC</w:t>
      </w:r>
      <w:r w:rsidR="00997919" w:rsidRPr="00997919">
        <w:rPr>
          <w:rFonts w:ascii="Times New Roman" w:hAnsi="Times New Roman" w:cs="Times New Roman"/>
          <w:sz w:val="24"/>
          <w:szCs w:val="24"/>
          <w:vertAlign w:val="subscript"/>
        </w:rPr>
        <w:t>p</w:t>
      </w:r>
      <w:proofErr w:type="spellEnd"/>
      <w:r w:rsidR="00997919" w:rsidRPr="00997919">
        <w:rPr>
          <w:rFonts w:ascii="Times New Roman" w:hAnsi="Times New Roman" w:cs="Times New Roman"/>
          <w:sz w:val="24"/>
          <w:szCs w:val="24"/>
        </w:rPr>
        <w:t xml:space="preserve">, where </w:t>
      </w:r>
      <w:r w:rsidR="00997919" w:rsidRPr="00997919">
        <w:rPr>
          <w:rFonts w:ascii="Times New Roman" w:hAnsi="Times New Roman" w:cs="Times New Roman"/>
          <w:i/>
          <w:iCs/>
          <w:sz w:val="24"/>
          <w:szCs w:val="24"/>
        </w:rPr>
        <w:t>ρ</w:t>
      </w:r>
      <w:r w:rsidR="00997919" w:rsidRPr="00997919">
        <w:rPr>
          <w:rFonts w:ascii="Times New Roman" w:hAnsi="Times New Roman" w:cs="Times New Roman"/>
          <w:sz w:val="24"/>
          <w:szCs w:val="24"/>
        </w:rPr>
        <w:t xml:space="preserve"> represents the density obtained through the Archimedes method, </w:t>
      </w:r>
      <w:r w:rsidR="00997919" w:rsidRPr="00997919">
        <w:rPr>
          <w:rFonts w:ascii="Times New Roman" w:hAnsi="Times New Roman" w:cs="Times New Roman"/>
          <w:i/>
          <w:iCs/>
          <w:sz w:val="24"/>
          <w:szCs w:val="24"/>
        </w:rPr>
        <w:t>D</w:t>
      </w:r>
      <w:r w:rsidR="00997919" w:rsidRPr="00997919">
        <w:rPr>
          <w:rFonts w:ascii="Times New Roman" w:hAnsi="Times New Roman" w:cs="Times New Roman"/>
          <w:sz w:val="24"/>
          <w:szCs w:val="24"/>
        </w:rPr>
        <w:t xml:space="preserve"> represents the thermal diffusivity measured using a laser flash apparatus (</w:t>
      </w:r>
      <w:proofErr w:type="spellStart"/>
      <w:r w:rsidR="00997919" w:rsidRPr="00997919">
        <w:rPr>
          <w:rFonts w:ascii="Times New Roman" w:hAnsi="Times New Roman" w:cs="Times New Roman"/>
          <w:sz w:val="24"/>
          <w:szCs w:val="24"/>
        </w:rPr>
        <w:t>Netzsch</w:t>
      </w:r>
      <w:proofErr w:type="spellEnd"/>
      <w:r w:rsidR="00997919" w:rsidRPr="00997919">
        <w:rPr>
          <w:rFonts w:ascii="Times New Roman" w:hAnsi="Times New Roman" w:cs="Times New Roman"/>
          <w:sz w:val="24"/>
          <w:szCs w:val="24"/>
        </w:rPr>
        <w:t xml:space="preserve"> LFA 457), and </w:t>
      </w:r>
      <w:r w:rsidR="00997919" w:rsidRPr="00997919">
        <w:rPr>
          <w:rFonts w:ascii="Times New Roman" w:hAnsi="Times New Roman" w:cs="Times New Roman"/>
          <w:i/>
          <w:iCs/>
          <w:sz w:val="24"/>
          <w:szCs w:val="24"/>
        </w:rPr>
        <w:t>C</w:t>
      </w:r>
      <w:r w:rsidR="00997919" w:rsidRPr="00997919">
        <w:rPr>
          <w:rFonts w:ascii="Times New Roman" w:hAnsi="Times New Roman" w:cs="Times New Roman"/>
          <w:sz w:val="24"/>
          <w:szCs w:val="24"/>
          <w:vertAlign w:val="subscript"/>
        </w:rPr>
        <w:t>p</w:t>
      </w:r>
      <w:r w:rsidR="00997919" w:rsidRPr="00997919">
        <w:rPr>
          <w:rFonts w:ascii="Times New Roman" w:hAnsi="Times New Roman" w:cs="Times New Roman"/>
          <w:sz w:val="24"/>
          <w:szCs w:val="24"/>
        </w:rPr>
        <w:t xml:space="preserve"> is the specific heat </w:t>
      </w:r>
      <w:r w:rsidR="00997919">
        <w:rPr>
          <w:rFonts w:ascii="Times New Roman" w:hAnsi="Times New Roman" w:cs="Times New Roman" w:hint="eastAsia"/>
          <w:sz w:val="24"/>
          <w:szCs w:val="24"/>
        </w:rPr>
        <w:t xml:space="preserve">measured by </w:t>
      </w:r>
      <w:r w:rsidR="00997919" w:rsidRPr="00997919">
        <w:rPr>
          <w:rFonts w:ascii="Times New Roman" w:hAnsi="Times New Roman" w:cs="Times New Roman"/>
          <w:sz w:val="24"/>
          <w:szCs w:val="24"/>
        </w:rPr>
        <w:t>a differential scanning calorimetry</w:t>
      </w:r>
      <w:r w:rsidR="00997919">
        <w:rPr>
          <w:rFonts w:ascii="Times New Roman" w:hAnsi="Times New Roman" w:cs="Times New Roman" w:hint="eastAsia"/>
          <w:sz w:val="24"/>
          <w:szCs w:val="24"/>
        </w:rPr>
        <w:t xml:space="preserve"> </w:t>
      </w:r>
      <w:r w:rsidR="00997919" w:rsidRPr="00997919">
        <w:rPr>
          <w:rFonts w:ascii="Times New Roman" w:hAnsi="Times New Roman" w:cs="Times New Roman"/>
          <w:sz w:val="24"/>
          <w:szCs w:val="24"/>
        </w:rPr>
        <w:t>thermal analyzer (</w:t>
      </w:r>
      <w:proofErr w:type="spellStart"/>
      <w:r w:rsidR="00997919" w:rsidRPr="00997919">
        <w:rPr>
          <w:rFonts w:ascii="Times New Roman" w:hAnsi="Times New Roman" w:cs="Times New Roman"/>
          <w:sz w:val="24"/>
          <w:szCs w:val="24"/>
        </w:rPr>
        <w:t>Netzsch</w:t>
      </w:r>
      <w:proofErr w:type="spellEnd"/>
      <w:r w:rsidR="00997919" w:rsidRPr="00997919">
        <w:rPr>
          <w:rFonts w:ascii="Times New Roman" w:hAnsi="Times New Roman" w:cs="Times New Roman"/>
          <w:sz w:val="24"/>
          <w:szCs w:val="24"/>
        </w:rPr>
        <w:t>, DSC 404 F3).</w:t>
      </w:r>
    </w:p>
    <w:p w14:paraId="09BBB5DA" w14:textId="66E90CAB" w:rsidR="008241F8" w:rsidRPr="008241F8" w:rsidRDefault="008241F8" w:rsidP="008241F8">
      <w:pPr>
        <w:spacing w:before="120"/>
        <w:rPr>
          <w:rFonts w:ascii="Times New Roman" w:hAnsi="Times New Roman" w:cs="Times New Roman"/>
          <w:b/>
          <w:bCs/>
          <w:sz w:val="24"/>
          <w:szCs w:val="24"/>
        </w:rPr>
      </w:pPr>
      <w:r w:rsidRPr="008241F8">
        <w:rPr>
          <w:rFonts w:ascii="Times New Roman" w:hAnsi="Times New Roman" w:cs="Times New Roman"/>
          <w:b/>
          <w:bCs/>
          <w:sz w:val="24"/>
          <w:szCs w:val="24"/>
        </w:rPr>
        <w:t>Interface analysis and characterization</w:t>
      </w:r>
    </w:p>
    <w:p w14:paraId="65B49AC3" w14:textId="57F365BD" w:rsidR="008241F8" w:rsidRPr="008241F8" w:rsidRDefault="008241F8" w:rsidP="00F30584">
      <w:pPr>
        <w:spacing w:before="120"/>
        <w:ind w:firstLineChars="200" w:firstLine="480"/>
        <w:rPr>
          <w:rFonts w:ascii="Times New Roman" w:hAnsi="Times New Roman" w:cs="Times New Roman"/>
          <w:sz w:val="24"/>
          <w:szCs w:val="22"/>
        </w:rPr>
      </w:pPr>
      <w:r>
        <w:rPr>
          <w:rFonts w:ascii="Times New Roman" w:hAnsi="Times New Roman" w:cs="Times New Roman" w:hint="eastAsia"/>
          <w:sz w:val="24"/>
          <w:szCs w:val="22"/>
        </w:rPr>
        <w:t>T</w:t>
      </w:r>
      <w:r w:rsidRPr="008241F8">
        <w:rPr>
          <w:rFonts w:ascii="Times New Roman" w:hAnsi="Times New Roman" w:cs="Times New Roman"/>
          <w:sz w:val="24"/>
          <w:szCs w:val="22"/>
        </w:rPr>
        <w:t>he microstructure was investigated by scanning electron microscopy (SEM, Quanta FEG 250, FEI).</w:t>
      </w:r>
      <w:r w:rsidRPr="008241F8">
        <w:rPr>
          <w:rFonts w:ascii="Times New Roman" w:hAnsi="Times New Roman" w:cs="Times New Roman" w:hint="eastAsia"/>
          <w:sz w:val="24"/>
          <w:szCs w:val="22"/>
        </w:rPr>
        <w:t xml:space="preserve"> </w:t>
      </w:r>
      <w:r w:rsidRPr="008241F8">
        <w:rPr>
          <w:rFonts w:ascii="Times New Roman" w:hAnsi="Times New Roman" w:cs="Times New Roman"/>
          <w:sz w:val="24"/>
          <w:szCs w:val="22"/>
        </w:rPr>
        <w:t>The phase composition was characterized using an energy-dispersive spectrometer attached to the scanning electron microscope. The contact resistivity (</w:t>
      </w:r>
      <w:proofErr w:type="spellStart"/>
      <w:r w:rsidRPr="008241F8">
        <w:rPr>
          <w:rFonts w:ascii="Times New Roman" w:hAnsi="Times New Roman" w:cs="Times New Roman"/>
          <w:i/>
          <w:iCs/>
          <w:sz w:val="24"/>
          <w:szCs w:val="22"/>
        </w:rPr>
        <w:t>ρ</w:t>
      </w:r>
      <w:r w:rsidRPr="008241F8">
        <w:rPr>
          <w:rFonts w:ascii="Times New Roman" w:hAnsi="Times New Roman" w:cs="Times New Roman" w:hint="eastAsia"/>
          <w:sz w:val="24"/>
          <w:szCs w:val="22"/>
          <w:vertAlign w:val="subscript"/>
        </w:rPr>
        <w:t>c</w:t>
      </w:r>
      <w:proofErr w:type="spellEnd"/>
      <w:r w:rsidRPr="008241F8">
        <w:rPr>
          <w:rFonts w:ascii="Times New Roman" w:hAnsi="Times New Roman" w:cs="Times New Roman"/>
          <w:sz w:val="24"/>
          <w:szCs w:val="22"/>
        </w:rPr>
        <w:t>) of the junctions was measured using a homemade four-probe measurement system</w:t>
      </w:r>
      <w:r w:rsidR="00AD3417">
        <w:rPr>
          <w:rFonts w:ascii="Times New Roman" w:hAnsi="Times New Roman" w:cs="Times New Roman" w:hint="eastAsia"/>
          <w:sz w:val="24"/>
          <w:szCs w:val="22"/>
        </w:rPr>
        <w:t xml:space="preserve"> (FYDZ-15)</w:t>
      </w:r>
      <w:r w:rsidRPr="008241F8">
        <w:rPr>
          <w:rFonts w:ascii="Times New Roman" w:hAnsi="Times New Roman" w:cs="Times New Roman"/>
          <w:sz w:val="24"/>
          <w:szCs w:val="22"/>
        </w:rPr>
        <w:t xml:space="preserve">. The probe moved from one end of the contact metal layer to the other across the contact interface while a series of voltages were recorded using an alternating current of 100 mA passing through the junctions. </w:t>
      </w:r>
      <w:r w:rsidRPr="008241F8">
        <w:rPr>
          <w:rFonts w:ascii="Times New Roman" w:hAnsi="Times New Roman" w:cs="Times New Roman"/>
          <w:sz w:val="24"/>
          <w:szCs w:val="22"/>
        </w:rPr>
        <w:lastRenderedPageBreak/>
        <w:t xml:space="preserve">The </w:t>
      </w:r>
      <w:proofErr w:type="spellStart"/>
      <w:r w:rsidRPr="008241F8">
        <w:rPr>
          <w:rFonts w:ascii="Times New Roman" w:hAnsi="Times New Roman" w:cs="Times New Roman"/>
          <w:i/>
          <w:iCs/>
          <w:sz w:val="24"/>
          <w:szCs w:val="22"/>
        </w:rPr>
        <w:t>ρ</w:t>
      </w:r>
      <w:r w:rsidRPr="008241F8">
        <w:rPr>
          <w:rFonts w:ascii="Times New Roman" w:hAnsi="Times New Roman" w:cs="Times New Roman" w:hint="eastAsia"/>
          <w:sz w:val="24"/>
          <w:szCs w:val="22"/>
          <w:vertAlign w:val="subscript"/>
        </w:rPr>
        <w:t>c</w:t>
      </w:r>
      <w:proofErr w:type="spellEnd"/>
      <w:r w:rsidRPr="008241F8">
        <w:rPr>
          <w:rFonts w:ascii="Times New Roman" w:hAnsi="Times New Roman" w:cs="Times New Roman"/>
          <w:sz w:val="24"/>
          <w:szCs w:val="22"/>
        </w:rPr>
        <w:t xml:space="preserve"> is defined as:</w:t>
      </w:r>
      <w:r w:rsidR="00F30584" w:rsidRPr="00F30584">
        <w:rPr>
          <w:szCs w:val="22"/>
        </w:rPr>
        <w:t xml:space="preserve"> </w:t>
      </w:r>
      <w:r w:rsidR="00F30584" w:rsidRPr="008241F8">
        <w:rPr>
          <w:position w:val="-24"/>
          <w:szCs w:val="22"/>
        </w:rPr>
        <w:object w:dxaOrig="2180" w:dyaOrig="660" w14:anchorId="4E39EE6D">
          <v:shape id="_x0000_i1027" type="#_x0000_t75" style="width:108.7pt;height:28.55pt" o:ole="">
            <v:imagedata r:id="rId14" o:title=""/>
          </v:shape>
          <o:OLEObject Type="Embed" ProgID="Equation.DSMT4" ShapeID="_x0000_i1027" DrawAspect="Content" ObjectID="_1826780884" r:id="rId15"/>
        </w:object>
      </w:r>
      <w:r w:rsidR="00F30584">
        <w:rPr>
          <w:rFonts w:ascii="Times New Roman" w:hAnsi="Times New Roman" w:cs="Times New Roman" w:hint="eastAsia"/>
          <w:sz w:val="24"/>
          <w:szCs w:val="22"/>
        </w:rPr>
        <w:t xml:space="preserve">, </w:t>
      </w:r>
      <w:r w:rsidRPr="008241F8">
        <w:rPr>
          <w:rFonts w:ascii="Times New Roman" w:hAnsi="Times New Roman" w:cs="Times New Roman" w:hint="eastAsia"/>
          <w:sz w:val="24"/>
          <w:szCs w:val="22"/>
        </w:rPr>
        <w:t xml:space="preserve">where </w:t>
      </w:r>
      <w:r w:rsidRPr="008241F8">
        <w:rPr>
          <w:rFonts w:ascii="Times New Roman" w:hAnsi="Times New Roman" w:cs="Times New Roman" w:hint="eastAsia"/>
          <w:i/>
          <w:iCs/>
          <w:sz w:val="24"/>
          <w:szCs w:val="22"/>
        </w:rPr>
        <w:t>A</w:t>
      </w:r>
      <w:r w:rsidRPr="008241F8">
        <w:rPr>
          <w:rFonts w:ascii="Times New Roman" w:hAnsi="Times New Roman" w:cs="Times New Roman" w:hint="eastAsia"/>
          <w:sz w:val="24"/>
          <w:szCs w:val="22"/>
        </w:rPr>
        <w:t xml:space="preserve"> is the area of the cross section, </w:t>
      </w:r>
      <w:proofErr w:type="spellStart"/>
      <w:r w:rsidRPr="008241F8">
        <w:rPr>
          <w:rFonts w:ascii="Times New Roman" w:hAnsi="Times New Roman" w:cs="Times New Roman" w:hint="eastAsia"/>
          <w:i/>
          <w:iCs/>
          <w:sz w:val="24"/>
          <w:szCs w:val="22"/>
        </w:rPr>
        <w:t>V</w:t>
      </w:r>
      <w:r w:rsidRPr="008241F8">
        <w:rPr>
          <w:rFonts w:ascii="Times New Roman" w:hAnsi="Times New Roman" w:cs="Times New Roman" w:hint="eastAsia"/>
          <w:sz w:val="24"/>
          <w:szCs w:val="22"/>
          <w:vertAlign w:val="subscript"/>
        </w:rPr>
        <w:t>jump</w:t>
      </w:r>
      <w:proofErr w:type="spellEnd"/>
      <w:r w:rsidRPr="008241F8">
        <w:rPr>
          <w:rFonts w:ascii="Times New Roman" w:hAnsi="Times New Roman" w:cs="Times New Roman" w:hint="eastAsia"/>
          <w:sz w:val="24"/>
          <w:szCs w:val="22"/>
        </w:rPr>
        <w:t xml:space="preserve"> is the voltage jump, </w:t>
      </w:r>
      <w:r w:rsidRPr="008241F8">
        <w:rPr>
          <w:rFonts w:ascii="Times New Roman" w:hAnsi="Times New Roman" w:cs="Times New Roman" w:hint="eastAsia"/>
          <w:i/>
          <w:iCs/>
          <w:sz w:val="24"/>
          <w:szCs w:val="22"/>
        </w:rPr>
        <w:t>I</w:t>
      </w:r>
      <w:r w:rsidRPr="008241F8">
        <w:rPr>
          <w:rFonts w:ascii="Times New Roman" w:hAnsi="Times New Roman" w:cs="Times New Roman" w:hint="eastAsia"/>
          <w:sz w:val="24"/>
          <w:szCs w:val="22"/>
        </w:rPr>
        <w:t xml:space="preserve"> </w:t>
      </w:r>
      <w:proofErr w:type="gramStart"/>
      <w:r w:rsidRPr="008241F8">
        <w:rPr>
          <w:rFonts w:ascii="Times New Roman" w:hAnsi="Times New Roman" w:cs="Times New Roman" w:hint="eastAsia"/>
          <w:sz w:val="24"/>
          <w:szCs w:val="22"/>
        </w:rPr>
        <w:t>is</w:t>
      </w:r>
      <w:proofErr w:type="gramEnd"/>
      <w:r w:rsidRPr="008241F8">
        <w:rPr>
          <w:rFonts w:ascii="Times New Roman" w:hAnsi="Times New Roman" w:cs="Times New Roman" w:hint="eastAsia"/>
          <w:sz w:val="24"/>
          <w:szCs w:val="22"/>
        </w:rPr>
        <w:t xml:space="preserve"> the test current and </w:t>
      </w:r>
      <w:proofErr w:type="spellStart"/>
      <w:r w:rsidRPr="008241F8">
        <w:rPr>
          <w:rFonts w:ascii="Times New Roman" w:hAnsi="Times New Roman" w:cs="Times New Roman" w:hint="eastAsia"/>
          <w:i/>
          <w:iCs/>
          <w:sz w:val="24"/>
          <w:szCs w:val="22"/>
        </w:rPr>
        <w:t>R</w:t>
      </w:r>
      <w:r w:rsidRPr="008241F8">
        <w:rPr>
          <w:rFonts w:ascii="Times New Roman" w:hAnsi="Times New Roman" w:cs="Times New Roman" w:hint="eastAsia"/>
          <w:sz w:val="24"/>
          <w:szCs w:val="22"/>
          <w:vertAlign w:val="subscript"/>
        </w:rPr>
        <w:t>c</w:t>
      </w:r>
      <w:proofErr w:type="spellEnd"/>
      <w:r w:rsidRPr="008241F8">
        <w:rPr>
          <w:rFonts w:ascii="Times New Roman" w:hAnsi="Times New Roman" w:cs="Times New Roman" w:hint="eastAsia"/>
          <w:sz w:val="24"/>
          <w:szCs w:val="22"/>
        </w:rPr>
        <w:t xml:space="preserve"> is the contact resistance at the interface.</w:t>
      </w:r>
    </w:p>
    <w:p w14:paraId="0B4F8CD8" w14:textId="77777777" w:rsidR="008241F8" w:rsidRPr="008241F8" w:rsidRDefault="008241F8" w:rsidP="008241F8">
      <w:pPr>
        <w:spacing w:before="120"/>
        <w:rPr>
          <w:rFonts w:ascii="Times New Roman" w:hAnsi="Times New Roman" w:cs="Times New Roman"/>
          <w:b/>
          <w:bCs/>
          <w:sz w:val="24"/>
          <w:szCs w:val="32"/>
        </w:rPr>
      </w:pPr>
      <w:r w:rsidRPr="008241F8">
        <w:rPr>
          <w:rFonts w:ascii="Times New Roman" w:hAnsi="Times New Roman" w:cs="Times New Roman"/>
          <w:b/>
          <w:bCs/>
          <w:sz w:val="24"/>
          <w:szCs w:val="32"/>
        </w:rPr>
        <w:t>Module fabrication</w:t>
      </w:r>
    </w:p>
    <w:p w14:paraId="400753E8" w14:textId="36F34182" w:rsidR="00D37543" w:rsidRPr="00D37543" w:rsidRDefault="00D37543" w:rsidP="00D37543">
      <w:pPr>
        <w:spacing w:before="120"/>
        <w:ind w:firstLineChars="200" w:firstLine="480"/>
        <w:rPr>
          <w:rFonts w:ascii="Times New Roman" w:hAnsi="Times New Roman" w:cs="Times New Roman"/>
          <w:sz w:val="24"/>
          <w:szCs w:val="22"/>
        </w:rPr>
      </w:pPr>
      <w:r w:rsidRPr="00D37543">
        <w:rPr>
          <w:rFonts w:ascii="Times New Roman" w:hAnsi="Times New Roman" w:cs="Times New Roman"/>
          <w:sz w:val="24"/>
          <w:szCs w:val="22"/>
        </w:rPr>
        <w:t xml:space="preserve">Two composite structures are designed for the thermoelectric legs: Ni/N-type </w:t>
      </w:r>
      <w:proofErr w:type="spellStart"/>
      <w:r w:rsidRPr="00D37543">
        <w:rPr>
          <w:rFonts w:ascii="Times New Roman" w:hAnsi="Times New Roman" w:cs="Times New Roman"/>
          <w:sz w:val="24"/>
          <w:szCs w:val="22"/>
        </w:rPr>
        <w:t>PbTe</w:t>
      </w:r>
      <w:proofErr w:type="spellEnd"/>
      <w:r w:rsidRPr="00D37543">
        <w:rPr>
          <w:rFonts w:ascii="Times New Roman" w:hAnsi="Times New Roman" w:cs="Times New Roman"/>
          <w:sz w:val="24"/>
          <w:szCs w:val="22"/>
        </w:rPr>
        <w:t>/</w:t>
      </w:r>
      <w:proofErr w:type="spellStart"/>
      <w:r w:rsidRPr="00D37543">
        <w:rPr>
          <w:rFonts w:ascii="Times New Roman" w:hAnsi="Times New Roman" w:cs="Times New Roman"/>
          <w:sz w:val="24"/>
          <w:szCs w:val="22"/>
        </w:rPr>
        <w:t>FeSb</w:t>
      </w:r>
      <w:proofErr w:type="spellEnd"/>
      <w:r w:rsidRPr="00D37543">
        <w:rPr>
          <w:rFonts w:ascii="Times New Roman" w:hAnsi="Times New Roman" w:cs="Times New Roman"/>
          <w:sz w:val="24"/>
          <w:szCs w:val="22"/>
        </w:rPr>
        <w:t xml:space="preserve"> and Ni/P-type </w:t>
      </w:r>
      <w:proofErr w:type="spellStart"/>
      <w:r w:rsidRPr="00D37543">
        <w:rPr>
          <w:rFonts w:ascii="Times New Roman" w:hAnsi="Times New Roman" w:cs="Times New Roman"/>
          <w:sz w:val="24"/>
          <w:szCs w:val="22"/>
        </w:rPr>
        <w:t>PbTe</w:t>
      </w:r>
      <w:proofErr w:type="spellEnd"/>
      <w:r w:rsidRPr="00D37543">
        <w:rPr>
          <w:rFonts w:ascii="Times New Roman" w:hAnsi="Times New Roman" w:cs="Times New Roman"/>
          <w:sz w:val="24"/>
          <w:szCs w:val="22"/>
        </w:rPr>
        <w:t>/</w:t>
      </w:r>
      <w:proofErr w:type="spellStart"/>
      <w:r w:rsidRPr="00D37543">
        <w:rPr>
          <w:rFonts w:ascii="Times New Roman" w:hAnsi="Times New Roman" w:cs="Times New Roman"/>
          <w:sz w:val="24"/>
          <w:szCs w:val="22"/>
        </w:rPr>
        <w:t>SnTe</w:t>
      </w:r>
      <w:proofErr w:type="spellEnd"/>
      <w:r w:rsidRPr="00D37543">
        <w:rPr>
          <w:rFonts w:ascii="Times New Roman" w:hAnsi="Times New Roman" w:cs="Times New Roman"/>
          <w:sz w:val="24"/>
          <w:szCs w:val="22"/>
        </w:rPr>
        <w:t>/</w:t>
      </w:r>
      <w:proofErr w:type="spellStart"/>
      <w:r w:rsidRPr="00D37543">
        <w:rPr>
          <w:rFonts w:ascii="Times New Roman" w:hAnsi="Times New Roman" w:cs="Times New Roman"/>
          <w:sz w:val="24"/>
          <w:szCs w:val="22"/>
        </w:rPr>
        <w:t>FeSb</w:t>
      </w:r>
      <w:proofErr w:type="spellEnd"/>
      <w:r w:rsidRPr="00D37543">
        <w:rPr>
          <w:rFonts w:ascii="Times New Roman" w:hAnsi="Times New Roman" w:cs="Times New Roman"/>
          <w:sz w:val="24"/>
          <w:szCs w:val="22"/>
        </w:rPr>
        <w:t xml:space="preserve">. During fabrication, </w:t>
      </w:r>
      <w:proofErr w:type="spellStart"/>
      <w:r w:rsidRPr="00D37543">
        <w:rPr>
          <w:rFonts w:ascii="Times New Roman" w:hAnsi="Times New Roman" w:cs="Times New Roman"/>
          <w:sz w:val="24"/>
          <w:szCs w:val="22"/>
        </w:rPr>
        <w:t>PbTe</w:t>
      </w:r>
      <w:proofErr w:type="spellEnd"/>
      <w:r w:rsidRPr="00D37543">
        <w:rPr>
          <w:rFonts w:ascii="Times New Roman" w:hAnsi="Times New Roman" w:cs="Times New Roman"/>
          <w:sz w:val="24"/>
          <w:szCs w:val="22"/>
        </w:rPr>
        <w:t xml:space="preserve">, </w:t>
      </w:r>
      <w:proofErr w:type="spellStart"/>
      <w:r w:rsidRPr="00D37543">
        <w:rPr>
          <w:rFonts w:ascii="Times New Roman" w:hAnsi="Times New Roman" w:cs="Times New Roman"/>
          <w:sz w:val="24"/>
          <w:szCs w:val="22"/>
        </w:rPr>
        <w:t>FeSb</w:t>
      </w:r>
      <w:proofErr w:type="spellEnd"/>
      <w:r w:rsidRPr="00D37543">
        <w:rPr>
          <w:rFonts w:ascii="Times New Roman" w:hAnsi="Times New Roman" w:cs="Times New Roman"/>
          <w:sz w:val="24"/>
          <w:szCs w:val="22"/>
        </w:rPr>
        <w:t xml:space="preserve">, and </w:t>
      </w:r>
      <w:proofErr w:type="spellStart"/>
      <w:r w:rsidRPr="00D37543">
        <w:rPr>
          <w:rFonts w:ascii="Times New Roman" w:hAnsi="Times New Roman" w:cs="Times New Roman"/>
          <w:sz w:val="24"/>
          <w:szCs w:val="22"/>
        </w:rPr>
        <w:t>SnTe</w:t>
      </w:r>
      <w:proofErr w:type="spellEnd"/>
      <w:r w:rsidRPr="00D37543">
        <w:rPr>
          <w:rFonts w:ascii="Times New Roman" w:hAnsi="Times New Roman" w:cs="Times New Roman"/>
          <w:sz w:val="24"/>
          <w:szCs w:val="22"/>
        </w:rPr>
        <w:t xml:space="preserve"> powders are first co-sintered via hot pressing, with </w:t>
      </w:r>
      <w:proofErr w:type="spellStart"/>
      <w:r w:rsidRPr="00D37543">
        <w:rPr>
          <w:rFonts w:ascii="Times New Roman" w:hAnsi="Times New Roman" w:cs="Times New Roman"/>
          <w:sz w:val="24"/>
          <w:szCs w:val="22"/>
        </w:rPr>
        <w:t>FeSb</w:t>
      </w:r>
      <w:proofErr w:type="spellEnd"/>
      <w:r w:rsidRPr="00D37543">
        <w:rPr>
          <w:rFonts w:ascii="Times New Roman" w:hAnsi="Times New Roman" w:cs="Times New Roman"/>
          <w:sz w:val="24"/>
          <w:szCs w:val="22"/>
        </w:rPr>
        <w:t xml:space="preserve"> serving as the high-temperature-side barrier layer of the thermoelectric legs. The sintered billet has a diameter of 20 mm and a height slightly exceeding 10 mm</w:t>
      </w:r>
      <w:r>
        <w:rPr>
          <w:rFonts w:ascii="Times New Roman" w:hAnsi="Times New Roman" w:cs="Times New Roman" w:hint="eastAsia"/>
          <w:sz w:val="24"/>
          <w:szCs w:val="22"/>
        </w:rPr>
        <w:t>.</w:t>
      </w:r>
      <w:r w:rsidRPr="00D37543">
        <w:rPr>
          <w:rFonts w:ascii="Times New Roman" w:hAnsi="Times New Roman" w:cs="Times New Roman"/>
          <w:sz w:val="24"/>
          <w:szCs w:val="22"/>
        </w:rPr>
        <w:t xml:space="preserve"> </w:t>
      </w:r>
      <w:r>
        <w:rPr>
          <w:rFonts w:ascii="Times New Roman" w:hAnsi="Times New Roman" w:cs="Times New Roman" w:hint="eastAsia"/>
          <w:sz w:val="24"/>
          <w:szCs w:val="22"/>
        </w:rPr>
        <w:t>T</w:t>
      </w:r>
      <w:r w:rsidRPr="00D37543">
        <w:rPr>
          <w:rFonts w:ascii="Times New Roman" w:hAnsi="Times New Roman" w:cs="Times New Roman"/>
          <w:sz w:val="24"/>
          <w:szCs w:val="22"/>
        </w:rPr>
        <w:t>he low-temperature side is trimmed by electrical discharge machining (EDM) to precisely control the total thickness to 10 mm. Subsequently, a Ni layer is electroplated on the low-temperature side to construct the low-temperature interface. After electroplating, the billet is diced into thermoelectric legs of the designed dimensions, and the height error of the legs fabricated by this process can be controlled at the micrometer level (see</w:t>
      </w:r>
      <w:r w:rsidRPr="00D37543">
        <w:rPr>
          <w:rFonts w:ascii="Times New Roman" w:hAnsi="Times New Roman" w:cs="Times New Roman"/>
          <w:b/>
          <w:bCs/>
          <w:sz w:val="24"/>
          <w:szCs w:val="22"/>
        </w:rPr>
        <w:t xml:space="preserve"> Fig. S3</w:t>
      </w:r>
      <w:r w:rsidRPr="00D37543">
        <w:rPr>
          <w:rFonts w:ascii="Times New Roman" w:hAnsi="Times New Roman" w:cs="Times New Roman"/>
          <w:sz w:val="24"/>
          <w:szCs w:val="22"/>
        </w:rPr>
        <w:t>).</w:t>
      </w:r>
    </w:p>
    <w:p w14:paraId="5D9E84CA" w14:textId="121D1BD3" w:rsidR="00F56E94" w:rsidRDefault="00D37543" w:rsidP="00D37543">
      <w:pPr>
        <w:spacing w:before="120"/>
        <w:ind w:firstLineChars="200" w:firstLine="480"/>
        <w:rPr>
          <w:rFonts w:ascii="Times New Roman" w:hAnsi="Times New Roman" w:cs="Times New Roman"/>
          <w:sz w:val="24"/>
          <w:szCs w:val="22"/>
        </w:rPr>
      </w:pPr>
      <w:r w:rsidRPr="00D37543">
        <w:rPr>
          <w:rFonts w:ascii="Times New Roman" w:hAnsi="Times New Roman" w:cs="Times New Roman"/>
          <w:sz w:val="24"/>
          <w:szCs w:val="22"/>
        </w:rPr>
        <w:t xml:space="preserve">The </w:t>
      </w:r>
      <w:r>
        <w:rPr>
          <w:rFonts w:ascii="Times New Roman" w:hAnsi="Times New Roman" w:cs="Times New Roman" w:hint="eastAsia"/>
          <w:sz w:val="24"/>
          <w:szCs w:val="22"/>
        </w:rPr>
        <w:t>module</w:t>
      </w:r>
      <w:r w:rsidRPr="00D37543">
        <w:rPr>
          <w:rFonts w:ascii="Times New Roman" w:hAnsi="Times New Roman" w:cs="Times New Roman"/>
          <w:sz w:val="24"/>
          <w:szCs w:val="22"/>
        </w:rPr>
        <w:t xml:space="preserve"> assembly process is illustrated in </w:t>
      </w:r>
      <w:r w:rsidRPr="00D37543">
        <w:rPr>
          <w:rFonts w:ascii="Times New Roman" w:hAnsi="Times New Roman" w:cs="Times New Roman"/>
          <w:b/>
          <w:bCs/>
          <w:sz w:val="24"/>
          <w:szCs w:val="22"/>
        </w:rPr>
        <w:t>Fig. S13</w:t>
      </w:r>
      <w:r w:rsidRPr="00D37543">
        <w:rPr>
          <w:rFonts w:ascii="Times New Roman" w:hAnsi="Times New Roman" w:cs="Times New Roman"/>
          <w:sz w:val="24"/>
          <w:szCs w:val="22"/>
        </w:rPr>
        <w:t>. A 20 mm × 20 mm direct bonded copper (DBC) substrate is adopted, with each substrate carrying 7 pairs of thermoelectric legs. Nano-silver paste is used as the high-temperature-side bonding medium, and the surface of the high-temperature-side copper plate is silver-plated to achieve reliable bonding</w:t>
      </w:r>
      <w:r w:rsidR="002F06D9">
        <w:rPr>
          <w:rFonts w:ascii="Times New Roman" w:hAnsi="Times New Roman" w:cs="Times New Roman" w:hint="eastAsia"/>
          <w:sz w:val="24"/>
          <w:szCs w:val="22"/>
        </w:rPr>
        <w:t>.</w:t>
      </w:r>
      <w:r w:rsidRPr="00D37543">
        <w:rPr>
          <w:rFonts w:ascii="Times New Roman" w:hAnsi="Times New Roman" w:cs="Times New Roman"/>
          <w:sz w:val="24"/>
          <w:szCs w:val="22"/>
        </w:rPr>
        <w:t xml:space="preserve"> </w:t>
      </w:r>
      <w:r w:rsidR="002F06D9" w:rsidRPr="002F06D9">
        <w:rPr>
          <w:rFonts w:ascii="Times New Roman" w:hAnsi="Times New Roman" w:cs="Times New Roman"/>
          <w:sz w:val="24"/>
          <w:szCs w:val="22"/>
        </w:rPr>
        <w:t>Sn42Bi58</w:t>
      </w:r>
      <w:r w:rsidRPr="00D37543">
        <w:rPr>
          <w:rFonts w:ascii="Times New Roman" w:hAnsi="Times New Roman" w:cs="Times New Roman"/>
          <w:sz w:val="24"/>
          <w:szCs w:val="22"/>
        </w:rPr>
        <w:t xml:space="preserve"> solder is selected for the low-temperature side. Solder application is completed using a ball placement station, followed by precise assembly of the thermoelectric legs onto the copper-clad plate with a mold. Soldering is performed on a hot plate: the high-temperature side is directly in contact with the hot plate for heating, while the low-temperature side is heated via thermal conduction. The soldering temperature is set at 563 K, with a holding time of 10 min.</w:t>
      </w:r>
    </w:p>
    <w:p w14:paraId="239A7EAC" w14:textId="2E5E3C22" w:rsidR="005D0259" w:rsidRDefault="005D0259" w:rsidP="008241F8">
      <w:pPr>
        <w:spacing w:before="120"/>
        <w:rPr>
          <w:rFonts w:ascii="Times New Roman" w:hAnsi="Times New Roman" w:cs="Times New Roman"/>
          <w:b/>
          <w:bCs/>
          <w:sz w:val="24"/>
          <w:szCs w:val="32"/>
        </w:rPr>
      </w:pPr>
      <w:r w:rsidRPr="005D0259">
        <w:rPr>
          <w:rFonts w:ascii="Times New Roman" w:hAnsi="Times New Roman" w:cs="Times New Roman"/>
          <w:b/>
          <w:bCs/>
          <w:sz w:val="24"/>
          <w:szCs w:val="32"/>
        </w:rPr>
        <w:t>Finite element simulation</w:t>
      </w:r>
    </w:p>
    <w:p w14:paraId="53FE74AD" w14:textId="3DC3E500" w:rsidR="005D0259" w:rsidRPr="005D0259" w:rsidRDefault="00DC1C68" w:rsidP="005D0259">
      <w:pPr>
        <w:spacing w:before="120"/>
        <w:ind w:firstLineChars="200" w:firstLine="480"/>
        <w:rPr>
          <w:rFonts w:ascii="Times New Roman" w:hAnsi="Times New Roman" w:cs="Times New Roman"/>
          <w:sz w:val="24"/>
          <w:szCs w:val="32"/>
        </w:rPr>
      </w:pPr>
      <w:r w:rsidRPr="00DC1C68">
        <w:rPr>
          <w:rFonts w:ascii="Times New Roman" w:hAnsi="Times New Roman" w:cs="Times New Roman"/>
          <w:sz w:val="24"/>
          <w:szCs w:val="32"/>
        </w:rPr>
        <w:t>Finite element simulation analysis was conducted on the basis of material physical properties and artificially defined boundary conditions by COMSOL</w:t>
      </w:r>
      <w:r w:rsidR="005D0259" w:rsidRPr="005D0259">
        <w:rPr>
          <w:rFonts w:ascii="Times New Roman" w:hAnsi="Times New Roman" w:cs="Times New Roman"/>
          <w:sz w:val="24"/>
          <w:szCs w:val="32"/>
        </w:rPr>
        <w:t>.</w:t>
      </w:r>
      <w:r w:rsidR="00F30584">
        <w:rPr>
          <w:rFonts w:ascii="Times New Roman" w:hAnsi="Times New Roman" w:cs="Times New Roman"/>
          <w:sz w:val="24"/>
          <w:szCs w:val="32"/>
        </w:rPr>
        <w:fldChar w:fldCharType="begin"/>
      </w:r>
      <w:r w:rsidR="00FF7435">
        <w:rPr>
          <w:rFonts w:ascii="Times New Roman" w:hAnsi="Times New Roman" w:cs="Times New Roman"/>
          <w:sz w:val="24"/>
          <w:szCs w:val="32"/>
        </w:rPr>
        <w:instrText xml:space="preserve"> ADDIN EN.CITE &lt;EndNote&gt;&lt;Cite&gt;&lt;Author&gt;Yin&lt;/Author&gt;&lt;Year&gt;2023&lt;/Year&gt;&lt;RecNum&gt;772&lt;/RecNum&gt;&lt;DisplayText&gt;&lt;style face="superscript"&gt;1&lt;/style&gt;&lt;/DisplayText&gt;&lt;record&gt;&lt;rec-number&gt;772&lt;/rec-number&gt;&lt;foreign-keys&gt;&lt;key app="EN" db-id="fe2fepa2fwaszdedrx3xzzfxraz5wexsseat" timestamp="1701099254"&gt;772&lt;/key&gt;&lt;/foreign-keys&gt;&lt;ref-type name="Journal Article"&gt;17&lt;/ref-type&gt;&lt;contributors&gt;&lt;authors&gt;&lt;author&gt;Yin, Li&lt;/author&gt;&lt;author&gt;Yang, Fan&lt;/author&gt;&lt;author&gt;Bao, Xin&lt;/author&gt;&lt;author&gt;Xue, Wenhua&lt;/author&gt;&lt;author&gt;Du, Zhipeng&lt;/author&gt;&lt;author&gt;Wang, Xinyu&lt;/author&gt;&lt;author&gt;Cheng, Jinxuan&lt;/author&gt;&lt;author&gt;Ji, Hongjun&lt;/author&gt;&lt;author&gt;Sui, Jiehe&lt;/author&gt;&lt;author&gt;Liu, Xingjun&lt;/author&gt;&lt;author&gt;Wang, Yumei&lt;/author&gt;&lt;author&gt;Cao, Feng&lt;/author&gt;&lt;author&gt;Mao, Jun&lt;/author&gt;&lt;author&gt;Li, Mingyu&lt;/author&gt;&lt;author&gt;Ren, Zhifeng&lt;/author&gt;&lt;author&gt;Zhang, Qian&lt;/author&gt;&lt;/authors&gt;&lt;/contributors&gt;&lt;titles&gt;&lt;title&gt;Low-temperature sintering of Ag nanoparticles for high-performance thermoelectric module design&lt;/title&gt;&lt;secondary-title&gt;Nature Energy&lt;/secondary-title&gt;&lt;/titles&gt;&lt;periodical&gt;&lt;full-title&gt;Nature Energy&lt;/full-title&gt;&lt;/periodical&gt;&lt;pages&gt;665-674&lt;/pages&gt;&lt;volume&gt;8&lt;/volume&gt;&lt;number&gt;7&lt;/number&gt;&lt;section&gt;665&lt;/section&gt;&lt;dates&gt;&lt;year&gt;2023&lt;/year&gt;&lt;/dates&gt;&lt;isbn&gt;2058-7546&lt;/isbn&gt;&lt;urls&gt;&lt;/urls&gt;&lt;electronic-resource-num&gt;10.1038/s41560-023-01245-4&lt;/electronic-resource-num&gt;&lt;/record&gt;&lt;/Cite&gt;&lt;/EndNote&gt;</w:instrText>
      </w:r>
      <w:r w:rsidR="00F30584">
        <w:rPr>
          <w:rFonts w:ascii="Times New Roman" w:hAnsi="Times New Roman" w:cs="Times New Roman"/>
          <w:sz w:val="24"/>
          <w:szCs w:val="32"/>
        </w:rPr>
        <w:fldChar w:fldCharType="separate"/>
      </w:r>
      <w:r w:rsidR="00FF7435" w:rsidRPr="00FF7435">
        <w:rPr>
          <w:rFonts w:ascii="Times New Roman" w:hAnsi="Times New Roman" w:cs="Times New Roman"/>
          <w:noProof/>
          <w:sz w:val="24"/>
          <w:szCs w:val="32"/>
          <w:vertAlign w:val="superscript"/>
        </w:rPr>
        <w:t>1</w:t>
      </w:r>
      <w:r w:rsidR="00F30584">
        <w:rPr>
          <w:rFonts w:ascii="Times New Roman" w:hAnsi="Times New Roman" w:cs="Times New Roman"/>
          <w:sz w:val="24"/>
          <w:szCs w:val="32"/>
        </w:rPr>
        <w:fldChar w:fldCharType="end"/>
      </w:r>
      <w:r w:rsidR="005D0259">
        <w:rPr>
          <w:rFonts w:ascii="Times New Roman" w:hAnsi="Times New Roman" w:cs="Times New Roman" w:hint="eastAsia"/>
          <w:sz w:val="24"/>
          <w:szCs w:val="32"/>
        </w:rPr>
        <w:t xml:space="preserve"> </w:t>
      </w:r>
      <w:r w:rsidR="005D0259" w:rsidRPr="005D0259">
        <w:rPr>
          <w:rFonts w:ascii="Times New Roman" w:hAnsi="Times New Roman" w:cs="Times New Roman"/>
          <w:sz w:val="24"/>
          <w:szCs w:val="32"/>
        </w:rPr>
        <w:t>The properties</w:t>
      </w:r>
      <w:r w:rsidR="005D0259">
        <w:rPr>
          <w:rFonts w:ascii="Times New Roman" w:hAnsi="Times New Roman" w:cs="Times New Roman" w:hint="eastAsia"/>
          <w:sz w:val="24"/>
          <w:szCs w:val="32"/>
        </w:rPr>
        <w:t xml:space="preserve"> </w:t>
      </w:r>
      <w:r w:rsidR="005D0259" w:rsidRPr="005D0259">
        <w:rPr>
          <w:rFonts w:ascii="Times New Roman" w:hAnsi="Times New Roman" w:cs="Times New Roman"/>
          <w:sz w:val="24"/>
          <w:szCs w:val="32"/>
        </w:rPr>
        <w:t>of the thermoelectric materials were characterized, the properties</w:t>
      </w:r>
      <w:r w:rsidR="005D0259">
        <w:rPr>
          <w:rFonts w:ascii="Times New Roman" w:hAnsi="Times New Roman" w:cs="Times New Roman" w:hint="eastAsia"/>
          <w:sz w:val="24"/>
          <w:szCs w:val="32"/>
        </w:rPr>
        <w:t xml:space="preserve"> </w:t>
      </w:r>
      <w:r w:rsidR="005D0259" w:rsidRPr="005D0259">
        <w:rPr>
          <w:rFonts w:ascii="Times New Roman" w:hAnsi="Times New Roman" w:cs="Times New Roman"/>
          <w:sz w:val="24"/>
          <w:szCs w:val="32"/>
        </w:rPr>
        <w:t>of the structural materials (copper, alumina, etc.) were obtained from</w:t>
      </w:r>
      <w:r w:rsidR="005D0259">
        <w:rPr>
          <w:rFonts w:ascii="Times New Roman" w:hAnsi="Times New Roman" w:cs="Times New Roman" w:hint="eastAsia"/>
          <w:sz w:val="24"/>
          <w:szCs w:val="32"/>
        </w:rPr>
        <w:t xml:space="preserve"> </w:t>
      </w:r>
      <w:r w:rsidR="005D0259" w:rsidRPr="005D0259">
        <w:rPr>
          <w:rFonts w:ascii="Times New Roman" w:hAnsi="Times New Roman" w:cs="Times New Roman"/>
          <w:sz w:val="24"/>
          <w:szCs w:val="32"/>
        </w:rPr>
        <w:t>the default material database and the simulation boundary conditions</w:t>
      </w:r>
      <w:r w:rsidR="005D0259">
        <w:rPr>
          <w:rFonts w:ascii="Times New Roman" w:hAnsi="Times New Roman" w:cs="Times New Roman" w:hint="eastAsia"/>
          <w:sz w:val="24"/>
          <w:szCs w:val="32"/>
        </w:rPr>
        <w:t xml:space="preserve"> </w:t>
      </w:r>
      <w:r w:rsidR="005D0259" w:rsidRPr="005D0259">
        <w:rPr>
          <w:rFonts w:ascii="Times New Roman" w:hAnsi="Times New Roman" w:cs="Times New Roman"/>
          <w:sz w:val="24"/>
          <w:szCs w:val="32"/>
        </w:rPr>
        <w:t xml:space="preserve">were determined according to </w:t>
      </w:r>
      <w:r w:rsidR="005D0259" w:rsidRPr="00F30584">
        <w:rPr>
          <w:rFonts w:ascii="Times New Roman" w:hAnsi="Times New Roman" w:cs="Times New Roman"/>
          <w:b/>
          <w:bCs/>
          <w:sz w:val="24"/>
          <w:szCs w:val="32"/>
        </w:rPr>
        <w:t xml:space="preserve">Table </w:t>
      </w:r>
      <w:r w:rsidR="00F30584" w:rsidRPr="00F30584">
        <w:rPr>
          <w:rFonts w:ascii="Times New Roman" w:hAnsi="Times New Roman" w:cs="Times New Roman" w:hint="eastAsia"/>
          <w:b/>
          <w:bCs/>
          <w:sz w:val="24"/>
          <w:szCs w:val="32"/>
        </w:rPr>
        <w:t>S1</w:t>
      </w:r>
      <w:r w:rsidR="005D0259" w:rsidRPr="005D0259">
        <w:rPr>
          <w:rFonts w:ascii="Times New Roman" w:hAnsi="Times New Roman" w:cs="Times New Roman"/>
          <w:sz w:val="24"/>
          <w:szCs w:val="32"/>
        </w:rPr>
        <w:t>. By changing</w:t>
      </w:r>
      <w:r w:rsidR="005D0259">
        <w:rPr>
          <w:rFonts w:ascii="Times New Roman" w:hAnsi="Times New Roman" w:cs="Times New Roman" w:hint="eastAsia"/>
          <w:sz w:val="24"/>
          <w:szCs w:val="32"/>
        </w:rPr>
        <w:t xml:space="preserve"> </w:t>
      </w:r>
      <w:r w:rsidR="005D0259" w:rsidRPr="005D0259">
        <w:rPr>
          <w:rFonts w:ascii="Times New Roman" w:hAnsi="Times New Roman" w:cs="Times New Roman"/>
          <w:sz w:val="24"/>
          <w:szCs w:val="32"/>
        </w:rPr>
        <w:t xml:space="preserve">the load resistance value, the values of the output voltage </w:t>
      </w:r>
      <w:r w:rsidR="005D0259" w:rsidRPr="00F30584">
        <w:rPr>
          <w:rFonts w:ascii="Times New Roman" w:hAnsi="Times New Roman" w:cs="Times New Roman"/>
          <w:i/>
          <w:iCs/>
          <w:sz w:val="24"/>
          <w:szCs w:val="32"/>
        </w:rPr>
        <w:t>U</w:t>
      </w:r>
      <w:r w:rsidR="005D0259" w:rsidRPr="005D0259">
        <w:rPr>
          <w:rFonts w:ascii="Times New Roman" w:hAnsi="Times New Roman" w:cs="Times New Roman"/>
          <w:sz w:val="24"/>
          <w:szCs w:val="32"/>
        </w:rPr>
        <w:t xml:space="preserve"> and the</w:t>
      </w:r>
      <w:r w:rsidR="005D0259">
        <w:rPr>
          <w:rFonts w:ascii="Times New Roman" w:hAnsi="Times New Roman" w:cs="Times New Roman" w:hint="eastAsia"/>
          <w:sz w:val="24"/>
          <w:szCs w:val="32"/>
        </w:rPr>
        <w:t xml:space="preserve"> </w:t>
      </w:r>
      <w:r w:rsidR="005D0259" w:rsidRPr="005D0259">
        <w:rPr>
          <w:rFonts w:ascii="Times New Roman" w:hAnsi="Times New Roman" w:cs="Times New Roman"/>
          <w:sz w:val="24"/>
          <w:szCs w:val="32"/>
        </w:rPr>
        <w:t xml:space="preserve">heat flow </w:t>
      </w:r>
      <w:r w:rsidR="005D0259" w:rsidRPr="005D0259">
        <w:rPr>
          <w:rFonts w:ascii="Times New Roman" w:hAnsi="Times New Roman" w:cs="Times New Roman"/>
          <w:i/>
          <w:iCs/>
          <w:sz w:val="24"/>
          <w:szCs w:val="32"/>
        </w:rPr>
        <w:t>Q</w:t>
      </w:r>
      <w:r w:rsidR="005D0259" w:rsidRPr="005D0259">
        <w:rPr>
          <w:rFonts w:ascii="Times New Roman" w:hAnsi="Times New Roman" w:cs="Times New Roman"/>
          <w:sz w:val="24"/>
          <w:szCs w:val="32"/>
        </w:rPr>
        <w:t xml:space="preserve"> of the thermoelectric module under different currents</w:t>
      </w:r>
      <w:r w:rsidR="005D0259">
        <w:rPr>
          <w:rFonts w:ascii="Times New Roman" w:hAnsi="Times New Roman" w:cs="Times New Roman" w:hint="eastAsia"/>
          <w:sz w:val="24"/>
          <w:szCs w:val="32"/>
        </w:rPr>
        <w:t xml:space="preserve"> </w:t>
      </w:r>
      <w:r w:rsidR="005D0259" w:rsidRPr="005D0259">
        <w:rPr>
          <w:rFonts w:ascii="Times New Roman" w:hAnsi="Times New Roman" w:cs="Times New Roman"/>
          <w:sz w:val="24"/>
          <w:szCs w:val="32"/>
        </w:rPr>
        <w:t xml:space="preserve">can be obtained. The internal resistance </w:t>
      </w:r>
      <w:r w:rsidR="005D0259" w:rsidRPr="00F30584">
        <w:rPr>
          <w:rFonts w:ascii="Times New Roman" w:hAnsi="Times New Roman" w:cs="Times New Roman"/>
          <w:i/>
          <w:iCs/>
          <w:sz w:val="24"/>
          <w:szCs w:val="32"/>
        </w:rPr>
        <w:t>R</w:t>
      </w:r>
      <w:r w:rsidR="005D0259" w:rsidRPr="00F30584">
        <w:rPr>
          <w:rFonts w:ascii="Times New Roman" w:hAnsi="Times New Roman" w:cs="Times New Roman"/>
          <w:sz w:val="24"/>
          <w:szCs w:val="32"/>
          <w:vertAlign w:val="subscript"/>
        </w:rPr>
        <w:t>in</w:t>
      </w:r>
      <w:r w:rsidR="005D0259" w:rsidRPr="005D0259">
        <w:rPr>
          <w:rFonts w:ascii="Times New Roman" w:hAnsi="Times New Roman" w:cs="Times New Roman"/>
          <w:sz w:val="24"/>
          <w:szCs w:val="32"/>
        </w:rPr>
        <w:t xml:space="preserve">, output power </w:t>
      </w:r>
      <w:r w:rsidR="005D0259" w:rsidRPr="00F30584">
        <w:rPr>
          <w:rFonts w:ascii="Times New Roman" w:hAnsi="Times New Roman" w:cs="Times New Roman"/>
          <w:i/>
          <w:iCs/>
          <w:sz w:val="24"/>
          <w:szCs w:val="32"/>
        </w:rPr>
        <w:t>P</w:t>
      </w:r>
      <w:r w:rsidR="005D0259" w:rsidRPr="005D0259">
        <w:rPr>
          <w:rFonts w:ascii="Times New Roman" w:hAnsi="Times New Roman" w:cs="Times New Roman"/>
          <w:sz w:val="24"/>
          <w:szCs w:val="32"/>
        </w:rPr>
        <w:t xml:space="preserve"> and conversion</w:t>
      </w:r>
      <w:r w:rsidR="005D0259">
        <w:rPr>
          <w:rFonts w:ascii="Times New Roman" w:hAnsi="Times New Roman" w:cs="Times New Roman" w:hint="eastAsia"/>
          <w:sz w:val="24"/>
          <w:szCs w:val="32"/>
        </w:rPr>
        <w:t xml:space="preserve"> </w:t>
      </w:r>
      <w:r w:rsidR="005D0259" w:rsidRPr="005D0259">
        <w:rPr>
          <w:rFonts w:ascii="Times New Roman" w:hAnsi="Times New Roman" w:cs="Times New Roman"/>
          <w:sz w:val="24"/>
          <w:szCs w:val="32"/>
        </w:rPr>
        <w:t xml:space="preserve">efficiency </w:t>
      </w:r>
      <w:r w:rsidR="005D0259" w:rsidRPr="00F30584">
        <w:rPr>
          <w:rFonts w:ascii="Times New Roman" w:hAnsi="Times New Roman" w:cs="Times New Roman"/>
          <w:i/>
          <w:iCs/>
          <w:sz w:val="24"/>
          <w:szCs w:val="32"/>
        </w:rPr>
        <w:t>η</w:t>
      </w:r>
      <w:r w:rsidR="005D0259" w:rsidRPr="005D0259">
        <w:rPr>
          <w:rFonts w:ascii="Times New Roman" w:hAnsi="Times New Roman" w:cs="Times New Roman"/>
          <w:sz w:val="24"/>
          <w:szCs w:val="32"/>
        </w:rPr>
        <w:t xml:space="preserve"> can thus be calculated.</w:t>
      </w:r>
    </w:p>
    <w:p w14:paraId="3B5FE928" w14:textId="6F301B76" w:rsidR="008241F8" w:rsidRPr="008241F8" w:rsidRDefault="008241F8" w:rsidP="008241F8">
      <w:pPr>
        <w:spacing w:before="120"/>
        <w:rPr>
          <w:rFonts w:ascii="Times New Roman" w:hAnsi="Times New Roman" w:cs="Times New Roman"/>
          <w:b/>
          <w:bCs/>
          <w:sz w:val="24"/>
          <w:szCs w:val="32"/>
        </w:rPr>
      </w:pPr>
      <w:r w:rsidRPr="008241F8">
        <w:rPr>
          <w:rFonts w:ascii="Times New Roman" w:hAnsi="Times New Roman" w:cs="Times New Roman"/>
          <w:b/>
          <w:bCs/>
          <w:sz w:val="24"/>
          <w:szCs w:val="32"/>
        </w:rPr>
        <w:t>Efficiency measurements</w:t>
      </w:r>
    </w:p>
    <w:p w14:paraId="0FBDD28C" w14:textId="58956FBD" w:rsidR="001D1AC9" w:rsidRPr="00C92B2D" w:rsidRDefault="008241F8" w:rsidP="00E91808">
      <w:pPr>
        <w:spacing w:before="120"/>
        <w:ind w:firstLineChars="200" w:firstLine="480"/>
        <w:rPr>
          <w:rFonts w:ascii="Times New Roman" w:hAnsi="Times New Roman" w:cs="Times New Roman"/>
          <w:sz w:val="24"/>
          <w:szCs w:val="22"/>
        </w:rPr>
        <w:sectPr w:rsidR="001D1AC9" w:rsidRPr="00C92B2D" w:rsidSect="00223A4A">
          <w:pgSz w:w="11906" w:h="16838"/>
          <w:pgMar w:top="1418" w:right="1418" w:bottom="1418" w:left="1418" w:header="851" w:footer="992" w:gutter="0"/>
          <w:lnNumType w:countBy="1" w:restart="continuous"/>
          <w:cols w:space="425"/>
          <w:docGrid w:type="lines" w:linePitch="312"/>
        </w:sectPr>
      </w:pPr>
      <w:r w:rsidRPr="008241F8">
        <w:rPr>
          <w:rFonts w:ascii="Times New Roman" w:hAnsi="Times New Roman" w:cs="Times New Roman"/>
          <w:sz w:val="24"/>
          <w:szCs w:val="22"/>
        </w:rPr>
        <w:t xml:space="preserve">The output power </w:t>
      </w:r>
      <w:r w:rsidRPr="008241F8">
        <w:rPr>
          <w:rFonts w:ascii="Times New Roman" w:hAnsi="Times New Roman" w:cs="Times New Roman"/>
          <w:i/>
          <w:iCs/>
          <w:sz w:val="24"/>
          <w:szCs w:val="22"/>
        </w:rPr>
        <w:t>P</w:t>
      </w:r>
      <w:r w:rsidRPr="008241F8">
        <w:rPr>
          <w:rFonts w:ascii="Times New Roman" w:hAnsi="Times New Roman" w:cs="Times New Roman"/>
          <w:sz w:val="24"/>
          <w:szCs w:val="22"/>
        </w:rPr>
        <w:t xml:space="preserve"> and conversion efficiency </w:t>
      </w:r>
      <w:r w:rsidRPr="008241F8">
        <w:rPr>
          <w:rFonts w:ascii="Times New Roman" w:hAnsi="Times New Roman" w:cs="Times New Roman"/>
          <w:i/>
          <w:iCs/>
          <w:sz w:val="24"/>
          <w:szCs w:val="22"/>
        </w:rPr>
        <w:t>η</w:t>
      </w:r>
      <w:r w:rsidRPr="008241F8">
        <w:rPr>
          <w:rFonts w:ascii="Times New Roman" w:hAnsi="Times New Roman" w:cs="Times New Roman"/>
          <w:sz w:val="24"/>
          <w:szCs w:val="22"/>
        </w:rPr>
        <w:t xml:space="preserve"> of the TE module under different temperature differences were measured in a vacuum using a homemade measurement system (</w:t>
      </w:r>
      <w:r w:rsidRPr="008241F8">
        <w:rPr>
          <w:rFonts w:ascii="Times New Roman" w:hAnsi="Times New Roman" w:cs="Times New Roman"/>
          <w:b/>
          <w:bCs/>
          <w:sz w:val="24"/>
          <w:szCs w:val="22"/>
        </w:rPr>
        <w:t xml:space="preserve">Fig. </w:t>
      </w:r>
      <w:r w:rsidRPr="008241F8">
        <w:rPr>
          <w:rFonts w:ascii="Times New Roman" w:hAnsi="Times New Roman" w:cs="Times New Roman" w:hint="eastAsia"/>
          <w:b/>
          <w:bCs/>
          <w:sz w:val="24"/>
          <w:szCs w:val="22"/>
        </w:rPr>
        <w:t>S</w:t>
      </w:r>
      <w:r w:rsidR="00F30584">
        <w:rPr>
          <w:rFonts w:ascii="Times New Roman" w:hAnsi="Times New Roman" w:cs="Times New Roman" w:hint="eastAsia"/>
          <w:b/>
          <w:bCs/>
          <w:sz w:val="24"/>
          <w:szCs w:val="22"/>
        </w:rPr>
        <w:t>6 and S12</w:t>
      </w:r>
      <w:r w:rsidRPr="008241F8">
        <w:rPr>
          <w:rFonts w:ascii="Times New Roman" w:hAnsi="Times New Roman" w:cs="Times New Roman"/>
          <w:sz w:val="24"/>
          <w:szCs w:val="22"/>
        </w:rPr>
        <w:t xml:space="preserve">). All data were recorded under near steady-state conditions after a period of thermal equilibrium. The internal resistance </w:t>
      </w:r>
      <w:r w:rsidRPr="008241F8">
        <w:rPr>
          <w:rFonts w:ascii="Times New Roman" w:hAnsi="Times New Roman" w:cs="Times New Roman"/>
          <w:i/>
          <w:iCs/>
          <w:sz w:val="24"/>
          <w:szCs w:val="22"/>
        </w:rPr>
        <w:t>R</w:t>
      </w:r>
      <w:r w:rsidRPr="008241F8">
        <w:rPr>
          <w:rFonts w:ascii="Times New Roman" w:hAnsi="Times New Roman" w:cs="Times New Roman"/>
          <w:sz w:val="24"/>
          <w:szCs w:val="22"/>
          <w:vertAlign w:val="subscript"/>
        </w:rPr>
        <w:t>in</w:t>
      </w:r>
      <w:r w:rsidRPr="008241F8">
        <w:rPr>
          <w:rFonts w:ascii="Times New Roman" w:hAnsi="Times New Roman" w:cs="Times New Roman" w:hint="eastAsia"/>
          <w:sz w:val="24"/>
          <w:szCs w:val="22"/>
        </w:rPr>
        <w:t xml:space="preserve"> </w:t>
      </w:r>
      <w:r w:rsidRPr="008241F8">
        <w:rPr>
          <w:rFonts w:ascii="Times New Roman" w:hAnsi="Times New Roman" w:cs="Times New Roman"/>
          <w:sz w:val="24"/>
          <w:szCs w:val="22"/>
        </w:rPr>
        <w:t>can be obtained from</w:t>
      </w:r>
      <w:r w:rsidRPr="008241F8">
        <w:rPr>
          <w:rFonts w:ascii="Times New Roman" w:hAnsi="Times New Roman" w:cs="Times New Roman" w:hint="eastAsia"/>
          <w:sz w:val="24"/>
          <w:szCs w:val="22"/>
        </w:rPr>
        <w:t xml:space="preserve"> </w:t>
      </w:r>
      <w:r w:rsidRPr="008241F8">
        <w:rPr>
          <w:rFonts w:ascii="Times New Roman" w:hAnsi="Times New Roman" w:cs="Times New Roman"/>
          <w:sz w:val="24"/>
          <w:szCs w:val="22"/>
        </w:rPr>
        <w:t xml:space="preserve">the </w:t>
      </w:r>
      <w:r w:rsidRPr="008241F8">
        <w:rPr>
          <w:rFonts w:ascii="Times New Roman" w:hAnsi="Times New Roman" w:cs="Times New Roman"/>
          <w:i/>
          <w:iCs/>
          <w:sz w:val="24"/>
          <w:szCs w:val="22"/>
        </w:rPr>
        <w:t>I</w:t>
      </w:r>
      <w:r w:rsidRPr="008241F8">
        <w:rPr>
          <w:rFonts w:ascii="Times New Roman" w:hAnsi="Times New Roman" w:cs="Times New Roman"/>
          <w:sz w:val="24"/>
          <w:szCs w:val="22"/>
        </w:rPr>
        <w:t>–</w:t>
      </w:r>
      <w:r w:rsidRPr="008241F8">
        <w:rPr>
          <w:rFonts w:ascii="Times New Roman" w:hAnsi="Times New Roman" w:cs="Times New Roman"/>
          <w:i/>
          <w:iCs/>
          <w:sz w:val="24"/>
          <w:szCs w:val="22"/>
        </w:rPr>
        <w:t>V</w:t>
      </w:r>
      <w:r w:rsidRPr="008241F8">
        <w:rPr>
          <w:rFonts w:ascii="Times New Roman" w:hAnsi="Times New Roman" w:cs="Times New Roman"/>
          <w:sz w:val="24"/>
          <w:szCs w:val="22"/>
        </w:rPr>
        <w:t xml:space="preserve"> characteristics. The current and voltage were directly measured using an electronic load. The voltage accuracy is 0.0</w:t>
      </w:r>
      <w:r w:rsidRPr="008241F8">
        <w:rPr>
          <w:rFonts w:ascii="Times New Roman" w:hAnsi="Times New Roman" w:cs="Times New Roman" w:hint="eastAsia"/>
          <w:sz w:val="24"/>
          <w:szCs w:val="22"/>
        </w:rPr>
        <w:t>0</w:t>
      </w:r>
      <w:r w:rsidRPr="008241F8">
        <w:rPr>
          <w:rFonts w:ascii="Times New Roman" w:hAnsi="Times New Roman" w:cs="Times New Roman"/>
          <w:sz w:val="24"/>
          <w:szCs w:val="22"/>
        </w:rPr>
        <w:t>1 V, and the current accuracy is 0.00</w:t>
      </w:r>
      <w:r w:rsidRPr="008241F8">
        <w:rPr>
          <w:rFonts w:ascii="Times New Roman" w:hAnsi="Times New Roman" w:cs="Times New Roman" w:hint="eastAsia"/>
          <w:sz w:val="24"/>
          <w:szCs w:val="22"/>
        </w:rPr>
        <w:t>0</w:t>
      </w:r>
      <w:r w:rsidRPr="008241F8">
        <w:rPr>
          <w:rFonts w:ascii="Times New Roman" w:hAnsi="Times New Roman" w:cs="Times New Roman"/>
          <w:sz w:val="24"/>
          <w:szCs w:val="22"/>
        </w:rPr>
        <w:t>1 A.</w:t>
      </w:r>
      <w:r w:rsidRPr="008241F8">
        <w:rPr>
          <w:rFonts w:ascii="Times New Roman" w:hAnsi="Times New Roman" w:cs="Times New Roman" w:hint="eastAsia"/>
          <w:sz w:val="24"/>
          <w:szCs w:val="22"/>
        </w:rPr>
        <w:t xml:space="preserve"> </w:t>
      </w:r>
      <w:r w:rsidRPr="008241F8">
        <w:rPr>
          <w:rFonts w:ascii="Times New Roman" w:hAnsi="Times New Roman" w:cs="Times New Roman"/>
          <w:sz w:val="24"/>
          <w:szCs w:val="22"/>
        </w:rPr>
        <w:t>A Cu block with known thermal conductivity was used as a heat flow meter, while four tiny K-type thermocouple probes</w:t>
      </w:r>
      <w:r w:rsidRPr="008241F8">
        <w:rPr>
          <w:rFonts w:ascii="Times New Roman" w:hAnsi="Times New Roman" w:cs="Times New Roman" w:hint="eastAsia"/>
          <w:sz w:val="24"/>
          <w:szCs w:val="22"/>
        </w:rPr>
        <w:t xml:space="preserve"> </w:t>
      </w:r>
      <w:r w:rsidRPr="008241F8">
        <w:rPr>
          <w:rFonts w:ascii="Times New Roman" w:hAnsi="Times New Roman" w:cs="Times New Roman"/>
          <w:sz w:val="24"/>
          <w:szCs w:val="22"/>
        </w:rPr>
        <w:t xml:space="preserve">with a diameter of only </w:t>
      </w:r>
      <w:r w:rsidR="00C92B2D">
        <w:rPr>
          <w:rFonts w:ascii="Times New Roman" w:hAnsi="Times New Roman" w:cs="Times New Roman" w:hint="eastAsia"/>
          <w:sz w:val="24"/>
          <w:szCs w:val="22"/>
        </w:rPr>
        <w:t>1.6</w:t>
      </w:r>
      <w:r w:rsidRPr="008241F8">
        <w:rPr>
          <w:rFonts w:ascii="Times New Roman" w:hAnsi="Times New Roman" w:cs="Times New Roman"/>
          <w:sz w:val="24"/>
          <w:szCs w:val="22"/>
        </w:rPr>
        <w:t xml:space="preserve"> mm were embedded in the heat flow meter to measure the temperature drop along the heat flow direction (</w:t>
      </w:r>
      <w:r w:rsidRPr="008241F8">
        <w:rPr>
          <w:rFonts w:ascii="Times New Roman" w:hAnsi="Times New Roman" w:cs="Times New Roman"/>
          <w:b/>
          <w:bCs/>
          <w:sz w:val="24"/>
          <w:szCs w:val="22"/>
        </w:rPr>
        <w:t>Fig.</w:t>
      </w:r>
      <w:r w:rsidR="00C92B2D">
        <w:rPr>
          <w:rFonts w:ascii="Times New Roman" w:hAnsi="Times New Roman" w:cs="Times New Roman" w:hint="eastAsia"/>
          <w:b/>
          <w:bCs/>
          <w:sz w:val="24"/>
          <w:szCs w:val="22"/>
        </w:rPr>
        <w:t xml:space="preserve"> S6 and</w:t>
      </w:r>
      <w:r w:rsidRPr="008241F8">
        <w:rPr>
          <w:rFonts w:ascii="Times New Roman" w:hAnsi="Times New Roman" w:cs="Times New Roman"/>
          <w:b/>
          <w:bCs/>
          <w:sz w:val="24"/>
          <w:szCs w:val="22"/>
        </w:rPr>
        <w:t xml:space="preserve"> </w:t>
      </w:r>
      <w:r w:rsidRPr="008241F8">
        <w:rPr>
          <w:rFonts w:ascii="Times New Roman" w:hAnsi="Times New Roman" w:cs="Times New Roman" w:hint="eastAsia"/>
          <w:b/>
          <w:bCs/>
          <w:sz w:val="24"/>
          <w:szCs w:val="22"/>
        </w:rPr>
        <w:t>S</w:t>
      </w:r>
      <w:r w:rsidR="00C92B2D" w:rsidRPr="00C92B2D">
        <w:rPr>
          <w:rFonts w:ascii="Times New Roman" w:hAnsi="Times New Roman" w:cs="Times New Roman" w:hint="eastAsia"/>
          <w:b/>
          <w:bCs/>
          <w:sz w:val="24"/>
          <w:szCs w:val="22"/>
        </w:rPr>
        <w:t>1</w:t>
      </w:r>
      <w:r w:rsidRPr="008241F8">
        <w:rPr>
          <w:rFonts w:ascii="Times New Roman" w:hAnsi="Times New Roman" w:cs="Times New Roman" w:hint="eastAsia"/>
          <w:b/>
          <w:bCs/>
          <w:sz w:val="24"/>
          <w:szCs w:val="22"/>
        </w:rPr>
        <w:t>2</w:t>
      </w:r>
      <w:r w:rsidRPr="008241F8">
        <w:rPr>
          <w:rFonts w:ascii="Times New Roman" w:hAnsi="Times New Roman" w:cs="Times New Roman"/>
          <w:sz w:val="24"/>
          <w:szCs w:val="22"/>
        </w:rPr>
        <w:t xml:space="preserve">). The heat flow </w:t>
      </w:r>
      <w:r w:rsidRPr="008241F8">
        <w:rPr>
          <w:rFonts w:ascii="Times New Roman" w:hAnsi="Times New Roman" w:cs="Times New Roman"/>
          <w:i/>
          <w:iCs/>
          <w:sz w:val="24"/>
          <w:szCs w:val="22"/>
        </w:rPr>
        <w:t>Q</w:t>
      </w:r>
      <w:r w:rsidRPr="008241F8">
        <w:rPr>
          <w:rFonts w:ascii="Times New Roman" w:hAnsi="Times New Roman" w:cs="Times New Roman"/>
          <w:sz w:val="24"/>
          <w:szCs w:val="22"/>
        </w:rPr>
        <w:t xml:space="preserve"> was estimated in accordance with the </w:t>
      </w:r>
      <w:r w:rsidRPr="008241F8">
        <w:rPr>
          <w:rFonts w:ascii="Times New Roman" w:hAnsi="Times New Roman" w:cs="Times New Roman"/>
          <w:sz w:val="24"/>
          <w:szCs w:val="22"/>
        </w:rPr>
        <w:lastRenderedPageBreak/>
        <w:t>one-dimensional Fourier law</w:t>
      </w:r>
      <w:r w:rsidRPr="008241F8">
        <w:rPr>
          <w:rFonts w:ascii="Times New Roman" w:hAnsi="Times New Roman" w:cs="Times New Roman" w:hint="eastAsia"/>
          <w:sz w:val="24"/>
          <w:szCs w:val="22"/>
        </w:rPr>
        <w:t>.</w:t>
      </w:r>
      <w:r w:rsidR="00E91808">
        <w:rPr>
          <w:rFonts w:ascii="Times New Roman" w:hAnsi="Times New Roman" w:cs="Times New Roman" w:hint="eastAsia"/>
          <w:sz w:val="24"/>
          <w:szCs w:val="22"/>
        </w:rPr>
        <w:t xml:space="preserve"> </w:t>
      </w:r>
      <m:oMath>
        <m:sSub>
          <m:sSubPr>
            <m:ctrlPr>
              <w:rPr>
                <w:rFonts w:ascii="Cambria Math" w:hAnsi="Cambria Math"/>
                <w:i/>
                <w:szCs w:val="22"/>
              </w:rPr>
            </m:ctrlPr>
          </m:sSubPr>
          <m:e>
            <m:r>
              <w:rPr>
                <w:rFonts w:ascii="Cambria Math"/>
                <w:szCs w:val="22"/>
              </w:rPr>
              <m:t>Q</m:t>
            </m:r>
          </m:e>
          <m:sub>
            <m:r>
              <m:rPr>
                <m:sty m:val="p"/>
              </m:rPr>
              <w:rPr>
                <w:rFonts w:ascii="Cambria Math"/>
                <w:szCs w:val="22"/>
              </w:rPr>
              <m:t>out</m:t>
            </m:r>
          </m:sub>
        </m:sSub>
        <m:r>
          <w:rPr>
            <w:rFonts w:ascii="Cambria Math"/>
            <w:szCs w:val="22"/>
          </w:rPr>
          <m:t>=</m:t>
        </m:r>
        <m:f>
          <m:fPr>
            <m:ctrlPr>
              <w:rPr>
                <w:rFonts w:ascii="Cambria Math" w:hAnsi="Cambria Math"/>
                <w:i/>
                <w:szCs w:val="22"/>
              </w:rPr>
            </m:ctrlPr>
          </m:fPr>
          <m:num>
            <m:sSub>
              <m:sSubPr>
                <m:ctrlPr>
                  <w:rPr>
                    <w:rFonts w:ascii="Cambria Math" w:hAnsi="Cambria Math"/>
                    <w:i/>
                    <w:szCs w:val="22"/>
                  </w:rPr>
                </m:ctrlPr>
              </m:sSubPr>
              <m:e>
                <m:r>
                  <w:rPr>
                    <w:rFonts w:ascii="Cambria Math" w:hAnsi="Cambria Math"/>
                    <w:szCs w:val="22"/>
                  </w:rPr>
                  <m:t>κ</m:t>
                </m:r>
              </m:e>
              <m:sub>
                <m:r>
                  <m:rPr>
                    <m:nor/>
                  </m:rPr>
                  <w:rPr>
                    <w:rFonts w:ascii="Cambria Math" w:hint="eastAsia"/>
                    <w:szCs w:val="22"/>
                  </w:rPr>
                  <m:t>Cu</m:t>
                </m:r>
                <m:ctrlPr>
                  <w:rPr>
                    <w:rFonts w:ascii="Cambria Math" w:hAnsi="Cambria Math"/>
                    <w:szCs w:val="22"/>
                  </w:rPr>
                </m:ctrlPr>
              </m:sub>
            </m:sSub>
            <m:r>
              <w:rPr>
                <w:rFonts w:ascii="Cambria Math" w:hAnsi="Cambria Math"/>
                <w:szCs w:val="22"/>
              </w:rPr>
              <m:t>×</m:t>
            </m:r>
            <m:sSub>
              <m:sSubPr>
                <m:ctrlPr>
                  <w:rPr>
                    <w:rFonts w:ascii="Cambria Math" w:hAnsi="Cambria Math"/>
                    <w:i/>
                    <w:szCs w:val="22"/>
                  </w:rPr>
                </m:ctrlPr>
              </m:sSubPr>
              <m:e>
                <m:r>
                  <w:rPr>
                    <w:rFonts w:ascii="Cambria Math"/>
                    <w:szCs w:val="22"/>
                  </w:rPr>
                  <m:t>A</m:t>
                </m:r>
              </m:e>
              <m:sub>
                <m:r>
                  <m:rPr>
                    <m:sty m:val="p"/>
                  </m:rPr>
                  <w:rPr>
                    <w:rFonts w:ascii="Cambria Math"/>
                    <w:szCs w:val="22"/>
                  </w:rPr>
                  <m:t>Cu</m:t>
                </m:r>
              </m:sub>
            </m:sSub>
          </m:num>
          <m:den>
            <m:sSub>
              <m:sSubPr>
                <m:ctrlPr>
                  <w:rPr>
                    <w:rFonts w:ascii="Cambria Math" w:hAnsi="Cambria Math"/>
                    <w:i/>
                    <w:szCs w:val="22"/>
                  </w:rPr>
                </m:ctrlPr>
              </m:sSubPr>
              <m:e>
                <m:r>
                  <w:rPr>
                    <w:rFonts w:ascii="Cambria Math"/>
                    <w:szCs w:val="22"/>
                  </w:rPr>
                  <m:t>L</m:t>
                </m:r>
              </m:e>
              <m:sub>
                <m:r>
                  <w:rPr>
                    <w:rFonts w:ascii="Cambria Math"/>
                    <w:szCs w:val="22"/>
                  </w:rPr>
                  <m:t>C</m:t>
                </m:r>
                <m:r>
                  <m:rPr>
                    <m:sty m:val="p"/>
                  </m:rPr>
                  <w:rPr>
                    <w:rFonts w:ascii="Cambria Math"/>
                    <w:szCs w:val="22"/>
                  </w:rPr>
                  <m:t>u</m:t>
                </m:r>
              </m:sub>
            </m:sSub>
          </m:den>
        </m:f>
        <m:r>
          <w:rPr>
            <w:rFonts w:ascii="Cambria Math"/>
            <w:szCs w:val="22"/>
          </w:rPr>
          <m:t>×</m:t>
        </m:r>
        <m:sSub>
          <m:sSubPr>
            <m:ctrlPr>
              <w:rPr>
                <w:rFonts w:ascii="Cambria Math" w:hAnsi="Cambria Math"/>
                <w:i/>
                <w:szCs w:val="22"/>
              </w:rPr>
            </m:ctrlPr>
          </m:sSubPr>
          <m:e>
            <m:r>
              <w:rPr>
                <w:rFonts w:ascii="Cambria Math"/>
                <w:szCs w:val="22"/>
              </w:rPr>
              <m:t>T</m:t>
            </m:r>
          </m:e>
          <m:sub>
            <m:r>
              <m:rPr>
                <m:sty m:val="p"/>
              </m:rPr>
              <w:rPr>
                <w:rFonts w:ascii="Cambria Math"/>
                <w:szCs w:val="22"/>
              </w:rPr>
              <m:t>cu</m:t>
            </m:r>
          </m:sub>
        </m:sSub>
      </m:oMath>
      <w:r w:rsidR="00E91808">
        <w:rPr>
          <w:rFonts w:ascii="Times New Roman" w:hAnsi="Times New Roman" w:cs="Times New Roman" w:hint="eastAsia"/>
          <w:sz w:val="24"/>
          <w:szCs w:val="22"/>
        </w:rPr>
        <w:t xml:space="preserve">, </w:t>
      </w:r>
      <w:r w:rsidR="00E91808" w:rsidRPr="00E91808">
        <w:rPr>
          <w:rFonts w:ascii="Times New Roman" w:hAnsi="Times New Roman" w:cs="Times New Roman"/>
          <w:sz w:val="24"/>
          <w:szCs w:val="22"/>
        </w:rPr>
        <w:t xml:space="preserve">where </w:t>
      </w:r>
      <w:proofErr w:type="spellStart"/>
      <w:r w:rsidR="00E91808" w:rsidRPr="00E91808">
        <w:rPr>
          <w:rFonts w:ascii="Times New Roman" w:hAnsi="Times New Roman" w:cs="Times New Roman"/>
          <w:i/>
          <w:iCs/>
          <w:sz w:val="24"/>
          <w:szCs w:val="22"/>
        </w:rPr>
        <w:t>κ</w:t>
      </w:r>
      <w:r w:rsidR="00E91808" w:rsidRPr="00E91808">
        <w:rPr>
          <w:rFonts w:ascii="Times New Roman" w:hAnsi="Times New Roman" w:cs="Times New Roman"/>
          <w:sz w:val="24"/>
          <w:szCs w:val="22"/>
          <w:vertAlign w:val="subscript"/>
        </w:rPr>
        <w:t>Cu</w:t>
      </w:r>
      <w:proofErr w:type="spellEnd"/>
      <w:r w:rsidR="00E91808" w:rsidRPr="00E91808">
        <w:rPr>
          <w:rFonts w:ascii="Times New Roman" w:hAnsi="Times New Roman" w:cs="Times New Roman"/>
          <w:sz w:val="24"/>
          <w:szCs w:val="22"/>
        </w:rPr>
        <w:t xml:space="preserve">, </w:t>
      </w:r>
      <w:proofErr w:type="spellStart"/>
      <w:r w:rsidR="00E91808" w:rsidRPr="00E91808">
        <w:rPr>
          <w:rFonts w:ascii="Times New Roman" w:hAnsi="Times New Roman" w:cs="Times New Roman"/>
          <w:i/>
          <w:iCs/>
          <w:sz w:val="24"/>
          <w:szCs w:val="22"/>
        </w:rPr>
        <w:t>A</w:t>
      </w:r>
      <w:r w:rsidR="00E91808" w:rsidRPr="00E91808">
        <w:rPr>
          <w:rFonts w:ascii="Times New Roman" w:hAnsi="Times New Roman" w:cs="Times New Roman"/>
          <w:sz w:val="24"/>
          <w:szCs w:val="22"/>
          <w:vertAlign w:val="subscript"/>
        </w:rPr>
        <w:t>Cu</w:t>
      </w:r>
      <w:proofErr w:type="spellEnd"/>
      <w:r w:rsidR="00E91808" w:rsidRPr="00E91808">
        <w:rPr>
          <w:rFonts w:ascii="Times New Roman" w:hAnsi="Times New Roman" w:cs="Times New Roman"/>
          <w:sz w:val="24"/>
          <w:szCs w:val="22"/>
        </w:rPr>
        <w:t xml:space="preserve">, </w:t>
      </w:r>
      <w:proofErr w:type="spellStart"/>
      <w:r w:rsidR="00E91808" w:rsidRPr="00E91808">
        <w:rPr>
          <w:rFonts w:ascii="Times New Roman" w:hAnsi="Times New Roman" w:cs="Times New Roman"/>
          <w:sz w:val="24"/>
          <w:szCs w:val="22"/>
        </w:rPr>
        <w:t>Δ</w:t>
      </w:r>
      <w:r w:rsidR="00E91808" w:rsidRPr="00E91808">
        <w:rPr>
          <w:rFonts w:ascii="Times New Roman" w:hAnsi="Times New Roman" w:cs="Times New Roman"/>
          <w:i/>
          <w:iCs/>
          <w:sz w:val="24"/>
          <w:szCs w:val="22"/>
        </w:rPr>
        <w:t>T</w:t>
      </w:r>
      <w:r w:rsidR="00E91808" w:rsidRPr="00E91808">
        <w:rPr>
          <w:rFonts w:ascii="Times New Roman" w:hAnsi="Times New Roman" w:cs="Times New Roman"/>
          <w:sz w:val="24"/>
          <w:szCs w:val="22"/>
          <w:vertAlign w:val="subscript"/>
        </w:rPr>
        <w:t>Cu</w:t>
      </w:r>
      <w:proofErr w:type="spellEnd"/>
      <w:r w:rsidR="00E91808" w:rsidRPr="00E91808">
        <w:rPr>
          <w:rFonts w:ascii="Times New Roman" w:hAnsi="Times New Roman" w:cs="Times New Roman"/>
          <w:sz w:val="24"/>
          <w:szCs w:val="22"/>
        </w:rPr>
        <w:t xml:space="preserve"> and </w:t>
      </w:r>
      <w:proofErr w:type="spellStart"/>
      <w:r w:rsidR="00E91808" w:rsidRPr="00E91808">
        <w:rPr>
          <w:rFonts w:ascii="Times New Roman" w:hAnsi="Times New Roman" w:cs="Times New Roman"/>
          <w:i/>
          <w:iCs/>
          <w:sz w:val="24"/>
          <w:szCs w:val="22"/>
        </w:rPr>
        <w:t>L</w:t>
      </w:r>
      <w:r w:rsidR="00E91808" w:rsidRPr="00E91808">
        <w:rPr>
          <w:rFonts w:ascii="Times New Roman" w:hAnsi="Times New Roman" w:cs="Times New Roman"/>
          <w:sz w:val="24"/>
          <w:szCs w:val="22"/>
          <w:vertAlign w:val="subscript"/>
        </w:rPr>
        <w:t>Cu</w:t>
      </w:r>
      <w:proofErr w:type="spellEnd"/>
      <w:r w:rsidR="00E91808" w:rsidRPr="00E91808">
        <w:rPr>
          <w:rFonts w:ascii="Times New Roman" w:hAnsi="Times New Roman" w:cs="Times New Roman"/>
          <w:sz w:val="24"/>
          <w:szCs w:val="22"/>
        </w:rPr>
        <w:t xml:space="preserve"> are the thermal conductivity, cross-sectional</w:t>
      </w:r>
      <w:r w:rsidR="00E91808">
        <w:rPr>
          <w:rFonts w:ascii="Times New Roman" w:hAnsi="Times New Roman" w:cs="Times New Roman" w:hint="eastAsia"/>
          <w:sz w:val="24"/>
          <w:szCs w:val="22"/>
        </w:rPr>
        <w:t xml:space="preserve"> </w:t>
      </w:r>
      <w:r w:rsidR="00E91808" w:rsidRPr="00E91808">
        <w:rPr>
          <w:rFonts w:ascii="Times New Roman" w:hAnsi="Times New Roman" w:cs="Times New Roman"/>
          <w:sz w:val="24"/>
          <w:szCs w:val="22"/>
        </w:rPr>
        <w:t>area, temperature difference and vertical distance, respectively, of</w:t>
      </w:r>
      <w:r w:rsidR="00E91808">
        <w:rPr>
          <w:rFonts w:ascii="Times New Roman" w:hAnsi="Times New Roman" w:cs="Times New Roman" w:hint="eastAsia"/>
          <w:sz w:val="24"/>
          <w:szCs w:val="22"/>
        </w:rPr>
        <w:t xml:space="preserve"> </w:t>
      </w:r>
      <w:r w:rsidR="00E91808" w:rsidRPr="00E91808">
        <w:rPr>
          <w:rFonts w:ascii="Times New Roman" w:hAnsi="Times New Roman" w:cs="Times New Roman"/>
          <w:sz w:val="24"/>
          <w:szCs w:val="22"/>
        </w:rPr>
        <w:t>the heat flow meter. The cold-side temperature (</w:t>
      </w:r>
      <w:r w:rsidR="00E91808" w:rsidRPr="00E91808">
        <w:rPr>
          <w:rFonts w:ascii="Times New Roman" w:hAnsi="Times New Roman" w:cs="Times New Roman"/>
          <w:i/>
          <w:iCs/>
          <w:sz w:val="24"/>
          <w:szCs w:val="22"/>
        </w:rPr>
        <w:t>T</w:t>
      </w:r>
      <w:r w:rsidR="00E91808" w:rsidRPr="00E91808">
        <w:rPr>
          <w:rFonts w:ascii="Times New Roman" w:hAnsi="Times New Roman" w:cs="Times New Roman"/>
          <w:sz w:val="24"/>
          <w:szCs w:val="22"/>
          <w:vertAlign w:val="subscript"/>
        </w:rPr>
        <w:t>C</w:t>
      </w:r>
      <w:r w:rsidR="00E91808" w:rsidRPr="00E91808">
        <w:rPr>
          <w:rFonts w:ascii="Times New Roman" w:hAnsi="Times New Roman" w:cs="Times New Roman"/>
          <w:sz w:val="24"/>
          <w:szCs w:val="22"/>
        </w:rPr>
        <w:t>) was maintained at</w:t>
      </w:r>
      <w:r w:rsidR="00E91808">
        <w:rPr>
          <w:rFonts w:ascii="Times New Roman" w:hAnsi="Times New Roman" w:cs="Times New Roman" w:hint="eastAsia"/>
          <w:sz w:val="24"/>
          <w:szCs w:val="22"/>
        </w:rPr>
        <w:t xml:space="preserve"> </w:t>
      </w:r>
      <w:r w:rsidR="00E91808" w:rsidRPr="00E91808">
        <w:rPr>
          <w:rFonts w:ascii="Times New Roman" w:hAnsi="Times New Roman" w:cs="Times New Roman"/>
          <w:sz w:val="24"/>
          <w:szCs w:val="22"/>
        </w:rPr>
        <w:t>293 K using a cooling system. A piece of graphite paper (0.2 mm thick)</w:t>
      </w:r>
      <w:r w:rsidR="00E91808">
        <w:rPr>
          <w:rFonts w:ascii="Times New Roman" w:hAnsi="Times New Roman" w:cs="Times New Roman" w:hint="eastAsia"/>
          <w:sz w:val="24"/>
          <w:szCs w:val="22"/>
        </w:rPr>
        <w:t xml:space="preserve"> </w:t>
      </w:r>
      <w:r w:rsidR="00E91808" w:rsidRPr="00E91808">
        <w:rPr>
          <w:rFonts w:ascii="Times New Roman" w:hAnsi="Times New Roman" w:cs="Times New Roman"/>
          <w:sz w:val="24"/>
          <w:szCs w:val="22"/>
        </w:rPr>
        <w:t>and thermal grease were used to improve the thermal conduction on</w:t>
      </w:r>
      <w:r w:rsidR="00E91808">
        <w:rPr>
          <w:rFonts w:ascii="Times New Roman" w:hAnsi="Times New Roman" w:cs="Times New Roman" w:hint="eastAsia"/>
          <w:sz w:val="24"/>
          <w:szCs w:val="22"/>
        </w:rPr>
        <w:t xml:space="preserve"> </w:t>
      </w:r>
      <w:r w:rsidR="00E91808" w:rsidRPr="00E91808">
        <w:rPr>
          <w:rFonts w:ascii="Times New Roman" w:hAnsi="Times New Roman" w:cs="Times New Roman"/>
          <w:sz w:val="24"/>
          <w:szCs w:val="22"/>
        </w:rPr>
        <w:t>the hot side between the heater and the module and on the cold side</w:t>
      </w:r>
      <w:r w:rsidR="00E91808">
        <w:rPr>
          <w:rFonts w:ascii="Times New Roman" w:hAnsi="Times New Roman" w:cs="Times New Roman" w:hint="eastAsia"/>
          <w:sz w:val="24"/>
          <w:szCs w:val="22"/>
        </w:rPr>
        <w:t xml:space="preserve"> </w:t>
      </w:r>
      <w:r w:rsidR="00E91808" w:rsidRPr="00E91808">
        <w:rPr>
          <w:rFonts w:ascii="Times New Roman" w:hAnsi="Times New Roman" w:cs="Times New Roman"/>
          <w:sz w:val="24"/>
          <w:szCs w:val="22"/>
        </w:rPr>
        <w:t xml:space="preserve">between the module and the heat flow meter. The module’s </w:t>
      </w:r>
      <w:r w:rsidR="00E91808" w:rsidRPr="00E91808">
        <w:rPr>
          <w:rFonts w:ascii="Times New Roman" w:hAnsi="Times New Roman" w:cs="Times New Roman"/>
          <w:i/>
          <w:iCs/>
          <w:sz w:val="24"/>
          <w:szCs w:val="22"/>
        </w:rPr>
        <w:t>T</w:t>
      </w:r>
      <w:r w:rsidR="00E91808" w:rsidRPr="00E91808">
        <w:rPr>
          <w:rFonts w:ascii="Times New Roman" w:hAnsi="Times New Roman" w:cs="Times New Roman"/>
          <w:sz w:val="24"/>
          <w:szCs w:val="22"/>
          <w:vertAlign w:val="subscript"/>
        </w:rPr>
        <w:t>H</w:t>
      </w:r>
      <w:r w:rsidR="00E91808" w:rsidRPr="00E91808">
        <w:rPr>
          <w:rFonts w:ascii="Times New Roman" w:hAnsi="Times New Roman" w:cs="Times New Roman"/>
          <w:sz w:val="24"/>
          <w:szCs w:val="22"/>
        </w:rPr>
        <w:t xml:space="preserve"> and </w:t>
      </w:r>
      <w:r w:rsidR="00E91808" w:rsidRPr="00E91808">
        <w:rPr>
          <w:rFonts w:ascii="Times New Roman" w:hAnsi="Times New Roman" w:cs="Times New Roman"/>
          <w:i/>
          <w:iCs/>
          <w:sz w:val="24"/>
          <w:szCs w:val="22"/>
        </w:rPr>
        <w:t>T</w:t>
      </w:r>
      <w:r w:rsidR="00E91808" w:rsidRPr="00E91808">
        <w:rPr>
          <w:rFonts w:ascii="Times New Roman" w:hAnsi="Times New Roman" w:cs="Times New Roman"/>
          <w:sz w:val="24"/>
          <w:szCs w:val="22"/>
          <w:vertAlign w:val="subscript"/>
        </w:rPr>
        <w:t>C</w:t>
      </w:r>
      <w:r w:rsidR="00E91808">
        <w:rPr>
          <w:rFonts w:ascii="Times New Roman" w:hAnsi="Times New Roman" w:cs="Times New Roman" w:hint="eastAsia"/>
          <w:sz w:val="24"/>
          <w:szCs w:val="22"/>
        </w:rPr>
        <w:t xml:space="preserve"> </w:t>
      </w:r>
      <w:r w:rsidR="00E91808" w:rsidRPr="00E91808">
        <w:rPr>
          <w:rFonts w:ascii="Times New Roman" w:hAnsi="Times New Roman" w:cs="Times New Roman"/>
          <w:sz w:val="24"/>
          <w:szCs w:val="22"/>
        </w:rPr>
        <w:t>were measured using a K-type thermocouple (</w:t>
      </w:r>
      <w:r w:rsidR="00E91808">
        <w:rPr>
          <w:rFonts w:ascii="Times New Roman" w:hAnsi="Times New Roman" w:cs="Times New Roman" w:hint="eastAsia"/>
          <w:sz w:val="24"/>
          <w:szCs w:val="22"/>
        </w:rPr>
        <w:t>1.6</w:t>
      </w:r>
      <w:r w:rsidR="00E91808" w:rsidRPr="00E91808">
        <w:rPr>
          <w:rFonts w:ascii="Times New Roman" w:hAnsi="Times New Roman" w:cs="Times New Roman"/>
          <w:sz w:val="24"/>
          <w:szCs w:val="22"/>
        </w:rPr>
        <w:t xml:space="preserve"> mm in diameter)</w:t>
      </w:r>
      <w:r w:rsidR="00E91808">
        <w:rPr>
          <w:rFonts w:ascii="Times New Roman" w:hAnsi="Times New Roman" w:cs="Times New Roman" w:hint="eastAsia"/>
          <w:sz w:val="24"/>
          <w:szCs w:val="22"/>
        </w:rPr>
        <w:t xml:space="preserve"> </w:t>
      </w:r>
      <w:r w:rsidR="00E91808" w:rsidRPr="00E91808">
        <w:rPr>
          <w:rFonts w:ascii="Times New Roman" w:hAnsi="Times New Roman" w:cs="Times New Roman"/>
          <w:sz w:val="24"/>
          <w:szCs w:val="22"/>
        </w:rPr>
        <w:t>inserted into the heater and a K-type thermocouple wire (</w:t>
      </w:r>
      <w:r w:rsidR="00E91808">
        <w:rPr>
          <w:rFonts w:ascii="Times New Roman" w:hAnsi="Times New Roman" w:cs="Times New Roman" w:hint="eastAsia"/>
          <w:sz w:val="24"/>
          <w:szCs w:val="22"/>
        </w:rPr>
        <w:t>1.6</w:t>
      </w:r>
      <w:r w:rsidR="00E91808" w:rsidRPr="00E91808">
        <w:rPr>
          <w:rFonts w:ascii="Times New Roman" w:hAnsi="Times New Roman" w:cs="Times New Roman"/>
          <w:sz w:val="24"/>
          <w:szCs w:val="22"/>
        </w:rPr>
        <w:t xml:space="preserve"> mm</w:t>
      </w:r>
      <w:r w:rsidR="00E91808">
        <w:rPr>
          <w:rFonts w:ascii="Times New Roman" w:hAnsi="Times New Roman" w:cs="Times New Roman" w:hint="eastAsia"/>
          <w:sz w:val="24"/>
          <w:szCs w:val="22"/>
        </w:rPr>
        <w:t xml:space="preserve"> </w:t>
      </w:r>
      <w:r w:rsidR="00E91808" w:rsidRPr="00E91808">
        <w:rPr>
          <w:rFonts w:ascii="Times New Roman" w:hAnsi="Times New Roman" w:cs="Times New Roman"/>
          <w:sz w:val="24"/>
          <w:szCs w:val="22"/>
        </w:rPr>
        <w:t>in diameter) placed at the interface between the module’s cold end</w:t>
      </w:r>
      <w:r w:rsidR="00E91808">
        <w:rPr>
          <w:rFonts w:ascii="Times New Roman" w:hAnsi="Times New Roman" w:cs="Times New Roman" w:hint="eastAsia"/>
          <w:sz w:val="24"/>
          <w:szCs w:val="22"/>
        </w:rPr>
        <w:t xml:space="preserve"> </w:t>
      </w:r>
      <w:r w:rsidR="00E91808" w:rsidRPr="00E91808">
        <w:rPr>
          <w:rFonts w:ascii="Times New Roman" w:hAnsi="Times New Roman" w:cs="Times New Roman"/>
          <w:sz w:val="24"/>
          <w:szCs w:val="22"/>
        </w:rPr>
        <w:t>and the heat flow meter.</w:t>
      </w:r>
    </w:p>
    <w:p w14:paraId="29863119" w14:textId="53894482" w:rsidR="00165349" w:rsidRPr="00DF7DBF" w:rsidRDefault="00296C83" w:rsidP="004E1930">
      <w:pPr>
        <w:pStyle w:val="ac"/>
        <w:numPr>
          <w:ilvl w:val="0"/>
          <w:numId w:val="29"/>
        </w:numPr>
        <w:spacing w:line="480" w:lineRule="auto"/>
        <w:ind w:firstLineChars="0"/>
        <w:outlineLvl w:val="1"/>
        <w:rPr>
          <w:rFonts w:ascii="Times New Roman" w:hAnsi="Times New Roman" w:cs="Times New Roman"/>
          <w:b/>
          <w:bCs/>
          <w:sz w:val="24"/>
          <w:szCs w:val="24"/>
        </w:rPr>
      </w:pPr>
      <w:bookmarkStart w:id="6" w:name="_Toc214995543"/>
      <w:r w:rsidRPr="00DF7DBF">
        <w:rPr>
          <w:rFonts w:ascii="Times New Roman" w:hAnsi="Times New Roman" w:cs="Times New Roman"/>
          <w:b/>
          <w:bCs/>
          <w:sz w:val="24"/>
          <w:szCs w:val="24"/>
        </w:rPr>
        <w:lastRenderedPageBreak/>
        <w:t>Thermoelectric properties of</w:t>
      </w:r>
      <w:r w:rsidRPr="00DF7DBF">
        <w:rPr>
          <w:rFonts w:ascii="Times New Roman" w:hAnsi="Times New Roman" w:cs="Times New Roman" w:hint="eastAsia"/>
          <w:b/>
          <w:bCs/>
          <w:sz w:val="24"/>
          <w:szCs w:val="24"/>
        </w:rPr>
        <w:t xml:space="preserve"> </w:t>
      </w:r>
      <w:r w:rsidR="002C7D23">
        <w:rPr>
          <w:rFonts w:ascii="Times New Roman" w:hAnsi="Times New Roman" w:cs="Times New Roman" w:hint="eastAsia"/>
          <w:b/>
          <w:bCs/>
          <w:sz w:val="24"/>
          <w:szCs w:val="24"/>
        </w:rPr>
        <w:t>P</w:t>
      </w:r>
      <w:r w:rsidR="00AC0E17">
        <w:rPr>
          <w:rFonts w:ascii="Times New Roman" w:hAnsi="Times New Roman" w:cs="Times New Roman" w:hint="eastAsia"/>
          <w:b/>
          <w:bCs/>
          <w:sz w:val="24"/>
          <w:szCs w:val="24"/>
        </w:rPr>
        <w:t>-</w:t>
      </w:r>
      <w:r w:rsidR="002C7D23">
        <w:rPr>
          <w:rFonts w:ascii="Times New Roman" w:hAnsi="Times New Roman" w:cs="Times New Roman"/>
          <w:b/>
          <w:bCs/>
          <w:sz w:val="24"/>
          <w:szCs w:val="24"/>
        </w:rPr>
        <w:t>type</w:t>
      </w:r>
      <w:r w:rsidR="002C7D23">
        <w:rPr>
          <w:rFonts w:ascii="Times New Roman" w:hAnsi="Times New Roman" w:cs="Times New Roman" w:hint="eastAsia"/>
          <w:b/>
          <w:bCs/>
          <w:sz w:val="24"/>
          <w:szCs w:val="24"/>
        </w:rPr>
        <w:t xml:space="preserve"> </w:t>
      </w:r>
      <w:proofErr w:type="spellStart"/>
      <w:r w:rsidR="00E95446" w:rsidRPr="00DF7DBF">
        <w:rPr>
          <w:rFonts w:ascii="Times New Roman" w:hAnsi="Times New Roman" w:cs="Times New Roman" w:hint="eastAsia"/>
          <w:b/>
          <w:bCs/>
          <w:sz w:val="24"/>
          <w:szCs w:val="24"/>
        </w:rPr>
        <w:t>PbTe</w:t>
      </w:r>
      <w:proofErr w:type="spellEnd"/>
      <w:r w:rsidR="00E95446" w:rsidRPr="00DF7DBF">
        <w:rPr>
          <w:rFonts w:ascii="Times New Roman" w:hAnsi="Times New Roman" w:cs="Times New Roman" w:hint="eastAsia"/>
          <w:b/>
          <w:bCs/>
          <w:sz w:val="24"/>
          <w:szCs w:val="24"/>
        </w:rPr>
        <w:t xml:space="preserve"> </w:t>
      </w:r>
      <w:r w:rsidR="00E95446" w:rsidRPr="00DF7DBF">
        <w:rPr>
          <w:rFonts w:ascii="Times New Roman" w:hAnsi="Times New Roman" w:cs="Times New Roman"/>
          <w:b/>
          <w:bCs/>
          <w:sz w:val="24"/>
          <w:szCs w:val="24"/>
        </w:rPr>
        <w:t>materials</w:t>
      </w:r>
      <w:bookmarkEnd w:id="6"/>
    </w:p>
    <w:p w14:paraId="72B143F7" w14:textId="5E9936CD" w:rsidR="004B3F18" w:rsidRDefault="002C7D23" w:rsidP="0062276E">
      <w:pPr>
        <w:spacing w:line="480" w:lineRule="auto"/>
        <w:jc w:val="center"/>
        <w:rPr>
          <w:rFonts w:ascii="Times New Roman" w:hAnsi="Times New Roman" w:cs="Times New Roman"/>
          <w:sz w:val="24"/>
          <w:szCs w:val="24"/>
        </w:rPr>
      </w:pPr>
      <w:r>
        <w:rPr>
          <w:noProof/>
        </w:rPr>
        <w:drawing>
          <wp:inline distT="0" distB="0" distL="0" distR="0" wp14:anchorId="36D83662" wp14:editId="08A9225B">
            <wp:extent cx="5759450" cy="4683760"/>
            <wp:effectExtent l="0" t="0" r="0" b="2540"/>
            <wp:docPr id="577" name="图片 576">
              <a:extLst xmlns:a="http://schemas.openxmlformats.org/drawingml/2006/main">
                <a:ext uri="{FF2B5EF4-FFF2-40B4-BE49-F238E27FC236}">
                  <a16:creationId xmlns:a16="http://schemas.microsoft.com/office/drawing/2014/main" id="{80BBA6BC-E353-9318-BAA5-24A026CD1B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576">
                      <a:extLst>
                        <a:ext uri="{FF2B5EF4-FFF2-40B4-BE49-F238E27FC236}">
                          <a16:creationId xmlns:a16="http://schemas.microsoft.com/office/drawing/2014/main" id="{80BBA6BC-E353-9318-BAA5-24A026CD1B0F}"/>
                        </a:ext>
                      </a:extLst>
                    </pic:cNvPr>
                    <pic:cNvPicPr>
                      <a:picLocks noChangeAspect="1"/>
                    </pic:cNvPicPr>
                  </pic:nvPicPr>
                  <pic:blipFill>
                    <a:blip r:embed="rId16">
                      <a:extLst>
                        <a:ext uri="{28A0092B-C50C-407E-A947-70E740481C1C}">
                          <a14:useLocalDpi xmlns:a14="http://schemas.microsoft.com/office/drawing/2010/main" val="0"/>
                        </a:ext>
                      </a:extLst>
                    </a:blip>
                    <a:srcRect t="2407" b="1852"/>
                    <a:stretch>
                      <a:fillRect/>
                    </a:stretch>
                  </pic:blipFill>
                  <pic:spPr>
                    <a:xfrm>
                      <a:off x="0" y="0"/>
                      <a:ext cx="5759450" cy="4683760"/>
                    </a:xfrm>
                    <a:prstGeom prst="rect">
                      <a:avLst/>
                    </a:prstGeom>
                  </pic:spPr>
                </pic:pic>
              </a:graphicData>
            </a:graphic>
          </wp:inline>
        </w:drawing>
      </w:r>
    </w:p>
    <w:p w14:paraId="00340F56" w14:textId="6E617AD9" w:rsidR="00E95446" w:rsidRDefault="004123CC" w:rsidP="00FA46E4">
      <w:pPr>
        <w:rPr>
          <w:rFonts w:ascii="Times New Roman" w:hAnsi="Times New Roman" w:cs="Times New Roman"/>
          <w:sz w:val="24"/>
          <w:szCs w:val="24"/>
        </w:rPr>
        <w:sectPr w:rsidR="00E95446" w:rsidSect="00223A4A">
          <w:pgSz w:w="11906" w:h="16838"/>
          <w:pgMar w:top="1418" w:right="1418" w:bottom="1418" w:left="1418" w:header="851" w:footer="992" w:gutter="0"/>
          <w:lnNumType w:countBy="1" w:restart="continuous"/>
          <w:cols w:space="425"/>
          <w:docGrid w:type="lines" w:linePitch="312"/>
        </w:sectPr>
      </w:pPr>
      <w:r w:rsidRPr="004123CC">
        <w:rPr>
          <w:rFonts w:ascii="Times New Roman" w:hAnsi="Times New Roman" w:cs="Times New Roman"/>
          <w:b/>
          <w:bCs/>
          <w:sz w:val="24"/>
          <w:szCs w:val="24"/>
        </w:rPr>
        <w:t xml:space="preserve">Fig. </w:t>
      </w:r>
      <w:r w:rsidRPr="004123CC">
        <w:rPr>
          <w:rFonts w:ascii="Times New Roman" w:hAnsi="Times New Roman" w:cs="Times New Roman" w:hint="eastAsia"/>
          <w:b/>
          <w:bCs/>
          <w:sz w:val="24"/>
          <w:szCs w:val="24"/>
        </w:rPr>
        <w:t>S</w:t>
      </w:r>
      <w:r w:rsidRPr="004123CC">
        <w:rPr>
          <w:rFonts w:ascii="Times New Roman" w:hAnsi="Times New Roman" w:cs="Times New Roman"/>
          <w:b/>
          <w:bCs/>
          <w:sz w:val="24"/>
          <w:szCs w:val="24"/>
        </w:rPr>
        <w:t xml:space="preserve">1. </w:t>
      </w:r>
      <w:r w:rsidRPr="00165349">
        <w:rPr>
          <w:rFonts w:ascii="Times New Roman" w:hAnsi="Times New Roman" w:cs="Times New Roman"/>
          <w:b/>
          <w:bCs/>
          <w:sz w:val="24"/>
          <w:szCs w:val="24"/>
        </w:rPr>
        <w:t>Thermoelectric properties of</w:t>
      </w:r>
      <w:r w:rsidR="00296C83">
        <w:rPr>
          <w:rFonts w:ascii="Times New Roman" w:hAnsi="Times New Roman" w:cs="Times New Roman" w:hint="eastAsia"/>
          <w:b/>
          <w:bCs/>
          <w:sz w:val="24"/>
          <w:szCs w:val="24"/>
        </w:rPr>
        <w:t xml:space="preserve"> </w:t>
      </w:r>
      <w:r w:rsidR="002C7D23">
        <w:rPr>
          <w:rFonts w:ascii="Times New Roman" w:hAnsi="Times New Roman" w:cs="Times New Roman" w:hint="eastAsia"/>
          <w:b/>
          <w:bCs/>
          <w:sz w:val="24"/>
          <w:szCs w:val="24"/>
        </w:rPr>
        <w:t>P</w:t>
      </w:r>
      <w:r w:rsidR="00296C83" w:rsidRPr="00296C83">
        <w:rPr>
          <w:rFonts w:ascii="Times New Roman" w:hAnsi="Times New Roman" w:cs="Times New Roman"/>
          <w:b/>
          <w:bCs/>
          <w:sz w:val="24"/>
          <w:szCs w:val="24"/>
        </w:rPr>
        <w:t>-type</w:t>
      </w:r>
      <w:r w:rsidR="002C7D23">
        <w:rPr>
          <w:rFonts w:ascii="Times New Roman" w:hAnsi="Times New Roman" w:cs="Times New Roman" w:hint="eastAsia"/>
          <w:b/>
          <w:bCs/>
          <w:sz w:val="24"/>
          <w:szCs w:val="24"/>
        </w:rPr>
        <w:t xml:space="preserve"> </w:t>
      </w:r>
      <w:proofErr w:type="spellStart"/>
      <w:r w:rsidR="002C7D23">
        <w:rPr>
          <w:rFonts w:ascii="Times New Roman" w:hAnsi="Times New Roman" w:cs="Times New Roman" w:hint="eastAsia"/>
          <w:b/>
          <w:bCs/>
          <w:sz w:val="24"/>
          <w:szCs w:val="24"/>
        </w:rPr>
        <w:t>PbTe</w:t>
      </w:r>
      <w:proofErr w:type="spellEnd"/>
      <w:r w:rsidR="002C7D23">
        <w:rPr>
          <w:rFonts w:ascii="Times New Roman" w:hAnsi="Times New Roman" w:cs="Times New Roman" w:hint="eastAsia"/>
          <w:b/>
          <w:bCs/>
          <w:sz w:val="24"/>
          <w:szCs w:val="24"/>
        </w:rPr>
        <w:t xml:space="preserve"> materials. P1: Pb</w:t>
      </w:r>
      <w:r w:rsidR="00D009AF" w:rsidRPr="00D009AF">
        <w:rPr>
          <w:rFonts w:ascii="Times New Roman" w:hAnsi="Times New Roman" w:cs="Times New Roman" w:hint="eastAsia"/>
          <w:b/>
          <w:bCs/>
          <w:sz w:val="24"/>
          <w:szCs w:val="24"/>
          <w:vertAlign w:val="subscript"/>
        </w:rPr>
        <w:t>0.98</w:t>
      </w:r>
      <w:r w:rsidR="00D009AF">
        <w:rPr>
          <w:rFonts w:ascii="Times New Roman" w:hAnsi="Times New Roman" w:cs="Times New Roman" w:hint="eastAsia"/>
          <w:b/>
          <w:bCs/>
          <w:sz w:val="24"/>
          <w:szCs w:val="24"/>
        </w:rPr>
        <w:t>Na</w:t>
      </w:r>
      <w:r w:rsidR="00D009AF" w:rsidRPr="00D009AF">
        <w:rPr>
          <w:rFonts w:ascii="Times New Roman" w:hAnsi="Times New Roman" w:cs="Times New Roman" w:hint="eastAsia"/>
          <w:b/>
          <w:bCs/>
          <w:sz w:val="24"/>
          <w:szCs w:val="24"/>
          <w:vertAlign w:val="subscript"/>
        </w:rPr>
        <w:t>0.02</w:t>
      </w:r>
      <w:r w:rsidR="002C7D23">
        <w:rPr>
          <w:rFonts w:ascii="Times New Roman" w:hAnsi="Times New Roman" w:cs="Times New Roman" w:hint="eastAsia"/>
          <w:b/>
          <w:bCs/>
          <w:sz w:val="24"/>
          <w:szCs w:val="24"/>
        </w:rPr>
        <w:t>Te, P</w:t>
      </w:r>
      <w:r w:rsidR="002F0265">
        <w:rPr>
          <w:rFonts w:ascii="Times New Roman" w:hAnsi="Times New Roman" w:cs="Times New Roman" w:hint="eastAsia"/>
          <w:b/>
          <w:bCs/>
          <w:sz w:val="24"/>
          <w:szCs w:val="24"/>
        </w:rPr>
        <w:t>2</w:t>
      </w:r>
      <w:r w:rsidR="002C7D23">
        <w:rPr>
          <w:rFonts w:ascii="Times New Roman" w:hAnsi="Times New Roman" w:cs="Times New Roman" w:hint="eastAsia"/>
          <w:b/>
          <w:bCs/>
          <w:sz w:val="24"/>
          <w:szCs w:val="24"/>
        </w:rPr>
        <w:t>: Pb</w:t>
      </w:r>
      <w:r w:rsidR="007F6DB4" w:rsidRPr="007F6DB4">
        <w:rPr>
          <w:rFonts w:ascii="Times New Roman" w:hAnsi="Times New Roman" w:cs="Times New Roman" w:hint="eastAsia"/>
          <w:b/>
          <w:bCs/>
          <w:sz w:val="24"/>
          <w:szCs w:val="24"/>
          <w:vertAlign w:val="subscript"/>
        </w:rPr>
        <w:t>0.94</w:t>
      </w:r>
      <w:r w:rsidR="007F6DB4">
        <w:rPr>
          <w:rFonts w:ascii="Times New Roman" w:hAnsi="Times New Roman" w:cs="Times New Roman" w:hint="eastAsia"/>
          <w:b/>
          <w:bCs/>
          <w:sz w:val="24"/>
          <w:szCs w:val="24"/>
        </w:rPr>
        <w:t>Na</w:t>
      </w:r>
      <w:r w:rsidR="007F6DB4" w:rsidRPr="007F6DB4">
        <w:rPr>
          <w:rFonts w:ascii="Times New Roman" w:hAnsi="Times New Roman" w:cs="Times New Roman" w:hint="eastAsia"/>
          <w:b/>
          <w:bCs/>
          <w:sz w:val="24"/>
          <w:szCs w:val="24"/>
          <w:vertAlign w:val="subscript"/>
        </w:rPr>
        <w:t>0.02</w:t>
      </w:r>
      <w:r w:rsidR="007F6DB4">
        <w:rPr>
          <w:rFonts w:ascii="Times New Roman" w:hAnsi="Times New Roman" w:cs="Times New Roman" w:hint="eastAsia"/>
          <w:b/>
          <w:bCs/>
          <w:sz w:val="24"/>
          <w:szCs w:val="24"/>
        </w:rPr>
        <w:t>Mn</w:t>
      </w:r>
      <w:r w:rsidR="007F6DB4" w:rsidRPr="007F6DB4">
        <w:rPr>
          <w:rFonts w:ascii="Times New Roman" w:hAnsi="Times New Roman" w:cs="Times New Roman" w:hint="eastAsia"/>
          <w:b/>
          <w:bCs/>
          <w:sz w:val="24"/>
          <w:szCs w:val="24"/>
          <w:vertAlign w:val="subscript"/>
        </w:rPr>
        <w:t>0.04</w:t>
      </w:r>
      <w:r w:rsidR="002C7D23">
        <w:rPr>
          <w:rFonts w:ascii="Times New Roman" w:hAnsi="Times New Roman" w:cs="Times New Roman" w:hint="eastAsia"/>
          <w:b/>
          <w:bCs/>
          <w:sz w:val="24"/>
          <w:szCs w:val="24"/>
        </w:rPr>
        <w:t>Te</w:t>
      </w:r>
      <w:r w:rsidR="007F6DB4" w:rsidRPr="007F6DB4">
        <w:rPr>
          <w:rFonts w:ascii="Times New Roman" w:hAnsi="Times New Roman" w:cs="Times New Roman" w:hint="eastAsia"/>
          <w:b/>
          <w:bCs/>
          <w:sz w:val="24"/>
          <w:szCs w:val="24"/>
          <w:vertAlign w:val="subscript"/>
        </w:rPr>
        <w:t>0.8</w:t>
      </w:r>
      <w:r w:rsidR="007F6DB4">
        <w:rPr>
          <w:rFonts w:ascii="Times New Roman" w:hAnsi="Times New Roman" w:cs="Times New Roman" w:hint="eastAsia"/>
          <w:b/>
          <w:bCs/>
          <w:sz w:val="24"/>
          <w:szCs w:val="24"/>
        </w:rPr>
        <w:t>S</w:t>
      </w:r>
      <w:r w:rsidR="007F6DB4" w:rsidRPr="007F6DB4">
        <w:rPr>
          <w:rFonts w:ascii="Times New Roman" w:hAnsi="Times New Roman" w:cs="Times New Roman" w:hint="eastAsia"/>
          <w:b/>
          <w:bCs/>
          <w:sz w:val="24"/>
          <w:szCs w:val="24"/>
          <w:vertAlign w:val="subscript"/>
        </w:rPr>
        <w:t>0.1</w:t>
      </w:r>
      <w:r w:rsidR="007F6DB4">
        <w:rPr>
          <w:rFonts w:ascii="Times New Roman" w:hAnsi="Times New Roman" w:cs="Times New Roman" w:hint="eastAsia"/>
          <w:b/>
          <w:bCs/>
          <w:sz w:val="24"/>
          <w:szCs w:val="24"/>
        </w:rPr>
        <w:t>Se</w:t>
      </w:r>
      <w:r w:rsidR="007F6DB4" w:rsidRPr="007F6DB4">
        <w:rPr>
          <w:rFonts w:ascii="Times New Roman" w:hAnsi="Times New Roman" w:cs="Times New Roman" w:hint="eastAsia"/>
          <w:b/>
          <w:bCs/>
          <w:sz w:val="24"/>
          <w:szCs w:val="24"/>
          <w:vertAlign w:val="subscript"/>
        </w:rPr>
        <w:t>0.1</w:t>
      </w:r>
      <w:r w:rsidR="002C7D23">
        <w:rPr>
          <w:rFonts w:ascii="Times New Roman" w:hAnsi="Times New Roman" w:cs="Times New Roman" w:hint="eastAsia"/>
          <w:b/>
          <w:bCs/>
          <w:sz w:val="24"/>
          <w:szCs w:val="24"/>
        </w:rPr>
        <w:t>,</w:t>
      </w:r>
      <w:r w:rsidR="002C7D23" w:rsidRPr="002C7D23">
        <w:rPr>
          <w:rFonts w:ascii="Times New Roman" w:hAnsi="Times New Roman" w:cs="Times New Roman" w:hint="eastAsia"/>
          <w:b/>
          <w:bCs/>
          <w:sz w:val="24"/>
          <w:szCs w:val="24"/>
        </w:rPr>
        <w:t xml:space="preserve"> </w:t>
      </w:r>
      <w:r w:rsidR="002C7D23">
        <w:rPr>
          <w:rFonts w:ascii="Times New Roman" w:hAnsi="Times New Roman" w:cs="Times New Roman" w:hint="eastAsia"/>
          <w:b/>
          <w:bCs/>
          <w:sz w:val="24"/>
          <w:szCs w:val="24"/>
        </w:rPr>
        <w:t>P</w:t>
      </w:r>
      <w:r w:rsidR="002F0265">
        <w:rPr>
          <w:rFonts w:ascii="Times New Roman" w:hAnsi="Times New Roman" w:cs="Times New Roman" w:hint="eastAsia"/>
          <w:b/>
          <w:bCs/>
          <w:sz w:val="24"/>
          <w:szCs w:val="24"/>
        </w:rPr>
        <w:t>3</w:t>
      </w:r>
      <w:r w:rsidR="002C7D23">
        <w:rPr>
          <w:rFonts w:ascii="Times New Roman" w:hAnsi="Times New Roman" w:cs="Times New Roman" w:hint="eastAsia"/>
          <w:b/>
          <w:bCs/>
          <w:sz w:val="24"/>
          <w:szCs w:val="24"/>
        </w:rPr>
        <w:t>: Pb</w:t>
      </w:r>
      <w:r w:rsidR="007F6DB4" w:rsidRPr="007F6DB4">
        <w:rPr>
          <w:rFonts w:ascii="Times New Roman" w:hAnsi="Times New Roman" w:cs="Times New Roman" w:hint="eastAsia"/>
          <w:b/>
          <w:bCs/>
          <w:sz w:val="24"/>
          <w:szCs w:val="24"/>
          <w:vertAlign w:val="subscript"/>
        </w:rPr>
        <w:t>0.97</w:t>
      </w:r>
      <w:r w:rsidR="007F6DB4">
        <w:rPr>
          <w:rFonts w:ascii="Times New Roman" w:hAnsi="Times New Roman" w:cs="Times New Roman" w:hint="eastAsia"/>
          <w:b/>
          <w:bCs/>
          <w:sz w:val="24"/>
          <w:szCs w:val="24"/>
        </w:rPr>
        <w:t>Na</w:t>
      </w:r>
      <w:r w:rsidR="007F6DB4" w:rsidRPr="007F6DB4">
        <w:rPr>
          <w:rFonts w:ascii="Times New Roman" w:hAnsi="Times New Roman" w:cs="Times New Roman" w:hint="eastAsia"/>
          <w:b/>
          <w:bCs/>
          <w:sz w:val="24"/>
          <w:szCs w:val="24"/>
          <w:vertAlign w:val="subscript"/>
        </w:rPr>
        <w:t>0.02</w:t>
      </w:r>
      <w:r w:rsidR="007F6DB4">
        <w:rPr>
          <w:rFonts w:ascii="Times New Roman" w:hAnsi="Times New Roman" w:cs="Times New Roman" w:hint="eastAsia"/>
          <w:b/>
          <w:bCs/>
          <w:sz w:val="24"/>
          <w:szCs w:val="24"/>
        </w:rPr>
        <w:t>Sr</w:t>
      </w:r>
      <w:r w:rsidR="007F6DB4" w:rsidRPr="007F6DB4">
        <w:rPr>
          <w:rFonts w:ascii="Times New Roman" w:hAnsi="Times New Roman" w:cs="Times New Roman" w:hint="eastAsia"/>
          <w:b/>
          <w:bCs/>
          <w:sz w:val="24"/>
          <w:szCs w:val="24"/>
          <w:vertAlign w:val="subscript"/>
        </w:rPr>
        <w:t>0.01</w:t>
      </w:r>
      <w:r w:rsidR="002C7D23">
        <w:rPr>
          <w:rFonts w:ascii="Times New Roman" w:hAnsi="Times New Roman" w:cs="Times New Roman" w:hint="eastAsia"/>
          <w:b/>
          <w:bCs/>
          <w:sz w:val="24"/>
          <w:szCs w:val="24"/>
        </w:rPr>
        <w:t>Te,</w:t>
      </w:r>
      <w:r w:rsidR="002C7D23" w:rsidRPr="002C7D23">
        <w:rPr>
          <w:rFonts w:ascii="Times New Roman" w:hAnsi="Times New Roman" w:cs="Times New Roman" w:hint="eastAsia"/>
          <w:b/>
          <w:bCs/>
          <w:sz w:val="24"/>
          <w:szCs w:val="24"/>
        </w:rPr>
        <w:t xml:space="preserve"> </w:t>
      </w:r>
      <w:r w:rsidR="002C7D23">
        <w:rPr>
          <w:rFonts w:ascii="Times New Roman" w:hAnsi="Times New Roman" w:cs="Times New Roman" w:hint="eastAsia"/>
          <w:b/>
          <w:bCs/>
          <w:sz w:val="24"/>
          <w:szCs w:val="24"/>
        </w:rPr>
        <w:t>P</w:t>
      </w:r>
      <w:r w:rsidR="002F0265">
        <w:rPr>
          <w:rFonts w:ascii="Times New Roman" w:hAnsi="Times New Roman" w:cs="Times New Roman" w:hint="eastAsia"/>
          <w:b/>
          <w:bCs/>
          <w:sz w:val="24"/>
          <w:szCs w:val="24"/>
        </w:rPr>
        <w:t>4</w:t>
      </w:r>
      <w:r w:rsidR="002C7D23">
        <w:rPr>
          <w:rFonts w:ascii="Times New Roman" w:hAnsi="Times New Roman" w:cs="Times New Roman" w:hint="eastAsia"/>
          <w:b/>
          <w:bCs/>
          <w:sz w:val="24"/>
          <w:szCs w:val="24"/>
        </w:rPr>
        <w:t>: Pb</w:t>
      </w:r>
      <w:r w:rsidR="00D009AF" w:rsidRPr="00D009AF">
        <w:rPr>
          <w:rFonts w:ascii="Times New Roman" w:hAnsi="Times New Roman" w:cs="Times New Roman" w:hint="eastAsia"/>
          <w:b/>
          <w:bCs/>
          <w:sz w:val="24"/>
          <w:szCs w:val="24"/>
          <w:vertAlign w:val="subscript"/>
        </w:rPr>
        <w:t>0.9</w:t>
      </w:r>
      <w:r w:rsidR="00616A71">
        <w:rPr>
          <w:rFonts w:ascii="Times New Roman" w:hAnsi="Times New Roman" w:cs="Times New Roman" w:hint="eastAsia"/>
          <w:b/>
          <w:bCs/>
          <w:sz w:val="24"/>
          <w:szCs w:val="24"/>
          <w:vertAlign w:val="subscript"/>
        </w:rPr>
        <w:t>5</w:t>
      </w:r>
      <w:r w:rsidR="00D009AF">
        <w:rPr>
          <w:rFonts w:ascii="Times New Roman" w:hAnsi="Times New Roman" w:cs="Times New Roman" w:hint="eastAsia"/>
          <w:b/>
          <w:bCs/>
          <w:sz w:val="24"/>
          <w:szCs w:val="24"/>
        </w:rPr>
        <w:t>Na</w:t>
      </w:r>
      <w:r w:rsidR="00D009AF" w:rsidRPr="00D009AF">
        <w:rPr>
          <w:rFonts w:ascii="Times New Roman" w:hAnsi="Times New Roman" w:cs="Times New Roman" w:hint="eastAsia"/>
          <w:b/>
          <w:bCs/>
          <w:sz w:val="24"/>
          <w:szCs w:val="24"/>
          <w:vertAlign w:val="subscript"/>
        </w:rPr>
        <w:t>0.0</w:t>
      </w:r>
      <w:r w:rsidR="00616A71">
        <w:rPr>
          <w:rFonts w:ascii="Times New Roman" w:hAnsi="Times New Roman" w:cs="Times New Roman" w:hint="eastAsia"/>
          <w:b/>
          <w:bCs/>
          <w:sz w:val="24"/>
          <w:szCs w:val="24"/>
          <w:vertAlign w:val="subscript"/>
        </w:rPr>
        <w:t>4</w:t>
      </w:r>
      <w:r w:rsidR="00D009AF">
        <w:rPr>
          <w:rFonts w:ascii="Times New Roman" w:hAnsi="Times New Roman" w:cs="Times New Roman" w:hint="eastAsia"/>
          <w:b/>
          <w:bCs/>
          <w:sz w:val="24"/>
          <w:szCs w:val="24"/>
        </w:rPr>
        <w:t>Ge</w:t>
      </w:r>
      <w:r w:rsidR="00D009AF" w:rsidRPr="00D009AF">
        <w:rPr>
          <w:rFonts w:ascii="Times New Roman" w:hAnsi="Times New Roman" w:cs="Times New Roman" w:hint="eastAsia"/>
          <w:b/>
          <w:bCs/>
          <w:sz w:val="24"/>
          <w:szCs w:val="24"/>
          <w:vertAlign w:val="subscript"/>
        </w:rPr>
        <w:t>0.0</w:t>
      </w:r>
      <w:r w:rsidR="00616A71">
        <w:rPr>
          <w:rFonts w:ascii="Times New Roman" w:hAnsi="Times New Roman" w:cs="Times New Roman" w:hint="eastAsia"/>
          <w:b/>
          <w:bCs/>
          <w:sz w:val="24"/>
          <w:szCs w:val="24"/>
          <w:vertAlign w:val="subscript"/>
        </w:rPr>
        <w:t>1</w:t>
      </w:r>
      <w:r w:rsidR="002C7D23">
        <w:rPr>
          <w:rFonts w:ascii="Times New Roman" w:hAnsi="Times New Roman" w:cs="Times New Roman" w:hint="eastAsia"/>
          <w:b/>
          <w:bCs/>
          <w:sz w:val="24"/>
          <w:szCs w:val="24"/>
        </w:rPr>
        <w:t>Te,</w:t>
      </w:r>
      <w:r w:rsidR="002C7D23" w:rsidRPr="002C7D23">
        <w:rPr>
          <w:rFonts w:ascii="Times New Roman" w:hAnsi="Times New Roman" w:cs="Times New Roman" w:hint="eastAsia"/>
          <w:b/>
          <w:bCs/>
          <w:sz w:val="24"/>
          <w:szCs w:val="24"/>
        </w:rPr>
        <w:t xml:space="preserve"> </w:t>
      </w:r>
      <w:r w:rsidR="002C7D23">
        <w:rPr>
          <w:rFonts w:ascii="Times New Roman" w:hAnsi="Times New Roman" w:cs="Times New Roman" w:hint="eastAsia"/>
          <w:b/>
          <w:bCs/>
          <w:sz w:val="24"/>
          <w:szCs w:val="24"/>
        </w:rPr>
        <w:t>P</w:t>
      </w:r>
      <w:r w:rsidR="002F0265">
        <w:rPr>
          <w:rFonts w:ascii="Times New Roman" w:hAnsi="Times New Roman" w:cs="Times New Roman" w:hint="eastAsia"/>
          <w:b/>
          <w:bCs/>
          <w:sz w:val="24"/>
          <w:szCs w:val="24"/>
        </w:rPr>
        <w:t>5</w:t>
      </w:r>
      <w:r w:rsidR="002C7D23">
        <w:rPr>
          <w:rFonts w:ascii="Times New Roman" w:hAnsi="Times New Roman" w:cs="Times New Roman" w:hint="eastAsia"/>
          <w:b/>
          <w:bCs/>
          <w:sz w:val="24"/>
          <w:szCs w:val="24"/>
        </w:rPr>
        <w:t>: Pb</w:t>
      </w:r>
      <w:r w:rsidR="007F6DB4" w:rsidRPr="007F6DB4">
        <w:rPr>
          <w:rFonts w:ascii="Times New Roman" w:hAnsi="Times New Roman" w:cs="Times New Roman" w:hint="eastAsia"/>
          <w:b/>
          <w:bCs/>
          <w:sz w:val="24"/>
          <w:szCs w:val="24"/>
          <w:vertAlign w:val="subscript"/>
        </w:rPr>
        <w:t>0.98</w:t>
      </w:r>
      <w:r w:rsidR="00D009AF">
        <w:rPr>
          <w:rFonts w:ascii="Times New Roman" w:hAnsi="Times New Roman" w:cs="Times New Roman" w:hint="eastAsia"/>
          <w:b/>
          <w:bCs/>
          <w:sz w:val="24"/>
          <w:szCs w:val="24"/>
        </w:rPr>
        <w:t>Na</w:t>
      </w:r>
      <w:r w:rsidR="00D009AF" w:rsidRPr="007F6DB4">
        <w:rPr>
          <w:rFonts w:ascii="Times New Roman" w:hAnsi="Times New Roman" w:cs="Times New Roman" w:hint="eastAsia"/>
          <w:b/>
          <w:bCs/>
          <w:sz w:val="24"/>
          <w:szCs w:val="24"/>
          <w:vertAlign w:val="subscript"/>
        </w:rPr>
        <w:t>0.02</w:t>
      </w:r>
      <w:r w:rsidR="002C7D23">
        <w:rPr>
          <w:rFonts w:ascii="Times New Roman" w:hAnsi="Times New Roman" w:cs="Times New Roman" w:hint="eastAsia"/>
          <w:b/>
          <w:bCs/>
          <w:sz w:val="24"/>
          <w:szCs w:val="24"/>
        </w:rPr>
        <w:t>Te</w:t>
      </w:r>
      <w:r w:rsidR="007F6DB4">
        <w:rPr>
          <w:rFonts w:ascii="Times New Roman" w:hAnsi="Times New Roman" w:cs="Times New Roman" w:hint="eastAsia"/>
          <w:b/>
          <w:bCs/>
          <w:sz w:val="24"/>
          <w:szCs w:val="24"/>
        </w:rPr>
        <w:t>+</w:t>
      </w:r>
      <w:r w:rsidR="008F526A">
        <w:rPr>
          <w:rFonts w:ascii="Times New Roman" w:hAnsi="Times New Roman" w:cs="Times New Roman" w:hint="eastAsia"/>
          <w:b/>
          <w:bCs/>
          <w:sz w:val="24"/>
          <w:szCs w:val="24"/>
        </w:rPr>
        <w:t>5</w:t>
      </w:r>
      <w:proofErr w:type="gramStart"/>
      <w:r w:rsidR="008F526A">
        <w:rPr>
          <w:rFonts w:ascii="Times New Roman" w:hAnsi="Times New Roman" w:cs="Times New Roman" w:hint="eastAsia"/>
          <w:b/>
          <w:bCs/>
          <w:sz w:val="24"/>
          <w:szCs w:val="24"/>
        </w:rPr>
        <w:t>wat.%</w:t>
      </w:r>
      <w:proofErr w:type="gramEnd"/>
      <w:r w:rsidR="002F0265">
        <w:rPr>
          <w:rFonts w:ascii="Times New Roman" w:hAnsi="Times New Roman" w:cs="Times New Roman" w:hint="eastAsia"/>
          <w:b/>
          <w:bCs/>
          <w:sz w:val="24"/>
          <w:szCs w:val="24"/>
        </w:rPr>
        <w:t>AgInSe</w:t>
      </w:r>
      <w:r w:rsidR="002F0265" w:rsidRPr="002F0265">
        <w:rPr>
          <w:rFonts w:ascii="Times New Roman" w:hAnsi="Times New Roman" w:cs="Times New Roman" w:hint="eastAsia"/>
          <w:b/>
          <w:bCs/>
          <w:sz w:val="24"/>
          <w:szCs w:val="24"/>
          <w:vertAlign w:val="subscript"/>
        </w:rPr>
        <w:t>2</w:t>
      </w:r>
      <w:r w:rsidR="002C7D23">
        <w:rPr>
          <w:rFonts w:ascii="Times New Roman" w:hAnsi="Times New Roman" w:cs="Times New Roman" w:hint="eastAsia"/>
          <w:b/>
          <w:bCs/>
          <w:sz w:val="24"/>
          <w:szCs w:val="24"/>
        </w:rPr>
        <w:t>,</w:t>
      </w:r>
      <w:r w:rsidR="002C7D23" w:rsidRPr="002C7D23">
        <w:rPr>
          <w:rFonts w:ascii="Times New Roman" w:hAnsi="Times New Roman" w:cs="Times New Roman" w:hint="eastAsia"/>
          <w:b/>
          <w:bCs/>
          <w:sz w:val="24"/>
          <w:szCs w:val="24"/>
        </w:rPr>
        <w:t xml:space="preserve"> </w:t>
      </w:r>
      <w:r w:rsidR="002C7D23">
        <w:rPr>
          <w:rFonts w:ascii="Times New Roman" w:hAnsi="Times New Roman" w:cs="Times New Roman" w:hint="eastAsia"/>
          <w:b/>
          <w:bCs/>
          <w:sz w:val="24"/>
          <w:szCs w:val="24"/>
        </w:rPr>
        <w:t>P</w:t>
      </w:r>
      <w:r w:rsidR="002F0265">
        <w:rPr>
          <w:rFonts w:ascii="Times New Roman" w:hAnsi="Times New Roman" w:cs="Times New Roman" w:hint="eastAsia"/>
          <w:b/>
          <w:bCs/>
          <w:sz w:val="24"/>
          <w:szCs w:val="24"/>
        </w:rPr>
        <w:t>6</w:t>
      </w:r>
      <w:r w:rsidR="002C7D23">
        <w:rPr>
          <w:rFonts w:ascii="Times New Roman" w:hAnsi="Times New Roman" w:cs="Times New Roman" w:hint="eastAsia"/>
          <w:b/>
          <w:bCs/>
          <w:sz w:val="24"/>
          <w:szCs w:val="24"/>
        </w:rPr>
        <w:t>: Pb</w:t>
      </w:r>
      <w:r w:rsidR="00D009AF" w:rsidRPr="00D009AF">
        <w:rPr>
          <w:rFonts w:ascii="Times New Roman" w:hAnsi="Times New Roman" w:cs="Times New Roman" w:hint="eastAsia"/>
          <w:b/>
          <w:bCs/>
          <w:sz w:val="24"/>
          <w:szCs w:val="24"/>
          <w:vertAlign w:val="subscript"/>
        </w:rPr>
        <w:t>0.89</w:t>
      </w:r>
      <w:r w:rsidR="00D009AF">
        <w:rPr>
          <w:rFonts w:ascii="Times New Roman" w:hAnsi="Times New Roman" w:cs="Times New Roman" w:hint="eastAsia"/>
          <w:b/>
          <w:bCs/>
          <w:sz w:val="24"/>
          <w:szCs w:val="24"/>
        </w:rPr>
        <w:t>Na</w:t>
      </w:r>
      <w:r w:rsidR="00D009AF" w:rsidRPr="00D009AF">
        <w:rPr>
          <w:rFonts w:ascii="Times New Roman" w:hAnsi="Times New Roman" w:cs="Times New Roman" w:hint="eastAsia"/>
          <w:b/>
          <w:bCs/>
          <w:sz w:val="24"/>
          <w:szCs w:val="24"/>
          <w:vertAlign w:val="subscript"/>
        </w:rPr>
        <w:t>0.02</w:t>
      </w:r>
      <w:r w:rsidR="00D009AF">
        <w:rPr>
          <w:rFonts w:ascii="Times New Roman" w:hAnsi="Times New Roman" w:cs="Times New Roman" w:hint="eastAsia"/>
          <w:b/>
          <w:bCs/>
          <w:sz w:val="24"/>
          <w:szCs w:val="24"/>
        </w:rPr>
        <w:t>Mn</w:t>
      </w:r>
      <w:r w:rsidR="00D009AF" w:rsidRPr="00D009AF">
        <w:rPr>
          <w:rFonts w:ascii="Times New Roman" w:hAnsi="Times New Roman" w:cs="Times New Roman" w:hint="eastAsia"/>
          <w:b/>
          <w:bCs/>
          <w:sz w:val="24"/>
          <w:szCs w:val="24"/>
          <w:vertAlign w:val="subscript"/>
        </w:rPr>
        <w:t>0.09</w:t>
      </w:r>
      <w:r w:rsidR="002C7D23">
        <w:rPr>
          <w:rFonts w:ascii="Times New Roman" w:hAnsi="Times New Roman" w:cs="Times New Roman" w:hint="eastAsia"/>
          <w:b/>
          <w:bCs/>
          <w:sz w:val="24"/>
          <w:szCs w:val="24"/>
        </w:rPr>
        <w:t>Te</w:t>
      </w:r>
      <w:r>
        <w:rPr>
          <w:rFonts w:ascii="Times New Roman" w:hAnsi="Times New Roman" w:cs="Times New Roman" w:hint="eastAsia"/>
          <w:b/>
          <w:bCs/>
          <w:sz w:val="24"/>
          <w:szCs w:val="24"/>
        </w:rPr>
        <w:t xml:space="preserve">. </w:t>
      </w:r>
      <w:r w:rsidRPr="004123CC">
        <w:rPr>
          <w:rFonts w:ascii="Times New Roman" w:hAnsi="Times New Roman" w:cs="Times New Roman" w:hint="eastAsia"/>
          <w:sz w:val="24"/>
          <w:szCs w:val="24"/>
        </w:rPr>
        <w:t xml:space="preserve">Temperature-dependent </w:t>
      </w:r>
      <w:r w:rsidR="00FA46E4">
        <w:rPr>
          <w:rFonts w:ascii="Times New Roman" w:hAnsi="Times New Roman" w:cs="Times New Roman" w:hint="eastAsia"/>
          <w:sz w:val="24"/>
          <w:szCs w:val="24"/>
        </w:rPr>
        <w:t>(</w:t>
      </w:r>
      <w:r w:rsidR="002C7D23">
        <w:rPr>
          <w:rFonts w:ascii="Times New Roman" w:hAnsi="Times New Roman" w:cs="Times New Roman" w:hint="eastAsia"/>
          <w:b/>
          <w:bCs/>
          <w:sz w:val="24"/>
          <w:szCs w:val="24"/>
        </w:rPr>
        <w:t>A</w:t>
      </w:r>
      <w:r w:rsidR="00FA46E4" w:rsidRPr="00FA46E4">
        <w:rPr>
          <w:rFonts w:ascii="Times New Roman" w:hAnsi="Times New Roman" w:cs="Times New Roman" w:hint="eastAsia"/>
          <w:sz w:val="24"/>
          <w:szCs w:val="24"/>
        </w:rPr>
        <w:t>)</w:t>
      </w:r>
      <w:r w:rsidRPr="004123CC">
        <w:rPr>
          <w:rFonts w:ascii="Times New Roman" w:hAnsi="Times New Roman" w:cs="Times New Roman" w:hint="eastAsia"/>
          <w:sz w:val="24"/>
          <w:szCs w:val="24"/>
        </w:rPr>
        <w:t xml:space="preserve"> </w:t>
      </w:r>
      <w:proofErr w:type="spellStart"/>
      <w:r w:rsidRPr="004123CC">
        <w:rPr>
          <w:rFonts w:ascii="Times New Roman" w:hAnsi="Times New Roman" w:cs="Times New Roman" w:hint="eastAsia"/>
          <w:sz w:val="24"/>
          <w:szCs w:val="24"/>
        </w:rPr>
        <w:t>Seebeck</w:t>
      </w:r>
      <w:proofErr w:type="spellEnd"/>
      <w:r w:rsidRPr="004123CC">
        <w:rPr>
          <w:rFonts w:ascii="Times New Roman" w:hAnsi="Times New Roman" w:cs="Times New Roman" w:hint="eastAsia"/>
          <w:sz w:val="24"/>
          <w:szCs w:val="24"/>
        </w:rPr>
        <w:t xml:space="preserve"> coefficient</w:t>
      </w:r>
      <w:r>
        <w:rPr>
          <w:rFonts w:ascii="Times New Roman" w:hAnsi="Times New Roman" w:cs="Times New Roman" w:hint="eastAsia"/>
          <w:sz w:val="24"/>
          <w:szCs w:val="24"/>
        </w:rPr>
        <w:t xml:space="preserve">, </w:t>
      </w:r>
      <w:r w:rsidR="00FA46E4">
        <w:rPr>
          <w:rFonts w:ascii="Times New Roman" w:hAnsi="Times New Roman" w:cs="Times New Roman" w:hint="eastAsia"/>
          <w:sz w:val="24"/>
          <w:szCs w:val="24"/>
        </w:rPr>
        <w:t>(</w:t>
      </w:r>
      <w:r w:rsidR="002C7D23">
        <w:rPr>
          <w:rFonts w:ascii="Times New Roman" w:hAnsi="Times New Roman" w:cs="Times New Roman" w:hint="eastAsia"/>
          <w:b/>
          <w:bCs/>
          <w:sz w:val="24"/>
          <w:szCs w:val="24"/>
        </w:rPr>
        <w:t>B</w:t>
      </w:r>
      <w:r w:rsidR="00FA46E4" w:rsidRPr="00FA46E4">
        <w:rPr>
          <w:rFonts w:ascii="Times New Roman" w:hAnsi="Times New Roman" w:cs="Times New Roman" w:hint="eastAsia"/>
          <w:sz w:val="24"/>
          <w:szCs w:val="24"/>
        </w:rPr>
        <w:t>)</w:t>
      </w:r>
      <w:r>
        <w:rPr>
          <w:rFonts w:ascii="Times New Roman" w:hAnsi="Times New Roman" w:cs="Times New Roman" w:hint="eastAsia"/>
          <w:sz w:val="24"/>
          <w:szCs w:val="24"/>
        </w:rPr>
        <w:t xml:space="preserve"> electrical conductivity, </w:t>
      </w:r>
      <w:r w:rsidR="00FA46E4">
        <w:rPr>
          <w:rFonts w:ascii="Times New Roman" w:hAnsi="Times New Roman" w:cs="Times New Roman" w:hint="eastAsia"/>
          <w:sz w:val="24"/>
          <w:szCs w:val="24"/>
        </w:rPr>
        <w:t>(</w:t>
      </w:r>
      <w:r w:rsidR="002C7D23">
        <w:rPr>
          <w:rFonts w:ascii="Times New Roman" w:hAnsi="Times New Roman" w:cs="Times New Roman" w:hint="eastAsia"/>
          <w:b/>
          <w:bCs/>
          <w:sz w:val="24"/>
          <w:szCs w:val="24"/>
        </w:rPr>
        <w:t>C</w:t>
      </w:r>
      <w:r w:rsidR="00FA46E4" w:rsidRPr="00FA46E4">
        <w:rPr>
          <w:rFonts w:ascii="Times New Roman" w:hAnsi="Times New Roman" w:cs="Times New Roman" w:hint="eastAsia"/>
          <w:sz w:val="24"/>
          <w:szCs w:val="24"/>
        </w:rPr>
        <w:t>)</w:t>
      </w:r>
      <w:r>
        <w:rPr>
          <w:rFonts w:ascii="Times New Roman" w:hAnsi="Times New Roman" w:cs="Times New Roman" w:hint="eastAsia"/>
          <w:sz w:val="24"/>
          <w:szCs w:val="24"/>
        </w:rPr>
        <w:t xml:space="preserve"> thermal conductivity, and </w:t>
      </w:r>
      <w:r w:rsidR="00FA46E4">
        <w:rPr>
          <w:rFonts w:ascii="Times New Roman" w:hAnsi="Times New Roman" w:cs="Times New Roman" w:hint="eastAsia"/>
          <w:sz w:val="24"/>
          <w:szCs w:val="24"/>
        </w:rPr>
        <w:t>(</w:t>
      </w:r>
      <w:r w:rsidR="002C7D23">
        <w:rPr>
          <w:rFonts w:ascii="Times New Roman" w:hAnsi="Times New Roman" w:cs="Times New Roman" w:hint="eastAsia"/>
          <w:b/>
          <w:bCs/>
          <w:sz w:val="24"/>
          <w:szCs w:val="24"/>
        </w:rPr>
        <w:t>D</w:t>
      </w:r>
      <w:r w:rsidR="00FA46E4" w:rsidRPr="00FA46E4">
        <w:rPr>
          <w:rFonts w:ascii="Times New Roman" w:hAnsi="Times New Roman" w:cs="Times New Roman" w:hint="eastAsia"/>
          <w:sz w:val="24"/>
          <w:szCs w:val="24"/>
        </w:rPr>
        <w:t>)</w:t>
      </w:r>
      <w:r>
        <w:rPr>
          <w:rFonts w:ascii="Times New Roman" w:hAnsi="Times New Roman" w:cs="Times New Roman" w:hint="eastAsia"/>
          <w:sz w:val="24"/>
          <w:szCs w:val="24"/>
        </w:rPr>
        <w:t xml:space="preserve"> </w:t>
      </w:r>
      <w:proofErr w:type="spellStart"/>
      <w:r w:rsidRPr="00296C83">
        <w:rPr>
          <w:rFonts w:ascii="Times New Roman" w:hAnsi="Times New Roman" w:cs="Times New Roman" w:hint="eastAsia"/>
          <w:i/>
          <w:iCs/>
          <w:sz w:val="24"/>
          <w:szCs w:val="24"/>
        </w:rPr>
        <w:t>zT</w:t>
      </w:r>
      <w:proofErr w:type="spellEnd"/>
      <w:r w:rsidR="00296C83">
        <w:rPr>
          <w:rFonts w:ascii="Times New Roman" w:hAnsi="Times New Roman" w:cs="Times New Roman" w:hint="eastAsia"/>
          <w:sz w:val="24"/>
          <w:szCs w:val="24"/>
        </w:rPr>
        <w:t>.</w:t>
      </w:r>
    </w:p>
    <w:p w14:paraId="547EC4F4" w14:textId="154782CF" w:rsidR="00AC0E17" w:rsidRPr="00AC0E17" w:rsidRDefault="00AC0E17" w:rsidP="004E1930">
      <w:pPr>
        <w:pStyle w:val="ac"/>
        <w:numPr>
          <w:ilvl w:val="0"/>
          <w:numId w:val="29"/>
        </w:numPr>
        <w:ind w:firstLineChars="0"/>
        <w:outlineLvl w:val="1"/>
        <w:rPr>
          <w:rFonts w:ascii="Times New Roman" w:hAnsi="Times New Roman" w:cs="Times New Roman"/>
          <w:b/>
          <w:bCs/>
          <w:sz w:val="24"/>
          <w:szCs w:val="24"/>
        </w:rPr>
      </w:pPr>
      <w:bookmarkStart w:id="7" w:name="_Toc214995544"/>
      <w:bookmarkStart w:id="8" w:name="_Hlk214529534"/>
      <w:r w:rsidRPr="00AC0E17">
        <w:rPr>
          <w:rFonts w:ascii="Times New Roman" w:hAnsi="Times New Roman" w:cs="Times New Roman"/>
          <w:b/>
          <w:bCs/>
          <w:sz w:val="24"/>
          <w:szCs w:val="24"/>
        </w:rPr>
        <w:lastRenderedPageBreak/>
        <w:t xml:space="preserve">Thermoelectric properties of </w:t>
      </w:r>
      <w:r>
        <w:rPr>
          <w:rFonts w:ascii="Times New Roman" w:hAnsi="Times New Roman" w:cs="Times New Roman" w:hint="eastAsia"/>
          <w:b/>
          <w:bCs/>
          <w:sz w:val="24"/>
          <w:szCs w:val="24"/>
        </w:rPr>
        <w:t>N-</w:t>
      </w:r>
      <w:r w:rsidRPr="00AC0E17">
        <w:rPr>
          <w:rFonts w:ascii="Times New Roman" w:hAnsi="Times New Roman" w:cs="Times New Roman"/>
          <w:b/>
          <w:bCs/>
          <w:sz w:val="24"/>
          <w:szCs w:val="24"/>
        </w:rPr>
        <w:t xml:space="preserve">type </w:t>
      </w:r>
      <w:proofErr w:type="spellStart"/>
      <w:r w:rsidRPr="00AC0E17">
        <w:rPr>
          <w:rFonts w:ascii="Times New Roman" w:hAnsi="Times New Roman" w:cs="Times New Roman"/>
          <w:b/>
          <w:bCs/>
          <w:sz w:val="24"/>
          <w:szCs w:val="24"/>
        </w:rPr>
        <w:t>PbTe</w:t>
      </w:r>
      <w:proofErr w:type="spellEnd"/>
      <w:r w:rsidRPr="00AC0E17">
        <w:rPr>
          <w:rFonts w:ascii="Times New Roman" w:hAnsi="Times New Roman" w:cs="Times New Roman"/>
          <w:b/>
          <w:bCs/>
          <w:sz w:val="24"/>
          <w:szCs w:val="24"/>
        </w:rPr>
        <w:t xml:space="preserve"> materials</w:t>
      </w:r>
      <w:bookmarkEnd w:id="7"/>
    </w:p>
    <w:bookmarkEnd w:id="8"/>
    <w:p w14:paraId="78E00DA3" w14:textId="587D88B7" w:rsidR="00AC0E17" w:rsidRDefault="00AC0E17" w:rsidP="00FA46E4">
      <w:pPr>
        <w:pStyle w:val="ac"/>
        <w:spacing w:line="360" w:lineRule="auto"/>
        <w:ind w:firstLineChars="0" w:firstLine="0"/>
        <w:jc w:val="center"/>
        <w:rPr>
          <w:rFonts w:ascii="Times New Roman" w:hAnsi="Times New Roman" w:cs="Times New Roman"/>
          <w:b/>
          <w:bCs/>
          <w:sz w:val="24"/>
          <w:szCs w:val="24"/>
        </w:rPr>
      </w:pPr>
      <w:r>
        <w:rPr>
          <w:noProof/>
        </w:rPr>
        <w:drawing>
          <wp:inline distT="0" distB="0" distL="0" distR="0" wp14:anchorId="62F2B7D5" wp14:editId="619FFD43">
            <wp:extent cx="5759450" cy="4620895"/>
            <wp:effectExtent l="0" t="0" r="0" b="8255"/>
            <wp:docPr id="579" name="图片 578">
              <a:extLst xmlns:a="http://schemas.openxmlformats.org/drawingml/2006/main">
                <a:ext uri="{FF2B5EF4-FFF2-40B4-BE49-F238E27FC236}">
                  <a16:creationId xmlns:a16="http://schemas.microsoft.com/office/drawing/2014/main" id="{C58CFBD0-6CCE-AD8C-3B58-D2CDAE1AAA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578">
                      <a:extLst>
                        <a:ext uri="{FF2B5EF4-FFF2-40B4-BE49-F238E27FC236}">
                          <a16:creationId xmlns:a16="http://schemas.microsoft.com/office/drawing/2014/main" id="{C58CFBD0-6CCE-AD8C-3B58-D2CDAE1AAAE0}"/>
                        </a:ext>
                      </a:extLst>
                    </pic:cNvPr>
                    <pic:cNvPicPr>
                      <a:picLocks noChangeAspect="1"/>
                    </pic:cNvPicPr>
                  </pic:nvPicPr>
                  <pic:blipFill>
                    <a:blip r:embed="rId17">
                      <a:extLst>
                        <a:ext uri="{28A0092B-C50C-407E-A947-70E740481C1C}">
                          <a14:useLocalDpi xmlns:a14="http://schemas.microsoft.com/office/drawing/2010/main" val="0"/>
                        </a:ext>
                      </a:extLst>
                    </a:blip>
                    <a:srcRect b="5555"/>
                    <a:stretch>
                      <a:fillRect/>
                    </a:stretch>
                  </pic:blipFill>
                  <pic:spPr>
                    <a:xfrm>
                      <a:off x="0" y="0"/>
                      <a:ext cx="5759450" cy="4620895"/>
                    </a:xfrm>
                    <a:prstGeom prst="rect">
                      <a:avLst/>
                    </a:prstGeom>
                  </pic:spPr>
                </pic:pic>
              </a:graphicData>
            </a:graphic>
          </wp:inline>
        </w:drawing>
      </w:r>
    </w:p>
    <w:p w14:paraId="77825929" w14:textId="0057381C" w:rsidR="00AC0E17" w:rsidRDefault="00AC0E17" w:rsidP="00FA46E4">
      <w:pPr>
        <w:rPr>
          <w:rFonts w:ascii="Times New Roman" w:hAnsi="Times New Roman" w:cs="Times New Roman"/>
          <w:sz w:val="24"/>
          <w:szCs w:val="24"/>
        </w:rPr>
        <w:sectPr w:rsidR="00AC0E17" w:rsidSect="00AC0E17">
          <w:pgSz w:w="11906" w:h="16838"/>
          <w:pgMar w:top="1418" w:right="1418" w:bottom="1418" w:left="1418" w:header="851" w:footer="992" w:gutter="0"/>
          <w:lnNumType w:countBy="1" w:restart="continuous"/>
          <w:cols w:space="425"/>
          <w:docGrid w:type="lines" w:linePitch="312"/>
        </w:sectPr>
      </w:pPr>
      <w:r w:rsidRPr="004123CC">
        <w:rPr>
          <w:rFonts w:ascii="Times New Roman" w:hAnsi="Times New Roman" w:cs="Times New Roman"/>
          <w:b/>
          <w:bCs/>
          <w:sz w:val="24"/>
          <w:szCs w:val="24"/>
        </w:rPr>
        <w:t xml:space="preserve">Fig. </w:t>
      </w:r>
      <w:r w:rsidRPr="004123CC">
        <w:rPr>
          <w:rFonts w:ascii="Times New Roman" w:hAnsi="Times New Roman" w:cs="Times New Roman" w:hint="eastAsia"/>
          <w:b/>
          <w:bCs/>
          <w:sz w:val="24"/>
          <w:szCs w:val="24"/>
        </w:rPr>
        <w:t>S</w:t>
      </w:r>
      <w:r>
        <w:rPr>
          <w:rFonts w:ascii="Times New Roman" w:hAnsi="Times New Roman" w:cs="Times New Roman" w:hint="eastAsia"/>
          <w:b/>
          <w:bCs/>
          <w:sz w:val="24"/>
          <w:szCs w:val="24"/>
        </w:rPr>
        <w:t>2</w:t>
      </w:r>
      <w:r w:rsidRPr="004123CC">
        <w:rPr>
          <w:rFonts w:ascii="Times New Roman" w:hAnsi="Times New Roman" w:cs="Times New Roman"/>
          <w:b/>
          <w:bCs/>
          <w:sz w:val="24"/>
          <w:szCs w:val="24"/>
        </w:rPr>
        <w:t xml:space="preserve">. </w:t>
      </w:r>
      <w:r w:rsidRPr="00165349">
        <w:rPr>
          <w:rFonts w:ascii="Times New Roman" w:hAnsi="Times New Roman" w:cs="Times New Roman"/>
          <w:b/>
          <w:bCs/>
          <w:sz w:val="24"/>
          <w:szCs w:val="24"/>
        </w:rPr>
        <w:t>Thermoelectric properties of</w:t>
      </w:r>
      <w:r>
        <w:rPr>
          <w:rFonts w:ascii="Times New Roman" w:hAnsi="Times New Roman" w:cs="Times New Roman" w:hint="eastAsia"/>
          <w:b/>
          <w:bCs/>
          <w:sz w:val="24"/>
          <w:szCs w:val="24"/>
        </w:rPr>
        <w:t xml:space="preserve"> N</w:t>
      </w:r>
      <w:r w:rsidRPr="00296C83">
        <w:rPr>
          <w:rFonts w:ascii="Times New Roman" w:hAnsi="Times New Roman" w:cs="Times New Roman"/>
          <w:b/>
          <w:bCs/>
          <w:sz w:val="24"/>
          <w:szCs w:val="24"/>
        </w:rPr>
        <w:t>-type</w:t>
      </w:r>
      <w:r>
        <w:rPr>
          <w:rFonts w:ascii="Times New Roman" w:hAnsi="Times New Roman" w:cs="Times New Roman" w:hint="eastAsia"/>
          <w:b/>
          <w:bCs/>
          <w:sz w:val="24"/>
          <w:szCs w:val="24"/>
        </w:rPr>
        <w:t xml:space="preserve"> </w:t>
      </w:r>
      <w:proofErr w:type="spellStart"/>
      <w:r>
        <w:rPr>
          <w:rFonts w:ascii="Times New Roman" w:hAnsi="Times New Roman" w:cs="Times New Roman" w:hint="eastAsia"/>
          <w:b/>
          <w:bCs/>
          <w:sz w:val="24"/>
          <w:szCs w:val="24"/>
        </w:rPr>
        <w:t>PbTe</w:t>
      </w:r>
      <w:proofErr w:type="spellEnd"/>
      <w:r>
        <w:rPr>
          <w:rFonts w:ascii="Times New Roman" w:hAnsi="Times New Roman" w:cs="Times New Roman" w:hint="eastAsia"/>
          <w:b/>
          <w:bCs/>
          <w:sz w:val="24"/>
          <w:szCs w:val="24"/>
        </w:rPr>
        <w:t xml:space="preserve"> materials. N1: </w:t>
      </w:r>
      <w:bookmarkStart w:id="9" w:name="OLE_LINK2"/>
      <w:r>
        <w:rPr>
          <w:rFonts w:ascii="Times New Roman" w:hAnsi="Times New Roman" w:cs="Times New Roman" w:hint="eastAsia"/>
          <w:b/>
          <w:bCs/>
          <w:sz w:val="24"/>
          <w:szCs w:val="24"/>
        </w:rPr>
        <w:t>Pb</w:t>
      </w:r>
      <w:r w:rsidR="00D009AF" w:rsidRPr="00D009AF">
        <w:rPr>
          <w:rFonts w:ascii="Times New Roman" w:hAnsi="Times New Roman" w:cs="Times New Roman" w:hint="eastAsia"/>
          <w:b/>
          <w:bCs/>
          <w:sz w:val="24"/>
          <w:szCs w:val="24"/>
          <w:vertAlign w:val="subscript"/>
        </w:rPr>
        <w:t>0.87</w:t>
      </w:r>
      <w:r w:rsidR="00D009AF">
        <w:rPr>
          <w:rFonts w:ascii="Times New Roman" w:hAnsi="Times New Roman" w:cs="Times New Roman" w:hint="eastAsia"/>
          <w:b/>
          <w:bCs/>
          <w:sz w:val="24"/>
          <w:szCs w:val="24"/>
        </w:rPr>
        <w:t>Sb</w:t>
      </w:r>
      <w:r w:rsidR="00D009AF" w:rsidRPr="00D009AF">
        <w:rPr>
          <w:rFonts w:ascii="Times New Roman" w:hAnsi="Times New Roman" w:cs="Times New Roman" w:hint="eastAsia"/>
          <w:b/>
          <w:bCs/>
          <w:sz w:val="24"/>
          <w:szCs w:val="24"/>
          <w:vertAlign w:val="subscript"/>
        </w:rPr>
        <w:t>0.01</w:t>
      </w:r>
      <w:r w:rsidR="00D009AF">
        <w:rPr>
          <w:rFonts w:ascii="Times New Roman" w:hAnsi="Times New Roman" w:cs="Times New Roman" w:hint="eastAsia"/>
          <w:b/>
          <w:bCs/>
          <w:sz w:val="24"/>
          <w:szCs w:val="24"/>
        </w:rPr>
        <w:t>Ge</w:t>
      </w:r>
      <w:r w:rsidR="00D009AF" w:rsidRPr="00AC0E17">
        <w:rPr>
          <w:rFonts w:ascii="Times New Roman" w:hAnsi="Times New Roman" w:cs="Times New Roman" w:hint="eastAsia"/>
          <w:b/>
          <w:bCs/>
          <w:sz w:val="24"/>
          <w:szCs w:val="24"/>
          <w:vertAlign w:val="subscript"/>
        </w:rPr>
        <w:t>0.12</w:t>
      </w:r>
      <w:r>
        <w:rPr>
          <w:rFonts w:ascii="Times New Roman" w:hAnsi="Times New Roman" w:cs="Times New Roman" w:hint="eastAsia"/>
          <w:b/>
          <w:bCs/>
          <w:sz w:val="24"/>
          <w:szCs w:val="24"/>
        </w:rPr>
        <w:t>Te</w:t>
      </w:r>
      <w:bookmarkEnd w:id="9"/>
      <w:r>
        <w:rPr>
          <w:rFonts w:ascii="Times New Roman" w:hAnsi="Times New Roman" w:cs="Times New Roman" w:hint="eastAsia"/>
          <w:b/>
          <w:bCs/>
          <w:sz w:val="24"/>
          <w:szCs w:val="24"/>
        </w:rPr>
        <w:t xml:space="preserve">, N2: </w:t>
      </w:r>
      <w:r w:rsidR="00D009AF">
        <w:rPr>
          <w:rFonts w:ascii="Times New Roman" w:hAnsi="Times New Roman" w:cs="Times New Roman" w:hint="eastAsia"/>
          <w:b/>
          <w:bCs/>
          <w:sz w:val="24"/>
          <w:szCs w:val="24"/>
        </w:rPr>
        <w:t>Pb</w:t>
      </w:r>
      <w:r w:rsidR="00D009AF" w:rsidRPr="00D009AF">
        <w:rPr>
          <w:rFonts w:ascii="Times New Roman" w:hAnsi="Times New Roman" w:cs="Times New Roman" w:hint="eastAsia"/>
          <w:b/>
          <w:bCs/>
          <w:sz w:val="24"/>
          <w:szCs w:val="24"/>
          <w:vertAlign w:val="subscript"/>
        </w:rPr>
        <w:t>0.</w:t>
      </w:r>
      <w:r w:rsidR="00D009AF">
        <w:rPr>
          <w:rFonts w:ascii="Times New Roman" w:hAnsi="Times New Roman" w:cs="Times New Roman" w:hint="eastAsia"/>
          <w:b/>
          <w:bCs/>
          <w:sz w:val="24"/>
          <w:szCs w:val="24"/>
          <w:vertAlign w:val="subscript"/>
        </w:rPr>
        <w:t>91</w:t>
      </w:r>
      <w:r w:rsidR="00D009AF">
        <w:rPr>
          <w:rFonts w:ascii="Times New Roman" w:hAnsi="Times New Roman" w:cs="Times New Roman" w:hint="eastAsia"/>
          <w:b/>
          <w:bCs/>
          <w:sz w:val="24"/>
          <w:szCs w:val="24"/>
        </w:rPr>
        <w:t>Sb</w:t>
      </w:r>
      <w:r w:rsidR="00D009AF" w:rsidRPr="00D009AF">
        <w:rPr>
          <w:rFonts w:ascii="Times New Roman" w:hAnsi="Times New Roman" w:cs="Times New Roman" w:hint="eastAsia"/>
          <w:b/>
          <w:bCs/>
          <w:sz w:val="24"/>
          <w:szCs w:val="24"/>
          <w:vertAlign w:val="subscript"/>
        </w:rPr>
        <w:t>0.01</w:t>
      </w:r>
      <w:r w:rsidR="00D009AF">
        <w:rPr>
          <w:rFonts w:ascii="Times New Roman" w:hAnsi="Times New Roman" w:cs="Times New Roman" w:hint="eastAsia"/>
          <w:b/>
          <w:bCs/>
          <w:sz w:val="24"/>
          <w:szCs w:val="24"/>
        </w:rPr>
        <w:t>Ge</w:t>
      </w:r>
      <w:r w:rsidR="00D009AF" w:rsidRPr="00AC0E17">
        <w:rPr>
          <w:rFonts w:ascii="Times New Roman" w:hAnsi="Times New Roman" w:cs="Times New Roman" w:hint="eastAsia"/>
          <w:b/>
          <w:bCs/>
          <w:sz w:val="24"/>
          <w:szCs w:val="24"/>
          <w:vertAlign w:val="subscript"/>
        </w:rPr>
        <w:t>0.</w:t>
      </w:r>
      <w:r w:rsidR="00D009AF">
        <w:rPr>
          <w:rFonts w:ascii="Times New Roman" w:hAnsi="Times New Roman" w:cs="Times New Roman" w:hint="eastAsia"/>
          <w:b/>
          <w:bCs/>
          <w:sz w:val="24"/>
          <w:szCs w:val="24"/>
          <w:vertAlign w:val="subscript"/>
        </w:rPr>
        <w:t>08</w:t>
      </w:r>
      <w:r w:rsidR="00D009AF">
        <w:rPr>
          <w:rFonts w:ascii="Times New Roman" w:hAnsi="Times New Roman" w:cs="Times New Roman" w:hint="eastAsia"/>
          <w:b/>
          <w:bCs/>
          <w:sz w:val="24"/>
          <w:szCs w:val="24"/>
        </w:rPr>
        <w:t>Te</w:t>
      </w:r>
      <w:r>
        <w:rPr>
          <w:rFonts w:ascii="Times New Roman" w:hAnsi="Times New Roman" w:cs="Times New Roman" w:hint="eastAsia"/>
          <w:b/>
          <w:bCs/>
          <w:sz w:val="24"/>
          <w:szCs w:val="24"/>
        </w:rPr>
        <w:t>,</w:t>
      </w:r>
      <w:r w:rsidRPr="002C7D23">
        <w:rPr>
          <w:rFonts w:ascii="Times New Roman" w:hAnsi="Times New Roman" w:cs="Times New Roman" w:hint="eastAsia"/>
          <w:b/>
          <w:bCs/>
          <w:sz w:val="24"/>
          <w:szCs w:val="24"/>
        </w:rPr>
        <w:t xml:space="preserve"> </w:t>
      </w:r>
      <w:r>
        <w:rPr>
          <w:rFonts w:ascii="Times New Roman" w:hAnsi="Times New Roman" w:cs="Times New Roman" w:hint="eastAsia"/>
          <w:b/>
          <w:bCs/>
          <w:sz w:val="24"/>
          <w:szCs w:val="24"/>
        </w:rPr>
        <w:t>N3: PbTe</w:t>
      </w:r>
      <w:r w:rsidR="00D009AF" w:rsidRPr="00D009AF">
        <w:rPr>
          <w:rFonts w:ascii="Times New Roman" w:hAnsi="Times New Roman" w:cs="Times New Roman" w:hint="eastAsia"/>
          <w:b/>
          <w:bCs/>
          <w:sz w:val="24"/>
          <w:szCs w:val="24"/>
          <w:vertAlign w:val="subscript"/>
        </w:rPr>
        <w:t>0.99</w:t>
      </w:r>
      <w:r w:rsidR="00D009AF">
        <w:rPr>
          <w:rFonts w:ascii="Times New Roman" w:hAnsi="Times New Roman" w:cs="Times New Roman" w:hint="eastAsia"/>
          <w:b/>
          <w:bCs/>
          <w:sz w:val="24"/>
          <w:szCs w:val="24"/>
        </w:rPr>
        <w:t>I</w:t>
      </w:r>
      <w:r w:rsidR="00D009AF" w:rsidRPr="00D009AF">
        <w:rPr>
          <w:rFonts w:ascii="Times New Roman" w:hAnsi="Times New Roman" w:cs="Times New Roman" w:hint="eastAsia"/>
          <w:b/>
          <w:bCs/>
          <w:sz w:val="24"/>
          <w:szCs w:val="24"/>
          <w:vertAlign w:val="subscript"/>
        </w:rPr>
        <w:t>0.01</w:t>
      </w:r>
      <w:r>
        <w:rPr>
          <w:rFonts w:ascii="Times New Roman" w:hAnsi="Times New Roman" w:cs="Times New Roman" w:hint="eastAsia"/>
          <w:b/>
          <w:bCs/>
          <w:sz w:val="24"/>
          <w:szCs w:val="24"/>
        </w:rPr>
        <w:t>,</w:t>
      </w:r>
      <w:r w:rsidRPr="002C7D23">
        <w:rPr>
          <w:rFonts w:ascii="Times New Roman" w:hAnsi="Times New Roman" w:cs="Times New Roman" w:hint="eastAsia"/>
          <w:b/>
          <w:bCs/>
          <w:sz w:val="24"/>
          <w:szCs w:val="24"/>
        </w:rPr>
        <w:t xml:space="preserve"> </w:t>
      </w:r>
      <w:r>
        <w:rPr>
          <w:rFonts w:ascii="Times New Roman" w:hAnsi="Times New Roman" w:cs="Times New Roman" w:hint="eastAsia"/>
          <w:b/>
          <w:bCs/>
          <w:sz w:val="24"/>
          <w:szCs w:val="24"/>
        </w:rPr>
        <w:t>N4: Pb</w:t>
      </w:r>
      <w:r w:rsidR="00D009AF" w:rsidRPr="00D009AF">
        <w:rPr>
          <w:rFonts w:ascii="Times New Roman" w:hAnsi="Times New Roman" w:cs="Times New Roman" w:hint="eastAsia"/>
          <w:b/>
          <w:bCs/>
          <w:sz w:val="24"/>
          <w:szCs w:val="24"/>
          <w:vertAlign w:val="subscript"/>
        </w:rPr>
        <w:t>0.87</w:t>
      </w:r>
      <w:r w:rsidR="00D009AF">
        <w:rPr>
          <w:rFonts w:ascii="Times New Roman" w:hAnsi="Times New Roman" w:cs="Times New Roman" w:hint="eastAsia"/>
          <w:b/>
          <w:bCs/>
          <w:sz w:val="24"/>
          <w:szCs w:val="24"/>
        </w:rPr>
        <w:t>Ga</w:t>
      </w:r>
      <w:r w:rsidR="00D009AF" w:rsidRPr="00D009AF">
        <w:rPr>
          <w:rFonts w:ascii="Times New Roman" w:hAnsi="Times New Roman" w:cs="Times New Roman" w:hint="eastAsia"/>
          <w:b/>
          <w:bCs/>
          <w:sz w:val="24"/>
          <w:szCs w:val="24"/>
          <w:vertAlign w:val="subscript"/>
        </w:rPr>
        <w:t>0.01</w:t>
      </w:r>
      <w:r w:rsidR="00D009AF">
        <w:rPr>
          <w:rFonts w:ascii="Times New Roman" w:hAnsi="Times New Roman" w:cs="Times New Roman" w:hint="eastAsia"/>
          <w:b/>
          <w:bCs/>
          <w:sz w:val="24"/>
          <w:szCs w:val="24"/>
        </w:rPr>
        <w:t>Ge</w:t>
      </w:r>
      <w:r w:rsidR="00D009AF" w:rsidRPr="00D009AF">
        <w:rPr>
          <w:rFonts w:ascii="Times New Roman" w:hAnsi="Times New Roman" w:cs="Times New Roman" w:hint="eastAsia"/>
          <w:b/>
          <w:bCs/>
          <w:sz w:val="24"/>
          <w:szCs w:val="24"/>
          <w:vertAlign w:val="subscript"/>
        </w:rPr>
        <w:t>0.12</w:t>
      </w:r>
      <w:r>
        <w:rPr>
          <w:rFonts w:ascii="Times New Roman" w:hAnsi="Times New Roman" w:cs="Times New Roman" w:hint="eastAsia"/>
          <w:b/>
          <w:bCs/>
          <w:sz w:val="24"/>
          <w:szCs w:val="24"/>
        </w:rPr>
        <w:t>Te,</w:t>
      </w:r>
      <w:r w:rsidRPr="002C7D23">
        <w:rPr>
          <w:rFonts w:ascii="Times New Roman" w:hAnsi="Times New Roman" w:cs="Times New Roman" w:hint="eastAsia"/>
          <w:b/>
          <w:bCs/>
          <w:sz w:val="24"/>
          <w:szCs w:val="24"/>
        </w:rPr>
        <w:t xml:space="preserve"> </w:t>
      </w:r>
      <w:r>
        <w:rPr>
          <w:rFonts w:ascii="Times New Roman" w:hAnsi="Times New Roman" w:cs="Times New Roman" w:hint="eastAsia"/>
          <w:b/>
          <w:bCs/>
          <w:sz w:val="24"/>
          <w:szCs w:val="24"/>
        </w:rPr>
        <w:t xml:space="preserve">N5: </w:t>
      </w:r>
      <w:r w:rsidR="00D009AF" w:rsidRPr="00D009AF">
        <w:rPr>
          <w:rFonts w:ascii="Times New Roman" w:hAnsi="Times New Roman" w:cs="Times New Roman"/>
          <w:b/>
          <w:bCs/>
          <w:sz w:val="24"/>
          <w:szCs w:val="24"/>
        </w:rPr>
        <w:t>Pb</w:t>
      </w:r>
      <w:r w:rsidR="00D009AF" w:rsidRPr="00D009AF">
        <w:rPr>
          <w:rFonts w:ascii="Times New Roman" w:hAnsi="Times New Roman" w:cs="Times New Roman"/>
          <w:b/>
          <w:bCs/>
          <w:sz w:val="24"/>
          <w:szCs w:val="24"/>
          <w:vertAlign w:val="subscript"/>
        </w:rPr>
        <w:t>0.9</w:t>
      </w:r>
      <w:r w:rsidR="00D009AF">
        <w:rPr>
          <w:rFonts w:ascii="Times New Roman" w:hAnsi="Times New Roman" w:cs="Times New Roman" w:hint="eastAsia"/>
          <w:b/>
          <w:bCs/>
          <w:sz w:val="24"/>
          <w:szCs w:val="24"/>
          <w:vertAlign w:val="subscript"/>
        </w:rPr>
        <w:t>3</w:t>
      </w:r>
      <w:r w:rsidR="00D009AF" w:rsidRPr="00D009AF">
        <w:rPr>
          <w:rFonts w:ascii="Times New Roman" w:hAnsi="Times New Roman" w:cs="Times New Roman"/>
          <w:b/>
          <w:bCs/>
          <w:sz w:val="24"/>
          <w:szCs w:val="24"/>
        </w:rPr>
        <w:t>Ge</w:t>
      </w:r>
      <w:r w:rsidR="00D009AF" w:rsidRPr="00D009AF">
        <w:rPr>
          <w:rFonts w:ascii="Times New Roman" w:hAnsi="Times New Roman" w:cs="Times New Roman"/>
          <w:b/>
          <w:bCs/>
          <w:sz w:val="24"/>
          <w:szCs w:val="24"/>
          <w:vertAlign w:val="subscript"/>
        </w:rPr>
        <w:t>0.05</w:t>
      </w:r>
      <w:r w:rsidR="00D009AF" w:rsidRPr="00D009AF">
        <w:rPr>
          <w:rFonts w:ascii="Times New Roman" w:hAnsi="Times New Roman" w:cs="Times New Roman"/>
          <w:b/>
          <w:bCs/>
          <w:sz w:val="24"/>
          <w:szCs w:val="24"/>
        </w:rPr>
        <w:t>Cu</w:t>
      </w:r>
      <w:r w:rsidR="00D009AF" w:rsidRPr="00D009AF">
        <w:rPr>
          <w:rFonts w:ascii="Times New Roman" w:hAnsi="Times New Roman" w:cs="Times New Roman"/>
          <w:b/>
          <w:bCs/>
          <w:sz w:val="24"/>
          <w:szCs w:val="24"/>
          <w:vertAlign w:val="subscript"/>
        </w:rPr>
        <w:t>0.02</w:t>
      </w:r>
      <w:r w:rsidR="00D009AF" w:rsidRPr="00D009AF">
        <w:rPr>
          <w:rFonts w:ascii="Times New Roman" w:hAnsi="Times New Roman" w:cs="Times New Roman"/>
          <w:b/>
          <w:bCs/>
          <w:sz w:val="24"/>
          <w:szCs w:val="24"/>
        </w:rPr>
        <w:t>Te</w:t>
      </w:r>
      <w:r w:rsidR="00D009AF" w:rsidRPr="00D009AF">
        <w:rPr>
          <w:rFonts w:ascii="Times New Roman" w:hAnsi="Times New Roman" w:cs="Times New Roman"/>
          <w:b/>
          <w:bCs/>
          <w:sz w:val="24"/>
          <w:szCs w:val="24"/>
          <w:vertAlign w:val="subscript"/>
        </w:rPr>
        <w:t>0.96</w:t>
      </w:r>
      <w:r w:rsidR="00D009AF" w:rsidRPr="00D009AF">
        <w:rPr>
          <w:rFonts w:ascii="Times New Roman" w:hAnsi="Times New Roman" w:cs="Times New Roman"/>
          <w:b/>
          <w:bCs/>
          <w:sz w:val="24"/>
          <w:szCs w:val="24"/>
        </w:rPr>
        <w:t>Se</w:t>
      </w:r>
      <w:r w:rsidR="00D009AF" w:rsidRPr="00D009AF">
        <w:rPr>
          <w:rFonts w:ascii="Times New Roman" w:hAnsi="Times New Roman" w:cs="Times New Roman"/>
          <w:b/>
          <w:bCs/>
          <w:sz w:val="24"/>
          <w:szCs w:val="24"/>
          <w:vertAlign w:val="subscript"/>
        </w:rPr>
        <w:t>0.04</w:t>
      </w:r>
      <w:r>
        <w:rPr>
          <w:rFonts w:ascii="Times New Roman" w:hAnsi="Times New Roman" w:cs="Times New Roman" w:hint="eastAsia"/>
          <w:b/>
          <w:bCs/>
          <w:sz w:val="24"/>
          <w:szCs w:val="24"/>
        </w:rPr>
        <w:t xml:space="preserve">. </w:t>
      </w:r>
      <w:r w:rsidRPr="004123CC">
        <w:rPr>
          <w:rFonts w:ascii="Times New Roman" w:hAnsi="Times New Roman" w:cs="Times New Roman" w:hint="eastAsia"/>
          <w:sz w:val="24"/>
          <w:szCs w:val="24"/>
        </w:rPr>
        <w:t xml:space="preserve">Temperature-dependent </w:t>
      </w:r>
      <w:r w:rsidR="00FA46E4">
        <w:rPr>
          <w:rFonts w:ascii="Times New Roman" w:hAnsi="Times New Roman" w:cs="Times New Roman" w:hint="eastAsia"/>
          <w:sz w:val="24"/>
          <w:szCs w:val="24"/>
        </w:rPr>
        <w:t>(</w:t>
      </w:r>
      <w:r>
        <w:rPr>
          <w:rFonts w:ascii="Times New Roman" w:hAnsi="Times New Roman" w:cs="Times New Roman" w:hint="eastAsia"/>
          <w:b/>
          <w:bCs/>
          <w:sz w:val="24"/>
          <w:szCs w:val="24"/>
        </w:rPr>
        <w:t>A</w:t>
      </w:r>
      <w:r w:rsidR="00FA46E4" w:rsidRPr="00FA46E4">
        <w:rPr>
          <w:rFonts w:ascii="Times New Roman" w:hAnsi="Times New Roman" w:cs="Times New Roman" w:hint="eastAsia"/>
          <w:sz w:val="24"/>
          <w:szCs w:val="24"/>
        </w:rPr>
        <w:t>)</w:t>
      </w:r>
      <w:r w:rsidRPr="004123CC">
        <w:rPr>
          <w:rFonts w:ascii="Times New Roman" w:hAnsi="Times New Roman" w:cs="Times New Roman" w:hint="eastAsia"/>
          <w:sz w:val="24"/>
          <w:szCs w:val="24"/>
        </w:rPr>
        <w:t xml:space="preserve"> </w:t>
      </w:r>
      <w:proofErr w:type="spellStart"/>
      <w:r w:rsidRPr="004123CC">
        <w:rPr>
          <w:rFonts w:ascii="Times New Roman" w:hAnsi="Times New Roman" w:cs="Times New Roman" w:hint="eastAsia"/>
          <w:sz w:val="24"/>
          <w:szCs w:val="24"/>
        </w:rPr>
        <w:t>Seebeck</w:t>
      </w:r>
      <w:proofErr w:type="spellEnd"/>
      <w:r w:rsidRPr="004123CC">
        <w:rPr>
          <w:rFonts w:ascii="Times New Roman" w:hAnsi="Times New Roman" w:cs="Times New Roman" w:hint="eastAsia"/>
          <w:sz w:val="24"/>
          <w:szCs w:val="24"/>
        </w:rPr>
        <w:t xml:space="preserve"> coefficient</w:t>
      </w:r>
      <w:r>
        <w:rPr>
          <w:rFonts w:ascii="Times New Roman" w:hAnsi="Times New Roman" w:cs="Times New Roman" w:hint="eastAsia"/>
          <w:sz w:val="24"/>
          <w:szCs w:val="24"/>
        </w:rPr>
        <w:t xml:space="preserve">, </w:t>
      </w:r>
      <w:r w:rsidR="00FA46E4">
        <w:rPr>
          <w:rFonts w:ascii="Times New Roman" w:hAnsi="Times New Roman" w:cs="Times New Roman" w:hint="eastAsia"/>
          <w:sz w:val="24"/>
          <w:szCs w:val="24"/>
        </w:rPr>
        <w:t>(</w:t>
      </w:r>
      <w:r>
        <w:rPr>
          <w:rFonts w:ascii="Times New Roman" w:hAnsi="Times New Roman" w:cs="Times New Roman" w:hint="eastAsia"/>
          <w:b/>
          <w:bCs/>
          <w:sz w:val="24"/>
          <w:szCs w:val="24"/>
        </w:rPr>
        <w:t>B</w:t>
      </w:r>
      <w:r w:rsidR="00FA46E4" w:rsidRPr="00FA46E4">
        <w:rPr>
          <w:rFonts w:ascii="Times New Roman" w:hAnsi="Times New Roman" w:cs="Times New Roman" w:hint="eastAsia"/>
          <w:sz w:val="24"/>
          <w:szCs w:val="24"/>
        </w:rPr>
        <w:t>)</w:t>
      </w:r>
      <w:r>
        <w:rPr>
          <w:rFonts w:ascii="Times New Roman" w:hAnsi="Times New Roman" w:cs="Times New Roman" w:hint="eastAsia"/>
          <w:sz w:val="24"/>
          <w:szCs w:val="24"/>
        </w:rPr>
        <w:t xml:space="preserve"> electrical conductivity, </w:t>
      </w:r>
      <w:r w:rsidR="00FA46E4">
        <w:rPr>
          <w:rFonts w:ascii="Times New Roman" w:hAnsi="Times New Roman" w:cs="Times New Roman" w:hint="eastAsia"/>
          <w:sz w:val="24"/>
          <w:szCs w:val="24"/>
        </w:rPr>
        <w:t>(</w:t>
      </w:r>
      <w:r>
        <w:rPr>
          <w:rFonts w:ascii="Times New Roman" w:hAnsi="Times New Roman" w:cs="Times New Roman" w:hint="eastAsia"/>
          <w:b/>
          <w:bCs/>
          <w:sz w:val="24"/>
          <w:szCs w:val="24"/>
        </w:rPr>
        <w:t>C</w:t>
      </w:r>
      <w:r w:rsidR="00FA46E4" w:rsidRPr="00FA46E4">
        <w:rPr>
          <w:rFonts w:ascii="Times New Roman" w:hAnsi="Times New Roman" w:cs="Times New Roman" w:hint="eastAsia"/>
          <w:sz w:val="24"/>
          <w:szCs w:val="24"/>
        </w:rPr>
        <w:t>)</w:t>
      </w:r>
      <w:r>
        <w:rPr>
          <w:rFonts w:ascii="Times New Roman" w:hAnsi="Times New Roman" w:cs="Times New Roman" w:hint="eastAsia"/>
          <w:sz w:val="24"/>
          <w:szCs w:val="24"/>
        </w:rPr>
        <w:t xml:space="preserve"> thermal conductivity, and </w:t>
      </w:r>
      <w:r w:rsidR="00FA46E4">
        <w:rPr>
          <w:rFonts w:ascii="Times New Roman" w:hAnsi="Times New Roman" w:cs="Times New Roman" w:hint="eastAsia"/>
          <w:sz w:val="24"/>
          <w:szCs w:val="24"/>
        </w:rPr>
        <w:t>(</w:t>
      </w:r>
      <w:r>
        <w:rPr>
          <w:rFonts w:ascii="Times New Roman" w:hAnsi="Times New Roman" w:cs="Times New Roman" w:hint="eastAsia"/>
          <w:b/>
          <w:bCs/>
          <w:sz w:val="24"/>
          <w:szCs w:val="24"/>
        </w:rPr>
        <w:t>D</w:t>
      </w:r>
      <w:r w:rsidR="00FA46E4" w:rsidRPr="00FA46E4">
        <w:rPr>
          <w:rFonts w:ascii="Times New Roman" w:hAnsi="Times New Roman" w:cs="Times New Roman" w:hint="eastAsia"/>
          <w:sz w:val="24"/>
          <w:szCs w:val="24"/>
        </w:rPr>
        <w:t>)</w:t>
      </w:r>
      <w:r>
        <w:rPr>
          <w:rFonts w:ascii="Times New Roman" w:hAnsi="Times New Roman" w:cs="Times New Roman" w:hint="eastAsia"/>
          <w:sz w:val="24"/>
          <w:szCs w:val="24"/>
        </w:rPr>
        <w:t xml:space="preserve"> </w:t>
      </w:r>
      <w:proofErr w:type="spellStart"/>
      <w:r w:rsidRPr="00296C83">
        <w:rPr>
          <w:rFonts w:ascii="Times New Roman" w:hAnsi="Times New Roman" w:cs="Times New Roman" w:hint="eastAsia"/>
          <w:i/>
          <w:iCs/>
          <w:sz w:val="24"/>
          <w:szCs w:val="24"/>
        </w:rPr>
        <w:t>zT</w:t>
      </w:r>
      <w:proofErr w:type="spellEnd"/>
      <w:r>
        <w:rPr>
          <w:rFonts w:ascii="Times New Roman" w:hAnsi="Times New Roman" w:cs="Times New Roman" w:hint="eastAsia"/>
          <w:sz w:val="24"/>
          <w:szCs w:val="24"/>
        </w:rPr>
        <w:t>.</w:t>
      </w:r>
    </w:p>
    <w:p w14:paraId="5B41E0D2" w14:textId="18F48D5E" w:rsidR="00DF7DBF" w:rsidRPr="00DF7DBF" w:rsidRDefault="00DF7DBF" w:rsidP="004E1930">
      <w:pPr>
        <w:pStyle w:val="ac"/>
        <w:numPr>
          <w:ilvl w:val="0"/>
          <w:numId w:val="29"/>
        </w:numPr>
        <w:spacing w:line="360" w:lineRule="auto"/>
        <w:ind w:firstLineChars="0"/>
        <w:outlineLvl w:val="1"/>
        <w:rPr>
          <w:rFonts w:ascii="Times New Roman" w:hAnsi="Times New Roman" w:cs="Times New Roman"/>
          <w:b/>
          <w:bCs/>
          <w:sz w:val="24"/>
          <w:szCs w:val="24"/>
        </w:rPr>
      </w:pPr>
      <w:bookmarkStart w:id="10" w:name="_Toc214995545"/>
      <w:r w:rsidRPr="00DF7DBF">
        <w:rPr>
          <w:rFonts w:ascii="Times New Roman" w:hAnsi="Times New Roman" w:cs="Times New Roman"/>
          <w:b/>
          <w:bCs/>
          <w:sz w:val="24"/>
          <w:szCs w:val="24"/>
        </w:rPr>
        <w:lastRenderedPageBreak/>
        <w:t xml:space="preserve">Fabrication of </w:t>
      </w:r>
      <w:proofErr w:type="spellStart"/>
      <w:r w:rsidRPr="00DF7DBF">
        <w:rPr>
          <w:rFonts w:ascii="Times New Roman" w:hAnsi="Times New Roman" w:cs="Times New Roman"/>
          <w:b/>
          <w:bCs/>
          <w:sz w:val="24"/>
          <w:szCs w:val="24"/>
        </w:rPr>
        <w:t>PbTe</w:t>
      </w:r>
      <w:proofErr w:type="spellEnd"/>
      <w:r w:rsidRPr="00DF7DBF">
        <w:rPr>
          <w:rFonts w:ascii="Times New Roman" w:hAnsi="Times New Roman" w:cs="Times New Roman"/>
          <w:b/>
          <w:bCs/>
          <w:sz w:val="24"/>
          <w:szCs w:val="24"/>
        </w:rPr>
        <w:t xml:space="preserve"> </w:t>
      </w:r>
      <w:r w:rsidR="00457B7D" w:rsidRPr="00CD5D49">
        <w:rPr>
          <w:rFonts w:ascii="Times New Roman" w:hAnsi="Times New Roman" w:cs="Times New Roman"/>
          <w:b/>
          <w:bCs/>
          <w:sz w:val="24"/>
          <w:szCs w:val="24"/>
        </w:rPr>
        <w:t>TE</w:t>
      </w:r>
      <w:r w:rsidRPr="00DF7DBF">
        <w:rPr>
          <w:rFonts w:ascii="Times New Roman" w:hAnsi="Times New Roman" w:cs="Times New Roman"/>
          <w:b/>
          <w:bCs/>
          <w:sz w:val="24"/>
          <w:szCs w:val="24"/>
        </w:rPr>
        <w:t xml:space="preserve"> legs</w:t>
      </w:r>
      <w:bookmarkEnd w:id="10"/>
    </w:p>
    <w:p w14:paraId="22C57619" w14:textId="3E4B2CC6" w:rsidR="00DF7DBF" w:rsidRDefault="00FA46E4" w:rsidP="00DF7DBF">
      <w:pPr>
        <w:spacing w:line="360" w:lineRule="auto"/>
        <w:rPr>
          <w:rFonts w:ascii="Times New Roman" w:hAnsi="Times New Roman" w:cs="Times New Roman"/>
          <w:b/>
          <w:bCs/>
          <w:sz w:val="24"/>
          <w:szCs w:val="24"/>
        </w:rPr>
      </w:pPr>
      <w:r>
        <w:rPr>
          <w:noProof/>
        </w:rPr>
        <w:drawing>
          <wp:inline distT="0" distB="0" distL="0" distR="0" wp14:anchorId="65016F7C" wp14:editId="6D1A62CE">
            <wp:extent cx="5759450" cy="3121660"/>
            <wp:effectExtent l="0" t="0" r="0" b="0"/>
            <wp:docPr id="4" name="图片 3">
              <a:extLst xmlns:a="http://schemas.openxmlformats.org/drawingml/2006/main">
                <a:ext uri="{FF2B5EF4-FFF2-40B4-BE49-F238E27FC236}">
                  <a16:creationId xmlns:a16="http://schemas.microsoft.com/office/drawing/2014/main" id="{9397CFE3-2C3A-1B15-8A13-43838C3EB9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9397CFE3-2C3A-1B15-8A13-43838C3EB9FB}"/>
                        </a:ext>
                      </a:extLst>
                    </pic:cNvPr>
                    <pic:cNvPicPr>
                      <a:picLocks noChangeAspect="1"/>
                    </pic:cNvPicPr>
                  </pic:nvPicPr>
                  <pic:blipFill>
                    <a:blip r:embed="rId18"/>
                    <a:srcRect t="1301" r="9633" b="13008"/>
                    <a:stretch>
                      <a:fillRect/>
                    </a:stretch>
                  </pic:blipFill>
                  <pic:spPr>
                    <a:xfrm>
                      <a:off x="0" y="0"/>
                      <a:ext cx="5759450" cy="3121660"/>
                    </a:xfrm>
                    <a:prstGeom prst="rect">
                      <a:avLst/>
                    </a:prstGeom>
                  </pic:spPr>
                </pic:pic>
              </a:graphicData>
            </a:graphic>
          </wp:inline>
        </w:drawing>
      </w:r>
    </w:p>
    <w:p w14:paraId="2FB36800" w14:textId="2D03B8EE" w:rsidR="00945AB5" w:rsidRPr="005A47CD" w:rsidRDefault="00945AB5" w:rsidP="00FA46E4">
      <w:pPr>
        <w:rPr>
          <w:rFonts w:ascii="Times New Roman" w:hAnsi="Times New Roman" w:cs="Times New Roman"/>
          <w:sz w:val="24"/>
          <w:szCs w:val="24"/>
        </w:rPr>
        <w:sectPr w:rsidR="00945AB5" w:rsidRPr="005A47CD" w:rsidSect="00945AB5">
          <w:pgSz w:w="11906" w:h="16838"/>
          <w:pgMar w:top="1418" w:right="1418" w:bottom="1418" w:left="1418" w:header="851" w:footer="992" w:gutter="0"/>
          <w:lnNumType w:countBy="1" w:restart="continuous"/>
          <w:cols w:space="425"/>
          <w:docGrid w:type="lines" w:linePitch="312"/>
        </w:sectPr>
      </w:pPr>
      <w:r w:rsidRPr="004123CC">
        <w:rPr>
          <w:rFonts w:ascii="Times New Roman" w:hAnsi="Times New Roman" w:cs="Times New Roman"/>
          <w:b/>
          <w:bCs/>
          <w:sz w:val="24"/>
          <w:szCs w:val="24"/>
        </w:rPr>
        <w:t xml:space="preserve">Fig. </w:t>
      </w:r>
      <w:r w:rsidRPr="004123CC">
        <w:rPr>
          <w:rFonts w:ascii="Times New Roman" w:hAnsi="Times New Roman" w:cs="Times New Roman" w:hint="eastAsia"/>
          <w:b/>
          <w:bCs/>
          <w:sz w:val="24"/>
          <w:szCs w:val="24"/>
        </w:rPr>
        <w:t>S</w:t>
      </w:r>
      <w:r w:rsidR="00394CA7">
        <w:rPr>
          <w:rFonts w:ascii="Times New Roman" w:hAnsi="Times New Roman" w:cs="Times New Roman" w:hint="eastAsia"/>
          <w:b/>
          <w:bCs/>
          <w:sz w:val="24"/>
          <w:szCs w:val="24"/>
        </w:rPr>
        <w:t>3</w:t>
      </w:r>
      <w:r w:rsidRPr="004123CC">
        <w:rPr>
          <w:rFonts w:ascii="Times New Roman" w:hAnsi="Times New Roman" w:cs="Times New Roman"/>
          <w:b/>
          <w:bCs/>
          <w:sz w:val="24"/>
          <w:szCs w:val="24"/>
        </w:rPr>
        <w:t xml:space="preserve">. </w:t>
      </w:r>
      <w:r w:rsidR="00A30373" w:rsidRPr="00A30373">
        <w:rPr>
          <w:rFonts w:ascii="Times New Roman" w:hAnsi="Times New Roman" w:cs="Times New Roman"/>
          <w:b/>
          <w:bCs/>
          <w:sz w:val="24"/>
          <w:szCs w:val="24"/>
        </w:rPr>
        <w:t xml:space="preserve">Fabrication process of </w:t>
      </w:r>
      <w:proofErr w:type="spellStart"/>
      <w:r w:rsidR="00A30373" w:rsidRPr="00A30373">
        <w:rPr>
          <w:rFonts w:ascii="Times New Roman" w:hAnsi="Times New Roman" w:cs="Times New Roman"/>
          <w:b/>
          <w:bCs/>
          <w:sz w:val="24"/>
          <w:szCs w:val="24"/>
        </w:rPr>
        <w:t>PbTe</w:t>
      </w:r>
      <w:proofErr w:type="spellEnd"/>
      <w:r w:rsidR="00A30373" w:rsidRPr="00A30373">
        <w:rPr>
          <w:rFonts w:ascii="Times New Roman" w:hAnsi="Times New Roman" w:cs="Times New Roman"/>
          <w:b/>
          <w:bCs/>
          <w:sz w:val="24"/>
          <w:szCs w:val="24"/>
        </w:rPr>
        <w:t xml:space="preserve"> </w:t>
      </w:r>
      <w:r w:rsidR="00457B7D" w:rsidRPr="00CD5D49">
        <w:rPr>
          <w:rFonts w:ascii="Times New Roman" w:hAnsi="Times New Roman" w:cs="Times New Roman"/>
          <w:b/>
          <w:bCs/>
          <w:sz w:val="24"/>
          <w:szCs w:val="24"/>
        </w:rPr>
        <w:t>TE</w:t>
      </w:r>
      <w:r w:rsidR="00A30373" w:rsidRPr="00A30373">
        <w:rPr>
          <w:rFonts w:ascii="Times New Roman" w:hAnsi="Times New Roman" w:cs="Times New Roman"/>
          <w:b/>
          <w:bCs/>
          <w:sz w:val="24"/>
          <w:szCs w:val="24"/>
        </w:rPr>
        <w:t xml:space="preserve"> legs.</w:t>
      </w:r>
      <w:r>
        <w:rPr>
          <w:rFonts w:ascii="Times New Roman" w:hAnsi="Times New Roman" w:cs="Times New Roman" w:hint="eastAsia"/>
          <w:b/>
          <w:bCs/>
          <w:sz w:val="24"/>
          <w:szCs w:val="24"/>
        </w:rPr>
        <w:t xml:space="preserve"> </w:t>
      </w:r>
      <w:r w:rsidR="00394CA7" w:rsidRPr="00394CA7">
        <w:rPr>
          <w:rFonts w:ascii="Times New Roman" w:hAnsi="Times New Roman" w:cs="Times New Roman" w:hint="eastAsia"/>
          <w:sz w:val="24"/>
          <w:szCs w:val="24"/>
        </w:rPr>
        <w:t>(</w:t>
      </w:r>
      <w:r w:rsidR="00394CA7">
        <w:rPr>
          <w:rFonts w:ascii="Times New Roman" w:hAnsi="Times New Roman" w:cs="Times New Roman" w:hint="eastAsia"/>
          <w:b/>
          <w:bCs/>
          <w:sz w:val="24"/>
          <w:szCs w:val="24"/>
        </w:rPr>
        <w:t>A</w:t>
      </w:r>
      <w:r w:rsidR="00394CA7" w:rsidRPr="00394CA7">
        <w:rPr>
          <w:rFonts w:ascii="Times New Roman" w:hAnsi="Times New Roman" w:cs="Times New Roman" w:hint="eastAsia"/>
          <w:sz w:val="24"/>
          <w:szCs w:val="24"/>
        </w:rPr>
        <w:t>)</w:t>
      </w:r>
      <w:r w:rsidRPr="004123CC">
        <w:rPr>
          <w:rFonts w:ascii="Times New Roman" w:hAnsi="Times New Roman" w:cs="Times New Roman" w:hint="eastAsia"/>
          <w:sz w:val="24"/>
          <w:szCs w:val="24"/>
        </w:rPr>
        <w:t xml:space="preserve"> </w:t>
      </w:r>
      <w:r w:rsidR="00A30373" w:rsidRPr="00A30373">
        <w:rPr>
          <w:rFonts w:ascii="Times New Roman" w:hAnsi="Times New Roman" w:cs="Times New Roman"/>
          <w:sz w:val="24"/>
          <w:szCs w:val="24"/>
        </w:rPr>
        <w:t xml:space="preserve">Fabrication of the high-temperature side interface by induction sintering, where the p-type interface is </w:t>
      </w:r>
      <w:proofErr w:type="spellStart"/>
      <w:r w:rsidR="00A30373" w:rsidRPr="00A30373">
        <w:rPr>
          <w:rFonts w:ascii="Times New Roman" w:hAnsi="Times New Roman" w:cs="Times New Roman"/>
          <w:sz w:val="24"/>
          <w:szCs w:val="24"/>
        </w:rPr>
        <w:t>PbTe</w:t>
      </w:r>
      <w:proofErr w:type="spellEnd"/>
      <w:r w:rsidR="00A30373" w:rsidRPr="00A30373">
        <w:rPr>
          <w:rFonts w:ascii="Times New Roman" w:hAnsi="Times New Roman" w:cs="Times New Roman"/>
          <w:sz w:val="24"/>
          <w:szCs w:val="24"/>
        </w:rPr>
        <w:t>–</w:t>
      </w:r>
      <w:proofErr w:type="spellStart"/>
      <w:r w:rsidR="00A30373" w:rsidRPr="00A30373">
        <w:rPr>
          <w:rFonts w:ascii="Times New Roman" w:hAnsi="Times New Roman" w:cs="Times New Roman"/>
          <w:sz w:val="24"/>
          <w:szCs w:val="24"/>
        </w:rPr>
        <w:t>SnTe</w:t>
      </w:r>
      <w:proofErr w:type="spellEnd"/>
      <w:r w:rsidR="00A30373" w:rsidRPr="00A30373">
        <w:rPr>
          <w:rFonts w:ascii="Times New Roman" w:hAnsi="Times New Roman" w:cs="Times New Roman"/>
          <w:sz w:val="24"/>
          <w:szCs w:val="24"/>
        </w:rPr>
        <w:t>–</w:t>
      </w:r>
      <w:proofErr w:type="spellStart"/>
      <w:r w:rsidR="00A30373" w:rsidRPr="00A30373">
        <w:rPr>
          <w:rFonts w:ascii="Times New Roman" w:hAnsi="Times New Roman" w:cs="Times New Roman"/>
          <w:sz w:val="24"/>
          <w:szCs w:val="24"/>
        </w:rPr>
        <w:t>FeSb</w:t>
      </w:r>
      <w:proofErr w:type="spellEnd"/>
      <w:r w:rsidR="00A30373" w:rsidRPr="00A30373">
        <w:rPr>
          <w:rFonts w:ascii="Times New Roman" w:hAnsi="Times New Roman" w:cs="Times New Roman"/>
          <w:sz w:val="24"/>
          <w:szCs w:val="24"/>
        </w:rPr>
        <w:t xml:space="preserve"> and the n-type interface is </w:t>
      </w:r>
      <w:proofErr w:type="spellStart"/>
      <w:r w:rsidR="00A30373" w:rsidRPr="00A30373">
        <w:rPr>
          <w:rFonts w:ascii="Times New Roman" w:hAnsi="Times New Roman" w:cs="Times New Roman"/>
          <w:sz w:val="24"/>
          <w:szCs w:val="24"/>
        </w:rPr>
        <w:t>PbTe</w:t>
      </w:r>
      <w:proofErr w:type="spellEnd"/>
      <w:r w:rsidR="00A30373" w:rsidRPr="00A30373">
        <w:rPr>
          <w:rFonts w:ascii="Times New Roman" w:hAnsi="Times New Roman" w:cs="Times New Roman"/>
          <w:sz w:val="24"/>
          <w:szCs w:val="24"/>
        </w:rPr>
        <w:t>–</w:t>
      </w:r>
      <w:proofErr w:type="spellStart"/>
      <w:r w:rsidR="00A30373" w:rsidRPr="00A30373">
        <w:rPr>
          <w:rFonts w:ascii="Times New Roman" w:hAnsi="Times New Roman" w:cs="Times New Roman"/>
          <w:sz w:val="24"/>
          <w:szCs w:val="24"/>
        </w:rPr>
        <w:t>FeSb</w:t>
      </w:r>
      <w:proofErr w:type="spellEnd"/>
      <w:r w:rsidR="00A30373" w:rsidRPr="00A30373">
        <w:rPr>
          <w:rFonts w:ascii="Times New Roman" w:hAnsi="Times New Roman" w:cs="Times New Roman"/>
          <w:sz w:val="24"/>
          <w:szCs w:val="24"/>
        </w:rPr>
        <w:t xml:space="preserve">. The low-temperature side of the </w:t>
      </w:r>
      <w:proofErr w:type="spellStart"/>
      <w:r w:rsidR="00A30373" w:rsidRPr="00A30373">
        <w:rPr>
          <w:rFonts w:ascii="Times New Roman" w:hAnsi="Times New Roman" w:cs="Times New Roman"/>
          <w:sz w:val="24"/>
          <w:szCs w:val="24"/>
        </w:rPr>
        <w:t>PbTe</w:t>
      </w:r>
      <w:proofErr w:type="spellEnd"/>
      <w:r w:rsidR="00A30373" w:rsidRPr="00A30373">
        <w:rPr>
          <w:rFonts w:ascii="Times New Roman" w:hAnsi="Times New Roman" w:cs="Times New Roman"/>
          <w:sz w:val="24"/>
          <w:szCs w:val="24"/>
        </w:rPr>
        <w:t xml:space="preserve"> materials was cut by electrical discharge machining (EDM) to ensure identical heights for both p-type and n-type legs. Ni and Sn layers were electroplated on the low-temperature side.</w:t>
      </w:r>
      <w:r w:rsidR="005A47CD">
        <w:rPr>
          <w:rFonts w:ascii="Times New Roman" w:hAnsi="Times New Roman" w:cs="Times New Roman" w:hint="eastAsia"/>
          <w:sz w:val="24"/>
          <w:szCs w:val="24"/>
        </w:rPr>
        <w:t xml:space="preserve"> </w:t>
      </w:r>
      <w:r w:rsidR="00394CA7">
        <w:rPr>
          <w:rFonts w:ascii="Times New Roman" w:hAnsi="Times New Roman" w:cs="Times New Roman" w:hint="eastAsia"/>
          <w:sz w:val="24"/>
          <w:szCs w:val="24"/>
        </w:rPr>
        <w:t>(</w:t>
      </w:r>
      <w:r w:rsidR="005A47CD" w:rsidRPr="005A47CD">
        <w:rPr>
          <w:rFonts w:ascii="Times New Roman" w:hAnsi="Times New Roman" w:cs="Times New Roman" w:hint="eastAsia"/>
          <w:b/>
          <w:bCs/>
          <w:sz w:val="24"/>
          <w:szCs w:val="24"/>
        </w:rPr>
        <w:t>b</w:t>
      </w:r>
      <w:r w:rsidR="00394CA7" w:rsidRPr="00394CA7">
        <w:rPr>
          <w:rFonts w:ascii="Times New Roman" w:hAnsi="Times New Roman" w:cs="Times New Roman" w:hint="eastAsia"/>
          <w:sz w:val="24"/>
          <w:szCs w:val="24"/>
        </w:rPr>
        <w:t>)</w:t>
      </w:r>
      <w:r w:rsidR="005A47CD">
        <w:rPr>
          <w:rFonts w:ascii="Times New Roman" w:hAnsi="Times New Roman" w:cs="Times New Roman" w:hint="eastAsia"/>
          <w:sz w:val="24"/>
          <w:szCs w:val="24"/>
        </w:rPr>
        <w:t xml:space="preserve"> </w:t>
      </w:r>
      <w:r w:rsidR="005A47CD" w:rsidRPr="005A47CD">
        <w:rPr>
          <w:rFonts w:ascii="Times New Roman" w:hAnsi="Times New Roman" w:cs="Times New Roman"/>
          <w:sz w:val="24"/>
          <w:szCs w:val="24"/>
        </w:rPr>
        <w:t xml:space="preserve">Height statistics of the </w:t>
      </w:r>
      <w:proofErr w:type="spellStart"/>
      <w:r w:rsidR="005A47CD" w:rsidRPr="005A47CD">
        <w:rPr>
          <w:rFonts w:ascii="Times New Roman" w:hAnsi="Times New Roman" w:cs="Times New Roman"/>
          <w:sz w:val="24"/>
          <w:szCs w:val="24"/>
        </w:rPr>
        <w:t>PbTe</w:t>
      </w:r>
      <w:proofErr w:type="spellEnd"/>
      <w:r w:rsidR="005A47CD" w:rsidRPr="005A47CD">
        <w:rPr>
          <w:rFonts w:ascii="Times New Roman" w:hAnsi="Times New Roman" w:cs="Times New Roman"/>
          <w:sz w:val="24"/>
          <w:szCs w:val="24"/>
        </w:rPr>
        <w:t xml:space="preserve"> thermoelectric legs</w:t>
      </w:r>
      <w:r w:rsidR="005A47CD">
        <w:rPr>
          <w:rFonts w:ascii="Times New Roman" w:hAnsi="Times New Roman" w:cs="Times New Roman" w:hint="eastAsia"/>
          <w:sz w:val="24"/>
          <w:szCs w:val="24"/>
        </w:rPr>
        <w:t>.</w:t>
      </w:r>
    </w:p>
    <w:p w14:paraId="4E3E2882" w14:textId="55CD39A9" w:rsidR="00282810" w:rsidRPr="00282810" w:rsidRDefault="00282810" w:rsidP="004E1930">
      <w:pPr>
        <w:pStyle w:val="ac"/>
        <w:numPr>
          <w:ilvl w:val="0"/>
          <w:numId w:val="29"/>
        </w:numPr>
        <w:spacing w:line="360" w:lineRule="auto"/>
        <w:ind w:firstLineChars="0"/>
        <w:outlineLvl w:val="1"/>
        <w:rPr>
          <w:rFonts w:ascii="Times New Roman" w:hAnsi="Times New Roman" w:cs="Times New Roman"/>
          <w:b/>
          <w:bCs/>
          <w:sz w:val="24"/>
          <w:szCs w:val="24"/>
        </w:rPr>
      </w:pPr>
      <w:bookmarkStart w:id="11" w:name="_Toc214995546"/>
      <w:r w:rsidRPr="00282810">
        <w:rPr>
          <w:rFonts w:ascii="Times New Roman" w:hAnsi="Times New Roman" w:cs="Times New Roman"/>
          <w:b/>
          <w:bCs/>
          <w:sz w:val="24"/>
          <w:szCs w:val="24"/>
        </w:rPr>
        <w:lastRenderedPageBreak/>
        <w:t xml:space="preserve">Interface characterization of the n-type </w:t>
      </w:r>
      <w:proofErr w:type="spellStart"/>
      <w:r w:rsidRPr="00282810">
        <w:rPr>
          <w:rFonts w:ascii="Times New Roman" w:hAnsi="Times New Roman" w:cs="Times New Roman"/>
          <w:b/>
          <w:bCs/>
          <w:sz w:val="24"/>
          <w:szCs w:val="24"/>
        </w:rPr>
        <w:t>PbTe</w:t>
      </w:r>
      <w:proofErr w:type="spellEnd"/>
      <w:r w:rsidRPr="00282810">
        <w:rPr>
          <w:rFonts w:ascii="Times New Roman" w:hAnsi="Times New Roman" w:cs="Times New Roman"/>
          <w:b/>
          <w:bCs/>
          <w:sz w:val="24"/>
          <w:szCs w:val="24"/>
        </w:rPr>
        <w:t xml:space="preserve"> </w:t>
      </w:r>
      <w:r w:rsidR="00457B7D" w:rsidRPr="00CD5D49">
        <w:rPr>
          <w:rFonts w:ascii="Times New Roman" w:hAnsi="Times New Roman" w:cs="Times New Roman"/>
          <w:b/>
          <w:bCs/>
          <w:sz w:val="24"/>
          <w:szCs w:val="24"/>
        </w:rPr>
        <w:t>TE</w:t>
      </w:r>
      <w:r w:rsidRPr="00282810">
        <w:rPr>
          <w:rFonts w:ascii="Times New Roman" w:hAnsi="Times New Roman" w:cs="Times New Roman"/>
          <w:b/>
          <w:bCs/>
          <w:sz w:val="24"/>
          <w:szCs w:val="24"/>
        </w:rPr>
        <w:t xml:space="preserve"> leg</w:t>
      </w:r>
      <w:bookmarkEnd w:id="11"/>
    </w:p>
    <w:p w14:paraId="0140D8D8" w14:textId="73F490DB" w:rsidR="00282810" w:rsidRDefault="00394CA7" w:rsidP="00282810">
      <w:pPr>
        <w:spacing w:line="360" w:lineRule="auto"/>
        <w:jc w:val="center"/>
        <w:rPr>
          <w:rFonts w:ascii="Times New Roman" w:hAnsi="Times New Roman" w:cs="Times New Roman"/>
          <w:b/>
          <w:bCs/>
          <w:sz w:val="24"/>
          <w:szCs w:val="24"/>
        </w:rPr>
      </w:pPr>
      <w:r>
        <w:rPr>
          <w:noProof/>
        </w:rPr>
        <w:drawing>
          <wp:inline distT="0" distB="0" distL="0" distR="0" wp14:anchorId="0866273C" wp14:editId="535183BE">
            <wp:extent cx="5759450" cy="4182745"/>
            <wp:effectExtent l="0" t="0" r="0" b="0"/>
            <wp:docPr id="3" name="图片 2">
              <a:extLst xmlns:a="http://schemas.openxmlformats.org/drawingml/2006/main">
                <a:ext uri="{FF2B5EF4-FFF2-40B4-BE49-F238E27FC236}">
                  <a16:creationId xmlns:a16="http://schemas.microsoft.com/office/drawing/2014/main" id="{94393B6A-FC09-6AE0-8765-090ED3D69E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94393B6A-FC09-6AE0-8765-090ED3D69E43}"/>
                        </a:ext>
                      </a:extLst>
                    </pic:cNvPr>
                    <pic:cNvPicPr>
                      <a:picLocks noChangeAspect="1"/>
                    </pic:cNvPicPr>
                  </pic:nvPicPr>
                  <pic:blipFill>
                    <a:blip r:embed="rId19"/>
                    <a:stretch>
                      <a:fillRect/>
                    </a:stretch>
                  </pic:blipFill>
                  <pic:spPr>
                    <a:xfrm>
                      <a:off x="0" y="0"/>
                      <a:ext cx="5759450" cy="4182745"/>
                    </a:xfrm>
                    <a:prstGeom prst="rect">
                      <a:avLst/>
                    </a:prstGeom>
                  </pic:spPr>
                </pic:pic>
              </a:graphicData>
            </a:graphic>
          </wp:inline>
        </w:drawing>
      </w:r>
    </w:p>
    <w:p w14:paraId="2FEFB990" w14:textId="435DDDF2" w:rsidR="00282810" w:rsidRDefault="00282810" w:rsidP="00394CA7">
      <w:pPr>
        <w:rPr>
          <w:rFonts w:ascii="Times New Roman" w:hAnsi="Times New Roman" w:cs="Times New Roman"/>
          <w:sz w:val="24"/>
          <w:szCs w:val="24"/>
        </w:rPr>
        <w:sectPr w:rsidR="00282810" w:rsidSect="00223A4A">
          <w:pgSz w:w="11906" w:h="16838"/>
          <w:pgMar w:top="1418" w:right="1418" w:bottom="1418" w:left="1418" w:header="851" w:footer="992" w:gutter="0"/>
          <w:lnNumType w:countBy="1" w:restart="continuous"/>
          <w:cols w:space="425"/>
          <w:docGrid w:type="lines" w:linePitch="312"/>
        </w:sectPr>
      </w:pPr>
      <w:r w:rsidRPr="004123CC">
        <w:rPr>
          <w:rFonts w:ascii="Times New Roman" w:hAnsi="Times New Roman" w:cs="Times New Roman"/>
          <w:b/>
          <w:bCs/>
          <w:sz w:val="24"/>
          <w:szCs w:val="24"/>
        </w:rPr>
        <w:t xml:space="preserve">Fig. </w:t>
      </w:r>
      <w:r w:rsidRPr="004123CC">
        <w:rPr>
          <w:rFonts w:ascii="Times New Roman" w:hAnsi="Times New Roman" w:cs="Times New Roman" w:hint="eastAsia"/>
          <w:b/>
          <w:bCs/>
          <w:sz w:val="24"/>
          <w:szCs w:val="24"/>
        </w:rPr>
        <w:t>S</w:t>
      </w:r>
      <w:r w:rsidR="00394CA7">
        <w:rPr>
          <w:rFonts w:ascii="Times New Roman" w:hAnsi="Times New Roman" w:cs="Times New Roman" w:hint="eastAsia"/>
          <w:b/>
          <w:bCs/>
          <w:sz w:val="24"/>
          <w:szCs w:val="24"/>
        </w:rPr>
        <w:t>4</w:t>
      </w:r>
      <w:r w:rsidRPr="004123CC">
        <w:rPr>
          <w:rFonts w:ascii="Times New Roman" w:hAnsi="Times New Roman" w:cs="Times New Roman"/>
          <w:b/>
          <w:bCs/>
          <w:sz w:val="24"/>
          <w:szCs w:val="24"/>
        </w:rPr>
        <w:t xml:space="preserve">. </w:t>
      </w:r>
      <w:r w:rsidR="00FA0983" w:rsidRPr="00FA0983">
        <w:rPr>
          <w:rFonts w:ascii="Times New Roman" w:hAnsi="Times New Roman" w:cs="Times New Roman"/>
          <w:b/>
          <w:bCs/>
          <w:sz w:val="24"/>
          <w:szCs w:val="24"/>
        </w:rPr>
        <w:t xml:space="preserve">Characterization of interface morphology and contact resistivity of n-type </w:t>
      </w:r>
      <w:proofErr w:type="spellStart"/>
      <w:r w:rsidR="00FA0983">
        <w:rPr>
          <w:rFonts w:ascii="Times New Roman" w:hAnsi="Times New Roman" w:cs="Times New Roman" w:hint="eastAsia"/>
          <w:b/>
          <w:bCs/>
          <w:sz w:val="24"/>
          <w:szCs w:val="24"/>
        </w:rPr>
        <w:t>PbTe</w:t>
      </w:r>
      <w:proofErr w:type="spellEnd"/>
      <w:r w:rsidR="00FA0983">
        <w:rPr>
          <w:rFonts w:ascii="Times New Roman" w:hAnsi="Times New Roman" w:cs="Times New Roman" w:hint="eastAsia"/>
          <w:b/>
          <w:bCs/>
          <w:sz w:val="24"/>
          <w:szCs w:val="24"/>
        </w:rPr>
        <w:t xml:space="preserve"> </w:t>
      </w:r>
      <w:r w:rsidR="00457B7D" w:rsidRPr="00CD5D49">
        <w:rPr>
          <w:rFonts w:ascii="Times New Roman" w:hAnsi="Times New Roman" w:cs="Times New Roman"/>
          <w:b/>
          <w:bCs/>
          <w:sz w:val="24"/>
          <w:szCs w:val="24"/>
        </w:rPr>
        <w:t>TE</w:t>
      </w:r>
      <w:r w:rsidR="00FA0983" w:rsidRPr="00FA0983">
        <w:rPr>
          <w:rFonts w:ascii="Times New Roman" w:hAnsi="Times New Roman" w:cs="Times New Roman"/>
          <w:b/>
          <w:bCs/>
          <w:sz w:val="24"/>
          <w:szCs w:val="24"/>
        </w:rPr>
        <w:t xml:space="preserve"> legs</w:t>
      </w:r>
      <w:r w:rsidRPr="00A30373">
        <w:rPr>
          <w:rFonts w:ascii="Times New Roman" w:hAnsi="Times New Roman" w:cs="Times New Roman"/>
          <w:b/>
          <w:bCs/>
          <w:sz w:val="24"/>
          <w:szCs w:val="24"/>
        </w:rPr>
        <w:t>.</w:t>
      </w:r>
      <w:r>
        <w:rPr>
          <w:rFonts w:ascii="Times New Roman" w:hAnsi="Times New Roman" w:cs="Times New Roman" w:hint="eastAsia"/>
          <w:b/>
          <w:bCs/>
          <w:sz w:val="24"/>
          <w:szCs w:val="24"/>
        </w:rPr>
        <w:t xml:space="preserve"> </w:t>
      </w:r>
      <w:r w:rsidR="00394CA7" w:rsidRPr="00394CA7">
        <w:rPr>
          <w:rFonts w:ascii="Times New Roman" w:hAnsi="Times New Roman" w:cs="Times New Roman" w:hint="eastAsia"/>
          <w:sz w:val="24"/>
          <w:szCs w:val="24"/>
        </w:rPr>
        <w:t>(</w:t>
      </w:r>
      <w:r w:rsidR="00394CA7">
        <w:rPr>
          <w:rFonts w:ascii="Times New Roman" w:hAnsi="Times New Roman" w:cs="Times New Roman" w:hint="eastAsia"/>
          <w:b/>
          <w:bCs/>
          <w:sz w:val="24"/>
          <w:szCs w:val="24"/>
        </w:rPr>
        <w:t>A</w:t>
      </w:r>
      <w:r w:rsidR="00394CA7" w:rsidRPr="00394CA7">
        <w:rPr>
          <w:rFonts w:ascii="Times New Roman" w:hAnsi="Times New Roman" w:cs="Times New Roman" w:hint="eastAsia"/>
          <w:sz w:val="24"/>
          <w:szCs w:val="24"/>
        </w:rPr>
        <w:t>)</w:t>
      </w:r>
      <w:r w:rsidRPr="004123CC">
        <w:rPr>
          <w:rFonts w:ascii="Times New Roman" w:hAnsi="Times New Roman" w:cs="Times New Roman" w:hint="eastAsia"/>
          <w:sz w:val="24"/>
          <w:szCs w:val="24"/>
        </w:rPr>
        <w:t xml:space="preserve"> </w:t>
      </w:r>
      <w:r w:rsidR="00FA0983" w:rsidRPr="00FA0983">
        <w:rPr>
          <w:rFonts w:ascii="Times New Roman" w:hAnsi="Times New Roman" w:cs="Times New Roman"/>
          <w:sz w:val="24"/>
          <w:szCs w:val="24"/>
        </w:rPr>
        <w:t>T</w:t>
      </w:r>
      <w:r w:rsidR="00FA0983">
        <w:rPr>
          <w:rFonts w:ascii="Times New Roman" w:hAnsi="Times New Roman" w:cs="Times New Roman" w:hint="eastAsia"/>
          <w:sz w:val="24"/>
          <w:szCs w:val="24"/>
        </w:rPr>
        <w:t>he</w:t>
      </w:r>
      <w:r w:rsidR="00FA0983" w:rsidRPr="00FA0983">
        <w:t xml:space="preserve"> </w:t>
      </w:r>
      <w:r w:rsidR="00FA0983" w:rsidRPr="00FA0983">
        <w:rPr>
          <w:rFonts w:ascii="Times New Roman" w:hAnsi="Times New Roman" w:cs="Times New Roman"/>
          <w:sz w:val="24"/>
          <w:szCs w:val="24"/>
        </w:rPr>
        <w:t xml:space="preserve">SEM image and EDX elemental maps of the </w:t>
      </w:r>
      <w:r w:rsidR="00FA0983">
        <w:rPr>
          <w:rFonts w:ascii="Times New Roman" w:hAnsi="Times New Roman" w:cs="Times New Roman" w:hint="eastAsia"/>
          <w:sz w:val="24"/>
          <w:szCs w:val="24"/>
        </w:rPr>
        <w:t xml:space="preserve">n-type </w:t>
      </w:r>
      <w:proofErr w:type="spellStart"/>
      <w:r w:rsidR="00FA0983" w:rsidRPr="00FA0983">
        <w:rPr>
          <w:rFonts w:ascii="Times New Roman" w:hAnsi="Times New Roman" w:cs="Times New Roman"/>
          <w:sz w:val="24"/>
          <w:szCs w:val="24"/>
        </w:rPr>
        <w:t>PbTe</w:t>
      </w:r>
      <w:proofErr w:type="spellEnd"/>
      <w:r w:rsidR="00FA0983" w:rsidRPr="00FA0983">
        <w:rPr>
          <w:rFonts w:ascii="Times New Roman" w:hAnsi="Times New Roman" w:cs="Times New Roman"/>
          <w:sz w:val="24"/>
          <w:szCs w:val="24"/>
        </w:rPr>
        <w:t>–</w:t>
      </w:r>
      <w:proofErr w:type="spellStart"/>
      <w:r w:rsidR="00FA0983" w:rsidRPr="00FA0983">
        <w:rPr>
          <w:rFonts w:ascii="Times New Roman" w:hAnsi="Times New Roman" w:cs="Times New Roman"/>
          <w:sz w:val="24"/>
          <w:szCs w:val="24"/>
        </w:rPr>
        <w:t>FeSb</w:t>
      </w:r>
      <w:proofErr w:type="spellEnd"/>
      <w:r w:rsidR="00FA0983" w:rsidRPr="00FA0983">
        <w:rPr>
          <w:rFonts w:ascii="Times New Roman" w:hAnsi="Times New Roman" w:cs="Times New Roman"/>
          <w:sz w:val="24"/>
          <w:szCs w:val="24"/>
        </w:rPr>
        <w:t xml:space="preserve"> interface</w:t>
      </w:r>
      <w:r w:rsidR="00FA0983">
        <w:rPr>
          <w:rFonts w:ascii="Times New Roman" w:hAnsi="Times New Roman" w:cs="Times New Roman" w:hint="eastAsia"/>
          <w:sz w:val="24"/>
          <w:szCs w:val="24"/>
        </w:rPr>
        <w:t xml:space="preserve">. </w:t>
      </w:r>
      <w:r w:rsidR="00394CA7">
        <w:rPr>
          <w:rFonts w:ascii="Times New Roman" w:hAnsi="Times New Roman" w:cs="Times New Roman" w:hint="eastAsia"/>
          <w:sz w:val="24"/>
          <w:szCs w:val="24"/>
        </w:rPr>
        <w:t>(</w:t>
      </w:r>
      <w:r w:rsidR="00394CA7">
        <w:rPr>
          <w:rFonts w:ascii="Times New Roman" w:hAnsi="Times New Roman" w:cs="Times New Roman" w:hint="eastAsia"/>
          <w:b/>
          <w:bCs/>
          <w:sz w:val="24"/>
          <w:szCs w:val="24"/>
        </w:rPr>
        <w:t>B</w:t>
      </w:r>
      <w:r w:rsidR="00394CA7" w:rsidRPr="00394CA7">
        <w:rPr>
          <w:rFonts w:ascii="Times New Roman" w:hAnsi="Times New Roman" w:cs="Times New Roman" w:hint="eastAsia"/>
          <w:sz w:val="24"/>
          <w:szCs w:val="24"/>
        </w:rPr>
        <w:t>)</w:t>
      </w:r>
      <w:r w:rsidR="00FA0983">
        <w:rPr>
          <w:rFonts w:ascii="Times New Roman" w:hAnsi="Times New Roman" w:cs="Times New Roman" w:hint="eastAsia"/>
          <w:sz w:val="24"/>
          <w:szCs w:val="24"/>
        </w:rPr>
        <w:t xml:space="preserve"> </w:t>
      </w:r>
      <w:r w:rsidR="00C17F30" w:rsidRPr="00C17F30">
        <w:rPr>
          <w:rFonts w:ascii="Times New Roman" w:hAnsi="Times New Roman" w:cs="Times New Roman"/>
          <w:sz w:val="24"/>
          <w:szCs w:val="24"/>
        </w:rPr>
        <w:t xml:space="preserve">Distance-dependent resistance of an n-type </w:t>
      </w:r>
      <w:proofErr w:type="spellStart"/>
      <w:r w:rsidR="00C17F30">
        <w:rPr>
          <w:rFonts w:ascii="Times New Roman" w:hAnsi="Times New Roman" w:cs="Times New Roman" w:hint="eastAsia"/>
          <w:sz w:val="24"/>
          <w:szCs w:val="24"/>
        </w:rPr>
        <w:t>PbTe</w:t>
      </w:r>
      <w:proofErr w:type="spellEnd"/>
      <w:r w:rsidR="00C17F30">
        <w:rPr>
          <w:rFonts w:ascii="Times New Roman" w:hAnsi="Times New Roman" w:cs="Times New Roman" w:hint="eastAsia"/>
          <w:sz w:val="24"/>
          <w:szCs w:val="24"/>
        </w:rPr>
        <w:t xml:space="preserve"> </w:t>
      </w:r>
      <w:r w:rsidR="00C17F30" w:rsidRPr="00C17F30">
        <w:rPr>
          <w:rFonts w:ascii="Times New Roman" w:hAnsi="Times New Roman" w:cs="Times New Roman"/>
          <w:sz w:val="24"/>
          <w:szCs w:val="24"/>
        </w:rPr>
        <w:t xml:space="preserve">thermoelectric leg (3.5 mm × 3.5 mm × 10 mm). Inset: magnified view of the </w:t>
      </w:r>
      <w:proofErr w:type="spellStart"/>
      <w:r w:rsidR="00053F4F" w:rsidRPr="00FA0983">
        <w:rPr>
          <w:rFonts w:ascii="Times New Roman" w:hAnsi="Times New Roman" w:cs="Times New Roman"/>
          <w:sz w:val="24"/>
          <w:szCs w:val="24"/>
        </w:rPr>
        <w:t>PbTe</w:t>
      </w:r>
      <w:proofErr w:type="spellEnd"/>
      <w:r w:rsidR="00053F4F" w:rsidRPr="00FA0983">
        <w:rPr>
          <w:rFonts w:ascii="Times New Roman" w:hAnsi="Times New Roman" w:cs="Times New Roman"/>
          <w:sz w:val="24"/>
          <w:szCs w:val="24"/>
        </w:rPr>
        <w:t>–</w:t>
      </w:r>
      <w:proofErr w:type="spellStart"/>
      <w:r w:rsidR="00C17F30" w:rsidRPr="00C17F30">
        <w:rPr>
          <w:rFonts w:ascii="Times New Roman" w:hAnsi="Times New Roman" w:cs="Times New Roman"/>
          <w:sz w:val="24"/>
          <w:szCs w:val="24"/>
        </w:rPr>
        <w:t>FeSb</w:t>
      </w:r>
      <w:proofErr w:type="spellEnd"/>
      <w:r w:rsidR="00C17F30" w:rsidRPr="00C17F30">
        <w:rPr>
          <w:rFonts w:ascii="Times New Roman" w:hAnsi="Times New Roman" w:cs="Times New Roman"/>
          <w:sz w:val="24"/>
          <w:szCs w:val="24"/>
        </w:rPr>
        <w:t xml:space="preserve"> interface showing the resistance jump</w:t>
      </w:r>
      <w:r w:rsidR="00FA0983" w:rsidRPr="00FA0983">
        <w:rPr>
          <w:rFonts w:ascii="Times New Roman" w:hAnsi="Times New Roman" w:cs="Times New Roman"/>
          <w:sz w:val="24"/>
          <w:szCs w:val="24"/>
        </w:rPr>
        <w:t>.</w:t>
      </w:r>
    </w:p>
    <w:p w14:paraId="22C552B8" w14:textId="5AB6C700" w:rsidR="00053F4F" w:rsidRDefault="00053F4F" w:rsidP="004E1930">
      <w:pPr>
        <w:pStyle w:val="ac"/>
        <w:numPr>
          <w:ilvl w:val="0"/>
          <w:numId w:val="29"/>
        </w:numPr>
        <w:spacing w:line="360" w:lineRule="auto"/>
        <w:ind w:firstLineChars="0"/>
        <w:outlineLvl w:val="1"/>
        <w:rPr>
          <w:rFonts w:ascii="Times New Roman" w:hAnsi="Times New Roman" w:cs="Times New Roman"/>
          <w:b/>
          <w:bCs/>
          <w:sz w:val="24"/>
          <w:szCs w:val="24"/>
        </w:rPr>
      </w:pPr>
      <w:bookmarkStart w:id="12" w:name="_Toc214995547"/>
      <w:r w:rsidRPr="00F74B1C">
        <w:rPr>
          <w:rFonts w:ascii="Times New Roman" w:hAnsi="Times New Roman" w:cs="Times New Roman"/>
          <w:b/>
          <w:bCs/>
          <w:sz w:val="24"/>
          <w:szCs w:val="24"/>
        </w:rPr>
        <w:lastRenderedPageBreak/>
        <w:t xml:space="preserve">Interface characterization of the </w:t>
      </w:r>
      <w:r>
        <w:rPr>
          <w:rFonts w:ascii="Times New Roman" w:hAnsi="Times New Roman" w:cs="Times New Roman" w:hint="eastAsia"/>
          <w:b/>
          <w:bCs/>
          <w:sz w:val="24"/>
          <w:szCs w:val="24"/>
        </w:rPr>
        <w:t>p</w:t>
      </w:r>
      <w:r w:rsidRPr="00F74B1C">
        <w:rPr>
          <w:rFonts w:ascii="Times New Roman" w:hAnsi="Times New Roman" w:cs="Times New Roman"/>
          <w:b/>
          <w:bCs/>
          <w:sz w:val="24"/>
          <w:szCs w:val="24"/>
        </w:rPr>
        <w:t xml:space="preserve">-type </w:t>
      </w:r>
      <w:proofErr w:type="spellStart"/>
      <w:r w:rsidRPr="00F74B1C">
        <w:rPr>
          <w:rFonts w:ascii="Times New Roman" w:hAnsi="Times New Roman" w:cs="Times New Roman"/>
          <w:b/>
          <w:bCs/>
          <w:sz w:val="24"/>
          <w:szCs w:val="24"/>
        </w:rPr>
        <w:t>PbTe</w:t>
      </w:r>
      <w:proofErr w:type="spellEnd"/>
      <w:r w:rsidRPr="00F74B1C">
        <w:rPr>
          <w:rFonts w:ascii="Times New Roman" w:hAnsi="Times New Roman" w:cs="Times New Roman"/>
          <w:b/>
          <w:bCs/>
          <w:sz w:val="24"/>
          <w:szCs w:val="24"/>
        </w:rPr>
        <w:t xml:space="preserve"> </w:t>
      </w:r>
      <w:r w:rsidR="00457B7D" w:rsidRPr="00CD5D49">
        <w:rPr>
          <w:rFonts w:ascii="Times New Roman" w:hAnsi="Times New Roman" w:cs="Times New Roman"/>
          <w:b/>
          <w:bCs/>
          <w:sz w:val="24"/>
          <w:szCs w:val="24"/>
        </w:rPr>
        <w:t>TE</w:t>
      </w:r>
      <w:r w:rsidRPr="00F74B1C">
        <w:rPr>
          <w:rFonts w:ascii="Times New Roman" w:hAnsi="Times New Roman" w:cs="Times New Roman"/>
          <w:b/>
          <w:bCs/>
          <w:sz w:val="24"/>
          <w:szCs w:val="24"/>
        </w:rPr>
        <w:t xml:space="preserve"> leg</w:t>
      </w:r>
      <w:bookmarkEnd w:id="12"/>
    </w:p>
    <w:p w14:paraId="617FB785" w14:textId="43EFDC9B" w:rsidR="00053F4F" w:rsidRDefault="00394CA7" w:rsidP="00053F4F">
      <w:pPr>
        <w:spacing w:line="360" w:lineRule="auto"/>
        <w:jc w:val="center"/>
        <w:rPr>
          <w:rFonts w:ascii="Times New Roman" w:hAnsi="Times New Roman" w:cs="Times New Roman"/>
          <w:b/>
          <w:bCs/>
          <w:sz w:val="24"/>
          <w:szCs w:val="24"/>
        </w:rPr>
      </w:pPr>
      <w:r>
        <w:rPr>
          <w:noProof/>
        </w:rPr>
        <w:drawing>
          <wp:inline distT="0" distB="0" distL="0" distR="0" wp14:anchorId="63EF114F" wp14:editId="302654AF">
            <wp:extent cx="5759450" cy="4080510"/>
            <wp:effectExtent l="0" t="0" r="0" b="0"/>
            <wp:docPr id="952382345" name="图片 3">
              <a:extLst xmlns:a="http://schemas.openxmlformats.org/drawingml/2006/main">
                <a:ext uri="{FF2B5EF4-FFF2-40B4-BE49-F238E27FC236}">
                  <a16:creationId xmlns:a16="http://schemas.microsoft.com/office/drawing/2014/main" id="{10E41FD5-32AA-89B0-DD10-20F2DBD9B6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10E41FD5-32AA-89B0-DD10-20F2DBD9B6B0}"/>
                        </a:ext>
                      </a:extLst>
                    </pic:cNvPr>
                    <pic:cNvPicPr>
                      <a:picLocks noChangeAspect="1"/>
                    </pic:cNvPicPr>
                  </pic:nvPicPr>
                  <pic:blipFill>
                    <a:blip r:embed="rId20"/>
                    <a:srcRect b="2434"/>
                    <a:stretch>
                      <a:fillRect/>
                    </a:stretch>
                  </pic:blipFill>
                  <pic:spPr>
                    <a:xfrm>
                      <a:off x="0" y="0"/>
                      <a:ext cx="5759450" cy="4080510"/>
                    </a:xfrm>
                    <a:prstGeom prst="rect">
                      <a:avLst/>
                    </a:prstGeom>
                  </pic:spPr>
                </pic:pic>
              </a:graphicData>
            </a:graphic>
          </wp:inline>
        </w:drawing>
      </w:r>
    </w:p>
    <w:p w14:paraId="0BBFD8F4" w14:textId="23BFC9AC" w:rsidR="00053F4F" w:rsidRDefault="00053F4F" w:rsidP="00394CA7">
      <w:pPr>
        <w:rPr>
          <w:rFonts w:ascii="Times New Roman" w:hAnsi="Times New Roman" w:cs="Times New Roman"/>
          <w:sz w:val="24"/>
          <w:szCs w:val="24"/>
        </w:rPr>
        <w:sectPr w:rsidR="00053F4F" w:rsidSect="00053F4F">
          <w:pgSz w:w="11906" w:h="16838"/>
          <w:pgMar w:top="1418" w:right="1418" w:bottom="1418" w:left="1418" w:header="851" w:footer="992" w:gutter="0"/>
          <w:lnNumType w:countBy="1" w:restart="continuous"/>
          <w:cols w:space="425"/>
          <w:docGrid w:type="lines" w:linePitch="312"/>
        </w:sectPr>
      </w:pPr>
      <w:r w:rsidRPr="004123CC">
        <w:rPr>
          <w:rFonts w:ascii="Times New Roman" w:hAnsi="Times New Roman" w:cs="Times New Roman"/>
          <w:b/>
          <w:bCs/>
          <w:sz w:val="24"/>
          <w:szCs w:val="24"/>
        </w:rPr>
        <w:t xml:space="preserve">Fig. </w:t>
      </w:r>
      <w:r w:rsidRPr="004123CC">
        <w:rPr>
          <w:rFonts w:ascii="Times New Roman" w:hAnsi="Times New Roman" w:cs="Times New Roman" w:hint="eastAsia"/>
          <w:b/>
          <w:bCs/>
          <w:sz w:val="24"/>
          <w:szCs w:val="24"/>
        </w:rPr>
        <w:t>S</w:t>
      </w:r>
      <w:r w:rsidR="00394CA7">
        <w:rPr>
          <w:rFonts w:ascii="Times New Roman" w:hAnsi="Times New Roman" w:cs="Times New Roman" w:hint="eastAsia"/>
          <w:b/>
          <w:bCs/>
          <w:sz w:val="24"/>
          <w:szCs w:val="24"/>
        </w:rPr>
        <w:t>5</w:t>
      </w:r>
      <w:r w:rsidRPr="004123CC">
        <w:rPr>
          <w:rFonts w:ascii="Times New Roman" w:hAnsi="Times New Roman" w:cs="Times New Roman"/>
          <w:b/>
          <w:bCs/>
          <w:sz w:val="24"/>
          <w:szCs w:val="24"/>
        </w:rPr>
        <w:t xml:space="preserve">. </w:t>
      </w:r>
      <w:r w:rsidRPr="00FA0983">
        <w:rPr>
          <w:rFonts w:ascii="Times New Roman" w:hAnsi="Times New Roman" w:cs="Times New Roman"/>
          <w:b/>
          <w:bCs/>
          <w:sz w:val="24"/>
          <w:szCs w:val="24"/>
        </w:rPr>
        <w:t xml:space="preserve">Characterization of interface morphology and contact resistivity of </w:t>
      </w:r>
      <w:r>
        <w:rPr>
          <w:rFonts w:ascii="Times New Roman" w:hAnsi="Times New Roman" w:cs="Times New Roman" w:hint="eastAsia"/>
          <w:b/>
          <w:bCs/>
          <w:sz w:val="24"/>
          <w:szCs w:val="24"/>
        </w:rPr>
        <w:t>p</w:t>
      </w:r>
      <w:r w:rsidRPr="00FA0983">
        <w:rPr>
          <w:rFonts w:ascii="Times New Roman" w:hAnsi="Times New Roman" w:cs="Times New Roman"/>
          <w:b/>
          <w:bCs/>
          <w:sz w:val="24"/>
          <w:szCs w:val="24"/>
        </w:rPr>
        <w:t xml:space="preserve">-type </w:t>
      </w:r>
      <w:proofErr w:type="spellStart"/>
      <w:r>
        <w:rPr>
          <w:rFonts w:ascii="Times New Roman" w:hAnsi="Times New Roman" w:cs="Times New Roman" w:hint="eastAsia"/>
          <w:b/>
          <w:bCs/>
          <w:sz w:val="24"/>
          <w:szCs w:val="24"/>
        </w:rPr>
        <w:t>PbTe</w:t>
      </w:r>
      <w:proofErr w:type="spellEnd"/>
      <w:r>
        <w:rPr>
          <w:rFonts w:ascii="Times New Roman" w:hAnsi="Times New Roman" w:cs="Times New Roman" w:hint="eastAsia"/>
          <w:b/>
          <w:bCs/>
          <w:sz w:val="24"/>
          <w:szCs w:val="24"/>
        </w:rPr>
        <w:t xml:space="preserve"> </w:t>
      </w:r>
      <w:r w:rsidR="00457B7D" w:rsidRPr="00CD5D49">
        <w:rPr>
          <w:rFonts w:ascii="Times New Roman" w:hAnsi="Times New Roman" w:cs="Times New Roman"/>
          <w:b/>
          <w:bCs/>
          <w:sz w:val="24"/>
          <w:szCs w:val="24"/>
        </w:rPr>
        <w:t>TE</w:t>
      </w:r>
      <w:r w:rsidRPr="00FA0983">
        <w:rPr>
          <w:rFonts w:ascii="Times New Roman" w:hAnsi="Times New Roman" w:cs="Times New Roman"/>
          <w:b/>
          <w:bCs/>
          <w:sz w:val="24"/>
          <w:szCs w:val="24"/>
        </w:rPr>
        <w:t xml:space="preserve"> legs</w:t>
      </w:r>
      <w:r w:rsidRPr="00A30373">
        <w:rPr>
          <w:rFonts w:ascii="Times New Roman" w:hAnsi="Times New Roman" w:cs="Times New Roman"/>
          <w:b/>
          <w:bCs/>
          <w:sz w:val="24"/>
          <w:szCs w:val="24"/>
        </w:rPr>
        <w:t>.</w:t>
      </w:r>
      <w:r>
        <w:rPr>
          <w:rFonts w:ascii="Times New Roman" w:hAnsi="Times New Roman" w:cs="Times New Roman" w:hint="eastAsia"/>
          <w:b/>
          <w:bCs/>
          <w:sz w:val="24"/>
          <w:szCs w:val="24"/>
        </w:rPr>
        <w:t xml:space="preserve"> </w:t>
      </w:r>
      <w:r w:rsidR="00394CA7" w:rsidRPr="00394CA7">
        <w:rPr>
          <w:rFonts w:ascii="Times New Roman" w:hAnsi="Times New Roman" w:cs="Times New Roman" w:hint="eastAsia"/>
          <w:sz w:val="24"/>
          <w:szCs w:val="24"/>
        </w:rPr>
        <w:t>(</w:t>
      </w:r>
      <w:r w:rsidR="00394CA7">
        <w:rPr>
          <w:rFonts w:ascii="Times New Roman" w:hAnsi="Times New Roman" w:cs="Times New Roman" w:hint="eastAsia"/>
          <w:b/>
          <w:bCs/>
          <w:sz w:val="24"/>
          <w:szCs w:val="24"/>
        </w:rPr>
        <w:t>A</w:t>
      </w:r>
      <w:r w:rsidR="00394CA7" w:rsidRPr="00394CA7">
        <w:rPr>
          <w:rFonts w:ascii="Times New Roman" w:hAnsi="Times New Roman" w:cs="Times New Roman" w:hint="eastAsia"/>
          <w:sz w:val="24"/>
          <w:szCs w:val="24"/>
        </w:rPr>
        <w:t>)</w:t>
      </w:r>
      <w:r w:rsidRPr="004123CC">
        <w:rPr>
          <w:rFonts w:ascii="Times New Roman" w:hAnsi="Times New Roman" w:cs="Times New Roman" w:hint="eastAsia"/>
          <w:sz w:val="24"/>
          <w:szCs w:val="24"/>
        </w:rPr>
        <w:t xml:space="preserve"> </w:t>
      </w:r>
      <w:r w:rsidRPr="00FA0983">
        <w:rPr>
          <w:rFonts w:ascii="Times New Roman" w:hAnsi="Times New Roman" w:cs="Times New Roman"/>
          <w:sz w:val="24"/>
          <w:szCs w:val="24"/>
        </w:rPr>
        <w:t>T</w:t>
      </w:r>
      <w:r>
        <w:rPr>
          <w:rFonts w:ascii="Times New Roman" w:hAnsi="Times New Roman" w:cs="Times New Roman" w:hint="eastAsia"/>
          <w:sz w:val="24"/>
          <w:szCs w:val="24"/>
        </w:rPr>
        <w:t>he</w:t>
      </w:r>
      <w:r w:rsidRPr="00FA0983">
        <w:t xml:space="preserve"> </w:t>
      </w:r>
      <w:r w:rsidRPr="00FA0983">
        <w:rPr>
          <w:rFonts w:ascii="Times New Roman" w:hAnsi="Times New Roman" w:cs="Times New Roman"/>
          <w:sz w:val="24"/>
          <w:szCs w:val="24"/>
        </w:rPr>
        <w:t xml:space="preserve">SEM image and EDX elemental maps of the </w:t>
      </w:r>
      <w:r>
        <w:rPr>
          <w:rFonts w:ascii="Times New Roman" w:hAnsi="Times New Roman" w:cs="Times New Roman" w:hint="eastAsia"/>
          <w:sz w:val="24"/>
          <w:szCs w:val="24"/>
        </w:rPr>
        <w:t xml:space="preserve">p-type </w:t>
      </w:r>
      <w:proofErr w:type="spellStart"/>
      <w:r w:rsidRPr="00FA0983">
        <w:rPr>
          <w:rFonts w:ascii="Times New Roman" w:hAnsi="Times New Roman" w:cs="Times New Roman"/>
          <w:sz w:val="24"/>
          <w:szCs w:val="24"/>
        </w:rPr>
        <w:t>PbTe</w:t>
      </w:r>
      <w:proofErr w:type="spellEnd"/>
      <w:r w:rsidRPr="00FA0983">
        <w:rPr>
          <w:rFonts w:ascii="Times New Roman" w:hAnsi="Times New Roman" w:cs="Times New Roman"/>
          <w:sz w:val="24"/>
          <w:szCs w:val="24"/>
        </w:rPr>
        <w:t>–</w:t>
      </w:r>
      <w:proofErr w:type="spellStart"/>
      <w:r>
        <w:rPr>
          <w:rFonts w:ascii="Times New Roman" w:hAnsi="Times New Roman" w:cs="Times New Roman" w:hint="eastAsia"/>
          <w:sz w:val="24"/>
          <w:szCs w:val="24"/>
        </w:rPr>
        <w:t>SnTe</w:t>
      </w:r>
      <w:proofErr w:type="spellEnd"/>
      <w:r w:rsidRPr="00FA0983">
        <w:rPr>
          <w:rFonts w:ascii="Times New Roman" w:hAnsi="Times New Roman" w:cs="Times New Roman"/>
          <w:sz w:val="24"/>
          <w:szCs w:val="24"/>
        </w:rPr>
        <w:t>–</w:t>
      </w:r>
      <w:proofErr w:type="spellStart"/>
      <w:r w:rsidRPr="00FA0983">
        <w:rPr>
          <w:rFonts w:ascii="Times New Roman" w:hAnsi="Times New Roman" w:cs="Times New Roman"/>
          <w:sz w:val="24"/>
          <w:szCs w:val="24"/>
        </w:rPr>
        <w:t>FeSb</w:t>
      </w:r>
      <w:proofErr w:type="spellEnd"/>
      <w:r w:rsidRPr="00FA0983">
        <w:rPr>
          <w:rFonts w:ascii="Times New Roman" w:hAnsi="Times New Roman" w:cs="Times New Roman"/>
          <w:sz w:val="24"/>
          <w:szCs w:val="24"/>
        </w:rPr>
        <w:t xml:space="preserve"> interface</w:t>
      </w:r>
      <w:r>
        <w:rPr>
          <w:rFonts w:ascii="Times New Roman" w:hAnsi="Times New Roman" w:cs="Times New Roman" w:hint="eastAsia"/>
          <w:sz w:val="24"/>
          <w:szCs w:val="24"/>
        </w:rPr>
        <w:t xml:space="preserve">. </w:t>
      </w:r>
      <w:r w:rsidR="00394CA7">
        <w:rPr>
          <w:rFonts w:ascii="Times New Roman" w:hAnsi="Times New Roman" w:cs="Times New Roman" w:hint="eastAsia"/>
          <w:sz w:val="24"/>
          <w:szCs w:val="24"/>
        </w:rPr>
        <w:t>(</w:t>
      </w:r>
      <w:r w:rsidR="00394CA7">
        <w:rPr>
          <w:rFonts w:ascii="Times New Roman" w:hAnsi="Times New Roman" w:cs="Times New Roman" w:hint="eastAsia"/>
          <w:b/>
          <w:bCs/>
          <w:sz w:val="24"/>
          <w:szCs w:val="24"/>
        </w:rPr>
        <w:t>B</w:t>
      </w:r>
      <w:r w:rsidR="00394CA7" w:rsidRPr="00394CA7">
        <w:rPr>
          <w:rFonts w:ascii="Times New Roman" w:hAnsi="Times New Roman" w:cs="Times New Roman" w:hint="eastAsia"/>
          <w:sz w:val="24"/>
          <w:szCs w:val="24"/>
        </w:rPr>
        <w:t>)</w:t>
      </w:r>
      <w:r>
        <w:rPr>
          <w:rFonts w:ascii="Times New Roman" w:hAnsi="Times New Roman" w:cs="Times New Roman" w:hint="eastAsia"/>
          <w:sz w:val="24"/>
          <w:szCs w:val="24"/>
        </w:rPr>
        <w:t xml:space="preserve"> </w:t>
      </w:r>
      <w:r w:rsidRPr="00C17F30">
        <w:rPr>
          <w:rFonts w:ascii="Times New Roman" w:hAnsi="Times New Roman" w:cs="Times New Roman"/>
          <w:sz w:val="24"/>
          <w:szCs w:val="24"/>
        </w:rPr>
        <w:t xml:space="preserve">Distance-dependent resistance of an </w:t>
      </w:r>
      <w:r>
        <w:rPr>
          <w:rFonts w:ascii="Times New Roman" w:hAnsi="Times New Roman" w:cs="Times New Roman" w:hint="eastAsia"/>
          <w:sz w:val="24"/>
          <w:szCs w:val="24"/>
        </w:rPr>
        <w:t>p</w:t>
      </w:r>
      <w:r w:rsidRPr="00C17F30">
        <w:rPr>
          <w:rFonts w:ascii="Times New Roman" w:hAnsi="Times New Roman" w:cs="Times New Roman"/>
          <w:sz w:val="24"/>
          <w:szCs w:val="24"/>
        </w:rPr>
        <w:t xml:space="preserve">-type </w:t>
      </w:r>
      <w:proofErr w:type="spellStart"/>
      <w:r>
        <w:rPr>
          <w:rFonts w:ascii="Times New Roman" w:hAnsi="Times New Roman" w:cs="Times New Roman" w:hint="eastAsia"/>
          <w:sz w:val="24"/>
          <w:szCs w:val="24"/>
        </w:rPr>
        <w:t>PbTe</w:t>
      </w:r>
      <w:proofErr w:type="spellEnd"/>
      <w:r>
        <w:rPr>
          <w:rFonts w:ascii="Times New Roman" w:hAnsi="Times New Roman" w:cs="Times New Roman" w:hint="eastAsia"/>
          <w:sz w:val="24"/>
          <w:szCs w:val="24"/>
        </w:rPr>
        <w:t xml:space="preserve"> </w:t>
      </w:r>
      <w:r w:rsidRPr="00C17F30">
        <w:rPr>
          <w:rFonts w:ascii="Times New Roman" w:hAnsi="Times New Roman" w:cs="Times New Roman"/>
          <w:sz w:val="24"/>
          <w:szCs w:val="24"/>
        </w:rPr>
        <w:t xml:space="preserve">thermoelectric leg (3.5 mm × 3.5 mm × 10 mm). Inset: magnified view of the </w:t>
      </w:r>
      <w:proofErr w:type="spellStart"/>
      <w:r w:rsidRPr="00FA0983">
        <w:rPr>
          <w:rFonts w:ascii="Times New Roman" w:hAnsi="Times New Roman" w:cs="Times New Roman"/>
          <w:sz w:val="24"/>
          <w:szCs w:val="24"/>
        </w:rPr>
        <w:t>PbTe</w:t>
      </w:r>
      <w:proofErr w:type="spellEnd"/>
      <w:r w:rsidRPr="00FA0983">
        <w:rPr>
          <w:rFonts w:ascii="Times New Roman" w:hAnsi="Times New Roman" w:cs="Times New Roman"/>
          <w:sz w:val="24"/>
          <w:szCs w:val="24"/>
        </w:rPr>
        <w:t>–</w:t>
      </w:r>
      <w:proofErr w:type="spellStart"/>
      <w:r>
        <w:rPr>
          <w:rFonts w:ascii="Times New Roman" w:hAnsi="Times New Roman" w:cs="Times New Roman" w:hint="eastAsia"/>
          <w:sz w:val="24"/>
          <w:szCs w:val="24"/>
        </w:rPr>
        <w:t>SnTe</w:t>
      </w:r>
      <w:proofErr w:type="spellEnd"/>
      <w:r w:rsidRPr="00FA0983">
        <w:rPr>
          <w:rFonts w:ascii="Times New Roman" w:hAnsi="Times New Roman" w:cs="Times New Roman"/>
          <w:sz w:val="24"/>
          <w:szCs w:val="24"/>
        </w:rPr>
        <w:t>–</w:t>
      </w:r>
      <w:proofErr w:type="spellStart"/>
      <w:r w:rsidRPr="00C17F30">
        <w:rPr>
          <w:rFonts w:ascii="Times New Roman" w:hAnsi="Times New Roman" w:cs="Times New Roman"/>
          <w:sz w:val="24"/>
          <w:szCs w:val="24"/>
        </w:rPr>
        <w:t>FeSb</w:t>
      </w:r>
      <w:proofErr w:type="spellEnd"/>
      <w:r w:rsidRPr="00C17F30">
        <w:rPr>
          <w:rFonts w:ascii="Times New Roman" w:hAnsi="Times New Roman" w:cs="Times New Roman"/>
          <w:sz w:val="24"/>
          <w:szCs w:val="24"/>
        </w:rPr>
        <w:t xml:space="preserve"> interface showing the resistance jump</w:t>
      </w:r>
      <w:r w:rsidRPr="00FA0983">
        <w:rPr>
          <w:rFonts w:ascii="Times New Roman" w:hAnsi="Times New Roman" w:cs="Times New Roman"/>
          <w:sz w:val="24"/>
          <w:szCs w:val="24"/>
        </w:rPr>
        <w:t>.</w:t>
      </w:r>
    </w:p>
    <w:p w14:paraId="112D1294" w14:textId="7BAF1389" w:rsidR="009B0BC6" w:rsidRPr="00454C06" w:rsidRDefault="009B0BC6" w:rsidP="004E1930">
      <w:pPr>
        <w:pStyle w:val="ac"/>
        <w:numPr>
          <w:ilvl w:val="0"/>
          <w:numId w:val="29"/>
        </w:numPr>
        <w:spacing w:line="360" w:lineRule="auto"/>
        <w:ind w:firstLineChars="0"/>
        <w:outlineLvl w:val="1"/>
        <w:rPr>
          <w:rFonts w:ascii="Times New Roman" w:hAnsi="Times New Roman" w:cs="Times New Roman"/>
          <w:b/>
          <w:bCs/>
          <w:sz w:val="24"/>
          <w:szCs w:val="24"/>
        </w:rPr>
      </w:pPr>
      <w:bookmarkStart w:id="13" w:name="_Toc214995548"/>
      <w:r>
        <w:rPr>
          <w:rFonts w:ascii="Times New Roman" w:hAnsi="Times New Roman" w:cs="Times New Roman" w:hint="eastAsia"/>
          <w:b/>
          <w:bCs/>
          <w:sz w:val="24"/>
          <w:szCs w:val="24"/>
        </w:rPr>
        <w:lastRenderedPageBreak/>
        <w:t>T</w:t>
      </w:r>
      <w:r w:rsidRPr="00454C06">
        <w:rPr>
          <w:rFonts w:ascii="Times New Roman" w:hAnsi="Times New Roman" w:cs="Times New Roman"/>
          <w:b/>
          <w:bCs/>
          <w:sz w:val="24"/>
          <w:szCs w:val="24"/>
        </w:rPr>
        <w:t>he setup for single-leg thermoelectric</w:t>
      </w:r>
      <w:r w:rsidRPr="00454C06">
        <w:rPr>
          <w:rFonts w:ascii="Times New Roman" w:hAnsi="Times New Roman" w:cs="Times New Roman" w:hint="eastAsia"/>
          <w:b/>
          <w:bCs/>
          <w:sz w:val="24"/>
          <w:szCs w:val="24"/>
        </w:rPr>
        <w:t xml:space="preserve"> </w:t>
      </w:r>
      <w:r w:rsidRPr="00454C06">
        <w:rPr>
          <w:rFonts w:ascii="Times New Roman" w:hAnsi="Times New Roman" w:cs="Times New Roman"/>
          <w:b/>
          <w:bCs/>
          <w:sz w:val="24"/>
          <w:szCs w:val="24"/>
        </w:rPr>
        <w:t>conversion performance measurement</w:t>
      </w:r>
      <w:bookmarkEnd w:id="13"/>
    </w:p>
    <w:p w14:paraId="7E25B6F8" w14:textId="2111D1B9" w:rsidR="0049558B" w:rsidRDefault="00BB1FA6" w:rsidP="00E95446">
      <w:pPr>
        <w:spacing w:line="360" w:lineRule="auto"/>
        <w:jc w:val="center"/>
      </w:pPr>
      <w:r>
        <w:rPr>
          <w:noProof/>
        </w:rPr>
        <w:drawing>
          <wp:inline distT="0" distB="0" distL="0" distR="0" wp14:anchorId="43A777F4" wp14:editId="0AB1AC01">
            <wp:extent cx="5660136" cy="2763012"/>
            <wp:effectExtent l="0" t="0" r="0" b="0"/>
            <wp:docPr id="9" name="图片 8">
              <a:extLst xmlns:a="http://schemas.openxmlformats.org/drawingml/2006/main">
                <a:ext uri="{FF2B5EF4-FFF2-40B4-BE49-F238E27FC236}">
                  <a16:creationId xmlns:a16="http://schemas.microsoft.com/office/drawing/2014/main" id="{42C37429-040B-4F20-E4F9-8ABAF97A63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42C37429-040B-4F20-E4F9-8ABAF97A63C0}"/>
                        </a:ext>
                      </a:extLst>
                    </pic:cNvPr>
                    <pic:cNvPicPr>
                      <a:picLocks noChangeAspect="1"/>
                    </pic:cNvPicPr>
                  </pic:nvPicPr>
                  <pic:blipFill>
                    <a:blip r:embed="rId21"/>
                    <a:stretch>
                      <a:fillRect/>
                    </a:stretch>
                  </pic:blipFill>
                  <pic:spPr>
                    <a:xfrm>
                      <a:off x="0" y="0"/>
                      <a:ext cx="5660136" cy="2763012"/>
                    </a:xfrm>
                    <a:prstGeom prst="rect">
                      <a:avLst/>
                    </a:prstGeom>
                  </pic:spPr>
                </pic:pic>
              </a:graphicData>
            </a:graphic>
          </wp:inline>
        </w:drawing>
      </w:r>
    </w:p>
    <w:p w14:paraId="1AF476AC" w14:textId="6EEE75A7" w:rsidR="00454C06" w:rsidRDefault="00C96343" w:rsidP="00397F57">
      <w:pPr>
        <w:rPr>
          <w:rFonts w:ascii="Times New Roman" w:hAnsi="Times New Roman" w:cs="Times New Roman"/>
          <w:sz w:val="24"/>
          <w:szCs w:val="24"/>
        </w:rPr>
        <w:sectPr w:rsidR="00454C06" w:rsidSect="00223A4A">
          <w:pgSz w:w="11906" w:h="16838"/>
          <w:pgMar w:top="1418" w:right="1418" w:bottom="1418" w:left="1418" w:header="851" w:footer="992" w:gutter="0"/>
          <w:lnNumType w:countBy="1" w:restart="continuous"/>
          <w:cols w:space="425"/>
          <w:docGrid w:type="lines" w:linePitch="312"/>
        </w:sectPr>
      </w:pPr>
      <w:bookmarkStart w:id="14" w:name="_Hlk209860610"/>
      <w:r w:rsidRPr="00C96343">
        <w:rPr>
          <w:rFonts w:ascii="Times New Roman" w:hAnsi="Times New Roman" w:cs="Times New Roman"/>
          <w:b/>
          <w:bCs/>
          <w:sz w:val="24"/>
          <w:szCs w:val="24"/>
        </w:rPr>
        <w:t xml:space="preserve">Fig. </w:t>
      </w:r>
      <w:r>
        <w:rPr>
          <w:rFonts w:ascii="Times New Roman" w:hAnsi="Times New Roman" w:cs="Times New Roman" w:hint="eastAsia"/>
          <w:b/>
          <w:bCs/>
          <w:sz w:val="24"/>
          <w:szCs w:val="24"/>
        </w:rPr>
        <w:t>S</w:t>
      </w:r>
      <w:r w:rsidR="00397F57">
        <w:rPr>
          <w:rFonts w:ascii="Times New Roman" w:hAnsi="Times New Roman" w:cs="Times New Roman" w:hint="eastAsia"/>
          <w:b/>
          <w:bCs/>
          <w:sz w:val="24"/>
          <w:szCs w:val="24"/>
        </w:rPr>
        <w:t>6</w:t>
      </w:r>
      <w:r w:rsidRPr="00C96343">
        <w:rPr>
          <w:rFonts w:ascii="Times New Roman" w:hAnsi="Times New Roman" w:cs="Times New Roman"/>
          <w:b/>
          <w:bCs/>
          <w:sz w:val="24"/>
          <w:szCs w:val="24"/>
        </w:rPr>
        <w:t>. Photograph of the thermoelectric legs and the four-probe measurement setup used for thermoelectric conversion efficiency testing.</w:t>
      </w:r>
      <w:r w:rsidR="00DE0DDB">
        <w:rPr>
          <w:rFonts w:ascii="Times New Roman" w:hAnsi="Times New Roman" w:cs="Times New Roman" w:hint="eastAsia"/>
          <w:b/>
          <w:bCs/>
          <w:sz w:val="24"/>
          <w:szCs w:val="24"/>
        </w:rPr>
        <w:t xml:space="preserve"> </w:t>
      </w:r>
      <w:r w:rsidR="00397F57" w:rsidRPr="00397F57">
        <w:rPr>
          <w:rFonts w:ascii="Times New Roman" w:hAnsi="Times New Roman" w:cs="Times New Roman" w:hint="eastAsia"/>
          <w:sz w:val="24"/>
          <w:szCs w:val="24"/>
        </w:rPr>
        <w:t>(</w:t>
      </w:r>
      <w:r w:rsidR="00397F57">
        <w:rPr>
          <w:rFonts w:ascii="Times New Roman" w:hAnsi="Times New Roman" w:cs="Times New Roman" w:hint="eastAsia"/>
          <w:b/>
          <w:bCs/>
          <w:sz w:val="24"/>
          <w:szCs w:val="24"/>
        </w:rPr>
        <w:t>A</w:t>
      </w:r>
      <w:r w:rsidR="00397F57" w:rsidRPr="00397F57">
        <w:rPr>
          <w:rFonts w:ascii="Times New Roman" w:hAnsi="Times New Roman" w:cs="Times New Roman" w:hint="eastAsia"/>
          <w:sz w:val="24"/>
          <w:szCs w:val="24"/>
        </w:rPr>
        <w:t>)</w:t>
      </w:r>
      <w:r w:rsidR="00DE0DDB" w:rsidRPr="00DE0DDB">
        <w:rPr>
          <w:rFonts w:ascii="Times New Roman" w:hAnsi="Times New Roman" w:cs="Times New Roman" w:hint="eastAsia"/>
          <w:sz w:val="24"/>
          <w:szCs w:val="24"/>
        </w:rPr>
        <w:t xml:space="preserve"> </w:t>
      </w:r>
      <w:proofErr w:type="spellStart"/>
      <w:r w:rsidR="00DE0DDB" w:rsidRPr="00DE0DDB">
        <w:rPr>
          <w:rFonts w:ascii="Times New Roman" w:hAnsi="Times New Roman" w:cs="Times New Roman"/>
          <w:sz w:val="24"/>
          <w:szCs w:val="24"/>
        </w:rPr>
        <w:t>PbTe</w:t>
      </w:r>
      <w:proofErr w:type="spellEnd"/>
      <w:r w:rsidR="00DE0DDB" w:rsidRPr="00DE0DDB">
        <w:rPr>
          <w:rFonts w:ascii="Times New Roman" w:hAnsi="Times New Roman" w:cs="Times New Roman"/>
          <w:sz w:val="24"/>
          <w:szCs w:val="24"/>
        </w:rPr>
        <w:t xml:space="preserve"> thermoelectric leg</w:t>
      </w:r>
      <w:r w:rsidR="00DE0DDB">
        <w:rPr>
          <w:rFonts w:ascii="Times New Roman" w:hAnsi="Times New Roman" w:cs="Times New Roman" w:hint="eastAsia"/>
          <w:sz w:val="24"/>
          <w:szCs w:val="24"/>
        </w:rPr>
        <w:t xml:space="preserve">, </w:t>
      </w:r>
      <w:r w:rsidR="00397F57">
        <w:rPr>
          <w:rFonts w:ascii="Times New Roman" w:hAnsi="Times New Roman" w:cs="Times New Roman" w:hint="eastAsia"/>
          <w:sz w:val="24"/>
          <w:szCs w:val="24"/>
        </w:rPr>
        <w:t>(</w:t>
      </w:r>
      <w:r w:rsidR="00397F57">
        <w:rPr>
          <w:rFonts w:ascii="Times New Roman" w:hAnsi="Times New Roman" w:cs="Times New Roman" w:hint="eastAsia"/>
          <w:b/>
          <w:bCs/>
          <w:sz w:val="24"/>
          <w:szCs w:val="24"/>
        </w:rPr>
        <w:t>B</w:t>
      </w:r>
      <w:r w:rsidR="00397F57" w:rsidRPr="00397F57">
        <w:rPr>
          <w:rFonts w:ascii="Times New Roman" w:hAnsi="Times New Roman" w:cs="Times New Roman" w:hint="eastAsia"/>
          <w:sz w:val="24"/>
          <w:szCs w:val="24"/>
        </w:rPr>
        <w:t>)</w:t>
      </w:r>
      <w:r w:rsidR="00DE0DDB">
        <w:rPr>
          <w:rFonts w:ascii="Times New Roman" w:hAnsi="Times New Roman" w:cs="Times New Roman" w:hint="eastAsia"/>
          <w:sz w:val="24"/>
          <w:szCs w:val="24"/>
        </w:rPr>
        <w:t xml:space="preserve"> </w:t>
      </w:r>
      <w:r w:rsidR="00DE0DDB" w:rsidRPr="00DE0DDB">
        <w:rPr>
          <w:rFonts w:ascii="Times New Roman" w:hAnsi="Times New Roman" w:cs="Times New Roman"/>
          <w:sz w:val="24"/>
          <w:szCs w:val="24"/>
        </w:rPr>
        <w:t>Four-probe measurement setup for the thermoelectric conversion performance of a single leg</w:t>
      </w:r>
      <w:r w:rsidR="00DE0DDB">
        <w:rPr>
          <w:rFonts w:ascii="Times New Roman" w:hAnsi="Times New Roman" w:cs="Times New Roman" w:hint="eastAsia"/>
          <w:sz w:val="24"/>
          <w:szCs w:val="24"/>
        </w:rPr>
        <w:t>.</w:t>
      </w:r>
    </w:p>
    <w:p w14:paraId="689DE7B8" w14:textId="451DBC36" w:rsidR="00ED0209" w:rsidRPr="00454C06" w:rsidRDefault="00ED0209" w:rsidP="004E1930">
      <w:pPr>
        <w:pStyle w:val="ac"/>
        <w:numPr>
          <w:ilvl w:val="0"/>
          <w:numId w:val="29"/>
        </w:numPr>
        <w:spacing w:line="360" w:lineRule="auto"/>
        <w:ind w:firstLineChars="0"/>
        <w:outlineLvl w:val="1"/>
        <w:rPr>
          <w:rFonts w:ascii="Times New Roman" w:hAnsi="Times New Roman" w:cs="Times New Roman"/>
          <w:b/>
          <w:bCs/>
          <w:sz w:val="24"/>
          <w:szCs w:val="24"/>
        </w:rPr>
      </w:pPr>
      <w:bookmarkStart w:id="15" w:name="_Toc214995549"/>
      <w:bookmarkEnd w:id="14"/>
      <w:r w:rsidRPr="004336B7">
        <w:rPr>
          <w:rFonts w:ascii="Times New Roman" w:hAnsi="Times New Roman" w:cs="Times New Roman"/>
          <w:b/>
          <w:bCs/>
          <w:sz w:val="24"/>
          <w:szCs w:val="24"/>
        </w:rPr>
        <w:lastRenderedPageBreak/>
        <w:t>Thermoelectric conversion performance of the P</w:t>
      </w:r>
      <w:r w:rsidR="00763BDC">
        <w:rPr>
          <w:rFonts w:ascii="Times New Roman" w:hAnsi="Times New Roman" w:cs="Times New Roman" w:hint="eastAsia"/>
          <w:b/>
          <w:bCs/>
          <w:sz w:val="24"/>
          <w:szCs w:val="24"/>
        </w:rPr>
        <w:t>1</w:t>
      </w:r>
      <w:r w:rsidRPr="004336B7">
        <w:rPr>
          <w:rFonts w:ascii="Times New Roman" w:hAnsi="Times New Roman" w:cs="Times New Roman"/>
          <w:b/>
          <w:bCs/>
          <w:sz w:val="24"/>
          <w:szCs w:val="24"/>
        </w:rPr>
        <w:t xml:space="preserve"> leg</w:t>
      </w:r>
      <w:bookmarkEnd w:id="15"/>
    </w:p>
    <w:p w14:paraId="2963D958" w14:textId="36CF080B" w:rsidR="00FC1C4A" w:rsidRDefault="00763BDC" w:rsidP="006B0ED2">
      <w:pPr>
        <w:spacing w:line="480" w:lineRule="auto"/>
        <w:jc w:val="center"/>
      </w:pPr>
      <w:r>
        <w:rPr>
          <w:noProof/>
        </w:rPr>
        <w:drawing>
          <wp:inline distT="0" distB="0" distL="0" distR="0" wp14:anchorId="3F744FEF" wp14:editId="7257BCBB">
            <wp:extent cx="5759450" cy="4679950"/>
            <wp:effectExtent l="0" t="0" r="0" b="6350"/>
            <wp:docPr id="666179887" name="图片 2">
              <a:extLst xmlns:a="http://schemas.openxmlformats.org/drawingml/2006/main">
                <a:ext uri="{FF2B5EF4-FFF2-40B4-BE49-F238E27FC236}">
                  <a16:creationId xmlns:a16="http://schemas.microsoft.com/office/drawing/2014/main" id="{52A8C195-4759-2061-9E73-247A64EC4B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52A8C195-4759-2061-9E73-247A64EC4B98}"/>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759450" cy="4679950"/>
                    </a:xfrm>
                    <a:prstGeom prst="rect">
                      <a:avLst/>
                    </a:prstGeom>
                  </pic:spPr>
                </pic:pic>
              </a:graphicData>
            </a:graphic>
          </wp:inline>
        </w:drawing>
      </w:r>
    </w:p>
    <w:p w14:paraId="68AF7892" w14:textId="0777F37E" w:rsidR="00ED0209" w:rsidRDefault="00ED0209" w:rsidP="00C96630">
      <w:pPr>
        <w:rPr>
          <w:rFonts w:ascii="Times New Roman" w:hAnsi="Times New Roman" w:cs="Times New Roman"/>
          <w:sz w:val="24"/>
          <w:szCs w:val="24"/>
        </w:rPr>
        <w:sectPr w:rsidR="00ED0209" w:rsidSect="00ED0209">
          <w:pgSz w:w="11906" w:h="16838"/>
          <w:pgMar w:top="1418" w:right="1418" w:bottom="1418" w:left="1418" w:header="851" w:footer="992" w:gutter="0"/>
          <w:lnNumType w:countBy="1" w:restart="continuous"/>
          <w:cols w:space="425"/>
          <w:docGrid w:type="lines" w:linePitch="312"/>
        </w:sectPr>
      </w:pPr>
      <w:r w:rsidRPr="00C96343">
        <w:rPr>
          <w:rFonts w:ascii="Times New Roman" w:hAnsi="Times New Roman" w:cs="Times New Roman"/>
          <w:b/>
          <w:bCs/>
          <w:sz w:val="24"/>
          <w:szCs w:val="24"/>
        </w:rPr>
        <w:t xml:space="preserve">Fig. </w:t>
      </w:r>
      <w:r>
        <w:rPr>
          <w:rFonts w:ascii="Times New Roman" w:hAnsi="Times New Roman" w:cs="Times New Roman" w:hint="eastAsia"/>
          <w:b/>
          <w:bCs/>
          <w:sz w:val="24"/>
          <w:szCs w:val="24"/>
        </w:rPr>
        <w:t>S7</w:t>
      </w:r>
      <w:r w:rsidRPr="00C96343">
        <w:rPr>
          <w:rFonts w:ascii="Times New Roman" w:hAnsi="Times New Roman" w:cs="Times New Roman"/>
          <w:b/>
          <w:bCs/>
          <w:sz w:val="24"/>
          <w:szCs w:val="24"/>
        </w:rPr>
        <w:t xml:space="preserve">. </w:t>
      </w:r>
      <w:r w:rsidR="00287047" w:rsidRPr="002B4523">
        <w:rPr>
          <w:rFonts w:ascii="Times New Roman" w:hAnsi="Times New Roman" w:cs="Times New Roman"/>
          <w:b/>
          <w:bCs/>
          <w:sz w:val="24"/>
          <w:szCs w:val="24"/>
        </w:rPr>
        <w:t xml:space="preserve">Thermoelectric conversion performance of the </w:t>
      </w:r>
      <w:r w:rsidR="00287047">
        <w:rPr>
          <w:rFonts w:ascii="Times New Roman" w:hAnsi="Times New Roman" w:cs="Times New Roman" w:hint="eastAsia"/>
          <w:b/>
          <w:bCs/>
          <w:sz w:val="24"/>
          <w:szCs w:val="24"/>
        </w:rPr>
        <w:t>P1</w:t>
      </w:r>
      <w:r w:rsidR="00287047" w:rsidRPr="002B4523">
        <w:rPr>
          <w:rFonts w:ascii="Times New Roman" w:hAnsi="Times New Roman" w:cs="Times New Roman"/>
          <w:b/>
          <w:bCs/>
          <w:sz w:val="24"/>
          <w:szCs w:val="24"/>
        </w:rPr>
        <w:t xml:space="preserve"> leg</w:t>
      </w:r>
      <w:r w:rsidR="00287047" w:rsidRPr="00C96343">
        <w:rPr>
          <w:rFonts w:ascii="Times New Roman" w:hAnsi="Times New Roman" w:cs="Times New Roman"/>
          <w:b/>
          <w:bCs/>
          <w:sz w:val="24"/>
          <w:szCs w:val="24"/>
        </w:rPr>
        <w:t>.</w:t>
      </w:r>
      <w:r w:rsidR="00287047">
        <w:rPr>
          <w:rFonts w:ascii="Times New Roman" w:hAnsi="Times New Roman" w:cs="Times New Roman" w:hint="eastAsia"/>
          <w:b/>
          <w:bCs/>
          <w:sz w:val="24"/>
          <w:szCs w:val="24"/>
        </w:rPr>
        <w:t xml:space="preserve"> </w:t>
      </w:r>
      <w:r w:rsidR="00287047" w:rsidRPr="001C6987">
        <w:rPr>
          <w:rFonts w:ascii="Times New Roman" w:hAnsi="Times New Roman" w:cs="Times New Roman" w:hint="eastAsia"/>
          <w:sz w:val="24"/>
          <w:szCs w:val="24"/>
        </w:rPr>
        <w:t>(</w:t>
      </w:r>
      <w:r w:rsidR="00287047">
        <w:rPr>
          <w:rFonts w:ascii="Times New Roman" w:hAnsi="Times New Roman" w:cs="Times New Roman" w:hint="eastAsia"/>
          <w:b/>
          <w:bCs/>
          <w:sz w:val="24"/>
          <w:szCs w:val="24"/>
        </w:rPr>
        <w:t>A</w:t>
      </w:r>
      <w:r w:rsidR="00287047" w:rsidRPr="001C6987">
        <w:rPr>
          <w:rFonts w:ascii="Times New Roman" w:hAnsi="Times New Roman" w:cs="Times New Roman" w:hint="eastAsia"/>
          <w:sz w:val="24"/>
          <w:szCs w:val="24"/>
        </w:rPr>
        <w:t>)</w:t>
      </w:r>
      <w:r w:rsidR="00287047" w:rsidRPr="002B4523">
        <w:t xml:space="preserve"> </w:t>
      </w:r>
      <w:r w:rsidR="00287047" w:rsidRPr="003359D7">
        <w:rPr>
          <w:rFonts w:ascii="Times New Roman" w:hAnsi="Times New Roman" w:cs="Times New Roman"/>
          <w:sz w:val="24"/>
          <w:szCs w:val="24"/>
        </w:rPr>
        <w:t>Current-dependent</w:t>
      </w:r>
      <w:r w:rsidR="00287047">
        <w:rPr>
          <w:rFonts w:ascii="Times New Roman" w:hAnsi="Times New Roman" w:cs="Times New Roman" w:hint="eastAsia"/>
          <w:sz w:val="24"/>
          <w:szCs w:val="24"/>
        </w:rPr>
        <w:t xml:space="preserve"> </w:t>
      </w:r>
      <w:r w:rsidR="00287047" w:rsidRPr="006644EC">
        <w:rPr>
          <w:rFonts w:ascii="Times New Roman" w:hAnsi="Times New Roman" w:cs="Times New Roman" w:hint="eastAsia"/>
          <w:b/>
          <w:bCs/>
          <w:sz w:val="24"/>
          <w:szCs w:val="24"/>
        </w:rPr>
        <w:t>a.</w:t>
      </w:r>
      <w:r w:rsidR="00287047">
        <w:rPr>
          <w:rFonts w:ascii="Times New Roman" w:hAnsi="Times New Roman" w:cs="Times New Roman" w:hint="eastAsia"/>
          <w:sz w:val="24"/>
          <w:szCs w:val="24"/>
        </w:rPr>
        <w:t xml:space="preserve"> output</w:t>
      </w:r>
      <w:r w:rsidR="00287047" w:rsidRPr="002B4523">
        <w:rPr>
          <w:rFonts w:ascii="Times New Roman" w:hAnsi="Times New Roman" w:cs="Times New Roman"/>
          <w:sz w:val="24"/>
          <w:szCs w:val="24"/>
        </w:rPr>
        <w:t xml:space="preserve"> voltage,</w:t>
      </w:r>
      <w:r w:rsidR="00287047" w:rsidRPr="002B4523">
        <w:rPr>
          <w:rFonts w:ascii="Times New Roman" w:hAnsi="Times New Roman" w:cs="Times New Roman"/>
          <w:b/>
          <w:bCs/>
          <w:sz w:val="24"/>
          <w:szCs w:val="24"/>
        </w:rPr>
        <w:t xml:space="preserve"> </w:t>
      </w:r>
      <w:r w:rsidR="00287047" w:rsidRPr="001C6987">
        <w:rPr>
          <w:rFonts w:ascii="Times New Roman" w:hAnsi="Times New Roman" w:cs="Times New Roman" w:hint="eastAsia"/>
          <w:sz w:val="24"/>
          <w:szCs w:val="24"/>
        </w:rPr>
        <w:t>(</w:t>
      </w:r>
      <w:r w:rsidR="00287047">
        <w:rPr>
          <w:rFonts w:ascii="Times New Roman" w:hAnsi="Times New Roman" w:cs="Times New Roman" w:hint="eastAsia"/>
          <w:b/>
          <w:bCs/>
          <w:sz w:val="24"/>
          <w:szCs w:val="24"/>
        </w:rPr>
        <w:t>B</w:t>
      </w:r>
      <w:r w:rsidR="00287047" w:rsidRPr="001C6987">
        <w:rPr>
          <w:rFonts w:ascii="Times New Roman" w:hAnsi="Times New Roman" w:cs="Times New Roman" w:hint="eastAsia"/>
          <w:sz w:val="24"/>
          <w:szCs w:val="24"/>
        </w:rPr>
        <w:t>)</w:t>
      </w:r>
      <w:r w:rsidR="00287047" w:rsidRPr="002B4523">
        <w:rPr>
          <w:rFonts w:ascii="Times New Roman" w:hAnsi="Times New Roman" w:cs="Times New Roman"/>
          <w:sz w:val="24"/>
          <w:szCs w:val="24"/>
        </w:rPr>
        <w:t xml:space="preserve"> output power, </w:t>
      </w:r>
      <w:r w:rsidR="00287047" w:rsidRPr="001C6987">
        <w:rPr>
          <w:rFonts w:ascii="Times New Roman" w:hAnsi="Times New Roman" w:cs="Times New Roman" w:hint="eastAsia"/>
          <w:sz w:val="24"/>
          <w:szCs w:val="24"/>
        </w:rPr>
        <w:t>(</w:t>
      </w:r>
      <w:r w:rsidR="00287047">
        <w:rPr>
          <w:rFonts w:ascii="Times New Roman" w:hAnsi="Times New Roman" w:cs="Times New Roman" w:hint="eastAsia"/>
          <w:b/>
          <w:bCs/>
          <w:sz w:val="24"/>
          <w:szCs w:val="24"/>
        </w:rPr>
        <w:t>C</w:t>
      </w:r>
      <w:r w:rsidR="00287047" w:rsidRPr="001C6987">
        <w:rPr>
          <w:rFonts w:ascii="Times New Roman" w:hAnsi="Times New Roman" w:cs="Times New Roman" w:hint="eastAsia"/>
          <w:sz w:val="24"/>
          <w:szCs w:val="24"/>
        </w:rPr>
        <w:t>)</w:t>
      </w:r>
      <w:r w:rsidR="00287047" w:rsidRPr="002B4523">
        <w:rPr>
          <w:rFonts w:ascii="Times New Roman" w:hAnsi="Times New Roman" w:cs="Times New Roman"/>
          <w:sz w:val="24"/>
          <w:szCs w:val="24"/>
        </w:rPr>
        <w:t xml:space="preserve"> heat flux, and </w:t>
      </w:r>
      <w:r w:rsidR="00287047" w:rsidRPr="001C6987">
        <w:rPr>
          <w:rFonts w:ascii="Times New Roman" w:hAnsi="Times New Roman" w:cs="Times New Roman" w:hint="eastAsia"/>
          <w:sz w:val="24"/>
          <w:szCs w:val="24"/>
        </w:rPr>
        <w:t>(</w:t>
      </w:r>
      <w:r w:rsidR="00287047">
        <w:rPr>
          <w:rFonts w:ascii="Times New Roman" w:hAnsi="Times New Roman" w:cs="Times New Roman" w:hint="eastAsia"/>
          <w:b/>
          <w:bCs/>
          <w:sz w:val="24"/>
          <w:szCs w:val="24"/>
        </w:rPr>
        <w:t>D</w:t>
      </w:r>
      <w:r w:rsidR="00287047" w:rsidRPr="001C6987">
        <w:rPr>
          <w:rFonts w:ascii="Times New Roman" w:hAnsi="Times New Roman" w:cs="Times New Roman" w:hint="eastAsia"/>
          <w:sz w:val="24"/>
          <w:szCs w:val="24"/>
        </w:rPr>
        <w:t>)</w:t>
      </w:r>
      <w:r w:rsidR="00287047" w:rsidRPr="002B4523">
        <w:rPr>
          <w:rFonts w:ascii="Times New Roman" w:hAnsi="Times New Roman" w:cs="Times New Roman"/>
          <w:sz w:val="24"/>
          <w:szCs w:val="24"/>
        </w:rPr>
        <w:t xml:space="preserve"> conversion efficiency as functions of current at different temperature differences. </w:t>
      </w:r>
      <w:r w:rsidR="00287047" w:rsidRPr="001C6987">
        <w:rPr>
          <w:rFonts w:ascii="Times New Roman" w:hAnsi="Times New Roman" w:cs="Times New Roman" w:hint="eastAsia"/>
          <w:sz w:val="24"/>
          <w:szCs w:val="24"/>
        </w:rPr>
        <w:t>(</w:t>
      </w:r>
      <w:r w:rsidR="00287047">
        <w:rPr>
          <w:rFonts w:ascii="Times New Roman" w:hAnsi="Times New Roman" w:cs="Times New Roman" w:hint="eastAsia"/>
          <w:b/>
          <w:bCs/>
          <w:sz w:val="24"/>
          <w:szCs w:val="24"/>
        </w:rPr>
        <w:t>E</w:t>
      </w:r>
      <w:r w:rsidR="00287047" w:rsidRPr="001C6987">
        <w:rPr>
          <w:rFonts w:ascii="Times New Roman" w:hAnsi="Times New Roman" w:cs="Times New Roman" w:hint="eastAsia"/>
          <w:sz w:val="24"/>
          <w:szCs w:val="24"/>
        </w:rPr>
        <w:t>)</w:t>
      </w:r>
      <w:r w:rsidR="00287047" w:rsidRPr="002B4523">
        <w:rPr>
          <w:rFonts w:ascii="Times New Roman" w:hAnsi="Times New Roman" w:cs="Times New Roman"/>
          <w:sz w:val="24"/>
          <w:szCs w:val="24"/>
        </w:rPr>
        <w:t xml:space="preserve"> Maximum output power, </w:t>
      </w:r>
      <w:r w:rsidR="00287047" w:rsidRPr="001C6987">
        <w:rPr>
          <w:rFonts w:ascii="Times New Roman" w:hAnsi="Times New Roman" w:cs="Times New Roman" w:hint="eastAsia"/>
          <w:sz w:val="24"/>
          <w:szCs w:val="24"/>
        </w:rPr>
        <w:t>(</w:t>
      </w:r>
      <w:r w:rsidR="00287047">
        <w:rPr>
          <w:rFonts w:ascii="Times New Roman" w:hAnsi="Times New Roman" w:cs="Times New Roman" w:hint="eastAsia"/>
          <w:b/>
          <w:bCs/>
          <w:sz w:val="24"/>
          <w:szCs w:val="24"/>
        </w:rPr>
        <w:t>F</w:t>
      </w:r>
      <w:r w:rsidR="00287047" w:rsidRPr="001C6987">
        <w:rPr>
          <w:rFonts w:ascii="Times New Roman" w:hAnsi="Times New Roman" w:cs="Times New Roman" w:hint="eastAsia"/>
          <w:sz w:val="24"/>
          <w:szCs w:val="24"/>
        </w:rPr>
        <w:t>)</w:t>
      </w:r>
      <w:r w:rsidR="00287047" w:rsidRPr="002B4523">
        <w:rPr>
          <w:rFonts w:ascii="Times New Roman" w:hAnsi="Times New Roman" w:cs="Times New Roman"/>
          <w:sz w:val="24"/>
          <w:szCs w:val="24"/>
        </w:rPr>
        <w:t xml:space="preserve"> maximum efficiency, </w:t>
      </w:r>
      <w:r w:rsidR="00287047" w:rsidRPr="001C6987">
        <w:rPr>
          <w:rFonts w:ascii="Times New Roman" w:hAnsi="Times New Roman" w:cs="Times New Roman" w:hint="eastAsia"/>
          <w:sz w:val="24"/>
          <w:szCs w:val="24"/>
        </w:rPr>
        <w:t>(</w:t>
      </w:r>
      <w:r w:rsidR="00287047">
        <w:rPr>
          <w:rFonts w:ascii="Times New Roman" w:hAnsi="Times New Roman" w:cs="Times New Roman" w:hint="eastAsia"/>
          <w:b/>
          <w:bCs/>
          <w:sz w:val="24"/>
          <w:szCs w:val="24"/>
        </w:rPr>
        <w:t>G</w:t>
      </w:r>
      <w:r w:rsidR="00287047" w:rsidRPr="001C6987">
        <w:rPr>
          <w:rFonts w:ascii="Times New Roman" w:hAnsi="Times New Roman" w:cs="Times New Roman" w:hint="eastAsia"/>
          <w:sz w:val="24"/>
          <w:szCs w:val="24"/>
        </w:rPr>
        <w:t>)</w:t>
      </w:r>
      <w:r w:rsidR="00287047" w:rsidRPr="002B4523">
        <w:rPr>
          <w:rFonts w:ascii="Times New Roman" w:hAnsi="Times New Roman" w:cs="Times New Roman"/>
          <w:sz w:val="24"/>
          <w:szCs w:val="24"/>
        </w:rPr>
        <w:t xml:space="preserve"> open-circuit voltage, </w:t>
      </w:r>
      <w:r w:rsidR="00287047" w:rsidRPr="001C6987">
        <w:rPr>
          <w:rFonts w:ascii="Times New Roman" w:hAnsi="Times New Roman" w:cs="Times New Roman" w:hint="eastAsia"/>
          <w:sz w:val="24"/>
          <w:szCs w:val="24"/>
        </w:rPr>
        <w:t>(</w:t>
      </w:r>
      <w:r w:rsidR="00287047">
        <w:rPr>
          <w:rFonts w:ascii="Times New Roman" w:hAnsi="Times New Roman" w:cs="Times New Roman" w:hint="eastAsia"/>
          <w:b/>
          <w:bCs/>
          <w:sz w:val="24"/>
          <w:szCs w:val="24"/>
        </w:rPr>
        <w:t>H</w:t>
      </w:r>
      <w:r w:rsidR="00287047" w:rsidRPr="001C6987">
        <w:rPr>
          <w:rFonts w:ascii="Times New Roman" w:hAnsi="Times New Roman" w:cs="Times New Roman" w:hint="eastAsia"/>
          <w:sz w:val="24"/>
          <w:szCs w:val="24"/>
        </w:rPr>
        <w:t>)</w:t>
      </w:r>
      <w:r w:rsidR="00287047" w:rsidRPr="002B4523">
        <w:rPr>
          <w:rFonts w:ascii="Times New Roman" w:hAnsi="Times New Roman" w:cs="Times New Roman"/>
          <w:sz w:val="24"/>
          <w:szCs w:val="24"/>
        </w:rPr>
        <w:t xml:space="preserve"> internal resistance</w:t>
      </w:r>
      <w:r w:rsidR="00287047">
        <w:rPr>
          <w:rFonts w:ascii="Times New Roman" w:hAnsi="Times New Roman" w:cs="Times New Roman" w:hint="eastAsia"/>
          <w:sz w:val="24"/>
          <w:szCs w:val="24"/>
        </w:rPr>
        <w:t>,</w:t>
      </w:r>
      <w:r w:rsidR="00287047" w:rsidRPr="002B4523">
        <w:rPr>
          <w:rFonts w:ascii="Times New Roman" w:hAnsi="Times New Roman" w:cs="Times New Roman"/>
          <w:sz w:val="24"/>
          <w:szCs w:val="24"/>
        </w:rPr>
        <w:t xml:space="preserve"> and </w:t>
      </w:r>
      <w:r w:rsidR="00287047" w:rsidRPr="001C6987">
        <w:rPr>
          <w:rFonts w:ascii="Times New Roman" w:hAnsi="Times New Roman" w:cs="Times New Roman" w:hint="eastAsia"/>
          <w:sz w:val="24"/>
          <w:szCs w:val="24"/>
        </w:rPr>
        <w:t>(</w:t>
      </w:r>
      <w:r w:rsidR="00287047">
        <w:rPr>
          <w:rFonts w:ascii="Times New Roman" w:hAnsi="Times New Roman" w:cs="Times New Roman" w:hint="eastAsia"/>
          <w:b/>
          <w:bCs/>
          <w:sz w:val="24"/>
          <w:szCs w:val="24"/>
        </w:rPr>
        <w:t>I</w:t>
      </w:r>
      <w:r w:rsidR="00287047" w:rsidRPr="001C6987">
        <w:rPr>
          <w:rFonts w:ascii="Times New Roman" w:hAnsi="Times New Roman" w:cs="Times New Roman" w:hint="eastAsia"/>
          <w:sz w:val="24"/>
          <w:szCs w:val="24"/>
        </w:rPr>
        <w:t>)</w:t>
      </w:r>
      <w:r w:rsidR="00287047">
        <w:rPr>
          <w:rFonts w:ascii="Times New Roman" w:hAnsi="Times New Roman" w:cs="Times New Roman" w:hint="eastAsia"/>
          <w:sz w:val="24"/>
          <w:szCs w:val="24"/>
        </w:rPr>
        <w:t xml:space="preserve"> </w:t>
      </w:r>
      <w:r w:rsidR="00287047" w:rsidRPr="002B4523">
        <w:rPr>
          <w:rFonts w:ascii="Times New Roman" w:hAnsi="Times New Roman" w:cs="Times New Roman"/>
          <w:sz w:val="24"/>
          <w:szCs w:val="24"/>
        </w:rPr>
        <w:t>short-circuit current as</w:t>
      </w:r>
      <w:r w:rsidR="00287047">
        <w:rPr>
          <w:rFonts w:ascii="Times New Roman" w:hAnsi="Times New Roman" w:cs="Times New Roman" w:hint="eastAsia"/>
          <w:sz w:val="24"/>
          <w:szCs w:val="24"/>
        </w:rPr>
        <w:t xml:space="preserve"> a</w:t>
      </w:r>
      <w:r w:rsidR="00287047" w:rsidRPr="002B4523">
        <w:rPr>
          <w:rFonts w:ascii="Times New Roman" w:hAnsi="Times New Roman" w:cs="Times New Roman"/>
          <w:sz w:val="24"/>
          <w:szCs w:val="24"/>
        </w:rPr>
        <w:t xml:space="preserve"> </w:t>
      </w:r>
      <w:proofErr w:type="gramStart"/>
      <w:r w:rsidR="00287047" w:rsidRPr="002B4523">
        <w:rPr>
          <w:rFonts w:ascii="Times New Roman" w:hAnsi="Times New Roman" w:cs="Times New Roman"/>
          <w:sz w:val="24"/>
          <w:szCs w:val="24"/>
        </w:rPr>
        <w:t>functions of temperature difference</w:t>
      </w:r>
      <w:proofErr w:type="gramEnd"/>
      <w:r w:rsidR="00287047" w:rsidRPr="002B4523">
        <w:rPr>
          <w:rFonts w:ascii="Times New Roman" w:hAnsi="Times New Roman" w:cs="Times New Roman"/>
          <w:sz w:val="24"/>
          <w:szCs w:val="24"/>
        </w:rPr>
        <w:t>.</w:t>
      </w:r>
    </w:p>
    <w:p w14:paraId="0150A289" w14:textId="22F71DAE" w:rsidR="00063E3A" w:rsidRPr="00454C06" w:rsidRDefault="00063E3A" w:rsidP="004E1930">
      <w:pPr>
        <w:pStyle w:val="ac"/>
        <w:numPr>
          <w:ilvl w:val="0"/>
          <w:numId w:val="29"/>
        </w:numPr>
        <w:spacing w:line="360" w:lineRule="auto"/>
        <w:ind w:firstLineChars="0"/>
        <w:outlineLvl w:val="1"/>
        <w:rPr>
          <w:rFonts w:ascii="Times New Roman" w:hAnsi="Times New Roman" w:cs="Times New Roman"/>
          <w:b/>
          <w:bCs/>
          <w:sz w:val="24"/>
          <w:szCs w:val="24"/>
        </w:rPr>
      </w:pPr>
      <w:bookmarkStart w:id="16" w:name="_Toc214995550"/>
      <w:r w:rsidRPr="004336B7">
        <w:rPr>
          <w:rFonts w:ascii="Times New Roman" w:hAnsi="Times New Roman" w:cs="Times New Roman"/>
          <w:b/>
          <w:bCs/>
          <w:sz w:val="24"/>
          <w:szCs w:val="24"/>
        </w:rPr>
        <w:lastRenderedPageBreak/>
        <w:t>Thermoelectric conversion performance of the P</w:t>
      </w:r>
      <w:r w:rsidR="00287047">
        <w:rPr>
          <w:rFonts w:ascii="Times New Roman" w:hAnsi="Times New Roman" w:cs="Times New Roman" w:hint="eastAsia"/>
          <w:b/>
          <w:bCs/>
          <w:sz w:val="24"/>
          <w:szCs w:val="24"/>
        </w:rPr>
        <w:t>4</w:t>
      </w:r>
      <w:r w:rsidRPr="004336B7">
        <w:rPr>
          <w:rFonts w:ascii="Times New Roman" w:hAnsi="Times New Roman" w:cs="Times New Roman"/>
          <w:b/>
          <w:bCs/>
          <w:sz w:val="24"/>
          <w:szCs w:val="24"/>
        </w:rPr>
        <w:t xml:space="preserve"> leg</w:t>
      </w:r>
      <w:r>
        <w:rPr>
          <w:rFonts w:ascii="Times New Roman" w:hAnsi="Times New Roman" w:cs="Times New Roman" w:hint="eastAsia"/>
          <w:b/>
          <w:bCs/>
          <w:sz w:val="24"/>
          <w:szCs w:val="24"/>
        </w:rPr>
        <w:t>;</w:t>
      </w:r>
      <w:bookmarkEnd w:id="16"/>
    </w:p>
    <w:p w14:paraId="0C81C443" w14:textId="2D8BDAEA" w:rsidR="00ED0209" w:rsidRDefault="00330B53" w:rsidP="006B0ED2">
      <w:pPr>
        <w:spacing w:line="480" w:lineRule="auto"/>
        <w:jc w:val="center"/>
      </w:pPr>
      <w:r>
        <w:rPr>
          <w:noProof/>
        </w:rPr>
        <w:drawing>
          <wp:inline distT="0" distB="0" distL="0" distR="0" wp14:anchorId="6959FF9F" wp14:editId="637DF61E">
            <wp:extent cx="5759450" cy="4679950"/>
            <wp:effectExtent l="0" t="0" r="0" b="6350"/>
            <wp:docPr id="6" name="图片 5">
              <a:extLst xmlns:a="http://schemas.openxmlformats.org/drawingml/2006/main">
                <a:ext uri="{FF2B5EF4-FFF2-40B4-BE49-F238E27FC236}">
                  <a16:creationId xmlns:a16="http://schemas.microsoft.com/office/drawing/2014/main" id="{A3BC70C2-D7D2-63C4-4006-4DF6930EFE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A3BC70C2-D7D2-63C4-4006-4DF6930EFE88}"/>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759450" cy="4679950"/>
                    </a:xfrm>
                    <a:prstGeom prst="rect">
                      <a:avLst/>
                    </a:prstGeom>
                  </pic:spPr>
                </pic:pic>
              </a:graphicData>
            </a:graphic>
          </wp:inline>
        </w:drawing>
      </w:r>
    </w:p>
    <w:p w14:paraId="1FAD3399" w14:textId="3D7D58FA" w:rsidR="00063E3A" w:rsidRDefault="00063E3A" w:rsidP="00C96630">
      <w:pPr>
        <w:rPr>
          <w:rFonts w:ascii="Times New Roman" w:hAnsi="Times New Roman" w:cs="Times New Roman"/>
          <w:sz w:val="24"/>
          <w:szCs w:val="24"/>
        </w:rPr>
        <w:sectPr w:rsidR="00063E3A" w:rsidSect="00063E3A">
          <w:pgSz w:w="11906" w:h="16838"/>
          <w:pgMar w:top="1418" w:right="1418" w:bottom="1418" w:left="1418" w:header="851" w:footer="992" w:gutter="0"/>
          <w:lnNumType w:countBy="1" w:restart="continuous"/>
          <w:cols w:space="425"/>
          <w:docGrid w:type="lines" w:linePitch="312"/>
        </w:sectPr>
      </w:pPr>
      <w:r w:rsidRPr="00C96343">
        <w:rPr>
          <w:rFonts w:ascii="Times New Roman" w:hAnsi="Times New Roman" w:cs="Times New Roman"/>
          <w:b/>
          <w:bCs/>
          <w:sz w:val="24"/>
          <w:szCs w:val="24"/>
        </w:rPr>
        <w:t xml:space="preserve">Fig. </w:t>
      </w:r>
      <w:r>
        <w:rPr>
          <w:rFonts w:ascii="Times New Roman" w:hAnsi="Times New Roman" w:cs="Times New Roman" w:hint="eastAsia"/>
          <w:b/>
          <w:bCs/>
          <w:sz w:val="24"/>
          <w:szCs w:val="24"/>
        </w:rPr>
        <w:t>S8</w:t>
      </w:r>
      <w:r w:rsidRPr="00C96343">
        <w:rPr>
          <w:rFonts w:ascii="Times New Roman" w:hAnsi="Times New Roman" w:cs="Times New Roman"/>
          <w:b/>
          <w:bCs/>
          <w:sz w:val="24"/>
          <w:szCs w:val="24"/>
        </w:rPr>
        <w:t xml:space="preserve">. </w:t>
      </w:r>
      <w:r w:rsidR="00287047" w:rsidRPr="002B4523">
        <w:rPr>
          <w:rFonts w:ascii="Times New Roman" w:hAnsi="Times New Roman" w:cs="Times New Roman"/>
          <w:b/>
          <w:bCs/>
          <w:sz w:val="24"/>
          <w:szCs w:val="24"/>
        </w:rPr>
        <w:t xml:space="preserve">Thermoelectric conversion performance of the </w:t>
      </w:r>
      <w:r w:rsidR="00287047">
        <w:rPr>
          <w:rFonts w:ascii="Times New Roman" w:hAnsi="Times New Roman" w:cs="Times New Roman" w:hint="eastAsia"/>
          <w:b/>
          <w:bCs/>
          <w:sz w:val="24"/>
          <w:szCs w:val="24"/>
        </w:rPr>
        <w:t>P4</w:t>
      </w:r>
      <w:r w:rsidR="00287047" w:rsidRPr="002B4523">
        <w:rPr>
          <w:rFonts w:ascii="Times New Roman" w:hAnsi="Times New Roman" w:cs="Times New Roman"/>
          <w:b/>
          <w:bCs/>
          <w:sz w:val="24"/>
          <w:szCs w:val="24"/>
        </w:rPr>
        <w:t xml:space="preserve"> leg</w:t>
      </w:r>
      <w:r w:rsidR="00287047" w:rsidRPr="00C96343">
        <w:rPr>
          <w:rFonts w:ascii="Times New Roman" w:hAnsi="Times New Roman" w:cs="Times New Roman"/>
          <w:b/>
          <w:bCs/>
          <w:sz w:val="24"/>
          <w:szCs w:val="24"/>
        </w:rPr>
        <w:t>.</w:t>
      </w:r>
      <w:r w:rsidR="00287047">
        <w:rPr>
          <w:rFonts w:ascii="Times New Roman" w:hAnsi="Times New Roman" w:cs="Times New Roman" w:hint="eastAsia"/>
          <w:b/>
          <w:bCs/>
          <w:sz w:val="24"/>
          <w:szCs w:val="24"/>
        </w:rPr>
        <w:t xml:space="preserve"> </w:t>
      </w:r>
      <w:r w:rsidR="00287047" w:rsidRPr="001C6987">
        <w:rPr>
          <w:rFonts w:ascii="Times New Roman" w:hAnsi="Times New Roman" w:cs="Times New Roman" w:hint="eastAsia"/>
          <w:sz w:val="24"/>
          <w:szCs w:val="24"/>
        </w:rPr>
        <w:t>(</w:t>
      </w:r>
      <w:r w:rsidR="00287047">
        <w:rPr>
          <w:rFonts w:ascii="Times New Roman" w:hAnsi="Times New Roman" w:cs="Times New Roman" w:hint="eastAsia"/>
          <w:b/>
          <w:bCs/>
          <w:sz w:val="24"/>
          <w:szCs w:val="24"/>
        </w:rPr>
        <w:t>A</w:t>
      </w:r>
      <w:r w:rsidR="00287047" w:rsidRPr="001C6987">
        <w:rPr>
          <w:rFonts w:ascii="Times New Roman" w:hAnsi="Times New Roman" w:cs="Times New Roman" w:hint="eastAsia"/>
          <w:sz w:val="24"/>
          <w:szCs w:val="24"/>
        </w:rPr>
        <w:t>)</w:t>
      </w:r>
      <w:r w:rsidR="00287047" w:rsidRPr="002B4523">
        <w:t xml:space="preserve"> </w:t>
      </w:r>
      <w:r w:rsidR="00287047" w:rsidRPr="003359D7">
        <w:rPr>
          <w:rFonts w:ascii="Times New Roman" w:hAnsi="Times New Roman" w:cs="Times New Roman"/>
          <w:sz w:val="24"/>
          <w:szCs w:val="24"/>
        </w:rPr>
        <w:t>Current-dependent</w:t>
      </w:r>
      <w:r w:rsidR="00287047">
        <w:rPr>
          <w:rFonts w:ascii="Times New Roman" w:hAnsi="Times New Roman" w:cs="Times New Roman" w:hint="eastAsia"/>
          <w:sz w:val="24"/>
          <w:szCs w:val="24"/>
        </w:rPr>
        <w:t xml:space="preserve"> </w:t>
      </w:r>
      <w:r w:rsidR="00287047" w:rsidRPr="006644EC">
        <w:rPr>
          <w:rFonts w:ascii="Times New Roman" w:hAnsi="Times New Roman" w:cs="Times New Roman" w:hint="eastAsia"/>
          <w:b/>
          <w:bCs/>
          <w:sz w:val="24"/>
          <w:szCs w:val="24"/>
        </w:rPr>
        <w:t>a.</w:t>
      </w:r>
      <w:r w:rsidR="00287047">
        <w:rPr>
          <w:rFonts w:ascii="Times New Roman" w:hAnsi="Times New Roman" w:cs="Times New Roman" w:hint="eastAsia"/>
          <w:sz w:val="24"/>
          <w:szCs w:val="24"/>
        </w:rPr>
        <w:t xml:space="preserve"> output</w:t>
      </w:r>
      <w:r w:rsidR="00287047" w:rsidRPr="002B4523">
        <w:rPr>
          <w:rFonts w:ascii="Times New Roman" w:hAnsi="Times New Roman" w:cs="Times New Roman"/>
          <w:sz w:val="24"/>
          <w:szCs w:val="24"/>
        </w:rPr>
        <w:t xml:space="preserve"> voltage,</w:t>
      </w:r>
      <w:r w:rsidR="00287047" w:rsidRPr="002B4523">
        <w:rPr>
          <w:rFonts w:ascii="Times New Roman" w:hAnsi="Times New Roman" w:cs="Times New Roman"/>
          <w:b/>
          <w:bCs/>
          <w:sz w:val="24"/>
          <w:szCs w:val="24"/>
        </w:rPr>
        <w:t xml:space="preserve"> </w:t>
      </w:r>
      <w:r w:rsidR="00287047" w:rsidRPr="001C6987">
        <w:rPr>
          <w:rFonts w:ascii="Times New Roman" w:hAnsi="Times New Roman" w:cs="Times New Roman" w:hint="eastAsia"/>
          <w:sz w:val="24"/>
          <w:szCs w:val="24"/>
        </w:rPr>
        <w:t>(</w:t>
      </w:r>
      <w:r w:rsidR="00287047">
        <w:rPr>
          <w:rFonts w:ascii="Times New Roman" w:hAnsi="Times New Roman" w:cs="Times New Roman" w:hint="eastAsia"/>
          <w:b/>
          <w:bCs/>
          <w:sz w:val="24"/>
          <w:szCs w:val="24"/>
        </w:rPr>
        <w:t>B</w:t>
      </w:r>
      <w:r w:rsidR="00287047" w:rsidRPr="001C6987">
        <w:rPr>
          <w:rFonts w:ascii="Times New Roman" w:hAnsi="Times New Roman" w:cs="Times New Roman" w:hint="eastAsia"/>
          <w:sz w:val="24"/>
          <w:szCs w:val="24"/>
        </w:rPr>
        <w:t>)</w:t>
      </w:r>
      <w:r w:rsidR="00287047" w:rsidRPr="002B4523">
        <w:rPr>
          <w:rFonts w:ascii="Times New Roman" w:hAnsi="Times New Roman" w:cs="Times New Roman"/>
          <w:sz w:val="24"/>
          <w:szCs w:val="24"/>
        </w:rPr>
        <w:t xml:space="preserve"> output power, </w:t>
      </w:r>
      <w:r w:rsidR="00287047" w:rsidRPr="001C6987">
        <w:rPr>
          <w:rFonts w:ascii="Times New Roman" w:hAnsi="Times New Roman" w:cs="Times New Roman" w:hint="eastAsia"/>
          <w:sz w:val="24"/>
          <w:szCs w:val="24"/>
        </w:rPr>
        <w:t>(</w:t>
      </w:r>
      <w:r w:rsidR="00287047">
        <w:rPr>
          <w:rFonts w:ascii="Times New Roman" w:hAnsi="Times New Roman" w:cs="Times New Roman" w:hint="eastAsia"/>
          <w:b/>
          <w:bCs/>
          <w:sz w:val="24"/>
          <w:szCs w:val="24"/>
        </w:rPr>
        <w:t>C</w:t>
      </w:r>
      <w:r w:rsidR="00287047" w:rsidRPr="001C6987">
        <w:rPr>
          <w:rFonts w:ascii="Times New Roman" w:hAnsi="Times New Roman" w:cs="Times New Roman" w:hint="eastAsia"/>
          <w:sz w:val="24"/>
          <w:szCs w:val="24"/>
        </w:rPr>
        <w:t>)</w:t>
      </w:r>
      <w:r w:rsidR="00287047" w:rsidRPr="002B4523">
        <w:rPr>
          <w:rFonts w:ascii="Times New Roman" w:hAnsi="Times New Roman" w:cs="Times New Roman"/>
          <w:sz w:val="24"/>
          <w:szCs w:val="24"/>
        </w:rPr>
        <w:t xml:space="preserve"> heat flux, and </w:t>
      </w:r>
      <w:r w:rsidR="00287047" w:rsidRPr="001C6987">
        <w:rPr>
          <w:rFonts w:ascii="Times New Roman" w:hAnsi="Times New Roman" w:cs="Times New Roman" w:hint="eastAsia"/>
          <w:sz w:val="24"/>
          <w:szCs w:val="24"/>
        </w:rPr>
        <w:t>(</w:t>
      </w:r>
      <w:r w:rsidR="00287047">
        <w:rPr>
          <w:rFonts w:ascii="Times New Roman" w:hAnsi="Times New Roman" w:cs="Times New Roman" w:hint="eastAsia"/>
          <w:b/>
          <w:bCs/>
          <w:sz w:val="24"/>
          <w:szCs w:val="24"/>
        </w:rPr>
        <w:t>D</w:t>
      </w:r>
      <w:r w:rsidR="00287047" w:rsidRPr="001C6987">
        <w:rPr>
          <w:rFonts w:ascii="Times New Roman" w:hAnsi="Times New Roman" w:cs="Times New Roman" w:hint="eastAsia"/>
          <w:sz w:val="24"/>
          <w:szCs w:val="24"/>
        </w:rPr>
        <w:t>)</w:t>
      </w:r>
      <w:r w:rsidR="00287047" w:rsidRPr="002B4523">
        <w:rPr>
          <w:rFonts w:ascii="Times New Roman" w:hAnsi="Times New Roman" w:cs="Times New Roman"/>
          <w:sz w:val="24"/>
          <w:szCs w:val="24"/>
        </w:rPr>
        <w:t xml:space="preserve"> conversion efficiency as functions of current at different temperature differences. </w:t>
      </w:r>
      <w:r w:rsidR="00287047" w:rsidRPr="001C6987">
        <w:rPr>
          <w:rFonts w:ascii="Times New Roman" w:hAnsi="Times New Roman" w:cs="Times New Roman" w:hint="eastAsia"/>
          <w:sz w:val="24"/>
          <w:szCs w:val="24"/>
        </w:rPr>
        <w:t>(</w:t>
      </w:r>
      <w:r w:rsidR="00287047">
        <w:rPr>
          <w:rFonts w:ascii="Times New Roman" w:hAnsi="Times New Roman" w:cs="Times New Roman" w:hint="eastAsia"/>
          <w:b/>
          <w:bCs/>
          <w:sz w:val="24"/>
          <w:szCs w:val="24"/>
        </w:rPr>
        <w:t>E</w:t>
      </w:r>
      <w:r w:rsidR="00287047" w:rsidRPr="001C6987">
        <w:rPr>
          <w:rFonts w:ascii="Times New Roman" w:hAnsi="Times New Roman" w:cs="Times New Roman" w:hint="eastAsia"/>
          <w:sz w:val="24"/>
          <w:szCs w:val="24"/>
        </w:rPr>
        <w:t>)</w:t>
      </w:r>
      <w:r w:rsidR="00287047" w:rsidRPr="002B4523">
        <w:rPr>
          <w:rFonts w:ascii="Times New Roman" w:hAnsi="Times New Roman" w:cs="Times New Roman"/>
          <w:sz w:val="24"/>
          <w:szCs w:val="24"/>
        </w:rPr>
        <w:t xml:space="preserve"> Maximum output power, </w:t>
      </w:r>
      <w:r w:rsidR="00287047" w:rsidRPr="001C6987">
        <w:rPr>
          <w:rFonts w:ascii="Times New Roman" w:hAnsi="Times New Roman" w:cs="Times New Roman" w:hint="eastAsia"/>
          <w:sz w:val="24"/>
          <w:szCs w:val="24"/>
        </w:rPr>
        <w:t>(</w:t>
      </w:r>
      <w:r w:rsidR="00287047">
        <w:rPr>
          <w:rFonts w:ascii="Times New Roman" w:hAnsi="Times New Roman" w:cs="Times New Roman" w:hint="eastAsia"/>
          <w:b/>
          <w:bCs/>
          <w:sz w:val="24"/>
          <w:szCs w:val="24"/>
        </w:rPr>
        <w:t>F</w:t>
      </w:r>
      <w:r w:rsidR="00287047" w:rsidRPr="001C6987">
        <w:rPr>
          <w:rFonts w:ascii="Times New Roman" w:hAnsi="Times New Roman" w:cs="Times New Roman" w:hint="eastAsia"/>
          <w:sz w:val="24"/>
          <w:szCs w:val="24"/>
        </w:rPr>
        <w:t>)</w:t>
      </w:r>
      <w:r w:rsidR="00287047" w:rsidRPr="002B4523">
        <w:rPr>
          <w:rFonts w:ascii="Times New Roman" w:hAnsi="Times New Roman" w:cs="Times New Roman"/>
          <w:sz w:val="24"/>
          <w:szCs w:val="24"/>
        </w:rPr>
        <w:t xml:space="preserve"> maximum efficiency, </w:t>
      </w:r>
      <w:r w:rsidR="00287047" w:rsidRPr="001C6987">
        <w:rPr>
          <w:rFonts w:ascii="Times New Roman" w:hAnsi="Times New Roman" w:cs="Times New Roman" w:hint="eastAsia"/>
          <w:sz w:val="24"/>
          <w:szCs w:val="24"/>
        </w:rPr>
        <w:t>(</w:t>
      </w:r>
      <w:r w:rsidR="00287047">
        <w:rPr>
          <w:rFonts w:ascii="Times New Roman" w:hAnsi="Times New Roman" w:cs="Times New Roman" w:hint="eastAsia"/>
          <w:b/>
          <w:bCs/>
          <w:sz w:val="24"/>
          <w:szCs w:val="24"/>
        </w:rPr>
        <w:t>G</w:t>
      </w:r>
      <w:r w:rsidR="00287047" w:rsidRPr="001C6987">
        <w:rPr>
          <w:rFonts w:ascii="Times New Roman" w:hAnsi="Times New Roman" w:cs="Times New Roman" w:hint="eastAsia"/>
          <w:sz w:val="24"/>
          <w:szCs w:val="24"/>
        </w:rPr>
        <w:t>)</w:t>
      </w:r>
      <w:r w:rsidR="00287047" w:rsidRPr="002B4523">
        <w:rPr>
          <w:rFonts w:ascii="Times New Roman" w:hAnsi="Times New Roman" w:cs="Times New Roman"/>
          <w:sz w:val="24"/>
          <w:szCs w:val="24"/>
        </w:rPr>
        <w:t xml:space="preserve"> open-circuit voltage, </w:t>
      </w:r>
      <w:r w:rsidR="00287047" w:rsidRPr="001C6987">
        <w:rPr>
          <w:rFonts w:ascii="Times New Roman" w:hAnsi="Times New Roman" w:cs="Times New Roman" w:hint="eastAsia"/>
          <w:sz w:val="24"/>
          <w:szCs w:val="24"/>
        </w:rPr>
        <w:t>(</w:t>
      </w:r>
      <w:r w:rsidR="00287047">
        <w:rPr>
          <w:rFonts w:ascii="Times New Roman" w:hAnsi="Times New Roman" w:cs="Times New Roman" w:hint="eastAsia"/>
          <w:b/>
          <w:bCs/>
          <w:sz w:val="24"/>
          <w:szCs w:val="24"/>
        </w:rPr>
        <w:t>H</w:t>
      </w:r>
      <w:r w:rsidR="00287047" w:rsidRPr="001C6987">
        <w:rPr>
          <w:rFonts w:ascii="Times New Roman" w:hAnsi="Times New Roman" w:cs="Times New Roman" w:hint="eastAsia"/>
          <w:sz w:val="24"/>
          <w:szCs w:val="24"/>
        </w:rPr>
        <w:t>)</w:t>
      </w:r>
      <w:r w:rsidR="00287047" w:rsidRPr="002B4523">
        <w:rPr>
          <w:rFonts w:ascii="Times New Roman" w:hAnsi="Times New Roman" w:cs="Times New Roman"/>
          <w:sz w:val="24"/>
          <w:szCs w:val="24"/>
        </w:rPr>
        <w:t xml:space="preserve"> internal resistance</w:t>
      </w:r>
      <w:r w:rsidR="00287047">
        <w:rPr>
          <w:rFonts w:ascii="Times New Roman" w:hAnsi="Times New Roman" w:cs="Times New Roman" w:hint="eastAsia"/>
          <w:sz w:val="24"/>
          <w:szCs w:val="24"/>
        </w:rPr>
        <w:t>,</w:t>
      </w:r>
      <w:r w:rsidR="00287047" w:rsidRPr="002B4523">
        <w:rPr>
          <w:rFonts w:ascii="Times New Roman" w:hAnsi="Times New Roman" w:cs="Times New Roman"/>
          <w:sz w:val="24"/>
          <w:szCs w:val="24"/>
        </w:rPr>
        <w:t xml:space="preserve"> and </w:t>
      </w:r>
      <w:r w:rsidR="00287047" w:rsidRPr="001C6987">
        <w:rPr>
          <w:rFonts w:ascii="Times New Roman" w:hAnsi="Times New Roman" w:cs="Times New Roman" w:hint="eastAsia"/>
          <w:sz w:val="24"/>
          <w:szCs w:val="24"/>
        </w:rPr>
        <w:t>(</w:t>
      </w:r>
      <w:r w:rsidR="00287047">
        <w:rPr>
          <w:rFonts w:ascii="Times New Roman" w:hAnsi="Times New Roman" w:cs="Times New Roman" w:hint="eastAsia"/>
          <w:b/>
          <w:bCs/>
          <w:sz w:val="24"/>
          <w:szCs w:val="24"/>
        </w:rPr>
        <w:t>I</w:t>
      </w:r>
      <w:r w:rsidR="00287047" w:rsidRPr="001C6987">
        <w:rPr>
          <w:rFonts w:ascii="Times New Roman" w:hAnsi="Times New Roman" w:cs="Times New Roman" w:hint="eastAsia"/>
          <w:sz w:val="24"/>
          <w:szCs w:val="24"/>
        </w:rPr>
        <w:t>)</w:t>
      </w:r>
      <w:r w:rsidR="00287047">
        <w:rPr>
          <w:rFonts w:ascii="Times New Roman" w:hAnsi="Times New Roman" w:cs="Times New Roman" w:hint="eastAsia"/>
          <w:sz w:val="24"/>
          <w:szCs w:val="24"/>
        </w:rPr>
        <w:t xml:space="preserve"> </w:t>
      </w:r>
      <w:r w:rsidR="00287047" w:rsidRPr="002B4523">
        <w:rPr>
          <w:rFonts w:ascii="Times New Roman" w:hAnsi="Times New Roman" w:cs="Times New Roman"/>
          <w:sz w:val="24"/>
          <w:szCs w:val="24"/>
        </w:rPr>
        <w:t>short-circuit current as</w:t>
      </w:r>
      <w:r w:rsidR="00287047">
        <w:rPr>
          <w:rFonts w:ascii="Times New Roman" w:hAnsi="Times New Roman" w:cs="Times New Roman" w:hint="eastAsia"/>
          <w:sz w:val="24"/>
          <w:szCs w:val="24"/>
        </w:rPr>
        <w:t xml:space="preserve"> a</w:t>
      </w:r>
      <w:r w:rsidR="00287047" w:rsidRPr="002B4523">
        <w:rPr>
          <w:rFonts w:ascii="Times New Roman" w:hAnsi="Times New Roman" w:cs="Times New Roman"/>
          <w:sz w:val="24"/>
          <w:szCs w:val="24"/>
        </w:rPr>
        <w:t xml:space="preserve"> </w:t>
      </w:r>
      <w:proofErr w:type="gramStart"/>
      <w:r w:rsidR="00287047" w:rsidRPr="002B4523">
        <w:rPr>
          <w:rFonts w:ascii="Times New Roman" w:hAnsi="Times New Roman" w:cs="Times New Roman"/>
          <w:sz w:val="24"/>
          <w:szCs w:val="24"/>
        </w:rPr>
        <w:t>functions of temperature difference</w:t>
      </w:r>
      <w:proofErr w:type="gramEnd"/>
      <w:r w:rsidR="00287047" w:rsidRPr="002B4523">
        <w:rPr>
          <w:rFonts w:ascii="Times New Roman" w:hAnsi="Times New Roman" w:cs="Times New Roman"/>
          <w:sz w:val="24"/>
          <w:szCs w:val="24"/>
        </w:rPr>
        <w:t>.</w:t>
      </w:r>
    </w:p>
    <w:p w14:paraId="44CB5591" w14:textId="0926D6B4" w:rsidR="00D62953" w:rsidRPr="00454C06" w:rsidRDefault="00D62953" w:rsidP="004E1930">
      <w:pPr>
        <w:pStyle w:val="ac"/>
        <w:numPr>
          <w:ilvl w:val="0"/>
          <w:numId w:val="29"/>
        </w:numPr>
        <w:spacing w:line="360" w:lineRule="auto"/>
        <w:ind w:firstLineChars="0"/>
        <w:outlineLvl w:val="1"/>
        <w:rPr>
          <w:rFonts w:ascii="Times New Roman" w:hAnsi="Times New Roman" w:cs="Times New Roman"/>
          <w:b/>
          <w:bCs/>
          <w:sz w:val="24"/>
          <w:szCs w:val="24"/>
        </w:rPr>
      </w:pPr>
      <w:bookmarkStart w:id="17" w:name="_Toc214995551"/>
      <w:r w:rsidRPr="004336B7">
        <w:rPr>
          <w:rFonts w:ascii="Times New Roman" w:hAnsi="Times New Roman" w:cs="Times New Roman"/>
          <w:b/>
          <w:bCs/>
          <w:sz w:val="24"/>
          <w:szCs w:val="24"/>
        </w:rPr>
        <w:lastRenderedPageBreak/>
        <w:t>Thermoelectric conversion performance of the P</w:t>
      </w:r>
      <w:r w:rsidR="00D6259F">
        <w:rPr>
          <w:rFonts w:ascii="Times New Roman" w:hAnsi="Times New Roman" w:cs="Times New Roman" w:hint="eastAsia"/>
          <w:b/>
          <w:bCs/>
          <w:sz w:val="24"/>
          <w:szCs w:val="24"/>
        </w:rPr>
        <w:t>6</w:t>
      </w:r>
      <w:r w:rsidRPr="004336B7">
        <w:rPr>
          <w:rFonts w:ascii="Times New Roman" w:hAnsi="Times New Roman" w:cs="Times New Roman"/>
          <w:b/>
          <w:bCs/>
          <w:sz w:val="24"/>
          <w:szCs w:val="24"/>
        </w:rPr>
        <w:t xml:space="preserve"> leg</w:t>
      </w:r>
      <w:bookmarkEnd w:id="17"/>
    </w:p>
    <w:p w14:paraId="4C54FEA4" w14:textId="4AF288FF" w:rsidR="00063E3A" w:rsidRDefault="00EC2851" w:rsidP="006B0ED2">
      <w:pPr>
        <w:spacing w:line="480" w:lineRule="auto"/>
        <w:jc w:val="center"/>
      </w:pPr>
      <w:r>
        <w:rPr>
          <w:noProof/>
        </w:rPr>
        <w:drawing>
          <wp:inline distT="0" distB="0" distL="0" distR="0" wp14:anchorId="557E7CAC" wp14:editId="4F073B62">
            <wp:extent cx="5759450" cy="4679950"/>
            <wp:effectExtent l="0" t="0" r="0" b="6350"/>
            <wp:docPr id="552589346" name="图片 3">
              <a:extLst xmlns:a="http://schemas.openxmlformats.org/drawingml/2006/main">
                <a:ext uri="{FF2B5EF4-FFF2-40B4-BE49-F238E27FC236}">
                  <a16:creationId xmlns:a16="http://schemas.microsoft.com/office/drawing/2014/main" id="{D1EAEB9F-DFE0-E901-FCDA-58F5CE07F6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D1EAEB9F-DFE0-E901-FCDA-58F5CE07F65E}"/>
                        </a:ext>
                      </a:extLst>
                    </pic:cNvPr>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759450" cy="4679950"/>
                    </a:xfrm>
                    <a:prstGeom prst="rect">
                      <a:avLst/>
                    </a:prstGeom>
                  </pic:spPr>
                </pic:pic>
              </a:graphicData>
            </a:graphic>
          </wp:inline>
        </w:drawing>
      </w:r>
    </w:p>
    <w:p w14:paraId="32FE66D4" w14:textId="7D4E5A54" w:rsidR="00726017" w:rsidRDefault="00726017" w:rsidP="00C96630">
      <w:pPr>
        <w:rPr>
          <w:rFonts w:ascii="Times New Roman" w:hAnsi="Times New Roman" w:cs="Times New Roman"/>
          <w:sz w:val="24"/>
          <w:szCs w:val="24"/>
        </w:rPr>
        <w:sectPr w:rsidR="00726017" w:rsidSect="00726017">
          <w:pgSz w:w="11906" w:h="16838"/>
          <w:pgMar w:top="1418" w:right="1418" w:bottom="1418" w:left="1418" w:header="851" w:footer="992" w:gutter="0"/>
          <w:lnNumType w:countBy="1" w:restart="continuous"/>
          <w:cols w:space="425"/>
          <w:docGrid w:type="lines" w:linePitch="312"/>
        </w:sectPr>
      </w:pPr>
      <w:r w:rsidRPr="00C96343">
        <w:rPr>
          <w:rFonts w:ascii="Times New Roman" w:hAnsi="Times New Roman" w:cs="Times New Roman"/>
          <w:b/>
          <w:bCs/>
          <w:sz w:val="24"/>
          <w:szCs w:val="24"/>
        </w:rPr>
        <w:t xml:space="preserve">Fig. </w:t>
      </w:r>
      <w:r>
        <w:rPr>
          <w:rFonts w:ascii="Times New Roman" w:hAnsi="Times New Roman" w:cs="Times New Roman" w:hint="eastAsia"/>
          <w:b/>
          <w:bCs/>
          <w:sz w:val="24"/>
          <w:szCs w:val="24"/>
        </w:rPr>
        <w:t>S9</w:t>
      </w:r>
      <w:r w:rsidRPr="00C96343">
        <w:rPr>
          <w:rFonts w:ascii="Times New Roman" w:hAnsi="Times New Roman" w:cs="Times New Roman"/>
          <w:b/>
          <w:bCs/>
          <w:sz w:val="24"/>
          <w:szCs w:val="24"/>
        </w:rPr>
        <w:t xml:space="preserve">. </w:t>
      </w:r>
      <w:r w:rsidR="00287047" w:rsidRPr="002B4523">
        <w:rPr>
          <w:rFonts w:ascii="Times New Roman" w:hAnsi="Times New Roman" w:cs="Times New Roman"/>
          <w:b/>
          <w:bCs/>
          <w:sz w:val="24"/>
          <w:szCs w:val="24"/>
        </w:rPr>
        <w:t xml:space="preserve">Thermoelectric conversion performance of the </w:t>
      </w:r>
      <w:r w:rsidR="00287047">
        <w:rPr>
          <w:rFonts w:ascii="Times New Roman" w:hAnsi="Times New Roman" w:cs="Times New Roman" w:hint="eastAsia"/>
          <w:b/>
          <w:bCs/>
          <w:sz w:val="24"/>
          <w:szCs w:val="24"/>
        </w:rPr>
        <w:t>P</w:t>
      </w:r>
      <w:r w:rsidR="00D6259F">
        <w:rPr>
          <w:rFonts w:ascii="Times New Roman" w:hAnsi="Times New Roman" w:cs="Times New Roman" w:hint="eastAsia"/>
          <w:b/>
          <w:bCs/>
          <w:sz w:val="24"/>
          <w:szCs w:val="24"/>
        </w:rPr>
        <w:t>6</w:t>
      </w:r>
      <w:r w:rsidR="00287047" w:rsidRPr="002B4523">
        <w:rPr>
          <w:rFonts w:ascii="Times New Roman" w:hAnsi="Times New Roman" w:cs="Times New Roman"/>
          <w:b/>
          <w:bCs/>
          <w:sz w:val="24"/>
          <w:szCs w:val="24"/>
        </w:rPr>
        <w:t xml:space="preserve"> leg</w:t>
      </w:r>
      <w:r w:rsidR="00287047" w:rsidRPr="00C96343">
        <w:rPr>
          <w:rFonts w:ascii="Times New Roman" w:hAnsi="Times New Roman" w:cs="Times New Roman"/>
          <w:b/>
          <w:bCs/>
          <w:sz w:val="24"/>
          <w:szCs w:val="24"/>
        </w:rPr>
        <w:t>.</w:t>
      </w:r>
      <w:r w:rsidR="00287047">
        <w:rPr>
          <w:rFonts w:ascii="Times New Roman" w:hAnsi="Times New Roman" w:cs="Times New Roman" w:hint="eastAsia"/>
          <w:b/>
          <w:bCs/>
          <w:sz w:val="24"/>
          <w:szCs w:val="24"/>
        </w:rPr>
        <w:t xml:space="preserve"> </w:t>
      </w:r>
      <w:r w:rsidR="00287047" w:rsidRPr="001C6987">
        <w:rPr>
          <w:rFonts w:ascii="Times New Roman" w:hAnsi="Times New Roman" w:cs="Times New Roman" w:hint="eastAsia"/>
          <w:sz w:val="24"/>
          <w:szCs w:val="24"/>
        </w:rPr>
        <w:t>(</w:t>
      </w:r>
      <w:r w:rsidR="00287047">
        <w:rPr>
          <w:rFonts w:ascii="Times New Roman" w:hAnsi="Times New Roman" w:cs="Times New Roman" w:hint="eastAsia"/>
          <w:b/>
          <w:bCs/>
          <w:sz w:val="24"/>
          <w:szCs w:val="24"/>
        </w:rPr>
        <w:t>A</w:t>
      </w:r>
      <w:r w:rsidR="00287047" w:rsidRPr="001C6987">
        <w:rPr>
          <w:rFonts w:ascii="Times New Roman" w:hAnsi="Times New Roman" w:cs="Times New Roman" w:hint="eastAsia"/>
          <w:sz w:val="24"/>
          <w:szCs w:val="24"/>
        </w:rPr>
        <w:t>)</w:t>
      </w:r>
      <w:r w:rsidR="00287047" w:rsidRPr="002B4523">
        <w:t xml:space="preserve"> </w:t>
      </w:r>
      <w:r w:rsidR="00287047" w:rsidRPr="003359D7">
        <w:rPr>
          <w:rFonts w:ascii="Times New Roman" w:hAnsi="Times New Roman" w:cs="Times New Roman"/>
          <w:sz w:val="24"/>
          <w:szCs w:val="24"/>
        </w:rPr>
        <w:t>Current-dependent</w:t>
      </w:r>
      <w:r w:rsidR="00287047">
        <w:rPr>
          <w:rFonts w:ascii="Times New Roman" w:hAnsi="Times New Roman" w:cs="Times New Roman" w:hint="eastAsia"/>
          <w:sz w:val="24"/>
          <w:szCs w:val="24"/>
        </w:rPr>
        <w:t xml:space="preserve"> </w:t>
      </w:r>
      <w:r w:rsidR="00287047" w:rsidRPr="006644EC">
        <w:rPr>
          <w:rFonts w:ascii="Times New Roman" w:hAnsi="Times New Roman" w:cs="Times New Roman" w:hint="eastAsia"/>
          <w:b/>
          <w:bCs/>
          <w:sz w:val="24"/>
          <w:szCs w:val="24"/>
        </w:rPr>
        <w:t>a.</w:t>
      </w:r>
      <w:r w:rsidR="00287047">
        <w:rPr>
          <w:rFonts w:ascii="Times New Roman" w:hAnsi="Times New Roman" w:cs="Times New Roman" w:hint="eastAsia"/>
          <w:sz w:val="24"/>
          <w:szCs w:val="24"/>
        </w:rPr>
        <w:t xml:space="preserve"> output</w:t>
      </w:r>
      <w:r w:rsidR="00287047" w:rsidRPr="002B4523">
        <w:rPr>
          <w:rFonts w:ascii="Times New Roman" w:hAnsi="Times New Roman" w:cs="Times New Roman"/>
          <w:sz w:val="24"/>
          <w:szCs w:val="24"/>
        </w:rPr>
        <w:t xml:space="preserve"> voltage,</w:t>
      </w:r>
      <w:r w:rsidR="00287047" w:rsidRPr="002B4523">
        <w:rPr>
          <w:rFonts w:ascii="Times New Roman" w:hAnsi="Times New Roman" w:cs="Times New Roman"/>
          <w:b/>
          <w:bCs/>
          <w:sz w:val="24"/>
          <w:szCs w:val="24"/>
        </w:rPr>
        <w:t xml:space="preserve"> </w:t>
      </w:r>
      <w:r w:rsidR="00287047" w:rsidRPr="001C6987">
        <w:rPr>
          <w:rFonts w:ascii="Times New Roman" w:hAnsi="Times New Roman" w:cs="Times New Roman" w:hint="eastAsia"/>
          <w:sz w:val="24"/>
          <w:szCs w:val="24"/>
        </w:rPr>
        <w:t>(</w:t>
      </w:r>
      <w:r w:rsidR="00287047">
        <w:rPr>
          <w:rFonts w:ascii="Times New Roman" w:hAnsi="Times New Roman" w:cs="Times New Roman" w:hint="eastAsia"/>
          <w:b/>
          <w:bCs/>
          <w:sz w:val="24"/>
          <w:szCs w:val="24"/>
        </w:rPr>
        <w:t>B</w:t>
      </w:r>
      <w:r w:rsidR="00287047" w:rsidRPr="001C6987">
        <w:rPr>
          <w:rFonts w:ascii="Times New Roman" w:hAnsi="Times New Roman" w:cs="Times New Roman" w:hint="eastAsia"/>
          <w:sz w:val="24"/>
          <w:szCs w:val="24"/>
        </w:rPr>
        <w:t>)</w:t>
      </w:r>
      <w:r w:rsidR="00287047" w:rsidRPr="002B4523">
        <w:rPr>
          <w:rFonts w:ascii="Times New Roman" w:hAnsi="Times New Roman" w:cs="Times New Roman"/>
          <w:sz w:val="24"/>
          <w:szCs w:val="24"/>
        </w:rPr>
        <w:t xml:space="preserve"> output power, </w:t>
      </w:r>
      <w:r w:rsidR="00287047" w:rsidRPr="001C6987">
        <w:rPr>
          <w:rFonts w:ascii="Times New Roman" w:hAnsi="Times New Roman" w:cs="Times New Roman" w:hint="eastAsia"/>
          <w:sz w:val="24"/>
          <w:szCs w:val="24"/>
        </w:rPr>
        <w:t>(</w:t>
      </w:r>
      <w:r w:rsidR="00287047">
        <w:rPr>
          <w:rFonts w:ascii="Times New Roman" w:hAnsi="Times New Roman" w:cs="Times New Roman" w:hint="eastAsia"/>
          <w:b/>
          <w:bCs/>
          <w:sz w:val="24"/>
          <w:szCs w:val="24"/>
        </w:rPr>
        <w:t>C</w:t>
      </w:r>
      <w:r w:rsidR="00287047" w:rsidRPr="001C6987">
        <w:rPr>
          <w:rFonts w:ascii="Times New Roman" w:hAnsi="Times New Roman" w:cs="Times New Roman" w:hint="eastAsia"/>
          <w:sz w:val="24"/>
          <w:szCs w:val="24"/>
        </w:rPr>
        <w:t>)</w:t>
      </w:r>
      <w:r w:rsidR="00287047" w:rsidRPr="002B4523">
        <w:rPr>
          <w:rFonts w:ascii="Times New Roman" w:hAnsi="Times New Roman" w:cs="Times New Roman"/>
          <w:sz w:val="24"/>
          <w:szCs w:val="24"/>
        </w:rPr>
        <w:t xml:space="preserve"> heat flux, and </w:t>
      </w:r>
      <w:r w:rsidR="00287047" w:rsidRPr="001C6987">
        <w:rPr>
          <w:rFonts w:ascii="Times New Roman" w:hAnsi="Times New Roman" w:cs="Times New Roman" w:hint="eastAsia"/>
          <w:sz w:val="24"/>
          <w:szCs w:val="24"/>
        </w:rPr>
        <w:t>(</w:t>
      </w:r>
      <w:r w:rsidR="00287047">
        <w:rPr>
          <w:rFonts w:ascii="Times New Roman" w:hAnsi="Times New Roman" w:cs="Times New Roman" w:hint="eastAsia"/>
          <w:b/>
          <w:bCs/>
          <w:sz w:val="24"/>
          <w:szCs w:val="24"/>
        </w:rPr>
        <w:t>D</w:t>
      </w:r>
      <w:r w:rsidR="00287047" w:rsidRPr="001C6987">
        <w:rPr>
          <w:rFonts w:ascii="Times New Roman" w:hAnsi="Times New Roman" w:cs="Times New Roman" w:hint="eastAsia"/>
          <w:sz w:val="24"/>
          <w:szCs w:val="24"/>
        </w:rPr>
        <w:t>)</w:t>
      </w:r>
      <w:r w:rsidR="00287047" w:rsidRPr="002B4523">
        <w:rPr>
          <w:rFonts w:ascii="Times New Roman" w:hAnsi="Times New Roman" w:cs="Times New Roman"/>
          <w:sz w:val="24"/>
          <w:szCs w:val="24"/>
        </w:rPr>
        <w:t xml:space="preserve"> conversion efficiency as functions of current at different temperature differences. </w:t>
      </w:r>
      <w:r w:rsidR="00287047" w:rsidRPr="001C6987">
        <w:rPr>
          <w:rFonts w:ascii="Times New Roman" w:hAnsi="Times New Roman" w:cs="Times New Roman" w:hint="eastAsia"/>
          <w:sz w:val="24"/>
          <w:szCs w:val="24"/>
        </w:rPr>
        <w:t>(</w:t>
      </w:r>
      <w:r w:rsidR="00287047">
        <w:rPr>
          <w:rFonts w:ascii="Times New Roman" w:hAnsi="Times New Roman" w:cs="Times New Roman" w:hint="eastAsia"/>
          <w:b/>
          <w:bCs/>
          <w:sz w:val="24"/>
          <w:szCs w:val="24"/>
        </w:rPr>
        <w:t>E</w:t>
      </w:r>
      <w:r w:rsidR="00287047" w:rsidRPr="001C6987">
        <w:rPr>
          <w:rFonts w:ascii="Times New Roman" w:hAnsi="Times New Roman" w:cs="Times New Roman" w:hint="eastAsia"/>
          <w:sz w:val="24"/>
          <w:szCs w:val="24"/>
        </w:rPr>
        <w:t>)</w:t>
      </w:r>
      <w:r w:rsidR="00287047" w:rsidRPr="002B4523">
        <w:rPr>
          <w:rFonts w:ascii="Times New Roman" w:hAnsi="Times New Roman" w:cs="Times New Roman"/>
          <w:sz w:val="24"/>
          <w:szCs w:val="24"/>
        </w:rPr>
        <w:t xml:space="preserve"> Maximum output power, </w:t>
      </w:r>
      <w:r w:rsidR="00287047" w:rsidRPr="001C6987">
        <w:rPr>
          <w:rFonts w:ascii="Times New Roman" w:hAnsi="Times New Roman" w:cs="Times New Roman" w:hint="eastAsia"/>
          <w:sz w:val="24"/>
          <w:szCs w:val="24"/>
        </w:rPr>
        <w:t>(</w:t>
      </w:r>
      <w:r w:rsidR="00287047">
        <w:rPr>
          <w:rFonts w:ascii="Times New Roman" w:hAnsi="Times New Roman" w:cs="Times New Roman" w:hint="eastAsia"/>
          <w:b/>
          <w:bCs/>
          <w:sz w:val="24"/>
          <w:szCs w:val="24"/>
        </w:rPr>
        <w:t>F</w:t>
      </w:r>
      <w:r w:rsidR="00287047" w:rsidRPr="001C6987">
        <w:rPr>
          <w:rFonts w:ascii="Times New Roman" w:hAnsi="Times New Roman" w:cs="Times New Roman" w:hint="eastAsia"/>
          <w:sz w:val="24"/>
          <w:szCs w:val="24"/>
        </w:rPr>
        <w:t>)</w:t>
      </w:r>
      <w:r w:rsidR="00287047" w:rsidRPr="002B4523">
        <w:rPr>
          <w:rFonts w:ascii="Times New Roman" w:hAnsi="Times New Roman" w:cs="Times New Roman"/>
          <w:sz w:val="24"/>
          <w:szCs w:val="24"/>
        </w:rPr>
        <w:t xml:space="preserve"> maximum efficiency, </w:t>
      </w:r>
      <w:r w:rsidR="00287047" w:rsidRPr="001C6987">
        <w:rPr>
          <w:rFonts w:ascii="Times New Roman" w:hAnsi="Times New Roman" w:cs="Times New Roman" w:hint="eastAsia"/>
          <w:sz w:val="24"/>
          <w:szCs w:val="24"/>
        </w:rPr>
        <w:t>(</w:t>
      </w:r>
      <w:r w:rsidR="00287047">
        <w:rPr>
          <w:rFonts w:ascii="Times New Roman" w:hAnsi="Times New Roman" w:cs="Times New Roman" w:hint="eastAsia"/>
          <w:b/>
          <w:bCs/>
          <w:sz w:val="24"/>
          <w:szCs w:val="24"/>
        </w:rPr>
        <w:t>G</w:t>
      </w:r>
      <w:r w:rsidR="00287047" w:rsidRPr="001C6987">
        <w:rPr>
          <w:rFonts w:ascii="Times New Roman" w:hAnsi="Times New Roman" w:cs="Times New Roman" w:hint="eastAsia"/>
          <w:sz w:val="24"/>
          <w:szCs w:val="24"/>
        </w:rPr>
        <w:t>)</w:t>
      </w:r>
      <w:r w:rsidR="00287047" w:rsidRPr="002B4523">
        <w:rPr>
          <w:rFonts w:ascii="Times New Roman" w:hAnsi="Times New Roman" w:cs="Times New Roman"/>
          <w:sz w:val="24"/>
          <w:szCs w:val="24"/>
        </w:rPr>
        <w:t xml:space="preserve"> open-circuit voltage, </w:t>
      </w:r>
      <w:r w:rsidR="00287047" w:rsidRPr="001C6987">
        <w:rPr>
          <w:rFonts w:ascii="Times New Roman" w:hAnsi="Times New Roman" w:cs="Times New Roman" w:hint="eastAsia"/>
          <w:sz w:val="24"/>
          <w:szCs w:val="24"/>
        </w:rPr>
        <w:t>(</w:t>
      </w:r>
      <w:r w:rsidR="00287047">
        <w:rPr>
          <w:rFonts w:ascii="Times New Roman" w:hAnsi="Times New Roman" w:cs="Times New Roman" w:hint="eastAsia"/>
          <w:b/>
          <w:bCs/>
          <w:sz w:val="24"/>
          <w:szCs w:val="24"/>
        </w:rPr>
        <w:t>H</w:t>
      </w:r>
      <w:r w:rsidR="00287047" w:rsidRPr="001C6987">
        <w:rPr>
          <w:rFonts w:ascii="Times New Roman" w:hAnsi="Times New Roman" w:cs="Times New Roman" w:hint="eastAsia"/>
          <w:sz w:val="24"/>
          <w:szCs w:val="24"/>
        </w:rPr>
        <w:t>)</w:t>
      </w:r>
      <w:r w:rsidR="00287047" w:rsidRPr="002B4523">
        <w:rPr>
          <w:rFonts w:ascii="Times New Roman" w:hAnsi="Times New Roman" w:cs="Times New Roman"/>
          <w:sz w:val="24"/>
          <w:szCs w:val="24"/>
        </w:rPr>
        <w:t xml:space="preserve"> internal resistance</w:t>
      </w:r>
      <w:r w:rsidR="00287047">
        <w:rPr>
          <w:rFonts w:ascii="Times New Roman" w:hAnsi="Times New Roman" w:cs="Times New Roman" w:hint="eastAsia"/>
          <w:sz w:val="24"/>
          <w:szCs w:val="24"/>
        </w:rPr>
        <w:t>,</w:t>
      </w:r>
      <w:r w:rsidR="00287047" w:rsidRPr="002B4523">
        <w:rPr>
          <w:rFonts w:ascii="Times New Roman" w:hAnsi="Times New Roman" w:cs="Times New Roman"/>
          <w:sz w:val="24"/>
          <w:szCs w:val="24"/>
        </w:rPr>
        <w:t xml:space="preserve"> and </w:t>
      </w:r>
      <w:r w:rsidR="00287047" w:rsidRPr="001C6987">
        <w:rPr>
          <w:rFonts w:ascii="Times New Roman" w:hAnsi="Times New Roman" w:cs="Times New Roman" w:hint="eastAsia"/>
          <w:sz w:val="24"/>
          <w:szCs w:val="24"/>
        </w:rPr>
        <w:t>(</w:t>
      </w:r>
      <w:r w:rsidR="00287047">
        <w:rPr>
          <w:rFonts w:ascii="Times New Roman" w:hAnsi="Times New Roman" w:cs="Times New Roman" w:hint="eastAsia"/>
          <w:b/>
          <w:bCs/>
          <w:sz w:val="24"/>
          <w:szCs w:val="24"/>
        </w:rPr>
        <w:t>I</w:t>
      </w:r>
      <w:r w:rsidR="00287047" w:rsidRPr="001C6987">
        <w:rPr>
          <w:rFonts w:ascii="Times New Roman" w:hAnsi="Times New Roman" w:cs="Times New Roman" w:hint="eastAsia"/>
          <w:sz w:val="24"/>
          <w:szCs w:val="24"/>
        </w:rPr>
        <w:t>)</w:t>
      </w:r>
      <w:r w:rsidR="00287047">
        <w:rPr>
          <w:rFonts w:ascii="Times New Roman" w:hAnsi="Times New Roman" w:cs="Times New Roman" w:hint="eastAsia"/>
          <w:sz w:val="24"/>
          <w:szCs w:val="24"/>
        </w:rPr>
        <w:t xml:space="preserve"> </w:t>
      </w:r>
      <w:r w:rsidR="00287047" w:rsidRPr="002B4523">
        <w:rPr>
          <w:rFonts w:ascii="Times New Roman" w:hAnsi="Times New Roman" w:cs="Times New Roman"/>
          <w:sz w:val="24"/>
          <w:szCs w:val="24"/>
        </w:rPr>
        <w:t>short-circuit current as</w:t>
      </w:r>
      <w:r w:rsidR="00287047">
        <w:rPr>
          <w:rFonts w:ascii="Times New Roman" w:hAnsi="Times New Roman" w:cs="Times New Roman" w:hint="eastAsia"/>
          <w:sz w:val="24"/>
          <w:szCs w:val="24"/>
        </w:rPr>
        <w:t xml:space="preserve"> a</w:t>
      </w:r>
      <w:r w:rsidR="00287047" w:rsidRPr="002B4523">
        <w:rPr>
          <w:rFonts w:ascii="Times New Roman" w:hAnsi="Times New Roman" w:cs="Times New Roman"/>
          <w:sz w:val="24"/>
          <w:szCs w:val="24"/>
        </w:rPr>
        <w:t xml:space="preserve"> </w:t>
      </w:r>
      <w:proofErr w:type="gramStart"/>
      <w:r w:rsidR="00287047" w:rsidRPr="002B4523">
        <w:rPr>
          <w:rFonts w:ascii="Times New Roman" w:hAnsi="Times New Roman" w:cs="Times New Roman"/>
          <w:sz w:val="24"/>
          <w:szCs w:val="24"/>
        </w:rPr>
        <w:t>functions of temperature difference</w:t>
      </w:r>
      <w:proofErr w:type="gramEnd"/>
      <w:r w:rsidR="00287047" w:rsidRPr="002B4523">
        <w:rPr>
          <w:rFonts w:ascii="Times New Roman" w:hAnsi="Times New Roman" w:cs="Times New Roman"/>
          <w:sz w:val="24"/>
          <w:szCs w:val="24"/>
        </w:rPr>
        <w:t>.</w:t>
      </w:r>
    </w:p>
    <w:p w14:paraId="006CD48C" w14:textId="77777777" w:rsidR="00AD7AD2" w:rsidRPr="002B4523" w:rsidRDefault="00AD7AD2" w:rsidP="004E1930">
      <w:pPr>
        <w:pStyle w:val="ac"/>
        <w:numPr>
          <w:ilvl w:val="0"/>
          <w:numId w:val="29"/>
        </w:numPr>
        <w:spacing w:line="480" w:lineRule="auto"/>
        <w:ind w:firstLineChars="0"/>
        <w:jc w:val="left"/>
        <w:outlineLvl w:val="1"/>
        <w:rPr>
          <w:rFonts w:ascii="Times New Roman" w:hAnsi="Times New Roman" w:cs="Times New Roman"/>
          <w:b/>
          <w:bCs/>
          <w:sz w:val="24"/>
          <w:szCs w:val="24"/>
        </w:rPr>
      </w:pPr>
      <w:bookmarkStart w:id="18" w:name="_Toc214995552"/>
      <w:r w:rsidRPr="002B4523">
        <w:rPr>
          <w:rFonts w:ascii="Times New Roman" w:hAnsi="Times New Roman" w:cs="Times New Roman"/>
          <w:b/>
          <w:bCs/>
          <w:sz w:val="24"/>
          <w:szCs w:val="24"/>
        </w:rPr>
        <w:lastRenderedPageBreak/>
        <w:t xml:space="preserve">Thermoelectric conversion performance of the </w:t>
      </w:r>
      <w:r>
        <w:rPr>
          <w:rFonts w:ascii="Times New Roman" w:hAnsi="Times New Roman" w:cs="Times New Roman" w:hint="eastAsia"/>
          <w:b/>
          <w:bCs/>
          <w:sz w:val="24"/>
          <w:szCs w:val="24"/>
        </w:rPr>
        <w:t>N1</w:t>
      </w:r>
      <w:r w:rsidRPr="002B4523">
        <w:rPr>
          <w:rFonts w:ascii="Times New Roman" w:hAnsi="Times New Roman" w:cs="Times New Roman"/>
          <w:b/>
          <w:bCs/>
          <w:sz w:val="24"/>
          <w:szCs w:val="24"/>
        </w:rPr>
        <w:t xml:space="preserve"> leg</w:t>
      </w:r>
      <w:bookmarkEnd w:id="18"/>
    </w:p>
    <w:p w14:paraId="6A229C9B" w14:textId="77777777" w:rsidR="00AD7AD2" w:rsidRDefault="00AD7AD2" w:rsidP="00AD7AD2">
      <w:pPr>
        <w:spacing w:line="480" w:lineRule="auto"/>
        <w:jc w:val="center"/>
      </w:pPr>
      <w:r>
        <w:rPr>
          <w:noProof/>
        </w:rPr>
        <w:drawing>
          <wp:inline distT="0" distB="0" distL="0" distR="0" wp14:anchorId="546602D9" wp14:editId="67C6C1D7">
            <wp:extent cx="5759450" cy="4679950"/>
            <wp:effectExtent l="0" t="0" r="0" b="6350"/>
            <wp:docPr id="13" name="图片 12">
              <a:extLst xmlns:a="http://schemas.openxmlformats.org/drawingml/2006/main">
                <a:ext uri="{FF2B5EF4-FFF2-40B4-BE49-F238E27FC236}">
                  <a16:creationId xmlns:a16="http://schemas.microsoft.com/office/drawing/2014/main" id="{0AB0BB75-1ACB-20E3-CD4B-AE6ECB005D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a:extLst>
                        <a:ext uri="{FF2B5EF4-FFF2-40B4-BE49-F238E27FC236}">
                          <a16:creationId xmlns:a16="http://schemas.microsoft.com/office/drawing/2014/main" id="{0AB0BB75-1ACB-20E3-CD4B-AE6ECB005D5B}"/>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759450" cy="4679950"/>
                    </a:xfrm>
                    <a:prstGeom prst="rect">
                      <a:avLst/>
                    </a:prstGeom>
                  </pic:spPr>
                </pic:pic>
              </a:graphicData>
            </a:graphic>
          </wp:inline>
        </w:drawing>
      </w:r>
    </w:p>
    <w:p w14:paraId="4CDEC46B" w14:textId="31675ED9" w:rsidR="00AD7AD2" w:rsidRDefault="00AD7AD2" w:rsidP="00C96630">
      <w:pPr>
        <w:rPr>
          <w:rFonts w:ascii="Times New Roman" w:hAnsi="Times New Roman" w:cs="Times New Roman"/>
          <w:sz w:val="24"/>
          <w:szCs w:val="24"/>
        </w:rPr>
        <w:sectPr w:rsidR="00AD7AD2" w:rsidSect="00AD7AD2">
          <w:pgSz w:w="11906" w:h="16838"/>
          <w:pgMar w:top="1418" w:right="1418" w:bottom="1418" w:left="1418" w:header="851" w:footer="992" w:gutter="0"/>
          <w:lnNumType w:countBy="1" w:restart="continuous"/>
          <w:cols w:space="425"/>
          <w:docGrid w:type="lines" w:linePitch="312"/>
        </w:sectPr>
      </w:pPr>
      <w:r w:rsidRPr="00C96343">
        <w:rPr>
          <w:rFonts w:ascii="Times New Roman" w:hAnsi="Times New Roman" w:cs="Times New Roman"/>
          <w:b/>
          <w:bCs/>
          <w:sz w:val="24"/>
          <w:szCs w:val="24"/>
        </w:rPr>
        <w:t xml:space="preserve">Fig. </w:t>
      </w:r>
      <w:r>
        <w:rPr>
          <w:rFonts w:ascii="Times New Roman" w:hAnsi="Times New Roman" w:cs="Times New Roman" w:hint="eastAsia"/>
          <w:b/>
          <w:bCs/>
          <w:sz w:val="24"/>
          <w:szCs w:val="24"/>
        </w:rPr>
        <w:t>S</w:t>
      </w:r>
      <w:r w:rsidR="00C96630">
        <w:rPr>
          <w:rFonts w:ascii="Times New Roman" w:hAnsi="Times New Roman" w:cs="Times New Roman" w:hint="eastAsia"/>
          <w:b/>
          <w:bCs/>
          <w:sz w:val="24"/>
          <w:szCs w:val="24"/>
        </w:rPr>
        <w:t>10</w:t>
      </w:r>
      <w:r w:rsidRPr="00C96343">
        <w:rPr>
          <w:rFonts w:ascii="Times New Roman" w:hAnsi="Times New Roman" w:cs="Times New Roman"/>
          <w:b/>
          <w:bCs/>
          <w:sz w:val="24"/>
          <w:szCs w:val="24"/>
        </w:rPr>
        <w:t xml:space="preserve">. </w:t>
      </w:r>
      <w:r w:rsidRPr="002B4523">
        <w:rPr>
          <w:rFonts w:ascii="Times New Roman" w:hAnsi="Times New Roman" w:cs="Times New Roman"/>
          <w:b/>
          <w:bCs/>
          <w:sz w:val="24"/>
          <w:szCs w:val="24"/>
        </w:rPr>
        <w:t xml:space="preserve">Thermoelectric conversion performance of the </w:t>
      </w:r>
      <w:r>
        <w:rPr>
          <w:rFonts w:ascii="Times New Roman" w:hAnsi="Times New Roman" w:cs="Times New Roman" w:hint="eastAsia"/>
          <w:b/>
          <w:bCs/>
          <w:sz w:val="24"/>
          <w:szCs w:val="24"/>
        </w:rPr>
        <w:t>N1</w:t>
      </w:r>
      <w:r w:rsidRPr="002B4523">
        <w:rPr>
          <w:rFonts w:ascii="Times New Roman" w:hAnsi="Times New Roman" w:cs="Times New Roman"/>
          <w:b/>
          <w:bCs/>
          <w:sz w:val="24"/>
          <w:szCs w:val="24"/>
        </w:rPr>
        <w:t xml:space="preserve"> leg</w:t>
      </w:r>
      <w:r w:rsidRPr="00C96343">
        <w:rPr>
          <w:rFonts w:ascii="Times New Roman" w:hAnsi="Times New Roman" w:cs="Times New Roman"/>
          <w:b/>
          <w:bCs/>
          <w:sz w:val="24"/>
          <w:szCs w:val="24"/>
        </w:rPr>
        <w:t>.</w:t>
      </w:r>
      <w:r>
        <w:rPr>
          <w:rFonts w:ascii="Times New Roman" w:hAnsi="Times New Roman" w:cs="Times New Roman" w:hint="eastAsia"/>
          <w:b/>
          <w:bCs/>
          <w:sz w:val="24"/>
          <w:szCs w:val="24"/>
        </w:rPr>
        <w:t xml:space="preserve"> </w:t>
      </w:r>
      <w:r w:rsidRPr="001C6987">
        <w:rPr>
          <w:rFonts w:ascii="Times New Roman" w:hAnsi="Times New Roman" w:cs="Times New Roman" w:hint="eastAsia"/>
          <w:sz w:val="24"/>
          <w:szCs w:val="24"/>
        </w:rPr>
        <w:t>(</w:t>
      </w:r>
      <w:r>
        <w:rPr>
          <w:rFonts w:ascii="Times New Roman" w:hAnsi="Times New Roman" w:cs="Times New Roman" w:hint="eastAsia"/>
          <w:b/>
          <w:bCs/>
          <w:sz w:val="24"/>
          <w:szCs w:val="24"/>
        </w:rPr>
        <w:t>A</w:t>
      </w:r>
      <w:r w:rsidRPr="001C6987">
        <w:rPr>
          <w:rFonts w:ascii="Times New Roman" w:hAnsi="Times New Roman" w:cs="Times New Roman" w:hint="eastAsia"/>
          <w:sz w:val="24"/>
          <w:szCs w:val="24"/>
        </w:rPr>
        <w:t>)</w:t>
      </w:r>
      <w:r w:rsidRPr="002B4523">
        <w:t xml:space="preserve"> </w:t>
      </w:r>
      <w:r w:rsidRPr="003359D7">
        <w:rPr>
          <w:rFonts w:ascii="Times New Roman" w:hAnsi="Times New Roman" w:cs="Times New Roman"/>
          <w:sz w:val="24"/>
          <w:szCs w:val="24"/>
        </w:rPr>
        <w:t>Current-dependent</w:t>
      </w:r>
      <w:r>
        <w:rPr>
          <w:rFonts w:ascii="Times New Roman" w:hAnsi="Times New Roman" w:cs="Times New Roman" w:hint="eastAsia"/>
          <w:sz w:val="24"/>
          <w:szCs w:val="24"/>
        </w:rPr>
        <w:t xml:space="preserve"> </w:t>
      </w:r>
      <w:r w:rsidRPr="006644EC">
        <w:rPr>
          <w:rFonts w:ascii="Times New Roman" w:hAnsi="Times New Roman" w:cs="Times New Roman" w:hint="eastAsia"/>
          <w:b/>
          <w:bCs/>
          <w:sz w:val="24"/>
          <w:szCs w:val="24"/>
        </w:rPr>
        <w:t>a.</w:t>
      </w:r>
      <w:r>
        <w:rPr>
          <w:rFonts w:ascii="Times New Roman" w:hAnsi="Times New Roman" w:cs="Times New Roman" w:hint="eastAsia"/>
          <w:sz w:val="24"/>
          <w:szCs w:val="24"/>
        </w:rPr>
        <w:t xml:space="preserve"> output</w:t>
      </w:r>
      <w:r w:rsidRPr="002B4523">
        <w:rPr>
          <w:rFonts w:ascii="Times New Roman" w:hAnsi="Times New Roman" w:cs="Times New Roman"/>
          <w:sz w:val="24"/>
          <w:szCs w:val="24"/>
        </w:rPr>
        <w:t xml:space="preserve"> voltage,</w:t>
      </w:r>
      <w:r w:rsidRPr="002B4523">
        <w:rPr>
          <w:rFonts w:ascii="Times New Roman" w:hAnsi="Times New Roman" w:cs="Times New Roman"/>
          <w:b/>
          <w:bCs/>
          <w:sz w:val="24"/>
          <w:szCs w:val="24"/>
        </w:rPr>
        <w:t xml:space="preserve"> </w:t>
      </w:r>
      <w:r w:rsidRPr="001C6987">
        <w:rPr>
          <w:rFonts w:ascii="Times New Roman" w:hAnsi="Times New Roman" w:cs="Times New Roman" w:hint="eastAsia"/>
          <w:sz w:val="24"/>
          <w:szCs w:val="24"/>
        </w:rPr>
        <w:t>(</w:t>
      </w:r>
      <w:r>
        <w:rPr>
          <w:rFonts w:ascii="Times New Roman" w:hAnsi="Times New Roman" w:cs="Times New Roman" w:hint="eastAsia"/>
          <w:b/>
          <w:bCs/>
          <w:sz w:val="24"/>
          <w:szCs w:val="24"/>
        </w:rPr>
        <w:t>B</w:t>
      </w:r>
      <w:r w:rsidRPr="001C6987">
        <w:rPr>
          <w:rFonts w:ascii="Times New Roman" w:hAnsi="Times New Roman" w:cs="Times New Roman" w:hint="eastAsia"/>
          <w:sz w:val="24"/>
          <w:szCs w:val="24"/>
        </w:rPr>
        <w:t>)</w:t>
      </w:r>
      <w:r w:rsidRPr="002B4523">
        <w:rPr>
          <w:rFonts w:ascii="Times New Roman" w:hAnsi="Times New Roman" w:cs="Times New Roman"/>
          <w:sz w:val="24"/>
          <w:szCs w:val="24"/>
        </w:rPr>
        <w:t xml:space="preserve"> output power, </w:t>
      </w:r>
      <w:r w:rsidRPr="001C6987">
        <w:rPr>
          <w:rFonts w:ascii="Times New Roman" w:hAnsi="Times New Roman" w:cs="Times New Roman" w:hint="eastAsia"/>
          <w:sz w:val="24"/>
          <w:szCs w:val="24"/>
        </w:rPr>
        <w:t>(</w:t>
      </w:r>
      <w:r>
        <w:rPr>
          <w:rFonts w:ascii="Times New Roman" w:hAnsi="Times New Roman" w:cs="Times New Roman" w:hint="eastAsia"/>
          <w:b/>
          <w:bCs/>
          <w:sz w:val="24"/>
          <w:szCs w:val="24"/>
        </w:rPr>
        <w:t>C</w:t>
      </w:r>
      <w:r w:rsidRPr="001C6987">
        <w:rPr>
          <w:rFonts w:ascii="Times New Roman" w:hAnsi="Times New Roman" w:cs="Times New Roman" w:hint="eastAsia"/>
          <w:sz w:val="24"/>
          <w:szCs w:val="24"/>
        </w:rPr>
        <w:t>)</w:t>
      </w:r>
      <w:r w:rsidRPr="002B4523">
        <w:rPr>
          <w:rFonts w:ascii="Times New Roman" w:hAnsi="Times New Roman" w:cs="Times New Roman"/>
          <w:sz w:val="24"/>
          <w:szCs w:val="24"/>
        </w:rPr>
        <w:t xml:space="preserve"> heat flux, and </w:t>
      </w:r>
      <w:r w:rsidRPr="001C6987">
        <w:rPr>
          <w:rFonts w:ascii="Times New Roman" w:hAnsi="Times New Roman" w:cs="Times New Roman" w:hint="eastAsia"/>
          <w:sz w:val="24"/>
          <w:szCs w:val="24"/>
        </w:rPr>
        <w:t>(</w:t>
      </w:r>
      <w:r>
        <w:rPr>
          <w:rFonts w:ascii="Times New Roman" w:hAnsi="Times New Roman" w:cs="Times New Roman" w:hint="eastAsia"/>
          <w:b/>
          <w:bCs/>
          <w:sz w:val="24"/>
          <w:szCs w:val="24"/>
        </w:rPr>
        <w:t>D</w:t>
      </w:r>
      <w:r w:rsidRPr="001C6987">
        <w:rPr>
          <w:rFonts w:ascii="Times New Roman" w:hAnsi="Times New Roman" w:cs="Times New Roman" w:hint="eastAsia"/>
          <w:sz w:val="24"/>
          <w:szCs w:val="24"/>
        </w:rPr>
        <w:t>)</w:t>
      </w:r>
      <w:r w:rsidRPr="002B4523">
        <w:rPr>
          <w:rFonts w:ascii="Times New Roman" w:hAnsi="Times New Roman" w:cs="Times New Roman"/>
          <w:sz w:val="24"/>
          <w:szCs w:val="24"/>
        </w:rPr>
        <w:t xml:space="preserve"> conversion efficiency as functions of current at different temperature differences. </w:t>
      </w:r>
      <w:r w:rsidRPr="001C6987">
        <w:rPr>
          <w:rFonts w:ascii="Times New Roman" w:hAnsi="Times New Roman" w:cs="Times New Roman" w:hint="eastAsia"/>
          <w:sz w:val="24"/>
          <w:szCs w:val="24"/>
        </w:rPr>
        <w:t>(</w:t>
      </w:r>
      <w:r>
        <w:rPr>
          <w:rFonts w:ascii="Times New Roman" w:hAnsi="Times New Roman" w:cs="Times New Roman" w:hint="eastAsia"/>
          <w:b/>
          <w:bCs/>
          <w:sz w:val="24"/>
          <w:szCs w:val="24"/>
        </w:rPr>
        <w:t>E</w:t>
      </w:r>
      <w:r w:rsidRPr="001C6987">
        <w:rPr>
          <w:rFonts w:ascii="Times New Roman" w:hAnsi="Times New Roman" w:cs="Times New Roman" w:hint="eastAsia"/>
          <w:sz w:val="24"/>
          <w:szCs w:val="24"/>
        </w:rPr>
        <w:t>)</w:t>
      </w:r>
      <w:r w:rsidRPr="002B4523">
        <w:rPr>
          <w:rFonts w:ascii="Times New Roman" w:hAnsi="Times New Roman" w:cs="Times New Roman"/>
          <w:sz w:val="24"/>
          <w:szCs w:val="24"/>
        </w:rPr>
        <w:t xml:space="preserve"> Maximum output power, </w:t>
      </w:r>
      <w:r w:rsidRPr="001C6987">
        <w:rPr>
          <w:rFonts w:ascii="Times New Roman" w:hAnsi="Times New Roman" w:cs="Times New Roman" w:hint="eastAsia"/>
          <w:sz w:val="24"/>
          <w:szCs w:val="24"/>
        </w:rPr>
        <w:t>(</w:t>
      </w:r>
      <w:r>
        <w:rPr>
          <w:rFonts w:ascii="Times New Roman" w:hAnsi="Times New Roman" w:cs="Times New Roman" w:hint="eastAsia"/>
          <w:b/>
          <w:bCs/>
          <w:sz w:val="24"/>
          <w:szCs w:val="24"/>
        </w:rPr>
        <w:t>F</w:t>
      </w:r>
      <w:r w:rsidRPr="001C6987">
        <w:rPr>
          <w:rFonts w:ascii="Times New Roman" w:hAnsi="Times New Roman" w:cs="Times New Roman" w:hint="eastAsia"/>
          <w:sz w:val="24"/>
          <w:szCs w:val="24"/>
        </w:rPr>
        <w:t>)</w:t>
      </w:r>
      <w:r w:rsidRPr="002B4523">
        <w:rPr>
          <w:rFonts w:ascii="Times New Roman" w:hAnsi="Times New Roman" w:cs="Times New Roman"/>
          <w:sz w:val="24"/>
          <w:szCs w:val="24"/>
        </w:rPr>
        <w:t xml:space="preserve"> maximum efficiency, </w:t>
      </w:r>
      <w:r w:rsidRPr="001C6987">
        <w:rPr>
          <w:rFonts w:ascii="Times New Roman" w:hAnsi="Times New Roman" w:cs="Times New Roman" w:hint="eastAsia"/>
          <w:sz w:val="24"/>
          <w:szCs w:val="24"/>
        </w:rPr>
        <w:t>(</w:t>
      </w:r>
      <w:r>
        <w:rPr>
          <w:rFonts w:ascii="Times New Roman" w:hAnsi="Times New Roman" w:cs="Times New Roman" w:hint="eastAsia"/>
          <w:b/>
          <w:bCs/>
          <w:sz w:val="24"/>
          <w:szCs w:val="24"/>
        </w:rPr>
        <w:t>G</w:t>
      </w:r>
      <w:r w:rsidRPr="001C6987">
        <w:rPr>
          <w:rFonts w:ascii="Times New Roman" w:hAnsi="Times New Roman" w:cs="Times New Roman" w:hint="eastAsia"/>
          <w:sz w:val="24"/>
          <w:szCs w:val="24"/>
        </w:rPr>
        <w:t>)</w:t>
      </w:r>
      <w:r w:rsidRPr="002B4523">
        <w:rPr>
          <w:rFonts w:ascii="Times New Roman" w:hAnsi="Times New Roman" w:cs="Times New Roman"/>
          <w:sz w:val="24"/>
          <w:szCs w:val="24"/>
        </w:rPr>
        <w:t xml:space="preserve"> open-circuit voltage, </w:t>
      </w:r>
      <w:r w:rsidRPr="001C6987">
        <w:rPr>
          <w:rFonts w:ascii="Times New Roman" w:hAnsi="Times New Roman" w:cs="Times New Roman" w:hint="eastAsia"/>
          <w:sz w:val="24"/>
          <w:szCs w:val="24"/>
        </w:rPr>
        <w:t>(</w:t>
      </w:r>
      <w:r>
        <w:rPr>
          <w:rFonts w:ascii="Times New Roman" w:hAnsi="Times New Roman" w:cs="Times New Roman" w:hint="eastAsia"/>
          <w:b/>
          <w:bCs/>
          <w:sz w:val="24"/>
          <w:szCs w:val="24"/>
        </w:rPr>
        <w:t>H</w:t>
      </w:r>
      <w:r w:rsidRPr="001C6987">
        <w:rPr>
          <w:rFonts w:ascii="Times New Roman" w:hAnsi="Times New Roman" w:cs="Times New Roman" w:hint="eastAsia"/>
          <w:sz w:val="24"/>
          <w:szCs w:val="24"/>
        </w:rPr>
        <w:t>)</w:t>
      </w:r>
      <w:r w:rsidRPr="002B4523">
        <w:rPr>
          <w:rFonts w:ascii="Times New Roman" w:hAnsi="Times New Roman" w:cs="Times New Roman"/>
          <w:sz w:val="24"/>
          <w:szCs w:val="24"/>
        </w:rPr>
        <w:t xml:space="preserve"> internal resistance</w:t>
      </w:r>
      <w:r>
        <w:rPr>
          <w:rFonts w:ascii="Times New Roman" w:hAnsi="Times New Roman" w:cs="Times New Roman" w:hint="eastAsia"/>
          <w:sz w:val="24"/>
          <w:szCs w:val="24"/>
        </w:rPr>
        <w:t>,</w:t>
      </w:r>
      <w:r w:rsidRPr="002B4523">
        <w:rPr>
          <w:rFonts w:ascii="Times New Roman" w:hAnsi="Times New Roman" w:cs="Times New Roman"/>
          <w:sz w:val="24"/>
          <w:szCs w:val="24"/>
        </w:rPr>
        <w:t xml:space="preserve"> and </w:t>
      </w:r>
      <w:r w:rsidRPr="001C6987">
        <w:rPr>
          <w:rFonts w:ascii="Times New Roman" w:hAnsi="Times New Roman" w:cs="Times New Roman" w:hint="eastAsia"/>
          <w:sz w:val="24"/>
          <w:szCs w:val="24"/>
        </w:rPr>
        <w:t>(</w:t>
      </w:r>
      <w:r>
        <w:rPr>
          <w:rFonts w:ascii="Times New Roman" w:hAnsi="Times New Roman" w:cs="Times New Roman" w:hint="eastAsia"/>
          <w:b/>
          <w:bCs/>
          <w:sz w:val="24"/>
          <w:szCs w:val="24"/>
        </w:rPr>
        <w:t>I</w:t>
      </w:r>
      <w:r w:rsidRPr="001C6987">
        <w:rPr>
          <w:rFonts w:ascii="Times New Roman" w:hAnsi="Times New Roman" w:cs="Times New Roman" w:hint="eastAsia"/>
          <w:sz w:val="24"/>
          <w:szCs w:val="24"/>
        </w:rPr>
        <w:t>)</w:t>
      </w:r>
      <w:r>
        <w:rPr>
          <w:rFonts w:ascii="Times New Roman" w:hAnsi="Times New Roman" w:cs="Times New Roman" w:hint="eastAsia"/>
          <w:sz w:val="24"/>
          <w:szCs w:val="24"/>
        </w:rPr>
        <w:t xml:space="preserve"> </w:t>
      </w:r>
      <w:r w:rsidRPr="002B4523">
        <w:rPr>
          <w:rFonts w:ascii="Times New Roman" w:hAnsi="Times New Roman" w:cs="Times New Roman"/>
          <w:sz w:val="24"/>
          <w:szCs w:val="24"/>
        </w:rPr>
        <w:t>short-circuit current as</w:t>
      </w:r>
      <w:r>
        <w:rPr>
          <w:rFonts w:ascii="Times New Roman" w:hAnsi="Times New Roman" w:cs="Times New Roman" w:hint="eastAsia"/>
          <w:sz w:val="24"/>
          <w:szCs w:val="24"/>
        </w:rPr>
        <w:t xml:space="preserve"> a</w:t>
      </w:r>
      <w:r w:rsidRPr="002B4523">
        <w:rPr>
          <w:rFonts w:ascii="Times New Roman" w:hAnsi="Times New Roman" w:cs="Times New Roman"/>
          <w:sz w:val="24"/>
          <w:szCs w:val="24"/>
        </w:rPr>
        <w:t xml:space="preserve"> </w:t>
      </w:r>
      <w:proofErr w:type="gramStart"/>
      <w:r w:rsidRPr="002B4523">
        <w:rPr>
          <w:rFonts w:ascii="Times New Roman" w:hAnsi="Times New Roman" w:cs="Times New Roman"/>
          <w:sz w:val="24"/>
          <w:szCs w:val="24"/>
        </w:rPr>
        <w:t>functions of temperature difference</w:t>
      </w:r>
      <w:proofErr w:type="gramEnd"/>
      <w:r w:rsidRPr="002B4523">
        <w:rPr>
          <w:rFonts w:ascii="Times New Roman" w:hAnsi="Times New Roman" w:cs="Times New Roman"/>
          <w:sz w:val="24"/>
          <w:szCs w:val="24"/>
        </w:rPr>
        <w:t>.</w:t>
      </w:r>
    </w:p>
    <w:p w14:paraId="19222792" w14:textId="77777777" w:rsidR="00AD7AD2" w:rsidRPr="002B4523" w:rsidRDefault="00AD7AD2" w:rsidP="004E1930">
      <w:pPr>
        <w:pStyle w:val="ac"/>
        <w:numPr>
          <w:ilvl w:val="0"/>
          <w:numId w:val="29"/>
        </w:numPr>
        <w:spacing w:line="480" w:lineRule="auto"/>
        <w:ind w:firstLineChars="0"/>
        <w:jc w:val="left"/>
        <w:outlineLvl w:val="1"/>
        <w:rPr>
          <w:rFonts w:ascii="Times New Roman" w:hAnsi="Times New Roman" w:cs="Times New Roman"/>
          <w:b/>
          <w:bCs/>
          <w:sz w:val="24"/>
          <w:szCs w:val="24"/>
        </w:rPr>
      </w:pPr>
      <w:bookmarkStart w:id="19" w:name="_Toc214995553"/>
      <w:bookmarkStart w:id="20" w:name="_Hlk214957994"/>
      <w:r w:rsidRPr="002B4523">
        <w:rPr>
          <w:rFonts w:ascii="Times New Roman" w:hAnsi="Times New Roman" w:cs="Times New Roman"/>
          <w:b/>
          <w:bCs/>
          <w:sz w:val="24"/>
          <w:szCs w:val="24"/>
        </w:rPr>
        <w:lastRenderedPageBreak/>
        <w:t xml:space="preserve">Thermoelectric conversion performance of the </w:t>
      </w:r>
      <w:r>
        <w:rPr>
          <w:rFonts w:ascii="Times New Roman" w:hAnsi="Times New Roman" w:cs="Times New Roman" w:hint="eastAsia"/>
          <w:b/>
          <w:bCs/>
          <w:sz w:val="24"/>
          <w:szCs w:val="24"/>
        </w:rPr>
        <w:t>N2</w:t>
      </w:r>
      <w:r w:rsidRPr="002B4523">
        <w:rPr>
          <w:rFonts w:ascii="Times New Roman" w:hAnsi="Times New Roman" w:cs="Times New Roman"/>
          <w:b/>
          <w:bCs/>
          <w:sz w:val="24"/>
          <w:szCs w:val="24"/>
        </w:rPr>
        <w:t xml:space="preserve"> leg</w:t>
      </w:r>
      <w:bookmarkEnd w:id="19"/>
    </w:p>
    <w:p w14:paraId="4E54D8B1" w14:textId="77777777" w:rsidR="00AD7AD2" w:rsidRDefault="00AD7AD2" w:rsidP="00AD7AD2">
      <w:pPr>
        <w:spacing w:line="480" w:lineRule="auto"/>
        <w:jc w:val="center"/>
      </w:pPr>
      <w:r>
        <w:rPr>
          <w:noProof/>
        </w:rPr>
        <w:drawing>
          <wp:inline distT="0" distB="0" distL="0" distR="0" wp14:anchorId="46D9DF28" wp14:editId="7616E7C7">
            <wp:extent cx="5759450" cy="4679950"/>
            <wp:effectExtent l="0" t="0" r="0" b="6350"/>
            <wp:docPr id="5" name="图片 4">
              <a:extLst xmlns:a="http://schemas.openxmlformats.org/drawingml/2006/main">
                <a:ext uri="{FF2B5EF4-FFF2-40B4-BE49-F238E27FC236}">
                  <a16:creationId xmlns:a16="http://schemas.microsoft.com/office/drawing/2014/main" id="{477E1DEE-B16E-8F6A-ABD5-43D5C37F5A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477E1DEE-B16E-8F6A-ABD5-43D5C37F5A45}"/>
                        </a:ext>
                      </a:extLst>
                    </pic:cNvPr>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759450" cy="4679950"/>
                    </a:xfrm>
                    <a:prstGeom prst="rect">
                      <a:avLst/>
                    </a:prstGeom>
                  </pic:spPr>
                </pic:pic>
              </a:graphicData>
            </a:graphic>
          </wp:inline>
        </w:drawing>
      </w:r>
    </w:p>
    <w:p w14:paraId="2809D12C" w14:textId="681D5479" w:rsidR="00AD7AD2" w:rsidRDefault="00AD7AD2" w:rsidP="00C96630">
      <w:pPr>
        <w:rPr>
          <w:rFonts w:ascii="Times New Roman" w:hAnsi="Times New Roman" w:cs="Times New Roman"/>
          <w:sz w:val="24"/>
          <w:szCs w:val="24"/>
        </w:rPr>
        <w:sectPr w:rsidR="00AD7AD2" w:rsidSect="00AD7AD2">
          <w:pgSz w:w="11906" w:h="16838"/>
          <w:pgMar w:top="1418" w:right="1418" w:bottom="1418" w:left="1418" w:header="851" w:footer="992" w:gutter="0"/>
          <w:lnNumType w:countBy="1" w:restart="continuous"/>
          <w:cols w:space="425"/>
          <w:docGrid w:type="lines" w:linePitch="312"/>
        </w:sectPr>
      </w:pPr>
      <w:r w:rsidRPr="00C96343">
        <w:rPr>
          <w:rFonts w:ascii="Times New Roman" w:hAnsi="Times New Roman" w:cs="Times New Roman"/>
          <w:b/>
          <w:bCs/>
          <w:sz w:val="24"/>
          <w:szCs w:val="24"/>
        </w:rPr>
        <w:t xml:space="preserve">Fig. </w:t>
      </w:r>
      <w:r>
        <w:rPr>
          <w:rFonts w:ascii="Times New Roman" w:hAnsi="Times New Roman" w:cs="Times New Roman" w:hint="eastAsia"/>
          <w:b/>
          <w:bCs/>
          <w:sz w:val="24"/>
          <w:szCs w:val="24"/>
        </w:rPr>
        <w:t>S</w:t>
      </w:r>
      <w:r w:rsidR="00C96630">
        <w:rPr>
          <w:rFonts w:ascii="Times New Roman" w:hAnsi="Times New Roman" w:cs="Times New Roman" w:hint="eastAsia"/>
          <w:b/>
          <w:bCs/>
          <w:sz w:val="24"/>
          <w:szCs w:val="24"/>
        </w:rPr>
        <w:t>11</w:t>
      </w:r>
      <w:r w:rsidRPr="00C96343">
        <w:rPr>
          <w:rFonts w:ascii="Times New Roman" w:hAnsi="Times New Roman" w:cs="Times New Roman"/>
          <w:b/>
          <w:bCs/>
          <w:sz w:val="24"/>
          <w:szCs w:val="24"/>
        </w:rPr>
        <w:t xml:space="preserve">. </w:t>
      </w:r>
      <w:r w:rsidRPr="002B4523">
        <w:rPr>
          <w:rFonts w:ascii="Times New Roman" w:hAnsi="Times New Roman" w:cs="Times New Roman"/>
          <w:b/>
          <w:bCs/>
          <w:sz w:val="24"/>
          <w:szCs w:val="24"/>
        </w:rPr>
        <w:t xml:space="preserve">Thermoelectric conversion performance of the </w:t>
      </w:r>
      <w:r>
        <w:rPr>
          <w:rFonts w:ascii="Times New Roman" w:hAnsi="Times New Roman" w:cs="Times New Roman" w:hint="eastAsia"/>
          <w:b/>
          <w:bCs/>
          <w:sz w:val="24"/>
          <w:szCs w:val="24"/>
        </w:rPr>
        <w:t>N2</w:t>
      </w:r>
      <w:r w:rsidRPr="002B4523">
        <w:rPr>
          <w:rFonts w:ascii="Times New Roman" w:hAnsi="Times New Roman" w:cs="Times New Roman"/>
          <w:b/>
          <w:bCs/>
          <w:sz w:val="24"/>
          <w:szCs w:val="24"/>
        </w:rPr>
        <w:t xml:space="preserve"> leg</w:t>
      </w:r>
      <w:r w:rsidRPr="00C96343">
        <w:rPr>
          <w:rFonts w:ascii="Times New Roman" w:hAnsi="Times New Roman" w:cs="Times New Roman"/>
          <w:b/>
          <w:bCs/>
          <w:sz w:val="24"/>
          <w:szCs w:val="24"/>
        </w:rPr>
        <w:t>.</w:t>
      </w:r>
      <w:r>
        <w:rPr>
          <w:rFonts w:ascii="Times New Roman" w:hAnsi="Times New Roman" w:cs="Times New Roman" w:hint="eastAsia"/>
          <w:b/>
          <w:bCs/>
          <w:sz w:val="24"/>
          <w:szCs w:val="24"/>
        </w:rPr>
        <w:t xml:space="preserve"> </w:t>
      </w:r>
      <w:r w:rsidRPr="001C6987">
        <w:rPr>
          <w:rFonts w:ascii="Times New Roman" w:hAnsi="Times New Roman" w:cs="Times New Roman" w:hint="eastAsia"/>
          <w:sz w:val="24"/>
          <w:szCs w:val="24"/>
        </w:rPr>
        <w:t>(</w:t>
      </w:r>
      <w:r>
        <w:rPr>
          <w:rFonts w:ascii="Times New Roman" w:hAnsi="Times New Roman" w:cs="Times New Roman" w:hint="eastAsia"/>
          <w:b/>
          <w:bCs/>
          <w:sz w:val="24"/>
          <w:szCs w:val="24"/>
        </w:rPr>
        <w:t>A</w:t>
      </w:r>
      <w:r w:rsidRPr="001C6987">
        <w:rPr>
          <w:rFonts w:ascii="Times New Roman" w:hAnsi="Times New Roman" w:cs="Times New Roman" w:hint="eastAsia"/>
          <w:sz w:val="24"/>
          <w:szCs w:val="24"/>
        </w:rPr>
        <w:t>)</w:t>
      </w:r>
      <w:r w:rsidRPr="002B4523">
        <w:t xml:space="preserve"> </w:t>
      </w:r>
      <w:r w:rsidRPr="003359D7">
        <w:rPr>
          <w:rFonts w:ascii="Times New Roman" w:hAnsi="Times New Roman" w:cs="Times New Roman"/>
          <w:sz w:val="24"/>
          <w:szCs w:val="24"/>
        </w:rPr>
        <w:t>Current-dependent</w:t>
      </w:r>
      <w:r>
        <w:rPr>
          <w:rFonts w:ascii="Times New Roman" w:hAnsi="Times New Roman" w:cs="Times New Roman" w:hint="eastAsia"/>
          <w:sz w:val="24"/>
          <w:szCs w:val="24"/>
        </w:rPr>
        <w:t xml:space="preserve"> </w:t>
      </w:r>
      <w:r w:rsidRPr="006644EC">
        <w:rPr>
          <w:rFonts w:ascii="Times New Roman" w:hAnsi="Times New Roman" w:cs="Times New Roman" w:hint="eastAsia"/>
          <w:b/>
          <w:bCs/>
          <w:sz w:val="24"/>
          <w:szCs w:val="24"/>
        </w:rPr>
        <w:t>a.</w:t>
      </w:r>
      <w:r>
        <w:rPr>
          <w:rFonts w:ascii="Times New Roman" w:hAnsi="Times New Roman" w:cs="Times New Roman" w:hint="eastAsia"/>
          <w:sz w:val="24"/>
          <w:szCs w:val="24"/>
        </w:rPr>
        <w:t xml:space="preserve"> output</w:t>
      </w:r>
      <w:r w:rsidRPr="002B4523">
        <w:rPr>
          <w:rFonts w:ascii="Times New Roman" w:hAnsi="Times New Roman" w:cs="Times New Roman"/>
          <w:sz w:val="24"/>
          <w:szCs w:val="24"/>
        </w:rPr>
        <w:t xml:space="preserve"> voltage,</w:t>
      </w:r>
      <w:r w:rsidRPr="002B4523">
        <w:rPr>
          <w:rFonts w:ascii="Times New Roman" w:hAnsi="Times New Roman" w:cs="Times New Roman"/>
          <w:b/>
          <w:bCs/>
          <w:sz w:val="24"/>
          <w:szCs w:val="24"/>
        </w:rPr>
        <w:t xml:space="preserve"> </w:t>
      </w:r>
      <w:r w:rsidRPr="001C6987">
        <w:rPr>
          <w:rFonts w:ascii="Times New Roman" w:hAnsi="Times New Roman" w:cs="Times New Roman" w:hint="eastAsia"/>
          <w:sz w:val="24"/>
          <w:szCs w:val="24"/>
        </w:rPr>
        <w:t>(</w:t>
      </w:r>
      <w:r>
        <w:rPr>
          <w:rFonts w:ascii="Times New Roman" w:hAnsi="Times New Roman" w:cs="Times New Roman" w:hint="eastAsia"/>
          <w:b/>
          <w:bCs/>
          <w:sz w:val="24"/>
          <w:szCs w:val="24"/>
        </w:rPr>
        <w:t>B</w:t>
      </w:r>
      <w:r w:rsidRPr="001C6987">
        <w:rPr>
          <w:rFonts w:ascii="Times New Roman" w:hAnsi="Times New Roman" w:cs="Times New Roman" w:hint="eastAsia"/>
          <w:sz w:val="24"/>
          <w:szCs w:val="24"/>
        </w:rPr>
        <w:t>)</w:t>
      </w:r>
      <w:r w:rsidRPr="002B4523">
        <w:rPr>
          <w:rFonts w:ascii="Times New Roman" w:hAnsi="Times New Roman" w:cs="Times New Roman"/>
          <w:sz w:val="24"/>
          <w:szCs w:val="24"/>
        </w:rPr>
        <w:t xml:space="preserve"> output power, </w:t>
      </w:r>
      <w:r w:rsidRPr="001C6987">
        <w:rPr>
          <w:rFonts w:ascii="Times New Roman" w:hAnsi="Times New Roman" w:cs="Times New Roman" w:hint="eastAsia"/>
          <w:sz w:val="24"/>
          <w:szCs w:val="24"/>
        </w:rPr>
        <w:t>(</w:t>
      </w:r>
      <w:r>
        <w:rPr>
          <w:rFonts w:ascii="Times New Roman" w:hAnsi="Times New Roman" w:cs="Times New Roman" w:hint="eastAsia"/>
          <w:b/>
          <w:bCs/>
          <w:sz w:val="24"/>
          <w:szCs w:val="24"/>
        </w:rPr>
        <w:t>C</w:t>
      </w:r>
      <w:r w:rsidRPr="001C6987">
        <w:rPr>
          <w:rFonts w:ascii="Times New Roman" w:hAnsi="Times New Roman" w:cs="Times New Roman" w:hint="eastAsia"/>
          <w:sz w:val="24"/>
          <w:szCs w:val="24"/>
        </w:rPr>
        <w:t>)</w:t>
      </w:r>
      <w:r w:rsidRPr="002B4523">
        <w:rPr>
          <w:rFonts w:ascii="Times New Roman" w:hAnsi="Times New Roman" w:cs="Times New Roman"/>
          <w:sz w:val="24"/>
          <w:szCs w:val="24"/>
        </w:rPr>
        <w:t xml:space="preserve"> heat flux, and </w:t>
      </w:r>
      <w:r w:rsidRPr="001C6987">
        <w:rPr>
          <w:rFonts w:ascii="Times New Roman" w:hAnsi="Times New Roman" w:cs="Times New Roman" w:hint="eastAsia"/>
          <w:sz w:val="24"/>
          <w:szCs w:val="24"/>
        </w:rPr>
        <w:t>(</w:t>
      </w:r>
      <w:r>
        <w:rPr>
          <w:rFonts w:ascii="Times New Roman" w:hAnsi="Times New Roman" w:cs="Times New Roman" w:hint="eastAsia"/>
          <w:b/>
          <w:bCs/>
          <w:sz w:val="24"/>
          <w:szCs w:val="24"/>
        </w:rPr>
        <w:t>D</w:t>
      </w:r>
      <w:r w:rsidRPr="001C6987">
        <w:rPr>
          <w:rFonts w:ascii="Times New Roman" w:hAnsi="Times New Roman" w:cs="Times New Roman" w:hint="eastAsia"/>
          <w:sz w:val="24"/>
          <w:szCs w:val="24"/>
        </w:rPr>
        <w:t>)</w:t>
      </w:r>
      <w:r w:rsidRPr="002B4523">
        <w:rPr>
          <w:rFonts w:ascii="Times New Roman" w:hAnsi="Times New Roman" w:cs="Times New Roman"/>
          <w:sz w:val="24"/>
          <w:szCs w:val="24"/>
        </w:rPr>
        <w:t xml:space="preserve"> conversion efficiency as functions of current at different temperature differences. </w:t>
      </w:r>
      <w:r w:rsidRPr="001C6987">
        <w:rPr>
          <w:rFonts w:ascii="Times New Roman" w:hAnsi="Times New Roman" w:cs="Times New Roman" w:hint="eastAsia"/>
          <w:sz w:val="24"/>
          <w:szCs w:val="24"/>
        </w:rPr>
        <w:t>(</w:t>
      </w:r>
      <w:r>
        <w:rPr>
          <w:rFonts w:ascii="Times New Roman" w:hAnsi="Times New Roman" w:cs="Times New Roman" w:hint="eastAsia"/>
          <w:b/>
          <w:bCs/>
          <w:sz w:val="24"/>
          <w:szCs w:val="24"/>
        </w:rPr>
        <w:t>E</w:t>
      </w:r>
      <w:r w:rsidRPr="001C6987">
        <w:rPr>
          <w:rFonts w:ascii="Times New Roman" w:hAnsi="Times New Roman" w:cs="Times New Roman" w:hint="eastAsia"/>
          <w:sz w:val="24"/>
          <w:szCs w:val="24"/>
        </w:rPr>
        <w:t>)</w:t>
      </w:r>
      <w:r w:rsidRPr="002B4523">
        <w:rPr>
          <w:rFonts w:ascii="Times New Roman" w:hAnsi="Times New Roman" w:cs="Times New Roman"/>
          <w:sz w:val="24"/>
          <w:szCs w:val="24"/>
        </w:rPr>
        <w:t xml:space="preserve"> Maximum output power, </w:t>
      </w:r>
      <w:r w:rsidRPr="001C6987">
        <w:rPr>
          <w:rFonts w:ascii="Times New Roman" w:hAnsi="Times New Roman" w:cs="Times New Roman" w:hint="eastAsia"/>
          <w:sz w:val="24"/>
          <w:szCs w:val="24"/>
        </w:rPr>
        <w:t>(</w:t>
      </w:r>
      <w:r>
        <w:rPr>
          <w:rFonts w:ascii="Times New Roman" w:hAnsi="Times New Roman" w:cs="Times New Roman" w:hint="eastAsia"/>
          <w:b/>
          <w:bCs/>
          <w:sz w:val="24"/>
          <w:szCs w:val="24"/>
        </w:rPr>
        <w:t>F</w:t>
      </w:r>
      <w:r w:rsidRPr="001C6987">
        <w:rPr>
          <w:rFonts w:ascii="Times New Roman" w:hAnsi="Times New Roman" w:cs="Times New Roman" w:hint="eastAsia"/>
          <w:sz w:val="24"/>
          <w:szCs w:val="24"/>
        </w:rPr>
        <w:t>)</w:t>
      </w:r>
      <w:r w:rsidRPr="002B4523">
        <w:rPr>
          <w:rFonts w:ascii="Times New Roman" w:hAnsi="Times New Roman" w:cs="Times New Roman"/>
          <w:sz w:val="24"/>
          <w:szCs w:val="24"/>
        </w:rPr>
        <w:t xml:space="preserve"> maximum efficiency, </w:t>
      </w:r>
      <w:r w:rsidRPr="001C6987">
        <w:rPr>
          <w:rFonts w:ascii="Times New Roman" w:hAnsi="Times New Roman" w:cs="Times New Roman" w:hint="eastAsia"/>
          <w:sz w:val="24"/>
          <w:szCs w:val="24"/>
        </w:rPr>
        <w:t>(</w:t>
      </w:r>
      <w:r>
        <w:rPr>
          <w:rFonts w:ascii="Times New Roman" w:hAnsi="Times New Roman" w:cs="Times New Roman" w:hint="eastAsia"/>
          <w:b/>
          <w:bCs/>
          <w:sz w:val="24"/>
          <w:szCs w:val="24"/>
        </w:rPr>
        <w:t>G</w:t>
      </w:r>
      <w:r w:rsidRPr="001C6987">
        <w:rPr>
          <w:rFonts w:ascii="Times New Roman" w:hAnsi="Times New Roman" w:cs="Times New Roman" w:hint="eastAsia"/>
          <w:sz w:val="24"/>
          <w:szCs w:val="24"/>
        </w:rPr>
        <w:t>)</w:t>
      </w:r>
      <w:r w:rsidRPr="002B4523">
        <w:rPr>
          <w:rFonts w:ascii="Times New Roman" w:hAnsi="Times New Roman" w:cs="Times New Roman"/>
          <w:sz w:val="24"/>
          <w:szCs w:val="24"/>
        </w:rPr>
        <w:t xml:space="preserve"> open-circuit voltage, </w:t>
      </w:r>
      <w:r w:rsidRPr="001C6987">
        <w:rPr>
          <w:rFonts w:ascii="Times New Roman" w:hAnsi="Times New Roman" w:cs="Times New Roman" w:hint="eastAsia"/>
          <w:sz w:val="24"/>
          <w:szCs w:val="24"/>
        </w:rPr>
        <w:t>(</w:t>
      </w:r>
      <w:r>
        <w:rPr>
          <w:rFonts w:ascii="Times New Roman" w:hAnsi="Times New Roman" w:cs="Times New Roman" w:hint="eastAsia"/>
          <w:b/>
          <w:bCs/>
          <w:sz w:val="24"/>
          <w:szCs w:val="24"/>
        </w:rPr>
        <w:t>H</w:t>
      </w:r>
      <w:r w:rsidRPr="001C6987">
        <w:rPr>
          <w:rFonts w:ascii="Times New Roman" w:hAnsi="Times New Roman" w:cs="Times New Roman" w:hint="eastAsia"/>
          <w:sz w:val="24"/>
          <w:szCs w:val="24"/>
        </w:rPr>
        <w:t>)</w:t>
      </w:r>
      <w:r w:rsidRPr="002B4523">
        <w:rPr>
          <w:rFonts w:ascii="Times New Roman" w:hAnsi="Times New Roman" w:cs="Times New Roman"/>
          <w:sz w:val="24"/>
          <w:szCs w:val="24"/>
        </w:rPr>
        <w:t xml:space="preserve"> internal resistance</w:t>
      </w:r>
      <w:r>
        <w:rPr>
          <w:rFonts w:ascii="Times New Roman" w:hAnsi="Times New Roman" w:cs="Times New Roman" w:hint="eastAsia"/>
          <w:sz w:val="24"/>
          <w:szCs w:val="24"/>
        </w:rPr>
        <w:t>,</w:t>
      </w:r>
      <w:r w:rsidRPr="002B4523">
        <w:rPr>
          <w:rFonts w:ascii="Times New Roman" w:hAnsi="Times New Roman" w:cs="Times New Roman"/>
          <w:sz w:val="24"/>
          <w:szCs w:val="24"/>
        </w:rPr>
        <w:t xml:space="preserve"> and </w:t>
      </w:r>
      <w:r w:rsidRPr="001C6987">
        <w:rPr>
          <w:rFonts w:ascii="Times New Roman" w:hAnsi="Times New Roman" w:cs="Times New Roman" w:hint="eastAsia"/>
          <w:sz w:val="24"/>
          <w:szCs w:val="24"/>
        </w:rPr>
        <w:t>(</w:t>
      </w:r>
      <w:r>
        <w:rPr>
          <w:rFonts w:ascii="Times New Roman" w:hAnsi="Times New Roman" w:cs="Times New Roman" w:hint="eastAsia"/>
          <w:b/>
          <w:bCs/>
          <w:sz w:val="24"/>
          <w:szCs w:val="24"/>
        </w:rPr>
        <w:t>I</w:t>
      </w:r>
      <w:r w:rsidRPr="001C6987">
        <w:rPr>
          <w:rFonts w:ascii="Times New Roman" w:hAnsi="Times New Roman" w:cs="Times New Roman" w:hint="eastAsia"/>
          <w:sz w:val="24"/>
          <w:szCs w:val="24"/>
        </w:rPr>
        <w:t>)</w:t>
      </w:r>
      <w:r>
        <w:rPr>
          <w:rFonts w:ascii="Times New Roman" w:hAnsi="Times New Roman" w:cs="Times New Roman" w:hint="eastAsia"/>
          <w:sz w:val="24"/>
          <w:szCs w:val="24"/>
        </w:rPr>
        <w:t xml:space="preserve"> </w:t>
      </w:r>
      <w:r w:rsidRPr="002B4523">
        <w:rPr>
          <w:rFonts w:ascii="Times New Roman" w:hAnsi="Times New Roman" w:cs="Times New Roman"/>
          <w:sz w:val="24"/>
          <w:szCs w:val="24"/>
        </w:rPr>
        <w:t>short-circuit current as</w:t>
      </w:r>
      <w:r>
        <w:rPr>
          <w:rFonts w:ascii="Times New Roman" w:hAnsi="Times New Roman" w:cs="Times New Roman" w:hint="eastAsia"/>
          <w:sz w:val="24"/>
          <w:szCs w:val="24"/>
        </w:rPr>
        <w:t xml:space="preserve"> a</w:t>
      </w:r>
      <w:r w:rsidRPr="002B4523">
        <w:rPr>
          <w:rFonts w:ascii="Times New Roman" w:hAnsi="Times New Roman" w:cs="Times New Roman"/>
          <w:sz w:val="24"/>
          <w:szCs w:val="24"/>
        </w:rPr>
        <w:t xml:space="preserve"> </w:t>
      </w:r>
      <w:proofErr w:type="gramStart"/>
      <w:r w:rsidRPr="002B4523">
        <w:rPr>
          <w:rFonts w:ascii="Times New Roman" w:hAnsi="Times New Roman" w:cs="Times New Roman"/>
          <w:sz w:val="24"/>
          <w:szCs w:val="24"/>
        </w:rPr>
        <w:t>functions of temperature difference</w:t>
      </w:r>
      <w:proofErr w:type="gramEnd"/>
      <w:r>
        <w:rPr>
          <w:rFonts w:ascii="Times New Roman" w:hAnsi="Times New Roman" w:cs="Times New Roman" w:hint="eastAsia"/>
          <w:sz w:val="24"/>
          <w:szCs w:val="24"/>
        </w:rPr>
        <w:t>.</w:t>
      </w:r>
    </w:p>
    <w:p w14:paraId="1BAA5AC8" w14:textId="77777777" w:rsidR="00AD7AD2" w:rsidRPr="002B4523" w:rsidRDefault="00AD7AD2" w:rsidP="004E1930">
      <w:pPr>
        <w:pStyle w:val="ac"/>
        <w:numPr>
          <w:ilvl w:val="0"/>
          <w:numId w:val="29"/>
        </w:numPr>
        <w:spacing w:line="480" w:lineRule="auto"/>
        <w:ind w:firstLineChars="0"/>
        <w:jc w:val="left"/>
        <w:outlineLvl w:val="1"/>
        <w:rPr>
          <w:rFonts w:ascii="Times New Roman" w:hAnsi="Times New Roman" w:cs="Times New Roman"/>
          <w:b/>
          <w:bCs/>
          <w:sz w:val="24"/>
          <w:szCs w:val="24"/>
        </w:rPr>
      </w:pPr>
      <w:bookmarkStart w:id="21" w:name="_Toc214995554"/>
      <w:bookmarkEnd w:id="20"/>
      <w:r w:rsidRPr="002B4523">
        <w:rPr>
          <w:rFonts w:ascii="Times New Roman" w:hAnsi="Times New Roman" w:cs="Times New Roman"/>
          <w:b/>
          <w:bCs/>
          <w:sz w:val="24"/>
          <w:szCs w:val="24"/>
        </w:rPr>
        <w:lastRenderedPageBreak/>
        <w:t xml:space="preserve">Thermoelectric conversion performance of the </w:t>
      </w:r>
      <w:r>
        <w:rPr>
          <w:rFonts w:ascii="Times New Roman" w:hAnsi="Times New Roman" w:cs="Times New Roman" w:hint="eastAsia"/>
          <w:b/>
          <w:bCs/>
          <w:sz w:val="24"/>
          <w:szCs w:val="24"/>
        </w:rPr>
        <w:t>N5</w:t>
      </w:r>
      <w:r w:rsidRPr="002B4523">
        <w:rPr>
          <w:rFonts w:ascii="Times New Roman" w:hAnsi="Times New Roman" w:cs="Times New Roman"/>
          <w:b/>
          <w:bCs/>
          <w:sz w:val="24"/>
          <w:szCs w:val="24"/>
        </w:rPr>
        <w:t xml:space="preserve"> leg</w:t>
      </w:r>
      <w:bookmarkEnd w:id="21"/>
    </w:p>
    <w:p w14:paraId="71695D4E" w14:textId="77777777" w:rsidR="00AD7AD2" w:rsidRDefault="00AD7AD2" w:rsidP="00AD7AD2">
      <w:pPr>
        <w:spacing w:line="480" w:lineRule="auto"/>
        <w:jc w:val="center"/>
      </w:pPr>
      <w:r>
        <w:rPr>
          <w:noProof/>
        </w:rPr>
        <w:drawing>
          <wp:inline distT="0" distB="0" distL="0" distR="0" wp14:anchorId="1B4BBF71" wp14:editId="7FAB9F9B">
            <wp:extent cx="5759450" cy="4679950"/>
            <wp:effectExtent l="0" t="0" r="0" b="6350"/>
            <wp:docPr id="775466676" name="图片 2">
              <a:extLst xmlns:a="http://schemas.openxmlformats.org/drawingml/2006/main">
                <a:ext uri="{FF2B5EF4-FFF2-40B4-BE49-F238E27FC236}">
                  <a16:creationId xmlns:a16="http://schemas.microsoft.com/office/drawing/2014/main" id="{C81687B7-F7F2-0350-A67A-EF24ED2DE1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C81687B7-F7F2-0350-A67A-EF24ED2DE1C3}"/>
                        </a:ext>
                      </a:extLst>
                    </pic:cNvPr>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759450" cy="4679950"/>
                    </a:xfrm>
                    <a:prstGeom prst="rect">
                      <a:avLst/>
                    </a:prstGeom>
                  </pic:spPr>
                </pic:pic>
              </a:graphicData>
            </a:graphic>
          </wp:inline>
        </w:drawing>
      </w:r>
    </w:p>
    <w:p w14:paraId="722D7171" w14:textId="054A7ACE" w:rsidR="00AD7AD2" w:rsidRDefault="00AD7AD2" w:rsidP="00C96630">
      <w:pPr>
        <w:rPr>
          <w:rFonts w:ascii="Times New Roman" w:hAnsi="Times New Roman" w:cs="Times New Roman"/>
          <w:sz w:val="24"/>
          <w:szCs w:val="24"/>
        </w:rPr>
        <w:sectPr w:rsidR="00AD7AD2" w:rsidSect="00AD7AD2">
          <w:pgSz w:w="11906" w:h="16838"/>
          <w:pgMar w:top="1418" w:right="1418" w:bottom="1418" w:left="1418" w:header="851" w:footer="992" w:gutter="0"/>
          <w:lnNumType w:countBy="1" w:restart="continuous"/>
          <w:cols w:space="425"/>
          <w:docGrid w:type="lines" w:linePitch="312"/>
        </w:sectPr>
      </w:pPr>
      <w:r w:rsidRPr="00C96343">
        <w:rPr>
          <w:rFonts w:ascii="Times New Roman" w:hAnsi="Times New Roman" w:cs="Times New Roman"/>
          <w:b/>
          <w:bCs/>
          <w:sz w:val="24"/>
          <w:szCs w:val="24"/>
        </w:rPr>
        <w:t xml:space="preserve">Fig. </w:t>
      </w:r>
      <w:r>
        <w:rPr>
          <w:rFonts w:ascii="Times New Roman" w:hAnsi="Times New Roman" w:cs="Times New Roman" w:hint="eastAsia"/>
          <w:b/>
          <w:bCs/>
          <w:sz w:val="24"/>
          <w:szCs w:val="24"/>
        </w:rPr>
        <w:t>S</w:t>
      </w:r>
      <w:r w:rsidR="00C96630">
        <w:rPr>
          <w:rFonts w:ascii="Times New Roman" w:hAnsi="Times New Roman" w:cs="Times New Roman" w:hint="eastAsia"/>
          <w:b/>
          <w:bCs/>
          <w:sz w:val="24"/>
          <w:szCs w:val="24"/>
        </w:rPr>
        <w:t>12</w:t>
      </w:r>
      <w:r w:rsidRPr="00C96343">
        <w:rPr>
          <w:rFonts w:ascii="Times New Roman" w:hAnsi="Times New Roman" w:cs="Times New Roman"/>
          <w:b/>
          <w:bCs/>
          <w:sz w:val="24"/>
          <w:szCs w:val="24"/>
        </w:rPr>
        <w:t xml:space="preserve">. </w:t>
      </w:r>
      <w:r w:rsidRPr="002B4523">
        <w:rPr>
          <w:rFonts w:ascii="Times New Roman" w:hAnsi="Times New Roman" w:cs="Times New Roman"/>
          <w:b/>
          <w:bCs/>
          <w:sz w:val="24"/>
          <w:szCs w:val="24"/>
        </w:rPr>
        <w:t xml:space="preserve">Thermoelectric conversion performance of the </w:t>
      </w:r>
      <w:r>
        <w:rPr>
          <w:rFonts w:ascii="Times New Roman" w:hAnsi="Times New Roman" w:cs="Times New Roman" w:hint="eastAsia"/>
          <w:b/>
          <w:bCs/>
          <w:sz w:val="24"/>
          <w:szCs w:val="24"/>
        </w:rPr>
        <w:t>N5</w:t>
      </w:r>
      <w:r w:rsidRPr="002B4523">
        <w:rPr>
          <w:rFonts w:ascii="Times New Roman" w:hAnsi="Times New Roman" w:cs="Times New Roman"/>
          <w:b/>
          <w:bCs/>
          <w:sz w:val="24"/>
          <w:szCs w:val="24"/>
        </w:rPr>
        <w:t xml:space="preserve"> leg</w:t>
      </w:r>
      <w:r w:rsidRPr="00C96343">
        <w:rPr>
          <w:rFonts w:ascii="Times New Roman" w:hAnsi="Times New Roman" w:cs="Times New Roman"/>
          <w:b/>
          <w:bCs/>
          <w:sz w:val="24"/>
          <w:szCs w:val="24"/>
        </w:rPr>
        <w:t>.</w:t>
      </w:r>
      <w:r>
        <w:rPr>
          <w:rFonts w:ascii="Times New Roman" w:hAnsi="Times New Roman" w:cs="Times New Roman" w:hint="eastAsia"/>
          <w:b/>
          <w:bCs/>
          <w:sz w:val="24"/>
          <w:szCs w:val="24"/>
        </w:rPr>
        <w:t xml:space="preserve"> </w:t>
      </w:r>
      <w:r w:rsidRPr="001C6987">
        <w:rPr>
          <w:rFonts w:ascii="Times New Roman" w:hAnsi="Times New Roman" w:cs="Times New Roman" w:hint="eastAsia"/>
          <w:sz w:val="24"/>
          <w:szCs w:val="24"/>
        </w:rPr>
        <w:t>(</w:t>
      </w:r>
      <w:r>
        <w:rPr>
          <w:rFonts w:ascii="Times New Roman" w:hAnsi="Times New Roman" w:cs="Times New Roman" w:hint="eastAsia"/>
          <w:b/>
          <w:bCs/>
          <w:sz w:val="24"/>
          <w:szCs w:val="24"/>
        </w:rPr>
        <w:t>A</w:t>
      </w:r>
      <w:r w:rsidRPr="001C6987">
        <w:rPr>
          <w:rFonts w:ascii="Times New Roman" w:hAnsi="Times New Roman" w:cs="Times New Roman" w:hint="eastAsia"/>
          <w:sz w:val="24"/>
          <w:szCs w:val="24"/>
        </w:rPr>
        <w:t>)</w:t>
      </w:r>
      <w:r w:rsidRPr="002B4523">
        <w:t xml:space="preserve"> </w:t>
      </w:r>
      <w:r w:rsidRPr="003359D7">
        <w:rPr>
          <w:rFonts w:ascii="Times New Roman" w:hAnsi="Times New Roman" w:cs="Times New Roman"/>
          <w:sz w:val="24"/>
          <w:szCs w:val="24"/>
        </w:rPr>
        <w:t>Current-dependent</w:t>
      </w:r>
      <w:r>
        <w:rPr>
          <w:rFonts w:ascii="Times New Roman" w:hAnsi="Times New Roman" w:cs="Times New Roman" w:hint="eastAsia"/>
          <w:sz w:val="24"/>
          <w:szCs w:val="24"/>
        </w:rPr>
        <w:t xml:space="preserve"> </w:t>
      </w:r>
      <w:r w:rsidRPr="006644EC">
        <w:rPr>
          <w:rFonts w:ascii="Times New Roman" w:hAnsi="Times New Roman" w:cs="Times New Roman" w:hint="eastAsia"/>
          <w:b/>
          <w:bCs/>
          <w:sz w:val="24"/>
          <w:szCs w:val="24"/>
        </w:rPr>
        <w:t>a.</w:t>
      </w:r>
      <w:r>
        <w:rPr>
          <w:rFonts w:ascii="Times New Roman" w:hAnsi="Times New Roman" w:cs="Times New Roman" w:hint="eastAsia"/>
          <w:sz w:val="24"/>
          <w:szCs w:val="24"/>
        </w:rPr>
        <w:t xml:space="preserve"> output</w:t>
      </w:r>
      <w:r w:rsidRPr="002B4523">
        <w:rPr>
          <w:rFonts w:ascii="Times New Roman" w:hAnsi="Times New Roman" w:cs="Times New Roman"/>
          <w:sz w:val="24"/>
          <w:szCs w:val="24"/>
        </w:rPr>
        <w:t xml:space="preserve"> voltage,</w:t>
      </w:r>
      <w:r w:rsidRPr="002B4523">
        <w:rPr>
          <w:rFonts w:ascii="Times New Roman" w:hAnsi="Times New Roman" w:cs="Times New Roman"/>
          <w:b/>
          <w:bCs/>
          <w:sz w:val="24"/>
          <w:szCs w:val="24"/>
        </w:rPr>
        <w:t xml:space="preserve"> </w:t>
      </w:r>
      <w:r w:rsidRPr="001C6987">
        <w:rPr>
          <w:rFonts w:ascii="Times New Roman" w:hAnsi="Times New Roman" w:cs="Times New Roman" w:hint="eastAsia"/>
          <w:sz w:val="24"/>
          <w:szCs w:val="24"/>
        </w:rPr>
        <w:t>(</w:t>
      </w:r>
      <w:r>
        <w:rPr>
          <w:rFonts w:ascii="Times New Roman" w:hAnsi="Times New Roman" w:cs="Times New Roman" w:hint="eastAsia"/>
          <w:b/>
          <w:bCs/>
          <w:sz w:val="24"/>
          <w:szCs w:val="24"/>
        </w:rPr>
        <w:t>B</w:t>
      </w:r>
      <w:r w:rsidRPr="001C6987">
        <w:rPr>
          <w:rFonts w:ascii="Times New Roman" w:hAnsi="Times New Roman" w:cs="Times New Roman" w:hint="eastAsia"/>
          <w:sz w:val="24"/>
          <w:szCs w:val="24"/>
        </w:rPr>
        <w:t>)</w:t>
      </w:r>
      <w:r w:rsidRPr="002B4523">
        <w:rPr>
          <w:rFonts w:ascii="Times New Roman" w:hAnsi="Times New Roman" w:cs="Times New Roman"/>
          <w:sz w:val="24"/>
          <w:szCs w:val="24"/>
        </w:rPr>
        <w:t xml:space="preserve"> output power, </w:t>
      </w:r>
      <w:r w:rsidRPr="001C6987">
        <w:rPr>
          <w:rFonts w:ascii="Times New Roman" w:hAnsi="Times New Roman" w:cs="Times New Roman" w:hint="eastAsia"/>
          <w:sz w:val="24"/>
          <w:szCs w:val="24"/>
        </w:rPr>
        <w:t>(</w:t>
      </w:r>
      <w:r>
        <w:rPr>
          <w:rFonts w:ascii="Times New Roman" w:hAnsi="Times New Roman" w:cs="Times New Roman" w:hint="eastAsia"/>
          <w:b/>
          <w:bCs/>
          <w:sz w:val="24"/>
          <w:szCs w:val="24"/>
        </w:rPr>
        <w:t>C</w:t>
      </w:r>
      <w:r w:rsidRPr="001C6987">
        <w:rPr>
          <w:rFonts w:ascii="Times New Roman" w:hAnsi="Times New Roman" w:cs="Times New Roman" w:hint="eastAsia"/>
          <w:sz w:val="24"/>
          <w:szCs w:val="24"/>
        </w:rPr>
        <w:t>)</w:t>
      </w:r>
      <w:r w:rsidRPr="002B4523">
        <w:rPr>
          <w:rFonts w:ascii="Times New Roman" w:hAnsi="Times New Roman" w:cs="Times New Roman"/>
          <w:sz w:val="24"/>
          <w:szCs w:val="24"/>
        </w:rPr>
        <w:t xml:space="preserve"> heat flux, and </w:t>
      </w:r>
      <w:r w:rsidRPr="001C6987">
        <w:rPr>
          <w:rFonts w:ascii="Times New Roman" w:hAnsi="Times New Roman" w:cs="Times New Roman" w:hint="eastAsia"/>
          <w:sz w:val="24"/>
          <w:szCs w:val="24"/>
        </w:rPr>
        <w:t>(</w:t>
      </w:r>
      <w:r>
        <w:rPr>
          <w:rFonts w:ascii="Times New Roman" w:hAnsi="Times New Roman" w:cs="Times New Roman" w:hint="eastAsia"/>
          <w:b/>
          <w:bCs/>
          <w:sz w:val="24"/>
          <w:szCs w:val="24"/>
        </w:rPr>
        <w:t>D</w:t>
      </w:r>
      <w:r w:rsidRPr="001C6987">
        <w:rPr>
          <w:rFonts w:ascii="Times New Roman" w:hAnsi="Times New Roman" w:cs="Times New Roman" w:hint="eastAsia"/>
          <w:sz w:val="24"/>
          <w:szCs w:val="24"/>
        </w:rPr>
        <w:t>)</w:t>
      </w:r>
      <w:r w:rsidRPr="002B4523">
        <w:rPr>
          <w:rFonts w:ascii="Times New Roman" w:hAnsi="Times New Roman" w:cs="Times New Roman"/>
          <w:sz w:val="24"/>
          <w:szCs w:val="24"/>
        </w:rPr>
        <w:t xml:space="preserve"> conversion efficiency as functions of current at different temperature differences. </w:t>
      </w:r>
      <w:r w:rsidRPr="001C6987">
        <w:rPr>
          <w:rFonts w:ascii="Times New Roman" w:hAnsi="Times New Roman" w:cs="Times New Roman" w:hint="eastAsia"/>
          <w:sz w:val="24"/>
          <w:szCs w:val="24"/>
        </w:rPr>
        <w:t>(</w:t>
      </w:r>
      <w:r>
        <w:rPr>
          <w:rFonts w:ascii="Times New Roman" w:hAnsi="Times New Roman" w:cs="Times New Roman" w:hint="eastAsia"/>
          <w:b/>
          <w:bCs/>
          <w:sz w:val="24"/>
          <w:szCs w:val="24"/>
        </w:rPr>
        <w:t>E</w:t>
      </w:r>
      <w:r w:rsidRPr="001C6987">
        <w:rPr>
          <w:rFonts w:ascii="Times New Roman" w:hAnsi="Times New Roman" w:cs="Times New Roman" w:hint="eastAsia"/>
          <w:sz w:val="24"/>
          <w:szCs w:val="24"/>
        </w:rPr>
        <w:t>)</w:t>
      </w:r>
      <w:r w:rsidRPr="002B4523">
        <w:rPr>
          <w:rFonts w:ascii="Times New Roman" w:hAnsi="Times New Roman" w:cs="Times New Roman"/>
          <w:sz w:val="24"/>
          <w:szCs w:val="24"/>
        </w:rPr>
        <w:t xml:space="preserve"> Maximum output power, </w:t>
      </w:r>
      <w:r w:rsidRPr="001C6987">
        <w:rPr>
          <w:rFonts w:ascii="Times New Roman" w:hAnsi="Times New Roman" w:cs="Times New Roman" w:hint="eastAsia"/>
          <w:sz w:val="24"/>
          <w:szCs w:val="24"/>
        </w:rPr>
        <w:t>(</w:t>
      </w:r>
      <w:r>
        <w:rPr>
          <w:rFonts w:ascii="Times New Roman" w:hAnsi="Times New Roman" w:cs="Times New Roman" w:hint="eastAsia"/>
          <w:b/>
          <w:bCs/>
          <w:sz w:val="24"/>
          <w:szCs w:val="24"/>
        </w:rPr>
        <w:t>F</w:t>
      </w:r>
      <w:r w:rsidRPr="001C6987">
        <w:rPr>
          <w:rFonts w:ascii="Times New Roman" w:hAnsi="Times New Roman" w:cs="Times New Roman" w:hint="eastAsia"/>
          <w:sz w:val="24"/>
          <w:szCs w:val="24"/>
        </w:rPr>
        <w:t>)</w:t>
      </w:r>
      <w:r w:rsidRPr="002B4523">
        <w:rPr>
          <w:rFonts w:ascii="Times New Roman" w:hAnsi="Times New Roman" w:cs="Times New Roman"/>
          <w:sz w:val="24"/>
          <w:szCs w:val="24"/>
        </w:rPr>
        <w:t xml:space="preserve"> maximum efficiency, </w:t>
      </w:r>
      <w:r w:rsidRPr="001C6987">
        <w:rPr>
          <w:rFonts w:ascii="Times New Roman" w:hAnsi="Times New Roman" w:cs="Times New Roman" w:hint="eastAsia"/>
          <w:sz w:val="24"/>
          <w:szCs w:val="24"/>
        </w:rPr>
        <w:t>(</w:t>
      </w:r>
      <w:r>
        <w:rPr>
          <w:rFonts w:ascii="Times New Roman" w:hAnsi="Times New Roman" w:cs="Times New Roman" w:hint="eastAsia"/>
          <w:b/>
          <w:bCs/>
          <w:sz w:val="24"/>
          <w:szCs w:val="24"/>
        </w:rPr>
        <w:t>G</w:t>
      </w:r>
      <w:r w:rsidRPr="001C6987">
        <w:rPr>
          <w:rFonts w:ascii="Times New Roman" w:hAnsi="Times New Roman" w:cs="Times New Roman" w:hint="eastAsia"/>
          <w:sz w:val="24"/>
          <w:szCs w:val="24"/>
        </w:rPr>
        <w:t>)</w:t>
      </w:r>
      <w:r w:rsidRPr="002B4523">
        <w:rPr>
          <w:rFonts w:ascii="Times New Roman" w:hAnsi="Times New Roman" w:cs="Times New Roman"/>
          <w:sz w:val="24"/>
          <w:szCs w:val="24"/>
        </w:rPr>
        <w:t xml:space="preserve"> open-circuit voltage, </w:t>
      </w:r>
      <w:r w:rsidRPr="001C6987">
        <w:rPr>
          <w:rFonts w:ascii="Times New Roman" w:hAnsi="Times New Roman" w:cs="Times New Roman" w:hint="eastAsia"/>
          <w:sz w:val="24"/>
          <w:szCs w:val="24"/>
        </w:rPr>
        <w:t>(</w:t>
      </w:r>
      <w:r>
        <w:rPr>
          <w:rFonts w:ascii="Times New Roman" w:hAnsi="Times New Roman" w:cs="Times New Roman" w:hint="eastAsia"/>
          <w:b/>
          <w:bCs/>
          <w:sz w:val="24"/>
          <w:szCs w:val="24"/>
        </w:rPr>
        <w:t>H</w:t>
      </w:r>
      <w:r w:rsidRPr="001C6987">
        <w:rPr>
          <w:rFonts w:ascii="Times New Roman" w:hAnsi="Times New Roman" w:cs="Times New Roman" w:hint="eastAsia"/>
          <w:sz w:val="24"/>
          <w:szCs w:val="24"/>
        </w:rPr>
        <w:t>)</w:t>
      </w:r>
      <w:r w:rsidRPr="002B4523">
        <w:rPr>
          <w:rFonts w:ascii="Times New Roman" w:hAnsi="Times New Roman" w:cs="Times New Roman"/>
          <w:sz w:val="24"/>
          <w:szCs w:val="24"/>
        </w:rPr>
        <w:t xml:space="preserve"> internal resistance</w:t>
      </w:r>
      <w:r>
        <w:rPr>
          <w:rFonts w:ascii="Times New Roman" w:hAnsi="Times New Roman" w:cs="Times New Roman" w:hint="eastAsia"/>
          <w:sz w:val="24"/>
          <w:szCs w:val="24"/>
        </w:rPr>
        <w:t>,</w:t>
      </w:r>
      <w:r w:rsidRPr="002B4523">
        <w:rPr>
          <w:rFonts w:ascii="Times New Roman" w:hAnsi="Times New Roman" w:cs="Times New Roman"/>
          <w:sz w:val="24"/>
          <w:szCs w:val="24"/>
        </w:rPr>
        <w:t xml:space="preserve"> and </w:t>
      </w:r>
      <w:r w:rsidRPr="001C6987">
        <w:rPr>
          <w:rFonts w:ascii="Times New Roman" w:hAnsi="Times New Roman" w:cs="Times New Roman" w:hint="eastAsia"/>
          <w:sz w:val="24"/>
          <w:szCs w:val="24"/>
        </w:rPr>
        <w:t>(</w:t>
      </w:r>
      <w:r>
        <w:rPr>
          <w:rFonts w:ascii="Times New Roman" w:hAnsi="Times New Roman" w:cs="Times New Roman" w:hint="eastAsia"/>
          <w:b/>
          <w:bCs/>
          <w:sz w:val="24"/>
          <w:szCs w:val="24"/>
        </w:rPr>
        <w:t>I</w:t>
      </w:r>
      <w:r w:rsidRPr="001C6987">
        <w:rPr>
          <w:rFonts w:ascii="Times New Roman" w:hAnsi="Times New Roman" w:cs="Times New Roman" w:hint="eastAsia"/>
          <w:sz w:val="24"/>
          <w:szCs w:val="24"/>
        </w:rPr>
        <w:t>)</w:t>
      </w:r>
      <w:r>
        <w:rPr>
          <w:rFonts w:ascii="Times New Roman" w:hAnsi="Times New Roman" w:cs="Times New Roman" w:hint="eastAsia"/>
          <w:sz w:val="24"/>
          <w:szCs w:val="24"/>
        </w:rPr>
        <w:t xml:space="preserve"> </w:t>
      </w:r>
      <w:r w:rsidRPr="002B4523">
        <w:rPr>
          <w:rFonts w:ascii="Times New Roman" w:hAnsi="Times New Roman" w:cs="Times New Roman"/>
          <w:sz w:val="24"/>
          <w:szCs w:val="24"/>
        </w:rPr>
        <w:t>short-circuit current as</w:t>
      </w:r>
      <w:r>
        <w:rPr>
          <w:rFonts w:ascii="Times New Roman" w:hAnsi="Times New Roman" w:cs="Times New Roman" w:hint="eastAsia"/>
          <w:sz w:val="24"/>
          <w:szCs w:val="24"/>
        </w:rPr>
        <w:t xml:space="preserve"> a</w:t>
      </w:r>
      <w:r w:rsidRPr="002B4523">
        <w:rPr>
          <w:rFonts w:ascii="Times New Roman" w:hAnsi="Times New Roman" w:cs="Times New Roman"/>
          <w:sz w:val="24"/>
          <w:szCs w:val="24"/>
        </w:rPr>
        <w:t xml:space="preserve"> </w:t>
      </w:r>
      <w:proofErr w:type="gramStart"/>
      <w:r w:rsidRPr="002B4523">
        <w:rPr>
          <w:rFonts w:ascii="Times New Roman" w:hAnsi="Times New Roman" w:cs="Times New Roman"/>
          <w:sz w:val="24"/>
          <w:szCs w:val="24"/>
        </w:rPr>
        <w:t>functions of temperature difference</w:t>
      </w:r>
      <w:proofErr w:type="gramEnd"/>
      <w:r>
        <w:rPr>
          <w:rFonts w:ascii="Times New Roman" w:hAnsi="Times New Roman" w:cs="Times New Roman" w:hint="eastAsia"/>
          <w:sz w:val="24"/>
          <w:szCs w:val="24"/>
        </w:rPr>
        <w:t>.</w:t>
      </w:r>
    </w:p>
    <w:p w14:paraId="1B6D9B03" w14:textId="65BC7355" w:rsidR="004502D7" w:rsidRDefault="004502D7" w:rsidP="004E1930">
      <w:pPr>
        <w:pStyle w:val="ac"/>
        <w:numPr>
          <w:ilvl w:val="0"/>
          <w:numId w:val="29"/>
        </w:numPr>
        <w:spacing w:line="360" w:lineRule="auto"/>
        <w:ind w:firstLineChars="0"/>
        <w:outlineLvl w:val="1"/>
        <w:rPr>
          <w:rFonts w:ascii="Times New Roman" w:hAnsi="Times New Roman" w:cs="Times New Roman"/>
          <w:b/>
          <w:bCs/>
          <w:sz w:val="24"/>
          <w:szCs w:val="24"/>
        </w:rPr>
      </w:pPr>
      <w:bookmarkStart w:id="22" w:name="_Toc214995555"/>
      <w:r w:rsidRPr="004502D7">
        <w:rPr>
          <w:rFonts w:ascii="Times New Roman" w:hAnsi="Times New Roman" w:cs="Times New Roman"/>
          <w:b/>
          <w:bCs/>
          <w:sz w:val="24"/>
          <w:szCs w:val="24"/>
        </w:rPr>
        <w:lastRenderedPageBreak/>
        <w:t xml:space="preserve">The fabrication of </w:t>
      </w:r>
      <w:proofErr w:type="spellStart"/>
      <w:r w:rsidRPr="004502D7">
        <w:rPr>
          <w:rFonts w:ascii="Times New Roman" w:hAnsi="Times New Roman" w:cs="Times New Roman"/>
          <w:b/>
          <w:bCs/>
          <w:sz w:val="24"/>
          <w:szCs w:val="24"/>
        </w:rPr>
        <w:t>PbTe</w:t>
      </w:r>
      <w:proofErr w:type="spellEnd"/>
      <w:r w:rsidRPr="004502D7">
        <w:rPr>
          <w:rFonts w:ascii="Times New Roman" w:hAnsi="Times New Roman" w:cs="Times New Roman"/>
          <w:b/>
          <w:bCs/>
          <w:sz w:val="24"/>
          <w:szCs w:val="24"/>
        </w:rPr>
        <w:t xml:space="preserve"> </w:t>
      </w:r>
      <w:r w:rsidR="00457B7D" w:rsidRPr="00CD5D49">
        <w:rPr>
          <w:rFonts w:ascii="Times New Roman" w:hAnsi="Times New Roman" w:cs="Times New Roman"/>
          <w:b/>
          <w:bCs/>
          <w:sz w:val="24"/>
          <w:szCs w:val="24"/>
        </w:rPr>
        <w:t>TE</w:t>
      </w:r>
      <w:r w:rsidRPr="004502D7">
        <w:rPr>
          <w:rFonts w:ascii="Times New Roman" w:hAnsi="Times New Roman" w:cs="Times New Roman"/>
          <w:b/>
          <w:bCs/>
          <w:sz w:val="24"/>
          <w:szCs w:val="24"/>
        </w:rPr>
        <w:t xml:space="preserve"> modules</w:t>
      </w:r>
      <w:bookmarkEnd w:id="22"/>
    </w:p>
    <w:p w14:paraId="431CA237" w14:textId="47FB35BB" w:rsidR="005B0F64" w:rsidRDefault="00AD7AD2" w:rsidP="00B048FC">
      <w:pPr>
        <w:spacing w:line="360" w:lineRule="auto"/>
        <w:rPr>
          <w:rFonts w:ascii="Times New Roman" w:hAnsi="Times New Roman" w:cs="Times New Roman"/>
          <w:b/>
          <w:bCs/>
          <w:sz w:val="24"/>
          <w:szCs w:val="24"/>
        </w:rPr>
      </w:pPr>
      <w:r>
        <w:rPr>
          <w:noProof/>
        </w:rPr>
        <w:drawing>
          <wp:inline distT="0" distB="0" distL="0" distR="0" wp14:anchorId="0B4921FA" wp14:editId="4F1DDBBB">
            <wp:extent cx="5759148" cy="1896934"/>
            <wp:effectExtent l="0" t="0" r="0" b="8255"/>
            <wp:docPr id="10" name="图片 9">
              <a:extLst xmlns:a="http://schemas.openxmlformats.org/drawingml/2006/main">
                <a:ext uri="{FF2B5EF4-FFF2-40B4-BE49-F238E27FC236}">
                  <a16:creationId xmlns:a16="http://schemas.microsoft.com/office/drawing/2014/main" id="{F7C31CD3-2320-52AE-9D84-33FAA391D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a:extLst>
                        <a:ext uri="{FF2B5EF4-FFF2-40B4-BE49-F238E27FC236}">
                          <a16:creationId xmlns:a16="http://schemas.microsoft.com/office/drawing/2014/main" id="{F7C31CD3-2320-52AE-9D84-33FAA391D8D8}"/>
                        </a:ext>
                      </a:extLst>
                    </pic:cNvPr>
                    <pic:cNvPicPr>
                      <a:picLocks noChangeAspect="1"/>
                    </pic:cNvPicPr>
                  </pic:nvPicPr>
                  <pic:blipFill rotWithShape="1">
                    <a:blip r:embed="rId28"/>
                    <a:srcRect t="4104" b="8159"/>
                    <a:stretch>
                      <a:fillRect/>
                    </a:stretch>
                  </pic:blipFill>
                  <pic:spPr bwMode="auto">
                    <a:xfrm>
                      <a:off x="0" y="0"/>
                      <a:ext cx="5759450" cy="1897033"/>
                    </a:xfrm>
                    <a:prstGeom prst="rect">
                      <a:avLst/>
                    </a:prstGeom>
                    <a:ln>
                      <a:noFill/>
                    </a:ln>
                    <a:extLst>
                      <a:ext uri="{53640926-AAD7-44D8-BBD7-CCE9431645EC}">
                        <a14:shadowObscured xmlns:a14="http://schemas.microsoft.com/office/drawing/2010/main"/>
                      </a:ext>
                    </a:extLst>
                  </pic:spPr>
                </pic:pic>
              </a:graphicData>
            </a:graphic>
          </wp:inline>
        </w:drawing>
      </w:r>
    </w:p>
    <w:p w14:paraId="210A314E" w14:textId="77736821" w:rsidR="005B0F64" w:rsidRDefault="005B0F64" w:rsidP="00C96630">
      <w:pPr>
        <w:rPr>
          <w:rFonts w:ascii="Times New Roman" w:hAnsi="Times New Roman" w:cs="Times New Roman"/>
          <w:sz w:val="24"/>
          <w:szCs w:val="24"/>
        </w:rPr>
        <w:sectPr w:rsidR="005B0F64" w:rsidSect="005B0F64">
          <w:pgSz w:w="11906" w:h="16838"/>
          <w:pgMar w:top="1418" w:right="1418" w:bottom="1418" w:left="1418" w:header="851" w:footer="992" w:gutter="0"/>
          <w:lnNumType w:countBy="1" w:restart="continuous"/>
          <w:cols w:space="425"/>
          <w:docGrid w:type="lines" w:linePitch="312"/>
        </w:sectPr>
      </w:pPr>
      <w:r w:rsidRPr="00C96343">
        <w:rPr>
          <w:rFonts w:ascii="Times New Roman" w:hAnsi="Times New Roman" w:cs="Times New Roman"/>
          <w:b/>
          <w:bCs/>
          <w:sz w:val="24"/>
          <w:szCs w:val="24"/>
        </w:rPr>
        <w:t xml:space="preserve">Fig. </w:t>
      </w:r>
      <w:r>
        <w:rPr>
          <w:rFonts w:ascii="Times New Roman" w:hAnsi="Times New Roman" w:cs="Times New Roman" w:hint="eastAsia"/>
          <w:b/>
          <w:bCs/>
          <w:sz w:val="24"/>
          <w:szCs w:val="24"/>
        </w:rPr>
        <w:t>S1</w:t>
      </w:r>
      <w:r w:rsidR="00C96630">
        <w:rPr>
          <w:rFonts w:ascii="Times New Roman" w:hAnsi="Times New Roman" w:cs="Times New Roman" w:hint="eastAsia"/>
          <w:b/>
          <w:bCs/>
          <w:sz w:val="24"/>
          <w:szCs w:val="24"/>
        </w:rPr>
        <w:t>3</w:t>
      </w:r>
      <w:r w:rsidRPr="00C96343">
        <w:rPr>
          <w:rFonts w:ascii="Times New Roman" w:hAnsi="Times New Roman" w:cs="Times New Roman"/>
          <w:b/>
          <w:bCs/>
          <w:sz w:val="24"/>
          <w:szCs w:val="24"/>
        </w:rPr>
        <w:t xml:space="preserve">. </w:t>
      </w:r>
      <w:r w:rsidRPr="005B0F64">
        <w:rPr>
          <w:rFonts w:ascii="Times New Roman" w:hAnsi="Times New Roman" w:cs="Times New Roman"/>
          <w:b/>
          <w:bCs/>
          <w:sz w:val="24"/>
          <w:szCs w:val="24"/>
        </w:rPr>
        <w:t xml:space="preserve">The fabrication of </w:t>
      </w:r>
      <w:proofErr w:type="spellStart"/>
      <w:r w:rsidRPr="005B0F64">
        <w:rPr>
          <w:rFonts w:ascii="Times New Roman" w:hAnsi="Times New Roman" w:cs="Times New Roman"/>
          <w:b/>
          <w:bCs/>
          <w:sz w:val="24"/>
          <w:szCs w:val="24"/>
        </w:rPr>
        <w:t>PbTe</w:t>
      </w:r>
      <w:proofErr w:type="spellEnd"/>
      <w:r w:rsidRPr="005B0F64">
        <w:rPr>
          <w:rFonts w:ascii="Times New Roman" w:hAnsi="Times New Roman" w:cs="Times New Roman"/>
          <w:b/>
          <w:bCs/>
          <w:sz w:val="24"/>
          <w:szCs w:val="24"/>
        </w:rPr>
        <w:t xml:space="preserve"> thermoelectric modules</w:t>
      </w:r>
      <w:r w:rsidRPr="00C96343">
        <w:rPr>
          <w:rFonts w:ascii="Times New Roman" w:hAnsi="Times New Roman" w:cs="Times New Roman"/>
          <w:b/>
          <w:bCs/>
          <w:sz w:val="24"/>
          <w:szCs w:val="24"/>
        </w:rPr>
        <w:t>.</w:t>
      </w:r>
      <w:r>
        <w:rPr>
          <w:rFonts w:ascii="Times New Roman" w:hAnsi="Times New Roman" w:cs="Times New Roman" w:hint="eastAsia"/>
          <w:b/>
          <w:bCs/>
          <w:sz w:val="24"/>
          <w:szCs w:val="24"/>
        </w:rPr>
        <w:t xml:space="preserve"> </w:t>
      </w:r>
      <w:r w:rsidR="00AD7AD2" w:rsidRPr="00AD7AD2">
        <w:rPr>
          <w:rFonts w:ascii="Times New Roman" w:hAnsi="Times New Roman" w:cs="Times New Roman" w:hint="eastAsia"/>
          <w:sz w:val="24"/>
          <w:szCs w:val="24"/>
        </w:rPr>
        <w:t>(</w:t>
      </w:r>
      <w:r w:rsidR="00AD7AD2">
        <w:rPr>
          <w:rFonts w:ascii="Times New Roman" w:hAnsi="Times New Roman" w:cs="Times New Roman" w:hint="eastAsia"/>
          <w:b/>
          <w:bCs/>
          <w:sz w:val="24"/>
          <w:szCs w:val="24"/>
        </w:rPr>
        <w:t>A</w:t>
      </w:r>
      <w:r w:rsidR="00AD7AD2" w:rsidRPr="00AD7AD2">
        <w:rPr>
          <w:rFonts w:ascii="Times New Roman" w:hAnsi="Times New Roman" w:cs="Times New Roman" w:hint="eastAsia"/>
          <w:sz w:val="24"/>
          <w:szCs w:val="24"/>
        </w:rPr>
        <w:t>)</w:t>
      </w:r>
      <w:r w:rsidRPr="002B4523">
        <w:t xml:space="preserve"> </w:t>
      </w:r>
      <w:r w:rsidRPr="005B0F64">
        <w:rPr>
          <w:rFonts w:ascii="Times New Roman" w:hAnsi="Times New Roman" w:cs="Times New Roman"/>
          <w:sz w:val="24"/>
          <w:szCs w:val="24"/>
        </w:rPr>
        <w:t>Direct Bonded Copper (DBC)</w:t>
      </w:r>
      <w:r w:rsidRPr="002B4523">
        <w:rPr>
          <w:rFonts w:ascii="Times New Roman" w:hAnsi="Times New Roman" w:cs="Times New Roman"/>
          <w:sz w:val="24"/>
          <w:szCs w:val="24"/>
        </w:rPr>
        <w:t>,</w:t>
      </w:r>
      <w:r w:rsidR="003D73D9" w:rsidRPr="003D73D9">
        <w:t xml:space="preserve"> </w:t>
      </w:r>
      <w:r w:rsidR="003D73D9" w:rsidRPr="003D73D9">
        <w:rPr>
          <w:rFonts w:ascii="Times New Roman" w:hAnsi="Times New Roman" w:cs="Times New Roman"/>
          <w:sz w:val="24"/>
          <w:szCs w:val="24"/>
        </w:rPr>
        <w:t xml:space="preserve">3 </w:t>
      </w:r>
      <w:proofErr w:type="spellStart"/>
      <w:r w:rsidR="003D73D9" w:rsidRPr="003D73D9">
        <w:rPr>
          <w:rFonts w:ascii="Times New Roman" w:hAnsi="Times New Roman" w:cs="Times New Roman"/>
          <w:sz w:val="24"/>
          <w:szCs w:val="24"/>
        </w:rPr>
        <w:t>μm</w:t>
      </w:r>
      <w:proofErr w:type="spellEnd"/>
      <w:r w:rsidR="003D73D9" w:rsidRPr="003D73D9">
        <w:rPr>
          <w:rFonts w:ascii="Times New Roman" w:hAnsi="Times New Roman" w:cs="Times New Roman"/>
          <w:sz w:val="24"/>
          <w:szCs w:val="24"/>
        </w:rPr>
        <w:t xml:space="preserve"> of Ag was deposited on the hot side</w:t>
      </w:r>
      <w:r w:rsidR="003D73D9">
        <w:rPr>
          <w:rFonts w:ascii="Times New Roman" w:hAnsi="Times New Roman" w:cs="Times New Roman" w:hint="eastAsia"/>
          <w:sz w:val="24"/>
          <w:szCs w:val="24"/>
        </w:rPr>
        <w:t>.</w:t>
      </w:r>
      <w:r w:rsidRPr="002B4523">
        <w:rPr>
          <w:rFonts w:ascii="Times New Roman" w:hAnsi="Times New Roman" w:cs="Times New Roman"/>
          <w:b/>
          <w:bCs/>
          <w:sz w:val="24"/>
          <w:szCs w:val="24"/>
        </w:rPr>
        <w:t xml:space="preserve"> </w:t>
      </w:r>
      <w:r w:rsidR="00AD7AD2" w:rsidRPr="00AD7AD2">
        <w:rPr>
          <w:rFonts w:ascii="Times New Roman" w:hAnsi="Times New Roman" w:cs="Times New Roman" w:hint="eastAsia"/>
          <w:sz w:val="24"/>
          <w:szCs w:val="24"/>
        </w:rPr>
        <w:t>(</w:t>
      </w:r>
      <w:r w:rsidR="00AD7AD2">
        <w:rPr>
          <w:rFonts w:ascii="Times New Roman" w:hAnsi="Times New Roman" w:cs="Times New Roman" w:hint="eastAsia"/>
          <w:b/>
          <w:bCs/>
          <w:sz w:val="24"/>
          <w:szCs w:val="24"/>
        </w:rPr>
        <w:t>B</w:t>
      </w:r>
      <w:r w:rsidR="00AD7AD2" w:rsidRPr="00AD7AD2">
        <w:rPr>
          <w:rFonts w:ascii="Times New Roman" w:hAnsi="Times New Roman" w:cs="Times New Roman" w:hint="eastAsia"/>
          <w:sz w:val="24"/>
          <w:szCs w:val="24"/>
        </w:rPr>
        <w:t>)</w:t>
      </w:r>
      <w:r w:rsidRPr="002B4523">
        <w:rPr>
          <w:rFonts w:ascii="Times New Roman" w:hAnsi="Times New Roman" w:cs="Times New Roman"/>
          <w:sz w:val="24"/>
          <w:szCs w:val="24"/>
        </w:rPr>
        <w:t xml:space="preserve"> </w:t>
      </w:r>
      <w:r w:rsidR="00B048FC">
        <w:rPr>
          <w:rFonts w:ascii="Times New Roman" w:hAnsi="Times New Roman" w:cs="Times New Roman" w:hint="eastAsia"/>
          <w:sz w:val="24"/>
          <w:szCs w:val="24"/>
        </w:rPr>
        <w:t xml:space="preserve">Solder spreading. </w:t>
      </w:r>
      <w:r w:rsidR="00B048FC" w:rsidRPr="00B048FC">
        <w:rPr>
          <w:rFonts w:ascii="Times New Roman" w:hAnsi="Times New Roman" w:cs="Times New Roman"/>
          <w:sz w:val="24"/>
          <w:szCs w:val="24"/>
        </w:rPr>
        <w:t>Silver nanoparticle paste (Ag NP paste) was used as the hot-side solder, and Sn42Bi58 was used as the cold-side solder.</w:t>
      </w:r>
      <w:r w:rsidRPr="002B4523">
        <w:rPr>
          <w:rFonts w:ascii="Times New Roman" w:hAnsi="Times New Roman" w:cs="Times New Roman"/>
          <w:sz w:val="24"/>
          <w:szCs w:val="24"/>
        </w:rPr>
        <w:t xml:space="preserve"> </w:t>
      </w:r>
      <w:r w:rsidR="00AD7AD2" w:rsidRPr="00AD7AD2">
        <w:rPr>
          <w:rFonts w:ascii="Times New Roman" w:hAnsi="Times New Roman" w:cs="Times New Roman" w:hint="eastAsia"/>
          <w:sz w:val="24"/>
          <w:szCs w:val="24"/>
        </w:rPr>
        <w:t>(</w:t>
      </w:r>
      <w:r w:rsidR="00AD7AD2">
        <w:rPr>
          <w:rFonts w:ascii="Times New Roman" w:hAnsi="Times New Roman" w:cs="Times New Roman" w:hint="eastAsia"/>
          <w:b/>
          <w:bCs/>
          <w:sz w:val="24"/>
          <w:szCs w:val="24"/>
        </w:rPr>
        <w:t>C</w:t>
      </w:r>
      <w:r w:rsidR="00AD7AD2" w:rsidRPr="00AD7AD2">
        <w:rPr>
          <w:rFonts w:ascii="Times New Roman" w:hAnsi="Times New Roman" w:cs="Times New Roman" w:hint="eastAsia"/>
          <w:sz w:val="24"/>
          <w:szCs w:val="24"/>
        </w:rPr>
        <w:t>)</w:t>
      </w:r>
      <w:r w:rsidRPr="002B4523">
        <w:rPr>
          <w:rFonts w:ascii="Times New Roman" w:hAnsi="Times New Roman" w:cs="Times New Roman"/>
          <w:sz w:val="24"/>
          <w:szCs w:val="24"/>
        </w:rPr>
        <w:t xml:space="preserve"> </w:t>
      </w:r>
      <w:r w:rsidR="00B048FC">
        <w:rPr>
          <w:rFonts w:ascii="Times New Roman" w:hAnsi="Times New Roman" w:cs="Times New Roman" w:hint="eastAsia"/>
          <w:sz w:val="24"/>
          <w:szCs w:val="24"/>
        </w:rPr>
        <w:t>Module assembly</w:t>
      </w:r>
      <w:r w:rsidRPr="002B4523">
        <w:rPr>
          <w:rFonts w:ascii="Times New Roman" w:hAnsi="Times New Roman" w:cs="Times New Roman"/>
          <w:sz w:val="24"/>
          <w:szCs w:val="24"/>
        </w:rPr>
        <w:t xml:space="preserve">, </w:t>
      </w:r>
      <w:r w:rsidR="00B048FC" w:rsidRPr="00B048FC">
        <w:rPr>
          <w:rFonts w:ascii="Times New Roman" w:hAnsi="Times New Roman" w:cs="Times New Roman"/>
          <w:sz w:val="24"/>
          <w:szCs w:val="24"/>
        </w:rPr>
        <w:t>in which an aluminum mount and a metal grid were employed as an alignment fixture to precisely position the thermoelectric legs onto the electrodes of the DBC substrates.</w:t>
      </w:r>
      <w:r w:rsidR="00B048FC">
        <w:rPr>
          <w:rFonts w:ascii="Times New Roman" w:hAnsi="Times New Roman" w:cs="Times New Roman" w:hint="eastAsia"/>
          <w:sz w:val="24"/>
          <w:szCs w:val="24"/>
        </w:rPr>
        <w:t xml:space="preserve"> </w:t>
      </w:r>
      <w:r w:rsidR="00AD7AD2" w:rsidRPr="00AD7AD2">
        <w:rPr>
          <w:rFonts w:ascii="Times New Roman" w:hAnsi="Times New Roman" w:cs="Times New Roman" w:hint="eastAsia"/>
          <w:sz w:val="24"/>
          <w:szCs w:val="24"/>
        </w:rPr>
        <w:t>(</w:t>
      </w:r>
      <w:r w:rsidR="00AD7AD2">
        <w:rPr>
          <w:rFonts w:ascii="Times New Roman" w:hAnsi="Times New Roman" w:cs="Times New Roman" w:hint="eastAsia"/>
          <w:b/>
          <w:bCs/>
          <w:sz w:val="24"/>
          <w:szCs w:val="24"/>
        </w:rPr>
        <w:t>D</w:t>
      </w:r>
      <w:r w:rsidR="00AD7AD2" w:rsidRPr="00AD7AD2">
        <w:rPr>
          <w:rFonts w:ascii="Times New Roman" w:hAnsi="Times New Roman" w:cs="Times New Roman" w:hint="eastAsia"/>
          <w:sz w:val="24"/>
          <w:szCs w:val="24"/>
        </w:rPr>
        <w:t>)</w:t>
      </w:r>
      <w:r w:rsidRPr="002B4523">
        <w:rPr>
          <w:rFonts w:ascii="Times New Roman" w:hAnsi="Times New Roman" w:cs="Times New Roman"/>
          <w:sz w:val="24"/>
          <w:szCs w:val="24"/>
        </w:rPr>
        <w:t xml:space="preserve"> </w:t>
      </w:r>
      <w:r w:rsidR="00B048FC" w:rsidRPr="00B048FC">
        <w:rPr>
          <w:rFonts w:ascii="Times New Roman" w:hAnsi="Times New Roman" w:cs="Times New Roman"/>
          <w:sz w:val="24"/>
          <w:szCs w:val="24"/>
        </w:rPr>
        <w:t xml:space="preserve">The soldering process was conducted using a soldering fixture placed on a hot plate at </w:t>
      </w:r>
      <w:r w:rsidR="00EB0426">
        <w:rPr>
          <w:rFonts w:ascii="Times New Roman" w:hAnsi="Times New Roman" w:cs="Times New Roman" w:hint="eastAsia"/>
          <w:sz w:val="24"/>
          <w:szCs w:val="24"/>
        </w:rPr>
        <w:t>563 K</w:t>
      </w:r>
      <w:r w:rsidR="00B048FC" w:rsidRPr="00B048FC">
        <w:rPr>
          <w:rFonts w:ascii="Times New Roman" w:hAnsi="Times New Roman" w:cs="Times New Roman"/>
          <w:sz w:val="24"/>
          <w:szCs w:val="24"/>
        </w:rPr>
        <w:t xml:space="preserve"> for 10 min</w:t>
      </w:r>
      <w:r w:rsidRPr="002B4523">
        <w:rPr>
          <w:rFonts w:ascii="Times New Roman" w:hAnsi="Times New Roman" w:cs="Times New Roman"/>
          <w:sz w:val="24"/>
          <w:szCs w:val="24"/>
        </w:rPr>
        <w:t>.</w:t>
      </w:r>
    </w:p>
    <w:p w14:paraId="04C80A72" w14:textId="58389087" w:rsidR="00B8090D" w:rsidRDefault="00B8090D" w:rsidP="004E1930">
      <w:pPr>
        <w:pStyle w:val="ac"/>
        <w:numPr>
          <w:ilvl w:val="0"/>
          <w:numId w:val="29"/>
        </w:numPr>
        <w:spacing w:line="360" w:lineRule="auto"/>
        <w:ind w:firstLineChars="0"/>
        <w:outlineLvl w:val="1"/>
        <w:rPr>
          <w:rFonts w:ascii="Times New Roman" w:hAnsi="Times New Roman" w:cs="Times New Roman"/>
          <w:b/>
          <w:bCs/>
          <w:sz w:val="24"/>
          <w:szCs w:val="24"/>
        </w:rPr>
      </w:pPr>
      <w:bookmarkStart w:id="23" w:name="_Toc214995556"/>
      <w:r w:rsidRPr="00CD5D49">
        <w:rPr>
          <w:rFonts w:ascii="Times New Roman" w:hAnsi="Times New Roman" w:cs="Times New Roman"/>
          <w:b/>
          <w:bCs/>
          <w:sz w:val="24"/>
          <w:szCs w:val="24"/>
        </w:rPr>
        <w:lastRenderedPageBreak/>
        <w:t>Measurement setup for thermoelectric conversion performance of TE modules</w:t>
      </w:r>
      <w:bookmarkEnd w:id="23"/>
    </w:p>
    <w:p w14:paraId="498B2C88" w14:textId="0BFCDB3D" w:rsidR="005B0F64" w:rsidRDefault="00750CBE" w:rsidP="00F820D1">
      <w:pPr>
        <w:spacing w:line="360" w:lineRule="auto"/>
        <w:jc w:val="center"/>
        <w:rPr>
          <w:rFonts w:ascii="Times New Roman" w:hAnsi="Times New Roman" w:cs="Times New Roman"/>
          <w:b/>
          <w:bCs/>
          <w:sz w:val="24"/>
          <w:szCs w:val="24"/>
        </w:rPr>
      </w:pPr>
      <w:r>
        <w:rPr>
          <w:noProof/>
        </w:rPr>
        <w:drawing>
          <wp:inline distT="0" distB="0" distL="0" distR="0" wp14:anchorId="7E7365A9" wp14:editId="2089ACC1">
            <wp:extent cx="5759450" cy="3014345"/>
            <wp:effectExtent l="0" t="0" r="0" b="0"/>
            <wp:docPr id="1163430671" name="图片 2">
              <a:extLst xmlns:a="http://schemas.openxmlformats.org/drawingml/2006/main">
                <a:ext uri="{FF2B5EF4-FFF2-40B4-BE49-F238E27FC236}">
                  <a16:creationId xmlns:a16="http://schemas.microsoft.com/office/drawing/2014/main" id="{FB892C7C-6E56-1B21-DAAF-474A6BDC9C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FB892C7C-6E56-1B21-DAAF-474A6BDC9C99}"/>
                        </a:ext>
                      </a:extLst>
                    </pic:cNvPr>
                    <pic:cNvPicPr>
                      <a:picLocks noChangeAspect="1"/>
                    </pic:cNvPicPr>
                  </pic:nvPicPr>
                  <pic:blipFill>
                    <a:blip r:embed="rId29"/>
                    <a:srcRect l="7890" t="10371" r="6801" b="11534"/>
                    <a:stretch>
                      <a:fillRect/>
                    </a:stretch>
                  </pic:blipFill>
                  <pic:spPr>
                    <a:xfrm>
                      <a:off x="0" y="0"/>
                      <a:ext cx="5759450" cy="3014345"/>
                    </a:xfrm>
                    <a:prstGeom prst="rect">
                      <a:avLst/>
                    </a:prstGeom>
                  </pic:spPr>
                </pic:pic>
              </a:graphicData>
            </a:graphic>
          </wp:inline>
        </w:drawing>
      </w:r>
    </w:p>
    <w:p w14:paraId="18FBCBFB" w14:textId="4787359F" w:rsidR="00E32B06" w:rsidRDefault="00E32B06" w:rsidP="00C96630">
      <w:pPr>
        <w:rPr>
          <w:rFonts w:ascii="Times New Roman" w:hAnsi="Times New Roman" w:cs="Times New Roman"/>
          <w:sz w:val="24"/>
          <w:szCs w:val="24"/>
        </w:rPr>
        <w:sectPr w:rsidR="00E32B06" w:rsidSect="00E32B06">
          <w:pgSz w:w="11906" w:h="16838"/>
          <w:pgMar w:top="1418" w:right="1418" w:bottom="1418" w:left="1418" w:header="851" w:footer="992" w:gutter="0"/>
          <w:lnNumType w:countBy="1" w:restart="continuous"/>
          <w:cols w:space="425"/>
          <w:docGrid w:type="lines" w:linePitch="312"/>
        </w:sectPr>
      </w:pPr>
      <w:r w:rsidRPr="00C96343">
        <w:rPr>
          <w:rFonts w:ascii="Times New Roman" w:hAnsi="Times New Roman" w:cs="Times New Roman"/>
          <w:b/>
          <w:bCs/>
          <w:sz w:val="24"/>
          <w:szCs w:val="24"/>
        </w:rPr>
        <w:t xml:space="preserve">Fig. </w:t>
      </w:r>
      <w:r>
        <w:rPr>
          <w:rFonts w:ascii="Times New Roman" w:hAnsi="Times New Roman" w:cs="Times New Roman" w:hint="eastAsia"/>
          <w:b/>
          <w:bCs/>
          <w:sz w:val="24"/>
          <w:szCs w:val="24"/>
        </w:rPr>
        <w:t>S1</w:t>
      </w:r>
      <w:r w:rsidR="00C96630">
        <w:rPr>
          <w:rFonts w:ascii="Times New Roman" w:hAnsi="Times New Roman" w:cs="Times New Roman" w:hint="eastAsia"/>
          <w:b/>
          <w:bCs/>
          <w:sz w:val="24"/>
          <w:szCs w:val="24"/>
        </w:rPr>
        <w:t>4</w:t>
      </w:r>
      <w:r w:rsidRPr="00C96343">
        <w:rPr>
          <w:rFonts w:ascii="Times New Roman" w:hAnsi="Times New Roman" w:cs="Times New Roman"/>
          <w:b/>
          <w:bCs/>
          <w:sz w:val="24"/>
          <w:szCs w:val="24"/>
        </w:rPr>
        <w:t>.</w:t>
      </w:r>
      <w:r w:rsidR="00404E28" w:rsidRPr="005B0F64">
        <w:rPr>
          <w:rFonts w:ascii="Times New Roman" w:hAnsi="Times New Roman" w:cs="Times New Roman"/>
          <w:b/>
          <w:bCs/>
          <w:sz w:val="24"/>
          <w:szCs w:val="24"/>
        </w:rPr>
        <w:t xml:space="preserve"> </w:t>
      </w:r>
      <w:r w:rsidR="00404E28" w:rsidRPr="00404E28">
        <w:rPr>
          <w:rFonts w:ascii="Times New Roman" w:hAnsi="Times New Roman" w:cs="Times New Roman"/>
          <w:b/>
          <w:bCs/>
          <w:sz w:val="24"/>
          <w:szCs w:val="24"/>
        </w:rPr>
        <w:t xml:space="preserve">Measurement setup for thermoelectric conversion performance of </w:t>
      </w:r>
      <w:proofErr w:type="spellStart"/>
      <w:r w:rsidR="00404E28">
        <w:rPr>
          <w:rFonts w:ascii="Times New Roman" w:hAnsi="Times New Roman" w:cs="Times New Roman" w:hint="eastAsia"/>
          <w:b/>
          <w:bCs/>
          <w:sz w:val="24"/>
          <w:szCs w:val="24"/>
        </w:rPr>
        <w:t>PbTe</w:t>
      </w:r>
      <w:proofErr w:type="spellEnd"/>
      <w:r w:rsidR="00404E28" w:rsidRPr="00404E28">
        <w:rPr>
          <w:rFonts w:ascii="Times New Roman" w:hAnsi="Times New Roman" w:cs="Times New Roman"/>
          <w:b/>
          <w:bCs/>
          <w:sz w:val="24"/>
          <w:szCs w:val="24"/>
        </w:rPr>
        <w:t xml:space="preserve"> modules</w:t>
      </w:r>
      <w:r w:rsidR="00404E28">
        <w:rPr>
          <w:rFonts w:ascii="Times New Roman" w:hAnsi="Times New Roman" w:cs="Times New Roman" w:hint="eastAsia"/>
          <w:b/>
          <w:bCs/>
          <w:sz w:val="24"/>
          <w:szCs w:val="24"/>
        </w:rPr>
        <w:t>.</w:t>
      </w:r>
      <w:r>
        <w:rPr>
          <w:rFonts w:ascii="Times New Roman" w:hAnsi="Times New Roman" w:cs="Times New Roman" w:hint="eastAsia"/>
          <w:b/>
          <w:bCs/>
          <w:sz w:val="24"/>
          <w:szCs w:val="24"/>
        </w:rPr>
        <w:t xml:space="preserve"> </w:t>
      </w:r>
      <w:r w:rsidR="00750CBE" w:rsidRPr="00750CBE">
        <w:rPr>
          <w:rFonts w:ascii="Times New Roman" w:hAnsi="Times New Roman" w:cs="Times New Roman" w:hint="eastAsia"/>
          <w:sz w:val="24"/>
          <w:szCs w:val="24"/>
        </w:rPr>
        <w:t>(</w:t>
      </w:r>
      <w:r w:rsidR="00750CBE">
        <w:rPr>
          <w:rFonts w:ascii="Times New Roman" w:hAnsi="Times New Roman" w:cs="Times New Roman" w:hint="eastAsia"/>
          <w:b/>
          <w:bCs/>
          <w:sz w:val="24"/>
          <w:szCs w:val="24"/>
        </w:rPr>
        <w:t>A</w:t>
      </w:r>
      <w:r w:rsidR="00750CBE" w:rsidRPr="00750CBE">
        <w:rPr>
          <w:rFonts w:ascii="Times New Roman" w:hAnsi="Times New Roman" w:cs="Times New Roman" w:hint="eastAsia"/>
          <w:sz w:val="24"/>
          <w:szCs w:val="24"/>
        </w:rPr>
        <w:t>)</w:t>
      </w:r>
      <w:r w:rsidRPr="002B4523">
        <w:t xml:space="preserve"> </w:t>
      </w:r>
      <w:r w:rsidR="007E4C7E">
        <w:rPr>
          <w:rFonts w:ascii="Times New Roman" w:hAnsi="Times New Roman" w:cs="Times New Roman" w:hint="eastAsia"/>
          <w:sz w:val="24"/>
          <w:szCs w:val="24"/>
        </w:rPr>
        <w:t>E</w:t>
      </w:r>
      <w:r w:rsidR="007E4C7E" w:rsidRPr="007E4C7E">
        <w:rPr>
          <w:rFonts w:ascii="Times New Roman" w:hAnsi="Times New Roman" w:cs="Times New Roman"/>
          <w:sz w:val="24"/>
          <w:szCs w:val="24"/>
        </w:rPr>
        <w:t>xperimental setup for thermoelectric conversion performance measurement</w:t>
      </w:r>
      <w:r>
        <w:rPr>
          <w:rFonts w:ascii="Times New Roman" w:hAnsi="Times New Roman" w:cs="Times New Roman" w:hint="eastAsia"/>
          <w:sz w:val="24"/>
          <w:szCs w:val="24"/>
        </w:rPr>
        <w:t>.</w:t>
      </w:r>
      <w:r w:rsidRPr="002B4523">
        <w:rPr>
          <w:rFonts w:ascii="Times New Roman" w:hAnsi="Times New Roman" w:cs="Times New Roman"/>
          <w:b/>
          <w:bCs/>
          <w:sz w:val="24"/>
          <w:szCs w:val="24"/>
        </w:rPr>
        <w:t xml:space="preserve"> </w:t>
      </w:r>
      <w:r w:rsidR="00750CBE" w:rsidRPr="00750CBE">
        <w:rPr>
          <w:rFonts w:ascii="Times New Roman" w:hAnsi="Times New Roman" w:cs="Times New Roman" w:hint="eastAsia"/>
          <w:sz w:val="24"/>
          <w:szCs w:val="24"/>
        </w:rPr>
        <w:t>(</w:t>
      </w:r>
      <w:r w:rsidR="00750CBE">
        <w:rPr>
          <w:rFonts w:ascii="Times New Roman" w:hAnsi="Times New Roman" w:cs="Times New Roman" w:hint="eastAsia"/>
          <w:b/>
          <w:bCs/>
          <w:sz w:val="24"/>
          <w:szCs w:val="24"/>
        </w:rPr>
        <w:t>B</w:t>
      </w:r>
      <w:r w:rsidR="00750CBE" w:rsidRPr="00750CBE">
        <w:rPr>
          <w:rFonts w:ascii="Times New Roman" w:hAnsi="Times New Roman" w:cs="Times New Roman" w:hint="eastAsia"/>
          <w:sz w:val="24"/>
          <w:szCs w:val="24"/>
        </w:rPr>
        <w:t>)</w:t>
      </w:r>
      <w:r w:rsidR="007E4C7E">
        <w:rPr>
          <w:rFonts w:ascii="Times New Roman" w:hAnsi="Times New Roman" w:cs="Times New Roman" w:hint="eastAsia"/>
          <w:sz w:val="24"/>
          <w:szCs w:val="24"/>
        </w:rPr>
        <w:t xml:space="preserve"> </w:t>
      </w:r>
      <w:r w:rsidR="007E4C7E" w:rsidRPr="007E4C7E">
        <w:rPr>
          <w:rFonts w:ascii="Times New Roman" w:hAnsi="Times New Roman" w:cs="Times New Roman"/>
          <w:sz w:val="24"/>
          <w:szCs w:val="24"/>
        </w:rPr>
        <w:t>The measured module</w:t>
      </w:r>
      <w:r w:rsidR="007E4C7E">
        <w:rPr>
          <w:rFonts w:ascii="Times New Roman" w:hAnsi="Times New Roman" w:cs="Times New Roman" w:hint="eastAsia"/>
          <w:sz w:val="24"/>
          <w:szCs w:val="24"/>
        </w:rPr>
        <w:t>.</w:t>
      </w:r>
      <w:r w:rsidR="007E4C7E" w:rsidRPr="007E4C7E">
        <w:rPr>
          <w:rFonts w:ascii="Times New Roman" w:hAnsi="Times New Roman" w:cs="Times New Roman"/>
          <w:sz w:val="24"/>
          <w:szCs w:val="24"/>
        </w:rPr>
        <w:t xml:space="preserve"> Its interior </w:t>
      </w:r>
      <w:r w:rsidR="007E4C7E">
        <w:rPr>
          <w:rFonts w:ascii="Times New Roman" w:hAnsi="Times New Roman" w:cs="Times New Roman" w:hint="eastAsia"/>
          <w:sz w:val="24"/>
          <w:szCs w:val="24"/>
        </w:rPr>
        <w:t>i</w:t>
      </w:r>
      <w:r w:rsidR="007E4C7E" w:rsidRPr="007E4C7E">
        <w:rPr>
          <w:rFonts w:ascii="Times New Roman" w:hAnsi="Times New Roman" w:cs="Times New Roman"/>
          <w:sz w:val="24"/>
          <w:szCs w:val="24"/>
        </w:rPr>
        <w:t>s filled with silica aerogel to block thermal radiation.</w:t>
      </w:r>
    </w:p>
    <w:p w14:paraId="20564630" w14:textId="30580FF5" w:rsidR="00AC0751" w:rsidRPr="00FB4082" w:rsidRDefault="00AC0751" w:rsidP="004E1930">
      <w:pPr>
        <w:pStyle w:val="ac"/>
        <w:numPr>
          <w:ilvl w:val="0"/>
          <w:numId w:val="29"/>
        </w:numPr>
        <w:spacing w:line="360" w:lineRule="auto"/>
        <w:ind w:firstLineChars="0"/>
        <w:outlineLvl w:val="1"/>
        <w:rPr>
          <w:rFonts w:ascii="Times New Roman" w:hAnsi="Times New Roman" w:cs="Times New Roman"/>
          <w:b/>
          <w:bCs/>
          <w:sz w:val="24"/>
          <w:szCs w:val="24"/>
        </w:rPr>
      </w:pPr>
      <w:bookmarkStart w:id="24" w:name="_Hlk210147013"/>
      <w:bookmarkStart w:id="25" w:name="_Toc214995557"/>
      <w:r w:rsidRPr="004336B7">
        <w:rPr>
          <w:rFonts w:ascii="Times New Roman" w:hAnsi="Times New Roman" w:cs="Times New Roman"/>
          <w:b/>
          <w:bCs/>
          <w:sz w:val="24"/>
          <w:szCs w:val="24"/>
        </w:rPr>
        <w:lastRenderedPageBreak/>
        <w:t xml:space="preserve">Thermoelectric conversion performance of the </w:t>
      </w:r>
      <w:r w:rsidRPr="00FB4082">
        <w:rPr>
          <w:rFonts w:ascii="Times New Roman" w:hAnsi="Times New Roman" w:cs="Times New Roman" w:hint="eastAsia"/>
          <w:b/>
          <w:bCs/>
          <w:i/>
          <w:iCs/>
          <w:sz w:val="24"/>
          <w:szCs w:val="24"/>
        </w:rPr>
        <w:t>A</w:t>
      </w:r>
      <w:r w:rsidRPr="00FB4082">
        <w:rPr>
          <w:rFonts w:ascii="Times New Roman" w:hAnsi="Times New Roman" w:cs="Times New Roman" w:hint="eastAsia"/>
          <w:b/>
          <w:bCs/>
          <w:sz w:val="24"/>
          <w:szCs w:val="24"/>
          <w:vertAlign w:val="subscript"/>
        </w:rPr>
        <w:t>p</w:t>
      </w:r>
      <w:r>
        <w:rPr>
          <w:rFonts w:ascii="Times New Roman" w:hAnsi="Times New Roman" w:cs="Times New Roman" w:hint="eastAsia"/>
          <w:b/>
          <w:bCs/>
          <w:sz w:val="24"/>
          <w:szCs w:val="24"/>
        </w:rPr>
        <w:t xml:space="preserve"> = </w:t>
      </w:r>
      <w:r w:rsidRPr="00FB4082">
        <w:rPr>
          <w:rFonts w:ascii="Times New Roman" w:hAnsi="Times New Roman" w:cs="Times New Roman" w:hint="eastAsia"/>
          <w:b/>
          <w:bCs/>
          <w:i/>
          <w:iCs/>
          <w:sz w:val="24"/>
          <w:szCs w:val="24"/>
        </w:rPr>
        <w:t>A</w:t>
      </w:r>
      <w:r w:rsidRPr="00FB4082">
        <w:rPr>
          <w:rFonts w:ascii="Times New Roman" w:hAnsi="Times New Roman" w:cs="Times New Roman" w:hint="eastAsia"/>
          <w:b/>
          <w:bCs/>
          <w:sz w:val="24"/>
          <w:szCs w:val="24"/>
          <w:vertAlign w:val="subscript"/>
        </w:rPr>
        <w:t>n</w:t>
      </w:r>
      <w:r>
        <w:rPr>
          <w:rFonts w:ascii="Times New Roman" w:hAnsi="Times New Roman" w:cs="Times New Roman" w:hint="eastAsia"/>
          <w:b/>
          <w:bCs/>
          <w:sz w:val="24"/>
          <w:szCs w:val="24"/>
        </w:rPr>
        <w:t xml:space="preserve"> module </w:t>
      </w:r>
      <w:r w:rsidR="00002850">
        <w:rPr>
          <w:rFonts w:ascii="Times New Roman" w:hAnsi="Times New Roman" w:cs="Times New Roman" w:hint="eastAsia"/>
          <w:b/>
          <w:bCs/>
          <w:sz w:val="24"/>
          <w:szCs w:val="24"/>
        </w:rPr>
        <w:t>(</w:t>
      </w:r>
      <w:r w:rsidR="00D6259F">
        <w:rPr>
          <w:rFonts w:ascii="Times New Roman" w:hAnsi="Times New Roman" w:cs="Times New Roman" w:hint="eastAsia"/>
          <w:b/>
          <w:bCs/>
          <w:sz w:val="24"/>
          <w:szCs w:val="24"/>
        </w:rPr>
        <w:t>P1, N1</w:t>
      </w:r>
      <w:r w:rsidR="00002850">
        <w:rPr>
          <w:rFonts w:ascii="Times New Roman" w:hAnsi="Times New Roman" w:cs="Times New Roman" w:hint="eastAsia"/>
          <w:b/>
          <w:bCs/>
          <w:sz w:val="24"/>
          <w:szCs w:val="24"/>
        </w:rPr>
        <w:t>)</w:t>
      </w:r>
      <w:bookmarkEnd w:id="24"/>
      <w:r w:rsidRPr="00FB4082">
        <w:rPr>
          <w:rFonts w:ascii="Times New Roman" w:hAnsi="Times New Roman" w:cs="Times New Roman" w:hint="eastAsia"/>
          <w:b/>
          <w:bCs/>
          <w:sz w:val="24"/>
          <w:szCs w:val="24"/>
        </w:rPr>
        <w:t>;</w:t>
      </w:r>
      <w:bookmarkEnd w:id="25"/>
    </w:p>
    <w:p w14:paraId="2CB39784" w14:textId="2072EE73" w:rsidR="00E32B06" w:rsidRDefault="00474E5B" w:rsidP="00F820D1">
      <w:pPr>
        <w:spacing w:line="360" w:lineRule="auto"/>
        <w:jc w:val="center"/>
        <w:rPr>
          <w:rFonts w:ascii="Times New Roman" w:hAnsi="Times New Roman" w:cs="Times New Roman"/>
          <w:b/>
          <w:bCs/>
          <w:sz w:val="24"/>
          <w:szCs w:val="24"/>
        </w:rPr>
      </w:pPr>
      <w:r>
        <w:rPr>
          <w:noProof/>
        </w:rPr>
        <w:drawing>
          <wp:inline distT="0" distB="0" distL="0" distR="0" wp14:anchorId="7432822C" wp14:editId="312BFD92">
            <wp:extent cx="5759450" cy="4712335"/>
            <wp:effectExtent l="0" t="0" r="0" b="0"/>
            <wp:docPr id="1513226760" name="图片 5">
              <a:extLst xmlns:a="http://schemas.openxmlformats.org/drawingml/2006/main">
                <a:ext uri="{FF2B5EF4-FFF2-40B4-BE49-F238E27FC236}">
                  <a16:creationId xmlns:a16="http://schemas.microsoft.com/office/drawing/2014/main" id="{2B7902CE-6938-2C68-2C66-1A2D408601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2B7902CE-6938-2C68-2C66-1A2D4086012E}"/>
                        </a:ext>
                      </a:extLst>
                    </pic:cNvPr>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759450" cy="4712335"/>
                    </a:xfrm>
                    <a:prstGeom prst="rect">
                      <a:avLst/>
                    </a:prstGeom>
                  </pic:spPr>
                </pic:pic>
              </a:graphicData>
            </a:graphic>
          </wp:inline>
        </w:drawing>
      </w:r>
    </w:p>
    <w:p w14:paraId="08011B8C" w14:textId="5464DDF2" w:rsidR="00224534" w:rsidRDefault="00224534" w:rsidP="004B0B45">
      <w:pPr>
        <w:rPr>
          <w:rFonts w:ascii="Times New Roman" w:hAnsi="Times New Roman" w:cs="Times New Roman"/>
          <w:sz w:val="24"/>
          <w:szCs w:val="24"/>
        </w:rPr>
        <w:sectPr w:rsidR="00224534" w:rsidSect="00224534">
          <w:pgSz w:w="11906" w:h="16838"/>
          <w:pgMar w:top="1418" w:right="1418" w:bottom="1418" w:left="1418" w:header="851" w:footer="992" w:gutter="0"/>
          <w:lnNumType w:countBy="1" w:restart="continuous"/>
          <w:cols w:space="425"/>
          <w:docGrid w:type="lines" w:linePitch="312"/>
        </w:sectPr>
      </w:pPr>
      <w:r w:rsidRPr="00C96343">
        <w:rPr>
          <w:rFonts w:ascii="Times New Roman" w:hAnsi="Times New Roman" w:cs="Times New Roman"/>
          <w:b/>
          <w:bCs/>
          <w:sz w:val="24"/>
          <w:szCs w:val="24"/>
        </w:rPr>
        <w:t xml:space="preserve">Fig. </w:t>
      </w:r>
      <w:r>
        <w:rPr>
          <w:rFonts w:ascii="Times New Roman" w:hAnsi="Times New Roman" w:cs="Times New Roman" w:hint="eastAsia"/>
          <w:b/>
          <w:bCs/>
          <w:sz w:val="24"/>
          <w:szCs w:val="24"/>
        </w:rPr>
        <w:t>S1</w:t>
      </w:r>
      <w:r w:rsidR="00474E5B">
        <w:rPr>
          <w:rFonts w:ascii="Times New Roman" w:hAnsi="Times New Roman" w:cs="Times New Roman" w:hint="eastAsia"/>
          <w:b/>
          <w:bCs/>
          <w:sz w:val="24"/>
          <w:szCs w:val="24"/>
        </w:rPr>
        <w:t>5</w:t>
      </w:r>
      <w:r w:rsidRPr="00C96343">
        <w:rPr>
          <w:rFonts w:ascii="Times New Roman" w:hAnsi="Times New Roman" w:cs="Times New Roman"/>
          <w:b/>
          <w:bCs/>
          <w:sz w:val="24"/>
          <w:szCs w:val="24"/>
        </w:rPr>
        <w:t>.</w:t>
      </w:r>
      <w:r w:rsidRPr="005B0F64">
        <w:rPr>
          <w:rFonts w:ascii="Times New Roman" w:hAnsi="Times New Roman" w:cs="Times New Roman"/>
          <w:b/>
          <w:bCs/>
          <w:sz w:val="24"/>
          <w:szCs w:val="24"/>
        </w:rPr>
        <w:t xml:space="preserve"> </w:t>
      </w:r>
      <w:r w:rsidRPr="00224534">
        <w:rPr>
          <w:rFonts w:ascii="Times New Roman" w:hAnsi="Times New Roman" w:cs="Times New Roman"/>
          <w:b/>
          <w:bCs/>
          <w:sz w:val="24"/>
          <w:szCs w:val="24"/>
        </w:rPr>
        <w:t xml:space="preserve">Thermoelectric conversion performance of the </w:t>
      </w:r>
      <w:r w:rsidRPr="00224534">
        <w:rPr>
          <w:rFonts w:ascii="Times New Roman" w:hAnsi="Times New Roman" w:cs="Times New Roman" w:hint="eastAsia"/>
          <w:b/>
          <w:bCs/>
          <w:i/>
          <w:iCs/>
          <w:sz w:val="24"/>
          <w:szCs w:val="24"/>
        </w:rPr>
        <w:t>A</w:t>
      </w:r>
      <w:r w:rsidRPr="00224534">
        <w:rPr>
          <w:rFonts w:ascii="Times New Roman" w:hAnsi="Times New Roman" w:cs="Times New Roman" w:hint="eastAsia"/>
          <w:b/>
          <w:bCs/>
          <w:sz w:val="24"/>
          <w:szCs w:val="24"/>
          <w:vertAlign w:val="subscript"/>
        </w:rPr>
        <w:t>p</w:t>
      </w:r>
      <w:r w:rsidRPr="00224534">
        <w:rPr>
          <w:rFonts w:ascii="Times New Roman" w:hAnsi="Times New Roman" w:cs="Times New Roman" w:hint="eastAsia"/>
          <w:b/>
          <w:bCs/>
          <w:sz w:val="24"/>
          <w:szCs w:val="24"/>
        </w:rPr>
        <w:t xml:space="preserve"> = </w:t>
      </w:r>
      <w:r w:rsidRPr="00224534">
        <w:rPr>
          <w:rFonts w:ascii="Times New Roman" w:hAnsi="Times New Roman" w:cs="Times New Roman" w:hint="eastAsia"/>
          <w:b/>
          <w:bCs/>
          <w:i/>
          <w:iCs/>
          <w:sz w:val="24"/>
          <w:szCs w:val="24"/>
        </w:rPr>
        <w:t>A</w:t>
      </w:r>
      <w:r w:rsidRPr="00224534">
        <w:rPr>
          <w:rFonts w:ascii="Times New Roman" w:hAnsi="Times New Roman" w:cs="Times New Roman" w:hint="eastAsia"/>
          <w:b/>
          <w:bCs/>
          <w:sz w:val="24"/>
          <w:szCs w:val="24"/>
          <w:vertAlign w:val="subscript"/>
        </w:rPr>
        <w:t>n</w:t>
      </w:r>
      <w:r w:rsidRPr="00224534">
        <w:rPr>
          <w:rFonts w:ascii="Times New Roman" w:hAnsi="Times New Roman" w:cs="Times New Roman" w:hint="eastAsia"/>
          <w:b/>
          <w:bCs/>
          <w:sz w:val="24"/>
          <w:szCs w:val="24"/>
        </w:rPr>
        <w:t xml:space="preserve"> module (</w:t>
      </w:r>
      <w:r w:rsidR="00D6259F">
        <w:rPr>
          <w:rFonts w:ascii="Times New Roman" w:hAnsi="Times New Roman" w:cs="Times New Roman" w:hint="eastAsia"/>
          <w:b/>
          <w:bCs/>
          <w:sz w:val="24"/>
          <w:szCs w:val="24"/>
        </w:rPr>
        <w:t>P1, N1</w:t>
      </w:r>
      <w:r w:rsidRPr="00224534">
        <w:rPr>
          <w:rFonts w:ascii="Times New Roman" w:hAnsi="Times New Roman" w:cs="Times New Roman" w:hint="eastAsia"/>
          <w:b/>
          <w:bCs/>
          <w:sz w:val="24"/>
          <w:szCs w:val="24"/>
        </w:rPr>
        <w:t>)</w:t>
      </w:r>
      <w:r>
        <w:rPr>
          <w:rFonts w:ascii="Times New Roman" w:hAnsi="Times New Roman" w:cs="Times New Roman" w:hint="eastAsia"/>
          <w:b/>
          <w:bCs/>
          <w:sz w:val="24"/>
          <w:szCs w:val="24"/>
        </w:rPr>
        <w:t xml:space="preserve">. </w:t>
      </w:r>
      <w:r w:rsidR="0082379E" w:rsidRPr="0082379E">
        <w:rPr>
          <w:rFonts w:ascii="Times New Roman" w:hAnsi="Times New Roman" w:cs="Times New Roman"/>
          <w:sz w:val="24"/>
          <w:szCs w:val="24"/>
        </w:rPr>
        <w:t xml:space="preserve">Current-dependent </w:t>
      </w:r>
      <w:r w:rsidR="00474E5B">
        <w:rPr>
          <w:rFonts w:ascii="Times New Roman" w:hAnsi="Times New Roman" w:cs="Times New Roman" w:hint="eastAsia"/>
          <w:sz w:val="24"/>
          <w:szCs w:val="24"/>
        </w:rPr>
        <w:t>(</w:t>
      </w:r>
      <w:r w:rsidR="00474E5B">
        <w:rPr>
          <w:rFonts w:ascii="Times New Roman" w:hAnsi="Times New Roman" w:cs="Times New Roman" w:hint="eastAsia"/>
          <w:b/>
          <w:bCs/>
          <w:sz w:val="24"/>
          <w:szCs w:val="24"/>
        </w:rPr>
        <w:t>A</w:t>
      </w:r>
      <w:r w:rsidR="00474E5B" w:rsidRPr="00474E5B">
        <w:rPr>
          <w:rFonts w:ascii="Times New Roman" w:hAnsi="Times New Roman" w:cs="Times New Roman" w:hint="eastAsia"/>
          <w:sz w:val="24"/>
          <w:szCs w:val="24"/>
        </w:rPr>
        <w:t>)</w:t>
      </w:r>
      <w:r w:rsidR="0082379E" w:rsidRPr="0082379E">
        <w:rPr>
          <w:rFonts w:ascii="Times New Roman" w:hAnsi="Times New Roman" w:cs="Times New Roman"/>
          <w:sz w:val="24"/>
          <w:szCs w:val="24"/>
        </w:rPr>
        <w:t xml:space="preserve"> output voltage, </w:t>
      </w:r>
      <w:r w:rsidR="00474E5B">
        <w:rPr>
          <w:rFonts w:ascii="Times New Roman" w:hAnsi="Times New Roman" w:cs="Times New Roman" w:hint="eastAsia"/>
          <w:sz w:val="24"/>
          <w:szCs w:val="24"/>
        </w:rPr>
        <w:t>(</w:t>
      </w:r>
      <w:r w:rsidR="00474E5B" w:rsidRPr="00474E5B">
        <w:rPr>
          <w:rFonts w:ascii="Times New Roman" w:hAnsi="Times New Roman" w:cs="Times New Roman" w:hint="eastAsia"/>
          <w:b/>
          <w:bCs/>
          <w:sz w:val="24"/>
          <w:szCs w:val="24"/>
        </w:rPr>
        <w:t>B</w:t>
      </w:r>
      <w:r w:rsidR="00474E5B">
        <w:rPr>
          <w:rFonts w:ascii="Times New Roman" w:hAnsi="Times New Roman" w:cs="Times New Roman" w:hint="eastAsia"/>
          <w:sz w:val="24"/>
          <w:szCs w:val="24"/>
        </w:rPr>
        <w:t>)</w:t>
      </w:r>
      <w:r w:rsidR="0082379E" w:rsidRPr="0082379E">
        <w:rPr>
          <w:rFonts w:ascii="Times New Roman" w:hAnsi="Times New Roman" w:cs="Times New Roman"/>
          <w:sz w:val="24"/>
          <w:szCs w:val="24"/>
        </w:rPr>
        <w:t xml:space="preserve"> output power, </w:t>
      </w:r>
      <w:r w:rsidR="00474E5B">
        <w:rPr>
          <w:rFonts w:ascii="Times New Roman" w:hAnsi="Times New Roman" w:cs="Times New Roman" w:hint="eastAsia"/>
          <w:sz w:val="24"/>
          <w:szCs w:val="24"/>
        </w:rPr>
        <w:t>(</w:t>
      </w:r>
      <w:r w:rsidR="00474E5B" w:rsidRPr="00474E5B">
        <w:rPr>
          <w:rFonts w:ascii="Times New Roman" w:hAnsi="Times New Roman" w:cs="Times New Roman" w:hint="eastAsia"/>
          <w:b/>
          <w:bCs/>
          <w:sz w:val="24"/>
          <w:szCs w:val="24"/>
        </w:rPr>
        <w:t>C</w:t>
      </w:r>
      <w:r w:rsidR="00474E5B">
        <w:rPr>
          <w:rFonts w:ascii="Times New Roman" w:hAnsi="Times New Roman" w:cs="Times New Roman" w:hint="eastAsia"/>
          <w:sz w:val="24"/>
          <w:szCs w:val="24"/>
        </w:rPr>
        <w:t>)</w:t>
      </w:r>
      <w:r w:rsidR="0082379E" w:rsidRPr="0082379E">
        <w:rPr>
          <w:rFonts w:ascii="Times New Roman" w:hAnsi="Times New Roman" w:cs="Times New Roman"/>
          <w:sz w:val="24"/>
          <w:szCs w:val="24"/>
        </w:rPr>
        <w:t xml:space="preserve"> heat flow, and </w:t>
      </w:r>
      <w:r w:rsidR="00474E5B">
        <w:rPr>
          <w:rFonts w:ascii="Times New Roman" w:hAnsi="Times New Roman" w:cs="Times New Roman" w:hint="eastAsia"/>
          <w:sz w:val="24"/>
          <w:szCs w:val="24"/>
        </w:rPr>
        <w:t>(</w:t>
      </w:r>
      <w:r w:rsidR="00474E5B" w:rsidRPr="00474E5B">
        <w:rPr>
          <w:rFonts w:ascii="Times New Roman" w:hAnsi="Times New Roman" w:cs="Times New Roman" w:hint="eastAsia"/>
          <w:b/>
          <w:bCs/>
          <w:sz w:val="24"/>
          <w:szCs w:val="24"/>
        </w:rPr>
        <w:t>D</w:t>
      </w:r>
      <w:r w:rsidR="00474E5B">
        <w:rPr>
          <w:rFonts w:ascii="Times New Roman" w:hAnsi="Times New Roman" w:cs="Times New Roman" w:hint="eastAsia"/>
          <w:sz w:val="24"/>
          <w:szCs w:val="24"/>
        </w:rPr>
        <w:t>)</w:t>
      </w:r>
      <w:r w:rsidR="0082379E">
        <w:rPr>
          <w:rFonts w:ascii="Times New Roman" w:hAnsi="Times New Roman" w:cs="Times New Roman" w:hint="eastAsia"/>
          <w:sz w:val="24"/>
          <w:szCs w:val="24"/>
        </w:rPr>
        <w:t xml:space="preserve"> </w:t>
      </w:r>
      <w:r w:rsidR="0082379E" w:rsidRPr="0082379E">
        <w:rPr>
          <w:rFonts w:ascii="Times New Roman" w:hAnsi="Times New Roman" w:cs="Times New Roman"/>
          <w:sz w:val="24"/>
          <w:szCs w:val="24"/>
        </w:rPr>
        <w:t>conversion efficiency under several temperature differences.</w:t>
      </w:r>
    </w:p>
    <w:p w14:paraId="7E5CD06E" w14:textId="42B5D8A3" w:rsidR="003311D3" w:rsidRPr="00FB4082" w:rsidRDefault="003311D3" w:rsidP="004E1930">
      <w:pPr>
        <w:pStyle w:val="ac"/>
        <w:numPr>
          <w:ilvl w:val="0"/>
          <w:numId w:val="29"/>
        </w:numPr>
        <w:spacing w:line="360" w:lineRule="auto"/>
        <w:ind w:firstLineChars="0"/>
        <w:outlineLvl w:val="1"/>
        <w:rPr>
          <w:rFonts w:ascii="Times New Roman" w:hAnsi="Times New Roman" w:cs="Times New Roman"/>
          <w:b/>
          <w:bCs/>
          <w:sz w:val="24"/>
          <w:szCs w:val="24"/>
        </w:rPr>
      </w:pPr>
      <w:bookmarkStart w:id="26" w:name="_Toc214995558"/>
      <w:r w:rsidRPr="004336B7">
        <w:rPr>
          <w:rFonts w:ascii="Times New Roman" w:hAnsi="Times New Roman" w:cs="Times New Roman"/>
          <w:b/>
          <w:bCs/>
          <w:sz w:val="24"/>
          <w:szCs w:val="24"/>
        </w:rPr>
        <w:lastRenderedPageBreak/>
        <w:t>Thermoelectric conversion performance of the</w:t>
      </w:r>
      <w:r>
        <w:rPr>
          <w:rFonts w:ascii="Times New Roman" w:hAnsi="Times New Roman" w:cs="Times New Roman" w:hint="eastAsia"/>
          <w:b/>
          <w:bCs/>
          <w:sz w:val="24"/>
          <w:szCs w:val="24"/>
        </w:rPr>
        <w:t xml:space="preserve"> </w:t>
      </w:r>
      <w:r w:rsidRPr="004D728F">
        <w:rPr>
          <w:rFonts w:hint="eastAsia"/>
          <w:position w:val="-12"/>
        </w:rPr>
        <w:object w:dxaOrig="780" w:dyaOrig="380" w14:anchorId="157681C3">
          <v:shape id="_x0000_i1028" type="#_x0000_t75" style="width:36pt;height:21.75pt" o:ole="">
            <v:imagedata r:id="rId11" o:title=""/>
          </v:shape>
          <o:OLEObject Type="Embed" ProgID="Equation.DSMT4" ShapeID="_x0000_i1028" DrawAspect="Content" ObjectID="_1826780885" r:id="rId31"/>
        </w:object>
      </w:r>
      <w:r>
        <w:rPr>
          <w:rFonts w:ascii="Times New Roman" w:hAnsi="Times New Roman" w:cs="Times New Roman" w:hint="eastAsia"/>
          <w:b/>
          <w:bCs/>
          <w:sz w:val="24"/>
          <w:szCs w:val="24"/>
        </w:rPr>
        <w:t xml:space="preserve"> module (</w:t>
      </w:r>
      <w:r w:rsidR="004B0B45">
        <w:rPr>
          <w:rFonts w:ascii="Times New Roman" w:hAnsi="Times New Roman" w:cs="Times New Roman" w:hint="eastAsia"/>
          <w:b/>
          <w:bCs/>
          <w:sz w:val="24"/>
          <w:szCs w:val="24"/>
        </w:rPr>
        <w:t>P1, N1</w:t>
      </w:r>
      <w:r>
        <w:rPr>
          <w:rFonts w:ascii="Times New Roman" w:hAnsi="Times New Roman" w:cs="Times New Roman" w:hint="eastAsia"/>
          <w:b/>
          <w:bCs/>
          <w:sz w:val="24"/>
          <w:szCs w:val="24"/>
        </w:rPr>
        <w:t>)</w:t>
      </w:r>
      <w:bookmarkEnd w:id="26"/>
    </w:p>
    <w:p w14:paraId="2823DCE3" w14:textId="389C04B5" w:rsidR="00224534" w:rsidRDefault="007B7FD3" w:rsidP="00F820D1">
      <w:pPr>
        <w:spacing w:line="360" w:lineRule="auto"/>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546D5F35" wp14:editId="4AD08C25">
            <wp:extent cx="5759450" cy="4712335"/>
            <wp:effectExtent l="0" t="0" r="0" b="0"/>
            <wp:docPr id="542694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9453" name="图片 54269453"/>
                    <pic:cNvPicPr/>
                  </pic:nvPicPr>
                  <pic:blipFill>
                    <a:blip r:embed="rId32">
                      <a:extLst>
                        <a:ext uri="{28A0092B-C50C-407E-A947-70E740481C1C}">
                          <a14:useLocalDpi xmlns:a14="http://schemas.microsoft.com/office/drawing/2010/main" val="0"/>
                        </a:ext>
                      </a:extLst>
                    </a:blip>
                    <a:stretch>
                      <a:fillRect/>
                    </a:stretch>
                  </pic:blipFill>
                  <pic:spPr>
                    <a:xfrm>
                      <a:off x="0" y="0"/>
                      <a:ext cx="5759450" cy="4712335"/>
                    </a:xfrm>
                    <a:prstGeom prst="rect">
                      <a:avLst/>
                    </a:prstGeom>
                  </pic:spPr>
                </pic:pic>
              </a:graphicData>
            </a:graphic>
          </wp:inline>
        </w:drawing>
      </w:r>
    </w:p>
    <w:p w14:paraId="39A71DAF" w14:textId="208D095B" w:rsidR="00332F5E" w:rsidRDefault="00332F5E" w:rsidP="004B0B45">
      <w:pPr>
        <w:rPr>
          <w:rFonts w:ascii="Times New Roman" w:hAnsi="Times New Roman" w:cs="Times New Roman"/>
          <w:sz w:val="24"/>
          <w:szCs w:val="24"/>
        </w:rPr>
        <w:sectPr w:rsidR="00332F5E" w:rsidSect="00332F5E">
          <w:pgSz w:w="11906" w:h="16838"/>
          <w:pgMar w:top="1418" w:right="1418" w:bottom="1418" w:left="1418" w:header="851" w:footer="992" w:gutter="0"/>
          <w:lnNumType w:countBy="1" w:restart="continuous"/>
          <w:cols w:space="425"/>
          <w:docGrid w:type="lines" w:linePitch="312"/>
        </w:sectPr>
      </w:pPr>
      <w:r w:rsidRPr="00C96343">
        <w:rPr>
          <w:rFonts w:ascii="Times New Roman" w:hAnsi="Times New Roman" w:cs="Times New Roman"/>
          <w:b/>
          <w:bCs/>
          <w:sz w:val="24"/>
          <w:szCs w:val="24"/>
        </w:rPr>
        <w:t xml:space="preserve">Fig. </w:t>
      </w:r>
      <w:r>
        <w:rPr>
          <w:rFonts w:ascii="Times New Roman" w:hAnsi="Times New Roman" w:cs="Times New Roman" w:hint="eastAsia"/>
          <w:b/>
          <w:bCs/>
          <w:sz w:val="24"/>
          <w:szCs w:val="24"/>
        </w:rPr>
        <w:t>S1</w:t>
      </w:r>
      <w:r w:rsidR="004B0B45">
        <w:rPr>
          <w:rFonts w:ascii="Times New Roman" w:hAnsi="Times New Roman" w:cs="Times New Roman" w:hint="eastAsia"/>
          <w:b/>
          <w:bCs/>
          <w:sz w:val="24"/>
          <w:szCs w:val="24"/>
        </w:rPr>
        <w:t>6</w:t>
      </w:r>
      <w:r w:rsidRPr="00C96343">
        <w:rPr>
          <w:rFonts w:ascii="Times New Roman" w:hAnsi="Times New Roman" w:cs="Times New Roman"/>
          <w:b/>
          <w:bCs/>
          <w:sz w:val="24"/>
          <w:szCs w:val="24"/>
        </w:rPr>
        <w:t>.</w:t>
      </w:r>
      <w:r w:rsidRPr="005B0F64">
        <w:rPr>
          <w:rFonts w:ascii="Times New Roman" w:hAnsi="Times New Roman" w:cs="Times New Roman"/>
          <w:b/>
          <w:bCs/>
          <w:sz w:val="24"/>
          <w:szCs w:val="24"/>
        </w:rPr>
        <w:t xml:space="preserve"> </w:t>
      </w:r>
      <w:r w:rsidRPr="00224534">
        <w:rPr>
          <w:rFonts w:ascii="Times New Roman" w:hAnsi="Times New Roman" w:cs="Times New Roman"/>
          <w:b/>
          <w:bCs/>
          <w:sz w:val="24"/>
          <w:szCs w:val="24"/>
        </w:rPr>
        <w:t xml:space="preserve">Thermoelectric conversion performance of the </w:t>
      </w:r>
      <w:r w:rsidRPr="004D728F">
        <w:rPr>
          <w:rFonts w:hint="eastAsia"/>
          <w:position w:val="-12"/>
        </w:rPr>
        <w:object w:dxaOrig="780" w:dyaOrig="380" w14:anchorId="65B68E92">
          <v:shape id="_x0000_i1029" type="#_x0000_t75" style="width:36pt;height:21.75pt" o:ole="">
            <v:imagedata r:id="rId11" o:title=""/>
          </v:shape>
          <o:OLEObject Type="Embed" ProgID="Equation.DSMT4" ShapeID="_x0000_i1029" DrawAspect="Content" ObjectID="_1826780886" r:id="rId33"/>
        </w:object>
      </w:r>
      <w:r w:rsidRPr="00224534">
        <w:rPr>
          <w:rFonts w:ascii="Times New Roman" w:hAnsi="Times New Roman" w:cs="Times New Roman" w:hint="eastAsia"/>
          <w:b/>
          <w:bCs/>
          <w:sz w:val="24"/>
          <w:szCs w:val="24"/>
        </w:rPr>
        <w:t xml:space="preserve"> module (</w:t>
      </w:r>
      <w:r w:rsidR="004B0B45">
        <w:rPr>
          <w:rFonts w:ascii="Times New Roman" w:hAnsi="Times New Roman" w:cs="Times New Roman" w:hint="eastAsia"/>
          <w:b/>
          <w:bCs/>
          <w:sz w:val="24"/>
          <w:szCs w:val="24"/>
        </w:rPr>
        <w:t>P1, N1</w:t>
      </w:r>
      <w:r w:rsidRPr="00224534">
        <w:rPr>
          <w:rFonts w:ascii="Times New Roman" w:hAnsi="Times New Roman" w:cs="Times New Roman" w:hint="eastAsia"/>
          <w:b/>
          <w:bCs/>
          <w:sz w:val="24"/>
          <w:szCs w:val="24"/>
        </w:rPr>
        <w:t>)</w:t>
      </w:r>
      <w:r>
        <w:rPr>
          <w:rFonts w:ascii="Times New Roman" w:hAnsi="Times New Roman" w:cs="Times New Roman" w:hint="eastAsia"/>
          <w:b/>
          <w:bCs/>
          <w:sz w:val="24"/>
          <w:szCs w:val="24"/>
        </w:rPr>
        <w:t xml:space="preserve">. </w:t>
      </w:r>
      <w:r w:rsidR="004B0B45" w:rsidRPr="0082379E">
        <w:rPr>
          <w:rFonts w:ascii="Times New Roman" w:hAnsi="Times New Roman" w:cs="Times New Roman"/>
          <w:sz w:val="24"/>
          <w:szCs w:val="24"/>
        </w:rPr>
        <w:t xml:space="preserve">Current-dependent </w:t>
      </w:r>
      <w:r w:rsidR="004B0B45">
        <w:rPr>
          <w:rFonts w:ascii="Times New Roman" w:hAnsi="Times New Roman" w:cs="Times New Roman" w:hint="eastAsia"/>
          <w:sz w:val="24"/>
          <w:szCs w:val="24"/>
        </w:rPr>
        <w:t>(</w:t>
      </w:r>
      <w:r w:rsidR="004B0B45">
        <w:rPr>
          <w:rFonts w:ascii="Times New Roman" w:hAnsi="Times New Roman" w:cs="Times New Roman" w:hint="eastAsia"/>
          <w:b/>
          <w:bCs/>
          <w:sz w:val="24"/>
          <w:szCs w:val="24"/>
        </w:rPr>
        <w:t>A</w:t>
      </w:r>
      <w:r w:rsidR="004B0B45" w:rsidRPr="00474E5B">
        <w:rPr>
          <w:rFonts w:ascii="Times New Roman" w:hAnsi="Times New Roman" w:cs="Times New Roman" w:hint="eastAsia"/>
          <w:sz w:val="24"/>
          <w:szCs w:val="24"/>
        </w:rPr>
        <w:t>)</w:t>
      </w:r>
      <w:r w:rsidR="004B0B45" w:rsidRPr="0082379E">
        <w:rPr>
          <w:rFonts w:ascii="Times New Roman" w:hAnsi="Times New Roman" w:cs="Times New Roman"/>
          <w:sz w:val="24"/>
          <w:szCs w:val="24"/>
        </w:rPr>
        <w:t xml:space="preserve"> output voltage, </w:t>
      </w:r>
      <w:r w:rsidR="004B0B45">
        <w:rPr>
          <w:rFonts w:ascii="Times New Roman" w:hAnsi="Times New Roman" w:cs="Times New Roman" w:hint="eastAsia"/>
          <w:sz w:val="24"/>
          <w:szCs w:val="24"/>
        </w:rPr>
        <w:t>(</w:t>
      </w:r>
      <w:r w:rsidR="004B0B45" w:rsidRPr="00474E5B">
        <w:rPr>
          <w:rFonts w:ascii="Times New Roman" w:hAnsi="Times New Roman" w:cs="Times New Roman" w:hint="eastAsia"/>
          <w:b/>
          <w:bCs/>
          <w:sz w:val="24"/>
          <w:szCs w:val="24"/>
        </w:rPr>
        <w:t>B</w:t>
      </w:r>
      <w:r w:rsidR="004B0B45">
        <w:rPr>
          <w:rFonts w:ascii="Times New Roman" w:hAnsi="Times New Roman" w:cs="Times New Roman" w:hint="eastAsia"/>
          <w:sz w:val="24"/>
          <w:szCs w:val="24"/>
        </w:rPr>
        <w:t>)</w:t>
      </w:r>
      <w:r w:rsidR="004B0B45" w:rsidRPr="0082379E">
        <w:rPr>
          <w:rFonts w:ascii="Times New Roman" w:hAnsi="Times New Roman" w:cs="Times New Roman"/>
          <w:sz w:val="24"/>
          <w:szCs w:val="24"/>
        </w:rPr>
        <w:t xml:space="preserve"> output power, </w:t>
      </w:r>
      <w:r w:rsidR="004B0B45">
        <w:rPr>
          <w:rFonts w:ascii="Times New Roman" w:hAnsi="Times New Roman" w:cs="Times New Roman" w:hint="eastAsia"/>
          <w:sz w:val="24"/>
          <w:szCs w:val="24"/>
        </w:rPr>
        <w:t>(</w:t>
      </w:r>
      <w:r w:rsidR="004B0B45" w:rsidRPr="00474E5B">
        <w:rPr>
          <w:rFonts w:ascii="Times New Roman" w:hAnsi="Times New Roman" w:cs="Times New Roman" w:hint="eastAsia"/>
          <w:b/>
          <w:bCs/>
          <w:sz w:val="24"/>
          <w:szCs w:val="24"/>
        </w:rPr>
        <w:t>C</w:t>
      </w:r>
      <w:r w:rsidR="004B0B45">
        <w:rPr>
          <w:rFonts w:ascii="Times New Roman" w:hAnsi="Times New Roman" w:cs="Times New Roman" w:hint="eastAsia"/>
          <w:sz w:val="24"/>
          <w:szCs w:val="24"/>
        </w:rPr>
        <w:t>)</w:t>
      </w:r>
      <w:r w:rsidR="004B0B45" w:rsidRPr="0082379E">
        <w:rPr>
          <w:rFonts w:ascii="Times New Roman" w:hAnsi="Times New Roman" w:cs="Times New Roman"/>
          <w:sz w:val="24"/>
          <w:szCs w:val="24"/>
        </w:rPr>
        <w:t xml:space="preserve"> heat flow, and </w:t>
      </w:r>
      <w:r w:rsidR="004B0B45">
        <w:rPr>
          <w:rFonts w:ascii="Times New Roman" w:hAnsi="Times New Roman" w:cs="Times New Roman" w:hint="eastAsia"/>
          <w:sz w:val="24"/>
          <w:szCs w:val="24"/>
        </w:rPr>
        <w:t>(</w:t>
      </w:r>
      <w:r w:rsidR="004B0B45" w:rsidRPr="00474E5B">
        <w:rPr>
          <w:rFonts w:ascii="Times New Roman" w:hAnsi="Times New Roman" w:cs="Times New Roman" w:hint="eastAsia"/>
          <w:b/>
          <w:bCs/>
          <w:sz w:val="24"/>
          <w:szCs w:val="24"/>
        </w:rPr>
        <w:t>D</w:t>
      </w:r>
      <w:r w:rsidR="004B0B45">
        <w:rPr>
          <w:rFonts w:ascii="Times New Roman" w:hAnsi="Times New Roman" w:cs="Times New Roman" w:hint="eastAsia"/>
          <w:sz w:val="24"/>
          <w:szCs w:val="24"/>
        </w:rPr>
        <w:t xml:space="preserve">) </w:t>
      </w:r>
      <w:r w:rsidR="004B0B45" w:rsidRPr="0082379E">
        <w:rPr>
          <w:rFonts w:ascii="Times New Roman" w:hAnsi="Times New Roman" w:cs="Times New Roman"/>
          <w:sz w:val="24"/>
          <w:szCs w:val="24"/>
        </w:rPr>
        <w:t>conversion efficiency under several temperature differences.</w:t>
      </w:r>
    </w:p>
    <w:p w14:paraId="3CB0DD53" w14:textId="5DB34424" w:rsidR="00C409C3" w:rsidRPr="00FB4082" w:rsidRDefault="00C409C3" w:rsidP="004E1930">
      <w:pPr>
        <w:pStyle w:val="ac"/>
        <w:numPr>
          <w:ilvl w:val="0"/>
          <w:numId w:val="29"/>
        </w:numPr>
        <w:spacing w:line="360" w:lineRule="auto"/>
        <w:ind w:firstLineChars="0"/>
        <w:outlineLvl w:val="1"/>
        <w:rPr>
          <w:rFonts w:ascii="Times New Roman" w:hAnsi="Times New Roman" w:cs="Times New Roman"/>
          <w:b/>
          <w:bCs/>
          <w:sz w:val="24"/>
          <w:szCs w:val="24"/>
        </w:rPr>
      </w:pPr>
      <w:bookmarkStart w:id="27" w:name="_Toc214995559"/>
      <w:r>
        <w:rPr>
          <w:rFonts w:ascii="Times New Roman" w:hAnsi="Times New Roman" w:cs="Times New Roman" w:hint="eastAsia"/>
          <w:b/>
          <w:bCs/>
          <w:sz w:val="24"/>
          <w:szCs w:val="24"/>
        </w:rPr>
        <w:lastRenderedPageBreak/>
        <w:t>T</w:t>
      </w:r>
      <w:r w:rsidRPr="00AB3C41">
        <w:rPr>
          <w:rFonts w:ascii="Times New Roman" w:hAnsi="Times New Roman" w:cs="Times New Roman"/>
          <w:b/>
          <w:bCs/>
          <w:sz w:val="24"/>
          <w:szCs w:val="24"/>
        </w:rPr>
        <w:t>emperature-dependent thermoelectric conversion performance</w:t>
      </w:r>
      <w:r>
        <w:rPr>
          <w:rFonts w:ascii="Times New Roman" w:hAnsi="Times New Roman" w:cs="Times New Roman" w:hint="eastAsia"/>
          <w:b/>
          <w:bCs/>
          <w:sz w:val="24"/>
          <w:szCs w:val="24"/>
        </w:rPr>
        <w:t xml:space="preserve"> of </w:t>
      </w:r>
      <w:r w:rsidRPr="00FB4082">
        <w:rPr>
          <w:rFonts w:ascii="Times New Roman" w:hAnsi="Times New Roman" w:cs="Times New Roman" w:hint="eastAsia"/>
          <w:b/>
          <w:bCs/>
          <w:i/>
          <w:iCs/>
          <w:sz w:val="24"/>
          <w:szCs w:val="24"/>
        </w:rPr>
        <w:t>A</w:t>
      </w:r>
      <w:r w:rsidRPr="00FB4082">
        <w:rPr>
          <w:rFonts w:ascii="Times New Roman" w:hAnsi="Times New Roman" w:cs="Times New Roman" w:hint="eastAsia"/>
          <w:b/>
          <w:bCs/>
          <w:sz w:val="24"/>
          <w:szCs w:val="24"/>
          <w:vertAlign w:val="subscript"/>
        </w:rPr>
        <w:t>p</w:t>
      </w:r>
      <w:r>
        <w:rPr>
          <w:rFonts w:ascii="Times New Roman" w:hAnsi="Times New Roman" w:cs="Times New Roman" w:hint="eastAsia"/>
          <w:b/>
          <w:bCs/>
          <w:sz w:val="24"/>
          <w:szCs w:val="24"/>
        </w:rPr>
        <w:t xml:space="preserve"> = </w:t>
      </w:r>
      <w:r w:rsidRPr="00FB4082">
        <w:rPr>
          <w:rFonts w:ascii="Times New Roman" w:hAnsi="Times New Roman" w:cs="Times New Roman" w:hint="eastAsia"/>
          <w:b/>
          <w:bCs/>
          <w:i/>
          <w:iCs/>
          <w:sz w:val="24"/>
          <w:szCs w:val="24"/>
        </w:rPr>
        <w:t>A</w:t>
      </w:r>
      <w:r w:rsidRPr="00FB4082">
        <w:rPr>
          <w:rFonts w:ascii="Times New Roman" w:hAnsi="Times New Roman" w:cs="Times New Roman" w:hint="eastAsia"/>
          <w:b/>
          <w:bCs/>
          <w:sz w:val="24"/>
          <w:szCs w:val="24"/>
          <w:vertAlign w:val="subscript"/>
        </w:rPr>
        <w:t>n</w:t>
      </w:r>
      <w:r>
        <w:rPr>
          <w:rFonts w:ascii="Times New Roman" w:hAnsi="Times New Roman" w:cs="Times New Roman" w:hint="eastAsia"/>
          <w:b/>
          <w:bCs/>
          <w:sz w:val="24"/>
          <w:szCs w:val="24"/>
        </w:rPr>
        <w:t xml:space="preserve"> module </w:t>
      </w:r>
      <w:r>
        <w:rPr>
          <w:rFonts w:ascii="Times New Roman" w:hAnsi="Times New Roman" w:cs="Times New Roman"/>
          <w:b/>
          <w:bCs/>
          <w:sz w:val="24"/>
          <w:szCs w:val="24"/>
        </w:rPr>
        <w:t>and</w:t>
      </w:r>
      <w:r>
        <w:rPr>
          <w:rFonts w:ascii="Times New Roman" w:hAnsi="Times New Roman" w:cs="Times New Roman" w:hint="eastAsia"/>
          <w:b/>
          <w:bCs/>
          <w:sz w:val="24"/>
          <w:szCs w:val="24"/>
        </w:rPr>
        <w:t xml:space="preserve"> </w:t>
      </w:r>
      <w:r w:rsidRPr="004D728F">
        <w:rPr>
          <w:rFonts w:hint="eastAsia"/>
          <w:position w:val="-12"/>
        </w:rPr>
        <w:object w:dxaOrig="780" w:dyaOrig="380" w14:anchorId="277132A6">
          <v:shape id="_x0000_i1030" type="#_x0000_t75" style="width:36pt;height:21.75pt" o:ole="">
            <v:imagedata r:id="rId11" o:title=""/>
          </v:shape>
          <o:OLEObject Type="Embed" ProgID="Equation.DSMT4" ShapeID="_x0000_i1030" DrawAspect="Content" ObjectID="_1826780887" r:id="rId34"/>
        </w:object>
      </w:r>
      <w:r>
        <w:rPr>
          <w:rFonts w:ascii="Times New Roman" w:hAnsi="Times New Roman" w:cs="Times New Roman" w:hint="eastAsia"/>
          <w:b/>
          <w:bCs/>
          <w:sz w:val="24"/>
          <w:szCs w:val="24"/>
        </w:rPr>
        <w:t xml:space="preserve"> module</w:t>
      </w:r>
      <w:r w:rsidR="00CA5058">
        <w:rPr>
          <w:rFonts w:ascii="Times New Roman" w:hAnsi="Times New Roman" w:cs="Times New Roman" w:hint="eastAsia"/>
          <w:b/>
          <w:bCs/>
          <w:sz w:val="24"/>
          <w:szCs w:val="24"/>
        </w:rPr>
        <w:t xml:space="preserve"> (</w:t>
      </w:r>
      <w:r w:rsidR="004B0B45">
        <w:rPr>
          <w:rFonts w:ascii="Times New Roman" w:hAnsi="Times New Roman" w:cs="Times New Roman" w:hint="eastAsia"/>
          <w:b/>
          <w:bCs/>
          <w:sz w:val="24"/>
          <w:szCs w:val="24"/>
        </w:rPr>
        <w:t>P1, N1</w:t>
      </w:r>
      <w:r w:rsidR="00CA5058">
        <w:rPr>
          <w:rFonts w:ascii="Times New Roman" w:hAnsi="Times New Roman" w:cs="Times New Roman" w:hint="eastAsia"/>
          <w:b/>
          <w:bCs/>
          <w:sz w:val="24"/>
          <w:szCs w:val="24"/>
        </w:rPr>
        <w:t>)</w:t>
      </w:r>
      <w:bookmarkEnd w:id="27"/>
    </w:p>
    <w:p w14:paraId="293B757A" w14:textId="620B028A" w:rsidR="00332F5E" w:rsidRDefault="00C566F4" w:rsidP="00F820D1">
      <w:pPr>
        <w:spacing w:line="360" w:lineRule="auto"/>
        <w:jc w:val="center"/>
        <w:rPr>
          <w:rFonts w:ascii="Times New Roman" w:hAnsi="Times New Roman" w:cs="Times New Roman"/>
          <w:b/>
          <w:bCs/>
          <w:sz w:val="24"/>
          <w:szCs w:val="24"/>
        </w:rPr>
      </w:pPr>
      <w:r>
        <w:rPr>
          <w:noProof/>
        </w:rPr>
        <w:drawing>
          <wp:inline distT="0" distB="0" distL="0" distR="0" wp14:anchorId="5B6D64E3" wp14:editId="20433631">
            <wp:extent cx="5759450" cy="3255645"/>
            <wp:effectExtent l="0" t="0" r="0" b="1905"/>
            <wp:docPr id="1672788570" name="图片 2">
              <a:extLst xmlns:a="http://schemas.openxmlformats.org/drawingml/2006/main">
                <a:ext uri="{FF2B5EF4-FFF2-40B4-BE49-F238E27FC236}">
                  <a16:creationId xmlns:a16="http://schemas.microsoft.com/office/drawing/2014/main" id="{45B8BA97-6B8E-B558-1F79-CEFD642DD5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45B8BA97-6B8E-B558-1F79-CEFD642DD5C9}"/>
                        </a:ext>
                      </a:extLst>
                    </pic:cNvPr>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759450" cy="3255645"/>
                    </a:xfrm>
                    <a:prstGeom prst="rect">
                      <a:avLst/>
                    </a:prstGeom>
                  </pic:spPr>
                </pic:pic>
              </a:graphicData>
            </a:graphic>
          </wp:inline>
        </w:drawing>
      </w:r>
    </w:p>
    <w:p w14:paraId="31C53D19" w14:textId="6FCE9535" w:rsidR="00C409C3" w:rsidRDefault="00C409C3" w:rsidP="008E4A63">
      <w:pPr>
        <w:rPr>
          <w:rFonts w:ascii="Times New Roman" w:hAnsi="Times New Roman" w:cs="Times New Roman"/>
          <w:sz w:val="24"/>
          <w:szCs w:val="24"/>
        </w:rPr>
        <w:sectPr w:rsidR="00C409C3" w:rsidSect="00C409C3">
          <w:pgSz w:w="11906" w:h="16838"/>
          <w:pgMar w:top="1418" w:right="1418" w:bottom="1418" w:left="1418" w:header="851" w:footer="992" w:gutter="0"/>
          <w:lnNumType w:countBy="1" w:restart="continuous"/>
          <w:cols w:space="425"/>
          <w:docGrid w:type="lines" w:linePitch="312"/>
        </w:sectPr>
      </w:pPr>
      <w:r w:rsidRPr="00C96343">
        <w:rPr>
          <w:rFonts w:ascii="Times New Roman" w:hAnsi="Times New Roman" w:cs="Times New Roman"/>
          <w:b/>
          <w:bCs/>
          <w:sz w:val="24"/>
          <w:szCs w:val="24"/>
        </w:rPr>
        <w:t xml:space="preserve">Fig. </w:t>
      </w:r>
      <w:r>
        <w:rPr>
          <w:rFonts w:ascii="Times New Roman" w:hAnsi="Times New Roman" w:cs="Times New Roman" w:hint="eastAsia"/>
          <w:b/>
          <w:bCs/>
          <w:sz w:val="24"/>
          <w:szCs w:val="24"/>
        </w:rPr>
        <w:t>S14</w:t>
      </w:r>
      <w:r w:rsidRPr="00C96343">
        <w:rPr>
          <w:rFonts w:ascii="Times New Roman" w:hAnsi="Times New Roman" w:cs="Times New Roman"/>
          <w:b/>
          <w:bCs/>
          <w:sz w:val="24"/>
          <w:szCs w:val="24"/>
        </w:rPr>
        <w:t>.</w:t>
      </w:r>
      <w:r w:rsidRPr="005B0F64">
        <w:rPr>
          <w:rFonts w:ascii="Times New Roman" w:hAnsi="Times New Roman" w:cs="Times New Roman"/>
          <w:b/>
          <w:bCs/>
          <w:sz w:val="24"/>
          <w:szCs w:val="24"/>
        </w:rPr>
        <w:t xml:space="preserve"> </w:t>
      </w:r>
      <w:r w:rsidR="008A3F87" w:rsidRPr="008A3F87">
        <w:rPr>
          <w:rFonts w:ascii="Times New Roman" w:hAnsi="Times New Roman" w:cs="Times New Roman" w:hint="eastAsia"/>
          <w:b/>
          <w:bCs/>
          <w:sz w:val="24"/>
          <w:szCs w:val="24"/>
        </w:rPr>
        <w:t>T</w:t>
      </w:r>
      <w:r w:rsidR="008A3F87" w:rsidRPr="008A3F87">
        <w:rPr>
          <w:rFonts w:ascii="Times New Roman" w:hAnsi="Times New Roman" w:cs="Times New Roman"/>
          <w:b/>
          <w:bCs/>
          <w:sz w:val="24"/>
          <w:szCs w:val="24"/>
        </w:rPr>
        <w:t>emperature-dependent thermoelectric conversion performance</w:t>
      </w:r>
      <w:r w:rsidR="008A3F87" w:rsidRPr="008A3F87">
        <w:rPr>
          <w:rFonts w:ascii="Times New Roman" w:hAnsi="Times New Roman" w:cs="Times New Roman" w:hint="eastAsia"/>
          <w:b/>
          <w:bCs/>
          <w:sz w:val="24"/>
          <w:szCs w:val="24"/>
        </w:rPr>
        <w:t xml:space="preserve"> of </w:t>
      </w:r>
      <w:r w:rsidR="008A3F87" w:rsidRPr="008A3F87">
        <w:rPr>
          <w:rFonts w:ascii="Times New Roman" w:hAnsi="Times New Roman" w:cs="Times New Roman" w:hint="eastAsia"/>
          <w:b/>
          <w:bCs/>
          <w:i/>
          <w:iCs/>
          <w:sz w:val="24"/>
          <w:szCs w:val="24"/>
        </w:rPr>
        <w:t>A</w:t>
      </w:r>
      <w:r w:rsidR="008A3F87" w:rsidRPr="008A3F87">
        <w:rPr>
          <w:rFonts w:ascii="Times New Roman" w:hAnsi="Times New Roman" w:cs="Times New Roman" w:hint="eastAsia"/>
          <w:b/>
          <w:bCs/>
          <w:sz w:val="24"/>
          <w:szCs w:val="24"/>
          <w:vertAlign w:val="subscript"/>
        </w:rPr>
        <w:t>p</w:t>
      </w:r>
      <w:r w:rsidR="008A3F87" w:rsidRPr="008A3F87">
        <w:rPr>
          <w:rFonts w:ascii="Times New Roman" w:hAnsi="Times New Roman" w:cs="Times New Roman" w:hint="eastAsia"/>
          <w:b/>
          <w:bCs/>
          <w:sz w:val="24"/>
          <w:szCs w:val="24"/>
        </w:rPr>
        <w:t xml:space="preserve"> = </w:t>
      </w:r>
      <w:r w:rsidR="008A3F87" w:rsidRPr="008A3F87">
        <w:rPr>
          <w:rFonts w:ascii="Times New Roman" w:hAnsi="Times New Roman" w:cs="Times New Roman" w:hint="eastAsia"/>
          <w:b/>
          <w:bCs/>
          <w:i/>
          <w:iCs/>
          <w:sz w:val="24"/>
          <w:szCs w:val="24"/>
        </w:rPr>
        <w:t>A</w:t>
      </w:r>
      <w:r w:rsidR="008A3F87" w:rsidRPr="008A3F87">
        <w:rPr>
          <w:rFonts w:ascii="Times New Roman" w:hAnsi="Times New Roman" w:cs="Times New Roman" w:hint="eastAsia"/>
          <w:b/>
          <w:bCs/>
          <w:sz w:val="24"/>
          <w:szCs w:val="24"/>
          <w:vertAlign w:val="subscript"/>
        </w:rPr>
        <w:t>n</w:t>
      </w:r>
      <w:r w:rsidR="008A3F87" w:rsidRPr="008A3F87">
        <w:rPr>
          <w:rFonts w:ascii="Times New Roman" w:hAnsi="Times New Roman" w:cs="Times New Roman" w:hint="eastAsia"/>
          <w:b/>
          <w:bCs/>
          <w:sz w:val="24"/>
          <w:szCs w:val="24"/>
        </w:rPr>
        <w:t xml:space="preserve"> module </w:t>
      </w:r>
      <w:r w:rsidR="008A3F87" w:rsidRPr="008A3F87">
        <w:rPr>
          <w:rFonts w:ascii="Times New Roman" w:hAnsi="Times New Roman" w:cs="Times New Roman"/>
          <w:b/>
          <w:bCs/>
          <w:sz w:val="24"/>
          <w:szCs w:val="24"/>
        </w:rPr>
        <w:t>and</w:t>
      </w:r>
      <w:r w:rsidRPr="00224534">
        <w:rPr>
          <w:rFonts w:ascii="Times New Roman" w:hAnsi="Times New Roman" w:cs="Times New Roman"/>
          <w:b/>
          <w:bCs/>
          <w:sz w:val="24"/>
          <w:szCs w:val="24"/>
        </w:rPr>
        <w:t xml:space="preserve"> </w:t>
      </w:r>
      <w:r w:rsidRPr="004D728F">
        <w:rPr>
          <w:rFonts w:hint="eastAsia"/>
          <w:position w:val="-12"/>
        </w:rPr>
        <w:object w:dxaOrig="780" w:dyaOrig="380" w14:anchorId="0D81473C">
          <v:shape id="_x0000_i1031" type="#_x0000_t75" style="width:36pt;height:21.75pt" o:ole="">
            <v:imagedata r:id="rId11" o:title=""/>
          </v:shape>
          <o:OLEObject Type="Embed" ProgID="Equation.DSMT4" ShapeID="_x0000_i1031" DrawAspect="Content" ObjectID="_1826780888" r:id="rId36"/>
        </w:object>
      </w:r>
      <w:r w:rsidRPr="00224534">
        <w:rPr>
          <w:rFonts w:ascii="Times New Roman" w:hAnsi="Times New Roman" w:cs="Times New Roman" w:hint="eastAsia"/>
          <w:b/>
          <w:bCs/>
          <w:sz w:val="24"/>
          <w:szCs w:val="24"/>
        </w:rPr>
        <w:t xml:space="preserve"> module</w:t>
      </w:r>
      <w:r w:rsidR="005C52D0">
        <w:rPr>
          <w:rFonts w:ascii="Times New Roman" w:hAnsi="Times New Roman" w:cs="Times New Roman" w:hint="eastAsia"/>
          <w:b/>
          <w:bCs/>
          <w:sz w:val="24"/>
          <w:szCs w:val="24"/>
        </w:rPr>
        <w:t xml:space="preserve"> (P1, N1)</w:t>
      </w:r>
      <w:r>
        <w:rPr>
          <w:rFonts w:ascii="Times New Roman" w:hAnsi="Times New Roman" w:cs="Times New Roman" w:hint="eastAsia"/>
          <w:b/>
          <w:bCs/>
          <w:sz w:val="24"/>
          <w:szCs w:val="24"/>
        </w:rPr>
        <w:t xml:space="preserve">. </w:t>
      </w:r>
      <w:r w:rsidR="005C52D0" w:rsidRPr="005C52D0">
        <w:rPr>
          <w:rFonts w:ascii="Times New Roman" w:hAnsi="Times New Roman" w:cs="Times New Roman" w:hint="eastAsia"/>
          <w:sz w:val="24"/>
          <w:szCs w:val="24"/>
        </w:rPr>
        <w:t>(</w:t>
      </w:r>
      <w:r w:rsidR="005C52D0">
        <w:rPr>
          <w:rFonts w:ascii="Times New Roman" w:hAnsi="Times New Roman" w:cs="Times New Roman" w:hint="eastAsia"/>
          <w:b/>
          <w:bCs/>
          <w:sz w:val="24"/>
          <w:szCs w:val="24"/>
        </w:rPr>
        <w:t>A</w:t>
      </w:r>
      <w:r w:rsidR="005C52D0" w:rsidRPr="005C52D0">
        <w:rPr>
          <w:rFonts w:ascii="Times New Roman" w:hAnsi="Times New Roman" w:cs="Times New Roman" w:hint="eastAsia"/>
          <w:sz w:val="24"/>
          <w:szCs w:val="24"/>
        </w:rPr>
        <w:t>)</w:t>
      </w:r>
      <w:r w:rsidRPr="0082379E">
        <w:rPr>
          <w:rFonts w:ascii="Times New Roman" w:hAnsi="Times New Roman" w:cs="Times New Roman"/>
          <w:sz w:val="24"/>
          <w:szCs w:val="24"/>
        </w:rPr>
        <w:t xml:space="preserve"> </w:t>
      </w:r>
      <w:r w:rsidR="008A3F87">
        <w:rPr>
          <w:rFonts w:ascii="Times New Roman" w:hAnsi="Times New Roman" w:cs="Times New Roman" w:hint="eastAsia"/>
          <w:sz w:val="24"/>
          <w:szCs w:val="24"/>
        </w:rPr>
        <w:t>O</w:t>
      </w:r>
      <w:r w:rsidRPr="0082379E">
        <w:rPr>
          <w:rFonts w:ascii="Times New Roman" w:hAnsi="Times New Roman" w:cs="Times New Roman"/>
          <w:sz w:val="24"/>
          <w:szCs w:val="24"/>
        </w:rPr>
        <w:t xml:space="preserve">utput voltage, </w:t>
      </w:r>
      <w:r w:rsidR="005C52D0">
        <w:rPr>
          <w:rFonts w:ascii="Times New Roman" w:hAnsi="Times New Roman" w:cs="Times New Roman" w:hint="eastAsia"/>
          <w:sz w:val="24"/>
          <w:szCs w:val="24"/>
        </w:rPr>
        <w:t>(</w:t>
      </w:r>
      <w:r w:rsidR="005C52D0" w:rsidRPr="005C52D0">
        <w:rPr>
          <w:rFonts w:ascii="Times New Roman" w:hAnsi="Times New Roman" w:cs="Times New Roman" w:hint="eastAsia"/>
          <w:b/>
          <w:bCs/>
          <w:sz w:val="24"/>
          <w:szCs w:val="24"/>
        </w:rPr>
        <w:t>B</w:t>
      </w:r>
      <w:r w:rsidR="005C52D0">
        <w:rPr>
          <w:rFonts w:ascii="Times New Roman" w:hAnsi="Times New Roman" w:cs="Times New Roman" w:hint="eastAsia"/>
          <w:sz w:val="24"/>
          <w:szCs w:val="24"/>
        </w:rPr>
        <w:t>)</w:t>
      </w:r>
      <w:r w:rsidRPr="0082379E">
        <w:rPr>
          <w:rFonts w:ascii="Times New Roman" w:hAnsi="Times New Roman" w:cs="Times New Roman"/>
          <w:sz w:val="24"/>
          <w:szCs w:val="24"/>
        </w:rPr>
        <w:t xml:space="preserve"> output power, </w:t>
      </w:r>
      <w:r w:rsidR="005C52D0" w:rsidRPr="005C52D0">
        <w:rPr>
          <w:rFonts w:ascii="Times New Roman" w:hAnsi="Times New Roman" w:cs="Times New Roman" w:hint="eastAsia"/>
          <w:sz w:val="24"/>
          <w:szCs w:val="24"/>
        </w:rPr>
        <w:t>(</w:t>
      </w:r>
      <w:r w:rsidR="005C52D0">
        <w:rPr>
          <w:rFonts w:ascii="Times New Roman" w:hAnsi="Times New Roman" w:cs="Times New Roman" w:hint="eastAsia"/>
          <w:b/>
          <w:bCs/>
          <w:sz w:val="24"/>
          <w:szCs w:val="24"/>
        </w:rPr>
        <w:t>C</w:t>
      </w:r>
      <w:r w:rsidR="005C52D0" w:rsidRPr="005C52D0">
        <w:rPr>
          <w:rFonts w:ascii="Times New Roman" w:hAnsi="Times New Roman" w:cs="Times New Roman" w:hint="eastAsia"/>
          <w:sz w:val="24"/>
          <w:szCs w:val="24"/>
        </w:rPr>
        <w:t>)</w:t>
      </w:r>
      <w:r w:rsidRPr="0082379E">
        <w:rPr>
          <w:rFonts w:ascii="Times New Roman" w:hAnsi="Times New Roman" w:cs="Times New Roman"/>
          <w:sz w:val="24"/>
          <w:szCs w:val="24"/>
        </w:rPr>
        <w:t xml:space="preserve"> heat flow, </w:t>
      </w:r>
      <w:r w:rsidR="005C52D0" w:rsidRPr="005C52D0">
        <w:rPr>
          <w:rFonts w:ascii="Times New Roman" w:hAnsi="Times New Roman" w:cs="Times New Roman" w:hint="eastAsia"/>
          <w:sz w:val="24"/>
          <w:szCs w:val="24"/>
        </w:rPr>
        <w:t>(</w:t>
      </w:r>
      <w:r w:rsidR="005C52D0">
        <w:rPr>
          <w:rFonts w:ascii="Times New Roman" w:hAnsi="Times New Roman" w:cs="Times New Roman" w:hint="eastAsia"/>
          <w:b/>
          <w:bCs/>
          <w:sz w:val="24"/>
          <w:szCs w:val="24"/>
        </w:rPr>
        <w:t>D</w:t>
      </w:r>
      <w:r w:rsidR="005C52D0" w:rsidRPr="005C52D0">
        <w:rPr>
          <w:rFonts w:ascii="Times New Roman" w:hAnsi="Times New Roman" w:cs="Times New Roman" w:hint="eastAsia"/>
          <w:sz w:val="24"/>
          <w:szCs w:val="24"/>
        </w:rPr>
        <w:t>)</w:t>
      </w:r>
      <w:r>
        <w:rPr>
          <w:rFonts w:ascii="Times New Roman" w:hAnsi="Times New Roman" w:cs="Times New Roman" w:hint="eastAsia"/>
          <w:sz w:val="24"/>
          <w:szCs w:val="24"/>
        </w:rPr>
        <w:t xml:space="preserve"> </w:t>
      </w:r>
      <w:r w:rsidRPr="0082379E">
        <w:rPr>
          <w:rFonts w:ascii="Times New Roman" w:hAnsi="Times New Roman" w:cs="Times New Roman"/>
          <w:sz w:val="24"/>
          <w:szCs w:val="24"/>
        </w:rPr>
        <w:t>conversion efficiency</w:t>
      </w:r>
      <w:r w:rsidR="00C1727F">
        <w:rPr>
          <w:rFonts w:ascii="Times New Roman" w:hAnsi="Times New Roman" w:cs="Times New Roman" w:hint="eastAsia"/>
          <w:sz w:val="24"/>
          <w:szCs w:val="24"/>
        </w:rPr>
        <w:t xml:space="preserve">, </w:t>
      </w:r>
      <w:r w:rsidR="005C52D0" w:rsidRPr="005C52D0">
        <w:rPr>
          <w:rFonts w:ascii="Times New Roman" w:hAnsi="Times New Roman" w:cs="Times New Roman" w:hint="eastAsia"/>
          <w:sz w:val="24"/>
          <w:szCs w:val="24"/>
        </w:rPr>
        <w:t>(</w:t>
      </w:r>
      <w:r w:rsidR="005C52D0">
        <w:rPr>
          <w:rFonts w:ascii="Times New Roman" w:hAnsi="Times New Roman" w:cs="Times New Roman" w:hint="eastAsia"/>
          <w:b/>
          <w:bCs/>
          <w:sz w:val="24"/>
          <w:szCs w:val="24"/>
        </w:rPr>
        <w:t>E</w:t>
      </w:r>
      <w:r w:rsidR="005C52D0" w:rsidRPr="005C52D0">
        <w:rPr>
          <w:rFonts w:ascii="Times New Roman" w:hAnsi="Times New Roman" w:cs="Times New Roman" w:hint="eastAsia"/>
          <w:sz w:val="24"/>
          <w:szCs w:val="24"/>
        </w:rPr>
        <w:t>)</w:t>
      </w:r>
      <w:r w:rsidR="00C1727F" w:rsidRPr="00C1727F">
        <w:t xml:space="preserve"> </w:t>
      </w:r>
      <w:r w:rsidR="005C52D0">
        <w:rPr>
          <w:rFonts w:ascii="Times New Roman" w:hAnsi="Times New Roman" w:cs="Times New Roman" w:hint="eastAsia"/>
          <w:sz w:val="24"/>
          <w:szCs w:val="24"/>
        </w:rPr>
        <w:t>o</w:t>
      </w:r>
      <w:r w:rsidR="005C52D0" w:rsidRPr="005C52D0">
        <w:rPr>
          <w:rFonts w:ascii="Times New Roman" w:hAnsi="Times New Roman" w:cs="Times New Roman"/>
          <w:sz w:val="24"/>
          <w:szCs w:val="24"/>
        </w:rPr>
        <w:t>utput voltage</w:t>
      </w:r>
      <w:r w:rsidR="005C52D0">
        <w:rPr>
          <w:rFonts w:ascii="Times New Roman" w:hAnsi="Times New Roman" w:cs="Times New Roman" w:hint="eastAsia"/>
          <w:sz w:val="24"/>
          <w:szCs w:val="24"/>
        </w:rPr>
        <w:t xml:space="preserve"> of P1, N1, P1-N1 couple</w:t>
      </w:r>
      <w:r w:rsidR="00C1727F">
        <w:rPr>
          <w:rFonts w:ascii="Times New Roman" w:hAnsi="Times New Roman" w:cs="Times New Roman" w:hint="eastAsia"/>
          <w:sz w:val="24"/>
          <w:szCs w:val="24"/>
        </w:rPr>
        <w:t xml:space="preserve">, </w:t>
      </w:r>
      <w:r w:rsidR="005C52D0" w:rsidRPr="005C52D0">
        <w:rPr>
          <w:rFonts w:ascii="Times New Roman" w:hAnsi="Times New Roman" w:cs="Times New Roman" w:hint="eastAsia"/>
          <w:sz w:val="24"/>
          <w:szCs w:val="24"/>
        </w:rPr>
        <w:t>(</w:t>
      </w:r>
      <w:r w:rsidR="005C52D0">
        <w:rPr>
          <w:rFonts w:ascii="Times New Roman" w:hAnsi="Times New Roman" w:cs="Times New Roman" w:hint="eastAsia"/>
          <w:b/>
          <w:bCs/>
          <w:sz w:val="24"/>
          <w:szCs w:val="24"/>
        </w:rPr>
        <w:t>F</w:t>
      </w:r>
      <w:r w:rsidR="005C52D0" w:rsidRPr="005C52D0">
        <w:rPr>
          <w:rFonts w:ascii="Times New Roman" w:hAnsi="Times New Roman" w:cs="Times New Roman" w:hint="eastAsia"/>
          <w:sz w:val="24"/>
          <w:szCs w:val="24"/>
        </w:rPr>
        <w:t>)</w:t>
      </w:r>
      <w:r w:rsidR="00C1727F">
        <w:rPr>
          <w:rFonts w:ascii="Times New Roman" w:hAnsi="Times New Roman" w:cs="Times New Roman" w:hint="eastAsia"/>
          <w:sz w:val="24"/>
          <w:szCs w:val="24"/>
        </w:rPr>
        <w:t xml:space="preserve"> </w:t>
      </w:r>
      <w:r w:rsidR="00C1727F" w:rsidRPr="00C1727F">
        <w:rPr>
          <w:rFonts w:ascii="Times New Roman" w:hAnsi="Times New Roman" w:cs="Times New Roman"/>
          <w:sz w:val="24"/>
          <w:szCs w:val="24"/>
        </w:rPr>
        <w:t>short-circuit current</w:t>
      </w:r>
      <w:r w:rsidR="00C1727F">
        <w:rPr>
          <w:rFonts w:ascii="Times New Roman" w:hAnsi="Times New Roman" w:cs="Times New Roman" w:hint="eastAsia"/>
          <w:sz w:val="24"/>
          <w:szCs w:val="24"/>
        </w:rPr>
        <w:t xml:space="preserve"> as</w:t>
      </w:r>
      <w:r w:rsidR="00C1727F" w:rsidRPr="00C1727F">
        <w:rPr>
          <w:rFonts w:ascii="Times New Roman" w:hAnsi="Times New Roman" w:cs="Times New Roman"/>
          <w:sz w:val="24"/>
          <w:szCs w:val="24"/>
        </w:rPr>
        <w:t xml:space="preserve"> functions of temperature difference.</w:t>
      </w:r>
    </w:p>
    <w:p w14:paraId="5D0025C7" w14:textId="1E1DCA29" w:rsidR="001666CE" w:rsidRDefault="001666CE" w:rsidP="004E1930">
      <w:pPr>
        <w:pStyle w:val="ac"/>
        <w:numPr>
          <w:ilvl w:val="0"/>
          <w:numId w:val="29"/>
        </w:numPr>
        <w:spacing w:line="360" w:lineRule="auto"/>
        <w:ind w:firstLineChars="0"/>
        <w:outlineLvl w:val="1"/>
        <w:rPr>
          <w:rFonts w:ascii="Times New Roman" w:hAnsi="Times New Roman" w:cs="Times New Roman"/>
          <w:b/>
          <w:bCs/>
          <w:sz w:val="24"/>
          <w:szCs w:val="24"/>
        </w:rPr>
      </w:pPr>
      <w:bookmarkStart w:id="28" w:name="_Toc214995560"/>
      <w:r>
        <w:rPr>
          <w:rFonts w:ascii="Times New Roman" w:hAnsi="Times New Roman" w:cs="Times New Roman" w:hint="eastAsia"/>
          <w:b/>
          <w:bCs/>
          <w:sz w:val="24"/>
          <w:szCs w:val="24"/>
        </w:rPr>
        <w:lastRenderedPageBreak/>
        <w:t>R</w:t>
      </w:r>
      <w:r w:rsidRPr="00C409C3">
        <w:rPr>
          <w:rFonts w:ascii="Times New Roman" w:hAnsi="Times New Roman" w:cs="Times New Roman"/>
          <w:b/>
          <w:bCs/>
          <w:sz w:val="24"/>
          <w:szCs w:val="24"/>
        </w:rPr>
        <w:t xml:space="preserve">eproducibility verification of the </w:t>
      </w:r>
      <w:r>
        <w:rPr>
          <w:rFonts w:ascii="Times New Roman" w:hAnsi="Times New Roman" w:cs="Times New Roman" w:hint="eastAsia"/>
          <w:b/>
          <w:bCs/>
          <w:sz w:val="24"/>
          <w:szCs w:val="24"/>
        </w:rPr>
        <w:t>t</w:t>
      </w:r>
      <w:r w:rsidRPr="004336B7">
        <w:rPr>
          <w:rFonts w:ascii="Times New Roman" w:hAnsi="Times New Roman" w:cs="Times New Roman"/>
          <w:b/>
          <w:bCs/>
          <w:sz w:val="24"/>
          <w:szCs w:val="24"/>
        </w:rPr>
        <w:t xml:space="preserve">hermoelectric conversion performance of the </w:t>
      </w:r>
      <w:r w:rsidRPr="00FB4082">
        <w:rPr>
          <w:rFonts w:ascii="Times New Roman" w:hAnsi="Times New Roman" w:cs="Times New Roman" w:hint="eastAsia"/>
          <w:b/>
          <w:bCs/>
          <w:i/>
          <w:iCs/>
          <w:sz w:val="24"/>
          <w:szCs w:val="24"/>
        </w:rPr>
        <w:t>A</w:t>
      </w:r>
      <w:r w:rsidRPr="00FB4082">
        <w:rPr>
          <w:rFonts w:ascii="Times New Roman" w:hAnsi="Times New Roman" w:cs="Times New Roman" w:hint="eastAsia"/>
          <w:b/>
          <w:bCs/>
          <w:sz w:val="24"/>
          <w:szCs w:val="24"/>
          <w:vertAlign w:val="subscript"/>
        </w:rPr>
        <w:t>p</w:t>
      </w:r>
      <w:r>
        <w:rPr>
          <w:rFonts w:ascii="Times New Roman" w:hAnsi="Times New Roman" w:cs="Times New Roman" w:hint="eastAsia"/>
          <w:b/>
          <w:bCs/>
          <w:sz w:val="24"/>
          <w:szCs w:val="24"/>
        </w:rPr>
        <w:t xml:space="preserve"> = </w:t>
      </w:r>
      <w:r w:rsidRPr="00FB4082">
        <w:rPr>
          <w:rFonts w:ascii="Times New Roman" w:hAnsi="Times New Roman" w:cs="Times New Roman" w:hint="eastAsia"/>
          <w:b/>
          <w:bCs/>
          <w:i/>
          <w:iCs/>
          <w:sz w:val="24"/>
          <w:szCs w:val="24"/>
        </w:rPr>
        <w:t>A</w:t>
      </w:r>
      <w:r w:rsidRPr="00FB4082">
        <w:rPr>
          <w:rFonts w:ascii="Times New Roman" w:hAnsi="Times New Roman" w:cs="Times New Roman" w:hint="eastAsia"/>
          <w:b/>
          <w:bCs/>
          <w:sz w:val="24"/>
          <w:szCs w:val="24"/>
          <w:vertAlign w:val="subscript"/>
        </w:rPr>
        <w:t>n</w:t>
      </w:r>
      <w:r>
        <w:rPr>
          <w:rFonts w:ascii="Times New Roman" w:hAnsi="Times New Roman" w:cs="Times New Roman" w:hint="eastAsia"/>
          <w:b/>
          <w:bCs/>
          <w:sz w:val="24"/>
          <w:szCs w:val="24"/>
        </w:rPr>
        <w:t xml:space="preserve"> module (</w:t>
      </w:r>
      <w:r w:rsidR="004B0B45">
        <w:rPr>
          <w:rFonts w:ascii="Times New Roman" w:hAnsi="Times New Roman" w:cs="Times New Roman" w:hint="eastAsia"/>
          <w:b/>
          <w:bCs/>
          <w:sz w:val="24"/>
          <w:szCs w:val="24"/>
        </w:rPr>
        <w:t>P1, N1</w:t>
      </w:r>
      <w:r>
        <w:rPr>
          <w:rFonts w:ascii="Times New Roman" w:hAnsi="Times New Roman" w:cs="Times New Roman" w:hint="eastAsia"/>
          <w:b/>
          <w:bCs/>
          <w:sz w:val="24"/>
          <w:szCs w:val="24"/>
        </w:rPr>
        <w:t>)</w:t>
      </w:r>
      <w:bookmarkEnd w:id="28"/>
    </w:p>
    <w:p w14:paraId="6EDB67A7" w14:textId="2F3B6C42" w:rsidR="00C409C3" w:rsidRDefault="007D148F" w:rsidP="00F820D1">
      <w:pPr>
        <w:spacing w:line="360" w:lineRule="auto"/>
        <w:jc w:val="center"/>
        <w:rPr>
          <w:rFonts w:ascii="Times New Roman" w:hAnsi="Times New Roman" w:cs="Times New Roman"/>
          <w:b/>
          <w:bCs/>
          <w:sz w:val="24"/>
          <w:szCs w:val="24"/>
        </w:rPr>
      </w:pPr>
      <w:r>
        <w:rPr>
          <w:noProof/>
        </w:rPr>
        <w:drawing>
          <wp:inline distT="0" distB="0" distL="0" distR="0" wp14:anchorId="15B4FCAA" wp14:editId="7C58E1DF">
            <wp:extent cx="5759450" cy="3057525"/>
            <wp:effectExtent l="0" t="0" r="0" b="9525"/>
            <wp:docPr id="2064253194" name="图片 4">
              <a:extLst xmlns:a="http://schemas.openxmlformats.org/drawingml/2006/main">
                <a:ext uri="{FF2B5EF4-FFF2-40B4-BE49-F238E27FC236}">
                  <a16:creationId xmlns:a16="http://schemas.microsoft.com/office/drawing/2014/main" id="{58C87A4D-1C78-F028-E460-3726A297F7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58C87A4D-1C78-F028-E460-3726A297F7FC}"/>
                        </a:ext>
                      </a:extLst>
                    </pic:cNvPr>
                    <pic:cNvPicPr>
                      <a:picLocks noChangeAspect="1"/>
                    </pic:cNvPicPr>
                  </pic:nvPicPr>
                  <pic:blipFill>
                    <a:blip r:embed="rId37">
                      <a:extLst>
                        <a:ext uri="{28A0092B-C50C-407E-A947-70E740481C1C}">
                          <a14:useLocalDpi xmlns:a14="http://schemas.microsoft.com/office/drawing/2010/main" val="0"/>
                        </a:ext>
                      </a:extLst>
                    </a:blip>
                    <a:srcRect t="2879" r="8531"/>
                    <a:stretch>
                      <a:fillRect/>
                    </a:stretch>
                  </pic:blipFill>
                  <pic:spPr>
                    <a:xfrm>
                      <a:off x="0" y="0"/>
                      <a:ext cx="5759450" cy="3057525"/>
                    </a:xfrm>
                    <a:prstGeom prst="rect">
                      <a:avLst/>
                    </a:prstGeom>
                  </pic:spPr>
                </pic:pic>
              </a:graphicData>
            </a:graphic>
          </wp:inline>
        </w:drawing>
      </w:r>
    </w:p>
    <w:p w14:paraId="14E022DE" w14:textId="29E178CC" w:rsidR="008E4A63" w:rsidRDefault="001666CE" w:rsidP="008E4A63">
      <w:pPr>
        <w:rPr>
          <w:rFonts w:ascii="Times New Roman" w:hAnsi="Times New Roman" w:cs="Times New Roman"/>
          <w:sz w:val="24"/>
          <w:szCs w:val="24"/>
        </w:rPr>
        <w:sectPr w:rsidR="008E4A63" w:rsidSect="001666CE">
          <w:pgSz w:w="11906" w:h="16838"/>
          <w:pgMar w:top="1418" w:right="1418" w:bottom="1418" w:left="1418" w:header="851" w:footer="992" w:gutter="0"/>
          <w:lnNumType w:countBy="1" w:restart="continuous"/>
          <w:cols w:space="425"/>
          <w:docGrid w:type="lines" w:linePitch="312"/>
        </w:sectPr>
      </w:pPr>
      <w:r w:rsidRPr="00C96343">
        <w:rPr>
          <w:rFonts w:ascii="Times New Roman" w:hAnsi="Times New Roman" w:cs="Times New Roman"/>
          <w:b/>
          <w:bCs/>
          <w:sz w:val="24"/>
          <w:szCs w:val="24"/>
        </w:rPr>
        <w:t xml:space="preserve">Fig. </w:t>
      </w:r>
      <w:r>
        <w:rPr>
          <w:rFonts w:ascii="Times New Roman" w:hAnsi="Times New Roman" w:cs="Times New Roman" w:hint="eastAsia"/>
          <w:b/>
          <w:bCs/>
          <w:sz w:val="24"/>
          <w:szCs w:val="24"/>
        </w:rPr>
        <w:t>S15</w:t>
      </w:r>
      <w:r w:rsidRPr="00C96343">
        <w:rPr>
          <w:rFonts w:ascii="Times New Roman" w:hAnsi="Times New Roman" w:cs="Times New Roman"/>
          <w:b/>
          <w:bCs/>
          <w:sz w:val="24"/>
          <w:szCs w:val="24"/>
        </w:rPr>
        <w:t>.</w:t>
      </w:r>
      <w:r w:rsidRPr="005B0F64">
        <w:rPr>
          <w:rFonts w:ascii="Times New Roman" w:hAnsi="Times New Roman" w:cs="Times New Roman"/>
          <w:b/>
          <w:bCs/>
          <w:sz w:val="24"/>
          <w:szCs w:val="24"/>
        </w:rPr>
        <w:t xml:space="preserve"> </w:t>
      </w:r>
      <w:r w:rsidRPr="008A3F87">
        <w:rPr>
          <w:rFonts w:ascii="Times New Roman" w:hAnsi="Times New Roman" w:cs="Times New Roman" w:hint="eastAsia"/>
          <w:b/>
          <w:bCs/>
          <w:sz w:val="24"/>
          <w:szCs w:val="24"/>
        </w:rPr>
        <w:t>T</w:t>
      </w:r>
      <w:r w:rsidRPr="008A3F87">
        <w:rPr>
          <w:rFonts w:ascii="Times New Roman" w:hAnsi="Times New Roman" w:cs="Times New Roman"/>
          <w:b/>
          <w:bCs/>
          <w:sz w:val="24"/>
          <w:szCs w:val="24"/>
        </w:rPr>
        <w:t>emperature-dependent thermoelectric conversion performance</w:t>
      </w:r>
      <w:r w:rsidRPr="008A3F87">
        <w:rPr>
          <w:rFonts w:ascii="Times New Roman" w:hAnsi="Times New Roman" w:cs="Times New Roman" w:hint="eastAsia"/>
          <w:b/>
          <w:bCs/>
          <w:sz w:val="24"/>
          <w:szCs w:val="24"/>
        </w:rPr>
        <w:t xml:space="preserve"> of</w:t>
      </w:r>
      <w:r>
        <w:rPr>
          <w:rFonts w:ascii="Times New Roman" w:hAnsi="Times New Roman" w:cs="Times New Roman" w:hint="eastAsia"/>
          <w:b/>
          <w:bCs/>
          <w:sz w:val="24"/>
          <w:szCs w:val="24"/>
        </w:rPr>
        <w:t xml:space="preserve"> four</w:t>
      </w:r>
      <w:r w:rsidRPr="008A3F87">
        <w:rPr>
          <w:rFonts w:ascii="Times New Roman" w:hAnsi="Times New Roman" w:cs="Times New Roman" w:hint="eastAsia"/>
          <w:b/>
          <w:bCs/>
          <w:sz w:val="24"/>
          <w:szCs w:val="24"/>
        </w:rPr>
        <w:t xml:space="preserve"> </w:t>
      </w:r>
      <w:r w:rsidRPr="008A3F87">
        <w:rPr>
          <w:rFonts w:ascii="Times New Roman" w:hAnsi="Times New Roman" w:cs="Times New Roman" w:hint="eastAsia"/>
          <w:b/>
          <w:bCs/>
          <w:i/>
          <w:iCs/>
          <w:sz w:val="24"/>
          <w:szCs w:val="24"/>
        </w:rPr>
        <w:t>A</w:t>
      </w:r>
      <w:r w:rsidRPr="008A3F87">
        <w:rPr>
          <w:rFonts w:ascii="Times New Roman" w:hAnsi="Times New Roman" w:cs="Times New Roman" w:hint="eastAsia"/>
          <w:b/>
          <w:bCs/>
          <w:sz w:val="24"/>
          <w:szCs w:val="24"/>
          <w:vertAlign w:val="subscript"/>
        </w:rPr>
        <w:t>p</w:t>
      </w:r>
      <w:r w:rsidRPr="008A3F87">
        <w:rPr>
          <w:rFonts w:ascii="Times New Roman" w:hAnsi="Times New Roman" w:cs="Times New Roman" w:hint="eastAsia"/>
          <w:b/>
          <w:bCs/>
          <w:sz w:val="24"/>
          <w:szCs w:val="24"/>
        </w:rPr>
        <w:t xml:space="preserve"> = </w:t>
      </w:r>
      <w:r w:rsidRPr="008A3F87">
        <w:rPr>
          <w:rFonts w:ascii="Times New Roman" w:hAnsi="Times New Roman" w:cs="Times New Roman" w:hint="eastAsia"/>
          <w:b/>
          <w:bCs/>
          <w:i/>
          <w:iCs/>
          <w:sz w:val="24"/>
          <w:szCs w:val="24"/>
        </w:rPr>
        <w:t>A</w:t>
      </w:r>
      <w:r w:rsidRPr="008A3F87">
        <w:rPr>
          <w:rFonts w:ascii="Times New Roman" w:hAnsi="Times New Roman" w:cs="Times New Roman" w:hint="eastAsia"/>
          <w:b/>
          <w:bCs/>
          <w:sz w:val="24"/>
          <w:szCs w:val="24"/>
          <w:vertAlign w:val="subscript"/>
        </w:rPr>
        <w:t>n</w:t>
      </w:r>
      <w:r w:rsidRPr="008A3F87">
        <w:rPr>
          <w:rFonts w:ascii="Times New Roman" w:hAnsi="Times New Roman" w:cs="Times New Roman" w:hint="eastAsia"/>
          <w:b/>
          <w:bCs/>
          <w:sz w:val="24"/>
          <w:szCs w:val="24"/>
        </w:rPr>
        <w:t xml:space="preserve"> </w:t>
      </w:r>
      <w:proofErr w:type="gramStart"/>
      <w:r w:rsidRPr="008A3F87">
        <w:rPr>
          <w:rFonts w:ascii="Times New Roman" w:hAnsi="Times New Roman" w:cs="Times New Roman" w:hint="eastAsia"/>
          <w:b/>
          <w:bCs/>
          <w:sz w:val="24"/>
          <w:szCs w:val="24"/>
        </w:rPr>
        <w:t>module</w:t>
      </w:r>
      <w:r>
        <w:rPr>
          <w:rFonts w:ascii="Times New Roman" w:hAnsi="Times New Roman" w:cs="Times New Roman" w:hint="eastAsia"/>
          <w:b/>
          <w:bCs/>
          <w:sz w:val="24"/>
          <w:szCs w:val="24"/>
        </w:rPr>
        <w:t>s</w:t>
      </w:r>
      <w:r w:rsidR="008E4A63">
        <w:rPr>
          <w:rFonts w:ascii="Times New Roman" w:hAnsi="Times New Roman" w:cs="Times New Roman" w:hint="eastAsia"/>
          <w:b/>
          <w:bCs/>
          <w:sz w:val="24"/>
          <w:szCs w:val="24"/>
        </w:rPr>
        <w:t xml:space="preserve"> (P1, N1)</w:t>
      </w:r>
      <w:proofErr w:type="gramEnd"/>
      <w:r>
        <w:rPr>
          <w:rFonts w:ascii="Times New Roman" w:hAnsi="Times New Roman" w:cs="Times New Roman" w:hint="eastAsia"/>
          <w:b/>
          <w:bCs/>
          <w:sz w:val="24"/>
          <w:szCs w:val="24"/>
        </w:rPr>
        <w:t xml:space="preserve">. </w:t>
      </w:r>
      <w:r w:rsidR="008E4A63" w:rsidRPr="008E4A63">
        <w:rPr>
          <w:rFonts w:ascii="Times New Roman" w:hAnsi="Times New Roman" w:cs="Times New Roman" w:hint="eastAsia"/>
          <w:sz w:val="24"/>
          <w:szCs w:val="24"/>
        </w:rPr>
        <w:t>(</w:t>
      </w:r>
      <w:r w:rsidR="008E4A63">
        <w:rPr>
          <w:rFonts w:ascii="Times New Roman" w:hAnsi="Times New Roman" w:cs="Times New Roman" w:hint="eastAsia"/>
          <w:b/>
          <w:bCs/>
          <w:sz w:val="24"/>
          <w:szCs w:val="24"/>
        </w:rPr>
        <w:t>A</w:t>
      </w:r>
      <w:r w:rsidR="008E4A63" w:rsidRPr="008E4A63">
        <w:rPr>
          <w:rFonts w:ascii="Times New Roman" w:hAnsi="Times New Roman" w:cs="Times New Roman" w:hint="eastAsia"/>
          <w:sz w:val="24"/>
          <w:szCs w:val="24"/>
        </w:rPr>
        <w:t>)</w:t>
      </w:r>
      <w:r w:rsidR="00AF59D5" w:rsidRPr="00AF59D5">
        <w:t xml:space="preserve"> </w:t>
      </w:r>
      <w:r w:rsidR="00AF59D5" w:rsidRPr="00AF59D5">
        <w:rPr>
          <w:rFonts w:ascii="Times New Roman" w:hAnsi="Times New Roman" w:cs="Times New Roman" w:hint="eastAsia"/>
          <w:sz w:val="24"/>
          <w:szCs w:val="24"/>
        </w:rPr>
        <w:t>P</w:t>
      </w:r>
      <w:r w:rsidR="00AF59D5" w:rsidRPr="00AF59D5">
        <w:rPr>
          <w:rFonts w:ascii="Times New Roman" w:hAnsi="Times New Roman" w:cs="Times New Roman"/>
          <w:sz w:val="24"/>
          <w:szCs w:val="24"/>
        </w:rPr>
        <w:t>hotograph of the module</w:t>
      </w:r>
      <w:r w:rsidR="006C6495">
        <w:rPr>
          <w:rFonts w:ascii="Times New Roman" w:hAnsi="Times New Roman" w:cs="Times New Roman" w:hint="eastAsia"/>
          <w:sz w:val="24"/>
          <w:szCs w:val="24"/>
        </w:rPr>
        <w:t>.</w:t>
      </w:r>
      <w:r w:rsidR="008E4A63">
        <w:rPr>
          <w:rFonts w:ascii="Times New Roman" w:hAnsi="Times New Roman" w:cs="Times New Roman" w:hint="eastAsia"/>
          <w:b/>
          <w:bCs/>
          <w:sz w:val="24"/>
          <w:szCs w:val="24"/>
        </w:rPr>
        <w:t xml:space="preserve"> </w:t>
      </w:r>
      <w:r w:rsidR="008E4A63" w:rsidRPr="008E4A63">
        <w:rPr>
          <w:rFonts w:ascii="Times New Roman" w:hAnsi="Times New Roman" w:cs="Times New Roman" w:hint="eastAsia"/>
          <w:sz w:val="24"/>
          <w:szCs w:val="24"/>
        </w:rPr>
        <w:t>(</w:t>
      </w:r>
      <w:r w:rsidR="008E4A63">
        <w:rPr>
          <w:rFonts w:ascii="Times New Roman" w:hAnsi="Times New Roman" w:cs="Times New Roman" w:hint="eastAsia"/>
          <w:b/>
          <w:bCs/>
          <w:sz w:val="24"/>
          <w:szCs w:val="24"/>
        </w:rPr>
        <w:t>B</w:t>
      </w:r>
      <w:r w:rsidR="008E4A63" w:rsidRPr="008E4A63">
        <w:rPr>
          <w:rFonts w:ascii="Times New Roman" w:hAnsi="Times New Roman" w:cs="Times New Roman" w:hint="eastAsia"/>
          <w:sz w:val="24"/>
          <w:szCs w:val="24"/>
        </w:rPr>
        <w:t>)</w:t>
      </w:r>
      <w:r w:rsidRPr="0082379E">
        <w:rPr>
          <w:rFonts w:ascii="Times New Roman" w:hAnsi="Times New Roman" w:cs="Times New Roman" w:hint="eastAsia"/>
          <w:b/>
          <w:bCs/>
          <w:sz w:val="24"/>
          <w:szCs w:val="24"/>
        </w:rPr>
        <w:t>.</w:t>
      </w:r>
      <w:r w:rsidRPr="0082379E">
        <w:rPr>
          <w:rFonts w:ascii="Times New Roman" w:hAnsi="Times New Roman" w:cs="Times New Roman"/>
          <w:sz w:val="24"/>
          <w:szCs w:val="24"/>
        </w:rPr>
        <w:t xml:space="preserve"> </w:t>
      </w:r>
      <w:r>
        <w:rPr>
          <w:rFonts w:ascii="Times New Roman" w:hAnsi="Times New Roman" w:cs="Times New Roman" w:hint="eastAsia"/>
          <w:sz w:val="24"/>
          <w:szCs w:val="24"/>
        </w:rPr>
        <w:t>O</w:t>
      </w:r>
      <w:r w:rsidRPr="0082379E">
        <w:rPr>
          <w:rFonts w:ascii="Times New Roman" w:hAnsi="Times New Roman" w:cs="Times New Roman"/>
          <w:sz w:val="24"/>
          <w:szCs w:val="24"/>
        </w:rPr>
        <w:t>utput voltage,</w:t>
      </w:r>
      <w:r>
        <w:rPr>
          <w:rFonts w:ascii="Times New Roman" w:hAnsi="Times New Roman" w:cs="Times New Roman" w:hint="eastAsia"/>
          <w:sz w:val="24"/>
          <w:szCs w:val="24"/>
        </w:rPr>
        <w:t xml:space="preserve"> </w:t>
      </w:r>
      <w:r w:rsidR="008E4A63" w:rsidRPr="008E4A63">
        <w:rPr>
          <w:rFonts w:ascii="Times New Roman" w:hAnsi="Times New Roman" w:cs="Times New Roman" w:hint="eastAsia"/>
          <w:sz w:val="24"/>
          <w:szCs w:val="24"/>
        </w:rPr>
        <w:t>(</w:t>
      </w:r>
      <w:r w:rsidR="008E4A63">
        <w:rPr>
          <w:rFonts w:ascii="Times New Roman" w:hAnsi="Times New Roman" w:cs="Times New Roman" w:hint="eastAsia"/>
          <w:b/>
          <w:bCs/>
          <w:sz w:val="24"/>
          <w:szCs w:val="24"/>
        </w:rPr>
        <w:t>C</w:t>
      </w:r>
      <w:r w:rsidR="008E4A63" w:rsidRPr="008E4A63">
        <w:rPr>
          <w:rFonts w:ascii="Times New Roman" w:hAnsi="Times New Roman" w:cs="Times New Roman" w:hint="eastAsia"/>
          <w:sz w:val="24"/>
          <w:szCs w:val="24"/>
        </w:rPr>
        <w:t>)</w:t>
      </w:r>
      <w:r w:rsidRPr="00C1727F">
        <w:t xml:space="preserve"> </w:t>
      </w:r>
      <w:r w:rsidRPr="00C1727F">
        <w:rPr>
          <w:rFonts w:ascii="Times New Roman" w:hAnsi="Times New Roman" w:cs="Times New Roman"/>
          <w:sz w:val="24"/>
          <w:szCs w:val="24"/>
        </w:rPr>
        <w:t>internal resistance</w:t>
      </w:r>
      <w:r>
        <w:rPr>
          <w:rFonts w:ascii="Times New Roman" w:hAnsi="Times New Roman" w:cs="Times New Roman" w:hint="eastAsia"/>
          <w:sz w:val="24"/>
          <w:szCs w:val="24"/>
        </w:rPr>
        <w:t>,</w:t>
      </w:r>
      <w:r w:rsidRPr="0082379E">
        <w:rPr>
          <w:rFonts w:ascii="Times New Roman" w:hAnsi="Times New Roman" w:cs="Times New Roman"/>
          <w:sz w:val="24"/>
          <w:szCs w:val="24"/>
        </w:rPr>
        <w:t xml:space="preserve"> </w:t>
      </w:r>
      <w:r w:rsidR="008E4A63" w:rsidRPr="008E4A63">
        <w:rPr>
          <w:rFonts w:ascii="Times New Roman" w:hAnsi="Times New Roman" w:cs="Times New Roman" w:hint="eastAsia"/>
          <w:sz w:val="24"/>
          <w:szCs w:val="24"/>
        </w:rPr>
        <w:t>(</w:t>
      </w:r>
      <w:r w:rsidR="008E4A63">
        <w:rPr>
          <w:rFonts w:ascii="Times New Roman" w:hAnsi="Times New Roman" w:cs="Times New Roman" w:hint="eastAsia"/>
          <w:b/>
          <w:bCs/>
          <w:sz w:val="24"/>
          <w:szCs w:val="24"/>
        </w:rPr>
        <w:t>D</w:t>
      </w:r>
      <w:r w:rsidR="008E4A63" w:rsidRPr="008E4A63">
        <w:rPr>
          <w:rFonts w:ascii="Times New Roman" w:hAnsi="Times New Roman" w:cs="Times New Roman" w:hint="eastAsia"/>
          <w:sz w:val="24"/>
          <w:szCs w:val="24"/>
        </w:rPr>
        <w:t>)</w:t>
      </w:r>
      <w:r w:rsidR="008E4A63">
        <w:rPr>
          <w:rFonts w:ascii="Times New Roman" w:hAnsi="Times New Roman" w:cs="Times New Roman" w:hint="eastAsia"/>
          <w:b/>
          <w:bCs/>
          <w:sz w:val="24"/>
          <w:szCs w:val="24"/>
        </w:rPr>
        <w:t xml:space="preserve"> </w:t>
      </w:r>
      <w:r w:rsidRPr="0082379E">
        <w:rPr>
          <w:rFonts w:ascii="Times New Roman" w:hAnsi="Times New Roman" w:cs="Times New Roman"/>
          <w:sz w:val="24"/>
          <w:szCs w:val="24"/>
        </w:rPr>
        <w:t xml:space="preserve">output power, </w:t>
      </w:r>
      <w:r w:rsidR="008E4A63" w:rsidRPr="008E4A63">
        <w:rPr>
          <w:rFonts w:ascii="Times New Roman" w:hAnsi="Times New Roman" w:cs="Times New Roman" w:hint="eastAsia"/>
          <w:sz w:val="24"/>
          <w:szCs w:val="24"/>
        </w:rPr>
        <w:t>(</w:t>
      </w:r>
      <w:r w:rsidR="008E4A63">
        <w:rPr>
          <w:rFonts w:ascii="Times New Roman" w:hAnsi="Times New Roman" w:cs="Times New Roman" w:hint="eastAsia"/>
          <w:b/>
          <w:bCs/>
          <w:sz w:val="24"/>
          <w:szCs w:val="24"/>
        </w:rPr>
        <w:t>E</w:t>
      </w:r>
      <w:r w:rsidR="008E4A63" w:rsidRPr="008E4A63">
        <w:rPr>
          <w:rFonts w:ascii="Times New Roman" w:hAnsi="Times New Roman" w:cs="Times New Roman" w:hint="eastAsia"/>
          <w:sz w:val="24"/>
          <w:szCs w:val="24"/>
        </w:rPr>
        <w:t>)</w:t>
      </w:r>
      <w:r w:rsidRPr="0082379E">
        <w:rPr>
          <w:rFonts w:ascii="Times New Roman" w:hAnsi="Times New Roman" w:cs="Times New Roman"/>
          <w:sz w:val="24"/>
          <w:szCs w:val="24"/>
        </w:rPr>
        <w:t xml:space="preserve"> heat flow, </w:t>
      </w:r>
      <w:r w:rsidR="00AF59D5">
        <w:rPr>
          <w:rFonts w:ascii="Times New Roman" w:hAnsi="Times New Roman" w:cs="Times New Roman" w:hint="eastAsia"/>
          <w:sz w:val="24"/>
          <w:szCs w:val="24"/>
        </w:rPr>
        <w:t xml:space="preserve">and </w:t>
      </w:r>
      <w:r w:rsidR="008E4A63" w:rsidRPr="008E4A63">
        <w:rPr>
          <w:rFonts w:ascii="Times New Roman" w:hAnsi="Times New Roman" w:cs="Times New Roman" w:hint="eastAsia"/>
          <w:sz w:val="24"/>
          <w:szCs w:val="24"/>
        </w:rPr>
        <w:t>(</w:t>
      </w:r>
      <w:r w:rsidR="008E4A63">
        <w:rPr>
          <w:rFonts w:ascii="Times New Roman" w:hAnsi="Times New Roman" w:cs="Times New Roman" w:hint="eastAsia"/>
          <w:b/>
          <w:bCs/>
          <w:sz w:val="24"/>
          <w:szCs w:val="24"/>
        </w:rPr>
        <w:t>F</w:t>
      </w:r>
      <w:r w:rsidR="008E4A63" w:rsidRPr="008E4A63">
        <w:rPr>
          <w:rFonts w:ascii="Times New Roman" w:hAnsi="Times New Roman" w:cs="Times New Roman" w:hint="eastAsia"/>
          <w:sz w:val="24"/>
          <w:szCs w:val="24"/>
        </w:rPr>
        <w:t>)</w:t>
      </w:r>
      <w:r>
        <w:rPr>
          <w:rFonts w:ascii="Times New Roman" w:hAnsi="Times New Roman" w:cs="Times New Roman" w:hint="eastAsia"/>
          <w:sz w:val="24"/>
          <w:szCs w:val="24"/>
        </w:rPr>
        <w:t xml:space="preserve"> </w:t>
      </w:r>
      <w:r w:rsidRPr="0082379E">
        <w:rPr>
          <w:rFonts w:ascii="Times New Roman" w:hAnsi="Times New Roman" w:cs="Times New Roman"/>
          <w:sz w:val="24"/>
          <w:szCs w:val="24"/>
        </w:rPr>
        <w:t>conversion efficiency</w:t>
      </w:r>
      <w:r>
        <w:rPr>
          <w:rFonts w:ascii="Times New Roman" w:hAnsi="Times New Roman" w:cs="Times New Roman" w:hint="eastAsia"/>
          <w:sz w:val="24"/>
          <w:szCs w:val="24"/>
        </w:rPr>
        <w:t xml:space="preserve"> as</w:t>
      </w:r>
      <w:r w:rsidRPr="00C1727F">
        <w:rPr>
          <w:rFonts w:ascii="Times New Roman" w:hAnsi="Times New Roman" w:cs="Times New Roman"/>
          <w:sz w:val="24"/>
          <w:szCs w:val="24"/>
        </w:rPr>
        <w:t xml:space="preserve"> functions of temperature difference.</w:t>
      </w:r>
    </w:p>
    <w:p w14:paraId="4FEC5F81" w14:textId="5BBE67BF" w:rsidR="006C6495" w:rsidRPr="00FB4082" w:rsidRDefault="006C6495" w:rsidP="004E1930">
      <w:pPr>
        <w:pStyle w:val="ac"/>
        <w:numPr>
          <w:ilvl w:val="0"/>
          <w:numId w:val="29"/>
        </w:numPr>
        <w:spacing w:line="360" w:lineRule="auto"/>
        <w:ind w:firstLineChars="0"/>
        <w:outlineLvl w:val="1"/>
        <w:rPr>
          <w:rFonts w:ascii="Times New Roman" w:hAnsi="Times New Roman" w:cs="Times New Roman"/>
          <w:b/>
          <w:bCs/>
          <w:sz w:val="24"/>
          <w:szCs w:val="24"/>
        </w:rPr>
      </w:pPr>
      <w:bookmarkStart w:id="29" w:name="_Toc214995561"/>
      <w:r>
        <w:rPr>
          <w:rFonts w:ascii="Times New Roman" w:hAnsi="Times New Roman" w:cs="Times New Roman" w:hint="eastAsia"/>
          <w:b/>
          <w:bCs/>
          <w:sz w:val="24"/>
          <w:szCs w:val="24"/>
        </w:rPr>
        <w:lastRenderedPageBreak/>
        <w:t>S</w:t>
      </w:r>
      <w:r w:rsidRPr="0088541E">
        <w:rPr>
          <w:rFonts w:ascii="Times New Roman" w:hAnsi="Times New Roman" w:cs="Times New Roman"/>
          <w:b/>
          <w:bCs/>
          <w:sz w:val="24"/>
          <w:szCs w:val="24"/>
        </w:rPr>
        <w:t xml:space="preserve">hort-circuit current for four </w:t>
      </w:r>
      <w:r w:rsidRPr="006C6495">
        <w:rPr>
          <w:rFonts w:ascii="Times New Roman" w:hAnsi="Times New Roman" w:cs="Times New Roman"/>
          <w:b/>
          <w:bCs/>
          <w:i/>
          <w:iCs/>
          <w:sz w:val="24"/>
          <w:szCs w:val="24"/>
        </w:rPr>
        <w:t>A</w:t>
      </w:r>
      <w:r w:rsidRPr="006C6495">
        <w:rPr>
          <w:rFonts w:ascii="Times New Roman" w:hAnsi="Times New Roman" w:cs="Times New Roman"/>
          <w:b/>
          <w:bCs/>
          <w:sz w:val="24"/>
          <w:szCs w:val="24"/>
          <w:vertAlign w:val="subscript"/>
        </w:rPr>
        <w:t>p</w:t>
      </w:r>
      <w:r w:rsidRPr="0088541E">
        <w:rPr>
          <w:rFonts w:ascii="Times New Roman" w:hAnsi="Times New Roman" w:cs="Times New Roman"/>
          <w:b/>
          <w:bCs/>
          <w:sz w:val="24"/>
          <w:szCs w:val="24"/>
        </w:rPr>
        <w:t xml:space="preserve"> = </w:t>
      </w:r>
      <w:r w:rsidRPr="006C6495">
        <w:rPr>
          <w:rFonts w:ascii="Times New Roman" w:hAnsi="Times New Roman" w:cs="Times New Roman"/>
          <w:b/>
          <w:bCs/>
          <w:i/>
          <w:iCs/>
          <w:sz w:val="24"/>
          <w:szCs w:val="24"/>
        </w:rPr>
        <w:t>A</w:t>
      </w:r>
      <w:r w:rsidRPr="006C6495">
        <w:rPr>
          <w:rFonts w:ascii="Times New Roman" w:hAnsi="Times New Roman" w:cs="Times New Roman"/>
          <w:b/>
          <w:bCs/>
          <w:sz w:val="24"/>
          <w:szCs w:val="24"/>
          <w:vertAlign w:val="subscript"/>
        </w:rPr>
        <w:t>n</w:t>
      </w:r>
      <w:r w:rsidRPr="0088541E">
        <w:rPr>
          <w:rFonts w:ascii="Times New Roman" w:hAnsi="Times New Roman" w:cs="Times New Roman"/>
          <w:b/>
          <w:bCs/>
          <w:sz w:val="24"/>
          <w:szCs w:val="24"/>
        </w:rPr>
        <w:t xml:space="preserve"> </w:t>
      </w:r>
      <w:proofErr w:type="gramStart"/>
      <w:r w:rsidRPr="0088541E">
        <w:rPr>
          <w:rFonts w:ascii="Times New Roman" w:hAnsi="Times New Roman" w:cs="Times New Roman"/>
          <w:b/>
          <w:bCs/>
          <w:sz w:val="24"/>
          <w:szCs w:val="24"/>
        </w:rPr>
        <w:t>modules</w:t>
      </w:r>
      <w:r w:rsidR="00CA5058">
        <w:rPr>
          <w:rFonts w:ascii="Times New Roman" w:hAnsi="Times New Roman" w:cs="Times New Roman" w:hint="eastAsia"/>
          <w:b/>
          <w:bCs/>
          <w:sz w:val="24"/>
          <w:szCs w:val="24"/>
        </w:rPr>
        <w:t xml:space="preserve"> (</w:t>
      </w:r>
      <w:r w:rsidR="00251A6D">
        <w:rPr>
          <w:rFonts w:ascii="Times New Roman" w:hAnsi="Times New Roman" w:cs="Times New Roman" w:hint="eastAsia"/>
          <w:b/>
          <w:bCs/>
          <w:sz w:val="24"/>
          <w:szCs w:val="24"/>
        </w:rPr>
        <w:t>P1, N1</w:t>
      </w:r>
      <w:r w:rsidR="00CA5058">
        <w:rPr>
          <w:rFonts w:ascii="Times New Roman" w:hAnsi="Times New Roman" w:cs="Times New Roman" w:hint="eastAsia"/>
          <w:b/>
          <w:bCs/>
          <w:sz w:val="24"/>
          <w:szCs w:val="24"/>
        </w:rPr>
        <w:t>)</w:t>
      </w:r>
      <w:proofErr w:type="gramEnd"/>
      <w:r w:rsidRPr="0088541E">
        <w:rPr>
          <w:rFonts w:ascii="Times New Roman" w:hAnsi="Times New Roman" w:cs="Times New Roman"/>
          <w:b/>
          <w:bCs/>
          <w:sz w:val="24"/>
          <w:szCs w:val="24"/>
        </w:rPr>
        <w:t xml:space="preserve"> composed of </w:t>
      </w:r>
      <w:r w:rsidR="00251A6D">
        <w:rPr>
          <w:rFonts w:ascii="Times New Roman" w:hAnsi="Times New Roman" w:cs="Times New Roman" w:hint="eastAsia"/>
          <w:b/>
          <w:bCs/>
          <w:sz w:val="24"/>
          <w:szCs w:val="24"/>
        </w:rPr>
        <w:t>P1</w:t>
      </w:r>
      <w:r w:rsidRPr="0088541E">
        <w:rPr>
          <w:rFonts w:ascii="Times New Roman" w:hAnsi="Times New Roman" w:cs="Times New Roman"/>
          <w:b/>
          <w:bCs/>
          <w:sz w:val="24"/>
          <w:szCs w:val="24"/>
        </w:rPr>
        <w:t xml:space="preserve"> leg</w:t>
      </w:r>
      <w:r>
        <w:rPr>
          <w:rFonts w:ascii="Times New Roman" w:hAnsi="Times New Roman" w:cs="Times New Roman" w:hint="eastAsia"/>
          <w:b/>
          <w:bCs/>
          <w:sz w:val="24"/>
          <w:szCs w:val="24"/>
        </w:rPr>
        <w:t xml:space="preserve"> </w:t>
      </w:r>
      <w:r w:rsidRPr="0088541E">
        <w:rPr>
          <w:rFonts w:ascii="Times New Roman" w:hAnsi="Times New Roman" w:cs="Times New Roman"/>
          <w:b/>
          <w:bCs/>
          <w:sz w:val="24"/>
          <w:szCs w:val="24"/>
        </w:rPr>
        <w:t xml:space="preserve">and </w:t>
      </w:r>
      <w:r w:rsidR="00251A6D">
        <w:rPr>
          <w:rFonts w:ascii="Times New Roman" w:hAnsi="Times New Roman" w:cs="Times New Roman" w:hint="eastAsia"/>
          <w:b/>
          <w:bCs/>
          <w:sz w:val="24"/>
          <w:szCs w:val="24"/>
        </w:rPr>
        <w:t>N1</w:t>
      </w:r>
      <w:r w:rsidRPr="004336B7">
        <w:rPr>
          <w:rFonts w:ascii="Times New Roman" w:hAnsi="Times New Roman" w:cs="Times New Roman"/>
          <w:b/>
          <w:bCs/>
          <w:sz w:val="24"/>
          <w:szCs w:val="24"/>
        </w:rPr>
        <w:t xml:space="preserve"> leg</w:t>
      </w:r>
      <w:bookmarkEnd w:id="29"/>
    </w:p>
    <w:p w14:paraId="4EB9F840" w14:textId="02D15636" w:rsidR="004C6865" w:rsidRDefault="007D148F" w:rsidP="00F71ECB">
      <w:pPr>
        <w:jc w:val="center"/>
        <w:rPr>
          <w:rFonts w:ascii="Times New Roman" w:hAnsi="Times New Roman" w:cs="Times New Roman"/>
          <w:noProof/>
          <w:sz w:val="28"/>
        </w:rPr>
      </w:pPr>
      <w:r>
        <w:rPr>
          <w:noProof/>
        </w:rPr>
        <w:drawing>
          <wp:inline distT="0" distB="0" distL="0" distR="0" wp14:anchorId="33E50E1D" wp14:editId="3A859182">
            <wp:extent cx="3528314" cy="3058391"/>
            <wp:effectExtent l="0" t="0" r="0" b="8890"/>
            <wp:docPr id="2023419780" name="图片 6">
              <a:extLst xmlns:a="http://schemas.openxmlformats.org/drawingml/2006/main">
                <a:ext uri="{FF2B5EF4-FFF2-40B4-BE49-F238E27FC236}">
                  <a16:creationId xmlns:a16="http://schemas.microsoft.com/office/drawing/2014/main" id="{BDCE51D4-BFF4-E26A-29D5-326C6C4169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BDCE51D4-BFF4-E26A-29D5-326C6C416906}"/>
                        </a:ext>
                      </a:extLst>
                    </pic:cNvPr>
                    <pic:cNvPicPr>
                      <a:picLocks noChangeAspect="1"/>
                    </pic:cNvPicPr>
                  </pic:nvPicPr>
                  <pic:blipFill>
                    <a:blip r:embed="rId38">
                      <a:extLst>
                        <a:ext uri="{28A0092B-C50C-407E-A947-70E740481C1C}">
                          <a14:useLocalDpi xmlns:a14="http://schemas.microsoft.com/office/drawing/2010/main" val="0"/>
                        </a:ext>
                      </a:extLst>
                    </a:blip>
                    <a:srcRect l="3638" t="7148" r="16614" b="2544"/>
                    <a:stretch>
                      <a:fillRect/>
                    </a:stretch>
                  </pic:blipFill>
                  <pic:spPr>
                    <a:xfrm>
                      <a:off x="0" y="0"/>
                      <a:ext cx="3534387" cy="3063655"/>
                    </a:xfrm>
                    <a:prstGeom prst="rect">
                      <a:avLst/>
                    </a:prstGeom>
                  </pic:spPr>
                </pic:pic>
              </a:graphicData>
            </a:graphic>
          </wp:inline>
        </w:drawing>
      </w:r>
    </w:p>
    <w:p w14:paraId="58CB0FA1" w14:textId="636740B5" w:rsidR="00E02E90" w:rsidRDefault="006C6495" w:rsidP="006C6495">
      <w:pPr>
        <w:spacing w:line="360" w:lineRule="auto"/>
        <w:rPr>
          <w:rFonts w:ascii="Times New Roman" w:hAnsi="Times New Roman" w:cs="Times New Roman"/>
          <w:sz w:val="24"/>
          <w:szCs w:val="24"/>
        </w:rPr>
        <w:sectPr w:rsidR="00E02E90" w:rsidSect="006C6495">
          <w:pgSz w:w="11906" w:h="16838"/>
          <w:pgMar w:top="1418" w:right="1418" w:bottom="1418" w:left="1418" w:header="851" w:footer="992" w:gutter="0"/>
          <w:lnNumType w:countBy="1" w:restart="continuous"/>
          <w:cols w:space="425"/>
          <w:docGrid w:type="lines" w:linePitch="312"/>
        </w:sectPr>
      </w:pPr>
      <w:r w:rsidRPr="00C96343">
        <w:rPr>
          <w:rFonts w:ascii="Times New Roman" w:hAnsi="Times New Roman" w:cs="Times New Roman"/>
          <w:b/>
          <w:bCs/>
          <w:sz w:val="24"/>
          <w:szCs w:val="24"/>
        </w:rPr>
        <w:t xml:space="preserve">Fig. </w:t>
      </w:r>
      <w:r>
        <w:rPr>
          <w:rFonts w:ascii="Times New Roman" w:hAnsi="Times New Roman" w:cs="Times New Roman" w:hint="eastAsia"/>
          <w:b/>
          <w:bCs/>
          <w:sz w:val="24"/>
          <w:szCs w:val="24"/>
        </w:rPr>
        <w:t>S16</w:t>
      </w:r>
      <w:r w:rsidRPr="00C96343">
        <w:rPr>
          <w:rFonts w:ascii="Times New Roman" w:hAnsi="Times New Roman" w:cs="Times New Roman"/>
          <w:b/>
          <w:bCs/>
          <w:sz w:val="24"/>
          <w:szCs w:val="24"/>
        </w:rPr>
        <w:t>.</w:t>
      </w:r>
      <w:r w:rsidRPr="005B0F64">
        <w:rPr>
          <w:rFonts w:ascii="Times New Roman" w:hAnsi="Times New Roman" w:cs="Times New Roman"/>
          <w:b/>
          <w:bCs/>
          <w:sz w:val="24"/>
          <w:szCs w:val="24"/>
        </w:rPr>
        <w:t xml:space="preserve"> </w:t>
      </w:r>
      <w:r>
        <w:rPr>
          <w:rFonts w:ascii="Times New Roman" w:hAnsi="Times New Roman" w:cs="Times New Roman" w:hint="eastAsia"/>
          <w:b/>
          <w:bCs/>
          <w:sz w:val="24"/>
          <w:szCs w:val="24"/>
        </w:rPr>
        <w:t>S</w:t>
      </w:r>
      <w:r w:rsidRPr="0088541E">
        <w:rPr>
          <w:rFonts w:ascii="Times New Roman" w:hAnsi="Times New Roman" w:cs="Times New Roman"/>
          <w:b/>
          <w:bCs/>
          <w:sz w:val="24"/>
          <w:szCs w:val="24"/>
        </w:rPr>
        <w:t>hort-circuit current</w:t>
      </w:r>
      <w:r w:rsidR="00CE6161" w:rsidRPr="00CE6161">
        <w:t xml:space="preserve"> </w:t>
      </w:r>
      <w:r w:rsidR="00CE6161" w:rsidRPr="00CE6161">
        <w:rPr>
          <w:rFonts w:ascii="Times New Roman" w:hAnsi="Times New Roman" w:cs="Times New Roman"/>
          <w:b/>
          <w:bCs/>
          <w:sz w:val="24"/>
          <w:szCs w:val="24"/>
        </w:rPr>
        <w:t>as a function of temperature difference</w:t>
      </w:r>
      <w:r w:rsidRPr="0088541E">
        <w:rPr>
          <w:rFonts w:ascii="Times New Roman" w:hAnsi="Times New Roman" w:cs="Times New Roman"/>
          <w:b/>
          <w:bCs/>
          <w:sz w:val="24"/>
          <w:szCs w:val="24"/>
        </w:rPr>
        <w:t xml:space="preserve"> for four </w:t>
      </w:r>
      <w:r w:rsidRPr="006C6495">
        <w:rPr>
          <w:rFonts w:ascii="Times New Roman" w:hAnsi="Times New Roman" w:cs="Times New Roman"/>
          <w:b/>
          <w:bCs/>
          <w:i/>
          <w:iCs/>
          <w:sz w:val="24"/>
          <w:szCs w:val="24"/>
        </w:rPr>
        <w:t>A</w:t>
      </w:r>
      <w:r w:rsidRPr="006C6495">
        <w:rPr>
          <w:rFonts w:ascii="Times New Roman" w:hAnsi="Times New Roman" w:cs="Times New Roman"/>
          <w:b/>
          <w:bCs/>
          <w:sz w:val="24"/>
          <w:szCs w:val="24"/>
          <w:vertAlign w:val="subscript"/>
        </w:rPr>
        <w:t>p</w:t>
      </w:r>
      <w:r w:rsidRPr="0088541E">
        <w:rPr>
          <w:rFonts w:ascii="Times New Roman" w:hAnsi="Times New Roman" w:cs="Times New Roman"/>
          <w:b/>
          <w:bCs/>
          <w:sz w:val="24"/>
          <w:szCs w:val="24"/>
        </w:rPr>
        <w:t xml:space="preserve"> = </w:t>
      </w:r>
      <w:r w:rsidRPr="006C6495">
        <w:rPr>
          <w:rFonts w:ascii="Times New Roman" w:hAnsi="Times New Roman" w:cs="Times New Roman"/>
          <w:b/>
          <w:bCs/>
          <w:i/>
          <w:iCs/>
          <w:sz w:val="24"/>
          <w:szCs w:val="24"/>
        </w:rPr>
        <w:t>A</w:t>
      </w:r>
      <w:r w:rsidRPr="006C6495">
        <w:rPr>
          <w:rFonts w:ascii="Times New Roman" w:hAnsi="Times New Roman" w:cs="Times New Roman"/>
          <w:b/>
          <w:bCs/>
          <w:sz w:val="24"/>
          <w:szCs w:val="24"/>
          <w:vertAlign w:val="subscript"/>
        </w:rPr>
        <w:t>n</w:t>
      </w:r>
      <w:r w:rsidRPr="0088541E">
        <w:rPr>
          <w:rFonts w:ascii="Times New Roman" w:hAnsi="Times New Roman" w:cs="Times New Roman"/>
          <w:b/>
          <w:bCs/>
          <w:sz w:val="24"/>
          <w:szCs w:val="24"/>
        </w:rPr>
        <w:t xml:space="preserve"> </w:t>
      </w:r>
      <w:proofErr w:type="gramStart"/>
      <w:r w:rsidRPr="0088541E">
        <w:rPr>
          <w:rFonts w:ascii="Times New Roman" w:hAnsi="Times New Roman" w:cs="Times New Roman"/>
          <w:b/>
          <w:bCs/>
          <w:sz w:val="24"/>
          <w:szCs w:val="24"/>
        </w:rPr>
        <w:t xml:space="preserve">modules </w:t>
      </w:r>
      <w:r w:rsidR="00CA5058">
        <w:rPr>
          <w:rFonts w:ascii="Times New Roman" w:hAnsi="Times New Roman" w:cs="Times New Roman" w:hint="eastAsia"/>
          <w:b/>
          <w:bCs/>
          <w:sz w:val="24"/>
          <w:szCs w:val="24"/>
        </w:rPr>
        <w:t>(</w:t>
      </w:r>
      <w:r w:rsidR="00251A6D">
        <w:rPr>
          <w:rFonts w:ascii="Times New Roman" w:hAnsi="Times New Roman" w:cs="Times New Roman" w:hint="eastAsia"/>
          <w:b/>
          <w:bCs/>
          <w:sz w:val="24"/>
          <w:szCs w:val="24"/>
        </w:rPr>
        <w:t>P1, N1</w:t>
      </w:r>
      <w:r w:rsidR="00CA5058">
        <w:rPr>
          <w:rFonts w:ascii="Times New Roman" w:hAnsi="Times New Roman" w:cs="Times New Roman" w:hint="eastAsia"/>
          <w:b/>
          <w:bCs/>
          <w:sz w:val="24"/>
          <w:szCs w:val="24"/>
        </w:rPr>
        <w:t>)</w:t>
      </w:r>
      <w:proofErr w:type="gramEnd"/>
      <w:r w:rsidR="00CA5058">
        <w:rPr>
          <w:rFonts w:ascii="Times New Roman" w:hAnsi="Times New Roman" w:cs="Times New Roman" w:hint="eastAsia"/>
          <w:b/>
          <w:bCs/>
          <w:sz w:val="24"/>
          <w:szCs w:val="24"/>
        </w:rPr>
        <w:t xml:space="preserve"> </w:t>
      </w:r>
      <w:r w:rsidRPr="0088541E">
        <w:rPr>
          <w:rFonts w:ascii="Times New Roman" w:hAnsi="Times New Roman" w:cs="Times New Roman"/>
          <w:b/>
          <w:bCs/>
          <w:sz w:val="24"/>
          <w:szCs w:val="24"/>
        </w:rPr>
        <w:t xml:space="preserve">composed of </w:t>
      </w:r>
      <w:r w:rsidR="00251A6D">
        <w:rPr>
          <w:rFonts w:ascii="Times New Roman" w:hAnsi="Times New Roman" w:cs="Times New Roman" w:hint="eastAsia"/>
          <w:b/>
          <w:bCs/>
          <w:sz w:val="24"/>
          <w:szCs w:val="24"/>
        </w:rPr>
        <w:t>P1</w:t>
      </w:r>
      <w:r w:rsidRPr="0088541E">
        <w:rPr>
          <w:rFonts w:ascii="Times New Roman" w:hAnsi="Times New Roman" w:cs="Times New Roman"/>
          <w:b/>
          <w:bCs/>
          <w:sz w:val="24"/>
          <w:szCs w:val="24"/>
        </w:rPr>
        <w:t xml:space="preserve"> leg</w:t>
      </w:r>
      <w:r>
        <w:rPr>
          <w:rFonts w:ascii="Times New Roman" w:hAnsi="Times New Roman" w:cs="Times New Roman" w:hint="eastAsia"/>
          <w:b/>
          <w:bCs/>
          <w:sz w:val="24"/>
          <w:szCs w:val="24"/>
        </w:rPr>
        <w:t xml:space="preserve"> </w:t>
      </w:r>
      <w:r w:rsidRPr="0088541E">
        <w:rPr>
          <w:rFonts w:ascii="Times New Roman" w:hAnsi="Times New Roman" w:cs="Times New Roman"/>
          <w:b/>
          <w:bCs/>
          <w:sz w:val="24"/>
          <w:szCs w:val="24"/>
        </w:rPr>
        <w:t xml:space="preserve">and </w:t>
      </w:r>
      <w:r w:rsidR="00251A6D">
        <w:rPr>
          <w:rFonts w:ascii="Times New Roman" w:hAnsi="Times New Roman" w:cs="Times New Roman" w:hint="eastAsia"/>
          <w:b/>
          <w:bCs/>
          <w:sz w:val="24"/>
          <w:szCs w:val="24"/>
        </w:rPr>
        <w:t>N1</w:t>
      </w:r>
      <w:r w:rsidRPr="004336B7">
        <w:rPr>
          <w:rFonts w:ascii="Times New Roman" w:hAnsi="Times New Roman" w:cs="Times New Roman"/>
          <w:b/>
          <w:bCs/>
          <w:sz w:val="24"/>
          <w:szCs w:val="24"/>
        </w:rPr>
        <w:t xml:space="preserve"> leg</w:t>
      </w:r>
      <w:r w:rsidRPr="00C1727F">
        <w:rPr>
          <w:rFonts w:ascii="Times New Roman" w:hAnsi="Times New Roman" w:cs="Times New Roman"/>
          <w:sz w:val="24"/>
          <w:szCs w:val="24"/>
        </w:rPr>
        <w:t>.</w:t>
      </w:r>
    </w:p>
    <w:p w14:paraId="70E6ED1A" w14:textId="5E0DB4F7" w:rsidR="00CA031F" w:rsidRPr="00FB4082" w:rsidRDefault="00CA031F" w:rsidP="004E1930">
      <w:pPr>
        <w:pStyle w:val="ac"/>
        <w:numPr>
          <w:ilvl w:val="0"/>
          <w:numId w:val="29"/>
        </w:numPr>
        <w:spacing w:line="360" w:lineRule="auto"/>
        <w:ind w:firstLineChars="0"/>
        <w:outlineLvl w:val="1"/>
        <w:rPr>
          <w:rFonts w:ascii="Times New Roman" w:hAnsi="Times New Roman" w:cs="Times New Roman"/>
          <w:b/>
          <w:bCs/>
          <w:sz w:val="24"/>
          <w:szCs w:val="24"/>
        </w:rPr>
      </w:pPr>
      <w:bookmarkStart w:id="30" w:name="_Toc214995562"/>
      <w:bookmarkStart w:id="31" w:name="_Hlk210917969"/>
      <w:r w:rsidRPr="004336B7">
        <w:rPr>
          <w:rFonts w:ascii="Times New Roman" w:hAnsi="Times New Roman" w:cs="Times New Roman"/>
          <w:b/>
          <w:bCs/>
          <w:sz w:val="24"/>
          <w:szCs w:val="24"/>
        </w:rPr>
        <w:lastRenderedPageBreak/>
        <w:t>Thermoelectric conversion performance of the</w:t>
      </w:r>
      <w:r>
        <w:rPr>
          <w:rFonts w:ascii="Times New Roman" w:hAnsi="Times New Roman" w:cs="Times New Roman" w:hint="eastAsia"/>
          <w:b/>
          <w:bCs/>
          <w:sz w:val="24"/>
          <w:szCs w:val="24"/>
        </w:rPr>
        <w:t xml:space="preserve"> (P1, N2) module</w:t>
      </w:r>
      <w:bookmarkEnd w:id="30"/>
    </w:p>
    <w:p w14:paraId="6622E1E0" w14:textId="70523022" w:rsidR="00CA031F" w:rsidRDefault="00CA031F" w:rsidP="00CA031F">
      <w:pPr>
        <w:spacing w:line="360" w:lineRule="auto"/>
        <w:jc w:val="center"/>
        <w:rPr>
          <w:rFonts w:ascii="Times New Roman" w:hAnsi="Times New Roman" w:cs="Times New Roman"/>
          <w:b/>
          <w:bCs/>
          <w:sz w:val="24"/>
          <w:szCs w:val="24"/>
        </w:rPr>
      </w:pPr>
      <w:r>
        <w:rPr>
          <w:noProof/>
        </w:rPr>
        <w:drawing>
          <wp:inline distT="0" distB="0" distL="0" distR="0" wp14:anchorId="1C0D8E7A" wp14:editId="6E688364">
            <wp:extent cx="5759450" cy="4712335"/>
            <wp:effectExtent l="0" t="0" r="0" b="0"/>
            <wp:docPr id="1283939216" name="图片 2">
              <a:extLst xmlns:a="http://schemas.openxmlformats.org/drawingml/2006/main">
                <a:ext uri="{FF2B5EF4-FFF2-40B4-BE49-F238E27FC236}">
                  <a16:creationId xmlns:a16="http://schemas.microsoft.com/office/drawing/2014/main" id="{C96640EB-7BA7-7CD0-1080-3F719613AC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C96640EB-7BA7-7CD0-1080-3F719613ACCB}"/>
                        </a:ext>
                      </a:extLst>
                    </pic:cNvPr>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5759450" cy="4712335"/>
                    </a:xfrm>
                    <a:prstGeom prst="rect">
                      <a:avLst/>
                    </a:prstGeom>
                  </pic:spPr>
                </pic:pic>
              </a:graphicData>
            </a:graphic>
          </wp:inline>
        </w:drawing>
      </w:r>
    </w:p>
    <w:p w14:paraId="634029B6" w14:textId="375B0432" w:rsidR="00CA031F" w:rsidRDefault="00CA031F" w:rsidP="00CA031F">
      <w:pPr>
        <w:rPr>
          <w:rFonts w:ascii="Times New Roman" w:hAnsi="Times New Roman" w:cs="Times New Roman"/>
          <w:sz w:val="24"/>
          <w:szCs w:val="24"/>
        </w:rPr>
        <w:sectPr w:rsidR="00CA031F" w:rsidSect="00CA031F">
          <w:pgSz w:w="11906" w:h="16838"/>
          <w:pgMar w:top="1418" w:right="1418" w:bottom="1418" w:left="1418" w:header="851" w:footer="992" w:gutter="0"/>
          <w:lnNumType w:countBy="1" w:restart="continuous"/>
          <w:cols w:space="425"/>
          <w:docGrid w:type="lines" w:linePitch="312"/>
        </w:sectPr>
      </w:pPr>
      <w:r w:rsidRPr="00C96343">
        <w:rPr>
          <w:rFonts w:ascii="Times New Roman" w:hAnsi="Times New Roman" w:cs="Times New Roman"/>
          <w:b/>
          <w:bCs/>
          <w:sz w:val="24"/>
          <w:szCs w:val="24"/>
        </w:rPr>
        <w:t xml:space="preserve">Fig. </w:t>
      </w:r>
      <w:r>
        <w:rPr>
          <w:rFonts w:ascii="Times New Roman" w:hAnsi="Times New Roman" w:cs="Times New Roman" w:hint="eastAsia"/>
          <w:b/>
          <w:bCs/>
          <w:sz w:val="24"/>
          <w:szCs w:val="24"/>
        </w:rPr>
        <w:t>S1</w:t>
      </w:r>
      <w:r w:rsidR="00954DA2">
        <w:rPr>
          <w:rFonts w:ascii="Times New Roman" w:hAnsi="Times New Roman" w:cs="Times New Roman" w:hint="eastAsia"/>
          <w:b/>
          <w:bCs/>
          <w:sz w:val="24"/>
          <w:szCs w:val="24"/>
        </w:rPr>
        <w:t>7</w:t>
      </w:r>
      <w:r w:rsidRPr="00C96343">
        <w:rPr>
          <w:rFonts w:ascii="Times New Roman" w:hAnsi="Times New Roman" w:cs="Times New Roman"/>
          <w:b/>
          <w:bCs/>
          <w:sz w:val="24"/>
          <w:szCs w:val="24"/>
        </w:rPr>
        <w:t>.</w:t>
      </w:r>
      <w:r w:rsidRPr="005B0F64">
        <w:rPr>
          <w:rFonts w:ascii="Times New Roman" w:hAnsi="Times New Roman" w:cs="Times New Roman"/>
          <w:b/>
          <w:bCs/>
          <w:sz w:val="24"/>
          <w:szCs w:val="24"/>
        </w:rPr>
        <w:t xml:space="preserve"> </w:t>
      </w:r>
      <w:r w:rsidRPr="00224534">
        <w:rPr>
          <w:rFonts w:ascii="Times New Roman" w:hAnsi="Times New Roman" w:cs="Times New Roman"/>
          <w:b/>
          <w:bCs/>
          <w:sz w:val="24"/>
          <w:szCs w:val="24"/>
        </w:rPr>
        <w:t>Thermoelectric conversion performance of</w:t>
      </w:r>
      <w:r>
        <w:rPr>
          <w:rFonts w:ascii="Times New Roman" w:hAnsi="Times New Roman" w:cs="Times New Roman" w:hint="eastAsia"/>
          <w:b/>
          <w:bCs/>
          <w:sz w:val="24"/>
          <w:szCs w:val="24"/>
        </w:rPr>
        <w:t xml:space="preserve"> </w:t>
      </w:r>
      <w:r w:rsidRPr="004336B7">
        <w:rPr>
          <w:rFonts w:ascii="Times New Roman" w:hAnsi="Times New Roman" w:cs="Times New Roman"/>
          <w:b/>
          <w:bCs/>
          <w:sz w:val="24"/>
          <w:szCs w:val="24"/>
        </w:rPr>
        <w:t>the</w:t>
      </w:r>
      <w:r>
        <w:rPr>
          <w:rFonts w:ascii="Times New Roman" w:hAnsi="Times New Roman" w:cs="Times New Roman" w:hint="eastAsia"/>
          <w:b/>
          <w:bCs/>
          <w:sz w:val="24"/>
          <w:szCs w:val="24"/>
        </w:rPr>
        <w:t xml:space="preserve"> (P1, N2) module. </w:t>
      </w:r>
      <w:r w:rsidRPr="0082379E">
        <w:rPr>
          <w:rFonts w:ascii="Times New Roman" w:hAnsi="Times New Roman" w:cs="Times New Roman"/>
          <w:sz w:val="24"/>
          <w:szCs w:val="24"/>
        </w:rPr>
        <w:t xml:space="preserve">Current-dependent </w:t>
      </w:r>
      <w:r>
        <w:rPr>
          <w:rFonts w:ascii="Times New Roman" w:hAnsi="Times New Roman" w:cs="Times New Roman" w:hint="eastAsia"/>
          <w:sz w:val="24"/>
          <w:szCs w:val="24"/>
        </w:rPr>
        <w:t>(</w:t>
      </w:r>
      <w:r>
        <w:rPr>
          <w:rFonts w:ascii="Times New Roman" w:hAnsi="Times New Roman" w:cs="Times New Roman" w:hint="eastAsia"/>
          <w:b/>
          <w:bCs/>
          <w:sz w:val="24"/>
          <w:szCs w:val="24"/>
        </w:rPr>
        <w:t>A</w:t>
      </w:r>
      <w:r w:rsidRPr="00474E5B">
        <w:rPr>
          <w:rFonts w:ascii="Times New Roman" w:hAnsi="Times New Roman" w:cs="Times New Roman" w:hint="eastAsia"/>
          <w:sz w:val="24"/>
          <w:szCs w:val="24"/>
        </w:rPr>
        <w:t>)</w:t>
      </w:r>
      <w:r w:rsidRPr="0082379E">
        <w:rPr>
          <w:rFonts w:ascii="Times New Roman" w:hAnsi="Times New Roman" w:cs="Times New Roman"/>
          <w:sz w:val="24"/>
          <w:szCs w:val="24"/>
        </w:rPr>
        <w:t xml:space="preserve"> output voltage, </w:t>
      </w:r>
      <w:r>
        <w:rPr>
          <w:rFonts w:ascii="Times New Roman" w:hAnsi="Times New Roman" w:cs="Times New Roman" w:hint="eastAsia"/>
          <w:sz w:val="24"/>
          <w:szCs w:val="24"/>
        </w:rPr>
        <w:t>(</w:t>
      </w:r>
      <w:r w:rsidRPr="00474E5B">
        <w:rPr>
          <w:rFonts w:ascii="Times New Roman" w:hAnsi="Times New Roman" w:cs="Times New Roman" w:hint="eastAsia"/>
          <w:b/>
          <w:bCs/>
          <w:sz w:val="24"/>
          <w:szCs w:val="24"/>
        </w:rPr>
        <w:t>B</w:t>
      </w:r>
      <w:r>
        <w:rPr>
          <w:rFonts w:ascii="Times New Roman" w:hAnsi="Times New Roman" w:cs="Times New Roman" w:hint="eastAsia"/>
          <w:sz w:val="24"/>
          <w:szCs w:val="24"/>
        </w:rPr>
        <w:t>)</w:t>
      </w:r>
      <w:r w:rsidRPr="0082379E">
        <w:rPr>
          <w:rFonts w:ascii="Times New Roman" w:hAnsi="Times New Roman" w:cs="Times New Roman"/>
          <w:sz w:val="24"/>
          <w:szCs w:val="24"/>
        </w:rPr>
        <w:t xml:space="preserve"> output power, </w:t>
      </w:r>
      <w:r>
        <w:rPr>
          <w:rFonts w:ascii="Times New Roman" w:hAnsi="Times New Roman" w:cs="Times New Roman" w:hint="eastAsia"/>
          <w:sz w:val="24"/>
          <w:szCs w:val="24"/>
        </w:rPr>
        <w:t>(</w:t>
      </w:r>
      <w:r w:rsidRPr="00474E5B">
        <w:rPr>
          <w:rFonts w:ascii="Times New Roman" w:hAnsi="Times New Roman" w:cs="Times New Roman" w:hint="eastAsia"/>
          <w:b/>
          <w:bCs/>
          <w:sz w:val="24"/>
          <w:szCs w:val="24"/>
        </w:rPr>
        <w:t>C</w:t>
      </w:r>
      <w:r>
        <w:rPr>
          <w:rFonts w:ascii="Times New Roman" w:hAnsi="Times New Roman" w:cs="Times New Roman" w:hint="eastAsia"/>
          <w:sz w:val="24"/>
          <w:szCs w:val="24"/>
        </w:rPr>
        <w:t>)</w:t>
      </w:r>
      <w:r w:rsidRPr="0082379E">
        <w:rPr>
          <w:rFonts w:ascii="Times New Roman" w:hAnsi="Times New Roman" w:cs="Times New Roman"/>
          <w:sz w:val="24"/>
          <w:szCs w:val="24"/>
        </w:rPr>
        <w:t xml:space="preserve"> heat flow, and </w:t>
      </w:r>
      <w:r>
        <w:rPr>
          <w:rFonts w:ascii="Times New Roman" w:hAnsi="Times New Roman" w:cs="Times New Roman" w:hint="eastAsia"/>
          <w:sz w:val="24"/>
          <w:szCs w:val="24"/>
        </w:rPr>
        <w:t>(</w:t>
      </w:r>
      <w:r w:rsidRPr="00474E5B">
        <w:rPr>
          <w:rFonts w:ascii="Times New Roman" w:hAnsi="Times New Roman" w:cs="Times New Roman" w:hint="eastAsia"/>
          <w:b/>
          <w:bCs/>
          <w:sz w:val="24"/>
          <w:szCs w:val="24"/>
        </w:rPr>
        <w:t>D</w:t>
      </w:r>
      <w:r>
        <w:rPr>
          <w:rFonts w:ascii="Times New Roman" w:hAnsi="Times New Roman" w:cs="Times New Roman" w:hint="eastAsia"/>
          <w:sz w:val="24"/>
          <w:szCs w:val="24"/>
        </w:rPr>
        <w:t xml:space="preserve">) </w:t>
      </w:r>
      <w:r w:rsidRPr="0082379E">
        <w:rPr>
          <w:rFonts w:ascii="Times New Roman" w:hAnsi="Times New Roman" w:cs="Times New Roman"/>
          <w:sz w:val="24"/>
          <w:szCs w:val="24"/>
        </w:rPr>
        <w:t>conversion efficiency under several temperature differences.</w:t>
      </w:r>
    </w:p>
    <w:p w14:paraId="6B7CF788" w14:textId="6D06ED21" w:rsidR="00002D3A" w:rsidRPr="00FB4082" w:rsidRDefault="00002D3A" w:rsidP="004E1930">
      <w:pPr>
        <w:pStyle w:val="ac"/>
        <w:numPr>
          <w:ilvl w:val="0"/>
          <w:numId w:val="29"/>
        </w:numPr>
        <w:spacing w:line="360" w:lineRule="auto"/>
        <w:ind w:firstLineChars="0"/>
        <w:outlineLvl w:val="1"/>
        <w:rPr>
          <w:rFonts w:ascii="Times New Roman" w:hAnsi="Times New Roman" w:cs="Times New Roman"/>
          <w:b/>
          <w:bCs/>
          <w:sz w:val="24"/>
          <w:szCs w:val="24"/>
        </w:rPr>
      </w:pPr>
      <w:bookmarkStart w:id="32" w:name="_Toc214995563"/>
      <w:r w:rsidRPr="004336B7">
        <w:rPr>
          <w:rFonts w:ascii="Times New Roman" w:hAnsi="Times New Roman" w:cs="Times New Roman"/>
          <w:b/>
          <w:bCs/>
          <w:sz w:val="24"/>
          <w:szCs w:val="24"/>
        </w:rPr>
        <w:lastRenderedPageBreak/>
        <w:t>Thermoelectric conversion performance of the</w:t>
      </w:r>
      <w:r>
        <w:rPr>
          <w:rFonts w:ascii="Times New Roman" w:hAnsi="Times New Roman" w:cs="Times New Roman" w:hint="eastAsia"/>
          <w:b/>
          <w:bCs/>
          <w:sz w:val="24"/>
          <w:szCs w:val="24"/>
        </w:rPr>
        <w:t xml:space="preserve"> (P6, N2) module</w:t>
      </w:r>
      <w:bookmarkEnd w:id="32"/>
    </w:p>
    <w:p w14:paraId="3430FBCB" w14:textId="36C55C48" w:rsidR="00002D3A" w:rsidRDefault="00002D3A" w:rsidP="00002D3A">
      <w:pPr>
        <w:spacing w:line="360" w:lineRule="auto"/>
        <w:jc w:val="center"/>
        <w:rPr>
          <w:rFonts w:ascii="Times New Roman" w:hAnsi="Times New Roman" w:cs="Times New Roman"/>
          <w:b/>
          <w:bCs/>
          <w:sz w:val="24"/>
          <w:szCs w:val="24"/>
        </w:rPr>
      </w:pPr>
      <w:r>
        <w:rPr>
          <w:noProof/>
        </w:rPr>
        <w:drawing>
          <wp:inline distT="0" distB="0" distL="0" distR="0" wp14:anchorId="4C71F7B8" wp14:editId="3B560772">
            <wp:extent cx="5759450" cy="4712335"/>
            <wp:effectExtent l="0" t="0" r="0" b="0"/>
            <wp:docPr id="1127932298" name="图片 3">
              <a:extLst xmlns:a="http://schemas.openxmlformats.org/drawingml/2006/main">
                <a:ext uri="{FF2B5EF4-FFF2-40B4-BE49-F238E27FC236}">
                  <a16:creationId xmlns:a16="http://schemas.microsoft.com/office/drawing/2014/main" id="{0D3C748A-5401-F794-9329-3C293BF2B4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0D3C748A-5401-F794-9329-3C293BF2B4B1}"/>
                        </a:ext>
                      </a:extLst>
                    </pic:cNvPr>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759450" cy="4712335"/>
                    </a:xfrm>
                    <a:prstGeom prst="rect">
                      <a:avLst/>
                    </a:prstGeom>
                  </pic:spPr>
                </pic:pic>
              </a:graphicData>
            </a:graphic>
          </wp:inline>
        </w:drawing>
      </w:r>
    </w:p>
    <w:p w14:paraId="56385710" w14:textId="21019BE7" w:rsidR="00002D3A" w:rsidRDefault="00002D3A" w:rsidP="00002D3A">
      <w:pPr>
        <w:rPr>
          <w:rFonts w:ascii="Times New Roman" w:hAnsi="Times New Roman" w:cs="Times New Roman"/>
          <w:sz w:val="24"/>
          <w:szCs w:val="24"/>
        </w:rPr>
        <w:sectPr w:rsidR="00002D3A" w:rsidSect="00002D3A">
          <w:pgSz w:w="11906" w:h="16838"/>
          <w:pgMar w:top="1418" w:right="1418" w:bottom="1418" w:left="1418" w:header="851" w:footer="992" w:gutter="0"/>
          <w:lnNumType w:countBy="1" w:restart="continuous"/>
          <w:cols w:space="425"/>
          <w:docGrid w:type="lines" w:linePitch="312"/>
        </w:sectPr>
      </w:pPr>
      <w:r w:rsidRPr="00C96343">
        <w:rPr>
          <w:rFonts w:ascii="Times New Roman" w:hAnsi="Times New Roman" w:cs="Times New Roman"/>
          <w:b/>
          <w:bCs/>
          <w:sz w:val="24"/>
          <w:szCs w:val="24"/>
        </w:rPr>
        <w:t xml:space="preserve">Fig. </w:t>
      </w:r>
      <w:r>
        <w:rPr>
          <w:rFonts w:ascii="Times New Roman" w:hAnsi="Times New Roman" w:cs="Times New Roman" w:hint="eastAsia"/>
          <w:b/>
          <w:bCs/>
          <w:sz w:val="24"/>
          <w:szCs w:val="24"/>
        </w:rPr>
        <w:t>S1</w:t>
      </w:r>
      <w:r w:rsidR="00954DA2">
        <w:rPr>
          <w:rFonts w:ascii="Times New Roman" w:hAnsi="Times New Roman" w:cs="Times New Roman" w:hint="eastAsia"/>
          <w:b/>
          <w:bCs/>
          <w:sz w:val="24"/>
          <w:szCs w:val="24"/>
        </w:rPr>
        <w:t>8</w:t>
      </w:r>
      <w:r w:rsidRPr="00C96343">
        <w:rPr>
          <w:rFonts w:ascii="Times New Roman" w:hAnsi="Times New Roman" w:cs="Times New Roman"/>
          <w:b/>
          <w:bCs/>
          <w:sz w:val="24"/>
          <w:szCs w:val="24"/>
        </w:rPr>
        <w:t>.</w:t>
      </w:r>
      <w:r w:rsidRPr="005B0F64">
        <w:rPr>
          <w:rFonts w:ascii="Times New Roman" w:hAnsi="Times New Roman" w:cs="Times New Roman"/>
          <w:b/>
          <w:bCs/>
          <w:sz w:val="24"/>
          <w:szCs w:val="24"/>
        </w:rPr>
        <w:t xml:space="preserve"> </w:t>
      </w:r>
      <w:r w:rsidRPr="00224534">
        <w:rPr>
          <w:rFonts w:ascii="Times New Roman" w:hAnsi="Times New Roman" w:cs="Times New Roman"/>
          <w:b/>
          <w:bCs/>
          <w:sz w:val="24"/>
          <w:szCs w:val="24"/>
        </w:rPr>
        <w:t>Thermoelectric conversion performance of</w:t>
      </w:r>
      <w:r>
        <w:rPr>
          <w:rFonts w:ascii="Times New Roman" w:hAnsi="Times New Roman" w:cs="Times New Roman" w:hint="eastAsia"/>
          <w:b/>
          <w:bCs/>
          <w:sz w:val="24"/>
          <w:szCs w:val="24"/>
        </w:rPr>
        <w:t xml:space="preserve"> </w:t>
      </w:r>
      <w:r w:rsidRPr="004336B7">
        <w:rPr>
          <w:rFonts w:ascii="Times New Roman" w:hAnsi="Times New Roman" w:cs="Times New Roman"/>
          <w:b/>
          <w:bCs/>
          <w:sz w:val="24"/>
          <w:szCs w:val="24"/>
        </w:rPr>
        <w:t>the</w:t>
      </w:r>
      <w:r>
        <w:rPr>
          <w:rFonts w:ascii="Times New Roman" w:hAnsi="Times New Roman" w:cs="Times New Roman" w:hint="eastAsia"/>
          <w:b/>
          <w:bCs/>
          <w:sz w:val="24"/>
          <w:szCs w:val="24"/>
        </w:rPr>
        <w:t xml:space="preserve"> (P6, N2) module. </w:t>
      </w:r>
      <w:r w:rsidRPr="0082379E">
        <w:rPr>
          <w:rFonts w:ascii="Times New Roman" w:hAnsi="Times New Roman" w:cs="Times New Roman"/>
          <w:sz w:val="24"/>
          <w:szCs w:val="24"/>
        </w:rPr>
        <w:t xml:space="preserve">Current-dependent </w:t>
      </w:r>
      <w:r>
        <w:rPr>
          <w:rFonts w:ascii="Times New Roman" w:hAnsi="Times New Roman" w:cs="Times New Roman" w:hint="eastAsia"/>
          <w:sz w:val="24"/>
          <w:szCs w:val="24"/>
        </w:rPr>
        <w:t>(</w:t>
      </w:r>
      <w:r>
        <w:rPr>
          <w:rFonts w:ascii="Times New Roman" w:hAnsi="Times New Roman" w:cs="Times New Roman" w:hint="eastAsia"/>
          <w:b/>
          <w:bCs/>
          <w:sz w:val="24"/>
          <w:szCs w:val="24"/>
        </w:rPr>
        <w:t>A</w:t>
      </w:r>
      <w:r w:rsidRPr="00474E5B">
        <w:rPr>
          <w:rFonts w:ascii="Times New Roman" w:hAnsi="Times New Roman" w:cs="Times New Roman" w:hint="eastAsia"/>
          <w:sz w:val="24"/>
          <w:szCs w:val="24"/>
        </w:rPr>
        <w:t>)</w:t>
      </w:r>
      <w:r w:rsidRPr="0082379E">
        <w:rPr>
          <w:rFonts w:ascii="Times New Roman" w:hAnsi="Times New Roman" w:cs="Times New Roman"/>
          <w:sz w:val="24"/>
          <w:szCs w:val="24"/>
        </w:rPr>
        <w:t xml:space="preserve"> output voltage, </w:t>
      </w:r>
      <w:r>
        <w:rPr>
          <w:rFonts w:ascii="Times New Roman" w:hAnsi="Times New Roman" w:cs="Times New Roman" w:hint="eastAsia"/>
          <w:sz w:val="24"/>
          <w:szCs w:val="24"/>
        </w:rPr>
        <w:t>(</w:t>
      </w:r>
      <w:r w:rsidRPr="00474E5B">
        <w:rPr>
          <w:rFonts w:ascii="Times New Roman" w:hAnsi="Times New Roman" w:cs="Times New Roman" w:hint="eastAsia"/>
          <w:b/>
          <w:bCs/>
          <w:sz w:val="24"/>
          <w:szCs w:val="24"/>
        </w:rPr>
        <w:t>B</w:t>
      </w:r>
      <w:r>
        <w:rPr>
          <w:rFonts w:ascii="Times New Roman" w:hAnsi="Times New Roman" w:cs="Times New Roman" w:hint="eastAsia"/>
          <w:sz w:val="24"/>
          <w:szCs w:val="24"/>
        </w:rPr>
        <w:t>)</w:t>
      </w:r>
      <w:r w:rsidRPr="0082379E">
        <w:rPr>
          <w:rFonts w:ascii="Times New Roman" w:hAnsi="Times New Roman" w:cs="Times New Roman"/>
          <w:sz w:val="24"/>
          <w:szCs w:val="24"/>
        </w:rPr>
        <w:t xml:space="preserve"> output power, </w:t>
      </w:r>
      <w:r>
        <w:rPr>
          <w:rFonts w:ascii="Times New Roman" w:hAnsi="Times New Roman" w:cs="Times New Roman" w:hint="eastAsia"/>
          <w:sz w:val="24"/>
          <w:szCs w:val="24"/>
        </w:rPr>
        <w:t>(</w:t>
      </w:r>
      <w:r w:rsidRPr="00474E5B">
        <w:rPr>
          <w:rFonts w:ascii="Times New Roman" w:hAnsi="Times New Roman" w:cs="Times New Roman" w:hint="eastAsia"/>
          <w:b/>
          <w:bCs/>
          <w:sz w:val="24"/>
          <w:szCs w:val="24"/>
        </w:rPr>
        <w:t>C</w:t>
      </w:r>
      <w:r>
        <w:rPr>
          <w:rFonts w:ascii="Times New Roman" w:hAnsi="Times New Roman" w:cs="Times New Roman" w:hint="eastAsia"/>
          <w:sz w:val="24"/>
          <w:szCs w:val="24"/>
        </w:rPr>
        <w:t>)</w:t>
      </w:r>
      <w:r w:rsidRPr="0082379E">
        <w:rPr>
          <w:rFonts w:ascii="Times New Roman" w:hAnsi="Times New Roman" w:cs="Times New Roman"/>
          <w:sz w:val="24"/>
          <w:szCs w:val="24"/>
        </w:rPr>
        <w:t xml:space="preserve"> heat flow, and </w:t>
      </w:r>
      <w:r>
        <w:rPr>
          <w:rFonts w:ascii="Times New Roman" w:hAnsi="Times New Roman" w:cs="Times New Roman" w:hint="eastAsia"/>
          <w:sz w:val="24"/>
          <w:szCs w:val="24"/>
        </w:rPr>
        <w:t>(</w:t>
      </w:r>
      <w:r w:rsidRPr="00474E5B">
        <w:rPr>
          <w:rFonts w:ascii="Times New Roman" w:hAnsi="Times New Roman" w:cs="Times New Roman" w:hint="eastAsia"/>
          <w:b/>
          <w:bCs/>
          <w:sz w:val="24"/>
          <w:szCs w:val="24"/>
        </w:rPr>
        <w:t>D</w:t>
      </w:r>
      <w:r>
        <w:rPr>
          <w:rFonts w:ascii="Times New Roman" w:hAnsi="Times New Roman" w:cs="Times New Roman" w:hint="eastAsia"/>
          <w:sz w:val="24"/>
          <w:szCs w:val="24"/>
        </w:rPr>
        <w:t xml:space="preserve">) </w:t>
      </w:r>
      <w:r w:rsidRPr="0082379E">
        <w:rPr>
          <w:rFonts w:ascii="Times New Roman" w:hAnsi="Times New Roman" w:cs="Times New Roman"/>
          <w:sz w:val="24"/>
          <w:szCs w:val="24"/>
        </w:rPr>
        <w:t>conversion efficiency under several temperature differences.</w:t>
      </w:r>
    </w:p>
    <w:p w14:paraId="4DCCEF87" w14:textId="3B523ACD" w:rsidR="004437E9" w:rsidRPr="00FB4082" w:rsidRDefault="004437E9" w:rsidP="004E1930">
      <w:pPr>
        <w:pStyle w:val="ac"/>
        <w:numPr>
          <w:ilvl w:val="0"/>
          <w:numId w:val="29"/>
        </w:numPr>
        <w:spacing w:line="360" w:lineRule="auto"/>
        <w:ind w:firstLineChars="0"/>
        <w:outlineLvl w:val="1"/>
        <w:rPr>
          <w:rFonts w:ascii="Times New Roman" w:hAnsi="Times New Roman" w:cs="Times New Roman"/>
          <w:b/>
          <w:bCs/>
          <w:sz w:val="24"/>
          <w:szCs w:val="24"/>
        </w:rPr>
      </w:pPr>
      <w:bookmarkStart w:id="33" w:name="_Toc214995564"/>
      <w:r w:rsidRPr="004336B7">
        <w:rPr>
          <w:rFonts w:ascii="Times New Roman" w:hAnsi="Times New Roman" w:cs="Times New Roman"/>
          <w:b/>
          <w:bCs/>
          <w:sz w:val="24"/>
          <w:szCs w:val="24"/>
        </w:rPr>
        <w:lastRenderedPageBreak/>
        <w:t>Thermoelectric conversion performance of the</w:t>
      </w:r>
      <w:r>
        <w:rPr>
          <w:rFonts w:ascii="Times New Roman" w:hAnsi="Times New Roman" w:cs="Times New Roman" w:hint="eastAsia"/>
          <w:b/>
          <w:bCs/>
          <w:sz w:val="24"/>
          <w:szCs w:val="24"/>
        </w:rPr>
        <w:t xml:space="preserve"> (P4, N5) module</w:t>
      </w:r>
      <w:bookmarkEnd w:id="33"/>
    </w:p>
    <w:p w14:paraId="4A0DEBA1" w14:textId="65FA81B8" w:rsidR="004437E9" w:rsidRDefault="00EF6AE9" w:rsidP="004437E9">
      <w:pPr>
        <w:spacing w:line="360" w:lineRule="auto"/>
        <w:jc w:val="center"/>
        <w:rPr>
          <w:rFonts w:ascii="Times New Roman" w:hAnsi="Times New Roman" w:cs="Times New Roman"/>
          <w:b/>
          <w:bCs/>
          <w:sz w:val="24"/>
          <w:szCs w:val="24"/>
        </w:rPr>
      </w:pPr>
      <w:r>
        <w:rPr>
          <w:noProof/>
        </w:rPr>
        <w:drawing>
          <wp:inline distT="0" distB="0" distL="0" distR="0" wp14:anchorId="564F5FA3" wp14:editId="237ADBFC">
            <wp:extent cx="5759450" cy="4712335"/>
            <wp:effectExtent l="0" t="0" r="0" b="0"/>
            <wp:docPr id="8" name="图片 7">
              <a:extLst xmlns:a="http://schemas.openxmlformats.org/drawingml/2006/main">
                <a:ext uri="{FF2B5EF4-FFF2-40B4-BE49-F238E27FC236}">
                  <a16:creationId xmlns:a16="http://schemas.microsoft.com/office/drawing/2014/main" id="{0F3B3214-329E-0E19-474E-848AAB1651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0F3B3214-329E-0E19-474E-848AAB1651E1}"/>
                        </a:ext>
                      </a:extLst>
                    </pic:cNvPr>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759450" cy="4712335"/>
                    </a:xfrm>
                    <a:prstGeom prst="rect">
                      <a:avLst/>
                    </a:prstGeom>
                  </pic:spPr>
                </pic:pic>
              </a:graphicData>
            </a:graphic>
          </wp:inline>
        </w:drawing>
      </w:r>
    </w:p>
    <w:p w14:paraId="3F11D769" w14:textId="602333D4" w:rsidR="004437E9" w:rsidRDefault="004437E9" w:rsidP="002E661D">
      <w:pPr>
        <w:pStyle w:val="ac"/>
        <w:ind w:left="442" w:firstLineChars="0" w:firstLine="0"/>
        <w:rPr>
          <w:rFonts w:ascii="Times New Roman" w:hAnsi="Times New Roman" w:cs="Times New Roman"/>
          <w:sz w:val="24"/>
          <w:szCs w:val="24"/>
        </w:rPr>
        <w:sectPr w:rsidR="004437E9" w:rsidSect="00E02E90">
          <w:pgSz w:w="11906" w:h="16838"/>
          <w:pgMar w:top="1418" w:right="1418" w:bottom="1418" w:left="1418" w:header="851" w:footer="992" w:gutter="0"/>
          <w:lnNumType w:countBy="1" w:restart="continuous"/>
          <w:cols w:space="425"/>
          <w:docGrid w:type="lines" w:linePitch="312"/>
        </w:sectPr>
      </w:pPr>
      <w:r w:rsidRPr="00C96343">
        <w:rPr>
          <w:rFonts w:ascii="Times New Roman" w:hAnsi="Times New Roman" w:cs="Times New Roman"/>
          <w:b/>
          <w:bCs/>
          <w:sz w:val="24"/>
          <w:szCs w:val="24"/>
        </w:rPr>
        <w:t xml:space="preserve">Fig. </w:t>
      </w:r>
      <w:r>
        <w:rPr>
          <w:rFonts w:ascii="Times New Roman" w:hAnsi="Times New Roman" w:cs="Times New Roman" w:hint="eastAsia"/>
          <w:b/>
          <w:bCs/>
          <w:sz w:val="24"/>
          <w:szCs w:val="24"/>
        </w:rPr>
        <w:t>S1</w:t>
      </w:r>
      <w:r w:rsidR="00954DA2">
        <w:rPr>
          <w:rFonts w:ascii="Times New Roman" w:hAnsi="Times New Roman" w:cs="Times New Roman" w:hint="eastAsia"/>
          <w:b/>
          <w:bCs/>
          <w:sz w:val="24"/>
          <w:szCs w:val="24"/>
        </w:rPr>
        <w:t>9</w:t>
      </w:r>
      <w:r w:rsidRPr="00C96343">
        <w:rPr>
          <w:rFonts w:ascii="Times New Roman" w:hAnsi="Times New Roman" w:cs="Times New Roman"/>
          <w:b/>
          <w:bCs/>
          <w:sz w:val="24"/>
          <w:szCs w:val="24"/>
        </w:rPr>
        <w:t>.</w:t>
      </w:r>
      <w:r w:rsidRPr="005B0F64">
        <w:rPr>
          <w:rFonts w:ascii="Times New Roman" w:hAnsi="Times New Roman" w:cs="Times New Roman"/>
          <w:b/>
          <w:bCs/>
          <w:sz w:val="24"/>
          <w:szCs w:val="24"/>
        </w:rPr>
        <w:t xml:space="preserve"> </w:t>
      </w:r>
      <w:r w:rsidRPr="00224534">
        <w:rPr>
          <w:rFonts w:ascii="Times New Roman" w:hAnsi="Times New Roman" w:cs="Times New Roman"/>
          <w:b/>
          <w:bCs/>
          <w:sz w:val="24"/>
          <w:szCs w:val="24"/>
        </w:rPr>
        <w:t>Thermoelectric conversion performance of</w:t>
      </w:r>
      <w:r>
        <w:rPr>
          <w:rFonts w:ascii="Times New Roman" w:hAnsi="Times New Roman" w:cs="Times New Roman" w:hint="eastAsia"/>
          <w:b/>
          <w:bCs/>
          <w:sz w:val="24"/>
          <w:szCs w:val="24"/>
        </w:rPr>
        <w:t xml:space="preserve"> </w:t>
      </w:r>
      <w:r w:rsidRPr="004336B7">
        <w:rPr>
          <w:rFonts w:ascii="Times New Roman" w:hAnsi="Times New Roman" w:cs="Times New Roman"/>
          <w:b/>
          <w:bCs/>
          <w:sz w:val="24"/>
          <w:szCs w:val="24"/>
        </w:rPr>
        <w:t>the</w:t>
      </w:r>
      <w:r>
        <w:rPr>
          <w:rFonts w:ascii="Times New Roman" w:hAnsi="Times New Roman" w:cs="Times New Roman" w:hint="eastAsia"/>
          <w:b/>
          <w:bCs/>
          <w:sz w:val="24"/>
          <w:szCs w:val="24"/>
        </w:rPr>
        <w:t xml:space="preserve"> (P4, N5) module. </w:t>
      </w:r>
      <w:r w:rsidRPr="0082379E">
        <w:rPr>
          <w:rFonts w:ascii="Times New Roman" w:hAnsi="Times New Roman" w:cs="Times New Roman"/>
          <w:sz w:val="24"/>
          <w:szCs w:val="24"/>
        </w:rPr>
        <w:t xml:space="preserve">Current-dependent </w:t>
      </w:r>
      <w:r>
        <w:rPr>
          <w:rFonts w:ascii="Times New Roman" w:hAnsi="Times New Roman" w:cs="Times New Roman" w:hint="eastAsia"/>
          <w:sz w:val="24"/>
          <w:szCs w:val="24"/>
        </w:rPr>
        <w:t>(</w:t>
      </w:r>
      <w:r>
        <w:rPr>
          <w:rFonts w:ascii="Times New Roman" w:hAnsi="Times New Roman" w:cs="Times New Roman" w:hint="eastAsia"/>
          <w:b/>
          <w:bCs/>
          <w:sz w:val="24"/>
          <w:szCs w:val="24"/>
        </w:rPr>
        <w:t>A</w:t>
      </w:r>
      <w:r w:rsidRPr="00474E5B">
        <w:rPr>
          <w:rFonts w:ascii="Times New Roman" w:hAnsi="Times New Roman" w:cs="Times New Roman" w:hint="eastAsia"/>
          <w:sz w:val="24"/>
          <w:szCs w:val="24"/>
        </w:rPr>
        <w:t>)</w:t>
      </w:r>
      <w:r w:rsidRPr="0082379E">
        <w:rPr>
          <w:rFonts w:ascii="Times New Roman" w:hAnsi="Times New Roman" w:cs="Times New Roman"/>
          <w:sz w:val="24"/>
          <w:szCs w:val="24"/>
        </w:rPr>
        <w:t xml:space="preserve"> output voltage, </w:t>
      </w:r>
      <w:r>
        <w:rPr>
          <w:rFonts w:ascii="Times New Roman" w:hAnsi="Times New Roman" w:cs="Times New Roman" w:hint="eastAsia"/>
          <w:sz w:val="24"/>
          <w:szCs w:val="24"/>
        </w:rPr>
        <w:t>(</w:t>
      </w:r>
      <w:r w:rsidRPr="00474E5B">
        <w:rPr>
          <w:rFonts w:ascii="Times New Roman" w:hAnsi="Times New Roman" w:cs="Times New Roman" w:hint="eastAsia"/>
          <w:b/>
          <w:bCs/>
          <w:sz w:val="24"/>
          <w:szCs w:val="24"/>
        </w:rPr>
        <w:t>B</w:t>
      </w:r>
      <w:r>
        <w:rPr>
          <w:rFonts w:ascii="Times New Roman" w:hAnsi="Times New Roman" w:cs="Times New Roman" w:hint="eastAsia"/>
          <w:sz w:val="24"/>
          <w:szCs w:val="24"/>
        </w:rPr>
        <w:t>)</w:t>
      </w:r>
      <w:r w:rsidRPr="0082379E">
        <w:rPr>
          <w:rFonts w:ascii="Times New Roman" w:hAnsi="Times New Roman" w:cs="Times New Roman"/>
          <w:sz w:val="24"/>
          <w:szCs w:val="24"/>
        </w:rPr>
        <w:t xml:space="preserve"> output power, </w:t>
      </w:r>
      <w:r>
        <w:rPr>
          <w:rFonts w:ascii="Times New Roman" w:hAnsi="Times New Roman" w:cs="Times New Roman" w:hint="eastAsia"/>
          <w:sz w:val="24"/>
          <w:szCs w:val="24"/>
        </w:rPr>
        <w:t>(</w:t>
      </w:r>
      <w:r w:rsidRPr="00474E5B">
        <w:rPr>
          <w:rFonts w:ascii="Times New Roman" w:hAnsi="Times New Roman" w:cs="Times New Roman" w:hint="eastAsia"/>
          <w:b/>
          <w:bCs/>
          <w:sz w:val="24"/>
          <w:szCs w:val="24"/>
        </w:rPr>
        <w:t>C</w:t>
      </w:r>
      <w:r>
        <w:rPr>
          <w:rFonts w:ascii="Times New Roman" w:hAnsi="Times New Roman" w:cs="Times New Roman" w:hint="eastAsia"/>
          <w:sz w:val="24"/>
          <w:szCs w:val="24"/>
        </w:rPr>
        <w:t>)</w:t>
      </w:r>
      <w:r w:rsidRPr="0082379E">
        <w:rPr>
          <w:rFonts w:ascii="Times New Roman" w:hAnsi="Times New Roman" w:cs="Times New Roman"/>
          <w:sz w:val="24"/>
          <w:szCs w:val="24"/>
        </w:rPr>
        <w:t xml:space="preserve"> heat flow, and </w:t>
      </w:r>
      <w:r>
        <w:rPr>
          <w:rFonts w:ascii="Times New Roman" w:hAnsi="Times New Roman" w:cs="Times New Roman" w:hint="eastAsia"/>
          <w:sz w:val="24"/>
          <w:szCs w:val="24"/>
        </w:rPr>
        <w:t>(</w:t>
      </w:r>
      <w:r w:rsidRPr="00474E5B">
        <w:rPr>
          <w:rFonts w:ascii="Times New Roman" w:hAnsi="Times New Roman" w:cs="Times New Roman" w:hint="eastAsia"/>
          <w:b/>
          <w:bCs/>
          <w:sz w:val="24"/>
          <w:szCs w:val="24"/>
        </w:rPr>
        <w:t>D</w:t>
      </w:r>
      <w:r>
        <w:rPr>
          <w:rFonts w:ascii="Times New Roman" w:hAnsi="Times New Roman" w:cs="Times New Roman" w:hint="eastAsia"/>
          <w:sz w:val="24"/>
          <w:szCs w:val="24"/>
        </w:rPr>
        <w:t xml:space="preserve">) </w:t>
      </w:r>
      <w:r w:rsidRPr="0082379E">
        <w:rPr>
          <w:rFonts w:ascii="Times New Roman" w:hAnsi="Times New Roman" w:cs="Times New Roman"/>
          <w:sz w:val="24"/>
          <w:szCs w:val="24"/>
        </w:rPr>
        <w:t>conversion efficiency under several temperature differences</w:t>
      </w:r>
      <w:r>
        <w:rPr>
          <w:rFonts w:ascii="Times New Roman" w:hAnsi="Times New Roman" w:cs="Times New Roman" w:hint="eastAsia"/>
          <w:sz w:val="24"/>
          <w:szCs w:val="24"/>
        </w:rPr>
        <w:t>.</w:t>
      </w:r>
    </w:p>
    <w:p w14:paraId="291DFDC3" w14:textId="39C6C418" w:rsidR="00E97046" w:rsidRDefault="00E02E90" w:rsidP="004E1930">
      <w:pPr>
        <w:pStyle w:val="ac"/>
        <w:numPr>
          <w:ilvl w:val="0"/>
          <w:numId w:val="29"/>
        </w:numPr>
        <w:spacing w:line="360" w:lineRule="auto"/>
        <w:ind w:firstLineChars="0"/>
        <w:outlineLvl w:val="1"/>
        <w:rPr>
          <w:rFonts w:ascii="Times New Roman" w:hAnsi="Times New Roman" w:cs="Times New Roman"/>
          <w:b/>
          <w:bCs/>
          <w:sz w:val="24"/>
          <w:szCs w:val="24"/>
        </w:rPr>
      </w:pPr>
      <w:bookmarkStart w:id="34" w:name="_Toc214995565"/>
      <w:r w:rsidRPr="00E02E90">
        <w:rPr>
          <w:rFonts w:ascii="Times New Roman" w:hAnsi="Times New Roman" w:cs="Times New Roman"/>
          <w:b/>
          <w:bCs/>
          <w:sz w:val="24"/>
          <w:szCs w:val="24"/>
        </w:rPr>
        <w:lastRenderedPageBreak/>
        <w:t>Optical image of the thermoelectric module</w:t>
      </w:r>
      <w:bookmarkEnd w:id="34"/>
      <w:r w:rsidR="00636AE2">
        <w:rPr>
          <w:rFonts w:ascii="Times New Roman" w:hAnsi="Times New Roman" w:cs="Times New Roman" w:hint="eastAsia"/>
          <w:b/>
          <w:bCs/>
          <w:sz w:val="24"/>
          <w:szCs w:val="24"/>
        </w:rPr>
        <w:t xml:space="preserve"> (P6, N5)</w:t>
      </w:r>
    </w:p>
    <w:bookmarkEnd w:id="31"/>
    <w:p w14:paraId="5B6D905F" w14:textId="01E0B33F" w:rsidR="00E02E90" w:rsidRPr="00E02E90" w:rsidRDefault="002E661D" w:rsidP="00E02E90">
      <w:pPr>
        <w:spacing w:line="360" w:lineRule="auto"/>
        <w:jc w:val="center"/>
        <w:rPr>
          <w:rFonts w:ascii="Times New Roman" w:hAnsi="Times New Roman" w:cs="Times New Roman"/>
          <w:b/>
          <w:bCs/>
          <w:sz w:val="24"/>
          <w:szCs w:val="24"/>
        </w:rPr>
      </w:pPr>
      <w:r>
        <w:rPr>
          <w:noProof/>
        </w:rPr>
        <w:drawing>
          <wp:inline distT="0" distB="0" distL="0" distR="0" wp14:anchorId="244919D5" wp14:editId="2BBD97F2">
            <wp:extent cx="5759450" cy="1606550"/>
            <wp:effectExtent l="0" t="0" r="0" b="0"/>
            <wp:docPr id="7" name="图片 6">
              <a:extLst xmlns:a="http://schemas.openxmlformats.org/drawingml/2006/main">
                <a:ext uri="{FF2B5EF4-FFF2-40B4-BE49-F238E27FC236}">
                  <a16:creationId xmlns:a16="http://schemas.microsoft.com/office/drawing/2014/main" id="{539923B3-4DF7-3F95-5E0B-0723832954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539923B3-4DF7-3F95-5E0B-07238329549B}"/>
                        </a:ext>
                      </a:extLst>
                    </pic:cNvPr>
                    <pic:cNvPicPr>
                      <a:picLocks noChangeAspect="1"/>
                    </pic:cNvPicPr>
                  </pic:nvPicPr>
                  <pic:blipFill>
                    <a:blip r:embed="rId42">
                      <a:extLst>
                        <a:ext uri="{28A0092B-C50C-407E-A947-70E740481C1C}">
                          <a14:useLocalDpi xmlns:a14="http://schemas.microsoft.com/office/drawing/2010/main" val="0"/>
                        </a:ext>
                      </a:extLst>
                    </a:blip>
                    <a:srcRect l="5476" r="4881"/>
                    <a:stretch>
                      <a:fillRect/>
                    </a:stretch>
                  </pic:blipFill>
                  <pic:spPr>
                    <a:xfrm>
                      <a:off x="0" y="0"/>
                      <a:ext cx="5759450" cy="1606550"/>
                    </a:xfrm>
                    <a:prstGeom prst="rect">
                      <a:avLst/>
                    </a:prstGeom>
                  </pic:spPr>
                </pic:pic>
              </a:graphicData>
            </a:graphic>
          </wp:inline>
        </w:drawing>
      </w:r>
    </w:p>
    <w:p w14:paraId="6BC973CA" w14:textId="628B0C7B" w:rsidR="00E02E90" w:rsidRDefault="00E02E90" w:rsidP="002E661D">
      <w:pPr>
        <w:rPr>
          <w:rFonts w:ascii="Times New Roman" w:hAnsi="Times New Roman" w:cs="Times New Roman"/>
          <w:sz w:val="24"/>
          <w:szCs w:val="24"/>
        </w:rPr>
        <w:sectPr w:rsidR="00E02E90" w:rsidSect="00E02E90">
          <w:pgSz w:w="11906" w:h="16838"/>
          <w:pgMar w:top="1418" w:right="1418" w:bottom="1418" w:left="1418" w:header="851" w:footer="992" w:gutter="0"/>
          <w:lnNumType w:countBy="1" w:restart="continuous"/>
          <w:cols w:space="425"/>
          <w:docGrid w:type="lines" w:linePitch="312"/>
        </w:sectPr>
      </w:pPr>
      <w:r w:rsidRPr="00C96343">
        <w:rPr>
          <w:rFonts w:ascii="Times New Roman" w:hAnsi="Times New Roman" w:cs="Times New Roman"/>
          <w:b/>
          <w:bCs/>
          <w:sz w:val="24"/>
          <w:szCs w:val="24"/>
        </w:rPr>
        <w:t xml:space="preserve">Fig. </w:t>
      </w:r>
      <w:r>
        <w:rPr>
          <w:rFonts w:ascii="Times New Roman" w:hAnsi="Times New Roman" w:cs="Times New Roman" w:hint="eastAsia"/>
          <w:b/>
          <w:bCs/>
          <w:sz w:val="24"/>
          <w:szCs w:val="24"/>
        </w:rPr>
        <w:t>S</w:t>
      </w:r>
      <w:r w:rsidR="00C47858">
        <w:rPr>
          <w:rFonts w:ascii="Times New Roman" w:hAnsi="Times New Roman" w:cs="Times New Roman" w:hint="eastAsia"/>
          <w:b/>
          <w:bCs/>
          <w:sz w:val="24"/>
          <w:szCs w:val="24"/>
        </w:rPr>
        <w:t>20</w:t>
      </w:r>
      <w:r w:rsidRPr="00C96343">
        <w:rPr>
          <w:rFonts w:ascii="Times New Roman" w:hAnsi="Times New Roman" w:cs="Times New Roman"/>
          <w:b/>
          <w:bCs/>
          <w:sz w:val="24"/>
          <w:szCs w:val="24"/>
        </w:rPr>
        <w:t>.</w:t>
      </w:r>
      <w:r w:rsidRPr="005B0F64">
        <w:rPr>
          <w:rFonts w:ascii="Times New Roman" w:hAnsi="Times New Roman" w:cs="Times New Roman"/>
          <w:b/>
          <w:bCs/>
          <w:sz w:val="24"/>
          <w:szCs w:val="24"/>
        </w:rPr>
        <w:t xml:space="preserve"> </w:t>
      </w:r>
      <w:r w:rsidRPr="00E02E90">
        <w:rPr>
          <w:rFonts w:ascii="Times New Roman" w:hAnsi="Times New Roman" w:cs="Times New Roman"/>
          <w:b/>
          <w:bCs/>
          <w:sz w:val="24"/>
          <w:szCs w:val="24"/>
        </w:rPr>
        <w:t xml:space="preserve">Optical image of the thermoelectric module </w:t>
      </w:r>
      <w:r w:rsidR="00636AE2">
        <w:rPr>
          <w:rFonts w:ascii="Times New Roman" w:hAnsi="Times New Roman" w:cs="Times New Roman" w:hint="eastAsia"/>
          <w:b/>
          <w:bCs/>
          <w:sz w:val="24"/>
          <w:szCs w:val="24"/>
        </w:rPr>
        <w:t>(P6, N5)</w:t>
      </w:r>
      <w:r w:rsidRPr="00C1727F">
        <w:rPr>
          <w:rFonts w:ascii="Times New Roman" w:hAnsi="Times New Roman" w:cs="Times New Roman"/>
          <w:sz w:val="24"/>
          <w:szCs w:val="24"/>
        </w:rPr>
        <w:t>.</w:t>
      </w:r>
      <w:r w:rsidRPr="00E02E90">
        <w:t xml:space="preserve"> </w:t>
      </w:r>
      <w:r w:rsidRPr="00E02E90">
        <w:rPr>
          <w:rFonts w:ascii="Times New Roman" w:hAnsi="Times New Roman" w:cs="Times New Roman"/>
          <w:sz w:val="24"/>
          <w:szCs w:val="24"/>
        </w:rPr>
        <w:t xml:space="preserve">The middle one is the unoptimized module, the left one is the power-optimized </w:t>
      </w:r>
      <w:r>
        <w:rPr>
          <w:rFonts w:ascii="Times New Roman" w:hAnsi="Times New Roman" w:cs="Times New Roman" w:hint="eastAsia"/>
          <w:sz w:val="24"/>
          <w:szCs w:val="24"/>
        </w:rPr>
        <w:t>module</w:t>
      </w:r>
      <w:r w:rsidRPr="00E02E90">
        <w:rPr>
          <w:rFonts w:ascii="Times New Roman" w:hAnsi="Times New Roman" w:cs="Times New Roman"/>
          <w:sz w:val="24"/>
          <w:szCs w:val="24"/>
        </w:rPr>
        <w:t xml:space="preserve">, and the right one is the efficiency-optimized </w:t>
      </w:r>
      <w:r>
        <w:rPr>
          <w:rFonts w:ascii="Times New Roman" w:hAnsi="Times New Roman" w:cs="Times New Roman" w:hint="eastAsia"/>
          <w:sz w:val="24"/>
          <w:szCs w:val="24"/>
        </w:rPr>
        <w:t>module</w:t>
      </w:r>
      <w:r w:rsidRPr="00E02E90">
        <w:rPr>
          <w:rFonts w:ascii="Times New Roman" w:hAnsi="Times New Roman" w:cs="Times New Roman"/>
          <w:sz w:val="24"/>
          <w:szCs w:val="24"/>
        </w:rPr>
        <w:t>.</w:t>
      </w:r>
    </w:p>
    <w:p w14:paraId="26FFB8C3" w14:textId="3C6C677C" w:rsidR="00E02E90" w:rsidRDefault="00E02E90" w:rsidP="004E1930">
      <w:pPr>
        <w:pStyle w:val="ac"/>
        <w:numPr>
          <w:ilvl w:val="0"/>
          <w:numId w:val="29"/>
        </w:numPr>
        <w:spacing w:line="360" w:lineRule="auto"/>
        <w:ind w:firstLineChars="0"/>
        <w:outlineLvl w:val="1"/>
        <w:rPr>
          <w:rFonts w:ascii="Times New Roman" w:hAnsi="Times New Roman" w:cs="Times New Roman"/>
          <w:b/>
          <w:bCs/>
          <w:sz w:val="24"/>
          <w:szCs w:val="24"/>
        </w:rPr>
      </w:pPr>
      <w:bookmarkStart w:id="35" w:name="_Toc214995566"/>
      <w:r w:rsidRPr="004336B7">
        <w:rPr>
          <w:rFonts w:ascii="Times New Roman" w:hAnsi="Times New Roman" w:cs="Times New Roman"/>
          <w:b/>
          <w:bCs/>
          <w:sz w:val="24"/>
          <w:szCs w:val="24"/>
        </w:rPr>
        <w:lastRenderedPageBreak/>
        <w:t xml:space="preserve">Thermoelectric conversion performance of the </w:t>
      </w:r>
      <w:r w:rsidRPr="00FB4082">
        <w:rPr>
          <w:rFonts w:ascii="Times New Roman" w:hAnsi="Times New Roman" w:cs="Times New Roman" w:hint="eastAsia"/>
          <w:b/>
          <w:bCs/>
          <w:i/>
          <w:iCs/>
          <w:sz w:val="24"/>
          <w:szCs w:val="24"/>
        </w:rPr>
        <w:t>A</w:t>
      </w:r>
      <w:r w:rsidRPr="00FB4082">
        <w:rPr>
          <w:rFonts w:ascii="Times New Roman" w:hAnsi="Times New Roman" w:cs="Times New Roman" w:hint="eastAsia"/>
          <w:b/>
          <w:bCs/>
          <w:sz w:val="24"/>
          <w:szCs w:val="24"/>
          <w:vertAlign w:val="subscript"/>
        </w:rPr>
        <w:t>p</w:t>
      </w:r>
      <w:r>
        <w:rPr>
          <w:rFonts w:ascii="Times New Roman" w:hAnsi="Times New Roman" w:cs="Times New Roman" w:hint="eastAsia"/>
          <w:b/>
          <w:bCs/>
          <w:sz w:val="24"/>
          <w:szCs w:val="24"/>
        </w:rPr>
        <w:t xml:space="preserve"> = </w:t>
      </w:r>
      <w:r w:rsidRPr="00FB4082">
        <w:rPr>
          <w:rFonts w:ascii="Times New Roman" w:hAnsi="Times New Roman" w:cs="Times New Roman" w:hint="eastAsia"/>
          <w:b/>
          <w:bCs/>
          <w:i/>
          <w:iCs/>
          <w:sz w:val="24"/>
          <w:szCs w:val="24"/>
        </w:rPr>
        <w:t>A</w:t>
      </w:r>
      <w:r w:rsidRPr="00FB4082">
        <w:rPr>
          <w:rFonts w:ascii="Times New Roman" w:hAnsi="Times New Roman" w:cs="Times New Roman" w:hint="eastAsia"/>
          <w:b/>
          <w:bCs/>
          <w:sz w:val="24"/>
          <w:szCs w:val="24"/>
          <w:vertAlign w:val="subscript"/>
        </w:rPr>
        <w:t>n</w:t>
      </w:r>
      <w:r>
        <w:rPr>
          <w:rFonts w:ascii="Times New Roman" w:hAnsi="Times New Roman" w:cs="Times New Roman" w:hint="eastAsia"/>
          <w:b/>
          <w:bCs/>
          <w:sz w:val="24"/>
          <w:szCs w:val="24"/>
        </w:rPr>
        <w:t xml:space="preserve"> module (</w:t>
      </w:r>
      <w:r w:rsidR="00C47858">
        <w:rPr>
          <w:rFonts w:ascii="Times New Roman" w:hAnsi="Times New Roman" w:cs="Times New Roman" w:hint="eastAsia"/>
          <w:b/>
          <w:bCs/>
          <w:sz w:val="24"/>
          <w:szCs w:val="24"/>
        </w:rPr>
        <w:t>P6, N5</w:t>
      </w:r>
      <w:r>
        <w:rPr>
          <w:rFonts w:ascii="Times New Roman" w:hAnsi="Times New Roman" w:cs="Times New Roman" w:hint="eastAsia"/>
          <w:b/>
          <w:bCs/>
          <w:sz w:val="24"/>
          <w:szCs w:val="24"/>
        </w:rPr>
        <w:t>)</w:t>
      </w:r>
      <w:bookmarkEnd w:id="35"/>
    </w:p>
    <w:p w14:paraId="0225C80B" w14:textId="6A25E8F1" w:rsidR="006C6495" w:rsidRDefault="00C47858" w:rsidP="00F71ECB">
      <w:pPr>
        <w:jc w:val="center"/>
        <w:rPr>
          <w:rFonts w:ascii="Times New Roman" w:hAnsi="Times New Roman" w:cs="Times New Roman"/>
          <w:noProof/>
          <w:sz w:val="28"/>
        </w:rPr>
      </w:pPr>
      <w:r>
        <w:rPr>
          <w:noProof/>
        </w:rPr>
        <w:drawing>
          <wp:inline distT="0" distB="0" distL="0" distR="0" wp14:anchorId="4B6642B0" wp14:editId="1DF06E21">
            <wp:extent cx="5759450" cy="4712335"/>
            <wp:effectExtent l="0" t="0" r="0" b="0"/>
            <wp:docPr id="1716609797" name="图片 2">
              <a:extLst xmlns:a="http://schemas.openxmlformats.org/drawingml/2006/main">
                <a:ext uri="{FF2B5EF4-FFF2-40B4-BE49-F238E27FC236}">
                  <a16:creationId xmlns:a16="http://schemas.microsoft.com/office/drawing/2014/main" id="{7D4161B8-B651-949D-6D8A-534A927047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7D4161B8-B651-949D-6D8A-534A927047DC}"/>
                        </a:ext>
                      </a:extLst>
                    </pic:cNvPr>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5759450" cy="4712335"/>
                    </a:xfrm>
                    <a:prstGeom prst="rect">
                      <a:avLst/>
                    </a:prstGeom>
                  </pic:spPr>
                </pic:pic>
              </a:graphicData>
            </a:graphic>
          </wp:inline>
        </w:drawing>
      </w:r>
    </w:p>
    <w:p w14:paraId="3205FB79" w14:textId="67B58FB7" w:rsidR="00E97046" w:rsidRDefault="00E97046" w:rsidP="002E661D">
      <w:pPr>
        <w:rPr>
          <w:rFonts w:ascii="Times New Roman" w:hAnsi="Times New Roman" w:cs="Times New Roman"/>
          <w:sz w:val="24"/>
          <w:szCs w:val="24"/>
        </w:rPr>
        <w:sectPr w:rsidR="00E97046" w:rsidSect="00E97046">
          <w:pgSz w:w="11906" w:h="16838"/>
          <w:pgMar w:top="1418" w:right="1418" w:bottom="1418" w:left="1418" w:header="851" w:footer="992" w:gutter="0"/>
          <w:lnNumType w:countBy="1" w:restart="continuous"/>
          <w:cols w:space="425"/>
          <w:docGrid w:type="lines" w:linePitch="312"/>
        </w:sectPr>
      </w:pPr>
      <w:r w:rsidRPr="00C96343">
        <w:rPr>
          <w:rFonts w:ascii="Times New Roman" w:hAnsi="Times New Roman" w:cs="Times New Roman"/>
          <w:b/>
          <w:bCs/>
          <w:sz w:val="24"/>
          <w:szCs w:val="24"/>
        </w:rPr>
        <w:t xml:space="preserve">Fig. </w:t>
      </w:r>
      <w:r>
        <w:rPr>
          <w:rFonts w:ascii="Times New Roman" w:hAnsi="Times New Roman" w:cs="Times New Roman" w:hint="eastAsia"/>
          <w:b/>
          <w:bCs/>
          <w:sz w:val="24"/>
          <w:szCs w:val="24"/>
        </w:rPr>
        <w:t>S</w:t>
      </w:r>
      <w:r w:rsidR="00C47858">
        <w:rPr>
          <w:rFonts w:ascii="Times New Roman" w:hAnsi="Times New Roman" w:cs="Times New Roman" w:hint="eastAsia"/>
          <w:b/>
          <w:bCs/>
          <w:sz w:val="24"/>
          <w:szCs w:val="24"/>
        </w:rPr>
        <w:t>21</w:t>
      </w:r>
      <w:r w:rsidRPr="00C96343">
        <w:rPr>
          <w:rFonts w:ascii="Times New Roman" w:hAnsi="Times New Roman" w:cs="Times New Roman"/>
          <w:b/>
          <w:bCs/>
          <w:sz w:val="24"/>
          <w:szCs w:val="24"/>
        </w:rPr>
        <w:t>.</w:t>
      </w:r>
      <w:r w:rsidRPr="005B0F64">
        <w:rPr>
          <w:rFonts w:ascii="Times New Roman" w:hAnsi="Times New Roman" w:cs="Times New Roman"/>
          <w:b/>
          <w:bCs/>
          <w:sz w:val="24"/>
          <w:szCs w:val="24"/>
        </w:rPr>
        <w:t xml:space="preserve"> </w:t>
      </w:r>
      <w:r w:rsidRPr="004336B7">
        <w:rPr>
          <w:rFonts w:ascii="Times New Roman" w:hAnsi="Times New Roman" w:cs="Times New Roman"/>
          <w:b/>
          <w:bCs/>
          <w:sz w:val="24"/>
          <w:szCs w:val="24"/>
        </w:rPr>
        <w:t xml:space="preserve">Thermoelectric conversion performance of the </w:t>
      </w:r>
      <w:r w:rsidRPr="00FB4082">
        <w:rPr>
          <w:rFonts w:ascii="Times New Roman" w:hAnsi="Times New Roman" w:cs="Times New Roman" w:hint="eastAsia"/>
          <w:b/>
          <w:bCs/>
          <w:i/>
          <w:iCs/>
          <w:sz w:val="24"/>
          <w:szCs w:val="24"/>
        </w:rPr>
        <w:t>A</w:t>
      </w:r>
      <w:r w:rsidRPr="00FB4082">
        <w:rPr>
          <w:rFonts w:ascii="Times New Roman" w:hAnsi="Times New Roman" w:cs="Times New Roman" w:hint="eastAsia"/>
          <w:b/>
          <w:bCs/>
          <w:sz w:val="24"/>
          <w:szCs w:val="24"/>
          <w:vertAlign w:val="subscript"/>
        </w:rPr>
        <w:t>p</w:t>
      </w:r>
      <w:r>
        <w:rPr>
          <w:rFonts w:ascii="Times New Roman" w:hAnsi="Times New Roman" w:cs="Times New Roman" w:hint="eastAsia"/>
          <w:b/>
          <w:bCs/>
          <w:sz w:val="24"/>
          <w:szCs w:val="24"/>
        </w:rPr>
        <w:t xml:space="preserve"> = </w:t>
      </w:r>
      <w:r w:rsidRPr="00FB4082">
        <w:rPr>
          <w:rFonts w:ascii="Times New Roman" w:hAnsi="Times New Roman" w:cs="Times New Roman" w:hint="eastAsia"/>
          <w:b/>
          <w:bCs/>
          <w:i/>
          <w:iCs/>
          <w:sz w:val="24"/>
          <w:szCs w:val="24"/>
        </w:rPr>
        <w:t>A</w:t>
      </w:r>
      <w:r w:rsidRPr="00FB4082">
        <w:rPr>
          <w:rFonts w:ascii="Times New Roman" w:hAnsi="Times New Roman" w:cs="Times New Roman" w:hint="eastAsia"/>
          <w:b/>
          <w:bCs/>
          <w:sz w:val="24"/>
          <w:szCs w:val="24"/>
          <w:vertAlign w:val="subscript"/>
        </w:rPr>
        <w:t>n</w:t>
      </w:r>
      <w:r>
        <w:rPr>
          <w:rFonts w:ascii="Times New Roman" w:hAnsi="Times New Roman" w:cs="Times New Roman" w:hint="eastAsia"/>
          <w:b/>
          <w:bCs/>
          <w:sz w:val="24"/>
          <w:szCs w:val="24"/>
        </w:rPr>
        <w:t xml:space="preserve"> module (</w:t>
      </w:r>
      <w:r w:rsidR="00C47858">
        <w:rPr>
          <w:rFonts w:ascii="Times New Roman" w:hAnsi="Times New Roman" w:cs="Times New Roman" w:hint="eastAsia"/>
          <w:b/>
          <w:bCs/>
          <w:sz w:val="24"/>
          <w:szCs w:val="24"/>
        </w:rPr>
        <w:t>P6, N5</w:t>
      </w:r>
      <w:r>
        <w:rPr>
          <w:rFonts w:ascii="Times New Roman" w:hAnsi="Times New Roman" w:cs="Times New Roman" w:hint="eastAsia"/>
          <w:b/>
          <w:bCs/>
          <w:sz w:val="24"/>
          <w:szCs w:val="24"/>
        </w:rPr>
        <w:t xml:space="preserve">). </w:t>
      </w:r>
      <w:r w:rsidRPr="0082379E">
        <w:rPr>
          <w:rFonts w:ascii="Times New Roman" w:hAnsi="Times New Roman" w:cs="Times New Roman"/>
          <w:sz w:val="24"/>
          <w:szCs w:val="24"/>
        </w:rPr>
        <w:t xml:space="preserve">Current-dependent </w:t>
      </w:r>
      <w:r w:rsidR="00C47858" w:rsidRPr="00C47858">
        <w:rPr>
          <w:rFonts w:ascii="Times New Roman" w:hAnsi="Times New Roman" w:cs="Times New Roman" w:hint="eastAsia"/>
          <w:sz w:val="24"/>
          <w:szCs w:val="24"/>
        </w:rPr>
        <w:t>(</w:t>
      </w:r>
      <w:r w:rsidR="00C47858">
        <w:rPr>
          <w:rFonts w:ascii="Times New Roman" w:hAnsi="Times New Roman" w:cs="Times New Roman" w:hint="eastAsia"/>
          <w:b/>
          <w:bCs/>
          <w:sz w:val="24"/>
          <w:szCs w:val="24"/>
        </w:rPr>
        <w:t>A</w:t>
      </w:r>
      <w:r w:rsidR="00C47858" w:rsidRPr="00C47858">
        <w:rPr>
          <w:rFonts w:ascii="Times New Roman" w:hAnsi="Times New Roman" w:cs="Times New Roman" w:hint="eastAsia"/>
          <w:sz w:val="24"/>
          <w:szCs w:val="24"/>
        </w:rPr>
        <w:t>)</w:t>
      </w:r>
      <w:r w:rsidRPr="0082379E">
        <w:rPr>
          <w:rFonts w:ascii="Times New Roman" w:hAnsi="Times New Roman" w:cs="Times New Roman"/>
          <w:sz w:val="24"/>
          <w:szCs w:val="24"/>
        </w:rPr>
        <w:t xml:space="preserve"> output voltage, </w:t>
      </w:r>
      <w:r w:rsidR="00C47858" w:rsidRPr="00C47858">
        <w:rPr>
          <w:rFonts w:ascii="Times New Roman" w:hAnsi="Times New Roman" w:cs="Times New Roman" w:hint="eastAsia"/>
          <w:sz w:val="24"/>
          <w:szCs w:val="24"/>
        </w:rPr>
        <w:t>(</w:t>
      </w:r>
      <w:r w:rsidR="00C47858">
        <w:rPr>
          <w:rFonts w:ascii="Times New Roman" w:hAnsi="Times New Roman" w:cs="Times New Roman" w:hint="eastAsia"/>
          <w:b/>
          <w:bCs/>
          <w:sz w:val="24"/>
          <w:szCs w:val="24"/>
        </w:rPr>
        <w:t>B</w:t>
      </w:r>
      <w:r w:rsidR="00C47858" w:rsidRPr="00C47858">
        <w:rPr>
          <w:rFonts w:ascii="Times New Roman" w:hAnsi="Times New Roman" w:cs="Times New Roman" w:hint="eastAsia"/>
          <w:sz w:val="24"/>
          <w:szCs w:val="24"/>
        </w:rPr>
        <w:t>)</w:t>
      </w:r>
      <w:r w:rsidRPr="0082379E">
        <w:rPr>
          <w:rFonts w:ascii="Times New Roman" w:hAnsi="Times New Roman" w:cs="Times New Roman"/>
          <w:sz w:val="24"/>
          <w:szCs w:val="24"/>
        </w:rPr>
        <w:t xml:space="preserve"> output power, </w:t>
      </w:r>
      <w:r w:rsidR="00C47858" w:rsidRPr="00C47858">
        <w:rPr>
          <w:rFonts w:ascii="Times New Roman" w:hAnsi="Times New Roman" w:cs="Times New Roman" w:hint="eastAsia"/>
          <w:sz w:val="24"/>
          <w:szCs w:val="24"/>
        </w:rPr>
        <w:t>(</w:t>
      </w:r>
      <w:r w:rsidR="00C47858">
        <w:rPr>
          <w:rFonts w:ascii="Times New Roman" w:hAnsi="Times New Roman" w:cs="Times New Roman" w:hint="eastAsia"/>
          <w:b/>
          <w:bCs/>
          <w:sz w:val="24"/>
          <w:szCs w:val="24"/>
        </w:rPr>
        <w:t>C</w:t>
      </w:r>
      <w:r w:rsidR="00C47858" w:rsidRPr="00C47858">
        <w:rPr>
          <w:rFonts w:ascii="Times New Roman" w:hAnsi="Times New Roman" w:cs="Times New Roman" w:hint="eastAsia"/>
          <w:sz w:val="24"/>
          <w:szCs w:val="24"/>
        </w:rPr>
        <w:t>)</w:t>
      </w:r>
      <w:r w:rsidRPr="0082379E">
        <w:rPr>
          <w:rFonts w:ascii="Times New Roman" w:hAnsi="Times New Roman" w:cs="Times New Roman"/>
          <w:sz w:val="24"/>
          <w:szCs w:val="24"/>
        </w:rPr>
        <w:t xml:space="preserve"> heat flow, and </w:t>
      </w:r>
      <w:r w:rsidR="00C47858" w:rsidRPr="00C47858">
        <w:rPr>
          <w:rFonts w:ascii="Times New Roman" w:hAnsi="Times New Roman" w:cs="Times New Roman" w:hint="eastAsia"/>
          <w:sz w:val="24"/>
          <w:szCs w:val="24"/>
        </w:rPr>
        <w:t>(</w:t>
      </w:r>
      <w:r w:rsidR="00C47858">
        <w:rPr>
          <w:rFonts w:ascii="Times New Roman" w:hAnsi="Times New Roman" w:cs="Times New Roman" w:hint="eastAsia"/>
          <w:b/>
          <w:bCs/>
          <w:sz w:val="24"/>
          <w:szCs w:val="24"/>
        </w:rPr>
        <w:t>D</w:t>
      </w:r>
      <w:r w:rsidR="00C47858" w:rsidRPr="00C47858">
        <w:rPr>
          <w:rFonts w:ascii="Times New Roman" w:hAnsi="Times New Roman" w:cs="Times New Roman" w:hint="eastAsia"/>
          <w:sz w:val="24"/>
          <w:szCs w:val="24"/>
        </w:rPr>
        <w:t>)</w:t>
      </w:r>
      <w:r>
        <w:rPr>
          <w:rFonts w:ascii="Times New Roman" w:hAnsi="Times New Roman" w:cs="Times New Roman" w:hint="eastAsia"/>
          <w:sz w:val="24"/>
          <w:szCs w:val="24"/>
        </w:rPr>
        <w:t xml:space="preserve"> </w:t>
      </w:r>
      <w:r w:rsidRPr="0082379E">
        <w:rPr>
          <w:rFonts w:ascii="Times New Roman" w:hAnsi="Times New Roman" w:cs="Times New Roman"/>
          <w:sz w:val="24"/>
          <w:szCs w:val="24"/>
        </w:rPr>
        <w:t>conversion efficiency under several temperature differences.</w:t>
      </w:r>
    </w:p>
    <w:p w14:paraId="19505985" w14:textId="606BB1F5" w:rsidR="00D1569B" w:rsidRDefault="00D1569B" w:rsidP="004E1930">
      <w:pPr>
        <w:pStyle w:val="ac"/>
        <w:numPr>
          <w:ilvl w:val="0"/>
          <w:numId w:val="29"/>
        </w:numPr>
        <w:spacing w:line="360" w:lineRule="auto"/>
        <w:ind w:firstLineChars="0"/>
        <w:outlineLvl w:val="1"/>
        <w:rPr>
          <w:rFonts w:ascii="Times New Roman" w:hAnsi="Times New Roman" w:cs="Times New Roman"/>
          <w:b/>
          <w:bCs/>
          <w:sz w:val="24"/>
          <w:szCs w:val="24"/>
        </w:rPr>
      </w:pPr>
      <w:bookmarkStart w:id="36" w:name="_Toc214995567"/>
      <w:r w:rsidRPr="004336B7">
        <w:rPr>
          <w:rFonts w:ascii="Times New Roman" w:hAnsi="Times New Roman" w:cs="Times New Roman"/>
          <w:b/>
          <w:bCs/>
          <w:sz w:val="24"/>
          <w:szCs w:val="24"/>
        </w:rPr>
        <w:lastRenderedPageBreak/>
        <w:t>Thermoelectric conversion performance of the</w:t>
      </w:r>
      <w:r>
        <w:rPr>
          <w:rFonts w:ascii="Times New Roman" w:hAnsi="Times New Roman" w:cs="Times New Roman" w:hint="eastAsia"/>
          <w:b/>
          <w:bCs/>
          <w:sz w:val="24"/>
          <w:szCs w:val="24"/>
        </w:rPr>
        <w:t xml:space="preserve"> power optimized</w:t>
      </w:r>
      <w:r w:rsidRPr="004336B7">
        <w:rPr>
          <w:rFonts w:ascii="Times New Roman" w:hAnsi="Times New Roman" w:cs="Times New Roman"/>
          <w:b/>
          <w:bCs/>
          <w:sz w:val="24"/>
          <w:szCs w:val="24"/>
        </w:rPr>
        <w:t xml:space="preserve"> </w:t>
      </w:r>
      <w:r>
        <w:rPr>
          <w:rFonts w:ascii="Times New Roman" w:hAnsi="Times New Roman" w:cs="Times New Roman" w:hint="eastAsia"/>
          <w:b/>
          <w:bCs/>
          <w:sz w:val="24"/>
          <w:szCs w:val="24"/>
        </w:rPr>
        <w:t>module (</w:t>
      </w:r>
      <w:r w:rsidR="002E661D">
        <w:rPr>
          <w:rFonts w:ascii="Times New Roman" w:hAnsi="Times New Roman" w:cs="Times New Roman" w:hint="eastAsia"/>
          <w:b/>
          <w:bCs/>
          <w:sz w:val="24"/>
          <w:szCs w:val="24"/>
        </w:rPr>
        <w:t>P6, N5</w:t>
      </w:r>
      <w:r>
        <w:rPr>
          <w:rFonts w:ascii="Times New Roman" w:hAnsi="Times New Roman" w:cs="Times New Roman" w:hint="eastAsia"/>
          <w:b/>
          <w:bCs/>
          <w:sz w:val="24"/>
          <w:szCs w:val="24"/>
        </w:rPr>
        <w:t>)</w:t>
      </w:r>
      <w:bookmarkEnd w:id="36"/>
    </w:p>
    <w:p w14:paraId="18B1854A" w14:textId="59784C19" w:rsidR="00E97046" w:rsidRDefault="002E661D" w:rsidP="00F71ECB">
      <w:pPr>
        <w:jc w:val="center"/>
        <w:rPr>
          <w:rFonts w:ascii="Times New Roman" w:hAnsi="Times New Roman" w:cs="Times New Roman"/>
          <w:noProof/>
          <w:sz w:val="28"/>
        </w:rPr>
      </w:pPr>
      <w:r>
        <w:rPr>
          <w:noProof/>
        </w:rPr>
        <w:drawing>
          <wp:inline distT="0" distB="0" distL="0" distR="0" wp14:anchorId="770C5271" wp14:editId="3E2148BE">
            <wp:extent cx="5759450" cy="4712335"/>
            <wp:effectExtent l="0" t="0" r="0" b="0"/>
            <wp:docPr id="1229412945" name="图片 3">
              <a:extLst xmlns:a="http://schemas.openxmlformats.org/drawingml/2006/main">
                <a:ext uri="{FF2B5EF4-FFF2-40B4-BE49-F238E27FC236}">
                  <a16:creationId xmlns:a16="http://schemas.microsoft.com/office/drawing/2014/main" id="{5FC728A7-F912-95C6-1079-59F22D0A58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5FC728A7-F912-95C6-1079-59F22D0A587E}"/>
                        </a:ext>
                      </a:extLst>
                    </pic:cNvPr>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5759450" cy="4712335"/>
                    </a:xfrm>
                    <a:prstGeom prst="rect">
                      <a:avLst/>
                    </a:prstGeom>
                  </pic:spPr>
                </pic:pic>
              </a:graphicData>
            </a:graphic>
          </wp:inline>
        </w:drawing>
      </w:r>
    </w:p>
    <w:p w14:paraId="6B9B2D89" w14:textId="301C73A1" w:rsidR="00D1569B" w:rsidRDefault="00D1569B" w:rsidP="00D1569B">
      <w:pPr>
        <w:spacing w:line="360" w:lineRule="auto"/>
        <w:rPr>
          <w:rFonts w:ascii="Times New Roman" w:hAnsi="Times New Roman" w:cs="Times New Roman"/>
          <w:sz w:val="24"/>
          <w:szCs w:val="24"/>
        </w:rPr>
        <w:sectPr w:rsidR="00D1569B" w:rsidSect="00D1569B">
          <w:pgSz w:w="11906" w:h="16838"/>
          <w:pgMar w:top="1418" w:right="1418" w:bottom="1418" w:left="1418" w:header="851" w:footer="992" w:gutter="0"/>
          <w:lnNumType w:countBy="1" w:restart="continuous"/>
          <w:cols w:space="425"/>
          <w:docGrid w:type="lines" w:linePitch="312"/>
        </w:sectPr>
      </w:pPr>
      <w:r w:rsidRPr="00C96343">
        <w:rPr>
          <w:rFonts w:ascii="Times New Roman" w:hAnsi="Times New Roman" w:cs="Times New Roman"/>
          <w:b/>
          <w:bCs/>
          <w:sz w:val="24"/>
          <w:szCs w:val="24"/>
        </w:rPr>
        <w:t xml:space="preserve">Fig. </w:t>
      </w:r>
      <w:r>
        <w:rPr>
          <w:rFonts w:ascii="Times New Roman" w:hAnsi="Times New Roman" w:cs="Times New Roman" w:hint="eastAsia"/>
          <w:b/>
          <w:bCs/>
          <w:sz w:val="24"/>
          <w:szCs w:val="24"/>
        </w:rPr>
        <w:t>S</w:t>
      </w:r>
      <w:r w:rsidR="00D66F70">
        <w:rPr>
          <w:rFonts w:ascii="Times New Roman" w:hAnsi="Times New Roman" w:cs="Times New Roman" w:hint="eastAsia"/>
          <w:b/>
          <w:bCs/>
          <w:sz w:val="24"/>
          <w:szCs w:val="24"/>
        </w:rPr>
        <w:t>22</w:t>
      </w:r>
      <w:r w:rsidRPr="00C96343">
        <w:rPr>
          <w:rFonts w:ascii="Times New Roman" w:hAnsi="Times New Roman" w:cs="Times New Roman"/>
          <w:b/>
          <w:bCs/>
          <w:sz w:val="24"/>
          <w:szCs w:val="24"/>
        </w:rPr>
        <w:t>.</w:t>
      </w:r>
      <w:r w:rsidRPr="005B0F64">
        <w:rPr>
          <w:rFonts w:ascii="Times New Roman" w:hAnsi="Times New Roman" w:cs="Times New Roman"/>
          <w:b/>
          <w:bCs/>
          <w:sz w:val="24"/>
          <w:szCs w:val="24"/>
        </w:rPr>
        <w:t xml:space="preserve"> </w:t>
      </w:r>
      <w:r w:rsidRPr="004336B7">
        <w:rPr>
          <w:rFonts w:ascii="Times New Roman" w:hAnsi="Times New Roman" w:cs="Times New Roman"/>
          <w:b/>
          <w:bCs/>
          <w:sz w:val="24"/>
          <w:szCs w:val="24"/>
        </w:rPr>
        <w:t>Thermoelectric conversion performance of the</w:t>
      </w:r>
      <w:r>
        <w:rPr>
          <w:rFonts w:ascii="Times New Roman" w:hAnsi="Times New Roman" w:cs="Times New Roman" w:hint="eastAsia"/>
          <w:b/>
          <w:bCs/>
          <w:sz w:val="24"/>
          <w:szCs w:val="24"/>
        </w:rPr>
        <w:t xml:space="preserve"> power optimized</w:t>
      </w:r>
      <w:r w:rsidRPr="004336B7">
        <w:rPr>
          <w:rFonts w:ascii="Times New Roman" w:hAnsi="Times New Roman" w:cs="Times New Roman"/>
          <w:b/>
          <w:bCs/>
          <w:sz w:val="24"/>
          <w:szCs w:val="24"/>
        </w:rPr>
        <w:t xml:space="preserve"> </w:t>
      </w:r>
      <w:r>
        <w:rPr>
          <w:rFonts w:ascii="Times New Roman" w:hAnsi="Times New Roman" w:cs="Times New Roman" w:hint="eastAsia"/>
          <w:b/>
          <w:bCs/>
          <w:sz w:val="24"/>
          <w:szCs w:val="24"/>
        </w:rPr>
        <w:t>module</w:t>
      </w:r>
      <w:r w:rsidR="002E661D">
        <w:rPr>
          <w:rFonts w:ascii="Times New Roman" w:hAnsi="Times New Roman" w:cs="Times New Roman" w:hint="eastAsia"/>
          <w:b/>
          <w:bCs/>
          <w:sz w:val="24"/>
          <w:szCs w:val="24"/>
        </w:rPr>
        <w:t xml:space="preserve"> (P6, N5)</w:t>
      </w:r>
      <w:r>
        <w:rPr>
          <w:rFonts w:ascii="Times New Roman" w:hAnsi="Times New Roman" w:cs="Times New Roman" w:hint="eastAsia"/>
          <w:b/>
          <w:bCs/>
          <w:sz w:val="24"/>
          <w:szCs w:val="24"/>
        </w:rPr>
        <w:t xml:space="preserve">. </w:t>
      </w:r>
      <w:r w:rsidR="002E661D" w:rsidRPr="0082379E">
        <w:rPr>
          <w:rFonts w:ascii="Times New Roman" w:hAnsi="Times New Roman" w:cs="Times New Roman"/>
          <w:sz w:val="24"/>
          <w:szCs w:val="24"/>
        </w:rPr>
        <w:t xml:space="preserve">Current-dependent </w:t>
      </w:r>
      <w:r w:rsidR="002E661D" w:rsidRPr="00C47858">
        <w:rPr>
          <w:rFonts w:ascii="Times New Roman" w:hAnsi="Times New Roman" w:cs="Times New Roman" w:hint="eastAsia"/>
          <w:sz w:val="24"/>
          <w:szCs w:val="24"/>
        </w:rPr>
        <w:t>(</w:t>
      </w:r>
      <w:r w:rsidR="002E661D">
        <w:rPr>
          <w:rFonts w:ascii="Times New Roman" w:hAnsi="Times New Roman" w:cs="Times New Roman" w:hint="eastAsia"/>
          <w:b/>
          <w:bCs/>
          <w:sz w:val="24"/>
          <w:szCs w:val="24"/>
        </w:rPr>
        <w:t>A</w:t>
      </w:r>
      <w:r w:rsidR="002E661D" w:rsidRPr="00C47858">
        <w:rPr>
          <w:rFonts w:ascii="Times New Roman" w:hAnsi="Times New Roman" w:cs="Times New Roman" w:hint="eastAsia"/>
          <w:sz w:val="24"/>
          <w:szCs w:val="24"/>
        </w:rPr>
        <w:t>)</w:t>
      </w:r>
      <w:r w:rsidR="002E661D" w:rsidRPr="0082379E">
        <w:rPr>
          <w:rFonts w:ascii="Times New Roman" w:hAnsi="Times New Roman" w:cs="Times New Roman"/>
          <w:sz w:val="24"/>
          <w:szCs w:val="24"/>
        </w:rPr>
        <w:t xml:space="preserve"> output voltage, </w:t>
      </w:r>
      <w:r w:rsidR="002E661D" w:rsidRPr="00C47858">
        <w:rPr>
          <w:rFonts w:ascii="Times New Roman" w:hAnsi="Times New Roman" w:cs="Times New Roman" w:hint="eastAsia"/>
          <w:sz w:val="24"/>
          <w:szCs w:val="24"/>
        </w:rPr>
        <w:t>(</w:t>
      </w:r>
      <w:r w:rsidR="002E661D">
        <w:rPr>
          <w:rFonts w:ascii="Times New Roman" w:hAnsi="Times New Roman" w:cs="Times New Roman" w:hint="eastAsia"/>
          <w:b/>
          <w:bCs/>
          <w:sz w:val="24"/>
          <w:szCs w:val="24"/>
        </w:rPr>
        <w:t>B</w:t>
      </w:r>
      <w:r w:rsidR="002E661D" w:rsidRPr="00C47858">
        <w:rPr>
          <w:rFonts w:ascii="Times New Roman" w:hAnsi="Times New Roman" w:cs="Times New Roman" w:hint="eastAsia"/>
          <w:sz w:val="24"/>
          <w:szCs w:val="24"/>
        </w:rPr>
        <w:t>)</w:t>
      </w:r>
      <w:r w:rsidR="002E661D" w:rsidRPr="0082379E">
        <w:rPr>
          <w:rFonts w:ascii="Times New Roman" w:hAnsi="Times New Roman" w:cs="Times New Roman"/>
          <w:sz w:val="24"/>
          <w:szCs w:val="24"/>
        </w:rPr>
        <w:t xml:space="preserve"> output power, </w:t>
      </w:r>
      <w:r w:rsidR="002E661D" w:rsidRPr="00C47858">
        <w:rPr>
          <w:rFonts w:ascii="Times New Roman" w:hAnsi="Times New Roman" w:cs="Times New Roman" w:hint="eastAsia"/>
          <w:sz w:val="24"/>
          <w:szCs w:val="24"/>
        </w:rPr>
        <w:t>(</w:t>
      </w:r>
      <w:r w:rsidR="002E661D">
        <w:rPr>
          <w:rFonts w:ascii="Times New Roman" w:hAnsi="Times New Roman" w:cs="Times New Roman" w:hint="eastAsia"/>
          <w:b/>
          <w:bCs/>
          <w:sz w:val="24"/>
          <w:szCs w:val="24"/>
        </w:rPr>
        <w:t>C</w:t>
      </w:r>
      <w:r w:rsidR="002E661D" w:rsidRPr="00C47858">
        <w:rPr>
          <w:rFonts w:ascii="Times New Roman" w:hAnsi="Times New Roman" w:cs="Times New Roman" w:hint="eastAsia"/>
          <w:sz w:val="24"/>
          <w:szCs w:val="24"/>
        </w:rPr>
        <w:t>)</w:t>
      </w:r>
      <w:r w:rsidR="002E661D" w:rsidRPr="0082379E">
        <w:rPr>
          <w:rFonts w:ascii="Times New Roman" w:hAnsi="Times New Roman" w:cs="Times New Roman"/>
          <w:sz w:val="24"/>
          <w:szCs w:val="24"/>
        </w:rPr>
        <w:t xml:space="preserve"> heat flow, and </w:t>
      </w:r>
      <w:r w:rsidR="002E661D" w:rsidRPr="00C47858">
        <w:rPr>
          <w:rFonts w:ascii="Times New Roman" w:hAnsi="Times New Roman" w:cs="Times New Roman" w:hint="eastAsia"/>
          <w:sz w:val="24"/>
          <w:szCs w:val="24"/>
        </w:rPr>
        <w:t>(</w:t>
      </w:r>
      <w:r w:rsidR="002E661D">
        <w:rPr>
          <w:rFonts w:ascii="Times New Roman" w:hAnsi="Times New Roman" w:cs="Times New Roman" w:hint="eastAsia"/>
          <w:b/>
          <w:bCs/>
          <w:sz w:val="24"/>
          <w:szCs w:val="24"/>
        </w:rPr>
        <w:t>D</w:t>
      </w:r>
      <w:r w:rsidR="002E661D" w:rsidRPr="00C47858">
        <w:rPr>
          <w:rFonts w:ascii="Times New Roman" w:hAnsi="Times New Roman" w:cs="Times New Roman" w:hint="eastAsia"/>
          <w:sz w:val="24"/>
          <w:szCs w:val="24"/>
        </w:rPr>
        <w:t>)</w:t>
      </w:r>
      <w:r w:rsidR="002E661D">
        <w:rPr>
          <w:rFonts w:ascii="Times New Roman" w:hAnsi="Times New Roman" w:cs="Times New Roman" w:hint="eastAsia"/>
          <w:sz w:val="24"/>
          <w:szCs w:val="24"/>
        </w:rPr>
        <w:t xml:space="preserve"> </w:t>
      </w:r>
      <w:r w:rsidR="002E661D" w:rsidRPr="0082379E">
        <w:rPr>
          <w:rFonts w:ascii="Times New Roman" w:hAnsi="Times New Roman" w:cs="Times New Roman"/>
          <w:sz w:val="24"/>
          <w:szCs w:val="24"/>
        </w:rPr>
        <w:t>conversion efficiency under several temperature differences.</w:t>
      </w:r>
    </w:p>
    <w:p w14:paraId="32E95822" w14:textId="1BB16B0A" w:rsidR="00F632A5" w:rsidRDefault="00F632A5" w:rsidP="004E1930">
      <w:pPr>
        <w:pStyle w:val="ac"/>
        <w:numPr>
          <w:ilvl w:val="0"/>
          <w:numId w:val="29"/>
        </w:numPr>
        <w:spacing w:line="360" w:lineRule="auto"/>
        <w:ind w:firstLineChars="0"/>
        <w:outlineLvl w:val="1"/>
        <w:rPr>
          <w:rFonts w:ascii="Times New Roman" w:hAnsi="Times New Roman" w:cs="Times New Roman"/>
          <w:b/>
          <w:bCs/>
          <w:sz w:val="24"/>
          <w:szCs w:val="24"/>
        </w:rPr>
      </w:pPr>
      <w:bookmarkStart w:id="37" w:name="_Toc214995568"/>
      <w:r w:rsidRPr="004336B7">
        <w:rPr>
          <w:rFonts w:ascii="Times New Roman" w:hAnsi="Times New Roman" w:cs="Times New Roman"/>
          <w:b/>
          <w:bCs/>
          <w:sz w:val="24"/>
          <w:szCs w:val="24"/>
        </w:rPr>
        <w:lastRenderedPageBreak/>
        <w:t>Thermoelectric conversion performance of the</w:t>
      </w:r>
      <w:r>
        <w:rPr>
          <w:rFonts w:ascii="Times New Roman" w:hAnsi="Times New Roman" w:cs="Times New Roman" w:hint="eastAsia"/>
          <w:b/>
          <w:bCs/>
          <w:sz w:val="24"/>
          <w:szCs w:val="24"/>
        </w:rPr>
        <w:t xml:space="preserve"> efficiency optimized</w:t>
      </w:r>
      <w:r w:rsidRPr="004336B7">
        <w:rPr>
          <w:rFonts w:ascii="Times New Roman" w:hAnsi="Times New Roman" w:cs="Times New Roman"/>
          <w:b/>
          <w:bCs/>
          <w:sz w:val="24"/>
          <w:szCs w:val="24"/>
        </w:rPr>
        <w:t xml:space="preserve"> </w:t>
      </w:r>
      <w:r>
        <w:rPr>
          <w:rFonts w:ascii="Times New Roman" w:hAnsi="Times New Roman" w:cs="Times New Roman" w:hint="eastAsia"/>
          <w:b/>
          <w:bCs/>
          <w:sz w:val="24"/>
          <w:szCs w:val="24"/>
        </w:rPr>
        <w:t>module</w:t>
      </w:r>
      <w:r w:rsidR="00D66F70">
        <w:rPr>
          <w:rFonts w:ascii="Times New Roman" w:hAnsi="Times New Roman" w:cs="Times New Roman" w:hint="eastAsia"/>
          <w:b/>
          <w:bCs/>
          <w:sz w:val="24"/>
          <w:szCs w:val="24"/>
        </w:rPr>
        <w:t xml:space="preserve"> (P6, N5)</w:t>
      </w:r>
      <w:bookmarkEnd w:id="37"/>
    </w:p>
    <w:p w14:paraId="4B49803B" w14:textId="75C68FE2" w:rsidR="00D1569B" w:rsidRDefault="00D66F70" w:rsidP="00F71ECB">
      <w:pPr>
        <w:jc w:val="center"/>
        <w:rPr>
          <w:rFonts w:ascii="Times New Roman" w:hAnsi="Times New Roman" w:cs="Times New Roman"/>
          <w:noProof/>
          <w:sz w:val="28"/>
        </w:rPr>
      </w:pPr>
      <w:r>
        <w:rPr>
          <w:noProof/>
        </w:rPr>
        <w:drawing>
          <wp:inline distT="0" distB="0" distL="0" distR="0" wp14:anchorId="5D8ADA72" wp14:editId="33542522">
            <wp:extent cx="5759450" cy="4712335"/>
            <wp:effectExtent l="0" t="0" r="0" b="0"/>
            <wp:docPr id="531711649" name="图片 2">
              <a:extLst xmlns:a="http://schemas.openxmlformats.org/drawingml/2006/main">
                <a:ext uri="{FF2B5EF4-FFF2-40B4-BE49-F238E27FC236}">
                  <a16:creationId xmlns:a16="http://schemas.microsoft.com/office/drawing/2014/main" id="{4A9C0325-0F4F-B3B8-B7B6-CA7F147B35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4A9C0325-0F4F-B3B8-B7B6-CA7F147B3502}"/>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5759450" cy="4712335"/>
                    </a:xfrm>
                    <a:prstGeom prst="rect">
                      <a:avLst/>
                    </a:prstGeom>
                  </pic:spPr>
                </pic:pic>
              </a:graphicData>
            </a:graphic>
          </wp:inline>
        </w:drawing>
      </w:r>
    </w:p>
    <w:p w14:paraId="71750603" w14:textId="13421148" w:rsidR="003451BF" w:rsidRDefault="003451BF" w:rsidP="003451BF">
      <w:pPr>
        <w:spacing w:line="360" w:lineRule="auto"/>
        <w:rPr>
          <w:rFonts w:ascii="Times New Roman" w:hAnsi="Times New Roman" w:cs="Times New Roman"/>
          <w:sz w:val="24"/>
          <w:szCs w:val="24"/>
        </w:rPr>
        <w:sectPr w:rsidR="003451BF" w:rsidSect="003451BF">
          <w:pgSz w:w="11906" w:h="16838"/>
          <w:pgMar w:top="1418" w:right="1418" w:bottom="1418" w:left="1418" w:header="851" w:footer="992" w:gutter="0"/>
          <w:lnNumType w:countBy="1" w:restart="continuous"/>
          <w:cols w:space="425"/>
          <w:docGrid w:type="lines" w:linePitch="312"/>
        </w:sectPr>
      </w:pPr>
      <w:r w:rsidRPr="00C96343">
        <w:rPr>
          <w:rFonts w:ascii="Times New Roman" w:hAnsi="Times New Roman" w:cs="Times New Roman"/>
          <w:b/>
          <w:bCs/>
          <w:sz w:val="24"/>
          <w:szCs w:val="24"/>
        </w:rPr>
        <w:t xml:space="preserve">Fig. </w:t>
      </w:r>
      <w:r>
        <w:rPr>
          <w:rFonts w:ascii="Times New Roman" w:hAnsi="Times New Roman" w:cs="Times New Roman" w:hint="eastAsia"/>
          <w:b/>
          <w:bCs/>
          <w:sz w:val="24"/>
          <w:szCs w:val="24"/>
        </w:rPr>
        <w:t>S</w:t>
      </w:r>
      <w:r w:rsidR="00E02E90">
        <w:rPr>
          <w:rFonts w:ascii="Times New Roman" w:hAnsi="Times New Roman" w:cs="Times New Roman" w:hint="eastAsia"/>
          <w:b/>
          <w:bCs/>
          <w:sz w:val="24"/>
          <w:szCs w:val="24"/>
        </w:rPr>
        <w:t>2</w:t>
      </w:r>
      <w:r w:rsidR="00D66F70">
        <w:rPr>
          <w:rFonts w:ascii="Times New Roman" w:hAnsi="Times New Roman" w:cs="Times New Roman" w:hint="eastAsia"/>
          <w:b/>
          <w:bCs/>
          <w:sz w:val="24"/>
          <w:szCs w:val="24"/>
        </w:rPr>
        <w:t>3</w:t>
      </w:r>
      <w:r w:rsidRPr="00C96343">
        <w:rPr>
          <w:rFonts w:ascii="Times New Roman" w:hAnsi="Times New Roman" w:cs="Times New Roman"/>
          <w:b/>
          <w:bCs/>
          <w:sz w:val="24"/>
          <w:szCs w:val="24"/>
        </w:rPr>
        <w:t>.</w:t>
      </w:r>
      <w:r w:rsidRPr="005B0F64">
        <w:rPr>
          <w:rFonts w:ascii="Times New Roman" w:hAnsi="Times New Roman" w:cs="Times New Roman"/>
          <w:b/>
          <w:bCs/>
          <w:sz w:val="24"/>
          <w:szCs w:val="24"/>
        </w:rPr>
        <w:t xml:space="preserve"> </w:t>
      </w:r>
      <w:r w:rsidRPr="004336B7">
        <w:rPr>
          <w:rFonts w:ascii="Times New Roman" w:hAnsi="Times New Roman" w:cs="Times New Roman"/>
          <w:b/>
          <w:bCs/>
          <w:sz w:val="24"/>
          <w:szCs w:val="24"/>
        </w:rPr>
        <w:t>Thermoelectric conversion performance of the</w:t>
      </w:r>
      <w:r>
        <w:rPr>
          <w:rFonts w:ascii="Times New Roman" w:hAnsi="Times New Roman" w:cs="Times New Roman" w:hint="eastAsia"/>
          <w:b/>
          <w:bCs/>
          <w:sz w:val="24"/>
          <w:szCs w:val="24"/>
        </w:rPr>
        <w:t xml:space="preserve"> </w:t>
      </w:r>
      <w:r w:rsidRPr="003451BF">
        <w:rPr>
          <w:rFonts w:ascii="Times New Roman" w:hAnsi="Times New Roman" w:cs="Times New Roman"/>
          <w:b/>
          <w:bCs/>
          <w:sz w:val="24"/>
          <w:szCs w:val="24"/>
        </w:rPr>
        <w:t>efficiency</w:t>
      </w:r>
      <w:r>
        <w:rPr>
          <w:rFonts w:ascii="Times New Roman" w:hAnsi="Times New Roman" w:cs="Times New Roman" w:hint="eastAsia"/>
          <w:b/>
          <w:bCs/>
          <w:sz w:val="24"/>
          <w:szCs w:val="24"/>
        </w:rPr>
        <w:t xml:space="preserve"> optimized</w:t>
      </w:r>
      <w:r w:rsidRPr="004336B7">
        <w:rPr>
          <w:rFonts w:ascii="Times New Roman" w:hAnsi="Times New Roman" w:cs="Times New Roman"/>
          <w:b/>
          <w:bCs/>
          <w:sz w:val="24"/>
          <w:szCs w:val="24"/>
        </w:rPr>
        <w:t xml:space="preserve"> </w:t>
      </w:r>
      <w:r>
        <w:rPr>
          <w:rFonts w:ascii="Times New Roman" w:hAnsi="Times New Roman" w:cs="Times New Roman" w:hint="eastAsia"/>
          <w:b/>
          <w:bCs/>
          <w:sz w:val="24"/>
          <w:szCs w:val="24"/>
        </w:rPr>
        <w:t xml:space="preserve">module </w:t>
      </w:r>
      <w:r w:rsidR="00D66F70">
        <w:rPr>
          <w:rFonts w:ascii="Times New Roman" w:hAnsi="Times New Roman" w:cs="Times New Roman" w:hint="eastAsia"/>
          <w:b/>
          <w:bCs/>
          <w:sz w:val="24"/>
          <w:szCs w:val="24"/>
        </w:rPr>
        <w:t xml:space="preserve">(P6, N5). </w:t>
      </w:r>
      <w:r w:rsidR="00D66F70" w:rsidRPr="0082379E">
        <w:rPr>
          <w:rFonts w:ascii="Times New Roman" w:hAnsi="Times New Roman" w:cs="Times New Roman"/>
          <w:sz w:val="24"/>
          <w:szCs w:val="24"/>
        </w:rPr>
        <w:t xml:space="preserve">Current-dependent </w:t>
      </w:r>
      <w:r w:rsidR="00D66F70" w:rsidRPr="00C47858">
        <w:rPr>
          <w:rFonts w:ascii="Times New Roman" w:hAnsi="Times New Roman" w:cs="Times New Roman" w:hint="eastAsia"/>
          <w:sz w:val="24"/>
          <w:szCs w:val="24"/>
        </w:rPr>
        <w:t>(</w:t>
      </w:r>
      <w:r w:rsidR="00D66F70">
        <w:rPr>
          <w:rFonts w:ascii="Times New Roman" w:hAnsi="Times New Roman" w:cs="Times New Roman" w:hint="eastAsia"/>
          <w:b/>
          <w:bCs/>
          <w:sz w:val="24"/>
          <w:szCs w:val="24"/>
        </w:rPr>
        <w:t>A</w:t>
      </w:r>
      <w:r w:rsidR="00D66F70" w:rsidRPr="00C47858">
        <w:rPr>
          <w:rFonts w:ascii="Times New Roman" w:hAnsi="Times New Roman" w:cs="Times New Roman" w:hint="eastAsia"/>
          <w:sz w:val="24"/>
          <w:szCs w:val="24"/>
        </w:rPr>
        <w:t>)</w:t>
      </w:r>
      <w:r w:rsidR="00D66F70" w:rsidRPr="0082379E">
        <w:rPr>
          <w:rFonts w:ascii="Times New Roman" w:hAnsi="Times New Roman" w:cs="Times New Roman"/>
          <w:sz w:val="24"/>
          <w:szCs w:val="24"/>
        </w:rPr>
        <w:t xml:space="preserve"> output voltage, </w:t>
      </w:r>
      <w:r w:rsidR="00D66F70" w:rsidRPr="00C47858">
        <w:rPr>
          <w:rFonts w:ascii="Times New Roman" w:hAnsi="Times New Roman" w:cs="Times New Roman" w:hint="eastAsia"/>
          <w:sz w:val="24"/>
          <w:szCs w:val="24"/>
        </w:rPr>
        <w:t>(</w:t>
      </w:r>
      <w:r w:rsidR="00D66F70">
        <w:rPr>
          <w:rFonts w:ascii="Times New Roman" w:hAnsi="Times New Roman" w:cs="Times New Roman" w:hint="eastAsia"/>
          <w:b/>
          <w:bCs/>
          <w:sz w:val="24"/>
          <w:szCs w:val="24"/>
        </w:rPr>
        <w:t>B</w:t>
      </w:r>
      <w:r w:rsidR="00D66F70" w:rsidRPr="00C47858">
        <w:rPr>
          <w:rFonts w:ascii="Times New Roman" w:hAnsi="Times New Roman" w:cs="Times New Roman" w:hint="eastAsia"/>
          <w:sz w:val="24"/>
          <w:szCs w:val="24"/>
        </w:rPr>
        <w:t>)</w:t>
      </w:r>
      <w:r w:rsidR="00D66F70" w:rsidRPr="0082379E">
        <w:rPr>
          <w:rFonts w:ascii="Times New Roman" w:hAnsi="Times New Roman" w:cs="Times New Roman"/>
          <w:sz w:val="24"/>
          <w:szCs w:val="24"/>
        </w:rPr>
        <w:t xml:space="preserve"> output power, </w:t>
      </w:r>
      <w:r w:rsidR="00D66F70" w:rsidRPr="00C47858">
        <w:rPr>
          <w:rFonts w:ascii="Times New Roman" w:hAnsi="Times New Roman" w:cs="Times New Roman" w:hint="eastAsia"/>
          <w:sz w:val="24"/>
          <w:szCs w:val="24"/>
        </w:rPr>
        <w:t>(</w:t>
      </w:r>
      <w:r w:rsidR="00D66F70">
        <w:rPr>
          <w:rFonts w:ascii="Times New Roman" w:hAnsi="Times New Roman" w:cs="Times New Roman" w:hint="eastAsia"/>
          <w:b/>
          <w:bCs/>
          <w:sz w:val="24"/>
          <w:szCs w:val="24"/>
        </w:rPr>
        <w:t>C</w:t>
      </w:r>
      <w:r w:rsidR="00D66F70" w:rsidRPr="00C47858">
        <w:rPr>
          <w:rFonts w:ascii="Times New Roman" w:hAnsi="Times New Roman" w:cs="Times New Roman" w:hint="eastAsia"/>
          <w:sz w:val="24"/>
          <w:szCs w:val="24"/>
        </w:rPr>
        <w:t>)</w:t>
      </w:r>
      <w:r w:rsidR="00D66F70" w:rsidRPr="0082379E">
        <w:rPr>
          <w:rFonts w:ascii="Times New Roman" w:hAnsi="Times New Roman" w:cs="Times New Roman"/>
          <w:sz w:val="24"/>
          <w:szCs w:val="24"/>
        </w:rPr>
        <w:t xml:space="preserve"> heat flow, and </w:t>
      </w:r>
      <w:r w:rsidR="00D66F70" w:rsidRPr="00C47858">
        <w:rPr>
          <w:rFonts w:ascii="Times New Roman" w:hAnsi="Times New Roman" w:cs="Times New Roman" w:hint="eastAsia"/>
          <w:sz w:val="24"/>
          <w:szCs w:val="24"/>
        </w:rPr>
        <w:t>(</w:t>
      </w:r>
      <w:r w:rsidR="00D66F70">
        <w:rPr>
          <w:rFonts w:ascii="Times New Roman" w:hAnsi="Times New Roman" w:cs="Times New Roman" w:hint="eastAsia"/>
          <w:b/>
          <w:bCs/>
          <w:sz w:val="24"/>
          <w:szCs w:val="24"/>
        </w:rPr>
        <w:t>D</w:t>
      </w:r>
      <w:r w:rsidR="00D66F70" w:rsidRPr="00C47858">
        <w:rPr>
          <w:rFonts w:ascii="Times New Roman" w:hAnsi="Times New Roman" w:cs="Times New Roman" w:hint="eastAsia"/>
          <w:sz w:val="24"/>
          <w:szCs w:val="24"/>
        </w:rPr>
        <w:t>)</w:t>
      </w:r>
      <w:r w:rsidR="00D66F70">
        <w:rPr>
          <w:rFonts w:ascii="Times New Roman" w:hAnsi="Times New Roman" w:cs="Times New Roman" w:hint="eastAsia"/>
          <w:sz w:val="24"/>
          <w:szCs w:val="24"/>
        </w:rPr>
        <w:t xml:space="preserve"> </w:t>
      </w:r>
      <w:r w:rsidR="00D66F70" w:rsidRPr="0082379E">
        <w:rPr>
          <w:rFonts w:ascii="Times New Roman" w:hAnsi="Times New Roman" w:cs="Times New Roman"/>
          <w:sz w:val="24"/>
          <w:szCs w:val="24"/>
        </w:rPr>
        <w:t>conversion efficiency under several temperature differences.</w:t>
      </w:r>
    </w:p>
    <w:p w14:paraId="0466BF64" w14:textId="3FBE4FCF" w:rsidR="00186CA0" w:rsidRPr="00FB4082" w:rsidRDefault="00186CA0" w:rsidP="004E1930">
      <w:pPr>
        <w:pStyle w:val="ac"/>
        <w:numPr>
          <w:ilvl w:val="0"/>
          <w:numId w:val="29"/>
        </w:numPr>
        <w:spacing w:line="360" w:lineRule="auto"/>
        <w:ind w:firstLineChars="0"/>
        <w:outlineLvl w:val="1"/>
        <w:rPr>
          <w:rFonts w:ascii="Times New Roman" w:hAnsi="Times New Roman" w:cs="Times New Roman"/>
          <w:b/>
          <w:bCs/>
          <w:sz w:val="24"/>
          <w:szCs w:val="24"/>
        </w:rPr>
      </w:pPr>
      <w:bookmarkStart w:id="38" w:name="_Toc214995569"/>
      <w:r w:rsidRPr="00186CA0">
        <w:rPr>
          <w:rFonts w:ascii="Times New Roman" w:hAnsi="Times New Roman" w:cs="Times New Roman"/>
          <w:b/>
          <w:bCs/>
          <w:sz w:val="24"/>
          <w:szCs w:val="24"/>
        </w:rPr>
        <w:lastRenderedPageBreak/>
        <w:t xml:space="preserve">Temperature-dependent open-circuit voltage and short-circuit current for the </w:t>
      </w:r>
      <w:r w:rsidRPr="00186CA0">
        <w:rPr>
          <w:rFonts w:ascii="Times New Roman" w:hAnsi="Times New Roman" w:cs="Times New Roman"/>
          <w:b/>
          <w:bCs/>
          <w:i/>
          <w:iCs/>
          <w:sz w:val="24"/>
          <w:szCs w:val="24"/>
        </w:rPr>
        <w:t>A</w:t>
      </w:r>
      <w:r w:rsidRPr="00186CA0">
        <w:rPr>
          <w:rFonts w:ascii="Times New Roman" w:hAnsi="Times New Roman" w:cs="Times New Roman"/>
          <w:b/>
          <w:bCs/>
          <w:sz w:val="24"/>
          <w:szCs w:val="24"/>
          <w:vertAlign w:val="subscript"/>
        </w:rPr>
        <w:t>p</w:t>
      </w:r>
      <w:r w:rsidRPr="00186CA0">
        <w:rPr>
          <w:rFonts w:ascii="Times New Roman" w:hAnsi="Times New Roman" w:cs="Times New Roman"/>
          <w:b/>
          <w:bCs/>
          <w:sz w:val="24"/>
          <w:szCs w:val="24"/>
        </w:rPr>
        <w:t xml:space="preserve"> = </w:t>
      </w:r>
      <w:r w:rsidRPr="00186CA0">
        <w:rPr>
          <w:rFonts w:ascii="Times New Roman" w:hAnsi="Times New Roman" w:cs="Times New Roman"/>
          <w:b/>
          <w:bCs/>
          <w:i/>
          <w:iCs/>
          <w:sz w:val="24"/>
          <w:szCs w:val="24"/>
        </w:rPr>
        <w:t>A</w:t>
      </w:r>
      <w:r w:rsidRPr="00186CA0">
        <w:rPr>
          <w:rFonts w:ascii="Times New Roman" w:hAnsi="Times New Roman" w:cs="Times New Roman"/>
          <w:b/>
          <w:bCs/>
          <w:sz w:val="24"/>
          <w:szCs w:val="24"/>
          <w:vertAlign w:val="subscript"/>
        </w:rPr>
        <w:t>n</w:t>
      </w:r>
      <w:r w:rsidRPr="00186CA0">
        <w:rPr>
          <w:rFonts w:ascii="Times New Roman" w:hAnsi="Times New Roman" w:cs="Times New Roman"/>
          <w:b/>
          <w:bCs/>
          <w:sz w:val="24"/>
          <w:szCs w:val="24"/>
        </w:rPr>
        <w:t xml:space="preserve"> module, the power-optimized module, and the efficiency-optimized module</w:t>
      </w:r>
      <w:r>
        <w:rPr>
          <w:rFonts w:ascii="Times New Roman" w:hAnsi="Times New Roman" w:cs="Times New Roman" w:hint="eastAsia"/>
          <w:b/>
          <w:bCs/>
          <w:sz w:val="24"/>
          <w:szCs w:val="24"/>
        </w:rPr>
        <w:t xml:space="preserve"> (</w:t>
      </w:r>
      <w:r w:rsidR="00D9325D">
        <w:rPr>
          <w:rFonts w:ascii="Times New Roman" w:hAnsi="Times New Roman" w:cs="Times New Roman" w:hint="eastAsia"/>
          <w:b/>
          <w:bCs/>
          <w:sz w:val="24"/>
          <w:szCs w:val="24"/>
        </w:rPr>
        <w:t>P6, N5</w:t>
      </w:r>
      <w:r>
        <w:rPr>
          <w:rFonts w:ascii="Times New Roman" w:hAnsi="Times New Roman" w:cs="Times New Roman" w:hint="eastAsia"/>
          <w:b/>
          <w:bCs/>
          <w:sz w:val="24"/>
          <w:szCs w:val="24"/>
        </w:rPr>
        <w:t>)</w:t>
      </w:r>
      <w:bookmarkEnd w:id="38"/>
    </w:p>
    <w:p w14:paraId="0A2A2DAD" w14:textId="76CA433D" w:rsidR="003451BF" w:rsidRDefault="0054254D" w:rsidP="00F71ECB">
      <w:pPr>
        <w:jc w:val="center"/>
        <w:rPr>
          <w:rFonts w:ascii="Times New Roman" w:hAnsi="Times New Roman" w:cs="Times New Roman"/>
          <w:noProof/>
          <w:sz w:val="28"/>
        </w:rPr>
      </w:pPr>
      <w:r>
        <w:rPr>
          <w:noProof/>
        </w:rPr>
        <w:drawing>
          <wp:inline distT="0" distB="0" distL="0" distR="0" wp14:anchorId="48826E2D" wp14:editId="33828912">
            <wp:extent cx="5759450" cy="2382520"/>
            <wp:effectExtent l="0" t="0" r="0" b="0"/>
            <wp:docPr id="221201874" name="图片 3">
              <a:extLst xmlns:a="http://schemas.openxmlformats.org/drawingml/2006/main">
                <a:ext uri="{FF2B5EF4-FFF2-40B4-BE49-F238E27FC236}">
                  <a16:creationId xmlns:a16="http://schemas.microsoft.com/office/drawing/2014/main" id="{25836CA0-5A5A-E07D-A057-861ED003A7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25836CA0-5A5A-E07D-A057-861ED003A729}"/>
                        </a:ext>
                      </a:extLst>
                    </pic:cNvPr>
                    <pic:cNvPicPr>
                      <a:picLocks noChangeAspect="1"/>
                    </pic:cNvPicPr>
                  </pic:nvPicPr>
                  <pic:blipFill>
                    <a:blip r:embed="rId46">
                      <a:extLst>
                        <a:ext uri="{28A0092B-C50C-407E-A947-70E740481C1C}">
                          <a14:useLocalDpi xmlns:a14="http://schemas.microsoft.com/office/drawing/2010/main" val="0"/>
                        </a:ext>
                      </a:extLst>
                    </a:blip>
                    <a:srcRect l="4048" t="2379" r="11072" b="3495"/>
                    <a:stretch>
                      <a:fillRect/>
                    </a:stretch>
                  </pic:blipFill>
                  <pic:spPr>
                    <a:xfrm>
                      <a:off x="0" y="0"/>
                      <a:ext cx="5759450" cy="2382520"/>
                    </a:xfrm>
                    <a:prstGeom prst="rect">
                      <a:avLst/>
                    </a:prstGeom>
                  </pic:spPr>
                </pic:pic>
              </a:graphicData>
            </a:graphic>
          </wp:inline>
        </w:drawing>
      </w:r>
    </w:p>
    <w:p w14:paraId="2BBD43D9" w14:textId="6D715B6A" w:rsidR="00CD624E" w:rsidRDefault="00CD624E" w:rsidP="00CD624E">
      <w:pPr>
        <w:spacing w:line="360" w:lineRule="auto"/>
        <w:rPr>
          <w:rFonts w:ascii="Times New Roman" w:hAnsi="Times New Roman" w:cs="Times New Roman"/>
          <w:sz w:val="24"/>
          <w:szCs w:val="24"/>
        </w:rPr>
        <w:sectPr w:rsidR="00CD624E" w:rsidSect="00CD624E">
          <w:pgSz w:w="11906" w:h="16838"/>
          <w:pgMar w:top="1418" w:right="1418" w:bottom="1418" w:left="1418" w:header="851" w:footer="992" w:gutter="0"/>
          <w:lnNumType w:countBy="1" w:restart="continuous"/>
          <w:cols w:space="425"/>
          <w:docGrid w:type="lines" w:linePitch="312"/>
        </w:sectPr>
      </w:pPr>
      <w:r w:rsidRPr="00C96343">
        <w:rPr>
          <w:rFonts w:ascii="Times New Roman" w:hAnsi="Times New Roman" w:cs="Times New Roman"/>
          <w:b/>
          <w:bCs/>
          <w:sz w:val="24"/>
          <w:szCs w:val="24"/>
        </w:rPr>
        <w:t xml:space="preserve">Fig. </w:t>
      </w:r>
      <w:r>
        <w:rPr>
          <w:rFonts w:ascii="Times New Roman" w:hAnsi="Times New Roman" w:cs="Times New Roman" w:hint="eastAsia"/>
          <w:b/>
          <w:bCs/>
          <w:sz w:val="24"/>
          <w:szCs w:val="24"/>
        </w:rPr>
        <w:t>S2</w:t>
      </w:r>
      <w:r w:rsidR="001559BD">
        <w:rPr>
          <w:rFonts w:ascii="Times New Roman" w:hAnsi="Times New Roman" w:cs="Times New Roman" w:hint="eastAsia"/>
          <w:b/>
          <w:bCs/>
          <w:sz w:val="24"/>
          <w:szCs w:val="24"/>
        </w:rPr>
        <w:t>4</w:t>
      </w:r>
      <w:r w:rsidRPr="00C96343">
        <w:rPr>
          <w:rFonts w:ascii="Times New Roman" w:hAnsi="Times New Roman" w:cs="Times New Roman"/>
          <w:b/>
          <w:bCs/>
          <w:sz w:val="24"/>
          <w:szCs w:val="24"/>
        </w:rPr>
        <w:t>.</w:t>
      </w:r>
      <w:r w:rsidRPr="005B0F64">
        <w:rPr>
          <w:rFonts w:ascii="Times New Roman" w:hAnsi="Times New Roman" w:cs="Times New Roman"/>
          <w:b/>
          <w:bCs/>
          <w:sz w:val="24"/>
          <w:szCs w:val="24"/>
        </w:rPr>
        <w:t xml:space="preserve"> </w:t>
      </w:r>
      <w:r w:rsidRPr="00186CA0">
        <w:rPr>
          <w:rFonts w:ascii="Times New Roman" w:hAnsi="Times New Roman" w:cs="Times New Roman"/>
          <w:b/>
          <w:bCs/>
          <w:sz w:val="24"/>
          <w:szCs w:val="24"/>
        </w:rPr>
        <w:t xml:space="preserve">Temperature-dependent open-circuit voltage and short-circuit current for the </w:t>
      </w:r>
      <w:r w:rsidRPr="00186CA0">
        <w:rPr>
          <w:rFonts w:ascii="Times New Roman" w:hAnsi="Times New Roman" w:cs="Times New Roman"/>
          <w:b/>
          <w:bCs/>
          <w:i/>
          <w:iCs/>
          <w:sz w:val="24"/>
          <w:szCs w:val="24"/>
        </w:rPr>
        <w:t>A</w:t>
      </w:r>
      <w:r w:rsidRPr="00186CA0">
        <w:rPr>
          <w:rFonts w:ascii="Times New Roman" w:hAnsi="Times New Roman" w:cs="Times New Roman"/>
          <w:b/>
          <w:bCs/>
          <w:sz w:val="24"/>
          <w:szCs w:val="24"/>
          <w:vertAlign w:val="subscript"/>
        </w:rPr>
        <w:t>p</w:t>
      </w:r>
      <w:r w:rsidRPr="00186CA0">
        <w:rPr>
          <w:rFonts w:ascii="Times New Roman" w:hAnsi="Times New Roman" w:cs="Times New Roman"/>
          <w:b/>
          <w:bCs/>
          <w:sz w:val="24"/>
          <w:szCs w:val="24"/>
        </w:rPr>
        <w:t xml:space="preserve"> = </w:t>
      </w:r>
      <w:r w:rsidRPr="00186CA0">
        <w:rPr>
          <w:rFonts w:ascii="Times New Roman" w:hAnsi="Times New Roman" w:cs="Times New Roman"/>
          <w:b/>
          <w:bCs/>
          <w:i/>
          <w:iCs/>
          <w:sz w:val="24"/>
          <w:szCs w:val="24"/>
        </w:rPr>
        <w:t>A</w:t>
      </w:r>
      <w:r w:rsidRPr="00186CA0">
        <w:rPr>
          <w:rFonts w:ascii="Times New Roman" w:hAnsi="Times New Roman" w:cs="Times New Roman"/>
          <w:b/>
          <w:bCs/>
          <w:sz w:val="24"/>
          <w:szCs w:val="24"/>
          <w:vertAlign w:val="subscript"/>
        </w:rPr>
        <w:t>n</w:t>
      </w:r>
      <w:r w:rsidRPr="00186CA0">
        <w:rPr>
          <w:rFonts w:ascii="Times New Roman" w:hAnsi="Times New Roman" w:cs="Times New Roman"/>
          <w:b/>
          <w:bCs/>
          <w:sz w:val="24"/>
          <w:szCs w:val="24"/>
        </w:rPr>
        <w:t xml:space="preserve"> module, the power-optimized module, and the efficiency-optimized module</w:t>
      </w:r>
      <w:r>
        <w:rPr>
          <w:rFonts w:ascii="Times New Roman" w:hAnsi="Times New Roman" w:cs="Times New Roman" w:hint="eastAsia"/>
          <w:b/>
          <w:bCs/>
          <w:sz w:val="24"/>
          <w:szCs w:val="24"/>
        </w:rPr>
        <w:t xml:space="preserve"> </w:t>
      </w:r>
      <w:r w:rsidR="00D9325D">
        <w:rPr>
          <w:rFonts w:ascii="Times New Roman" w:hAnsi="Times New Roman" w:cs="Times New Roman" w:hint="eastAsia"/>
          <w:b/>
          <w:bCs/>
          <w:sz w:val="24"/>
          <w:szCs w:val="24"/>
        </w:rPr>
        <w:t>(P6, N5)</w:t>
      </w:r>
      <w:r>
        <w:rPr>
          <w:rFonts w:ascii="Times New Roman" w:hAnsi="Times New Roman" w:cs="Times New Roman" w:hint="eastAsia"/>
          <w:b/>
          <w:bCs/>
          <w:sz w:val="24"/>
          <w:szCs w:val="24"/>
        </w:rPr>
        <w:t xml:space="preserve">. </w:t>
      </w:r>
      <w:r w:rsidR="00D9325D" w:rsidRPr="00D9325D">
        <w:rPr>
          <w:rFonts w:ascii="Times New Roman" w:hAnsi="Times New Roman" w:cs="Times New Roman" w:hint="eastAsia"/>
          <w:sz w:val="24"/>
          <w:szCs w:val="24"/>
        </w:rPr>
        <w:t>(</w:t>
      </w:r>
      <w:r w:rsidR="00D9325D">
        <w:rPr>
          <w:rFonts w:ascii="Times New Roman" w:hAnsi="Times New Roman" w:cs="Times New Roman" w:hint="eastAsia"/>
          <w:b/>
          <w:bCs/>
          <w:sz w:val="24"/>
          <w:szCs w:val="24"/>
        </w:rPr>
        <w:t>A</w:t>
      </w:r>
      <w:r w:rsidR="00D9325D" w:rsidRPr="00D9325D">
        <w:rPr>
          <w:rFonts w:ascii="Times New Roman" w:hAnsi="Times New Roman" w:cs="Times New Roman" w:hint="eastAsia"/>
          <w:sz w:val="24"/>
          <w:szCs w:val="24"/>
        </w:rPr>
        <w:t>)</w:t>
      </w:r>
      <w:r w:rsidRPr="0082379E">
        <w:rPr>
          <w:rFonts w:ascii="Times New Roman" w:hAnsi="Times New Roman" w:cs="Times New Roman"/>
          <w:sz w:val="24"/>
          <w:szCs w:val="24"/>
        </w:rPr>
        <w:t xml:space="preserve"> </w:t>
      </w:r>
      <w:r w:rsidR="00D9325D">
        <w:rPr>
          <w:rFonts w:ascii="Times New Roman" w:hAnsi="Times New Roman" w:cs="Times New Roman" w:hint="eastAsia"/>
          <w:sz w:val="24"/>
          <w:szCs w:val="24"/>
        </w:rPr>
        <w:t>O</w:t>
      </w:r>
      <w:r w:rsidRPr="00CD624E">
        <w:rPr>
          <w:rFonts w:ascii="Times New Roman" w:hAnsi="Times New Roman" w:cs="Times New Roman"/>
          <w:sz w:val="24"/>
          <w:szCs w:val="24"/>
        </w:rPr>
        <w:t>pen-circuit voltage</w:t>
      </w:r>
      <w:r w:rsidRPr="0082379E">
        <w:rPr>
          <w:rFonts w:ascii="Times New Roman" w:hAnsi="Times New Roman" w:cs="Times New Roman"/>
          <w:sz w:val="24"/>
          <w:szCs w:val="24"/>
        </w:rPr>
        <w:t xml:space="preserve">, </w:t>
      </w:r>
      <w:r w:rsidR="00D9325D" w:rsidRPr="00D9325D">
        <w:rPr>
          <w:rFonts w:ascii="Times New Roman" w:hAnsi="Times New Roman" w:cs="Times New Roman" w:hint="eastAsia"/>
          <w:sz w:val="24"/>
          <w:szCs w:val="24"/>
        </w:rPr>
        <w:t>(</w:t>
      </w:r>
      <w:r w:rsidR="00D9325D">
        <w:rPr>
          <w:rFonts w:ascii="Times New Roman" w:hAnsi="Times New Roman" w:cs="Times New Roman" w:hint="eastAsia"/>
          <w:b/>
          <w:bCs/>
          <w:sz w:val="24"/>
          <w:szCs w:val="24"/>
        </w:rPr>
        <w:t>B</w:t>
      </w:r>
      <w:r w:rsidR="00D9325D" w:rsidRPr="00D9325D">
        <w:rPr>
          <w:rFonts w:ascii="Times New Roman" w:hAnsi="Times New Roman" w:cs="Times New Roman" w:hint="eastAsia"/>
          <w:sz w:val="24"/>
          <w:szCs w:val="24"/>
        </w:rPr>
        <w:t>)</w:t>
      </w:r>
      <w:r w:rsidRPr="0082379E">
        <w:rPr>
          <w:rFonts w:ascii="Times New Roman" w:hAnsi="Times New Roman" w:cs="Times New Roman"/>
          <w:sz w:val="24"/>
          <w:szCs w:val="24"/>
        </w:rPr>
        <w:t xml:space="preserve"> </w:t>
      </w:r>
      <w:r w:rsidRPr="00CD624E">
        <w:rPr>
          <w:rFonts w:ascii="Times New Roman" w:hAnsi="Times New Roman" w:cs="Times New Roman"/>
          <w:sz w:val="24"/>
          <w:szCs w:val="24"/>
        </w:rPr>
        <w:t>short-circuit current</w:t>
      </w:r>
      <w:r w:rsidRPr="0082379E">
        <w:rPr>
          <w:rFonts w:ascii="Times New Roman" w:hAnsi="Times New Roman" w:cs="Times New Roman"/>
          <w:sz w:val="24"/>
          <w:szCs w:val="24"/>
        </w:rPr>
        <w:t>.</w:t>
      </w:r>
    </w:p>
    <w:p w14:paraId="4B0B8435" w14:textId="00830BA5" w:rsidR="0066460D" w:rsidRPr="00112545" w:rsidRDefault="0066460D" w:rsidP="004E1930">
      <w:pPr>
        <w:pStyle w:val="ac"/>
        <w:numPr>
          <w:ilvl w:val="0"/>
          <w:numId w:val="29"/>
        </w:numPr>
        <w:spacing w:afterLines="50" w:after="156" w:line="360" w:lineRule="auto"/>
        <w:ind w:firstLineChars="0"/>
        <w:outlineLvl w:val="1"/>
        <w:rPr>
          <w:rFonts w:ascii="Times New Roman" w:hAnsi="Times New Roman" w:cs="Times New Roman"/>
          <w:b/>
          <w:bCs/>
          <w:sz w:val="24"/>
          <w:szCs w:val="24"/>
        </w:rPr>
      </w:pPr>
      <w:bookmarkStart w:id="39" w:name="_Toc214995570"/>
      <w:r w:rsidRPr="00112545">
        <w:rPr>
          <w:rFonts w:ascii="Times New Roman" w:hAnsi="Times New Roman" w:cs="Times New Roman"/>
          <w:b/>
          <w:bCs/>
          <w:sz w:val="24"/>
          <w:szCs w:val="24"/>
        </w:rPr>
        <w:lastRenderedPageBreak/>
        <w:t xml:space="preserve">Setting parameters for the finite element simulation of the </w:t>
      </w:r>
      <w:r w:rsidR="00457B7D" w:rsidRPr="00CD5D49">
        <w:rPr>
          <w:rFonts w:ascii="Times New Roman" w:hAnsi="Times New Roman" w:cs="Times New Roman"/>
          <w:b/>
          <w:bCs/>
          <w:sz w:val="24"/>
          <w:szCs w:val="24"/>
        </w:rPr>
        <w:t>TE</w:t>
      </w:r>
      <w:r>
        <w:rPr>
          <w:rFonts w:ascii="Times New Roman" w:hAnsi="Times New Roman" w:cs="Times New Roman" w:hint="eastAsia"/>
          <w:b/>
          <w:bCs/>
          <w:sz w:val="24"/>
          <w:szCs w:val="24"/>
        </w:rPr>
        <w:t xml:space="preserve"> module</w:t>
      </w:r>
      <w:bookmarkEnd w:id="39"/>
    </w:p>
    <w:p w14:paraId="23A47D9D" w14:textId="3310C5BC" w:rsidR="00CD624E" w:rsidRDefault="0066460D" w:rsidP="0066460D">
      <w:pPr>
        <w:spacing w:afterLines="50" w:after="156"/>
        <w:jc w:val="center"/>
        <w:rPr>
          <w:rFonts w:ascii="Times New Roman" w:hAnsi="Times New Roman" w:cs="Times New Roman"/>
          <w:b/>
          <w:bCs/>
          <w:noProof/>
          <w:sz w:val="24"/>
          <w:szCs w:val="24"/>
        </w:rPr>
      </w:pPr>
      <w:r w:rsidRPr="0066460D">
        <w:rPr>
          <w:rFonts w:ascii="Times New Roman" w:hAnsi="Times New Roman" w:cs="Times New Roman"/>
          <w:b/>
          <w:bCs/>
          <w:noProof/>
          <w:sz w:val="24"/>
          <w:szCs w:val="24"/>
        </w:rPr>
        <w:t xml:space="preserve">Table </w:t>
      </w:r>
      <w:r w:rsidR="00F30584">
        <w:rPr>
          <w:rFonts w:ascii="Times New Roman" w:hAnsi="Times New Roman" w:cs="Times New Roman" w:hint="eastAsia"/>
          <w:b/>
          <w:bCs/>
          <w:noProof/>
          <w:sz w:val="24"/>
          <w:szCs w:val="24"/>
        </w:rPr>
        <w:t>S</w:t>
      </w:r>
      <w:r w:rsidRPr="0066460D">
        <w:rPr>
          <w:rFonts w:ascii="Times New Roman" w:hAnsi="Times New Roman" w:cs="Times New Roman"/>
          <w:b/>
          <w:bCs/>
          <w:noProof/>
          <w:sz w:val="24"/>
          <w:szCs w:val="24"/>
        </w:rPr>
        <w:t>1 Finite element simulation setting parameters.</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9"/>
        <w:gridCol w:w="2261"/>
      </w:tblGrid>
      <w:tr w:rsidR="0066460D" w14:paraId="3BB00D69" w14:textId="77777777" w:rsidTr="0066460D">
        <w:trPr>
          <w:trHeight w:hRule="exact" w:val="454"/>
        </w:trPr>
        <w:tc>
          <w:tcPr>
            <w:tcW w:w="6799" w:type="dxa"/>
            <w:tcBorders>
              <w:top w:val="single" w:sz="12" w:space="0" w:color="auto"/>
              <w:bottom w:val="single" w:sz="8" w:space="0" w:color="auto"/>
            </w:tcBorders>
            <w:vAlign w:val="center"/>
          </w:tcPr>
          <w:p w14:paraId="07440AF6" w14:textId="5D10B4E9" w:rsidR="0066460D" w:rsidRPr="0066460D" w:rsidRDefault="0066460D" w:rsidP="0066460D">
            <w:pPr>
              <w:jc w:val="center"/>
              <w:rPr>
                <w:rFonts w:ascii="Times New Roman" w:hAnsi="Times New Roman" w:cs="Times New Roman"/>
                <w:noProof/>
                <w:sz w:val="24"/>
                <w:szCs w:val="24"/>
              </w:rPr>
            </w:pPr>
            <w:r w:rsidRPr="0066460D">
              <w:rPr>
                <w:rFonts w:ascii="Times New Roman" w:hAnsi="Times New Roman" w:cs="Times New Roman" w:hint="eastAsia"/>
                <w:noProof/>
                <w:sz w:val="24"/>
                <w:szCs w:val="24"/>
              </w:rPr>
              <w:t>Parameter</w:t>
            </w:r>
          </w:p>
        </w:tc>
        <w:tc>
          <w:tcPr>
            <w:tcW w:w="2261" w:type="dxa"/>
            <w:tcBorders>
              <w:top w:val="single" w:sz="12" w:space="0" w:color="auto"/>
              <w:bottom w:val="single" w:sz="8" w:space="0" w:color="auto"/>
            </w:tcBorders>
            <w:vAlign w:val="center"/>
          </w:tcPr>
          <w:p w14:paraId="586527AD" w14:textId="7AFCDDAB" w:rsidR="0066460D" w:rsidRPr="0066460D" w:rsidRDefault="0066460D" w:rsidP="0066460D">
            <w:pPr>
              <w:jc w:val="center"/>
              <w:rPr>
                <w:rFonts w:ascii="Times New Roman" w:hAnsi="Times New Roman" w:cs="Times New Roman"/>
                <w:noProof/>
                <w:sz w:val="24"/>
                <w:szCs w:val="24"/>
              </w:rPr>
            </w:pPr>
            <w:r w:rsidRPr="0066460D">
              <w:rPr>
                <w:rFonts w:ascii="Times New Roman" w:hAnsi="Times New Roman" w:cs="Times New Roman" w:hint="eastAsia"/>
                <w:noProof/>
                <w:sz w:val="24"/>
                <w:szCs w:val="24"/>
              </w:rPr>
              <w:t>Value</w:t>
            </w:r>
          </w:p>
        </w:tc>
      </w:tr>
      <w:tr w:rsidR="0066460D" w14:paraId="2DCA5F23" w14:textId="77777777" w:rsidTr="0066460D">
        <w:trPr>
          <w:trHeight w:hRule="exact" w:val="454"/>
        </w:trPr>
        <w:tc>
          <w:tcPr>
            <w:tcW w:w="6799" w:type="dxa"/>
            <w:tcBorders>
              <w:top w:val="single" w:sz="8" w:space="0" w:color="auto"/>
            </w:tcBorders>
            <w:vAlign w:val="center"/>
          </w:tcPr>
          <w:p w14:paraId="6BFF4EC2" w14:textId="260110EC" w:rsidR="0066460D" w:rsidRPr="0066460D" w:rsidRDefault="0066460D" w:rsidP="0066460D">
            <w:pPr>
              <w:jc w:val="center"/>
              <w:rPr>
                <w:rFonts w:ascii="Times New Roman" w:hAnsi="Times New Roman" w:cs="Times New Roman"/>
                <w:noProof/>
                <w:sz w:val="24"/>
                <w:szCs w:val="24"/>
              </w:rPr>
            </w:pPr>
            <w:r w:rsidRPr="0066460D">
              <w:rPr>
                <w:rFonts w:ascii="Times New Roman" w:hAnsi="Times New Roman" w:cs="Times New Roman"/>
                <w:noProof/>
                <w:sz w:val="24"/>
                <w:szCs w:val="24"/>
              </w:rPr>
              <w:t>Cross-sectional area of p-type leg (</w:t>
            </w:r>
            <w:r w:rsidRPr="0066460D">
              <w:rPr>
                <w:rFonts w:ascii="Times New Roman" w:hAnsi="Times New Roman" w:cs="Times New Roman"/>
                <w:i/>
                <w:iCs/>
                <w:noProof/>
                <w:sz w:val="24"/>
                <w:szCs w:val="24"/>
              </w:rPr>
              <w:t>A</w:t>
            </w:r>
            <w:r w:rsidRPr="0066460D">
              <w:rPr>
                <w:rFonts w:ascii="Times New Roman" w:hAnsi="Times New Roman" w:cs="Times New Roman"/>
                <w:noProof/>
                <w:sz w:val="24"/>
                <w:szCs w:val="24"/>
                <w:vertAlign w:val="subscript"/>
              </w:rPr>
              <w:t>p</w:t>
            </w:r>
            <w:r w:rsidRPr="0066460D">
              <w:rPr>
                <w:rFonts w:ascii="Times New Roman" w:hAnsi="Times New Roman" w:cs="Times New Roman"/>
                <w:noProof/>
                <w:sz w:val="24"/>
                <w:szCs w:val="24"/>
              </w:rPr>
              <w:t>)</w:t>
            </w:r>
          </w:p>
        </w:tc>
        <w:tc>
          <w:tcPr>
            <w:tcW w:w="2261" w:type="dxa"/>
            <w:tcBorders>
              <w:top w:val="single" w:sz="8" w:space="0" w:color="auto"/>
            </w:tcBorders>
            <w:vAlign w:val="center"/>
          </w:tcPr>
          <w:p w14:paraId="3C7D4B9B" w14:textId="27DCA4B6" w:rsidR="0066460D" w:rsidRPr="0066460D" w:rsidRDefault="0066460D" w:rsidP="0066460D">
            <w:pPr>
              <w:jc w:val="center"/>
              <w:rPr>
                <w:rFonts w:ascii="Times New Roman" w:hAnsi="Times New Roman" w:cs="Times New Roman"/>
                <w:noProof/>
                <w:sz w:val="24"/>
                <w:szCs w:val="24"/>
              </w:rPr>
            </w:pPr>
            <w:r>
              <w:rPr>
                <w:rFonts w:ascii="Times New Roman" w:hAnsi="Times New Roman" w:cs="Times New Roman" w:hint="eastAsia"/>
                <w:noProof/>
                <w:sz w:val="24"/>
                <w:szCs w:val="24"/>
              </w:rPr>
              <w:t xml:space="preserve">3.5 </w:t>
            </w:r>
            <w:r w:rsidRPr="0066460D">
              <w:rPr>
                <w:rFonts w:ascii="Times New Roman" w:hAnsi="Times New Roman" w:cs="Times New Roman"/>
                <w:noProof/>
                <w:sz w:val="24"/>
                <w:szCs w:val="24"/>
              </w:rPr>
              <w:t>×</w:t>
            </w:r>
            <w:r>
              <w:rPr>
                <w:rFonts w:ascii="Times New Roman" w:hAnsi="Times New Roman" w:cs="Times New Roman" w:hint="eastAsia"/>
                <w:noProof/>
                <w:sz w:val="24"/>
                <w:szCs w:val="24"/>
              </w:rPr>
              <w:t xml:space="preserve"> 3.5 mm</w:t>
            </w:r>
            <w:r w:rsidRPr="0066460D">
              <w:rPr>
                <w:rFonts w:ascii="Times New Roman" w:hAnsi="Times New Roman" w:cs="Times New Roman" w:hint="eastAsia"/>
                <w:noProof/>
                <w:sz w:val="24"/>
                <w:szCs w:val="24"/>
                <w:vertAlign w:val="superscript"/>
              </w:rPr>
              <w:t>2</w:t>
            </w:r>
          </w:p>
        </w:tc>
      </w:tr>
      <w:tr w:rsidR="0066460D" w14:paraId="2C1AABC9" w14:textId="77777777" w:rsidTr="0066460D">
        <w:trPr>
          <w:trHeight w:hRule="exact" w:val="454"/>
        </w:trPr>
        <w:tc>
          <w:tcPr>
            <w:tcW w:w="6799" w:type="dxa"/>
            <w:vAlign w:val="center"/>
          </w:tcPr>
          <w:p w14:paraId="47B095C9" w14:textId="5CB4C6CB" w:rsidR="0066460D" w:rsidRPr="0066460D" w:rsidRDefault="0066460D" w:rsidP="0066460D">
            <w:pPr>
              <w:jc w:val="center"/>
              <w:rPr>
                <w:rFonts w:ascii="Times New Roman" w:hAnsi="Times New Roman" w:cs="Times New Roman"/>
                <w:noProof/>
                <w:sz w:val="24"/>
                <w:szCs w:val="24"/>
              </w:rPr>
            </w:pPr>
            <w:r w:rsidRPr="0066460D">
              <w:rPr>
                <w:rFonts w:ascii="Times New Roman" w:hAnsi="Times New Roman" w:cs="Times New Roman"/>
                <w:noProof/>
                <w:sz w:val="24"/>
                <w:szCs w:val="24"/>
              </w:rPr>
              <w:t>Cross-sectional area of p-type leg (</w:t>
            </w:r>
            <w:r w:rsidRPr="0066460D">
              <w:rPr>
                <w:rFonts w:ascii="Times New Roman" w:hAnsi="Times New Roman" w:cs="Times New Roman"/>
                <w:i/>
                <w:iCs/>
                <w:noProof/>
                <w:sz w:val="24"/>
                <w:szCs w:val="24"/>
              </w:rPr>
              <w:t>A</w:t>
            </w:r>
            <w:r>
              <w:rPr>
                <w:rFonts w:ascii="Times New Roman" w:hAnsi="Times New Roman" w:cs="Times New Roman" w:hint="eastAsia"/>
                <w:noProof/>
                <w:sz w:val="24"/>
                <w:szCs w:val="24"/>
                <w:vertAlign w:val="subscript"/>
              </w:rPr>
              <w:t>n</w:t>
            </w:r>
            <w:r w:rsidRPr="0066460D">
              <w:rPr>
                <w:rFonts w:ascii="Times New Roman" w:hAnsi="Times New Roman" w:cs="Times New Roman"/>
                <w:noProof/>
                <w:sz w:val="24"/>
                <w:szCs w:val="24"/>
              </w:rPr>
              <w:t>)</w:t>
            </w:r>
          </w:p>
        </w:tc>
        <w:tc>
          <w:tcPr>
            <w:tcW w:w="2261" w:type="dxa"/>
            <w:vAlign w:val="center"/>
          </w:tcPr>
          <w:p w14:paraId="5C6F1237" w14:textId="37CACE23" w:rsidR="0066460D" w:rsidRPr="0066460D" w:rsidRDefault="0066460D" w:rsidP="0066460D">
            <w:pPr>
              <w:jc w:val="center"/>
              <w:rPr>
                <w:rFonts w:ascii="Times New Roman" w:hAnsi="Times New Roman" w:cs="Times New Roman"/>
                <w:noProof/>
                <w:sz w:val="24"/>
                <w:szCs w:val="24"/>
              </w:rPr>
            </w:pPr>
            <w:r>
              <w:rPr>
                <w:rFonts w:ascii="Times New Roman" w:hAnsi="Times New Roman" w:cs="Times New Roman" w:hint="eastAsia"/>
                <w:noProof/>
                <w:sz w:val="24"/>
                <w:szCs w:val="24"/>
              </w:rPr>
              <w:t xml:space="preserve">3.5 </w:t>
            </w:r>
            <w:r w:rsidRPr="0066460D">
              <w:rPr>
                <w:rFonts w:ascii="Times New Roman" w:hAnsi="Times New Roman" w:cs="Times New Roman"/>
                <w:noProof/>
                <w:sz w:val="24"/>
                <w:szCs w:val="24"/>
              </w:rPr>
              <w:t>×</w:t>
            </w:r>
            <w:r>
              <w:rPr>
                <w:rFonts w:ascii="Times New Roman" w:hAnsi="Times New Roman" w:cs="Times New Roman" w:hint="eastAsia"/>
                <w:noProof/>
                <w:sz w:val="24"/>
                <w:szCs w:val="24"/>
              </w:rPr>
              <w:t xml:space="preserve"> 3.5 mm</w:t>
            </w:r>
            <w:r w:rsidRPr="0066460D">
              <w:rPr>
                <w:rFonts w:ascii="Times New Roman" w:hAnsi="Times New Roman" w:cs="Times New Roman" w:hint="eastAsia"/>
                <w:noProof/>
                <w:sz w:val="24"/>
                <w:szCs w:val="24"/>
                <w:vertAlign w:val="superscript"/>
              </w:rPr>
              <w:t>2</w:t>
            </w:r>
          </w:p>
        </w:tc>
      </w:tr>
      <w:tr w:rsidR="0066460D" w14:paraId="6FDA1FAB" w14:textId="77777777" w:rsidTr="0066460D">
        <w:trPr>
          <w:trHeight w:hRule="exact" w:val="454"/>
        </w:trPr>
        <w:tc>
          <w:tcPr>
            <w:tcW w:w="6799" w:type="dxa"/>
            <w:vAlign w:val="center"/>
          </w:tcPr>
          <w:p w14:paraId="163D15C3" w14:textId="50057A6E" w:rsidR="0066460D" w:rsidRPr="0066460D" w:rsidRDefault="0066460D" w:rsidP="0066460D">
            <w:pPr>
              <w:jc w:val="center"/>
              <w:rPr>
                <w:rFonts w:ascii="Times New Roman" w:hAnsi="Times New Roman" w:cs="Times New Roman"/>
                <w:noProof/>
                <w:sz w:val="24"/>
                <w:szCs w:val="24"/>
              </w:rPr>
            </w:pPr>
            <w:r>
              <w:rPr>
                <w:rFonts w:ascii="Times New Roman" w:hAnsi="Times New Roman" w:cs="Times New Roman" w:hint="eastAsia"/>
                <w:noProof/>
                <w:sz w:val="24"/>
                <w:szCs w:val="24"/>
              </w:rPr>
              <w:t>Length of p-type legs</w:t>
            </w:r>
          </w:p>
        </w:tc>
        <w:tc>
          <w:tcPr>
            <w:tcW w:w="2261" w:type="dxa"/>
            <w:vAlign w:val="center"/>
          </w:tcPr>
          <w:p w14:paraId="4078A837" w14:textId="26F1E4CB" w:rsidR="0066460D" w:rsidRPr="0066460D" w:rsidRDefault="0066460D" w:rsidP="0066460D">
            <w:pPr>
              <w:jc w:val="center"/>
              <w:rPr>
                <w:rFonts w:ascii="Times New Roman" w:hAnsi="Times New Roman" w:cs="Times New Roman"/>
                <w:noProof/>
                <w:sz w:val="24"/>
                <w:szCs w:val="24"/>
              </w:rPr>
            </w:pPr>
            <w:r>
              <w:rPr>
                <w:rFonts w:ascii="Times New Roman" w:hAnsi="Times New Roman" w:cs="Times New Roman" w:hint="eastAsia"/>
                <w:noProof/>
                <w:sz w:val="24"/>
                <w:szCs w:val="24"/>
              </w:rPr>
              <w:t>10 mm</w:t>
            </w:r>
          </w:p>
        </w:tc>
      </w:tr>
      <w:tr w:rsidR="0066460D" w14:paraId="79C94A4B" w14:textId="77777777" w:rsidTr="0066460D">
        <w:trPr>
          <w:trHeight w:hRule="exact" w:val="454"/>
        </w:trPr>
        <w:tc>
          <w:tcPr>
            <w:tcW w:w="6799" w:type="dxa"/>
            <w:vAlign w:val="center"/>
          </w:tcPr>
          <w:p w14:paraId="1DFDCD39" w14:textId="491190A7" w:rsidR="0066460D" w:rsidRPr="0066460D" w:rsidRDefault="0066460D" w:rsidP="0066460D">
            <w:pPr>
              <w:jc w:val="center"/>
              <w:rPr>
                <w:rFonts w:ascii="Times New Roman" w:hAnsi="Times New Roman" w:cs="Times New Roman"/>
                <w:noProof/>
                <w:sz w:val="24"/>
                <w:szCs w:val="24"/>
              </w:rPr>
            </w:pPr>
            <w:r>
              <w:rPr>
                <w:rFonts w:ascii="Times New Roman" w:hAnsi="Times New Roman" w:cs="Times New Roman" w:hint="eastAsia"/>
                <w:noProof/>
                <w:sz w:val="24"/>
                <w:szCs w:val="24"/>
              </w:rPr>
              <w:t>Length of n-type legs</w:t>
            </w:r>
          </w:p>
        </w:tc>
        <w:tc>
          <w:tcPr>
            <w:tcW w:w="2261" w:type="dxa"/>
            <w:vAlign w:val="center"/>
          </w:tcPr>
          <w:p w14:paraId="2CB6BEFA" w14:textId="2ADAE6DB" w:rsidR="0066460D" w:rsidRPr="0066460D" w:rsidRDefault="0066460D" w:rsidP="0066460D">
            <w:pPr>
              <w:jc w:val="center"/>
              <w:rPr>
                <w:rFonts w:ascii="Times New Roman" w:hAnsi="Times New Roman" w:cs="Times New Roman"/>
                <w:noProof/>
                <w:sz w:val="24"/>
                <w:szCs w:val="24"/>
              </w:rPr>
            </w:pPr>
            <w:r>
              <w:rPr>
                <w:rFonts w:ascii="Times New Roman" w:hAnsi="Times New Roman" w:cs="Times New Roman" w:hint="eastAsia"/>
                <w:noProof/>
                <w:sz w:val="24"/>
                <w:szCs w:val="24"/>
              </w:rPr>
              <w:t>10 mm</w:t>
            </w:r>
          </w:p>
        </w:tc>
      </w:tr>
      <w:tr w:rsidR="0066460D" w14:paraId="3BEE2351" w14:textId="77777777" w:rsidTr="0066460D">
        <w:trPr>
          <w:trHeight w:hRule="exact" w:val="454"/>
        </w:trPr>
        <w:tc>
          <w:tcPr>
            <w:tcW w:w="6799" w:type="dxa"/>
            <w:vAlign w:val="center"/>
          </w:tcPr>
          <w:p w14:paraId="3A341868" w14:textId="06111045" w:rsidR="0066460D" w:rsidRPr="0066460D" w:rsidRDefault="0066460D" w:rsidP="0066460D">
            <w:pPr>
              <w:jc w:val="center"/>
              <w:rPr>
                <w:rFonts w:ascii="Times New Roman" w:hAnsi="Times New Roman" w:cs="Times New Roman"/>
                <w:noProof/>
                <w:sz w:val="24"/>
                <w:szCs w:val="24"/>
              </w:rPr>
            </w:pPr>
            <w:r w:rsidRPr="0066460D">
              <w:rPr>
                <w:rFonts w:ascii="Times New Roman" w:hAnsi="Times New Roman" w:cs="Times New Roman"/>
                <w:noProof/>
                <w:sz w:val="24"/>
                <w:szCs w:val="24"/>
              </w:rPr>
              <w:t>Thickness of copper electrode</w:t>
            </w:r>
          </w:p>
        </w:tc>
        <w:tc>
          <w:tcPr>
            <w:tcW w:w="2261" w:type="dxa"/>
            <w:vAlign w:val="center"/>
          </w:tcPr>
          <w:p w14:paraId="7B991CAD" w14:textId="25FFDBCF" w:rsidR="0066460D" w:rsidRPr="0066460D" w:rsidRDefault="0066460D" w:rsidP="0066460D">
            <w:pPr>
              <w:jc w:val="center"/>
              <w:rPr>
                <w:rFonts w:ascii="Times New Roman" w:hAnsi="Times New Roman" w:cs="Times New Roman"/>
                <w:noProof/>
                <w:sz w:val="24"/>
                <w:szCs w:val="24"/>
              </w:rPr>
            </w:pPr>
            <w:r>
              <w:rPr>
                <w:rFonts w:ascii="Times New Roman" w:hAnsi="Times New Roman" w:cs="Times New Roman" w:hint="eastAsia"/>
                <w:noProof/>
                <w:sz w:val="24"/>
                <w:szCs w:val="24"/>
              </w:rPr>
              <w:t>0.3 mm</w:t>
            </w:r>
          </w:p>
        </w:tc>
      </w:tr>
      <w:tr w:rsidR="0066460D" w14:paraId="7E847B26" w14:textId="77777777" w:rsidTr="0066460D">
        <w:trPr>
          <w:trHeight w:hRule="exact" w:val="454"/>
        </w:trPr>
        <w:tc>
          <w:tcPr>
            <w:tcW w:w="6799" w:type="dxa"/>
            <w:vAlign w:val="center"/>
          </w:tcPr>
          <w:p w14:paraId="4A2311C3" w14:textId="754D99A0" w:rsidR="0066460D" w:rsidRPr="0066460D" w:rsidRDefault="00355B70" w:rsidP="0066460D">
            <w:pPr>
              <w:jc w:val="center"/>
              <w:rPr>
                <w:rFonts w:ascii="Times New Roman" w:hAnsi="Times New Roman" w:cs="Times New Roman"/>
                <w:noProof/>
                <w:sz w:val="24"/>
                <w:szCs w:val="24"/>
              </w:rPr>
            </w:pPr>
            <w:r w:rsidRPr="00355B70">
              <w:rPr>
                <w:rFonts w:ascii="Times New Roman" w:hAnsi="Times New Roman" w:cs="Times New Roman"/>
                <w:noProof/>
                <w:sz w:val="24"/>
                <w:szCs w:val="24"/>
              </w:rPr>
              <w:t xml:space="preserve">Contact resistivity of </w:t>
            </w:r>
            <w:r>
              <w:rPr>
                <w:rFonts w:ascii="Times New Roman" w:hAnsi="Times New Roman" w:cs="Times New Roman" w:hint="eastAsia"/>
                <w:noProof/>
                <w:sz w:val="24"/>
                <w:szCs w:val="24"/>
              </w:rPr>
              <w:t>p</w:t>
            </w:r>
            <w:r w:rsidRPr="00355B70">
              <w:rPr>
                <w:rFonts w:ascii="Times New Roman" w:hAnsi="Times New Roman" w:cs="Times New Roman"/>
                <w:noProof/>
                <w:sz w:val="24"/>
                <w:szCs w:val="24"/>
              </w:rPr>
              <w:t>-type legs</w:t>
            </w:r>
          </w:p>
        </w:tc>
        <w:tc>
          <w:tcPr>
            <w:tcW w:w="2261" w:type="dxa"/>
            <w:vAlign w:val="center"/>
          </w:tcPr>
          <w:p w14:paraId="3E6D3484" w14:textId="627793F0" w:rsidR="0066460D" w:rsidRPr="00355B70" w:rsidRDefault="00355B70" w:rsidP="0066460D">
            <w:pPr>
              <w:jc w:val="center"/>
              <w:rPr>
                <w:rFonts w:ascii="Times New Roman" w:hAnsi="Times New Roman" w:cs="Times New Roman"/>
                <w:noProof/>
                <w:sz w:val="24"/>
                <w:szCs w:val="24"/>
              </w:rPr>
            </w:pPr>
            <w:r w:rsidRPr="00355B70">
              <w:rPr>
                <w:rFonts w:ascii="Times New Roman" w:hAnsi="Times New Roman" w:cs="Times New Roman"/>
                <w:noProof/>
                <w:sz w:val="24"/>
                <w:szCs w:val="24"/>
              </w:rPr>
              <w:t>10 μΩ cm</w:t>
            </w:r>
            <w:r w:rsidRPr="00355B70">
              <w:rPr>
                <w:rFonts w:ascii="Times New Roman" w:hAnsi="Times New Roman" w:cs="Times New Roman"/>
                <w:noProof/>
                <w:sz w:val="24"/>
                <w:szCs w:val="24"/>
                <w:vertAlign w:val="superscript"/>
              </w:rPr>
              <w:t>2</w:t>
            </w:r>
          </w:p>
        </w:tc>
      </w:tr>
      <w:tr w:rsidR="00355B70" w14:paraId="4D46F3C6" w14:textId="77777777" w:rsidTr="0066460D">
        <w:trPr>
          <w:trHeight w:hRule="exact" w:val="454"/>
        </w:trPr>
        <w:tc>
          <w:tcPr>
            <w:tcW w:w="6799" w:type="dxa"/>
            <w:vAlign w:val="center"/>
          </w:tcPr>
          <w:p w14:paraId="3B7560C8" w14:textId="7F443E29" w:rsidR="00355B70" w:rsidRPr="0066460D" w:rsidRDefault="00355B70" w:rsidP="00355B70">
            <w:pPr>
              <w:jc w:val="center"/>
              <w:rPr>
                <w:rFonts w:ascii="Times New Roman" w:hAnsi="Times New Roman" w:cs="Times New Roman"/>
                <w:noProof/>
                <w:sz w:val="24"/>
                <w:szCs w:val="24"/>
              </w:rPr>
            </w:pPr>
            <w:r w:rsidRPr="00355B70">
              <w:rPr>
                <w:rFonts w:ascii="Times New Roman" w:hAnsi="Times New Roman" w:cs="Times New Roman"/>
                <w:noProof/>
                <w:sz w:val="24"/>
                <w:szCs w:val="24"/>
              </w:rPr>
              <w:t xml:space="preserve">Contact resistivity of </w:t>
            </w:r>
            <w:r>
              <w:rPr>
                <w:rFonts w:ascii="Times New Roman" w:hAnsi="Times New Roman" w:cs="Times New Roman" w:hint="eastAsia"/>
                <w:noProof/>
                <w:sz w:val="24"/>
                <w:szCs w:val="24"/>
              </w:rPr>
              <w:t>n</w:t>
            </w:r>
            <w:r w:rsidRPr="00355B70">
              <w:rPr>
                <w:rFonts w:ascii="Times New Roman" w:hAnsi="Times New Roman" w:cs="Times New Roman"/>
                <w:noProof/>
                <w:sz w:val="24"/>
                <w:szCs w:val="24"/>
              </w:rPr>
              <w:t>-type legs</w:t>
            </w:r>
          </w:p>
        </w:tc>
        <w:tc>
          <w:tcPr>
            <w:tcW w:w="2261" w:type="dxa"/>
            <w:vAlign w:val="center"/>
          </w:tcPr>
          <w:p w14:paraId="210EBBCA" w14:textId="1A282571" w:rsidR="00355B70" w:rsidRPr="0066460D" w:rsidRDefault="00355B70" w:rsidP="00355B70">
            <w:pPr>
              <w:jc w:val="center"/>
              <w:rPr>
                <w:rFonts w:ascii="Times New Roman" w:hAnsi="Times New Roman" w:cs="Times New Roman"/>
                <w:noProof/>
                <w:sz w:val="24"/>
                <w:szCs w:val="24"/>
              </w:rPr>
            </w:pPr>
            <w:r w:rsidRPr="00355B70">
              <w:rPr>
                <w:rFonts w:ascii="Times New Roman" w:hAnsi="Times New Roman" w:cs="Times New Roman"/>
                <w:noProof/>
                <w:sz w:val="24"/>
                <w:szCs w:val="24"/>
              </w:rPr>
              <w:t>10 μΩ cm</w:t>
            </w:r>
            <w:r w:rsidRPr="00355B70">
              <w:rPr>
                <w:rFonts w:ascii="Times New Roman" w:hAnsi="Times New Roman" w:cs="Times New Roman"/>
                <w:noProof/>
                <w:sz w:val="24"/>
                <w:szCs w:val="24"/>
                <w:vertAlign w:val="superscript"/>
              </w:rPr>
              <w:t>2</w:t>
            </w:r>
          </w:p>
        </w:tc>
      </w:tr>
      <w:tr w:rsidR="00355B70" w14:paraId="346D7323" w14:textId="77777777" w:rsidTr="0066460D">
        <w:trPr>
          <w:trHeight w:hRule="exact" w:val="454"/>
        </w:trPr>
        <w:tc>
          <w:tcPr>
            <w:tcW w:w="6799" w:type="dxa"/>
            <w:vAlign w:val="center"/>
          </w:tcPr>
          <w:p w14:paraId="3602C008" w14:textId="76B688FA" w:rsidR="00355B70" w:rsidRPr="0066460D" w:rsidRDefault="00355B70" w:rsidP="00355B70">
            <w:pPr>
              <w:jc w:val="center"/>
              <w:rPr>
                <w:rFonts w:ascii="Times New Roman" w:hAnsi="Times New Roman" w:cs="Times New Roman"/>
                <w:noProof/>
                <w:sz w:val="24"/>
                <w:szCs w:val="24"/>
              </w:rPr>
            </w:pPr>
            <w:r>
              <w:rPr>
                <w:rFonts w:ascii="Times New Roman" w:hAnsi="Times New Roman" w:cs="Times New Roman" w:hint="eastAsia"/>
                <w:noProof/>
                <w:sz w:val="24"/>
                <w:szCs w:val="24"/>
              </w:rPr>
              <w:t>T</w:t>
            </w:r>
            <w:r w:rsidRPr="00355B70">
              <w:rPr>
                <w:rFonts w:ascii="Times New Roman" w:hAnsi="Times New Roman" w:cs="Times New Roman"/>
                <w:noProof/>
                <w:sz w:val="24"/>
                <w:szCs w:val="24"/>
              </w:rPr>
              <w:t>hermal contact resistance at the hot side</w:t>
            </w:r>
            <w:r>
              <w:rPr>
                <w:rFonts w:ascii="Times New Roman" w:hAnsi="Times New Roman" w:cs="Times New Roman" w:hint="eastAsia"/>
                <w:noProof/>
                <w:sz w:val="24"/>
                <w:szCs w:val="24"/>
              </w:rPr>
              <w:t xml:space="preserve"> of p</w:t>
            </w:r>
            <w:r w:rsidRPr="00355B70">
              <w:rPr>
                <w:rFonts w:ascii="Times New Roman" w:hAnsi="Times New Roman" w:cs="Times New Roman"/>
                <w:noProof/>
                <w:sz w:val="24"/>
                <w:szCs w:val="24"/>
              </w:rPr>
              <w:t>-type legs</w:t>
            </w:r>
          </w:p>
        </w:tc>
        <w:tc>
          <w:tcPr>
            <w:tcW w:w="2261" w:type="dxa"/>
            <w:vAlign w:val="center"/>
          </w:tcPr>
          <w:p w14:paraId="228DC93A" w14:textId="593BD14C" w:rsidR="00355B70" w:rsidRPr="0066460D" w:rsidRDefault="00355B70" w:rsidP="00355B70">
            <w:pPr>
              <w:jc w:val="center"/>
              <w:rPr>
                <w:rFonts w:ascii="Times New Roman" w:hAnsi="Times New Roman" w:cs="Times New Roman"/>
                <w:noProof/>
                <w:sz w:val="24"/>
                <w:szCs w:val="24"/>
              </w:rPr>
            </w:pPr>
            <w:r>
              <w:rPr>
                <w:rFonts w:ascii="Times New Roman" w:hAnsi="Times New Roman" w:cs="Times New Roman" w:hint="eastAsia"/>
                <w:noProof/>
                <w:sz w:val="24"/>
                <w:szCs w:val="24"/>
              </w:rPr>
              <w:t>4000 W m</w:t>
            </w:r>
            <w:r w:rsidRPr="00355B70">
              <w:rPr>
                <w:rFonts w:ascii="Times New Roman" w:hAnsi="Times New Roman" w:cs="Times New Roman" w:hint="eastAsia"/>
                <w:noProof/>
                <w:sz w:val="24"/>
                <w:szCs w:val="24"/>
                <w:vertAlign w:val="superscript"/>
              </w:rPr>
              <w:t>-2</w:t>
            </w:r>
            <w:r>
              <w:rPr>
                <w:rFonts w:ascii="Times New Roman" w:hAnsi="Times New Roman" w:cs="Times New Roman" w:hint="eastAsia"/>
                <w:noProof/>
                <w:sz w:val="24"/>
                <w:szCs w:val="24"/>
              </w:rPr>
              <w:t xml:space="preserve"> K</w:t>
            </w:r>
            <w:r w:rsidRPr="00355B70">
              <w:rPr>
                <w:rFonts w:ascii="Times New Roman" w:hAnsi="Times New Roman" w:cs="Times New Roman" w:hint="eastAsia"/>
                <w:noProof/>
                <w:sz w:val="24"/>
                <w:szCs w:val="24"/>
                <w:vertAlign w:val="superscript"/>
              </w:rPr>
              <w:t>-1</w:t>
            </w:r>
          </w:p>
        </w:tc>
      </w:tr>
      <w:tr w:rsidR="00355B70" w14:paraId="0B51C54B" w14:textId="77777777" w:rsidTr="0066460D">
        <w:trPr>
          <w:trHeight w:hRule="exact" w:val="454"/>
        </w:trPr>
        <w:tc>
          <w:tcPr>
            <w:tcW w:w="6799" w:type="dxa"/>
            <w:vAlign w:val="center"/>
          </w:tcPr>
          <w:p w14:paraId="65E6E0FA" w14:textId="3B83478D" w:rsidR="00355B70" w:rsidRPr="0066460D" w:rsidRDefault="00355B70" w:rsidP="00355B70">
            <w:pPr>
              <w:jc w:val="center"/>
              <w:rPr>
                <w:rFonts w:ascii="Times New Roman" w:hAnsi="Times New Roman" w:cs="Times New Roman"/>
                <w:noProof/>
                <w:sz w:val="24"/>
                <w:szCs w:val="24"/>
              </w:rPr>
            </w:pPr>
            <w:r>
              <w:rPr>
                <w:rFonts w:ascii="Times New Roman" w:hAnsi="Times New Roman" w:cs="Times New Roman" w:hint="eastAsia"/>
                <w:noProof/>
                <w:sz w:val="24"/>
                <w:szCs w:val="24"/>
              </w:rPr>
              <w:t>T</w:t>
            </w:r>
            <w:r w:rsidRPr="00355B70">
              <w:rPr>
                <w:rFonts w:ascii="Times New Roman" w:hAnsi="Times New Roman" w:cs="Times New Roman"/>
                <w:noProof/>
                <w:sz w:val="24"/>
                <w:szCs w:val="24"/>
              </w:rPr>
              <w:t>hermal contact resistance at the hot side</w:t>
            </w:r>
            <w:r>
              <w:rPr>
                <w:rFonts w:ascii="Times New Roman" w:hAnsi="Times New Roman" w:cs="Times New Roman" w:hint="eastAsia"/>
                <w:noProof/>
                <w:sz w:val="24"/>
                <w:szCs w:val="24"/>
              </w:rPr>
              <w:t xml:space="preserve"> of n</w:t>
            </w:r>
            <w:r w:rsidRPr="00355B70">
              <w:rPr>
                <w:rFonts w:ascii="Times New Roman" w:hAnsi="Times New Roman" w:cs="Times New Roman"/>
                <w:noProof/>
                <w:sz w:val="24"/>
                <w:szCs w:val="24"/>
              </w:rPr>
              <w:t>-type legs</w:t>
            </w:r>
          </w:p>
        </w:tc>
        <w:tc>
          <w:tcPr>
            <w:tcW w:w="2261" w:type="dxa"/>
            <w:vAlign w:val="center"/>
          </w:tcPr>
          <w:p w14:paraId="6551B9CC" w14:textId="768F9824" w:rsidR="00355B70" w:rsidRPr="0066460D" w:rsidRDefault="00355B70" w:rsidP="00355B70">
            <w:pPr>
              <w:jc w:val="center"/>
              <w:rPr>
                <w:rFonts w:ascii="Times New Roman" w:hAnsi="Times New Roman" w:cs="Times New Roman"/>
                <w:noProof/>
                <w:sz w:val="24"/>
                <w:szCs w:val="24"/>
              </w:rPr>
            </w:pPr>
            <w:r>
              <w:rPr>
                <w:rFonts w:ascii="Times New Roman" w:hAnsi="Times New Roman" w:cs="Times New Roman" w:hint="eastAsia"/>
                <w:noProof/>
                <w:sz w:val="24"/>
                <w:szCs w:val="24"/>
              </w:rPr>
              <w:t>4000 W m</w:t>
            </w:r>
            <w:r w:rsidRPr="00355B70">
              <w:rPr>
                <w:rFonts w:ascii="Times New Roman" w:hAnsi="Times New Roman" w:cs="Times New Roman" w:hint="eastAsia"/>
                <w:noProof/>
                <w:sz w:val="24"/>
                <w:szCs w:val="24"/>
                <w:vertAlign w:val="superscript"/>
              </w:rPr>
              <w:t>-2</w:t>
            </w:r>
            <w:r>
              <w:rPr>
                <w:rFonts w:ascii="Times New Roman" w:hAnsi="Times New Roman" w:cs="Times New Roman" w:hint="eastAsia"/>
                <w:noProof/>
                <w:sz w:val="24"/>
                <w:szCs w:val="24"/>
              </w:rPr>
              <w:t xml:space="preserve"> K</w:t>
            </w:r>
            <w:r w:rsidRPr="00355B70">
              <w:rPr>
                <w:rFonts w:ascii="Times New Roman" w:hAnsi="Times New Roman" w:cs="Times New Roman" w:hint="eastAsia"/>
                <w:noProof/>
                <w:sz w:val="24"/>
                <w:szCs w:val="24"/>
                <w:vertAlign w:val="superscript"/>
              </w:rPr>
              <w:t>-1</w:t>
            </w:r>
          </w:p>
        </w:tc>
      </w:tr>
      <w:tr w:rsidR="00355B70" w14:paraId="20602AB1" w14:textId="77777777" w:rsidTr="0066460D">
        <w:trPr>
          <w:trHeight w:hRule="exact" w:val="454"/>
        </w:trPr>
        <w:tc>
          <w:tcPr>
            <w:tcW w:w="6799" w:type="dxa"/>
            <w:vAlign w:val="center"/>
          </w:tcPr>
          <w:p w14:paraId="5B0A7D3A" w14:textId="499712F7" w:rsidR="00355B70" w:rsidRPr="0066460D" w:rsidRDefault="00AE5478" w:rsidP="00355B70">
            <w:pPr>
              <w:jc w:val="center"/>
              <w:rPr>
                <w:rFonts w:ascii="Times New Roman" w:hAnsi="Times New Roman" w:cs="Times New Roman"/>
                <w:noProof/>
                <w:sz w:val="24"/>
                <w:szCs w:val="24"/>
              </w:rPr>
            </w:pPr>
            <w:r>
              <w:rPr>
                <w:rFonts w:ascii="Times New Roman" w:hAnsi="Times New Roman" w:cs="Times New Roman" w:hint="eastAsia"/>
                <w:noProof/>
                <w:sz w:val="24"/>
                <w:szCs w:val="24"/>
              </w:rPr>
              <w:t>R</w:t>
            </w:r>
            <w:r w:rsidRPr="00AE5478">
              <w:rPr>
                <w:rFonts w:ascii="Times New Roman" w:hAnsi="Times New Roman" w:cs="Times New Roman"/>
                <w:noProof/>
                <w:sz w:val="24"/>
                <w:szCs w:val="24"/>
              </w:rPr>
              <w:t>ange of external resistance</w:t>
            </w:r>
          </w:p>
        </w:tc>
        <w:tc>
          <w:tcPr>
            <w:tcW w:w="2261" w:type="dxa"/>
            <w:vAlign w:val="center"/>
          </w:tcPr>
          <w:p w14:paraId="3C72EFA4" w14:textId="1CAF0501" w:rsidR="00355B70" w:rsidRPr="0066460D" w:rsidRDefault="00AE5478" w:rsidP="00355B70">
            <w:pPr>
              <w:jc w:val="center"/>
              <w:rPr>
                <w:rFonts w:ascii="Times New Roman" w:hAnsi="Times New Roman" w:cs="Times New Roman"/>
                <w:noProof/>
                <w:sz w:val="24"/>
                <w:szCs w:val="24"/>
              </w:rPr>
            </w:pPr>
            <w:r>
              <w:rPr>
                <w:rFonts w:ascii="Times New Roman" w:hAnsi="Times New Roman" w:cs="Times New Roman" w:hint="eastAsia"/>
                <w:noProof/>
                <w:sz w:val="24"/>
                <w:szCs w:val="24"/>
              </w:rPr>
              <w:t>0.00</w:t>
            </w:r>
            <w:r w:rsidR="00A22C0A">
              <w:rPr>
                <w:rFonts w:ascii="Times New Roman" w:hAnsi="Times New Roman" w:cs="Times New Roman" w:hint="eastAsia"/>
                <w:noProof/>
                <w:sz w:val="24"/>
                <w:szCs w:val="24"/>
              </w:rPr>
              <w:t>0</w:t>
            </w:r>
            <w:r>
              <w:rPr>
                <w:rFonts w:ascii="Times New Roman" w:hAnsi="Times New Roman" w:cs="Times New Roman" w:hint="eastAsia"/>
                <w:noProof/>
                <w:sz w:val="24"/>
                <w:szCs w:val="24"/>
              </w:rPr>
              <w:t xml:space="preserve">1~0.1 </w:t>
            </w:r>
            <w:r w:rsidRPr="00AE5478">
              <w:rPr>
                <w:rFonts w:ascii="Times New Roman" w:hAnsi="Times New Roman" w:cs="Times New Roman"/>
                <w:noProof/>
                <w:sz w:val="24"/>
                <w:szCs w:val="24"/>
              </w:rPr>
              <w:t>Ω</w:t>
            </w:r>
          </w:p>
        </w:tc>
      </w:tr>
      <w:tr w:rsidR="00355B70" w14:paraId="41E71E38" w14:textId="77777777" w:rsidTr="0066460D">
        <w:trPr>
          <w:trHeight w:hRule="exact" w:val="454"/>
        </w:trPr>
        <w:tc>
          <w:tcPr>
            <w:tcW w:w="6799" w:type="dxa"/>
            <w:vAlign w:val="center"/>
          </w:tcPr>
          <w:p w14:paraId="57A595E7" w14:textId="35DB9228" w:rsidR="00355B70" w:rsidRPr="0066460D" w:rsidRDefault="008748D6" w:rsidP="00355B70">
            <w:pPr>
              <w:jc w:val="center"/>
              <w:rPr>
                <w:rFonts w:ascii="Times New Roman" w:hAnsi="Times New Roman" w:cs="Times New Roman"/>
                <w:noProof/>
                <w:sz w:val="24"/>
                <w:szCs w:val="24"/>
              </w:rPr>
            </w:pPr>
            <w:r>
              <w:rPr>
                <w:rFonts w:ascii="Times New Roman" w:hAnsi="Times New Roman" w:cs="Times New Roman" w:hint="eastAsia"/>
                <w:noProof/>
                <w:sz w:val="24"/>
                <w:szCs w:val="24"/>
              </w:rPr>
              <w:t>C</w:t>
            </w:r>
            <w:r w:rsidRPr="008748D6">
              <w:rPr>
                <w:rFonts w:ascii="Times New Roman" w:hAnsi="Times New Roman" w:cs="Times New Roman"/>
                <w:noProof/>
                <w:sz w:val="24"/>
                <w:szCs w:val="24"/>
              </w:rPr>
              <w:t>old-side temperature of p-type legs</w:t>
            </w:r>
          </w:p>
        </w:tc>
        <w:tc>
          <w:tcPr>
            <w:tcW w:w="2261" w:type="dxa"/>
            <w:vAlign w:val="center"/>
          </w:tcPr>
          <w:p w14:paraId="06749790" w14:textId="17ACA04C" w:rsidR="00355B70" w:rsidRPr="0066460D" w:rsidRDefault="008748D6" w:rsidP="00355B70">
            <w:pPr>
              <w:jc w:val="center"/>
              <w:rPr>
                <w:rFonts w:ascii="Times New Roman" w:hAnsi="Times New Roman" w:cs="Times New Roman"/>
                <w:noProof/>
                <w:sz w:val="24"/>
                <w:szCs w:val="24"/>
              </w:rPr>
            </w:pPr>
            <w:r>
              <w:rPr>
                <w:rFonts w:ascii="Times New Roman" w:hAnsi="Times New Roman" w:cs="Times New Roman" w:hint="eastAsia"/>
                <w:noProof/>
                <w:sz w:val="24"/>
                <w:szCs w:val="24"/>
              </w:rPr>
              <w:t>300 K</w:t>
            </w:r>
          </w:p>
        </w:tc>
      </w:tr>
      <w:tr w:rsidR="008748D6" w14:paraId="0E2D9D2E" w14:textId="77777777" w:rsidTr="0066460D">
        <w:trPr>
          <w:trHeight w:hRule="exact" w:val="454"/>
        </w:trPr>
        <w:tc>
          <w:tcPr>
            <w:tcW w:w="6799" w:type="dxa"/>
            <w:vAlign w:val="center"/>
          </w:tcPr>
          <w:p w14:paraId="5A7F18F1" w14:textId="56B083E3" w:rsidR="008748D6" w:rsidRPr="0066460D" w:rsidRDefault="008748D6" w:rsidP="008748D6">
            <w:pPr>
              <w:jc w:val="center"/>
              <w:rPr>
                <w:rFonts w:ascii="Times New Roman" w:hAnsi="Times New Roman" w:cs="Times New Roman"/>
                <w:noProof/>
                <w:sz w:val="24"/>
                <w:szCs w:val="24"/>
              </w:rPr>
            </w:pPr>
            <w:r>
              <w:rPr>
                <w:rFonts w:ascii="Times New Roman" w:hAnsi="Times New Roman" w:cs="Times New Roman" w:hint="eastAsia"/>
                <w:noProof/>
                <w:sz w:val="24"/>
                <w:szCs w:val="24"/>
              </w:rPr>
              <w:t>C</w:t>
            </w:r>
            <w:r w:rsidRPr="008748D6">
              <w:rPr>
                <w:rFonts w:ascii="Times New Roman" w:hAnsi="Times New Roman" w:cs="Times New Roman"/>
                <w:noProof/>
                <w:sz w:val="24"/>
                <w:szCs w:val="24"/>
              </w:rPr>
              <w:t xml:space="preserve">old-side temperature of </w:t>
            </w:r>
            <w:r>
              <w:rPr>
                <w:rFonts w:ascii="Times New Roman" w:hAnsi="Times New Roman" w:cs="Times New Roman" w:hint="eastAsia"/>
                <w:noProof/>
                <w:sz w:val="24"/>
                <w:szCs w:val="24"/>
              </w:rPr>
              <w:t>n</w:t>
            </w:r>
            <w:r w:rsidRPr="008748D6">
              <w:rPr>
                <w:rFonts w:ascii="Times New Roman" w:hAnsi="Times New Roman" w:cs="Times New Roman"/>
                <w:noProof/>
                <w:sz w:val="24"/>
                <w:szCs w:val="24"/>
              </w:rPr>
              <w:t>-type legs</w:t>
            </w:r>
          </w:p>
        </w:tc>
        <w:tc>
          <w:tcPr>
            <w:tcW w:w="2261" w:type="dxa"/>
            <w:vAlign w:val="center"/>
          </w:tcPr>
          <w:p w14:paraId="58ECC425" w14:textId="6A40B4B8" w:rsidR="008748D6" w:rsidRPr="0066460D" w:rsidRDefault="008748D6" w:rsidP="008748D6">
            <w:pPr>
              <w:jc w:val="center"/>
              <w:rPr>
                <w:rFonts w:ascii="Times New Roman" w:hAnsi="Times New Roman" w:cs="Times New Roman"/>
                <w:noProof/>
                <w:sz w:val="24"/>
                <w:szCs w:val="24"/>
              </w:rPr>
            </w:pPr>
            <w:r>
              <w:rPr>
                <w:rFonts w:ascii="Times New Roman" w:hAnsi="Times New Roman" w:cs="Times New Roman" w:hint="eastAsia"/>
                <w:noProof/>
                <w:sz w:val="24"/>
                <w:szCs w:val="24"/>
              </w:rPr>
              <w:t>300 K</w:t>
            </w:r>
          </w:p>
        </w:tc>
      </w:tr>
      <w:tr w:rsidR="008748D6" w14:paraId="1EA9C48D" w14:textId="77777777" w:rsidTr="008266B9">
        <w:trPr>
          <w:trHeight w:hRule="exact" w:val="454"/>
        </w:trPr>
        <w:tc>
          <w:tcPr>
            <w:tcW w:w="6799" w:type="dxa"/>
            <w:vAlign w:val="center"/>
          </w:tcPr>
          <w:p w14:paraId="06F3AA1B" w14:textId="31776353" w:rsidR="008748D6" w:rsidRPr="0066460D" w:rsidRDefault="008748D6" w:rsidP="008748D6">
            <w:pPr>
              <w:jc w:val="center"/>
              <w:rPr>
                <w:rFonts w:ascii="Times New Roman" w:hAnsi="Times New Roman" w:cs="Times New Roman"/>
                <w:noProof/>
                <w:sz w:val="24"/>
                <w:szCs w:val="24"/>
              </w:rPr>
            </w:pPr>
            <w:r>
              <w:rPr>
                <w:rFonts w:ascii="Times New Roman" w:hAnsi="Times New Roman" w:cs="Times New Roman" w:hint="eastAsia"/>
                <w:noProof/>
                <w:sz w:val="24"/>
                <w:szCs w:val="24"/>
              </w:rPr>
              <w:t>Hot</w:t>
            </w:r>
            <w:r w:rsidRPr="008748D6">
              <w:rPr>
                <w:rFonts w:ascii="Times New Roman" w:hAnsi="Times New Roman" w:cs="Times New Roman"/>
                <w:noProof/>
                <w:sz w:val="24"/>
                <w:szCs w:val="24"/>
              </w:rPr>
              <w:t>-side temperature of p-type legs</w:t>
            </w:r>
          </w:p>
        </w:tc>
        <w:tc>
          <w:tcPr>
            <w:tcW w:w="2261" w:type="dxa"/>
            <w:vAlign w:val="center"/>
          </w:tcPr>
          <w:p w14:paraId="4CD190B8" w14:textId="6B015E16" w:rsidR="008748D6" w:rsidRPr="0066460D" w:rsidRDefault="008748D6" w:rsidP="008748D6">
            <w:pPr>
              <w:jc w:val="center"/>
              <w:rPr>
                <w:rFonts w:ascii="Times New Roman" w:hAnsi="Times New Roman" w:cs="Times New Roman"/>
                <w:noProof/>
                <w:sz w:val="24"/>
                <w:szCs w:val="24"/>
              </w:rPr>
            </w:pPr>
            <w:r>
              <w:rPr>
                <w:rFonts w:ascii="Times New Roman" w:hAnsi="Times New Roman" w:cs="Times New Roman" w:hint="eastAsia"/>
                <w:noProof/>
                <w:sz w:val="24"/>
                <w:szCs w:val="24"/>
              </w:rPr>
              <w:t>400~850 K</w:t>
            </w:r>
          </w:p>
        </w:tc>
      </w:tr>
      <w:tr w:rsidR="008748D6" w14:paraId="1D708876" w14:textId="77777777" w:rsidTr="008266B9">
        <w:trPr>
          <w:trHeight w:hRule="exact" w:val="454"/>
        </w:trPr>
        <w:tc>
          <w:tcPr>
            <w:tcW w:w="6799" w:type="dxa"/>
            <w:tcBorders>
              <w:bottom w:val="single" w:sz="8" w:space="0" w:color="auto"/>
            </w:tcBorders>
            <w:vAlign w:val="center"/>
          </w:tcPr>
          <w:p w14:paraId="71E629AA" w14:textId="14554B44" w:rsidR="008748D6" w:rsidRPr="0066460D" w:rsidRDefault="008748D6" w:rsidP="008748D6">
            <w:pPr>
              <w:jc w:val="center"/>
              <w:rPr>
                <w:rFonts w:ascii="Times New Roman" w:hAnsi="Times New Roman" w:cs="Times New Roman"/>
                <w:noProof/>
                <w:sz w:val="24"/>
                <w:szCs w:val="24"/>
              </w:rPr>
            </w:pPr>
            <w:r>
              <w:rPr>
                <w:rFonts w:ascii="Times New Roman" w:hAnsi="Times New Roman" w:cs="Times New Roman" w:hint="eastAsia"/>
                <w:noProof/>
                <w:sz w:val="24"/>
                <w:szCs w:val="24"/>
              </w:rPr>
              <w:t>Hot</w:t>
            </w:r>
            <w:r w:rsidRPr="008748D6">
              <w:rPr>
                <w:rFonts w:ascii="Times New Roman" w:hAnsi="Times New Roman" w:cs="Times New Roman"/>
                <w:noProof/>
                <w:sz w:val="24"/>
                <w:szCs w:val="24"/>
              </w:rPr>
              <w:t xml:space="preserve">-side temperature of </w:t>
            </w:r>
            <w:r>
              <w:rPr>
                <w:rFonts w:ascii="Times New Roman" w:hAnsi="Times New Roman" w:cs="Times New Roman" w:hint="eastAsia"/>
                <w:noProof/>
                <w:sz w:val="24"/>
                <w:szCs w:val="24"/>
              </w:rPr>
              <w:t>n</w:t>
            </w:r>
            <w:r w:rsidRPr="008748D6">
              <w:rPr>
                <w:rFonts w:ascii="Times New Roman" w:hAnsi="Times New Roman" w:cs="Times New Roman"/>
                <w:noProof/>
                <w:sz w:val="24"/>
                <w:szCs w:val="24"/>
              </w:rPr>
              <w:t>-type legs</w:t>
            </w:r>
          </w:p>
        </w:tc>
        <w:tc>
          <w:tcPr>
            <w:tcW w:w="2261" w:type="dxa"/>
            <w:tcBorders>
              <w:bottom w:val="single" w:sz="8" w:space="0" w:color="auto"/>
            </w:tcBorders>
            <w:vAlign w:val="center"/>
          </w:tcPr>
          <w:p w14:paraId="25D953CC" w14:textId="1A6A9539" w:rsidR="008748D6" w:rsidRPr="0066460D" w:rsidRDefault="008748D6" w:rsidP="008748D6">
            <w:pPr>
              <w:jc w:val="center"/>
              <w:rPr>
                <w:rFonts w:ascii="Times New Roman" w:hAnsi="Times New Roman" w:cs="Times New Roman"/>
                <w:noProof/>
                <w:sz w:val="24"/>
                <w:szCs w:val="24"/>
              </w:rPr>
            </w:pPr>
            <w:r>
              <w:rPr>
                <w:rFonts w:ascii="Times New Roman" w:hAnsi="Times New Roman" w:cs="Times New Roman" w:hint="eastAsia"/>
                <w:noProof/>
                <w:sz w:val="24"/>
                <w:szCs w:val="24"/>
              </w:rPr>
              <w:t>400~850 K</w:t>
            </w:r>
          </w:p>
        </w:tc>
      </w:tr>
    </w:tbl>
    <w:p w14:paraId="6A8D2D33" w14:textId="77777777" w:rsidR="0066460D" w:rsidRDefault="0066460D" w:rsidP="00F71ECB">
      <w:pPr>
        <w:jc w:val="center"/>
        <w:rPr>
          <w:rFonts w:ascii="Times New Roman" w:hAnsi="Times New Roman" w:cs="Times New Roman"/>
          <w:b/>
          <w:bCs/>
          <w:noProof/>
          <w:sz w:val="24"/>
          <w:szCs w:val="24"/>
        </w:rPr>
        <w:sectPr w:rsidR="0066460D" w:rsidSect="00223A4A">
          <w:pgSz w:w="11906" w:h="16838"/>
          <w:pgMar w:top="1418" w:right="1418" w:bottom="1418" w:left="1418" w:header="851" w:footer="992" w:gutter="0"/>
          <w:lnNumType w:countBy="1" w:restart="continuous"/>
          <w:cols w:space="425"/>
          <w:docGrid w:type="lines" w:linePitch="312"/>
        </w:sectPr>
      </w:pPr>
    </w:p>
    <w:p w14:paraId="4372B65A" w14:textId="20E89E2B" w:rsidR="00BB663B" w:rsidRPr="00BB663B" w:rsidRDefault="00BB663B" w:rsidP="004E1930">
      <w:pPr>
        <w:pStyle w:val="ac"/>
        <w:numPr>
          <w:ilvl w:val="0"/>
          <w:numId w:val="29"/>
        </w:numPr>
        <w:tabs>
          <w:tab w:val="left" w:pos="6237"/>
        </w:tabs>
        <w:adjustRightInd w:val="0"/>
        <w:snapToGrid w:val="0"/>
        <w:spacing w:line="480" w:lineRule="auto"/>
        <w:ind w:firstLineChars="0"/>
        <w:outlineLvl w:val="1"/>
        <w:rPr>
          <w:rFonts w:ascii="Times New Roman" w:hAnsi="Times New Roman" w:cs="Times New Roman"/>
          <w:sz w:val="24"/>
          <w:szCs w:val="24"/>
        </w:rPr>
      </w:pPr>
      <w:bookmarkStart w:id="40" w:name="_Toc214995571"/>
      <w:r w:rsidRPr="00BB663B">
        <w:rPr>
          <w:rFonts w:ascii="Times New Roman" w:hAnsi="Times New Roman" w:cs="Times New Roman"/>
          <w:b/>
          <w:bCs/>
          <w:sz w:val="24"/>
          <w:szCs w:val="24"/>
        </w:rPr>
        <w:lastRenderedPageBreak/>
        <w:t xml:space="preserve">Simulation of thermoelectric conversion performance for </w:t>
      </w:r>
      <w:r>
        <w:rPr>
          <w:rFonts w:ascii="Times New Roman" w:hAnsi="Times New Roman" w:cs="Times New Roman" w:hint="eastAsia"/>
          <w:b/>
          <w:bCs/>
          <w:sz w:val="24"/>
          <w:szCs w:val="24"/>
        </w:rPr>
        <w:t>single leg</w:t>
      </w:r>
      <w:bookmarkEnd w:id="40"/>
    </w:p>
    <w:p w14:paraId="1E59D496" w14:textId="557FFB85" w:rsidR="00BB663B" w:rsidRDefault="002F5CB5" w:rsidP="00EE2857">
      <w:pPr>
        <w:tabs>
          <w:tab w:val="left" w:pos="6237"/>
        </w:tabs>
        <w:adjustRightInd w:val="0"/>
        <w:snapToGrid w:val="0"/>
        <w:spacing w:line="480" w:lineRule="auto"/>
        <w:rPr>
          <w:rFonts w:ascii="Times New Roman" w:hAnsi="Times New Roman" w:cs="Times New Roman"/>
          <w:sz w:val="24"/>
          <w:szCs w:val="24"/>
        </w:rPr>
      </w:pPr>
      <w:r>
        <w:rPr>
          <w:noProof/>
        </w:rPr>
        <w:drawing>
          <wp:inline distT="0" distB="0" distL="0" distR="0" wp14:anchorId="29E0F4D6" wp14:editId="422C2A00">
            <wp:extent cx="5759450" cy="4679950"/>
            <wp:effectExtent l="0" t="0" r="0" b="6350"/>
            <wp:docPr id="498664119" name="图片 2">
              <a:extLst xmlns:a="http://schemas.openxmlformats.org/drawingml/2006/main">
                <a:ext uri="{FF2B5EF4-FFF2-40B4-BE49-F238E27FC236}">
                  <a16:creationId xmlns:a16="http://schemas.microsoft.com/office/drawing/2014/main" id="{81C989D3-CDE9-EBD6-C05E-1CFADE5536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81C989D3-CDE9-EBD6-C05E-1CFADE553638}"/>
                        </a:ext>
                      </a:extLst>
                    </pic:cNvPr>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759450" cy="4679950"/>
                    </a:xfrm>
                    <a:prstGeom prst="rect">
                      <a:avLst/>
                    </a:prstGeom>
                  </pic:spPr>
                </pic:pic>
              </a:graphicData>
            </a:graphic>
          </wp:inline>
        </w:drawing>
      </w:r>
    </w:p>
    <w:p w14:paraId="0F87D78E" w14:textId="65303C95" w:rsidR="00BB663B" w:rsidRDefault="00BB663B" w:rsidP="00BB663B">
      <w:pPr>
        <w:spacing w:line="360" w:lineRule="auto"/>
        <w:rPr>
          <w:rFonts w:ascii="Times New Roman" w:hAnsi="Times New Roman" w:cs="Times New Roman"/>
          <w:sz w:val="24"/>
          <w:szCs w:val="24"/>
        </w:rPr>
        <w:sectPr w:rsidR="00BB663B" w:rsidSect="00BB663B">
          <w:pgSz w:w="11906" w:h="16838"/>
          <w:pgMar w:top="1418" w:right="1418" w:bottom="1418" w:left="1418" w:header="851" w:footer="992" w:gutter="0"/>
          <w:lnNumType w:countBy="1" w:restart="continuous"/>
          <w:cols w:space="425"/>
          <w:docGrid w:type="lines" w:linePitch="312"/>
        </w:sectPr>
      </w:pPr>
      <w:r w:rsidRPr="00C96343">
        <w:rPr>
          <w:rFonts w:ascii="Times New Roman" w:hAnsi="Times New Roman" w:cs="Times New Roman"/>
          <w:b/>
          <w:bCs/>
          <w:sz w:val="24"/>
          <w:szCs w:val="24"/>
        </w:rPr>
        <w:t xml:space="preserve">Fig. </w:t>
      </w:r>
      <w:r>
        <w:rPr>
          <w:rFonts w:ascii="Times New Roman" w:hAnsi="Times New Roman" w:cs="Times New Roman" w:hint="eastAsia"/>
          <w:b/>
          <w:bCs/>
          <w:sz w:val="24"/>
          <w:szCs w:val="24"/>
        </w:rPr>
        <w:t>S2</w:t>
      </w:r>
      <w:r w:rsidR="001559BD">
        <w:rPr>
          <w:rFonts w:ascii="Times New Roman" w:hAnsi="Times New Roman" w:cs="Times New Roman" w:hint="eastAsia"/>
          <w:b/>
          <w:bCs/>
          <w:sz w:val="24"/>
          <w:szCs w:val="24"/>
        </w:rPr>
        <w:t>5</w:t>
      </w:r>
      <w:r w:rsidRPr="00BB663B">
        <w:rPr>
          <w:rFonts w:ascii="Times New Roman" w:hAnsi="Times New Roman" w:cs="Times New Roman"/>
          <w:b/>
          <w:bCs/>
          <w:sz w:val="24"/>
          <w:szCs w:val="24"/>
        </w:rPr>
        <w:t>.</w:t>
      </w:r>
      <w:r w:rsidR="00BE0F76">
        <w:rPr>
          <w:rFonts w:ascii="Times New Roman" w:hAnsi="Times New Roman" w:cs="Times New Roman" w:hint="eastAsia"/>
          <w:b/>
          <w:bCs/>
          <w:sz w:val="24"/>
          <w:szCs w:val="24"/>
        </w:rPr>
        <w:t xml:space="preserve"> </w:t>
      </w:r>
      <w:r w:rsidRPr="00BB663B">
        <w:rPr>
          <w:rFonts w:ascii="Times New Roman" w:hAnsi="Times New Roman" w:cs="Times New Roman"/>
          <w:b/>
          <w:bCs/>
          <w:sz w:val="24"/>
          <w:szCs w:val="24"/>
        </w:rPr>
        <w:t xml:space="preserve">Simulation of thermoelectric conversion performance for </w:t>
      </w:r>
      <w:bookmarkStart w:id="41" w:name="_Hlk211001105"/>
      <w:r w:rsidRPr="004336B7">
        <w:rPr>
          <w:rFonts w:ascii="Times New Roman" w:hAnsi="Times New Roman" w:cs="Times New Roman"/>
          <w:b/>
          <w:bCs/>
          <w:sz w:val="24"/>
          <w:szCs w:val="24"/>
        </w:rPr>
        <w:t>Pb</w:t>
      </w:r>
      <w:r w:rsidRPr="004336B7">
        <w:rPr>
          <w:rFonts w:ascii="Times New Roman" w:hAnsi="Times New Roman" w:cs="Times New Roman" w:hint="eastAsia"/>
          <w:b/>
          <w:bCs/>
          <w:sz w:val="24"/>
          <w:szCs w:val="24"/>
          <w:vertAlign w:val="subscript"/>
        </w:rPr>
        <w:t>0.87</w:t>
      </w:r>
      <w:r w:rsidRPr="004336B7">
        <w:rPr>
          <w:rFonts w:ascii="Times New Roman" w:hAnsi="Times New Roman" w:cs="Times New Roman"/>
          <w:b/>
          <w:bCs/>
          <w:sz w:val="24"/>
          <w:szCs w:val="24"/>
        </w:rPr>
        <w:t>Ge</w:t>
      </w:r>
      <w:r w:rsidRPr="004336B7">
        <w:rPr>
          <w:rFonts w:ascii="Times New Roman" w:hAnsi="Times New Roman" w:cs="Times New Roman" w:hint="eastAsia"/>
          <w:b/>
          <w:bCs/>
          <w:sz w:val="24"/>
          <w:szCs w:val="24"/>
          <w:vertAlign w:val="subscript"/>
        </w:rPr>
        <w:t>0.12</w:t>
      </w:r>
      <w:r w:rsidRPr="004336B7">
        <w:rPr>
          <w:rFonts w:ascii="Times New Roman" w:hAnsi="Times New Roman" w:cs="Times New Roman"/>
          <w:b/>
          <w:bCs/>
          <w:sz w:val="24"/>
          <w:szCs w:val="24"/>
        </w:rPr>
        <w:t>Sb</w:t>
      </w:r>
      <w:r w:rsidRPr="004336B7">
        <w:rPr>
          <w:rFonts w:ascii="Times New Roman" w:hAnsi="Times New Roman" w:cs="Times New Roman" w:hint="eastAsia"/>
          <w:b/>
          <w:bCs/>
          <w:sz w:val="24"/>
          <w:szCs w:val="24"/>
          <w:vertAlign w:val="subscript"/>
        </w:rPr>
        <w:t>0.01</w:t>
      </w:r>
      <w:r w:rsidRPr="004336B7">
        <w:rPr>
          <w:rFonts w:ascii="Times New Roman" w:hAnsi="Times New Roman" w:cs="Times New Roman"/>
          <w:b/>
          <w:bCs/>
          <w:sz w:val="24"/>
          <w:szCs w:val="24"/>
        </w:rPr>
        <w:t>Te</w:t>
      </w:r>
      <w:r w:rsidRPr="0088541E">
        <w:rPr>
          <w:rFonts w:ascii="Times New Roman" w:hAnsi="Times New Roman" w:cs="Times New Roman"/>
          <w:b/>
          <w:bCs/>
          <w:sz w:val="24"/>
          <w:szCs w:val="24"/>
        </w:rPr>
        <w:t xml:space="preserve"> leg</w:t>
      </w:r>
      <w:r>
        <w:rPr>
          <w:rFonts w:ascii="Times New Roman" w:hAnsi="Times New Roman" w:cs="Times New Roman" w:hint="eastAsia"/>
          <w:b/>
          <w:bCs/>
          <w:sz w:val="24"/>
          <w:szCs w:val="24"/>
        </w:rPr>
        <w:t xml:space="preserve"> </w:t>
      </w:r>
      <w:r w:rsidRPr="0088541E">
        <w:rPr>
          <w:rFonts w:ascii="Times New Roman" w:hAnsi="Times New Roman" w:cs="Times New Roman"/>
          <w:b/>
          <w:bCs/>
          <w:sz w:val="24"/>
          <w:szCs w:val="24"/>
        </w:rPr>
        <w:t xml:space="preserve">and </w:t>
      </w:r>
      <w:r w:rsidRPr="004336B7">
        <w:rPr>
          <w:rFonts w:ascii="Times New Roman" w:hAnsi="Times New Roman" w:cs="Times New Roman"/>
          <w:b/>
          <w:bCs/>
          <w:sz w:val="24"/>
          <w:szCs w:val="24"/>
        </w:rPr>
        <w:t>Pb</w:t>
      </w:r>
      <w:r w:rsidRPr="004336B7">
        <w:rPr>
          <w:rFonts w:ascii="Times New Roman" w:hAnsi="Times New Roman" w:cs="Times New Roman" w:hint="eastAsia"/>
          <w:b/>
          <w:bCs/>
          <w:sz w:val="24"/>
          <w:szCs w:val="24"/>
          <w:vertAlign w:val="subscript"/>
        </w:rPr>
        <w:t>0.</w:t>
      </w:r>
      <w:r>
        <w:rPr>
          <w:rFonts w:ascii="Times New Roman" w:hAnsi="Times New Roman" w:cs="Times New Roman" w:hint="eastAsia"/>
          <w:b/>
          <w:bCs/>
          <w:sz w:val="24"/>
          <w:szCs w:val="24"/>
          <w:vertAlign w:val="subscript"/>
        </w:rPr>
        <w:t>98</w:t>
      </w:r>
      <w:r>
        <w:rPr>
          <w:rFonts w:ascii="Times New Roman" w:hAnsi="Times New Roman" w:cs="Times New Roman" w:hint="eastAsia"/>
          <w:b/>
          <w:bCs/>
          <w:sz w:val="24"/>
          <w:szCs w:val="24"/>
        </w:rPr>
        <w:t>Na</w:t>
      </w:r>
      <w:r w:rsidRPr="004336B7">
        <w:rPr>
          <w:rFonts w:ascii="Times New Roman" w:hAnsi="Times New Roman" w:cs="Times New Roman" w:hint="eastAsia"/>
          <w:b/>
          <w:bCs/>
          <w:sz w:val="24"/>
          <w:szCs w:val="24"/>
          <w:vertAlign w:val="subscript"/>
        </w:rPr>
        <w:t>0.0</w:t>
      </w:r>
      <w:r>
        <w:rPr>
          <w:rFonts w:ascii="Times New Roman" w:hAnsi="Times New Roman" w:cs="Times New Roman" w:hint="eastAsia"/>
          <w:b/>
          <w:bCs/>
          <w:sz w:val="24"/>
          <w:szCs w:val="24"/>
          <w:vertAlign w:val="subscript"/>
        </w:rPr>
        <w:t>2</w:t>
      </w:r>
      <w:r w:rsidRPr="004336B7">
        <w:rPr>
          <w:rFonts w:ascii="Times New Roman" w:hAnsi="Times New Roman" w:cs="Times New Roman"/>
          <w:b/>
          <w:bCs/>
          <w:sz w:val="24"/>
          <w:szCs w:val="24"/>
        </w:rPr>
        <w:t>Te leg</w:t>
      </w:r>
      <w:bookmarkEnd w:id="41"/>
      <w:r>
        <w:rPr>
          <w:rFonts w:ascii="Times New Roman" w:hAnsi="Times New Roman" w:cs="Times New Roman" w:hint="eastAsia"/>
          <w:b/>
          <w:bCs/>
          <w:sz w:val="24"/>
          <w:szCs w:val="24"/>
        </w:rPr>
        <w:t xml:space="preserve">. </w:t>
      </w:r>
      <w:r w:rsidR="002F5CB5" w:rsidRPr="002F5CB5">
        <w:rPr>
          <w:rFonts w:ascii="Times New Roman" w:hAnsi="Times New Roman" w:cs="Times New Roman" w:hint="eastAsia"/>
          <w:sz w:val="24"/>
          <w:szCs w:val="24"/>
        </w:rPr>
        <w:t>(</w:t>
      </w:r>
      <w:r w:rsidR="002F5CB5">
        <w:rPr>
          <w:rFonts w:ascii="Times New Roman" w:hAnsi="Times New Roman" w:cs="Times New Roman" w:hint="eastAsia"/>
          <w:b/>
          <w:bCs/>
          <w:sz w:val="24"/>
          <w:szCs w:val="24"/>
        </w:rPr>
        <w:t>A</w:t>
      </w:r>
      <w:r w:rsidR="002F5CB5" w:rsidRPr="002F5CB5">
        <w:rPr>
          <w:rFonts w:ascii="Times New Roman" w:hAnsi="Times New Roman" w:cs="Times New Roman" w:hint="eastAsia"/>
          <w:sz w:val="24"/>
          <w:szCs w:val="24"/>
        </w:rPr>
        <w:t>)</w:t>
      </w:r>
      <w:r w:rsidRPr="0082379E">
        <w:rPr>
          <w:rFonts w:ascii="Times New Roman" w:hAnsi="Times New Roman" w:cs="Times New Roman"/>
          <w:sz w:val="24"/>
          <w:szCs w:val="24"/>
        </w:rPr>
        <w:t xml:space="preserve"> </w:t>
      </w:r>
      <w:r w:rsidR="00BE0F76">
        <w:rPr>
          <w:rFonts w:ascii="Times New Roman" w:hAnsi="Times New Roman" w:cs="Times New Roman" w:hint="eastAsia"/>
          <w:sz w:val="24"/>
          <w:szCs w:val="24"/>
        </w:rPr>
        <w:t>O</w:t>
      </w:r>
      <w:r w:rsidRPr="00CD624E">
        <w:rPr>
          <w:rFonts w:ascii="Times New Roman" w:hAnsi="Times New Roman" w:cs="Times New Roman"/>
          <w:sz w:val="24"/>
          <w:szCs w:val="24"/>
        </w:rPr>
        <w:t>pen-circuit voltage</w:t>
      </w:r>
      <w:r w:rsidRPr="0082379E">
        <w:rPr>
          <w:rFonts w:ascii="Times New Roman" w:hAnsi="Times New Roman" w:cs="Times New Roman"/>
          <w:sz w:val="24"/>
          <w:szCs w:val="24"/>
        </w:rPr>
        <w:t xml:space="preserve">, </w:t>
      </w:r>
      <w:r w:rsidR="002F5CB5" w:rsidRPr="002F5CB5">
        <w:rPr>
          <w:rFonts w:ascii="Times New Roman" w:hAnsi="Times New Roman" w:cs="Times New Roman" w:hint="eastAsia"/>
          <w:sz w:val="24"/>
          <w:szCs w:val="24"/>
        </w:rPr>
        <w:t>(</w:t>
      </w:r>
      <w:r w:rsidR="002F5CB5">
        <w:rPr>
          <w:rFonts w:ascii="Times New Roman" w:hAnsi="Times New Roman" w:cs="Times New Roman" w:hint="eastAsia"/>
          <w:b/>
          <w:bCs/>
          <w:sz w:val="24"/>
          <w:szCs w:val="24"/>
        </w:rPr>
        <w:t>B</w:t>
      </w:r>
      <w:r w:rsidR="002F5CB5" w:rsidRPr="002F5CB5">
        <w:rPr>
          <w:rFonts w:ascii="Times New Roman" w:hAnsi="Times New Roman" w:cs="Times New Roman" w:hint="eastAsia"/>
          <w:sz w:val="24"/>
          <w:szCs w:val="24"/>
        </w:rPr>
        <w:t>)</w:t>
      </w:r>
      <w:r w:rsidRPr="0082379E">
        <w:rPr>
          <w:rFonts w:ascii="Times New Roman" w:hAnsi="Times New Roman" w:cs="Times New Roman"/>
          <w:sz w:val="24"/>
          <w:szCs w:val="24"/>
        </w:rPr>
        <w:t xml:space="preserve"> </w:t>
      </w:r>
      <w:r w:rsidR="00BE0F76" w:rsidRPr="002B4523">
        <w:rPr>
          <w:rFonts w:ascii="Times New Roman" w:hAnsi="Times New Roman" w:cs="Times New Roman"/>
          <w:sz w:val="24"/>
          <w:szCs w:val="24"/>
        </w:rPr>
        <w:t>internal resistance</w:t>
      </w:r>
      <w:r w:rsidR="00BE0F76">
        <w:rPr>
          <w:rFonts w:ascii="Times New Roman" w:hAnsi="Times New Roman" w:cs="Times New Roman" w:hint="eastAsia"/>
          <w:sz w:val="24"/>
          <w:szCs w:val="24"/>
        </w:rPr>
        <w:t xml:space="preserve">, </w:t>
      </w:r>
      <w:r w:rsidR="002F5CB5" w:rsidRPr="002F5CB5">
        <w:rPr>
          <w:rFonts w:ascii="Times New Roman" w:hAnsi="Times New Roman" w:cs="Times New Roman" w:hint="eastAsia"/>
          <w:sz w:val="24"/>
          <w:szCs w:val="24"/>
        </w:rPr>
        <w:t>(</w:t>
      </w:r>
      <w:r w:rsidR="002F5CB5">
        <w:rPr>
          <w:rFonts w:ascii="Times New Roman" w:hAnsi="Times New Roman" w:cs="Times New Roman" w:hint="eastAsia"/>
          <w:b/>
          <w:bCs/>
          <w:sz w:val="24"/>
          <w:szCs w:val="24"/>
        </w:rPr>
        <w:t>C</w:t>
      </w:r>
      <w:r w:rsidR="002F5CB5" w:rsidRPr="002F5CB5">
        <w:rPr>
          <w:rFonts w:ascii="Times New Roman" w:hAnsi="Times New Roman" w:cs="Times New Roman" w:hint="eastAsia"/>
          <w:sz w:val="24"/>
          <w:szCs w:val="24"/>
        </w:rPr>
        <w:t>)</w:t>
      </w:r>
      <w:r w:rsidR="00BE0F76" w:rsidRPr="002B4523">
        <w:rPr>
          <w:rFonts w:ascii="Times New Roman" w:hAnsi="Times New Roman" w:cs="Times New Roman"/>
          <w:sz w:val="24"/>
          <w:szCs w:val="24"/>
        </w:rPr>
        <w:t xml:space="preserve"> </w:t>
      </w:r>
      <w:r w:rsidR="00BE0F76">
        <w:rPr>
          <w:rFonts w:ascii="Times New Roman" w:hAnsi="Times New Roman" w:cs="Times New Roman" w:hint="eastAsia"/>
          <w:sz w:val="24"/>
          <w:szCs w:val="24"/>
        </w:rPr>
        <w:t>m</w:t>
      </w:r>
      <w:r w:rsidR="00BE0F76" w:rsidRPr="002B4523">
        <w:rPr>
          <w:rFonts w:ascii="Times New Roman" w:hAnsi="Times New Roman" w:cs="Times New Roman"/>
          <w:sz w:val="24"/>
          <w:szCs w:val="24"/>
        </w:rPr>
        <w:t>aximum output power,</w:t>
      </w:r>
      <w:r w:rsidR="00BE0F76">
        <w:rPr>
          <w:rFonts w:ascii="Times New Roman" w:hAnsi="Times New Roman" w:cs="Times New Roman" w:hint="eastAsia"/>
          <w:sz w:val="24"/>
          <w:szCs w:val="24"/>
        </w:rPr>
        <w:t xml:space="preserve"> and</w:t>
      </w:r>
      <w:r w:rsidR="00BE0F76" w:rsidRPr="002B4523">
        <w:rPr>
          <w:rFonts w:ascii="Times New Roman" w:hAnsi="Times New Roman" w:cs="Times New Roman"/>
          <w:sz w:val="24"/>
          <w:szCs w:val="24"/>
        </w:rPr>
        <w:t xml:space="preserve"> </w:t>
      </w:r>
      <w:r w:rsidR="002F5CB5" w:rsidRPr="002F5CB5">
        <w:rPr>
          <w:rFonts w:ascii="Times New Roman" w:hAnsi="Times New Roman" w:cs="Times New Roman" w:hint="eastAsia"/>
          <w:sz w:val="24"/>
          <w:szCs w:val="24"/>
        </w:rPr>
        <w:t>(</w:t>
      </w:r>
      <w:r w:rsidR="002F5CB5">
        <w:rPr>
          <w:rFonts w:ascii="Times New Roman" w:hAnsi="Times New Roman" w:cs="Times New Roman" w:hint="eastAsia"/>
          <w:b/>
          <w:bCs/>
          <w:sz w:val="24"/>
          <w:szCs w:val="24"/>
        </w:rPr>
        <w:t>D</w:t>
      </w:r>
      <w:r w:rsidR="002F5CB5" w:rsidRPr="002F5CB5">
        <w:rPr>
          <w:rFonts w:ascii="Times New Roman" w:hAnsi="Times New Roman" w:cs="Times New Roman" w:hint="eastAsia"/>
          <w:sz w:val="24"/>
          <w:szCs w:val="24"/>
        </w:rPr>
        <w:t>)</w:t>
      </w:r>
      <w:r w:rsidR="00BE0F76" w:rsidRPr="002B4523">
        <w:rPr>
          <w:rFonts w:ascii="Times New Roman" w:hAnsi="Times New Roman" w:cs="Times New Roman"/>
          <w:sz w:val="24"/>
          <w:szCs w:val="24"/>
        </w:rPr>
        <w:t xml:space="preserve"> maximum efficiency</w:t>
      </w:r>
      <w:r w:rsidR="00BE0F76">
        <w:rPr>
          <w:rFonts w:ascii="Times New Roman" w:hAnsi="Times New Roman" w:cs="Times New Roman" w:hint="eastAsia"/>
          <w:sz w:val="24"/>
          <w:szCs w:val="24"/>
        </w:rPr>
        <w:t>.</w:t>
      </w:r>
    </w:p>
    <w:p w14:paraId="6DD01F28" w14:textId="726D0E19" w:rsidR="00457B7D" w:rsidRPr="00BB663B" w:rsidRDefault="00457B7D" w:rsidP="004E1930">
      <w:pPr>
        <w:pStyle w:val="ac"/>
        <w:numPr>
          <w:ilvl w:val="0"/>
          <w:numId w:val="29"/>
        </w:numPr>
        <w:tabs>
          <w:tab w:val="left" w:pos="6237"/>
        </w:tabs>
        <w:adjustRightInd w:val="0"/>
        <w:snapToGrid w:val="0"/>
        <w:spacing w:line="480" w:lineRule="auto"/>
        <w:ind w:firstLineChars="0"/>
        <w:outlineLvl w:val="1"/>
        <w:rPr>
          <w:rFonts w:ascii="Times New Roman" w:hAnsi="Times New Roman" w:cs="Times New Roman"/>
          <w:sz w:val="24"/>
          <w:szCs w:val="24"/>
        </w:rPr>
      </w:pPr>
      <w:bookmarkStart w:id="42" w:name="_Toc214995572"/>
      <w:r w:rsidRPr="00BB663B">
        <w:rPr>
          <w:rFonts w:ascii="Times New Roman" w:hAnsi="Times New Roman" w:cs="Times New Roman"/>
          <w:b/>
          <w:bCs/>
          <w:sz w:val="24"/>
          <w:szCs w:val="24"/>
        </w:rPr>
        <w:lastRenderedPageBreak/>
        <w:t xml:space="preserve">Simulation of thermoelectric conversion performance for </w:t>
      </w:r>
      <w:r w:rsidR="00654681">
        <w:rPr>
          <w:rFonts w:ascii="Times New Roman" w:hAnsi="Times New Roman" w:cs="Times New Roman" w:hint="eastAsia"/>
          <w:b/>
          <w:bCs/>
          <w:sz w:val="24"/>
          <w:szCs w:val="24"/>
        </w:rPr>
        <w:t>P1-N1</w:t>
      </w:r>
      <w:r>
        <w:rPr>
          <w:rFonts w:ascii="Times New Roman" w:hAnsi="Times New Roman" w:cs="Times New Roman" w:hint="eastAsia"/>
          <w:b/>
          <w:bCs/>
          <w:sz w:val="24"/>
          <w:szCs w:val="24"/>
        </w:rPr>
        <w:t xml:space="preserve"> couple</w:t>
      </w:r>
      <w:bookmarkEnd w:id="42"/>
    </w:p>
    <w:p w14:paraId="3472A601" w14:textId="342E7CFC" w:rsidR="00BB663B" w:rsidRDefault="00AA6764" w:rsidP="004D04B2">
      <w:pPr>
        <w:tabs>
          <w:tab w:val="left" w:pos="6237"/>
        </w:tabs>
        <w:adjustRightInd w:val="0"/>
        <w:snapToGrid w:val="0"/>
        <w:spacing w:line="480" w:lineRule="auto"/>
        <w:jc w:val="center"/>
        <w:rPr>
          <w:rFonts w:ascii="Times New Roman" w:hAnsi="Times New Roman" w:cs="Times New Roman"/>
          <w:sz w:val="24"/>
          <w:szCs w:val="24"/>
        </w:rPr>
      </w:pPr>
      <w:r>
        <w:rPr>
          <w:noProof/>
        </w:rPr>
        <w:drawing>
          <wp:inline distT="0" distB="0" distL="0" distR="0" wp14:anchorId="767DA6C3" wp14:editId="3589268F">
            <wp:extent cx="5759450" cy="3119755"/>
            <wp:effectExtent l="0" t="0" r="0" b="4445"/>
            <wp:docPr id="738843259" name="图片 5">
              <a:extLst xmlns:a="http://schemas.openxmlformats.org/drawingml/2006/main">
                <a:ext uri="{FF2B5EF4-FFF2-40B4-BE49-F238E27FC236}">
                  <a16:creationId xmlns:a16="http://schemas.microsoft.com/office/drawing/2014/main" id="{0E87D559-6648-0AED-152C-0A5188D409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0E87D559-6648-0AED-152C-0A5188D40900}"/>
                        </a:ext>
                      </a:extLst>
                    </pic:cNvPr>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5759450" cy="3119755"/>
                    </a:xfrm>
                    <a:prstGeom prst="rect">
                      <a:avLst/>
                    </a:prstGeom>
                  </pic:spPr>
                </pic:pic>
              </a:graphicData>
            </a:graphic>
          </wp:inline>
        </w:drawing>
      </w:r>
    </w:p>
    <w:p w14:paraId="52CCC789" w14:textId="3188810E" w:rsidR="00457B7D" w:rsidRDefault="00457B7D" w:rsidP="008A1423">
      <w:pPr>
        <w:rPr>
          <w:rFonts w:ascii="Times New Roman" w:hAnsi="Times New Roman" w:cs="Times New Roman"/>
          <w:sz w:val="24"/>
          <w:szCs w:val="24"/>
        </w:rPr>
        <w:sectPr w:rsidR="00457B7D" w:rsidSect="00457B7D">
          <w:pgSz w:w="11906" w:h="16838"/>
          <w:pgMar w:top="1418" w:right="1418" w:bottom="1418" w:left="1418" w:header="851" w:footer="992" w:gutter="0"/>
          <w:lnNumType w:countBy="1" w:restart="continuous"/>
          <w:cols w:space="425"/>
          <w:docGrid w:type="lines" w:linePitch="312"/>
        </w:sectPr>
      </w:pPr>
      <w:r w:rsidRPr="00C96343">
        <w:rPr>
          <w:rFonts w:ascii="Times New Roman" w:hAnsi="Times New Roman" w:cs="Times New Roman"/>
          <w:b/>
          <w:bCs/>
          <w:sz w:val="24"/>
          <w:szCs w:val="24"/>
        </w:rPr>
        <w:t xml:space="preserve">Fig. </w:t>
      </w:r>
      <w:r>
        <w:rPr>
          <w:rFonts w:ascii="Times New Roman" w:hAnsi="Times New Roman" w:cs="Times New Roman" w:hint="eastAsia"/>
          <w:b/>
          <w:bCs/>
          <w:sz w:val="24"/>
          <w:szCs w:val="24"/>
        </w:rPr>
        <w:t>S2</w:t>
      </w:r>
      <w:r w:rsidR="00AA6764">
        <w:rPr>
          <w:rFonts w:ascii="Times New Roman" w:hAnsi="Times New Roman" w:cs="Times New Roman" w:hint="eastAsia"/>
          <w:b/>
          <w:bCs/>
          <w:sz w:val="24"/>
          <w:szCs w:val="24"/>
        </w:rPr>
        <w:t>6</w:t>
      </w:r>
      <w:r w:rsidRPr="00BB663B">
        <w:rPr>
          <w:rFonts w:ascii="Times New Roman" w:hAnsi="Times New Roman" w:cs="Times New Roman"/>
          <w:b/>
          <w:bCs/>
          <w:sz w:val="24"/>
          <w:szCs w:val="24"/>
        </w:rPr>
        <w:t>.</w:t>
      </w:r>
      <w:r>
        <w:rPr>
          <w:rFonts w:ascii="Times New Roman" w:hAnsi="Times New Roman" w:cs="Times New Roman" w:hint="eastAsia"/>
          <w:b/>
          <w:bCs/>
          <w:sz w:val="24"/>
          <w:szCs w:val="24"/>
        </w:rPr>
        <w:t xml:space="preserve"> </w:t>
      </w:r>
      <w:r w:rsidRPr="00BB663B">
        <w:rPr>
          <w:rFonts w:ascii="Times New Roman" w:hAnsi="Times New Roman" w:cs="Times New Roman"/>
          <w:b/>
          <w:bCs/>
          <w:sz w:val="24"/>
          <w:szCs w:val="24"/>
        </w:rPr>
        <w:t xml:space="preserve">Simulation of thermoelectric conversion performance for </w:t>
      </w:r>
      <w:r w:rsidR="00654681">
        <w:rPr>
          <w:rFonts w:ascii="Times New Roman" w:hAnsi="Times New Roman" w:cs="Times New Roman" w:hint="eastAsia"/>
          <w:b/>
          <w:bCs/>
          <w:sz w:val="24"/>
          <w:szCs w:val="24"/>
        </w:rPr>
        <w:t>P1-N1</w:t>
      </w:r>
      <w:r>
        <w:rPr>
          <w:rFonts w:ascii="Times New Roman" w:hAnsi="Times New Roman" w:cs="Times New Roman" w:hint="eastAsia"/>
          <w:b/>
          <w:bCs/>
          <w:sz w:val="24"/>
          <w:szCs w:val="24"/>
        </w:rPr>
        <w:t xml:space="preserve"> couple (</w:t>
      </w:r>
      <w:r w:rsidRPr="00457B7D">
        <w:rPr>
          <w:rFonts w:ascii="Times New Roman" w:hAnsi="Times New Roman" w:cs="Times New Roman" w:hint="eastAsia"/>
          <w:b/>
          <w:bCs/>
          <w:i/>
          <w:iCs/>
          <w:sz w:val="24"/>
          <w:szCs w:val="24"/>
        </w:rPr>
        <w:t>A</w:t>
      </w:r>
      <w:r w:rsidRPr="00457B7D">
        <w:rPr>
          <w:rFonts w:ascii="Times New Roman" w:hAnsi="Times New Roman" w:cs="Times New Roman" w:hint="eastAsia"/>
          <w:b/>
          <w:bCs/>
          <w:sz w:val="24"/>
          <w:szCs w:val="24"/>
          <w:vertAlign w:val="subscript"/>
        </w:rPr>
        <w:t>p</w:t>
      </w:r>
      <w:r>
        <w:rPr>
          <w:rFonts w:ascii="Times New Roman" w:hAnsi="Times New Roman" w:cs="Times New Roman" w:hint="eastAsia"/>
          <w:b/>
          <w:bCs/>
          <w:sz w:val="24"/>
          <w:szCs w:val="24"/>
        </w:rPr>
        <w:t xml:space="preserve"> = </w:t>
      </w:r>
      <w:r w:rsidRPr="00457B7D">
        <w:rPr>
          <w:rFonts w:ascii="Times New Roman" w:hAnsi="Times New Roman" w:cs="Times New Roman" w:hint="eastAsia"/>
          <w:b/>
          <w:bCs/>
          <w:i/>
          <w:iCs/>
          <w:sz w:val="24"/>
          <w:szCs w:val="24"/>
        </w:rPr>
        <w:t>A</w:t>
      </w:r>
      <w:r w:rsidRPr="00457B7D">
        <w:rPr>
          <w:rFonts w:ascii="Times New Roman" w:hAnsi="Times New Roman" w:cs="Times New Roman" w:hint="eastAsia"/>
          <w:b/>
          <w:bCs/>
          <w:sz w:val="24"/>
          <w:szCs w:val="24"/>
          <w:vertAlign w:val="subscript"/>
        </w:rPr>
        <w:t>n</w:t>
      </w:r>
      <w:r>
        <w:rPr>
          <w:rFonts w:ascii="Times New Roman" w:hAnsi="Times New Roman" w:cs="Times New Roman" w:hint="eastAsia"/>
          <w:b/>
          <w:bCs/>
          <w:sz w:val="24"/>
          <w:szCs w:val="24"/>
        </w:rPr>
        <w:t xml:space="preserve">) </w:t>
      </w:r>
      <w:r w:rsidRPr="00457B7D">
        <w:rPr>
          <w:rFonts w:ascii="Times New Roman" w:hAnsi="Times New Roman" w:cs="Times New Roman"/>
          <w:b/>
          <w:bCs/>
          <w:sz w:val="24"/>
          <w:szCs w:val="24"/>
        </w:rPr>
        <w:t xml:space="preserve">composed of </w:t>
      </w:r>
      <w:r w:rsidR="002F5CB5">
        <w:rPr>
          <w:rFonts w:ascii="Times New Roman" w:hAnsi="Times New Roman" w:cs="Times New Roman" w:hint="eastAsia"/>
          <w:b/>
          <w:bCs/>
          <w:sz w:val="24"/>
          <w:szCs w:val="24"/>
        </w:rPr>
        <w:t>P1</w:t>
      </w:r>
      <w:r>
        <w:rPr>
          <w:rFonts w:ascii="Times New Roman" w:hAnsi="Times New Roman" w:cs="Times New Roman" w:hint="eastAsia"/>
          <w:b/>
          <w:bCs/>
          <w:sz w:val="24"/>
          <w:szCs w:val="24"/>
        </w:rPr>
        <w:t xml:space="preserve"> </w:t>
      </w:r>
      <w:r w:rsidRPr="0088541E">
        <w:rPr>
          <w:rFonts w:ascii="Times New Roman" w:hAnsi="Times New Roman" w:cs="Times New Roman"/>
          <w:b/>
          <w:bCs/>
          <w:sz w:val="24"/>
          <w:szCs w:val="24"/>
        </w:rPr>
        <w:t>leg</w:t>
      </w:r>
      <w:r>
        <w:rPr>
          <w:rFonts w:ascii="Times New Roman" w:hAnsi="Times New Roman" w:cs="Times New Roman" w:hint="eastAsia"/>
          <w:b/>
          <w:bCs/>
          <w:sz w:val="24"/>
          <w:szCs w:val="24"/>
        </w:rPr>
        <w:t xml:space="preserve"> </w:t>
      </w:r>
      <w:r w:rsidRPr="0088541E">
        <w:rPr>
          <w:rFonts w:ascii="Times New Roman" w:hAnsi="Times New Roman" w:cs="Times New Roman"/>
          <w:b/>
          <w:bCs/>
          <w:sz w:val="24"/>
          <w:szCs w:val="24"/>
        </w:rPr>
        <w:t xml:space="preserve">and </w:t>
      </w:r>
      <w:r w:rsidR="002F5CB5">
        <w:rPr>
          <w:rFonts w:ascii="Times New Roman" w:hAnsi="Times New Roman" w:cs="Times New Roman" w:hint="eastAsia"/>
          <w:b/>
          <w:bCs/>
          <w:sz w:val="24"/>
          <w:szCs w:val="24"/>
        </w:rPr>
        <w:t>N1</w:t>
      </w:r>
      <w:r>
        <w:rPr>
          <w:rFonts w:ascii="Times New Roman" w:hAnsi="Times New Roman" w:cs="Times New Roman" w:hint="eastAsia"/>
          <w:b/>
          <w:bCs/>
          <w:sz w:val="24"/>
          <w:szCs w:val="24"/>
        </w:rPr>
        <w:t xml:space="preserve"> </w:t>
      </w:r>
      <w:r w:rsidRPr="004336B7">
        <w:rPr>
          <w:rFonts w:ascii="Times New Roman" w:hAnsi="Times New Roman" w:cs="Times New Roman"/>
          <w:b/>
          <w:bCs/>
          <w:sz w:val="24"/>
          <w:szCs w:val="24"/>
        </w:rPr>
        <w:t>leg</w:t>
      </w:r>
      <w:r>
        <w:rPr>
          <w:rFonts w:ascii="Times New Roman" w:hAnsi="Times New Roman" w:cs="Times New Roman" w:hint="eastAsia"/>
          <w:b/>
          <w:bCs/>
          <w:sz w:val="24"/>
          <w:szCs w:val="24"/>
        </w:rPr>
        <w:t xml:space="preserve">. </w:t>
      </w:r>
      <w:r w:rsidR="00AA6764" w:rsidRPr="00AA6764">
        <w:rPr>
          <w:rFonts w:ascii="Times New Roman" w:hAnsi="Times New Roman" w:cs="Times New Roman" w:hint="eastAsia"/>
          <w:sz w:val="24"/>
          <w:szCs w:val="24"/>
        </w:rPr>
        <w:t>(</w:t>
      </w:r>
      <w:r w:rsidR="00AA6764">
        <w:rPr>
          <w:rFonts w:ascii="Times New Roman" w:hAnsi="Times New Roman" w:cs="Times New Roman" w:hint="eastAsia"/>
          <w:b/>
          <w:bCs/>
          <w:sz w:val="24"/>
          <w:szCs w:val="24"/>
        </w:rPr>
        <w:t>A</w:t>
      </w:r>
      <w:r w:rsidR="00AA6764" w:rsidRPr="00AA6764">
        <w:rPr>
          <w:rFonts w:ascii="Times New Roman" w:hAnsi="Times New Roman" w:cs="Times New Roman" w:hint="eastAsia"/>
          <w:sz w:val="24"/>
          <w:szCs w:val="24"/>
        </w:rPr>
        <w:t>)</w:t>
      </w:r>
      <w:r w:rsidRPr="0082379E">
        <w:rPr>
          <w:rFonts w:ascii="Times New Roman" w:hAnsi="Times New Roman" w:cs="Times New Roman"/>
          <w:sz w:val="24"/>
          <w:szCs w:val="24"/>
        </w:rPr>
        <w:t xml:space="preserve"> </w:t>
      </w:r>
      <w:r>
        <w:rPr>
          <w:rFonts w:ascii="Times New Roman" w:hAnsi="Times New Roman" w:cs="Times New Roman" w:hint="eastAsia"/>
          <w:sz w:val="24"/>
          <w:szCs w:val="24"/>
        </w:rPr>
        <w:t>O</w:t>
      </w:r>
      <w:r w:rsidRPr="00CD624E">
        <w:rPr>
          <w:rFonts w:ascii="Times New Roman" w:hAnsi="Times New Roman" w:cs="Times New Roman"/>
          <w:sz w:val="24"/>
          <w:szCs w:val="24"/>
        </w:rPr>
        <w:t>pen-circuit voltage</w:t>
      </w:r>
      <w:r w:rsidRPr="0082379E">
        <w:rPr>
          <w:rFonts w:ascii="Times New Roman" w:hAnsi="Times New Roman" w:cs="Times New Roman"/>
          <w:sz w:val="24"/>
          <w:szCs w:val="24"/>
        </w:rPr>
        <w:t xml:space="preserve">, </w:t>
      </w:r>
      <w:r w:rsidR="00AA6764" w:rsidRPr="00AA6764">
        <w:rPr>
          <w:rFonts w:ascii="Times New Roman" w:hAnsi="Times New Roman" w:cs="Times New Roman" w:hint="eastAsia"/>
          <w:sz w:val="24"/>
          <w:szCs w:val="24"/>
        </w:rPr>
        <w:t>(</w:t>
      </w:r>
      <w:r w:rsidR="00AA6764">
        <w:rPr>
          <w:rFonts w:ascii="Times New Roman" w:hAnsi="Times New Roman" w:cs="Times New Roman" w:hint="eastAsia"/>
          <w:b/>
          <w:bCs/>
          <w:sz w:val="24"/>
          <w:szCs w:val="24"/>
        </w:rPr>
        <w:t>B</w:t>
      </w:r>
      <w:r w:rsidR="00AA6764" w:rsidRPr="00AA6764">
        <w:rPr>
          <w:rFonts w:ascii="Times New Roman" w:hAnsi="Times New Roman" w:cs="Times New Roman" w:hint="eastAsia"/>
          <w:sz w:val="24"/>
          <w:szCs w:val="24"/>
        </w:rPr>
        <w:t>)</w:t>
      </w:r>
      <w:r w:rsidRPr="0082379E">
        <w:rPr>
          <w:rFonts w:ascii="Times New Roman" w:hAnsi="Times New Roman" w:cs="Times New Roman"/>
          <w:sz w:val="24"/>
          <w:szCs w:val="24"/>
        </w:rPr>
        <w:t xml:space="preserve"> </w:t>
      </w:r>
      <w:r w:rsidRPr="002B4523">
        <w:rPr>
          <w:rFonts w:ascii="Times New Roman" w:hAnsi="Times New Roman" w:cs="Times New Roman"/>
          <w:sz w:val="24"/>
          <w:szCs w:val="24"/>
        </w:rPr>
        <w:t>internal resistance</w:t>
      </w:r>
      <w:r>
        <w:rPr>
          <w:rFonts w:ascii="Times New Roman" w:hAnsi="Times New Roman" w:cs="Times New Roman" w:hint="eastAsia"/>
          <w:sz w:val="24"/>
          <w:szCs w:val="24"/>
        </w:rPr>
        <w:t xml:space="preserve">, </w:t>
      </w:r>
      <w:r w:rsidR="00AA6764" w:rsidRPr="00AA6764">
        <w:rPr>
          <w:rFonts w:ascii="Times New Roman" w:hAnsi="Times New Roman" w:cs="Times New Roman" w:hint="eastAsia"/>
          <w:sz w:val="24"/>
          <w:szCs w:val="24"/>
        </w:rPr>
        <w:t>(</w:t>
      </w:r>
      <w:r w:rsidR="00AA6764">
        <w:rPr>
          <w:rFonts w:ascii="Times New Roman" w:hAnsi="Times New Roman" w:cs="Times New Roman" w:hint="eastAsia"/>
          <w:b/>
          <w:bCs/>
          <w:sz w:val="24"/>
          <w:szCs w:val="24"/>
        </w:rPr>
        <w:t>C</w:t>
      </w:r>
      <w:r w:rsidR="00AA6764" w:rsidRPr="00AA6764">
        <w:rPr>
          <w:rFonts w:ascii="Times New Roman" w:hAnsi="Times New Roman" w:cs="Times New Roman" w:hint="eastAsia"/>
          <w:sz w:val="24"/>
          <w:szCs w:val="24"/>
        </w:rPr>
        <w:t>)</w:t>
      </w:r>
      <w:r w:rsidRPr="002B4523">
        <w:rPr>
          <w:rFonts w:ascii="Times New Roman" w:hAnsi="Times New Roman" w:cs="Times New Roman"/>
          <w:sz w:val="24"/>
          <w:szCs w:val="24"/>
        </w:rPr>
        <w:t xml:space="preserve"> </w:t>
      </w:r>
      <w:r>
        <w:rPr>
          <w:rFonts w:ascii="Times New Roman" w:hAnsi="Times New Roman" w:cs="Times New Roman" w:hint="eastAsia"/>
          <w:sz w:val="24"/>
          <w:szCs w:val="24"/>
        </w:rPr>
        <w:t>m</w:t>
      </w:r>
      <w:r w:rsidRPr="002B4523">
        <w:rPr>
          <w:rFonts w:ascii="Times New Roman" w:hAnsi="Times New Roman" w:cs="Times New Roman"/>
          <w:sz w:val="24"/>
          <w:szCs w:val="24"/>
        </w:rPr>
        <w:t>aximum output power,</w:t>
      </w:r>
      <w:r>
        <w:rPr>
          <w:rFonts w:ascii="Times New Roman" w:hAnsi="Times New Roman" w:cs="Times New Roman" w:hint="eastAsia"/>
          <w:sz w:val="24"/>
          <w:szCs w:val="24"/>
        </w:rPr>
        <w:t xml:space="preserve"> </w:t>
      </w:r>
      <w:r w:rsidR="00AA6764">
        <w:rPr>
          <w:rFonts w:ascii="Times New Roman" w:hAnsi="Times New Roman" w:cs="Times New Roman" w:hint="eastAsia"/>
          <w:sz w:val="24"/>
          <w:szCs w:val="24"/>
        </w:rPr>
        <w:t>(</w:t>
      </w:r>
      <w:r w:rsidR="00AA6764" w:rsidRPr="00AA6764">
        <w:rPr>
          <w:rFonts w:ascii="Times New Roman" w:hAnsi="Times New Roman" w:cs="Times New Roman" w:hint="eastAsia"/>
          <w:b/>
          <w:bCs/>
          <w:sz w:val="24"/>
          <w:szCs w:val="24"/>
        </w:rPr>
        <w:t>E</w:t>
      </w:r>
      <w:r w:rsidR="00AA6764">
        <w:rPr>
          <w:rFonts w:ascii="Times New Roman" w:hAnsi="Times New Roman" w:cs="Times New Roman" w:hint="eastAsia"/>
          <w:sz w:val="24"/>
          <w:szCs w:val="24"/>
        </w:rPr>
        <w:t xml:space="preserve">) </w:t>
      </w:r>
      <w:r w:rsidR="00AA6764" w:rsidRPr="00AA6764">
        <w:rPr>
          <w:rFonts w:ascii="Times New Roman" w:hAnsi="Times New Roman" w:cs="Times New Roman"/>
          <w:sz w:val="24"/>
          <w:szCs w:val="24"/>
        </w:rPr>
        <w:t>heat flow,</w:t>
      </w:r>
      <w:r w:rsidR="00AA6764">
        <w:rPr>
          <w:rFonts w:ascii="Times New Roman" w:hAnsi="Times New Roman" w:cs="Times New Roman" w:hint="eastAsia"/>
          <w:sz w:val="24"/>
          <w:szCs w:val="24"/>
        </w:rPr>
        <w:t xml:space="preserve"> </w:t>
      </w:r>
      <w:r>
        <w:rPr>
          <w:rFonts w:ascii="Times New Roman" w:hAnsi="Times New Roman" w:cs="Times New Roman" w:hint="eastAsia"/>
          <w:sz w:val="24"/>
          <w:szCs w:val="24"/>
        </w:rPr>
        <w:t>and</w:t>
      </w:r>
      <w:r w:rsidRPr="002B4523">
        <w:rPr>
          <w:rFonts w:ascii="Times New Roman" w:hAnsi="Times New Roman" w:cs="Times New Roman"/>
          <w:sz w:val="24"/>
          <w:szCs w:val="24"/>
        </w:rPr>
        <w:t xml:space="preserve"> </w:t>
      </w:r>
      <w:r w:rsidR="00AA6764" w:rsidRPr="00AA6764">
        <w:rPr>
          <w:rFonts w:ascii="Times New Roman" w:hAnsi="Times New Roman" w:cs="Times New Roman" w:hint="eastAsia"/>
          <w:sz w:val="24"/>
          <w:szCs w:val="24"/>
        </w:rPr>
        <w:t>(</w:t>
      </w:r>
      <w:r w:rsidR="00AA6764">
        <w:rPr>
          <w:rFonts w:ascii="Times New Roman" w:hAnsi="Times New Roman" w:cs="Times New Roman" w:hint="eastAsia"/>
          <w:b/>
          <w:bCs/>
          <w:sz w:val="24"/>
          <w:szCs w:val="24"/>
        </w:rPr>
        <w:t>F</w:t>
      </w:r>
      <w:r w:rsidR="00AA6764" w:rsidRPr="00AA6764">
        <w:rPr>
          <w:rFonts w:ascii="Times New Roman" w:hAnsi="Times New Roman" w:cs="Times New Roman" w:hint="eastAsia"/>
          <w:sz w:val="24"/>
          <w:szCs w:val="24"/>
        </w:rPr>
        <w:t>)</w:t>
      </w:r>
      <w:r w:rsidRPr="002B4523">
        <w:rPr>
          <w:rFonts w:ascii="Times New Roman" w:hAnsi="Times New Roman" w:cs="Times New Roman"/>
          <w:sz w:val="24"/>
          <w:szCs w:val="24"/>
        </w:rPr>
        <w:t xml:space="preserve"> maximum efficiency</w:t>
      </w:r>
      <w:r>
        <w:rPr>
          <w:rFonts w:ascii="Times New Roman" w:hAnsi="Times New Roman" w:cs="Times New Roman" w:hint="eastAsia"/>
          <w:sz w:val="24"/>
          <w:szCs w:val="24"/>
        </w:rPr>
        <w:t>.</w:t>
      </w:r>
      <w:r w:rsidR="00AA6764">
        <w:rPr>
          <w:rFonts w:ascii="Times New Roman" w:hAnsi="Times New Roman" w:cs="Times New Roman" w:hint="eastAsia"/>
          <w:sz w:val="24"/>
          <w:szCs w:val="24"/>
        </w:rPr>
        <w:t xml:space="preserve"> (</w:t>
      </w:r>
      <w:r w:rsidR="00AA6764" w:rsidRPr="00AA6764">
        <w:rPr>
          <w:rFonts w:ascii="Times New Roman" w:hAnsi="Times New Roman" w:cs="Times New Roman" w:hint="eastAsia"/>
          <w:b/>
          <w:bCs/>
          <w:sz w:val="24"/>
          <w:szCs w:val="24"/>
        </w:rPr>
        <w:t>D</w:t>
      </w:r>
      <w:r w:rsidR="00AA6764">
        <w:rPr>
          <w:rFonts w:ascii="Times New Roman" w:hAnsi="Times New Roman" w:cs="Times New Roman" w:hint="eastAsia"/>
          <w:sz w:val="24"/>
          <w:szCs w:val="24"/>
        </w:rPr>
        <w:t>) O</w:t>
      </w:r>
      <w:r w:rsidR="00AA6764" w:rsidRPr="00AA6764">
        <w:rPr>
          <w:rFonts w:ascii="Times New Roman" w:hAnsi="Times New Roman" w:cs="Times New Roman"/>
          <w:sz w:val="24"/>
          <w:szCs w:val="24"/>
        </w:rPr>
        <w:t>utput power of P</w:t>
      </w:r>
      <w:r w:rsidR="00AA6764">
        <w:rPr>
          <w:rFonts w:ascii="Times New Roman" w:hAnsi="Times New Roman" w:cs="Times New Roman" w:hint="eastAsia"/>
          <w:sz w:val="24"/>
          <w:szCs w:val="24"/>
        </w:rPr>
        <w:t>1</w:t>
      </w:r>
      <w:r w:rsidR="00AA6764" w:rsidRPr="00AA6764">
        <w:rPr>
          <w:rFonts w:ascii="Times New Roman" w:hAnsi="Times New Roman" w:cs="Times New Roman"/>
          <w:sz w:val="24"/>
          <w:szCs w:val="24"/>
        </w:rPr>
        <w:t xml:space="preserve"> and N</w:t>
      </w:r>
      <w:r w:rsidR="00AA6764">
        <w:rPr>
          <w:rFonts w:ascii="Times New Roman" w:hAnsi="Times New Roman" w:cs="Times New Roman" w:hint="eastAsia"/>
          <w:sz w:val="24"/>
          <w:szCs w:val="24"/>
        </w:rPr>
        <w:t>1</w:t>
      </w:r>
      <w:r w:rsidR="00AA6764" w:rsidRPr="00AA6764">
        <w:rPr>
          <w:rFonts w:ascii="Times New Roman" w:hAnsi="Times New Roman" w:cs="Times New Roman"/>
          <w:sz w:val="24"/>
          <w:szCs w:val="24"/>
        </w:rPr>
        <w:t xml:space="preserve"> thermoelectric legs and the P</w:t>
      </w:r>
      <w:r w:rsidR="00AA6764">
        <w:rPr>
          <w:rFonts w:ascii="Times New Roman" w:hAnsi="Times New Roman" w:cs="Times New Roman" w:hint="eastAsia"/>
          <w:sz w:val="24"/>
          <w:szCs w:val="24"/>
        </w:rPr>
        <w:t>1-</w:t>
      </w:r>
      <w:r w:rsidR="00AA6764" w:rsidRPr="00AA6764">
        <w:rPr>
          <w:rFonts w:ascii="Times New Roman" w:hAnsi="Times New Roman" w:cs="Times New Roman"/>
          <w:sz w:val="24"/>
          <w:szCs w:val="24"/>
        </w:rPr>
        <w:t>N</w:t>
      </w:r>
      <w:r w:rsidR="00AA6764">
        <w:rPr>
          <w:rFonts w:ascii="Times New Roman" w:hAnsi="Times New Roman" w:cs="Times New Roman" w:hint="eastAsia"/>
          <w:sz w:val="24"/>
          <w:szCs w:val="24"/>
        </w:rPr>
        <w:t>1</w:t>
      </w:r>
      <w:r w:rsidR="00AA6764" w:rsidRPr="00AA6764">
        <w:rPr>
          <w:rFonts w:ascii="Times New Roman" w:hAnsi="Times New Roman" w:cs="Times New Roman"/>
          <w:sz w:val="24"/>
          <w:szCs w:val="24"/>
        </w:rPr>
        <w:t xml:space="preserve"> thermocouple as a function of current at a temperature difference of 550 K.</w:t>
      </w:r>
    </w:p>
    <w:p w14:paraId="46CB06EE" w14:textId="6D60EEF4" w:rsidR="00D84A2C" w:rsidRPr="00112545" w:rsidRDefault="00D84A2C" w:rsidP="004E1930">
      <w:pPr>
        <w:pStyle w:val="ac"/>
        <w:numPr>
          <w:ilvl w:val="0"/>
          <w:numId w:val="29"/>
        </w:numPr>
        <w:spacing w:line="360" w:lineRule="auto"/>
        <w:ind w:firstLineChars="0"/>
        <w:outlineLvl w:val="1"/>
        <w:rPr>
          <w:rFonts w:ascii="Times New Roman" w:hAnsi="Times New Roman" w:cs="Times New Roman"/>
          <w:b/>
          <w:bCs/>
          <w:sz w:val="24"/>
          <w:szCs w:val="24"/>
        </w:rPr>
      </w:pPr>
      <w:bookmarkStart w:id="43" w:name="_Toc214995573"/>
      <w:r w:rsidRPr="002F2AD3">
        <w:rPr>
          <w:rFonts w:ascii="Times New Roman" w:hAnsi="Times New Roman" w:cs="Times New Roman"/>
          <w:b/>
          <w:bCs/>
          <w:sz w:val="24"/>
          <w:szCs w:val="24"/>
        </w:rPr>
        <w:lastRenderedPageBreak/>
        <w:t xml:space="preserve">Simulation of temperature distribution on </w:t>
      </w:r>
      <w:r>
        <w:rPr>
          <w:rFonts w:ascii="Times New Roman" w:hAnsi="Times New Roman" w:cs="Times New Roman" w:hint="eastAsia"/>
          <w:b/>
          <w:bCs/>
          <w:sz w:val="24"/>
          <w:szCs w:val="24"/>
        </w:rPr>
        <w:t>TE</w:t>
      </w:r>
      <w:r w:rsidRPr="002F2AD3">
        <w:rPr>
          <w:rFonts w:ascii="Times New Roman" w:hAnsi="Times New Roman" w:cs="Times New Roman"/>
          <w:b/>
          <w:bCs/>
          <w:sz w:val="24"/>
          <w:szCs w:val="24"/>
        </w:rPr>
        <w:t xml:space="preserve"> legs and </w:t>
      </w:r>
      <w:r w:rsidR="006A4FC0">
        <w:rPr>
          <w:rFonts w:ascii="Times New Roman" w:hAnsi="Times New Roman" w:cs="Times New Roman" w:hint="eastAsia"/>
          <w:b/>
          <w:bCs/>
          <w:sz w:val="24"/>
          <w:szCs w:val="24"/>
        </w:rPr>
        <w:t>P-N</w:t>
      </w:r>
      <w:r w:rsidRPr="002F2AD3">
        <w:rPr>
          <w:rFonts w:ascii="Times New Roman" w:hAnsi="Times New Roman" w:cs="Times New Roman"/>
          <w:b/>
          <w:bCs/>
          <w:sz w:val="24"/>
          <w:szCs w:val="24"/>
        </w:rPr>
        <w:t xml:space="preserve"> couple</w:t>
      </w:r>
      <w:r w:rsidR="00DE27E6">
        <w:rPr>
          <w:rFonts w:ascii="Times New Roman" w:hAnsi="Times New Roman" w:cs="Times New Roman" w:hint="eastAsia"/>
          <w:b/>
          <w:bCs/>
          <w:sz w:val="24"/>
          <w:szCs w:val="24"/>
        </w:rPr>
        <w:t xml:space="preserve"> </w:t>
      </w:r>
      <w:r w:rsidR="00DE27E6" w:rsidRPr="00DE27E6">
        <w:rPr>
          <w:rFonts w:ascii="Times New Roman" w:hAnsi="Times New Roman" w:cs="Times New Roman"/>
          <w:b/>
          <w:bCs/>
          <w:sz w:val="24"/>
          <w:szCs w:val="24"/>
        </w:rPr>
        <w:t>under short-circuit condition</w:t>
      </w:r>
      <w:bookmarkEnd w:id="43"/>
    </w:p>
    <w:p w14:paraId="649EC91C" w14:textId="4F2339EB" w:rsidR="00457B7D" w:rsidRDefault="006A4FC0" w:rsidP="00D84A2C">
      <w:pPr>
        <w:tabs>
          <w:tab w:val="left" w:pos="6237"/>
        </w:tabs>
        <w:adjustRightInd w:val="0"/>
        <w:snapToGrid w:val="0"/>
        <w:spacing w:line="480" w:lineRule="auto"/>
        <w:jc w:val="center"/>
        <w:rPr>
          <w:rFonts w:ascii="Times New Roman" w:hAnsi="Times New Roman" w:cs="Times New Roman"/>
          <w:sz w:val="24"/>
          <w:szCs w:val="24"/>
        </w:rPr>
      </w:pPr>
      <w:r>
        <w:rPr>
          <w:noProof/>
        </w:rPr>
        <w:drawing>
          <wp:inline distT="0" distB="0" distL="0" distR="0" wp14:anchorId="1571C863" wp14:editId="4C1704A8">
            <wp:extent cx="5759450" cy="4812030"/>
            <wp:effectExtent l="0" t="0" r="0" b="0"/>
            <wp:docPr id="1825367796" name="图片 2">
              <a:extLst xmlns:a="http://schemas.openxmlformats.org/drawingml/2006/main">
                <a:ext uri="{FF2B5EF4-FFF2-40B4-BE49-F238E27FC236}">
                  <a16:creationId xmlns:a16="http://schemas.microsoft.com/office/drawing/2014/main" id="{6F3E757A-5689-32F4-E289-B16A688651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6F3E757A-5689-32F4-E289-B16A68865187}"/>
                        </a:ext>
                      </a:extLst>
                    </pic:cNvPr>
                    <pic:cNvPicPr>
                      <a:picLocks noChangeAspect="1"/>
                    </pic:cNvPicPr>
                  </pic:nvPicPr>
                  <pic:blipFill>
                    <a:blip r:embed="rId49"/>
                    <a:stretch>
                      <a:fillRect/>
                    </a:stretch>
                  </pic:blipFill>
                  <pic:spPr>
                    <a:xfrm>
                      <a:off x="0" y="0"/>
                      <a:ext cx="5759450" cy="4812030"/>
                    </a:xfrm>
                    <a:prstGeom prst="rect">
                      <a:avLst/>
                    </a:prstGeom>
                  </pic:spPr>
                </pic:pic>
              </a:graphicData>
            </a:graphic>
          </wp:inline>
        </w:drawing>
      </w:r>
    </w:p>
    <w:p w14:paraId="0CCF334C" w14:textId="6BD4772C" w:rsidR="00D84A2C" w:rsidRDefault="00D84A2C" w:rsidP="00772064">
      <w:pPr>
        <w:rPr>
          <w:rFonts w:ascii="Times New Roman" w:hAnsi="Times New Roman" w:cs="Times New Roman"/>
          <w:sz w:val="24"/>
          <w:szCs w:val="24"/>
        </w:rPr>
        <w:sectPr w:rsidR="00D84A2C" w:rsidSect="00D84A2C">
          <w:pgSz w:w="11906" w:h="16838"/>
          <w:pgMar w:top="1418" w:right="1418" w:bottom="1418" w:left="1418" w:header="851" w:footer="992" w:gutter="0"/>
          <w:lnNumType w:countBy="1" w:restart="continuous"/>
          <w:cols w:space="425"/>
          <w:docGrid w:type="lines" w:linePitch="312"/>
        </w:sectPr>
      </w:pPr>
      <w:r w:rsidRPr="00C96343">
        <w:rPr>
          <w:rFonts w:ascii="Times New Roman" w:hAnsi="Times New Roman" w:cs="Times New Roman"/>
          <w:b/>
          <w:bCs/>
          <w:sz w:val="24"/>
          <w:szCs w:val="24"/>
        </w:rPr>
        <w:t xml:space="preserve">Fig. </w:t>
      </w:r>
      <w:r>
        <w:rPr>
          <w:rFonts w:ascii="Times New Roman" w:hAnsi="Times New Roman" w:cs="Times New Roman" w:hint="eastAsia"/>
          <w:b/>
          <w:bCs/>
          <w:sz w:val="24"/>
          <w:szCs w:val="24"/>
        </w:rPr>
        <w:t>S2</w:t>
      </w:r>
      <w:r w:rsidR="008A1423">
        <w:rPr>
          <w:rFonts w:ascii="Times New Roman" w:hAnsi="Times New Roman" w:cs="Times New Roman" w:hint="eastAsia"/>
          <w:b/>
          <w:bCs/>
          <w:sz w:val="24"/>
          <w:szCs w:val="24"/>
        </w:rPr>
        <w:t>7</w:t>
      </w:r>
      <w:r w:rsidRPr="00BB663B">
        <w:rPr>
          <w:rFonts w:ascii="Times New Roman" w:hAnsi="Times New Roman" w:cs="Times New Roman"/>
          <w:b/>
          <w:bCs/>
          <w:sz w:val="24"/>
          <w:szCs w:val="24"/>
        </w:rPr>
        <w:t>.</w:t>
      </w:r>
      <w:r w:rsidR="00DE27E6">
        <w:rPr>
          <w:rFonts w:ascii="Times New Roman" w:hAnsi="Times New Roman" w:cs="Times New Roman" w:hint="eastAsia"/>
          <w:b/>
          <w:bCs/>
          <w:sz w:val="24"/>
          <w:szCs w:val="24"/>
        </w:rPr>
        <w:t xml:space="preserve"> </w:t>
      </w:r>
      <w:r w:rsidR="00DE27E6" w:rsidRPr="00DE27E6">
        <w:rPr>
          <w:rFonts w:ascii="Times New Roman" w:hAnsi="Times New Roman" w:cs="Times New Roman"/>
          <w:b/>
          <w:bCs/>
          <w:sz w:val="24"/>
          <w:szCs w:val="24"/>
        </w:rPr>
        <w:t xml:space="preserve">Simulation of temperature distribution on </w:t>
      </w:r>
      <w:r w:rsidR="006A4FC0">
        <w:rPr>
          <w:rFonts w:ascii="Times New Roman" w:hAnsi="Times New Roman" w:cs="Times New Roman" w:hint="eastAsia"/>
          <w:b/>
          <w:bCs/>
          <w:sz w:val="24"/>
          <w:szCs w:val="24"/>
        </w:rPr>
        <w:t>P1</w:t>
      </w:r>
      <w:r w:rsidR="00DE27E6">
        <w:rPr>
          <w:rFonts w:ascii="Times New Roman" w:hAnsi="Times New Roman" w:cs="Times New Roman" w:hint="eastAsia"/>
          <w:b/>
          <w:bCs/>
          <w:sz w:val="24"/>
          <w:szCs w:val="24"/>
        </w:rPr>
        <w:t xml:space="preserve"> </w:t>
      </w:r>
      <w:r w:rsidR="00DE27E6" w:rsidRPr="0088541E">
        <w:rPr>
          <w:rFonts w:ascii="Times New Roman" w:hAnsi="Times New Roman" w:cs="Times New Roman"/>
          <w:b/>
          <w:bCs/>
          <w:sz w:val="24"/>
          <w:szCs w:val="24"/>
        </w:rPr>
        <w:t>leg</w:t>
      </w:r>
      <w:r w:rsidR="00DE27E6">
        <w:rPr>
          <w:rFonts w:ascii="Times New Roman" w:hAnsi="Times New Roman" w:cs="Times New Roman" w:hint="eastAsia"/>
          <w:b/>
          <w:bCs/>
          <w:sz w:val="24"/>
          <w:szCs w:val="24"/>
        </w:rPr>
        <w:t>,</w:t>
      </w:r>
      <w:r w:rsidR="00DE27E6" w:rsidRPr="0088541E">
        <w:rPr>
          <w:rFonts w:ascii="Times New Roman" w:hAnsi="Times New Roman" w:cs="Times New Roman"/>
          <w:b/>
          <w:bCs/>
          <w:sz w:val="24"/>
          <w:szCs w:val="24"/>
        </w:rPr>
        <w:t xml:space="preserve"> </w:t>
      </w:r>
      <w:r w:rsidR="006A4FC0">
        <w:rPr>
          <w:rFonts w:ascii="Times New Roman" w:hAnsi="Times New Roman" w:cs="Times New Roman" w:hint="eastAsia"/>
          <w:b/>
          <w:bCs/>
          <w:sz w:val="24"/>
          <w:szCs w:val="24"/>
        </w:rPr>
        <w:t>N1</w:t>
      </w:r>
      <w:r w:rsidR="00DE27E6">
        <w:rPr>
          <w:rFonts w:ascii="Times New Roman" w:hAnsi="Times New Roman" w:cs="Times New Roman" w:hint="eastAsia"/>
          <w:b/>
          <w:bCs/>
          <w:sz w:val="24"/>
          <w:szCs w:val="24"/>
        </w:rPr>
        <w:t xml:space="preserve"> </w:t>
      </w:r>
      <w:r w:rsidR="00DE27E6" w:rsidRPr="004336B7">
        <w:rPr>
          <w:rFonts w:ascii="Times New Roman" w:hAnsi="Times New Roman" w:cs="Times New Roman"/>
          <w:b/>
          <w:bCs/>
          <w:sz w:val="24"/>
          <w:szCs w:val="24"/>
        </w:rPr>
        <w:t>leg</w:t>
      </w:r>
      <w:r w:rsidR="00DE27E6">
        <w:rPr>
          <w:rFonts w:ascii="Times New Roman" w:hAnsi="Times New Roman" w:cs="Times New Roman" w:hint="eastAsia"/>
          <w:b/>
          <w:bCs/>
          <w:sz w:val="24"/>
          <w:szCs w:val="24"/>
        </w:rPr>
        <w:t>,</w:t>
      </w:r>
      <w:r w:rsidR="00DE27E6" w:rsidRPr="00DE27E6">
        <w:rPr>
          <w:rFonts w:ascii="Times New Roman" w:hAnsi="Times New Roman" w:cs="Times New Roman"/>
          <w:b/>
          <w:bCs/>
          <w:sz w:val="24"/>
          <w:szCs w:val="24"/>
        </w:rPr>
        <w:t xml:space="preserve"> and </w:t>
      </w:r>
      <w:r w:rsidR="006A4FC0">
        <w:rPr>
          <w:rFonts w:ascii="Times New Roman" w:hAnsi="Times New Roman" w:cs="Times New Roman" w:hint="eastAsia"/>
          <w:b/>
          <w:bCs/>
          <w:sz w:val="24"/>
          <w:szCs w:val="24"/>
        </w:rPr>
        <w:t>P1-N1</w:t>
      </w:r>
      <w:r w:rsidR="00DE27E6" w:rsidRPr="00DE27E6">
        <w:rPr>
          <w:rFonts w:ascii="Times New Roman" w:hAnsi="Times New Roman" w:cs="Times New Roman"/>
          <w:b/>
          <w:bCs/>
          <w:sz w:val="24"/>
          <w:szCs w:val="24"/>
        </w:rPr>
        <w:t xml:space="preserve"> couple under short-circuit condition</w:t>
      </w:r>
      <w:r>
        <w:rPr>
          <w:rFonts w:ascii="Times New Roman" w:hAnsi="Times New Roman" w:cs="Times New Roman" w:hint="eastAsia"/>
          <w:b/>
          <w:bCs/>
          <w:sz w:val="24"/>
          <w:szCs w:val="24"/>
        </w:rPr>
        <w:t xml:space="preserve">. </w:t>
      </w:r>
      <w:r w:rsidR="006A4FC0" w:rsidRPr="006A4FC0">
        <w:rPr>
          <w:rFonts w:ascii="Times New Roman" w:hAnsi="Times New Roman" w:cs="Times New Roman" w:hint="eastAsia"/>
          <w:sz w:val="24"/>
          <w:szCs w:val="24"/>
        </w:rPr>
        <w:t>(</w:t>
      </w:r>
      <w:r w:rsidR="006A4FC0">
        <w:rPr>
          <w:rFonts w:ascii="Times New Roman" w:hAnsi="Times New Roman" w:cs="Times New Roman" w:hint="eastAsia"/>
          <w:b/>
          <w:bCs/>
          <w:sz w:val="24"/>
          <w:szCs w:val="24"/>
        </w:rPr>
        <w:t>A</w:t>
      </w:r>
      <w:r w:rsidR="006A4FC0" w:rsidRPr="006A4FC0">
        <w:rPr>
          <w:rFonts w:ascii="Times New Roman" w:hAnsi="Times New Roman" w:cs="Times New Roman" w:hint="eastAsia"/>
          <w:sz w:val="24"/>
          <w:szCs w:val="24"/>
        </w:rPr>
        <w:t>)</w:t>
      </w:r>
      <w:r w:rsidRPr="0082379E">
        <w:rPr>
          <w:rFonts w:ascii="Times New Roman" w:hAnsi="Times New Roman" w:cs="Times New Roman"/>
          <w:sz w:val="24"/>
          <w:szCs w:val="24"/>
        </w:rPr>
        <w:t xml:space="preserve"> </w:t>
      </w:r>
      <w:r w:rsidR="00A122CB" w:rsidRPr="00A122CB">
        <w:rPr>
          <w:rFonts w:ascii="Times New Roman" w:hAnsi="Times New Roman" w:cs="Times New Roman"/>
          <w:sz w:val="24"/>
          <w:szCs w:val="24"/>
        </w:rPr>
        <w:t>Simulated models of the</w:t>
      </w:r>
      <w:r w:rsidR="00A122CB">
        <w:rPr>
          <w:rFonts w:ascii="Times New Roman" w:hAnsi="Times New Roman" w:cs="Times New Roman" w:hint="eastAsia"/>
          <w:sz w:val="24"/>
          <w:szCs w:val="24"/>
        </w:rPr>
        <w:t xml:space="preserve"> TE</w:t>
      </w:r>
      <w:r w:rsidR="00A122CB" w:rsidRPr="00A122CB">
        <w:rPr>
          <w:rFonts w:ascii="Times New Roman" w:hAnsi="Times New Roman" w:cs="Times New Roman"/>
          <w:sz w:val="24"/>
          <w:szCs w:val="24"/>
        </w:rPr>
        <w:t xml:space="preserve"> leg and TE couple</w:t>
      </w:r>
      <w:r w:rsidR="00A122CB">
        <w:rPr>
          <w:rFonts w:ascii="Times New Roman" w:hAnsi="Times New Roman" w:cs="Times New Roman" w:hint="eastAsia"/>
          <w:sz w:val="24"/>
          <w:szCs w:val="24"/>
        </w:rPr>
        <w:t>.</w:t>
      </w:r>
      <w:r w:rsidR="00A122CB" w:rsidRPr="00A122CB">
        <w:t xml:space="preserve"> </w:t>
      </w:r>
      <w:r w:rsidR="00A122CB" w:rsidRPr="00A122CB">
        <w:rPr>
          <w:rFonts w:ascii="Times New Roman" w:hAnsi="Times New Roman" w:cs="Times New Roman"/>
          <w:sz w:val="24"/>
          <w:szCs w:val="24"/>
        </w:rPr>
        <w:t xml:space="preserve">An external resistance below 0.1 </w:t>
      </w:r>
      <w:proofErr w:type="spellStart"/>
      <w:r w:rsidR="00A122CB" w:rsidRPr="00A122CB">
        <w:rPr>
          <w:rFonts w:ascii="Times New Roman" w:hAnsi="Times New Roman" w:cs="Times New Roman"/>
          <w:sz w:val="24"/>
          <w:szCs w:val="24"/>
        </w:rPr>
        <w:t>mΩ</w:t>
      </w:r>
      <w:proofErr w:type="spellEnd"/>
      <w:r w:rsidR="00A122CB" w:rsidRPr="00A122CB">
        <w:rPr>
          <w:rFonts w:ascii="Times New Roman" w:hAnsi="Times New Roman" w:cs="Times New Roman"/>
          <w:sz w:val="24"/>
          <w:szCs w:val="24"/>
        </w:rPr>
        <w:t xml:space="preserve"> is regarded as an approximate short-circuit condition.</w:t>
      </w:r>
      <w:r w:rsidRPr="0082379E">
        <w:rPr>
          <w:rFonts w:ascii="Times New Roman" w:hAnsi="Times New Roman" w:cs="Times New Roman"/>
          <w:sz w:val="24"/>
          <w:szCs w:val="24"/>
        </w:rPr>
        <w:t xml:space="preserve"> </w:t>
      </w:r>
      <w:r w:rsidR="003462A2" w:rsidRPr="003462A2">
        <w:rPr>
          <w:rFonts w:ascii="Times New Roman" w:hAnsi="Times New Roman" w:cs="Times New Roman"/>
          <w:sz w:val="24"/>
          <w:szCs w:val="24"/>
        </w:rPr>
        <w:t xml:space="preserve">Temperature distribution along the height of </w:t>
      </w:r>
      <w:r w:rsidR="006A4FC0" w:rsidRPr="006A4FC0">
        <w:rPr>
          <w:rFonts w:ascii="Times New Roman" w:hAnsi="Times New Roman" w:cs="Times New Roman" w:hint="eastAsia"/>
          <w:sz w:val="24"/>
          <w:szCs w:val="24"/>
        </w:rPr>
        <w:t>(</w:t>
      </w:r>
      <w:r w:rsidR="006A4FC0">
        <w:rPr>
          <w:rFonts w:ascii="Times New Roman" w:hAnsi="Times New Roman" w:cs="Times New Roman" w:hint="eastAsia"/>
          <w:b/>
          <w:bCs/>
          <w:sz w:val="24"/>
          <w:szCs w:val="24"/>
        </w:rPr>
        <w:t>B</w:t>
      </w:r>
      <w:r w:rsidR="006A4FC0" w:rsidRPr="006A4FC0">
        <w:rPr>
          <w:rFonts w:ascii="Times New Roman" w:hAnsi="Times New Roman" w:cs="Times New Roman" w:hint="eastAsia"/>
          <w:sz w:val="24"/>
          <w:szCs w:val="24"/>
        </w:rPr>
        <w:t>)</w:t>
      </w:r>
      <w:r w:rsidR="003462A2" w:rsidRPr="003462A2">
        <w:rPr>
          <w:rFonts w:ascii="Times New Roman" w:hAnsi="Times New Roman" w:cs="Times New Roman" w:hint="eastAsia"/>
          <w:b/>
          <w:bCs/>
          <w:sz w:val="24"/>
          <w:szCs w:val="24"/>
        </w:rPr>
        <w:t xml:space="preserve"> </w:t>
      </w:r>
      <w:r w:rsidR="003462A2" w:rsidRPr="003462A2">
        <w:rPr>
          <w:rFonts w:ascii="Times New Roman" w:hAnsi="Times New Roman" w:cs="Times New Roman"/>
          <w:sz w:val="24"/>
          <w:szCs w:val="24"/>
        </w:rPr>
        <w:t>the p-type leg</w:t>
      </w:r>
      <w:r w:rsidR="003462A2">
        <w:rPr>
          <w:rFonts w:ascii="Times New Roman" w:hAnsi="Times New Roman" w:cs="Times New Roman" w:hint="eastAsia"/>
          <w:sz w:val="24"/>
          <w:szCs w:val="24"/>
        </w:rPr>
        <w:t xml:space="preserve"> and </w:t>
      </w:r>
      <w:r w:rsidR="006A4FC0" w:rsidRPr="006A4FC0">
        <w:rPr>
          <w:rFonts w:ascii="Times New Roman" w:hAnsi="Times New Roman" w:cs="Times New Roman" w:hint="eastAsia"/>
          <w:sz w:val="24"/>
          <w:szCs w:val="24"/>
        </w:rPr>
        <w:t>(</w:t>
      </w:r>
      <w:r w:rsidR="006A4FC0">
        <w:rPr>
          <w:rFonts w:ascii="Times New Roman" w:hAnsi="Times New Roman" w:cs="Times New Roman" w:hint="eastAsia"/>
          <w:b/>
          <w:bCs/>
          <w:sz w:val="24"/>
          <w:szCs w:val="24"/>
        </w:rPr>
        <w:t>C</w:t>
      </w:r>
      <w:r w:rsidR="006A4FC0" w:rsidRPr="006A4FC0">
        <w:rPr>
          <w:rFonts w:ascii="Times New Roman" w:hAnsi="Times New Roman" w:cs="Times New Roman" w:hint="eastAsia"/>
          <w:sz w:val="24"/>
          <w:szCs w:val="24"/>
        </w:rPr>
        <w:t>)</w:t>
      </w:r>
      <w:r w:rsidR="003462A2">
        <w:rPr>
          <w:rFonts w:ascii="Times New Roman" w:hAnsi="Times New Roman" w:cs="Times New Roman" w:hint="eastAsia"/>
          <w:sz w:val="24"/>
          <w:szCs w:val="24"/>
        </w:rPr>
        <w:t xml:space="preserve"> the n-type leg</w:t>
      </w:r>
      <w:r w:rsidR="003462A2" w:rsidRPr="003462A2">
        <w:rPr>
          <w:rFonts w:ascii="Times New Roman" w:hAnsi="Times New Roman" w:cs="Times New Roman"/>
          <w:sz w:val="24"/>
          <w:szCs w:val="24"/>
        </w:rPr>
        <w:t xml:space="preserve"> in the single-leg and </w:t>
      </w:r>
      <w:r w:rsidR="006A4FC0">
        <w:rPr>
          <w:rFonts w:ascii="Times New Roman" w:hAnsi="Times New Roman" w:cs="Times New Roman" w:hint="eastAsia"/>
          <w:sz w:val="24"/>
          <w:szCs w:val="24"/>
        </w:rPr>
        <w:t>P-N</w:t>
      </w:r>
      <w:r w:rsidR="003462A2" w:rsidRPr="003462A2">
        <w:rPr>
          <w:rFonts w:ascii="Times New Roman" w:hAnsi="Times New Roman" w:cs="Times New Roman"/>
          <w:sz w:val="24"/>
          <w:szCs w:val="24"/>
        </w:rPr>
        <w:t xml:space="preserve"> couple</w:t>
      </w:r>
      <w:r w:rsidR="003462A2">
        <w:rPr>
          <w:rFonts w:ascii="Times New Roman" w:hAnsi="Times New Roman" w:cs="Times New Roman" w:hint="eastAsia"/>
          <w:sz w:val="24"/>
          <w:szCs w:val="24"/>
        </w:rPr>
        <w:t>.</w:t>
      </w:r>
    </w:p>
    <w:p w14:paraId="217DBAD5" w14:textId="0B1B6796" w:rsidR="003C79F1" w:rsidRDefault="003C79F1" w:rsidP="004E1930">
      <w:pPr>
        <w:pStyle w:val="ac"/>
        <w:numPr>
          <w:ilvl w:val="0"/>
          <w:numId w:val="29"/>
        </w:numPr>
        <w:spacing w:line="360" w:lineRule="auto"/>
        <w:ind w:firstLineChars="0"/>
        <w:outlineLvl w:val="1"/>
        <w:rPr>
          <w:rFonts w:ascii="Times New Roman" w:hAnsi="Times New Roman" w:cs="Times New Roman"/>
          <w:b/>
          <w:bCs/>
          <w:sz w:val="24"/>
          <w:szCs w:val="24"/>
        </w:rPr>
      </w:pPr>
      <w:bookmarkStart w:id="44" w:name="_Toc214995574"/>
      <w:r w:rsidRPr="003C79F1">
        <w:rPr>
          <w:rFonts w:ascii="Times New Roman" w:hAnsi="Times New Roman" w:cs="Times New Roman"/>
          <w:b/>
          <w:bCs/>
          <w:sz w:val="24"/>
          <w:szCs w:val="24"/>
        </w:rPr>
        <w:lastRenderedPageBreak/>
        <w:t>Method for calculating the voltage distribution in the thermoelectric leg for the single-leg and TE-couple models</w:t>
      </w:r>
      <w:bookmarkEnd w:id="44"/>
    </w:p>
    <w:tbl>
      <w:tblPr>
        <w:tblStyle w:val="af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616"/>
      </w:tblGrid>
      <w:tr w:rsidR="00805814" w14:paraId="1C77C7A3" w14:textId="77777777" w:rsidTr="00F0495E">
        <w:trPr>
          <w:trHeight w:hRule="exact" w:val="737"/>
          <w:jc w:val="center"/>
        </w:trPr>
        <w:tc>
          <w:tcPr>
            <w:tcW w:w="8222" w:type="dxa"/>
            <w:vAlign w:val="center"/>
          </w:tcPr>
          <w:p w14:paraId="454B4DED" w14:textId="09597CE2" w:rsidR="00805814" w:rsidRDefault="00805814" w:rsidP="003C79F1">
            <w:pPr>
              <w:tabs>
                <w:tab w:val="left" w:pos="6237"/>
              </w:tabs>
              <w:adjustRightInd w:val="0"/>
              <w:snapToGrid w:val="0"/>
              <w:jc w:val="center"/>
              <w:rPr>
                <w:rFonts w:ascii="Times New Roman" w:hAnsi="Times New Roman" w:cs="Times New Roman"/>
                <w:sz w:val="24"/>
                <w:szCs w:val="24"/>
              </w:rPr>
            </w:pPr>
            <w:proofErr w:type="spellStart"/>
            <w:r w:rsidRPr="00805814">
              <w:rPr>
                <w:rFonts w:ascii="Times New Roman" w:hAnsi="Times New Roman" w:cs="Times New Roman" w:hint="eastAsia"/>
                <w:i/>
                <w:iCs/>
                <w:sz w:val="24"/>
                <w:szCs w:val="24"/>
              </w:rPr>
              <w:t>T</w:t>
            </w:r>
            <w:r w:rsidRPr="00805814">
              <w:rPr>
                <w:rFonts w:ascii="Times New Roman" w:hAnsi="Times New Roman" w:cs="Times New Roman" w:hint="eastAsia"/>
                <w:sz w:val="24"/>
                <w:szCs w:val="24"/>
                <w:vertAlign w:val="subscript"/>
              </w:rPr>
              <w:t>p</w:t>
            </w:r>
            <w:proofErr w:type="spellEnd"/>
            <w:r w:rsidRPr="00805814">
              <w:rPr>
                <w:rFonts w:ascii="Times New Roman" w:hAnsi="Times New Roman" w:cs="Times New Roman" w:hint="eastAsia"/>
                <w:sz w:val="24"/>
                <w:szCs w:val="24"/>
                <w:vertAlign w:val="subscript"/>
              </w:rPr>
              <w:t>-leg</w:t>
            </w:r>
            <w:r>
              <w:rPr>
                <w:rFonts w:ascii="Times New Roman" w:hAnsi="Times New Roman" w:cs="Times New Roman" w:hint="eastAsia"/>
                <w:sz w:val="24"/>
                <w:szCs w:val="24"/>
              </w:rPr>
              <w:t>(</w:t>
            </w:r>
            <w:r w:rsidRPr="00805814">
              <w:rPr>
                <w:rFonts w:ascii="Times New Roman" w:hAnsi="Times New Roman" w:cs="Times New Roman" w:hint="eastAsia"/>
                <w:i/>
                <w:iCs/>
                <w:sz w:val="24"/>
                <w:szCs w:val="24"/>
              </w:rPr>
              <w:t>x</w:t>
            </w:r>
            <w:r>
              <w:rPr>
                <w:rFonts w:ascii="Times New Roman" w:hAnsi="Times New Roman" w:cs="Times New Roman" w:hint="eastAsia"/>
                <w:sz w:val="24"/>
                <w:szCs w:val="24"/>
              </w:rPr>
              <w:t xml:space="preserve">) = </w:t>
            </w:r>
            <w:r w:rsidR="000F2694">
              <w:rPr>
                <w:rFonts w:ascii="Times New Roman" w:hAnsi="Times New Roman" w:cs="Times New Roman"/>
                <w:sz w:val="24"/>
                <w:szCs w:val="24"/>
              </w:rPr>
              <w:t>–</w:t>
            </w:r>
            <w:r w:rsidR="00AE57EB" w:rsidRPr="00AE57EB">
              <w:rPr>
                <w:rFonts w:ascii="Times New Roman" w:hAnsi="Times New Roman" w:cs="Times New Roman"/>
                <w:sz w:val="24"/>
                <w:szCs w:val="24"/>
              </w:rPr>
              <w:t>2.</w:t>
            </w:r>
            <w:r w:rsidR="00AE57EB">
              <w:rPr>
                <w:rFonts w:ascii="Times New Roman" w:hAnsi="Times New Roman" w:cs="Times New Roman" w:hint="eastAsia"/>
                <w:sz w:val="24"/>
                <w:szCs w:val="24"/>
              </w:rPr>
              <w:t>1</w:t>
            </w:r>
            <w:r w:rsidR="00AE57EB" w:rsidRPr="00AE57EB">
              <w:rPr>
                <w:rFonts w:ascii="Times New Roman" w:hAnsi="Times New Roman" w:cs="Times New Roman"/>
                <w:sz w:val="24"/>
                <w:szCs w:val="24"/>
              </w:rPr>
              <w:t>×10</w:t>
            </w:r>
            <w:r w:rsidR="00AE57EB" w:rsidRPr="00AE57EB">
              <w:rPr>
                <w:rFonts w:ascii="Times New Roman" w:hAnsi="Times New Roman" w:cs="Times New Roman" w:hint="eastAsia"/>
                <w:sz w:val="24"/>
                <w:szCs w:val="24"/>
                <w:vertAlign w:val="superscript"/>
              </w:rPr>
              <w:t>-</w:t>
            </w:r>
            <w:r w:rsidR="00AE57EB" w:rsidRPr="00AE57EB">
              <w:rPr>
                <w:rFonts w:ascii="Times New Roman" w:hAnsi="Times New Roman" w:cs="Times New Roman"/>
                <w:sz w:val="24"/>
                <w:szCs w:val="24"/>
                <w:vertAlign w:val="superscript"/>
              </w:rPr>
              <w:t>16</w:t>
            </w:r>
            <w:r w:rsidR="00AE57EB" w:rsidRPr="00AE57EB">
              <w:rPr>
                <w:rFonts w:ascii="Times New Roman" w:hAnsi="Times New Roman" w:cs="Times New Roman"/>
                <w:i/>
                <w:iCs/>
                <w:sz w:val="24"/>
                <w:szCs w:val="24"/>
              </w:rPr>
              <w:t>x</w:t>
            </w:r>
            <w:r w:rsidR="00AE57EB" w:rsidRPr="00AE57EB">
              <w:rPr>
                <w:rFonts w:ascii="Times New Roman" w:hAnsi="Times New Roman" w:cs="Times New Roman"/>
                <w:sz w:val="24"/>
                <w:szCs w:val="24"/>
                <w:vertAlign w:val="superscript"/>
              </w:rPr>
              <w:t>5</w:t>
            </w:r>
            <w:r w:rsidR="00AE57EB" w:rsidRPr="00AE57EB">
              <w:rPr>
                <w:rFonts w:ascii="Times New Roman" w:hAnsi="Times New Roman" w:cs="Times New Roman" w:hint="eastAsia"/>
                <w:sz w:val="24"/>
                <w:szCs w:val="24"/>
              </w:rPr>
              <w:t>+</w:t>
            </w:r>
            <w:r w:rsidR="00AE57EB" w:rsidRPr="00AE57EB">
              <w:rPr>
                <w:rFonts w:ascii="Times New Roman" w:hAnsi="Times New Roman" w:cs="Times New Roman"/>
                <w:sz w:val="24"/>
                <w:szCs w:val="24"/>
              </w:rPr>
              <w:t>1.</w:t>
            </w:r>
            <w:r w:rsidR="00AE57EB">
              <w:rPr>
                <w:rFonts w:ascii="Times New Roman" w:hAnsi="Times New Roman" w:cs="Times New Roman" w:hint="eastAsia"/>
                <w:sz w:val="24"/>
                <w:szCs w:val="24"/>
              </w:rPr>
              <w:t>5</w:t>
            </w:r>
            <w:r w:rsidR="00AE57EB" w:rsidRPr="00AE57EB">
              <w:rPr>
                <w:rFonts w:ascii="Times New Roman" w:hAnsi="Times New Roman" w:cs="Times New Roman"/>
                <w:sz w:val="24"/>
                <w:szCs w:val="24"/>
              </w:rPr>
              <w:t>×10</w:t>
            </w:r>
            <w:r w:rsidR="00AE57EB">
              <w:rPr>
                <w:rFonts w:ascii="Times New Roman" w:hAnsi="Times New Roman" w:cs="Times New Roman" w:hint="eastAsia"/>
                <w:sz w:val="24"/>
                <w:szCs w:val="24"/>
                <w:vertAlign w:val="superscript"/>
              </w:rPr>
              <w:t>-</w:t>
            </w:r>
            <w:r w:rsidR="00AE57EB" w:rsidRPr="00AE57EB">
              <w:rPr>
                <w:rFonts w:ascii="Times New Roman" w:hAnsi="Times New Roman" w:cs="Times New Roman"/>
                <w:sz w:val="24"/>
                <w:szCs w:val="24"/>
                <w:vertAlign w:val="superscript"/>
              </w:rPr>
              <w:t>8</w:t>
            </w:r>
            <w:r w:rsidR="00AE57EB" w:rsidRPr="00AE57EB">
              <w:rPr>
                <w:rFonts w:ascii="Times New Roman" w:hAnsi="Times New Roman" w:cs="Times New Roman"/>
                <w:i/>
                <w:iCs/>
                <w:sz w:val="24"/>
                <w:szCs w:val="24"/>
              </w:rPr>
              <w:t>x</w:t>
            </w:r>
            <w:r w:rsidR="00AE57EB" w:rsidRPr="00AE57EB">
              <w:rPr>
                <w:rFonts w:ascii="Times New Roman" w:hAnsi="Times New Roman" w:cs="Times New Roman"/>
                <w:sz w:val="24"/>
                <w:szCs w:val="24"/>
                <w:vertAlign w:val="superscript"/>
              </w:rPr>
              <w:t>4</w:t>
            </w:r>
            <w:r w:rsidR="00AE57EB" w:rsidRPr="00AE57EB">
              <w:rPr>
                <w:rFonts w:ascii="Times New Roman" w:hAnsi="Times New Roman" w:cs="Times New Roman"/>
                <w:sz w:val="24"/>
                <w:szCs w:val="24"/>
              </w:rPr>
              <w:t>−0.2</w:t>
            </w:r>
            <w:r w:rsidR="00AE57EB">
              <w:rPr>
                <w:rFonts w:ascii="Times New Roman" w:hAnsi="Times New Roman" w:cs="Times New Roman" w:hint="eastAsia"/>
                <w:sz w:val="24"/>
                <w:szCs w:val="24"/>
              </w:rPr>
              <w:t>8</w:t>
            </w:r>
            <w:r w:rsidR="00AE57EB" w:rsidRPr="00AE57EB">
              <w:rPr>
                <w:rFonts w:ascii="Times New Roman" w:hAnsi="Times New Roman" w:cs="Times New Roman"/>
                <w:i/>
                <w:iCs/>
                <w:sz w:val="24"/>
                <w:szCs w:val="24"/>
              </w:rPr>
              <w:t>x</w:t>
            </w:r>
            <w:r w:rsidR="00AE57EB" w:rsidRPr="00AE57EB">
              <w:rPr>
                <w:rFonts w:ascii="Times New Roman" w:hAnsi="Times New Roman" w:cs="Times New Roman"/>
                <w:sz w:val="24"/>
                <w:szCs w:val="24"/>
                <w:vertAlign w:val="superscript"/>
              </w:rPr>
              <w:t>3</w:t>
            </w:r>
            <w:r w:rsidR="00AE57EB" w:rsidRPr="00AE57EB">
              <w:rPr>
                <w:rFonts w:ascii="Times New Roman" w:hAnsi="Times New Roman" w:cs="Times New Roman"/>
                <w:sz w:val="24"/>
                <w:szCs w:val="24"/>
              </w:rPr>
              <w:t>+4.5</w:t>
            </w:r>
            <w:r w:rsidR="00AE57EB" w:rsidRPr="00AE57EB">
              <w:rPr>
                <w:rFonts w:ascii="Times New Roman" w:hAnsi="Times New Roman" w:cs="Times New Roman"/>
                <w:i/>
                <w:iCs/>
                <w:sz w:val="24"/>
                <w:szCs w:val="24"/>
              </w:rPr>
              <w:t>x</w:t>
            </w:r>
            <w:r w:rsidR="00AE57EB" w:rsidRPr="00AE57EB">
              <w:rPr>
                <w:rFonts w:ascii="Times New Roman" w:hAnsi="Times New Roman" w:cs="Times New Roman"/>
                <w:sz w:val="24"/>
                <w:szCs w:val="24"/>
                <w:vertAlign w:val="superscript"/>
              </w:rPr>
              <w:t>2</w:t>
            </w:r>
            <w:r w:rsidR="00AE57EB" w:rsidRPr="00AE57EB">
              <w:rPr>
                <w:rFonts w:ascii="Times New Roman" w:hAnsi="Times New Roman" w:cs="Times New Roman"/>
                <w:sz w:val="24"/>
                <w:szCs w:val="24"/>
              </w:rPr>
              <w:t>+32.1</w:t>
            </w:r>
            <w:r w:rsidR="00AE57EB" w:rsidRPr="00AE57EB">
              <w:rPr>
                <w:rFonts w:ascii="Times New Roman" w:hAnsi="Times New Roman" w:cs="Times New Roman"/>
                <w:i/>
                <w:iCs/>
                <w:sz w:val="24"/>
                <w:szCs w:val="24"/>
              </w:rPr>
              <w:t>x</w:t>
            </w:r>
            <w:r w:rsidR="00AE57EB" w:rsidRPr="00AE57EB">
              <w:rPr>
                <w:rFonts w:ascii="Times New Roman" w:hAnsi="Times New Roman" w:cs="Times New Roman"/>
                <w:sz w:val="24"/>
                <w:szCs w:val="24"/>
              </w:rPr>
              <w:t>+301.5</w:t>
            </w:r>
          </w:p>
        </w:tc>
        <w:tc>
          <w:tcPr>
            <w:tcW w:w="616" w:type="dxa"/>
            <w:vAlign w:val="center"/>
          </w:tcPr>
          <w:p w14:paraId="74F9567C" w14:textId="41A592DB" w:rsidR="00805814" w:rsidRDefault="00805814" w:rsidP="00805814">
            <w:pPr>
              <w:tabs>
                <w:tab w:val="left" w:pos="6237"/>
              </w:tabs>
              <w:adjustRightInd w:val="0"/>
              <w:snapToGrid w:val="0"/>
              <w:jc w:val="right"/>
              <w:rPr>
                <w:rFonts w:ascii="Times New Roman" w:hAnsi="Times New Roman" w:cs="Times New Roman"/>
                <w:sz w:val="24"/>
                <w:szCs w:val="24"/>
              </w:rPr>
            </w:pPr>
            <w:r>
              <w:rPr>
                <w:rFonts w:ascii="Times New Roman" w:hAnsi="Times New Roman" w:cs="Times New Roman" w:hint="eastAsia"/>
                <w:sz w:val="24"/>
                <w:szCs w:val="24"/>
              </w:rPr>
              <w:t>(1)</w:t>
            </w:r>
          </w:p>
        </w:tc>
      </w:tr>
      <w:tr w:rsidR="00805814" w14:paraId="18C41FC2" w14:textId="77777777" w:rsidTr="00F0495E">
        <w:trPr>
          <w:trHeight w:hRule="exact" w:val="737"/>
          <w:jc w:val="center"/>
        </w:trPr>
        <w:tc>
          <w:tcPr>
            <w:tcW w:w="8222" w:type="dxa"/>
            <w:vAlign w:val="center"/>
          </w:tcPr>
          <w:p w14:paraId="3EFD8D12" w14:textId="70257389" w:rsidR="00805814" w:rsidRDefault="00805814" w:rsidP="00805814">
            <w:pPr>
              <w:tabs>
                <w:tab w:val="left" w:pos="6237"/>
              </w:tabs>
              <w:adjustRightInd w:val="0"/>
              <w:snapToGrid w:val="0"/>
              <w:jc w:val="center"/>
              <w:rPr>
                <w:rFonts w:ascii="Times New Roman" w:hAnsi="Times New Roman" w:cs="Times New Roman"/>
                <w:sz w:val="24"/>
                <w:szCs w:val="24"/>
              </w:rPr>
            </w:pPr>
            <w:proofErr w:type="spellStart"/>
            <w:r w:rsidRPr="00805814">
              <w:rPr>
                <w:rFonts w:ascii="Times New Roman" w:hAnsi="Times New Roman" w:cs="Times New Roman" w:hint="eastAsia"/>
                <w:i/>
                <w:iCs/>
                <w:sz w:val="24"/>
                <w:szCs w:val="24"/>
              </w:rPr>
              <w:t>T</w:t>
            </w:r>
            <w:r w:rsidRPr="00805814">
              <w:rPr>
                <w:rFonts w:ascii="Times New Roman" w:hAnsi="Times New Roman" w:cs="Times New Roman" w:hint="eastAsia"/>
                <w:sz w:val="24"/>
                <w:szCs w:val="24"/>
                <w:vertAlign w:val="subscript"/>
              </w:rPr>
              <w:t>p</w:t>
            </w:r>
            <w:proofErr w:type="spellEnd"/>
            <w:r w:rsidRPr="00805814">
              <w:rPr>
                <w:rFonts w:ascii="Times New Roman" w:hAnsi="Times New Roman" w:cs="Times New Roman" w:hint="eastAsia"/>
                <w:sz w:val="24"/>
                <w:szCs w:val="24"/>
                <w:vertAlign w:val="subscript"/>
              </w:rPr>
              <w:t>-</w:t>
            </w:r>
            <w:r>
              <w:rPr>
                <w:rFonts w:ascii="Times New Roman" w:hAnsi="Times New Roman" w:cs="Times New Roman" w:hint="eastAsia"/>
                <w:sz w:val="24"/>
                <w:szCs w:val="24"/>
                <w:vertAlign w:val="subscript"/>
              </w:rPr>
              <w:t>couple</w:t>
            </w:r>
            <w:r>
              <w:rPr>
                <w:rFonts w:ascii="Times New Roman" w:hAnsi="Times New Roman" w:cs="Times New Roman" w:hint="eastAsia"/>
                <w:sz w:val="24"/>
                <w:szCs w:val="24"/>
              </w:rPr>
              <w:t>(</w:t>
            </w:r>
            <w:r w:rsidRPr="00805814">
              <w:rPr>
                <w:rFonts w:ascii="Times New Roman" w:hAnsi="Times New Roman" w:cs="Times New Roman" w:hint="eastAsia"/>
                <w:i/>
                <w:iCs/>
                <w:sz w:val="24"/>
                <w:szCs w:val="24"/>
              </w:rPr>
              <w:t>x</w:t>
            </w:r>
            <w:r>
              <w:rPr>
                <w:rFonts w:ascii="Times New Roman" w:hAnsi="Times New Roman" w:cs="Times New Roman" w:hint="eastAsia"/>
                <w:sz w:val="24"/>
                <w:szCs w:val="24"/>
              </w:rPr>
              <w:t>) =</w:t>
            </w:r>
            <w:r w:rsidR="000F2694">
              <w:rPr>
                <w:rFonts w:ascii="Times New Roman" w:hAnsi="Times New Roman" w:cs="Times New Roman" w:hint="eastAsia"/>
                <w:sz w:val="24"/>
                <w:szCs w:val="24"/>
              </w:rPr>
              <w:t xml:space="preserve"> </w:t>
            </w:r>
            <w:r w:rsidR="000F2694">
              <w:rPr>
                <w:rFonts w:ascii="Times New Roman" w:hAnsi="Times New Roman" w:cs="Times New Roman"/>
                <w:sz w:val="24"/>
                <w:szCs w:val="24"/>
              </w:rPr>
              <w:t>–</w:t>
            </w:r>
            <w:r w:rsidR="000F2694">
              <w:rPr>
                <w:rFonts w:ascii="Times New Roman" w:hAnsi="Times New Roman" w:cs="Times New Roman" w:hint="eastAsia"/>
                <w:sz w:val="24"/>
                <w:szCs w:val="24"/>
              </w:rPr>
              <w:t>1.1</w:t>
            </w:r>
            <w:r w:rsidR="000F2694" w:rsidRPr="00AE57EB">
              <w:rPr>
                <w:rFonts w:ascii="Times New Roman" w:hAnsi="Times New Roman" w:cs="Times New Roman"/>
                <w:sz w:val="24"/>
                <w:szCs w:val="24"/>
              </w:rPr>
              <w:t>×10</w:t>
            </w:r>
            <w:r w:rsidR="000F2694" w:rsidRPr="00AE57EB">
              <w:rPr>
                <w:rFonts w:ascii="Times New Roman" w:hAnsi="Times New Roman" w:cs="Times New Roman" w:hint="eastAsia"/>
                <w:sz w:val="24"/>
                <w:szCs w:val="24"/>
                <w:vertAlign w:val="superscript"/>
              </w:rPr>
              <w:t>-</w:t>
            </w:r>
            <w:r w:rsidR="000F2694">
              <w:rPr>
                <w:rFonts w:ascii="Times New Roman" w:hAnsi="Times New Roman" w:cs="Times New Roman" w:hint="eastAsia"/>
                <w:sz w:val="24"/>
                <w:szCs w:val="24"/>
                <w:vertAlign w:val="superscript"/>
              </w:rPr>
              <w:t>8</w:t>
            </w:r>
            <w:r w:rsidR="000F2694" w:rsidRPr="00AE57EB">
              <w:rPr>
                <w:rFonts w:ascii="Times New Roman" w:hAnsi="Times New Roman" w:cs="Times New Roman"/>
                <w:i/>
                <w:iCs/>
                <w:sz w:val="24"/>
                <w:szCs w:val="24"/>
              </w:rPr>
              <w:t>x</w:t>
            </w:r>
            <w:r w:rsidR="000F2694" w:rsidRPr="00AE57EB">
              <w:rPr>
                <w:rFonts w:ascii="Times New Roman" w:hAnsi="Times New Roman" w:cs="Times New Roman"/>
                <w:sz w:val="24"/>
                <w:szCs w:val="24"/>
                <w:vertAlign w:val="superscript"/>
              </w:rPr>
              <w:t>5</w:t>
            </w:r>
            <w:r w:rsidR="000F2694" w:rsidRPr="00AE57EB">
              <w:rPr>
                <w:rFonts w:ascii="Times New Roman" w:hAnsi="Times New Roman" w:cs="Times New Roman" w:hint="eastAsia"/>
                <w:sz w:val="24"/>
                <w:szCs w:val="24"/>
              </w:rPr>
              <w:t>+</w:t>
            </w:r>
            <w:r w:rsidR="000F2694">
              <w:rPr>
                <w:rFonts w:ascii="Times New Roman" w:hAnsi="Times New Roman" w:cs="Times New Roman" w:hint="eastAsia"/>
                <w:sz w:val="24"/>
                <w:szCs w:val="24"/>
              </w:rPr>
              <w:t>2.9</w:t>
            </w:r>
            <w:r w:rsidR="000F2694" w:rsidRPr="00AE57EB">
              <w:rPr>
                <w:rFonts w:ascii="Times New Roman" w:hAnsi="Times New Roman" w:cs="Times New Roman"/>
                <w:sz w:val="24"/>
                <w:szCs w:val="24"/>
              </w:rPr>
              <w:t>×10</w:t>
            </w:r>
            <w:r w:rsidR="000F2694">
              <w:rPr>
                <w:rFonts w:ascii="Times New Roman" w:hAnsi="Times New Roman" w:cs="Times New Roman" w:hint="eastAsia"/>
                <w:sz w:val="24"/>
                <w:szCs w:val="24"/>
                <w:vertAlign w:val="superscript"/>
              </w:rPr>
              <w:t>-7</w:t>
            </w:r>
            <w:r w:rsidR="000F2694" w:rsidRPr="00AE57EB">
              <w:rPr>
                <w:rFonts w:ascii="Times New Roman" w:hAnsi="Times New Roman" w:cs="Times New Roman"/>
                <w:i/>
                <w:iCs/>
                <w:sz w:val="24"/>
                <w:szCs w:val="24"/>
              </w:rPr>
              <w:t>x</w:t>
            </w:r>
            <w:r w:rsidR="000F2694" w:rsidRPr="00AE57EB">
              <w:rPr>
                <w:rFonts w:ascii="Times New Roman" w:hAnsi="Times New Roman" w:cs="Times New Roman"/>
                <w:sz w:val="24"/>
                <w:szCs w:val="24"/>
                <w:vertAlign w:val="superscript"/>
              </w:rPr>
              <w:t>4</w:t>
            </w:r>
            <w:r w:rsidR="000F2694" w:rsidRPr="00AE57EB">
              <w:rPr>
                <w:rFonts w:ascii="Times New Roman" w:hAnsi="Times New Roman" w:cs="Times New Roman"/>
                <w:sz w:val="24"/>
                <w:szCs w:val="24"/>
              </w:rPr>
              <w:t>−0.</w:t>
            </w:r>
            <w:r w:rsidR="000F2694">
              <w:rPr>
                <w:rFonts w:ascii="Times New Roman" w:hAnsi="Times New Roman" w:cs="Times New Roman" w:hint="eastAsia"/>
                <w:sz w:val="24"/>
                <w:szCs w:val="24"/>
              </w:rPr>
              <w:t>07</w:t>
            </w:r>
            <w:r w:rsidR="000F2694" w:rsidRPr="00AE57EB">
              <w:rPr>
                <w:rFonts w:ascii="Times New Roman" w:hAnsi="Times New Roman" w:cs="Times New Roman"/>
                <w:i/>
                <w:iCs/>
                <w:sz w:val="24"/>
                <w:szCs w:val="24"/>
              </w:rPr>
              <w:t>x</w:t>
            </w:r>
            <w:r w:rsidR="000F2694" w:rsidRPr="00AE57EB">
              <w:rPr>
                <w:rFonts w:ascii="Times New Roman" w:hAnsi="Times New Roman" w:cs="Times New Roman"/>
                <w:sz w:val="24"/>
                <w:szCs w:val="24"/>
                <w:vertAlign w:val="superscript"/>
              </w:rPr>
              <w:t>3</w:t>
            </w:r>
            <w:r w:rsidR="000F2694" w:rsidRPr="00AE57EB">
              <w:rPr>
                <w:rFonts w:ascii="Times New Roman" w:hAnsi="Times New Roman" w:cs="Times New Roman"/>
                <w:sz w:val="24"/>
                <w:szCs w:val="24"/>
              </w:rPr>
              <w:t>+</w:t>
            </w:r>
            <w:r w:rsidR="000F2694">
              <w:rPr>
                <w:rFonts w:ascii="Times New Roman" w:hAnsi="Times New Roman" w:cs="Times New Roman" w:hint="eastAsia"/>
                <w:sz w:val="24"/>
                <w:szCs w:val="24"/>
              </w:rPr>
              <w:t>2.8</w:t>
            </w:r>
            <w:r w:rsidR="000F2694" w:rsidRPr="00AE57EB">
              <w:rPr>
                <w:rFonts w:ascii="Times New Roman" w:hAnsi="Times New Roman" w:cs="Times New Roman"/>
                <w:i/>
                <w:iCs/>
                <w:sz w:val="24"/>
                <w:szCs w:val="24"/>
              </w:rPr>
              <w:t>x</w:t>
            </w:r>
            <w:r w:rsidR="000F2694" w:rsidRPr="00AE57EB">
              <w:rPr>
                <w:rFonts w:ascii="Times New Roman" w:hAnsi="Times New Roman" w:cs="Times New Roman"/>
                <w:sz w:val="24"/>
                <w:szCs w:val="24"/>
                <w:vertAlign w:val="superscript"/>
              </w:rPr>
              <w:t>2</w:t>
            </w:r>
            <w:r w:rsidR="000F2694" w:rsidRPr="00AE57EB">
              <w:rPr>
                <w:rFonts w:ascii="Times New Roman" w:hAnsi="Times New Roman" w:cs="Times New Roman"/>
                <w:sz w:val="24"/>
                <w:szCs w:val="24"/>
              </w:rPr>
              <w:t>+</w:t>
            </w:r>
            <w:r w:rsidR="000F2694">
              <w:rPr>
                <w:rFonts w:ascii="Times New Roman" w:hAnsi="Times New Roman" w:cs="Times New Roman" w:hint="eastAsia"/>
                <w:sz w:val="24"/>
                <w:szCs w:val="24"/>
              </w:rPr>
              <w:t>28.5</w:t>
            </w:r>
            <w:r w:rsidR="000F2694" w:rsidRPr="00AE57EB">
              <w:rPr>
                <w:rFonts w:ascii="Times New Roman" w:hAnsi="Times New Roman" w:cs="Times New Roman"/>
                <w:i/>
                <w:iCs/>
                <w:sz w:val="24"/>
                <w:szCs w:val="24"/>
              </w:rPr>
              <w:t>x</w:t>
            </w:r>
            <w:r w:rsidR="000F2694" w:rsidRPr="00AE57EB">
              <w:rPr>
                <w:rFonts w:ascii="Times New Roman" w:hAnsi="Times New Roman" w:cs="Times New Roman"/>
                <w:sz w:val="24"/>
                <w:szCs w:val="24"/>
              </w:rPr>
              <w:t>+30</w:t>
            </w:r>
            <w:r w:rsidR="000F2694">
              <w:rPr>
                <w:rFonts w:ascii="Times New Roman" w:hAnsi="Times New Roman" w:cs="Times New Roman" w:hint="eastAsia"/>
                <w:sz w:val="24"/>
                <w:szCs w:val="24"/>
              </w:rPr>
              <w:t>0.7</w:t>
            </w:r>
          </w:p>
        </w:tc>
        <w:tc>
          <w:tcPr>
            <w:tcW w:w="616" w:type="dxa"/>
            <w:vAlign w:val="center"/>
          </w:tcPr>
          <w:p w14:paraId="2019CC6C" w14:textId="5D5B7CB0" w:rsidR="00805814" w:rsidRDefault="00805814" w:rsidP="00805814">
            <w:pPr>
              <w:tabs>
                <w:tab w:val="left" w:pos="6237"/>
              </w:tabs>
              <w:adjustRightInd w:val="0"/>
              <w:snapToGrid w:val="0"/>
              <w:jc w:val="right"/>
              <w:rPr>
                <w:rFonts w:ascii="Times New Roman" w:hAnsi="Times New Roman" w:cs="Times New Roman"/>
                <w:sz w:val="24"/>
                <w:szCs w:val="24"/>
              </w:rPr>
            </w:pPr>
            <w:r>
              <w:rPr>
                <w:rFonts w:ascii="Times New Roman" w:hAnsi="Times New Roman" w:cs="Times New Roman" w:hint="eastAsia"/>
                <w:sz w:val="24"/>
                <w:szCs w:val="24"/>
              </w:rPr>
              <w:t>(2)</w:t>
            </w:r>
          </w:p>
        </w:tc>
      </w:tr>
      <w:tr w:rsidR="00805814" w14:paraId="60A57D02" w14:textId="77777777" w:rsidTr="00F0495E">
        <w:trPr>
          <w:trHeight w:hRule="exact" w:val="737"/>
          <w:jc w:val="center"/>
        </w:trPr>
        <w:tc>
          <w:tcPr>
            <w:tcW w:w="8222" w:type="dxa"/>
            <w:vAlign w:val="center"/>
          </w:tcPr>
          <w:p w14:paraId="09DA518F" w14:textId="0FABC5FA" w:rsidR="00805814" w:rsidRPr="00805814" w:rsidRDefault="00805814" w:rsidP="00805814">
            <w:pPr>
              <w:tabs>
                <w:tab w:val="left" w:pos="6237"/>
              </w:tabs>
              <w:adjustRightInd w:val="0"/>
              <w:snapToGrid w:val="0"/>
              <w:jc w:val="center"/>
              <w:rPr>
                <w:rFonts w:ascii="Times New Roman" w:hAnsi="Times New Roman" w:cs="Times New Roman"/>
                <w:sz w:val="24"/>
                <w:szCs w:val="24"/>
              </w:rPr>
            </w:pPr>
            <w:r w:rsidRPr="00805814">
              <w:rPr>
                <w:rFonts w:ascii="Times New Roman" w:hAnsi="Times New Roman" w:cs="Times New Roman" w:hint="eastAsia"/>
                <w:i/>
                <w:iCs/>
                <w:sz w:val="24"/>
                <w:szCs w:val="24"/>
              </w:rPr>
              <w:t>T</w:t>
            </w:r>
            <w:r w:rsidRPr="00805814">
              <w:rPr>
                <w:rFonts w:ascii="Times New Roman" w:hAnsi="Times New Roman" w:cs="Times New Roman" w:hint="eastAsia"/>
                <w:sz w:val="24"/>
                <w:szCs w:val="24"/>
                <w:vertAlign w:val="subscript"/>
              </w:rPr>
              <w:t>n-leg</w:t>
            </w:r>
            <w:r>
              <w:rPr>
                <w:rFonts w:ascii="Times New Roman" w:hAnsi="Times New Roman" w:cs="Times New Roman" w:hint="eastAsia"/>
                <w:sz w:val="24"/>
                <w:szCs w:val="24"/>
              </w:rPr>
              <w:t>(</w:t>
            </w:r>
            <w:r w:rsidRPr="00805814">
              <w:rPr>
                <w:rFonts w:ascii="Times New Roman" w:hAnsi="Times New Roman" w:cs="Times New Roman" w:hint="eastAsia"/>
                <w:i/>
                <w:iCs/>
                <w:sz w:val="24"/>
                <w:szCs w:val="24"/>
              </w:rPr>
              <w:t>x</w:t>
            </w:r>
            <w:r>
              <w:rPr>
                <w:rFonts w:ascii="Times New Roman" w:hAnsi="Times New Roman" w:cs="Times New Roman" w:hint="eastAsia"/>
                <w:sz w:val="24"/>
                <w:szCs w:val="24"/>
              </w:rPr>
              <w:t xml:space="preserve">) = </w:t>
            </w:r>
            <w:r w:rsidR="00060048">
              <w:rPr>
                <w:rFonts w:ascii="Times New Roman" w:hAnsi="Times New Roman" w:cs="Times New Roman" w:hint="eastAsia"/>
                <w:sz w:val="24"/>
                <w:szCs w:val="24"/>
              </w:rPr>
              <w:t>8</w:t>
            </w:r>
            <w:r w:rsidR="00060048" w:rsidRPr="00AE57EB">
              <w:rPr>
                <w:rFonts w:ascii="Times New Roman" w:hAnsi="Times New Roman" w:cs="Times New Roman"/>
                <w:sz w:val="24"/>
                <w:szCs w:val="24"/>
              </w:rPr>
              <w:t>×10</w:t>
            </w:r>
            <w:r w:rsidR="00060048" w:rsidRPr="00AE57EB">
              <w:rPr>
                <w:rFonts w:ascii="Times New Roman" w:hAnsi="Times New Roman" w:cs="Times New Roman" w:hint="eastAsia"/>
                <w:sz w:val="24"/>
                <w:szCs w:val="24"/>
                <w:vertAlign w:val="superscript"/>
              </w:rPr>
              <w:t>-</w:t>
            </w:r>
            <w:r w:rsidR="00060048">
              <w:rPr>
                <w:rFonts w:ascii="Times New Roman" w:hAnsi="Times New Roman" w:cs="Times New Roman" w:hint="eastAsia"/>
                <w:sz w:val="24"/>
                <w:szCs w:val="24"/>
                <w:vertAlign w:val="superscript"/>
              </w:rPr>
              <w:t>9</w:t>
            </w:r>
            <w:r w:rsidR="00060048" w:rsidRPr="00AE57EB">
              <w:rPr>
                <w:rFonts w:ascii="Times New Roman" w:hAnsi="Times New Roman" w:cs="Times New Roman"/>
                <w:i/>
                <w:iCs/>
                <w:sz w:val="24"/>
                <w:szCs w:val="24"/>
              </w:rPr>
              <w:t>x</w:t>
            </w:r>
            <w:r w:rsidR="00060048" w:rsidRPr="00AE57EB">
              <w:rPr>
                <w:rFonts w:ascii="Times New Roman" w:hAnsi="Times New Roman" w:cs="Times New Roman"/>
                <w:sz w:val="24"/>
                <w:szCs w:val="24"/>
                <w:vertAlign w:val="superscript"/>
              </w:rPr>
              <w:t>5</w:t>
            </w:r>
            <w:r w:rsidR="00060048">
              <w:rPr>
                <w:rFonts w:ascii="Times New Roman" w:hAnsi="Times New Roman" w:cs="Times New Roman"/>
                <w:sz w:val="24"/>
                <w:szCs w:val="24"/>
              </w:rPr>
              <w:t>–</w:t>
            </w:r>
            <w:r w:rsidR="00060048">
              <w:rPr>
                <w:rFonts w:ascii="Times New Roman" w:hAnsi="Times New Roman" w:cs="Times New Roman" w:hint="eastAsia"/>
                <w:sz w:val="24"/>
                <w:szCs w:val="24"/>
              </w:rPr>
              <w:t>1.9</w:t>
            </w:r>
            <w:r w:rsidR="00060048" w:rsidRPr="00AE57EB">
              <w:rPr>
                <w:rFonts w:ascii="Times New Roman" w:hAnsi="Times New Roman" w:cs="Times New Roman"/>
                <w:sz w:val="24"/>
                <w:szCs w:val="24"/>
              </w:rPr>
              <w:t>×10</w:t>
            </w:r>
            <w:r w:rsidR="00060048">
              <w:rPr>
                <w:rFonts w:ascii="Times New Roman" w:hAnsi="Times New Roman" w:cs="Times New Roman" w:hint="eastAsia"/>
                <w:sz w:val="24"/>
                <w:szCs w:val="24"/>
                <w:vertAlign w:val="superscript"/>
              </w:rPr>
              <w:t>-7</w:t>
            </w:r>
            <w:r w:rsidR="00060048" w:rsidRPr="00AE57EB">
              <w:rPr>
                <w:rFonts w:ascii="Times New Roman" w:hAnsi="Times New Roman" w:cs="Times New Roman"/>
                <w:i/>
                <w:iCs/>
                <w:sz w:val="24"/>
                <w:szCs w:val="24"/>
              </w:rPr>
              <w:t>x</w:t>
            </w:r>
            <w:r w:rsidR="00060048" w:rsidRPr="00AE57EB">
              <w:rPr>
                <w:rFonts w:ascii="Times New Roman" w:hAnsi="Times New Roman" w:cs="Times New Roman"/>
                <w:sz w:val="24"/>
                <w:szCs w:val="24"/>
                <w:vertAlign w:val="superscript"/>
              </w:rPr>
              <w:t>4</w:t>
            </w:r>
            <w:r w:rsidR="00060048" w:rsidRPr="00AE57EB">
              <w:rPr>
                <w:rFonts w:ascii="Times New Roman" w:hAnsi="Times New Roman" w:cs="Times New Roman"/>
                <w:sz w:val="24"/>
                <w:szCs w:val="24"/>
              </w:rPr>
              <w:t>−0.</w:t>
            </w:r>
            <w:r w:rsidR="00060048">
              <w:rPr>
                <w:rFonts w:ascii="Times New Roman" w:hAnsi="Times New Roman" w:cs="Times New Roman" w:hint="eastAsia"/>
                <w:sz w:val="24"/>
                <w:szCs w:val="24"/>
              </w:rPr>
              <w:t>32</w:t>
            </w:r>
            <w:r w:rsidR="00060048" w:rsidRPr="00AE57EB">
              <w:rPr>
                <w:rFonts w:ascii="Times New Roman" w:hAnsi="Times New Roman" w:cs="Times New Roman"/>
                <w:i/>
                <w:iCs/>
                <w:sz w:val="24"/>
                <w:szCs w:val="24"/>
              </w:rPr>
              <w:t>x</w:t>
            </w:r>
            <w:r w:rsidR="00060048" w:rsidRPr="00AE57EB">
              <w:rPr>
                <w:rFonts w:ascii="Times New Roman" w:hAnsi="Times New Roman" w:cs="Times New Roman"/>
                <w:sz w:val="24"/>
                <w:szCs w:val="24"/>
                <w:vertAlign w:val="superscript"/>
              </w:rPr>
              <w:t>3</w:t>
            </w:r>
            <w:r w:rsidR="00060048" w:rsidRPr="00AE57EB">
              <w:rPr>
                <w:rFonts w:ascii="Times New Roman" w:hAnsi="Times New Roman" w:cs="Times New Roman"/>
                <w:sz w:val="24"/>
                <w:szCs w:val="24"/>
              </w:rPr>
              <w:t>+</w:t>
            </w:r>
            <w:r w:rsidR="00060048">
              <w:rPr>
                <w:rFonts w:ascii="Times New Roman" w:hAnsi="Times New Roman" w:cs="Times New Roman" w:hint="eastAsia"/>
                <w:sz w:val="24"/>
                <w:szCs w:val="24"/>
              </w:rPr>
              <w:t>3.1</w:t>
            </w:r>
            <w:r w:rsidR="00060048" w:rsidRPr="00AE57EB">
              <w:rPr>
                <w:rFonts w:ascii="Times New Roman" w:hAnsi="Times New Roman" w:cs="Times New Roman"/>
                <w:i/>
                <w:iCs/>
                <w:sz w:val="24"/>
                <w:szCs w:val="24"/>
              </w:rPr>
              <w:t>x</w:t>
            </w:r>
            <w:r w:rsidR="00060048" w:rsidRPr="00AE57EB">
              <w:rPr>
                <w:rFonts w:ascii="Times New Roman" w:hAnsi="Times New Roman" w:cs="Times New Roman"/>
                <w:sz w:val="24"/>
                <w:szCs w:val="24"/>
                <w:vertAlign w:val="superscript"/>
              </w:rPr>
              <w:t>2</w:t>
            </w:r>
            <w:r w:rsidR="00060048" w:rsidRPr="00AE57EB">
              <w:rPr>
                <w:rFonts w:ascii="Times New Roman" w:hAnsi="Times New Roman" w:cs="Times New Roman"/>
                <w:sz w:val="24"/>
                <w:szCs w:val="24"/>
              </w:rPr>
              <w:t>+</w:t>
            </w:r>
            <w:r w:rsidR="00060048">
              <w:rPr>
                <w:rFonts w:ascii="Times New Roman" w:hAnsi="Times New Roman" w:cs="Times New Roman" w:hint="eastAsia"/>
                <w:sz w:val="24"/>
                <w:szCs w:val="24"/>
              </w:rPr>
              <w:t>52.7</w:t>
            </w:r>
            <w:r w:rsidR="00060048" w:rsidRPr="00AE57EB">
              <w:rPr>
                <w:rFonts w:ascii="Times New Roman" w:hAnsi="Times New Roman" w:cs="Times New Roman"/>
                <w:i/>
                <w:iCs/>
                <w:sz w:val="24"/>
                <w:szCs w:val="24"/>
              </w:rPr>
              <w:t>x</w:t>
            </w:r>
            <w:r w:rsidR="00060048" w:rsidRPr="00AE57EB">
              <w:rPr>
                <w:rFonts w:ascii="Times New Roman" w:hAnsi="Times New Roman" w:cs="Times New Roman"/>
                <w:sz w:val="24"/>
                <w:szCs w:val="24"/>
              </w:rPr>
              <w:t>+30</w:t>
            </w:r>
            <w:r w:rsidR="00060048">
              <w:rPr>
                <w:rFonts w:ascii="Times New Roman" w:hAnsi="Times New Roman" w:cs="Times New Roman" w:hint="eastAsia"/>
                <w:sz w:val="24"/>
                <w:szCs w:val="24"/>
              </w:rPr>
              <w:t>2.7</w:t>
            </w:r>
          </w:p>
        </w:tc>
        <w:tc>
          <w:tcPr>
            <w:tcW w:w="616" w:type="dxa"/>
            <w:vAlign w:val="center"/>
          </w:tcPr>
          <w:p w14:paraId="17778E94" w14:textId="2A8DA36F" w:rsidR="00805814" w:rsidRDefault="00805814" w:rsidP="00805814">
            <w:pPr>
              <w:tabs>
                <w:tab w:val="left" w:pos="6237"/>
              </w:tabs>
              <w:adjustRightInd w:val="0"/>
              <w:snapToGrid w:val="0"/>
              <w:jc w:val="right"/>
              <w:rPr>
                <w:rFonts w:ascii="Times New Roman" w:hAnsi="Times New Roman" w:cs="Times New Roman"/>
                <w:sz w:val="24"/>
                <w:szCs w:val="24"/>
              </w:rPr>
            </w:pPr>
            <w:r>
              <w:rPr>
                <w:rFonts w:ascii="Times New Roman" w:hAnsi="Times New Roman" w:cs="Times New Roman" w:hint="eastAsia"/>
                <w:sz w:val="24"/>
                <w:szCs w:val="24"/>
              </w:rPr>
              <w:t>(3)</w:t>
            </w:r>
          </w:p>
        </w:tc>
      </w:tr>
      <w:tr w:rsidR="00805814" w14:paraId="6F8561BA" w14:textId="77777777" w:rsidTr="00F0495E">
        <w:trPr>
          <w:trHeight w:hRule="exact" w:val="737"/>
          <w:jc w:val="center"/>
        </w:trPr>
        <w:tc>
          <w:tcPr>
            <w:tcW w:w="8222" w:type="dxa"/>
            <w:vAlign w:val="center"/>
          </w:tcPr>
          <w:p w14:paraId="3937CC23" w14:textId="7A8B412D" w:rsidR="00805814" w:rsidRDefault="00805814" w:rsidP="00805814">
            <w:pPr>
              <w:tabs>
                <w:tab w:val="left" w:pos="6237"/>
              </w:tabs>
              <w:adjustRightInd w:val="0"/>
              <w:snapToGrid w:val="0"/>
              <w:jc w:val="center"/>
              <w:rPr>
                <w:rFonts w:ascii="Times New Roman" w:hAnsi="Times New Roman" w:cs="Times New Roman"/>
                <w:sz w:val="24"/>
                <w:szCs w:val="24"/>
              </w:rPr>
            </w:pPr>
            <w:r w:rsidRPr="00805814">
              <w:rPr>
                <w:rFonts w:ascii="Times New Roman" w:hAnsi="Times New Roman" w:cs="Times New Roman" w:hint="eastAsia"/>
                <w:i/>
                <w:iCs/>
                <w:sz w:val="24"/>
                <w:szCs w:val="24"/>
              </w:rPr>
              <w:t>T</w:t>
            </w:r>
            <w:r>
              <w:rPr>
                <w:rFonts w:ascii="Times New Roman" w:hAnsi="Times New Roman" w:cs="Times New Roman" w:hint="eastAsia"/>
                <w:sz w:val="24"/>
                <w:szCs w:val="24"/>
                <w:vertAlign w:val="subscript"/>
              </w:rPr>
              <w:t>n</w:t>
            </w:r>
            <w:r w:rsidRPr="00805814">
              <w:rPr>
                <w:rFonts w:ascii="Times New Roman" w:hAnsi="Times New Roman" w:cs="Times New Roman" w:hint="eastAsia"/>
                <w:sz w:val="24"/>
                <w:szCs w:val="24"/>
                <w:vertAlign w:val="subscript"/>
              </w:rPr>
              <w:t>-</w:t>
            </w:r>
            <w:r>
              <w:rPr>
                <w:rFonts w:ascii="Times New Roman" w:hAnsi="Times New Roman" w:cs="Times New Roman" w:hint="eastAsia"/>
                <w:sz w:val="24"/>
                <w:szCs w:val="24"/>
                <w:vertAlign w:val="subscript"/>
              </w:rPr>
              <w:t>couple</w:t>
            </w:r>
            <w:r>
              <w:rPr>
                <w:rFonts w:ascii="Times New Roman" w:hAnsi="Times New Roman" w:cs="Times New Roman" w:hint="eastAsia"/>
                <w:sz w:val="24"/>
                <w:szCs w:val="24"/>
              </w:rPr>
              <w:t>(</w:t>
            </w:r>
            <w:r w:rsidRPr="00805814">
              <w:rPr>
                <w:rFonts w:ascii="Times New Roman" w:hAnsi="Times New Roman" w:cs="Times New Roman" w:hint="eastAsia"/>
                <w:i/>
                <w:iCs/>
                <w:sz w:val="24"/>
                <w:szCs w:val="24"/>
              </w:rPr>
              <w:t>x</w:t>
            </w:r>
            <w:r>
              <w:rPr>
                <w:rFonts w:ascii="Times New Roman" w:hAnsi="Times New Roman" w:cs="Times New Roman" w:hint="eastAsia"/>
                <w:sz w:val="24"/>
                <w:szCs w:val="24"/>
              </w:rPr>
              <w:t xml:space="preserve">) = </w:t>
            </w:r>
            <w:r w:rsidR="00425853">
              <w:rPr>
                <w:rFonts w:ascii="Times New Roman" w:hAnsi="Times New Roman" w:cs="Times New Roman" w:hint="eastAsia"/>
                <w:sz w:val="24"/>
                <w:szCs w:val="24"/>
              </w:rPr>
              <w:t>3.2</w:t>
            </w:r>
            <w:r w:rsidR="00425853" w:rsidRPr="00AE57EB">
              <w:rPr>
                <w:rFonts w:ascii="Times New Roman" w:hAnsi="Times New Roman" w:cs="Times New Roman"/>
                <w:sz w:val="24"/>
                <w:szCs w:val="24"/>
              </w:rPr>
              <w:t>×10</w:t>
            </w:r>
            <w:r w:rsidR="00425853" w:rsidRPr="00AE57EB">
              <w:rPr>
                <w:rFonts w:ascii="Times New Roman" w:hAnsi="Times New Roman" w:cs="Times New Roman" w:hint="eastAsia"/>
                <w:sz w:val="24"/>
                <w:szCs w:val="24"/>
                <w:vertAlign w:val="superscript"/>
              </w:rPr>
              <w:t>-</w:t>
            </w:r>
            <w:r w:rsidR="00425853">
              <w:rPr>
                <w:rFonts w:ascii="Times New Roman" w:hAnsi="Times New Roman" w:cs="Times New Roman" w:hint="eastAsia"/>
                <w:sz w:val="24"/>
                <w:szCs w:val="24"/>
                <w:vertAlign w:val="superscript"/>
              </w:rPr>
              <w:t>9</w:t>
            </w:r>
            <w:r w:rsidR="00425853" w:rsidRPr="00AE57EB">
              <w:rPr>
                <w:rFonts w:ascii="Times New Roman" w:hAnsi="Times New Roman" w:cs="Times New Roman"/>
                <w:i/>
                <w:iCs/>
                <w:sz w:val="24"/>
                <w:szCs w:val="24"/>
              </w:rPr>
              <w:t>x</w:t>
            </w:r>
            <w:r w:rsidR="00425853" w:rsidRPr="00AE57EB">
              <w:rPr>
                <w:rFonts w:ascii="Times New Roman" w:hAnsi="Times New Roman" w:cs="Times New Roman"/>
                <w:sz w:val="24"/>
                <w:szCs w:val="24"/>
                <w:vertAlign w:val="superscript"/>
              </w:rPr>
              <w:t>5</w:t>
            </w:r>
            <w:r w:rsidR="00425853">
              <w:rPr>
                <w:rFonts w:ascii="Times New Roman" w:hAnsi="Times New Roman" w:cs="Times New Roman"/>
                <w:sz w:val="24"/>
                <w:szCs w:val="24"/>
              </w:rPr>
              <w:t>–</w:t>
            </w:r>
            <w:r w:rsidR="00425853">
              <w:rPr>
                <w:rFonts w:ascii="Times New Roman" w:hAnsi="Times New Roman" w:cs="Times New Roman" w:hint="eastAsia"/>
                <w:sz w:val="24"/>
                <w:szCs w:val="24"/>
              </w:rPr>
              <w:t>6.3</w:t>
            </w:r>
            <w:r w:rsidR="00425853" w:rsidRPr="00AE57EB">
              <w:rPr>
                <w:rFonts w:ascii="Times New Roman" w:hAnsi="Times New Roman" w:cs="Times New Roman"/>
                <w:sz w:val="24"/>
                <w:szCs w:val="24"/>
              </w:rPr>
              <w:t>×10</w:t>
            </w:r>
            <w:r w:rsidR="00425853">
              <w:rPr>
                <w:rFonts w:ascii="Times New Roman" w:hAnsi="Times New Roman" w:cs="Times New Roman" w:hint="eastAsia"/>
                <w:sz w:val="24"/>
                <w:szCs w:val="24"/>
                <w:vertAlign w:val="superscript"/>
              </w:rPr>
              <w:t>-8</w:t>
            </w:r>
            <w:r w:rsidR="00425853" w:rsidRPr="00AE57EB">
              <w:rPr>
                <w:rFonts w:ascii="Times New Roman" w:hAnsi="Times New Roman" w:cs="Times New Roman"/>
                <w:i/>
                <w:iCs/>
                <w:sz w:val="24"/>
                <w:szCs w:val="24"/>
              </w:rPr>
              <w:t>x</w:t>
            </w:r>
            <w:r w:rsidR="00425853" w:rsidRPr="00AE57EB">
              <w:rPr>
                <w:rFonts w:ascii="Times New Roman" w:hAnsi="Times New Roman" w:cs="Times New Roman"/>
                <w:sz w:val="24"/>
                <w:szCs w:val="24"/>
                <w:vertAlign w:val="superscript"/>
              </w:rPr>
              <w:t>4</w:t>
            </w:r>
            <w:r w:rsidR="00425853" w:rsidRPr="00AE57EB">
              <w:rPr>
                <w:rFonts w:ascii="Times New Roman" w:hAnsi="Times New Roman" w:cs="Times New Roman"/>
                <w:sz w:val="24"/>
                <w:szCs w:val="24"/>
              </w:rPr>
              <w:t>−0.</w:t>
            </w:r>
            <w:r w:rsidR="00425853">
              <w:rPr>
                <w:rFonts w:ascii="Times New Roman" w:hAnsi="Times New Roman" w:cs="Times New Roman" w:hint="eastAsia"/>
                <w:sz w:val="24"/>
                <w:szCs w:val="24"/>
              </w:rPr>
              <w:t>37</w:t>
            </w:r>
            <w:r w:rsidR="00425853" w:rsidRPr="00AE57EB">
              <w:rPr>
                <w:rFonts w:ascii="Times New Roman" w:hAnsi="Times New Roman" w:cs="Times New Roman"/>
                <w:i/>
                <w:iCs/>
                <w:sz w:val="24"/>
                <w:szCs w:val="24"/>
              </w:rPr>
              <w:t>x</w:t>
            </w:r>
            <w:r w:rsidR="00425853" w:rsidRPr="00AE57EB">
              <w:rPr>
                <w:rFonts w:ascii="Times New Roman" w:hAnsi="Times New Roman" w:cs="Times New Roman"/>
                <w:sz w:val="24"/>
                <w:szCs w:val="24"/>
                <w:vertAlign w:val="superscript"/>
              </w:rPr>
              <w:t>3</w:t>
            </w:r>
            <w:r w:rsidR="00425853" w:rsidRPr="00AE57EB">
              <w:rPr>
                <w:rFonts w:ascii="Times New Roman" w:hAnsi="Times New Roman" w:cs="Times New Roman"/>
                <w:sz w:val="24"/>
                <w:szCs w:val="24"/>
              </w:rPr>
              <w:t>+</w:t>
            </w:r>
            <w:r w:rsidR="00425853">
              <w:rPr>
                <w:rFonts w:ascii="Times New Roman" w:hAnsi="Times New Roman" w:cs="Times New Roman" w:hint="eastAsia"/>
                <w:sz w:val="24"/>
                <w:szCs w:val="24"/>
              </w:rPr>
              <w:t>2.3</w:t>
            </w:r>
            <w:r w:rsidR="00425853" w:rsidRPr="00AE57EB">
              <w:rPr>
                <w:rFonts w:ascii="Times New Roman" w:hAnsi="Times New Roman" w:cs="Times New Roman"/>
                <w:i/>
                <w:iCs/>
                <w:sz w:val="24"/>
                <w:szCs w:val="24"/>
              </w:rPr>
              <w:t>x</w:t>
            </w:r>
            <w:r w:rsidR="00425853" w:rsidRPr="00AE57EB">
              <w:rPr>
                <w:rFonts w:ascii="Times New Roman" w:hAnsi="Times New Roman" w:cs="Times New Roman"/>
                <w:sz w:val="24"/>
                <w:szCs w:val="24"/>
                <w:vertAlign w:val="superscript"/>
              </w:rPr>
              <w:t>2</w:t>
            </w:r>
            <w:r w:rsidR="00425853" w:rsidRPr="00AE57EB">
              <w:rPr>
                <w:rFonts w:ascii="Times New Roman" w:hAnsi="Times New Roman" w:cs="Times New Roman"/>
                <w:sz w:val="24"/>
                <w:szCs w:val="24"/>
              </w:rPr>
              <w:t>+</w:t>
            </w:r>
            <w:r w:rsidR="00425853">
              <w:rPr>
                <w:rFonts w:ascii="Times New Roman" w:hAnsi="Times New Roman" w:cs="Times New Roman" w:hint="eastAsia"/>
                <w:sz w:val="24"/>
                <w:szCs w:val="24"/>
              </w:rPr>
              <w:t>65.5</w:t>
            </w:r>
            <w:r w:rsidR="00425853" w:rsidRPr="00AE57EB">
              <w:rPr>
                <w:rFonts w:ascii="Times New Roman" w:hAnsi="Times New Roman" w:cs="Times New Roman"/>
                <w:i/>
                <w:iCs/>
                <w:sz w:val="24"/>
                <w:szCs w:val="24"/>
              </w:rPr>
              <w:t>x</w:t>
            </w:r>
            <w:r w:rsidR="00425853" w:rsidRPr="00AE57EB">
              <w:rPr>
                <w:rFonts w:ascii="Times New Roman" w:hAnsi="Times New Roman" w:cs="Times New Roman"/>
                <w:sz w:val="24"/>
                <w:szCs w:val="24"/>
              </w:rPr>
              <w:t>+</w:t>
            </w:r>
            <w:r w:rsidR="00425853">
              <w:rPr>
                <w:rFonts w:ascii="Times New Roman" w:hAnsi="Times New Roman" w:cs="Times New Roman" w:hint="eastAsia"/>
                <w:sz w:val="24"/>
                <w:szCs w:val="24"/>
              </w:rPr>
              <w:t>299.4</w:t>
            </w:r>
          </w:p>
        </w:tc>
        <w:tc>
          <w:tcPr>
            <w:tcW w:w="616" w:type="dxa"/>
            <w:vAlign w:val="center"/>
          </w:tcPr>
          <w:p w14:paraId="2C9F1F6D" w14:textId="6BDA0E25" w:rsidR="00805814" w:rsidRDefault="00805814" w:rsidP="00805814">
            <w:pPr>
              <w:tabs>
                <w:tab w:val="left" w:pos="6237"/>
              </w:tabs>
              <w:adjustRightInd w:val="0"/>
              <w:snapToGrid w:val="0"/>
              <w:jc w:val="right"/>
              <w:rPr>
                <w:rFonts w:ascii="Times New Roman" w:hAnsi="Times New Roman" w:cs="Times New Roman"/>
                <w:sz w:val="24"/>
                <w:szCs w:val="24"/>
              </w:rPr>
            </w:pPr>
            <w:r>
              <w:rPr>
                <w:rFonts w:ascii="Times New Roman" w:hAnsi="Times New Roman" w:cs="Times New Roman" w:hint="eastAsia"/>
                <w:sz w:val="24"/>
                <w:szCs w:val="24"/>
              </w:rPr>
              <w:t>(4)</w:t>
            </w:r>
          </w:p>
        </w:tc>
      </w:tr>
      <w:tr w:rsidR="00805814" w14:paraId="0B7F7AB0" w14:textId="77777777" w:rsidTr="00F0495E">
        <w:trPr>
          <w:trHeight w:hRule="exact" w:val="737"/>
          <w:jc w:val="center"/>
        </w:trPr>
        <w:tc>
          <w:tcPr>
            <w:tcW w:w="8222" w:type="dxa"/>
            <w:vAlign w:val="center"/>
          </w:tcPr>
          <w:p w14:paraId="6D51D944" w14:textId="4DFC5D49" w:rsidR="00805814" w:rsidRDefault="00805814" w:rsidP="00805814">
            <w:pPr>
              <w:tabs>
                <w:tab w:val="left" w:pos="6237"/>
              </w:tabs>
              <w:adjustRightInd w:val="0"/>
              <w:snapToGrid w:val="0"/>
              <w:jc w:val="center"/>
              <w:rPr>
                <w:rFonts w:ascii="Times New Roman" w:hAnsi="Times New Roman" w:cs="Times New Roman"/>
                <w:sz w:val="24"/>
                <w:szCs w:val="24"/>
              </w:rPr>
            </w:pPr>
            <w:r w:rsidRPr="00805814">
              <w:rPr>
                <w:rFonts w:ascii="Symbol" w:hAnsi="Symbol" w:cs="Times New Roman"/>
                <w:i/>
                <w:iCs/>
                <w:sz w:val="24"/>
                <w:szCs w:val="24"/>
              </w:rPr>
              <w:t>s</w:t>
            </w:r>
            <w:r w:rsidR="00A11D57">
              <w:rPr>
                <w:rFonts w:ascii="Symbol" w:hAnsi="Symbol" w:cs="Times New Roman" w:hint="eastAsia"/>
                <w:i/>
                <w:iCs/>
                <w:sz w:val="10"/>
                <w:szCs w:val="10"/>
              </w:rPr>
              <w:t xml:space="preserve"> </w:t>
            </w:r>
            <w:r w:rsidRPr="00805814">
              <w:rPr>
                <w:rFonts w:ascii="Times New Roman" w:hAnsi="Times New Roman" w:cs="Times New Roman" w:hint="eastAsia"/>
                <w:sz w:val="24"/>
                <w:szCs w:val="24"/>
                <w:vertAlign w:val="subscript"/>
              </w:rPr>
              <w:t>p</w:t>
            </w:r>
            <w:r w:rsidR="00A11D57">
              <w:rPr>
                <w:rFonts w:ascii="Times New Roman" w:hAnsi="Times New Roman" w:cs="Times New Roman" w:hint="eastAsia"/>
                <w:sz w:val="10"/>
                <w:szCs w:val="10"/>
                <w:vertAlign w:val="subscript"/>
              </w:rPr>
              <w:t xml:space="preserve"> </w:t>
            </w:r>
            <w:r>
              <w:rPr>
                <w:rFonts w:ascii="Times New Roman" w:hAnsi="Times New Roman" w:cs="Times New Roman" w:hint="eastAsia"/>
                <w:sz w:val="24"/>
                <w:szCs w:val="24"/>
              </w:rPr>
              <w:t>(</w:t>
            </w:r>
            <w:r w:rsidRPr="00805814">
              <w:rPr>
                <w:rFonts w:ascii="Times New Roman" w:hAnsi="Times New Roman" w:cs="Times New Roman" w:hint="eastAsia"/>
                <w:i/>
                <w:iCs/>
                <w:sz w:val="24"/>
                <w:szCs w:val="24"/>
              </w:rPr>
              <w:t>T</w:t>
            </w:r>
            <w:r>
              <w:rPr>
                <w:rFonts w:ascii="Times New Roman" w:hAnsi="Times New Roman" w:cs="Times New Roman" w:hint="eastAsia"/>
                <w:sz w:val="24"/>
                <w:szCs w:val="24"/>
              </w:rPr>
              <w:t xml:space="preserve">) = </w:t>
            </w:r>
            <w:r w:rsidR="00E823FF" w:rsidRPr="00E823FF">
              <w:rPr>
                <w:rFonts w:ascii="Times New Roman" w:hAnsi="Times New Roman" w:cs="Times New Roman"/>
                <w:sz w:val="24"/>
                <w:szCs w:val="24"/>
              </w:rPr>
              <w:t>5.1×10</w:t>
            </w:r>
            <w:r w:rsidR="00E823FF" w:rsidRPr="00E823FF">
              <w:rPr>
                <w:rFonts w:ascii="Times New Roman" w:hAnsi="Times New Roman" w:cs="Times New Roman" w:hint="eastAsia"/>
                <w:sz w:val="24"/>
                <w:szCs w:val="24"/>
                <w:vertAlign w:val="superscript"/>
              </w:rPr>
              <w:t>-</w:t>
            </w:r>
            <w:r w:rsidR="00E823FF" w:rsidRPr="00E823FF">
              <w:rPr>
                <w:rFonts w:ascii="Times New Roman" w:hAnsi="Times New Roman" w:cs="Times New Roman"/>
                <w:sz w:val="24"/>
                <w:szCs w:val="24"/>
                <w:vertAlign w:val="superscript"/>
              </w:rPr>
              <w:t>18</w:t>
            </w:r>
            <w:r w:rsidR="006E0815">
              <w:rPr>
                <w:rFonts w:ascii="Times New Roman" w:hAnsi="Times New Roman" w:cs="Times New Roman" w:hint="eastAsia"/>
                <w:i/>
                <w:iCs/>
                <w:sz w:val="24"/>
                <w:szCs w:val="24"/>
              </w:rPr>
              <w:t>T</w:t>
            </w:r>
            <w:r w:rsidR="00E823FF" w:rsidRPr="00E823FF">
              <w:rPr>
                <w:rFonts w:ascii="Times New Roman" w:hAnsi="Times New Roman" w:cs="Times New Roman"/>
                <w:sz w:val="24"/>
                <w:szCs w:val="24"/>
                <w:vertAlign w:val="superscript"/>
              </w:rPr>
              <w:t>5</w:t>
            </w:r>
            <w:r w:rsidR="00E823FF" w:rsidRPr="00E823FF">
              <w:rPr>
                <w:rFonts w:ascii="Times New Roman" w:hAnsi="Times New Roman" w:cs="Times New Roman"/>
                <w:sz w:val="24"/>
                <w:szCs w:val="24"/>
              </w:rPr>
              <w:t>−1.4×10</w:t>
            </w:r>
            <w:r w:rsidR="00E823FF" w:rsidRPr="00E823FF">
              <w:rPr>
                <w:rFonts w:ascii="Times New Roman" w:hAnsi="Times New Roman" w:cs="Times New Roman" w:hint="eastAsia"/>
                <w:sz w:val="24"/>
                <w:szCs w:val="24"/>
                <w:vertAlign w:val="superscript"/>
              </w:rPr>
              <w:t>-</w:t>
            </w:r>
            <w:r w:rsidR="00E823FF" w:rsidRPr="00E823FF">
              <w:rPr>
                <w:rFonts w:ascii="Times New Roman" w:hAnsi="Times New Roman" w:cs="Times New Roman"/>
                <w:sz w:val="24"/>
                <w:szCs w:val="24"/>
                <w:vertAlign w:val="superscript"/>
              </w:rPr>
              <w:t>14</w:t>
            </w:r>
            <w:r w:rsidR="006E0815">
              <w:rPr>
                <w:rFonts w:ascii="Times New Roman" w:hAnsi="Times New Roman" w:cs="Times New Roman" w:hint="eastAsia"/>
                <w:i/>
                <w:iCs/>
                <w:sz w:val="24"/>
                <w:szCs w:val="24"/>
              </w:rPr>
              <w:t>T</w:t>
            </w:r>
            <w:r w:rsidR="00E823FF" w:rsidRPr="00E823FF">
              <w:rPr>
                <w:rFonts w:ascii="Times New Roman" w:hAnsi="Times New Roman" w:cs="Times New Roman"/>
                <w:sz w:val="24"/>
                <w:szCs w:val="24"/>
                <w:vertAlign w:val="superscript"/>
              </w:rPr>
              <w:t>4</w:t>
            </w:r>
            <w:r w:rsidR="00E823FF" w:rsidRPr="00E823FF">
              <w:rPr>
                <w:rFonts w:ascii="Times New Roman" w:hAnsi="Times New Roman" w:cs="Times New Roman"/>
                <w:sz w:val="24"/>
                <w:szCs w:val="24"/>
              </w:rPr>
              <w:t>−9.5×10</w:t>
            </w:r>
            <w:r w:rsidR="00E823FF" w:rsidRPr="00E823FF">
              <w:rPr>
                <w:rFonts w:ascii="Times New Roman" w:hAnsi="Times New Roman" w:cs="Times New Roman"/>
                <w:sz w:val="24"/>
                <w:szCs w:val="24"/>
                <w:vertAlign w:val="superscript"/>
              </w:rPr>
              <w:t>−6</w:t>
            </w:r>
            <w:r w:rsidR="006E0815">
              <w:rPr>
                <w:rFonts w:ascii="Times New Roman" w:hAnsi="Times New Roman" w:cs="Times New Roman" w:hint="eastAsia"/>
                <w:i/>
                <w:iCs/>
                <w:sz w:val="24"/>
                <w:szCs w:val="24"/>
              </w:rPr>
              <w:t>T</w:t>
            </w:r>
            <w:r w:rsidR="00E823FF" w:rsidRPr="00E823FF">
              <w:rPr>
                <w:rFonts w:ascii="Times New Roman" w:hAnsi="Times New Roman" w:cs="Times New Roman"/>
                <w:sz w:val="24"/>
                <w:szCs w:val="24"/>
                <w:vertAlign w:val="superscript"/>
              </w:rPr>
              <w:t>3</w:t>
            </w:r>
            <w:r w:rsidR="00E823FF" w:rsidRPr="00E823FF">
              <w:rPr>
                <w:rFonts w:ascii="Times New Roman" w:hAnsi="Times New Roman" w:cs="Times New Roman"/>
                <w:sz w:val="24"/>
                <w:szCs w:val="24"/>
              </w:rPr>
              <w:t>+0.0</w:t>
            </w:r>
            <w:r w:rsidR="00E823FF">
              <w:rPr>
                <w:rFonts w:ascii="Times New Roman" w:hAnsi="Times New Roman" w:cs="Times New Roman" w:hint="eastAsia"/>
                <w:sz w:val="24"/>
                <w:szCs w:val="24"/>
              </w:rPr>
              <w:t>27</w:t>
            </w:r>
            <w:r w:rsidR="006E0815">
              <w:rPr>
                <w:rFonts w:ascii="Times New Roman" w:hAnsi="Times New Roman" w:cs="Times New Roman" w:hint="eastAsia"/>
                <w:i/>
                <w:iCs/>
                <w:sz w:val="24"/>
                <w:szCs w:val="24"/>
              </w:rPr>
              <w:t>T</w:t>
            </w:r>
            <w:r w:rsidR="00E823FF" w:rsidRPr="00E823FF">
              <w:rPr>
                <w:rFonts w:ascii="Times New Roman" w:hAnsi="Times New Roman" w:cs="Times New Roman"/>
                <w:sz w:val="24"/>
                <w:szCs w:val="24"/>
                <w:vertAlign w:val="superscript"/>
              </w:rPr>
              <w:t>2</w:t>
            </w:r>
            <w:r w:rsidR="00E823FF" w:rsidRPr="00E823FF">
              <w:rPr>
                <w:rFonts w:ascii="Times New Roman" w:hAnsi="Times New Roman" w:cs="Times New Roman"/>
                <w:sz w:val="24"/>
                <w:szCs w:val="24"/>
              </w:rPr>
              <w:t>−24.5</w:t>
            </w:r>
            <w:r w:rsidR="006E0815">
              <w:rPr>
                <w:rFonts w:ascii="Times New Roman" w:hAnsi="Times New Roman" w:cs="Times New Roman" w:hint="eastAsia"/>
                <w:i/>
                <w:iCs/>
                <w:sz w:val="24"/>
                <w:szCs w:val="24"/>
              </w:rPr>
              <w:t>T</w:t>
            </w:r>
            <w:r w:rsidR="00E823FF" w:rsidRPr="00E823FF">
              <w:rPr>
                <w:rFonts w:ascii="Times New Roman" w:hAnsi="Times New Roman" w:cs="Times New Roman"/>
                <w:sz w:val="24"/>
                <w:szCs w:val="24"/>
              </w:rPr>
              <w:t>+7753.7</w:t>
            </w:r>
          </w:p>
        </w:tc>
        <w:tc>
          <w:tcPr>
            <w:tcW w:w="616" w:type="dxa"/>
            <w:vAlign w:val="center"/>
          </w:tcPr>
          <w:p w14:paraId="7808FA83" w14:textId="4B09CB8D" w:rsidR="00805814" w:rsidRDefault="00805814" w:rsidP="00805814">
            <w:pPr>
              <w:tabs>
                <w:tab w:val="left" w:pos="6237"/>
              </w:tabs>
              <w:adjustRightInd w:val="0"/>
              <w:snapToGrid w:val="0"/>
              <w:jc w:val="right"/>
              <w:rPr>
                <w:rFonts w:ascii="Times New Roman" w:hAnsi="Times New Roman" w:cs="Times New Roman"/>
                <w:sz w:val="24"/>
                <w:szCs w:val="24"/>
              </w:rPr>
            </w:pPr>
            <w:r>
              <w:rPr>
                <w:rFonts w:ascii="Times New Roman" w:hAnsi="Times New Roman" w:cs="Times New Roman" w:hint="eastAsia"/>
                <w:sz w:val="24"/>
                <w:szCs w:val="24"/>
              </w:rPr>
              <w:t>(5)</w:t>
            </w:r>
          </w:p>
        </w:tc>
      </w:tr>
      <w:tr w:rsidR="00805814" w14:paraId="16F23AA8" w14:textId="77777777" w:rsidTr="00F0495E">
        <w:trPr>
          <w:trHeight w:hRule="exact" w:val="737"/>
          <w:jc w:val="center"/>
        </w:trPr>
        <w:tc>
          <w:tcPr>
            <w:tcW w:w="8222" w:type="dxa"/>
            <w:vAlign w:val="center"/>
          </w:tcPr>
          <w:p w14:paraId="72294412" w14:textId="22964323" w:rsidR="00805814" w:rsidRDefault="00805814" w:rsidP="00805814">
            <w:pPr>
              <w:tabs>
                <w:tab w:val="left" w:pos="6237"/>
              </w:tabs>
              <w:adjustRightInd w:val="0"/>
              <w:snapToGrid w:val="0"/>
              <w:jc w:val="center"/>
              <w:rPr>
                <w:rFonts w:ascii="Times New Roman" w:hAnsi="Times New Roman" w:cs="Times New Roman"/>
                <w:sz w:val="24"/>
                <w:szCs w:val="24"/>
              </w:rPr>
            </w:pPr>
            <w:r w:rsidRPr="00805814">
              <w:rPr>
                <w:rFonts w:ascii="Symbol" w:hAnsi="Symbol" w:cs="Times New Roman"/>
                <w:i/>
                <w:iCs/>
                <w:sz w:val="24"/>
                <w:szCs w:val="24"/>
              </w:rPr>
              <w:t>s</w:t>
            </w:r>
            <w:r w:rsidR="00A11D57">
              <w:rPr>
                <w:rFonts w:ascii="Symbol" w:hAnsi="Symbol" w:cs="Times New Roman" w:hint="eastAsia"/>
                <w:i/>
                <w:iCs/>
                <w:sz w:val="10"/>
                <w:szCs w:val="10"/>
              </w:rPr>
              <w:t xml:space="preserve"> </w:t>
            </w:r>
            <w:r w:rsidRPr="00805814">
              <w:rPr>
                <w:rFonts w:ascii="Times New Roman" w:hAnsi="Times New Roman" w:cs="Times New Roman"/>
                <w:sz w:val="24"/>
                <w:szCs w:val="24"/>
                <w:vertAlign w:val="subscript"/>
              </w:rPr>
              <w:t>n</w:t>
            </w:r>
            <w:r w:rsidR="00A11D57">
              <w:rPr>
                <w:rFonts w:ascii="Times New Roman" w:hAnsi="Times New Roman" w:cs="Times New Roman" w:hint="eastAsia"/>
                <w:sz w:val="10"/>
                <w:szCs w:val="10"/>
                <w:vertAlign w:val="subscript"/>
              </w:rPr>
              <w:t xml:space="preserve"> </w:t>
            </w:r>
            <w:r>
              <w:rPr>
                <w:rFonts w:ascii="Times New Roman" w:hAnsi="Times New Roman" w:cs="Times New Roman" w:hint="eastAsia"/>
                <w:sz w:val="24"/>
                <w:szCs w:val="24"/>
              </w:rPr>
              <w:t>(</w:t>
            </w:r>
            <w:r w:rsidRPr="00805814">
              <w:rPr>
                <w:rFonts w:ascii="Times New Roman" w:hAnsi="Times New Roman" w:cs="Times New Roman" w:hint="eastAsia"/>
                <w:i/>
                <w:iCs/>
                <w:sz w:val="24"/>
                <w:szCs w:val="24"/>
              </w:rPr>
              <w:t>T</w:t>
            </w:r>
            <w:r>
              <w:rPr>
                <w:rFonts w:ascii="Times New Roman" w:hAnsi="Times New Roman" w:cs="Times New Roman" w:hint="eastAsia"/>
                <w:sz w:val="24"/>
                <w:szCs w:val="24"/>
              </w:rPr>
              <w:t>) =</w:t>
            </w:r>
            <w:r w:rsidR="006E0815">
              <w:rPr>
                <w:rFonts w:ascii="Times New Roman" w:hAnsi="Times New Roman" w:cs="Times New Roman" w:hint="eastAsia"/>
                <w:sz w:val="24"/>
                <w:szCs w:val="24"/>
              </w:rPr>
              <w:t xml:space="preserve"> </w:t>
            </w:r>
            <w:r w:rsidR="006E0815" w:rsidRPr="00E823FF">
              <w:rPr>
                <w:rFonts w:ascii="Times New Roman" w:hAnsi="Times New Roman" w:cs="Times New Roman"/>
                <w:sz w:val="24"/>
                <w:szCs w:val="24"/>
              </w:rPr>
              <w:t>−</w:t>
            </w:r>
            <w:r w:rsidR="006E0815">
              <w:rPr>
                <w:rFonts w:ascii="Times New Roman" w:hAnsi="Times New Roman" w:cs="Times New Roman" w:hint="eastAsia"/>
                <w:sz w:val="24"/>
                <w:szCs w:val="24"/>
              </w:rPr>
              <w:t>1.6</w:t>
            </w:r>
            <w:r w:rsidR="006E0815" w:rsidRPr="00E823FF">
              <w:rPr>
                <w:rFonts w:ascii="Times New Roman" w:hAnsi="Times New Roman" w:cs="Times New Roman"/>
                <w:sz w:val="24"/>
                <w:szCs w:val="24"/>
              </w:rPr>
              <w:t>×10</w:t>
            </w:r>
            <w:r w:rsidR="006E0815" w:rsidRPr="00E823FF">
              <w:rPr>
                <w:rFonts w:ascii="Times New Roman" w:hAnsi="Times New Roman" w:cs="Times New Roman" w:hint="eastAsia"/>
                <w:sz w:val="24"/>
                <w:szCs w:val="24"/>
                <w:vertAlign w:val="superscript"/>
              </w:rPr>
              <w:t>-</w:t>
            </w:r>
            <w:r w:rsidR="006E0815" w:rsidRPr="00E823FF">
              <w:rPr>
                <w:rFonts w:ascii="Times New Roman" w:hAnsi="Times New Roman" w:cs="Times New Roman"/>
                <w:sz w:val="24"/>
                <w:szCs w:val="24"/>
                <w:vertAlign w:val="superscript"/>
              </w:rPr>
              <w:t>1</w:t>
            </w:r>
            <w:r w:rsidR="006E0815">
              <w:rPr>
                <w:rFonts w:ascii="Times New Roman" w:hAnsi="Times New Roman" w:cs="Times New Roman" w:hint="eastAsia"/>
                <w:sz w:val="24"/>
                <w:szCs w:val="24"/>
                <w:vertAlign w:val="superscript"/>
              </w:rPr>
              <w:t>0</w:t>
            </w:r>
            <w:r w:rsidR="006E0815">
              <w:rPr>
                <w:rFonts w:ascii="Times New Roman" w:hAnsi="Times New Roman" w:cs="Times New Roman" w:hint="eastAsia"/>
                <w:i/>
                <w:iCs/>
                <w:sz w:val="24"/>
                <w:szCs w:val="24"/>
              </w:rPr>
              <w:t>T</w:t>
            </w:r>
            <w:r w:rsidR="006E0815" w:rsidRPr="00E823FF">
              <w:rPr>
                <w:rFonts w:ascii="Times New Roman" w:hAnsi="Times New Roman" w:cs="Times New Roman"/>
                <w:sz w:val="24"/>
                <w:szCs w:val="24"/>
                <w:vertAlign w:val="superscript"/>
              </w:rPr>
              <w:t>5</w:t>
            </w:r>
            <w:r w:rsidR="006E0815">
              <w:rPr>
                <w:rFonts w:ascii="Times New Roman" w:hAnsi="Times New Roman" w:cs="Times New Roman" w:hint="eastAsia"/>
                <w:sz w:val="24"/>
                <w:szCs w:val="24"/>
              </w:rPr>
              <w:t>+4.7</w:t>
            </w:r>
            <w:r w:rsidR="006E0815" w:rsidRPr="00E823FF">
              <w:rPr>
                <w:rFonts w:ascii="Times New Roman" w:hAnsi="Times New Roman" w:cs="Times New Roman"/>
                <w:sz w:val="24"/>
                <w:szCs w:val="24"/>
              </w:rPr>
              <w:t>×10</w:t>
            </w:r>
            <w:r w:rsidR="006E0815" w:rsidRPr="00E823FF">
              <w:rPr>
                <w:rFonts w:ascii="Times New Roman" w:hAnsi="Times New Roman" w:cs="Times New Roman" w:hint="eastAsia"/>
                <w:sz w:val="24"/>
                <w:szCs w:val="24"/>
                <w:vertAlign w:val="superscript"/>
              </w:rPr>
              <w:t>-</w:t>
            </w:r>
            <w:r w:rsidR="006E0815">
              <w:rPr>
                <w:rFonts w:ascii="Times New Roman" w:hAnsi="Times New Roman" w:cs="Times New Roman" w:hint="eastAsia"/>
                <w:sz w:val="24"/>
                <w:szCs w:val="24"/>
                <w:vertAlign w:val="superscript"/>
              </w:rPr>
              <w:t>7</w:t>
            </w:r>
            <w:r w:rsidR="006E0815">
              <w:rPr>
                <w:rFonts w:ascii="Times New Roman" w:hAnsi="Times New Roman" w:cs="Times New Roman" w:hint="eastAsia"/>
                <w:i/>
                <w:iCs/>
                <w:sz w:val="24"/>
                <w:szCs w:val="24"/>
              </w:rPr>
              <w:t>T</w:t>
            </w:r>
            <w:r w:rsidR="006E0815" w:rsidRPr="00E823FF">
              <w:rPr>
                <w:rFonts w:ascii="Times New Roman" w:hAnsi="Times New Roman" w:cs="Times New Roman"/>
                <w:sz w:val="24"/>
                <w:szCs w:val="24"/>
                <w:vertAlign w:val="superscript"/>
              </w:rPr>
              <w:t>4</w:t>
            </w:r>
            <w:r w:rsidR="006E0815" w:rsidRPr="00E823FF">
              <w:rPr>
                <w:rFonts w:ascii="Times New Roman" w:hAnsi="Times New Roman" w:cs="Times New Roman"/>
                <w:sz w:val="24"/>
                <w:szCs w:val="24"/>
              </w:rPr>
              <w:t>−</w:t>
            </w:r>
            <w:r w:rsidR="006E0815">
              <w:rPr>
                <w:rFonts w:ascii="Times New Roman" w:hAnsi="Times New Roman" w:cs="Times New Roman" w:hint="eastAsia"/>
                <w:sz w:val="24"/>
                <w:szCs w:val="24"/>
              </w:rPr>
              <w:t>5.2</w:t>
            </w:r>
            <w:r w:rsidR="006E0815" w:rsidRPr="00E823FF">
              <w:rPr>
                <w:rFonts w:ascii="Times New Roman" w:hAnsi="Times New Roman" w:cs="Times New Roman"/>
                <w:sz w:val="24"/>
                <w:szCs w:val="24"/>
              </w:rPr>
              <w:t>×10</w:t>
            </w:r>
            <w:r w:rsidR="006E0815" w:rsidRPr="00E823FF">
              <w:rPr>
                <w:rFonts w:ascii="Times New Roman" w:hAnsi="Times New Roman" w:cs="Times New Roman"/>
                <w:sz w:val="24"/>
                <w:szCs w:val="24"/>
                <w:vertAlign w:val="superscript"/>
              </w:rPr>
              <w:t>−</w:t>
            </w:r>
            <w:r w:rsidR="006E0815">
              <w:rPr>
                <w:rFonts w:ascii="Times New Roman" w:hAnsi="Times New Roman" w:cs="Times New Roman" w:hint="eastAsia"/>
                <w:sz w:val="24"/>
                <w:szCs w:val="24"/>
                <w:vertAlign w:val="superscript"/>
              </w:rPr>
              <w:t>4</w:t>
            </w:r>
            <w:r w:rsidR="006E0815">
              <w:rPr>
                <w:rFonts w:ascii="Times New Roman" w:hAnsi="Times New Roman" w:cs="Times New Roman" w:hint="eastAsia"/>
                <w:i/>
                <w:iCs/>
                <w:sz w:val="24"/>
                <w:szCs w:val="24"/>
              </w:rPr>
              <w:t>T</w:t>
            </w:r>
            <w:r w:rsidR="006E0815" w:rsidRPr="00E823FF">
              <w:rPr>
                <w:rFonts w:ascii="Times New Roman" w:hAnsi="Times New Roman" w:cs="Times New Roman"/>
                <w:sz w:val="24"/>
                <w:szCs w:val="24"/>
                <w:vertAlign w:val="superscript"/>
              </w:rPr>
              <w:t>3</w:t>
            </w:r>
            <w:r w:rsidR="006E0815" w:rsidRPr="00E823FF">
              <w:rPr>
                <w:rFonts w:ascii="Times New Roman" w:hAnsi="Times New Roman" w:cs="Times New Roman"/>
                <w:sz w:val="24"/>
                <w:szCs w:val="24"/>
              </w:rPr>
              <w:t>+0.</w:t>
            </w:r>
            <w:r w:rsidR="006E0815">
              <w:rPr>
                <w:rFonts w:ascii="Times New Roman" w:hAnsi="Times New Roman" w:cs="Times New Roman" w:hint="eastAsia"/>
                <w:sz w:val="24"/>
                <w:szCs w:val="24"/>
              </w:rPr>
              <w:t>28</w:t>
            </w:r>
            <w:r w:rsidR="006E0815">
              <w:rPr>
                <w:rFonts w:ascii="Times New Roman" w:hAnsi="Times New Roman" w:cs="Times New Roman" w:hint="eastAsia"/>
                <w:i/>
                <w:iCs/>
                <w:sz w:val="24"/>
                <w:szCs w:val="24"/>
              </w:rPr>
              <w:t>T</w:t>
            </w:r>
            <w:r w:rsidR="006E0815" w:rsidRPr="00E823FF">
              <w:rPr>
                <w:rFonts w:ascii="Times New Roman" w:hAnsi="Times New Roman" w:cs="Times New Roman"/>
                <w:sz w:val="24"/>
                <w:szCs w:val="24"/>
                <w:vertAlign w:val="superscript"/>
              </w:rPr>
              <w:t>2</w:t>
            </w:r>
            <w:r w:rsidR="006E0815" w:rsidRPr="00E823FF">
              <w:rPr>
                <w:rFonts w:ascii="Times New Roman" w:hAnsi="Times New Roman" w:cs="Times New Roman"/>
                <w:sz w:val="24"/>
                <w:szCs w:val="24"/>
              </w:rPr>
              <w:t>−</w:t>
            </w:r>
            <w:r w:rsidR="006E0815">
              <w:rPr>
                <w:rFonts w:ascii="Times New Roman" w:hAnsi="Times New Roman" w:cs="Times New Roman" w:hint="eastAsia"/>
                <w:sz w:val="24"/>
                <w:szCs w:val="24"/>
              </w:rPr>
              <w:t>73.4</w:t>
            </w:r>
            <w:r w:rsidR="006E0815">
              <w:rPr>
                <w:rFonts w:ascii="Times New Roman" w:hAnsi="Times New Roman" w:cs="Times New Roman" w:hint="eastAsia"/>
                <w:i/>
                <w:iCs/>
                <w:sz w:val="24"/>
                <w:szCs w:val="24"/>
              </w:rPr>
              <w:t>T</w:t>
            </w:r>
            <w:r w:rsidR="006E0815" w:rsidRPr="00E823FF">
              <w:rPr>
                <w:rFonts w:ascii="Times New Roman" w:hAnsi="Times New Roman" w:cs="Times New Roman"/>
                <w:sz w:val="24"/>
                <w:szCs w:val="24"/>
              </w:rPr>
              <w:t>+</w:t>
            </w:r>
            <w:r w:rsidR="006E0815">
              <w:rPr>
                <w:rFonts w:ascii="Times New Roman" w:hAnsi="Times New Roman" w:cs="Times New Roman" w:hint="eastAsia"/>
                <w:sz w:val="24"/>
                <w:szCs w:val="24"/>
              </w:rPr>
              <w:t>8557.1</w:t>
            </w:r>
          </w:p>
        </w:tc>
        <w:tc>
          <w:tcPr>
            <w:tcW w:w="616" w:type="dxa"/>
            <w:vAlign w:val="center"/>
          </w:tcPr>
          <w:p w14:paraId="3425531C" w14:textId="1DA5D910" w:rsidR="00805814" w:rsidRDefault="00805814" w:rsidP="00805814">
            <w:pPr>
              <w:tabs>
                <w:tab w:val="left" w:pos="6237"/>
              </w:tabs>
              <w:adjustRightInd w:val="0"/>
              <w:snapToGrid w:val="0"/>
              <w:jc w:val="right"/>
              <w:rPr>
                <w:rFonts w:ascii="Times New Roman" w:hAnsi="Times New Roman" w:cs="Times New Roman"/>
                <w:sz w:val="24"/>
                <w:szCs w:val="24"/>
              </w:rPr>
            </w:pPr>
            <w:r>
              <w:rPr>
                <w:rFonts w:ascii="Times New Roman" w:hAnsi="Times New Roman" w:cs="Times New Roman" w:hint="eastAsia"/>
                <w:sz w:val="24"/>
                <w:szCs w:val="24"/>
              </w:rPr>
              <w:t>(6)</w:t>
            </w:r>
          </w:p>
        </w:tc>
      </w:tr>
      <w:tr w:rsidR="00E84894" w14:paraId="1EBCDC86" w14:textId="77777777" w:rsidTr="00F0495E">
        <w:trPr>
          <w:trHeight w:hRule="exact" w:val="737"/>
          <w:jc w:val="center"/>
        </w:trPr>
        <w:tc>
          <w:tcPr>
            <w:tcW w:w="8222" w:type="dxa"/>
            <w:vAlign w:val="center"/>
          </w:tcPr>
          <w:p w14:paraId="72094397" w14:textId="02B8F8D6" w:rsidR="00E84894" w:rsidRPr="00805814" w:rsidRDefault="00E84894" w:rsidP="00E84894">
            <w:pPr>
              <w:tabs>
                <w:tab w:val="left" w:pos="6237"/>
              </w:tabs>
              <w:adjustRightInd w:val="0"/>
              <w:snapToGrid w:val="0"/>
              <w:jc w:val="center"/>
              <w:rPr>
                <w:rFonts w:ascii="Symbol" w:hAnsi="Symbol" w:cs="Times New Roman" w:hint="eastAsia"/>
                <w:i/>
                <w:iCs/>
                <w:sz w:val="24"/>
                <w:szCs w:val="24"/>
              </w:rPr>
            </w:pPr>
            <w:r w:rsidRPr="00805814">
              <w:rPr>
                <w:rFonts w:ascii="Symbol" w:hAnsi="Symbol" w:cs="Times New Roman"/>
                <w:i/>
                <w:iCs/>
                <w:sz w:val="24"/>
                <w:szCs w:val="24"/>
              </w:rPr>
              <w:t>s</w:t>
            </w:r>
            <w:r w:rsidRPr="00805814">
              <w:rPr>
                <w:rFonts w:ascii="Times New Roman" w:hAnsi="Times New Roman" w:cs="Times New Roman" w:hint="eastAsia"/>
                <w:sz w:val="24"/>
                <w:szCs w:val="24"/>
                <w:vertAlign w:val="subscript"/>
              </w:rPr>
              <w:t>p-leg</w:t>
            </w:r>
            <w:r>
              <w:rPr>
                <w:rFonts w:ascii="Times New Roman" w:hAnsi="Times New Roman" w:cs="Times New Roman" w:hint="eastAsia"/>
                <w:sz w:val="24"/>
                <w:szCs w:val="24"/>
              </w:rPr>
              <w:t>(</w:t>
            </w:r>
            <w:r w:rsidRPr="00805814">
              <w:rPr>
                <w:rFonts w:ascii="Times New Roman" w:hAnsi="Times New Roman" w:cs="Times New Roman" w:hint="eastAsia"/>
                <w:i/>
                <w:iCs/>
                <w:sz w:val="24"/>
                <w:szCs w:val="24"/>
              </w:rPr>
              <w:t>x</w:t>
            </w:r>
            <w:r>
              <w:rPr>
                <w:rFonts w:ascii="Times New Roman" w:hAnsi="Times New Roman" w:cs="Times New Roman" w:hint="eastAsia"/>
                <w:sz w:val="24"/>
                <w:szCs w:val="24"/>
              </w:rPr>
              <w:t xml:space="preserve">) = </w:t>
            </w:r>
            <w:r w:rsidR="00416E3D">
              <w:rPr>
                <w:rFonts w:ascii="Times New Roman" w:hAnsi="Times New Roman" w:cs="Times New Roman" w:hint="eastAsia"/>
                <w:sz w:val="24"/>
                <w:szCs w:val="24"/>
              </w:rPr>
              <w:t>0.018</w:t>
            </w:r>
            <w:r w:rsidR="00416E3D" w:rsidRPr="00AE57EB">
              <w:rPr>
                <w:rFonts w:ascii="Times New Roman" w:hAnsi="Times New Roman" w:cs="Times New Roman"/>
                <w:i/>
                <w:iCs/>
                <w:sz w:val="24"/>
                <w:szCs w:val="24"/>
              </w:rPr>
              <w:t>x</w:t>
            </w:r>
            <w:r w:rsidR="00416E3D" w:rsidRPr="00AE57EB">
              <w:rPr>
                <w:rFonts w:ascii="Times New Roman" w:hAnsi="Times New Roman" w:cs="Times New Roman"/>
                <w:sz w:val="24"/>
                <w:szCs w:val="24"/>
                <w:vertAlign w:val="superscript"/>
              </w:rPr>
              <w:t>5</w:t>
            </w:r>
            <w:r w:rsidR="00416E3D" w:rsidRPr="00AE57EB">
              <w:rPr>
                <w:rFonts w:ascii="Times New Roman" w:hAnsi="Times New Roman" w:cs="Times New Roman"/>
                <w:sz w:val="24"/>
                <w:szCs w:val="24"/>
              </w:rPr>
              <w:t>−</w:t>
            </w:r>
            <w:r w:rsidR="00416E3D">
              <w:rPr>
                <w:rFonts w:ascii="Times New Roman" w:hAnsi="Times New Roman" w:cs="Times New Roman" w:hint="eastAsia"/>
                <w:sz w:val="24"/>
                <w:szCs w:val="24"/>
              </w:rPr>
              <w:t>0.796</w:t>
            </w:r>
            <w:r w:rsidR="00416E3D" w:rsidRPr="00AE57EB">
              <w:rPr>
                <w:rFonts w:ascii="Times New Roman" w:hAnsi="Times New Roman" w:cs="Times New Roman"/>
                <w:i/>
                <w:iCs/>
                <w:sz w:val="24"/>
                <w:szCs w:val="24"/>
              </w:rPr>
              <w:t>x</w:t>
            </w:r>
            <w:r w:rsidR="00416E3D" w:rsidRPr="00AE57EB">
              <w:rPr>
                <w:rFonts w:ascii="Times New Roman" w:hAnsi="Times New Roman" w:cs="Times New Roman"/>
                <w:sz w:val="24"/>
                <w:szCs w:val="24"/>
                <w:vertAlign w:val="superscript"/>
              </w:rPr>
              <w:t>4</w:t>
            </w:r>
            <w:r w:rsidR="00416E3D">
              <w:rPr>
                <w:rFonts w:ascii="Times New Roman" w:hAnsi="Times New Roman" w:cs="Times New Roman" w:hint="eastAsia"/>
                <w:sz w:val="24"/>
                <w:szCs w:val="24"/>
              </w:rPr>
              <w:t>+11.2</w:t>
            </w:r>
            <w:r w:rsidR="00416E3D" w:rsidRPr="00AE57EB">
              <w:rPr>
                <w:rFonts w:ascii="Times New Roman" w:hAnsi="Times New Roman" w:cs="Times New Roman"/>
                <w:i/>
                <w:iCs/>
                <w:sz w:val="24"/>
                <w:szCs w:val="24"/>
              </w:rPr>
              <w:t>x</w:t>
            </w:r>
            <w:r w:rsidR="00416E3D" w:rsidRPr="00AE57EB">
              <w:rPr>
                <w:rFonts w:ascii="Times New Roman" w:hAnsi="Times New Roman" w:cs="Times New Roman"/>
                <w:sz w:val="24"/>
                <w:szCs w:val="24"/>
                <w:vertAlign w:val="superscript"/>
              </w:rPr>
              <w:t>3</w:t>
            </w:r>
            <w:r w:rsidR="00416E3D" w:rsidRPr="00AE57EB">
              <w:rPr>
                <w:rFonts w:ascii="Times New Roman" w:hAnsi="Times New Roman" w:cs="Times New Roman"/>
                <w:sz w:val="24"/>
                <w:szCs w:val="24"/>
              </w:rPr>
              <w:t>−</w:t>
            </w:r>
            <w:r w:rsidR="00416E3D">
              <w:rPr>
                <w:rFonts w:ascii="Times New Roman" w:hAnsi="Times New Roman" w:cs="Times New Roman" w:hint="eastAsia"/>
                <w:sz w:val="24"/>
                <w:szCs w:val="24"/>
              </w:rPr>
              <w:t>36.4</w:t>
            </w:r>
            <w:r w:rsidR="00416E3D" w:rsidRPr="00AE57EB">
              <w:rPr>
                <w:rFonts w:ascii="Times New Roman" w:hAnsi="Times New Roman" w:cs="Times New Roman"/>
                <w:i/>
                <w:iCs/>
                <w:sz w:val="24"/>
                <w:szCs w:val="24"/>
              </w:rPr>
              <w:t>x</w:t>
            </w:r>
            <w:r w:rsidR="00416E3D" w:rsidRPr="00AE57EB">
              <w:rPr>
                <w:rFonts w:ascii="Times New Roman" w:hAnsi="Times New Roman" w:cs="Times New Roman"/>
                <w:sz w:val="24"/>
                <w:szCs w:val="24"/>
                <w:vertAlign w:val="superscript"/>
              </w:rPr>
              <w:t>2</w:t>
            </w:r>
            <w:r w:rsidR="00416E3D" w:rsidRPr="00AE57EB">
              <w:rPr>
                <w:rFonts w:ascii="Times New Roman" w:hAnsi="Times New Roman" w:cs="Times New Roman"/>
                <w:sz w:val="24"/>
                <w:szCs w:val="24"/>
              </w:rPr>
              <w:t>−</w:t>
            </w:r>
            <w:r w:rsidR="00416E3D">
              <w:rPr>
                <w:rFonts w:ascii="Times New Roman" w:hAnsi="Times New Roman" w:cs="Times New Roman" w:hint="eastAsia"/>
                <w:sz w:val="24"/>
                <w:szCs w:val="24"/>
              </w:rPr>
              <w:t>341.9</w:t>
            </w:r>
            <w:r w:rsidR="00416E3D" w:rsidRPr="00AE57EB">
              <w:rPr>
                <w:rFonts w:ascii="Times New Roman" w:hAnsi="Times New Roman" w:cs="Times New Roman"/>
                <w:i/>
                <w:iCs/>
                <w:sz w:val="24"/>
                <w:szCs w:val="24"/>
              </w:rPr>
              <w:t>x</w:t>
            </w:r>
            <w:r w:rsidR="00416E3D" w:rsidRPr="00AE57EB">
              <w:rPr>
                <w:rFonts w:ascii="Times New Roman" w:hAnsi="Times New Roman" w:cs="Times New Roman"/>
                <w:sz w:val="24"/>
                <w:szCs w:val="24"/>
              </w:rPr>
              <w:t>+</w:t>
            </w:r>
            <w:r w:rsidR="00416E3D">
              <w:rPr>
                <w:rFonts w:ascii="Times New Roman" w:hAnsi="Times New Roman" w:cs="Times New Roman" w:hint="eastAsia"/>
                <w:sz w:val="24"/>
                <w:szCs w:val="24"/>
              </w:rPr>
              <w:t>2560.7</w:t>
            </w:r>
          </w:p>
        </w:tc>
        <w:tc>
          <w:tcPr>
            <w:tcW w:w="616" w:type="dxa"/>
            <w:vAlign w:val="center"/>
          </w:tcPr>
          <w:p w14:paraId="6872FF66" w14:textId="2FC73F58" w:rsidR="00E84894" w:rsidRDefault="00E84894" w:rsidP="00E84894">
            <w:pPr>
              <w:tabs>
                <w:tab w:val="left" w:pos="6237"/>
              </w:tabs>
              <w:adjustRightInd w:val="0"/>
              <w:snapToGrid w:val="0"/>
              <w:jc w:val="right"/>
              <w:rPr>
                <w:rFonts w:ascii="Times New Roman" w:hAnsi="Times New Roman" w:cs="Times New Roman"/>
                <w:sz w:val="24"/>
                <w:szCs w:val="24"/>
              </w:rPr>
            </w:pPr>
            <w:r>
              <w:rPr>
                <w:rFonts w:ascii="Times New Roman" w:hAnsi="Times New Roman" w:cs="Times New Roman" w:hint="eastAsia"/>
                <w:sz w:val="24"/>
                <w:szCs w:val="24"/>
              </w:rPr>
              <w:t>(7)</w:t>
            </w:r>
          </w:p>
        </w:tc>
      </w:tr>
      <w:tr w:rsidR="00E84894" w14:paraId="263D9E4F" w14:textId="77777777" w:rsidTr="00F0495E">
        <w:trPr>
          <w:trHeight w:hRule="exact" w:val="737"/>
          <w:jc w:val="center"/>
        </w:trPr>
        <w:tc>
          <w:tcPr>
            <w:tcW w:w="8222" w:type="dxa"/>
            <w:vAlign w:val="center"/>
          </w:tcPr>
          <w:p w14:paraId="4E64CCCE" w14:textId="048D1F9B" w:rsidR="00E84894" w:rsidRPr="00805814" w:rsidRDefault="00E84894" w:rsidP="00E84894">
            <w:pPr>
              <w:tabs>
                <w:tab w:val="left" w:pos="6237"/>
              </w:tabs>
              <w:adjustRightInd w:val="0"/>
              <w:snapToGrid w:val="0"/>
              <w:jc w:val="center"/>
              <w:rPr>
                <w:rFonts w:ascii="Symbol" w:hAnsi="Symbol" w:cs="Times New Roman" w:hint="eastAsia"/>
                <w:i/>
                <w:iCs/>
                <w:sz w:val="24"/>
                <w:szCs w:val="24"/>
              </w:rPr>
            </w:pPr>
            <w:r w:rsidRPr="00805814">
              <w:rPr>
                <w:rFonts w:ascii="Symbol" w:hAnsi="Symbol" w:cs="Times New Roman"/>
                <w:i/>
                <w:iCs/>
                <w:sz w:val="24"/>
                <w:szCs w:val="24"/>
              </w:rPr>
              <w:t>s</w:t>
            </w:r>
            <w:r w:rsidRPr="00805814">
              <w:rPr>
                <w:rFonts w:ascii="Times New Roman" w:hAnsi="Times New Roman" w:cs="Times New Roman" w:hint="eastAsia"/>
                <w:sz w:val="24"/>
                <w:szCs w:val="24"/>
                <w:vertAlign w:val="subscript"/>
              </w:rPr>
              <w:t>p-</w:t>
            </w:r>
            <w:r>
              <w:rPr>
                <w:rFonts w:ascii="Times New Roman" w:hAnsi="Times New Roman" w:cs="Times New Roman" w:hint="eastAsia"/>
                <w:sz w:val="24"/>
                <w:szCs w:val="24"/>
                <w:vertAlign w:val="subscript"/>
              </w:rPr>
              <w:t>couple</w:t>
            </w:r>
            <w:r>
              <w:rPr>
                <w:rFonts w:ascii="Times New Roman" w:hAnsi="Times New Roman" w:cs="Times New Roman" w:hint="eastAsia"/>
                <w:sz w:val="24"/>
                <w:szCs w:val="24"/>
              </w:rPr>
              <w:t>(</w:t>
            </w:r>
            <w:r w:rsidRPr="00805814">
              <w:rPr>
                <w:rFonts w:ascii="Times New Roman" w:hAnsi="Times New Roman" w:cs="Times New Roman" w:hint="eastAsia"/>
                <w:i/>
                <w:iCs/>
                <w:sz w:val="24"/>
                <w:szCs w:val="24"/>
              </w:rPr>
              <w:t>x</w:t>
            </w:r>
            <w:r>
              <w:rPr>
                <w:rFonts w:ascii="Times New Roman" w:hAnsi="Times New Roman" w:cs="Times New Roman" w:hint="eastAsia"/>
                <w:sz w:val="24"/>
                <w:szCs w:val="24"/>
              </w:rPr>
              <w:t xml:space="preserve">) = </w:t>
            </w:r>
            <w:r w:rsidR="00416E3D">
              <w:rPr>
                <w:rFonts w:ascii="Times New Roman" w:hAnsi="Times New Roman" w:cs="Times New Roman" w:hint="eastAsia"/>
                <w:sz w:val="24"/>
                <w:szCs w:val="24"/>
              </w:rPr>
              <w:t>0.018</w:t>
            </w:r>
            <w:r w:rsidRPr="00AE57EB">
              <w:rPr>
                <w:rFonts w:ascii="Times New Roman" w:hAnsi="Times New Roman" w:cs="Times New Roman"/>
                <w:i/>
                <w:iCs/>
                <w:sz w:val="24"/>
                <w:szCs w:val="24"/>
              </w:rPr>
              <w:t>x</w:t>
            </w:r>
            <w:r w:rsidRPr="00AE57EB">
              <w:rPr>
                <w:rFonts w:ascii="Times New Roman" w:hAnsi="Times New Roman" w:cs="Times New Roman"/>
                <w:sz w:val="24"/>
                <w:szCs w:val="24"/>
                <w:vertAlign w:val="superscript"/>
              </w:rPr>
              <w:t>5</w:t>
            </w:r>
            <w:r w:rsidR="00416E3D" w:rsidRPr="00AE57EB">
              <w:rPr>
                <w:rFonts w:ascii="Times New Roman" w:hAnsi="Times New Roman" w:cs="Times New Roman"/>
                <w:sz w:val="24"/>
                <w:szCs w:val="24"/>
              </w:rPr>
              <w:t>−</w:t>
            </w:r>
            <w:r w:rsidR="00416E3D">
              <w:rPr>
                <w:rFonts w:ascii="Times New Roman" w:hAnsi="Times New Roman" w:cs="Times New Roman" w:hint="eastAsia"/>
                <w:sz w:val="24"/>
                <w:szCs w:val="24"/>
              </w:rPr>
              <w:t>0.796</w:t>
            </w:r>
            <w:r w:rsidRPr="00AE57EB">
              <w:rPr>
                <w:rFonts w:ascii="Times New Roman" w:hAnsi="Times New Roman" w:cs="Times New Roman"/>
                <w:i/>
                <w:iCs/>
                <w:sz w:val="24"/>
                <w:szCs w:val="24"/>
              </w:rPr>
              <w:t>x</w:t>
            </w:r>
            <w:r w:rsidRPr="00AE57EB">
              <w:rPr>
                <w:rFonts w:ascii="Times New Roman" w:hAnsi="Times New Roman" w:cs="Times New Roman"/>
                <w:sz w:val="24"/>
                <w:szCs w:val="24"/>
                <w:vertAlign w:val="superscript"/>
              </w:rPr>
              <w:t>4</w:t>
            </w:r>
            <w:r w:rsidR="00416E3D">
              <w:rPr>
                <w:rFonts w:ascii="Times New Roman" w:hAnsi="Times New Roman" w:cs="Times New Roman" w:hint="eastAsia"/>
                <w:sz w:val="24"/>
                <w:szCs w:val="24"/>
              </w:rPr>
              <w:t>+11.2</w:t>
            </w:r>
            <w:r w:rsidRPr="00AE57EB">
              <w:rPr>
                <w:rFonts w:ascii="Times New Roman" w:hAnsi="Times New Roman" w:cs="Times New Roman"/>
                <w:i/>
                <w:iCs/>
                <w:sz w:val="24"/>
                <w:szCs w:val="24"/>
              </w:rPr>
              <w:t>x</w:t>
            </w:r>
            <w:r w:rsidRPr="00AE57EB">
              <w:rPr>
                <w:rFonts w:ascii="Times New Roman" w:hAnsi="Times New Roman" w:cs="Times New Roman"/>
                <w:sz w:val="24"/>
                <w:szCs w:val="24"/>
                <w:vertAlign w:val="superscript"/>
              </w:rPr>
              <w:t>3</w:t>
            </w:r>
            <w:r w:rsidR="00416E3D" w:rsidRPr="00AE57EB">
              <w:rPr>
                <w:rFonts w:ascii="Times New Roman" w:hAnsi="Times New Roman" w:cs="Times New Roman"/>
                <w:sz w:val="24"/>
                <w:szCs w:val="24"/>
              </w:rPr>
              <w:t>−</w:t>
            </w:r>
            <w:r w:rsidR="00416E3D">
              <w:rPr>
                <w:rFonts w:ascii="Times New Roman" w:hAnsi="Times New Roman" w:cs="Times New Roman" w:hint="eastAsia"/>
                <w:sz w:val="24"/>
                <w:szCs w:val="24"/>
              </w:rPr>
              <w:t>36.4</w:t>
            </w:r>
            <w:r w:rsidRPr="00AE57EB">
              <w:rPr>
                <w:rFonts w:ascii="Times New Roman" w:hAnsi="Times New Roman" w:cs="Times New Roman"/>
                <w:i/>
                <w:iCs/>
                <w:sz w:val="24"/>
                <w:szCs w:val="24"/>
              </w:rPr>
              <w:t>x</w:t>
            </w:r>
            <w:r w:rsidRPr="00AE57EB">
              <w:rPr>
                <w:rFonts w:ascii="Times New Roman" w:hAnsi="Times New Roman" w:cs="Times New Roman"/>
                <w:sz w:val="24"/>
                <w:szCs w:val="24"/>
                <w:vertAlign w:val="superscript"/>
              </w:rPr>
              <w:t>2</w:t>
            </w:r>
            <w:r w:rsidR="00416E3D" w:rsidRPr="00AE57EB">
              <w:rPr>
                <w:rFonts w:ascii="Times New Roman" w:hAnsi="Times New Roman" w:cs="Times New Roman"/>
                <w:sz w:val="24"/>
                <w:szCs w:val="24"/>
              </w:rPr>
              <w:t>−</w:t>
            </w:r>
            <w:r w:rsidR="00416E3D">
              <w:rPr>
                <w:rFonts w:ascii="Times New Roman" w:hAnsi="Times New Roman" w:cs="Times New Roman" w:hint="eastAsia"/>
                <w:sz w:val="24"/>
                <w:szCs w:val="24"/>
              </w:rPr>
              <w:t>341.9</w:t>
            </w:r>
            <w:r w:rsidRPr="00AE57EB">
              <w:rPr>
                <w:rFonts w:ascii="Times New Roman" w:hAnsi="Times New Roman" w:cs="Times New Roman"/>
                <w:i/>
                <w:iCs/>
                <w:sz w:val="24"/>
                <w:szCs w:val="24"/>
              </w:rPr>
              <w:t>x</w:t>
            </w:r>
            <w:r w:rsidRPr="00AE57EB">
              <w:rPr>
                <w:rFonts w:ascii="Times New Roman" w:hAnsi="Times New Roman" w:cs="Times New Roman"/>
                <w:sz w:val="24"/>
                <w:szCs w:val="24"/>
              </w:rPr>
              <w:t>+</w:t>
            </w:r>
            <w:r w:rsidR="00416E3D">
              <w:rPr>
                <w:rFonts w:ascii="Times New Roman" w:hAnsi="Times New Roman" w:cs="Times New Roman" w:hint="eastAsia"/>
                <w:sz w:val="24"/>
                <w:szCs w:val="24"/>
              </w:rPr>
              <w:t>2560.7</w:t>
            </w:r>
          </w:p>
        </w:tc>
        <w:tc>
          <w:tcPr>
            <w:tcW w:w="616" w:type="dxa"/>
            <w:vAlign w:val="center"/>
          </w:tcPr>
          <w:p w14:paraId="0C11E9A9" w14:textId="6C21B2F1" w:rsidR="00E84894" w:rsidRDefault="00E84894" w:rsidP="00E84894">
            <w:pPr>
              <w:tabs>
                <w:tab w:val="left" w:pos="6237"/>
              </w:tabs>
              <w:adjustRightInd w:val="0"/>
              <w:snapToGrid w:val="0"/>
              <w:jc w:val="right"/>
              <w:rPr>
                <w:rFonts w:ascii="Times New Roman" w:hAnsi="Times New Roman" w:cs="Times New Roman"/>
                <w:sz w:val="24"/>
                <w:szCs w:val="24"/>
              </w:rPr>
            </w:pPr>
            <w:r>
              <w:rPr>
                <w:rFonts w:ascii="Times New Roman" w:hAnsi="Times New Roman" w:cs="Times New Roman" w:hint="eastAsia"/>
                <w:sz w:val="24"/>
                <w:szCs w:val="24"/>
              </w:rPr>
              <w:t>(8)</w:t>
            </w:r>
          </w:p>
        </w:tc>
      </w:tr>
      <w:tr w:rsidR="00E84894" w14:paraId="0B801A42" w14:textId="77777777" w:rsidTr="00F0495E">
        <w:trPr>
          <w:trHeight w:hRule="exact" w:val="737"/>
          <w:jc w:val="center"/>
        </w:trPr>
        <w:tc>
          <w:tcPr>
            <w:tcW w:w="8222" w:type="dxa"/>
            <w:vAlign w:val="center"/>
          </w:tcPr>
          <w:p w14:paraId="24EF1318" w14:textId="1251CC64" w:rsidR="00E84894" w:rsidRPr="00805814" w:rsidRDefault="00E84894" w:rsidP="00E84894">
            <w:pPr>
              <w:tabs>
                <w:tab w:val="left" w:pos="6237"/>
              </w:tabs>
              <w:adjustRightInd w:val="0"/>
              <w:snapToGrid w:val="0"/>
              <w:jc w:val="center"/>
              <w:rPr>
                <w:rFonts w:ascii="Symbol" w:hAnsi="Symbol" w:cs="Times New Roman" w:hint="eastAsia"/>
                <w:i/>
                <w:iCs/>
                <w:sz w:val="24"/>
                <w:szCs w:val="24"/>
              </w:rPr>
            </w:pPr>
            <w:r w:rsidRPr="00805814">
              <w:rPr>
                <w:rFonts w:ascii="Symbol" w:hAnsi="Symbol" w:cs="Times New Roman"/>
                <w:i/>
                <w:iCs/>
                <w:sz w:val="24"/>
                <w:szCs w:val="24"/>
              </w:rPr>
              <w:t>s</w:t>
            </w:r>
            <w:r w:rsidRPr="00805814">
              <w:rPr>
                <w:rFonts w:ascii="Times New Roman" w:hAnsi="Times New Roman" w:cs="Times New Roman" w:hint="eastAsia"/>
                <w:sz w:val="24"/>
                <w:szCs w:val="24"/>
                <w:vertAlign w:val="subscript"/>
              </w:rPr>
              <w:t>n-leg</w:t>
            </w:r>
            <w:r>
              <w:rPr>
                <w:rFonts w:ascii="Times New Roman" w:hAnsi="Times New Roman" w:cs="Times New Roman" w:hint="eastAsia"/>
                <w:sz w:val="24"/>
                <w:szCs w:val="24"/>
              </w:rPr>
              <w:t>(</w:t>
            </w:r>
            <w:r w:rsidRPr="00805814">
              <w:rPr>
                <w:rFonts w:ascii="Times New Roman" w:hAnsi="Times New Roman" w:cs="Times New Roman" w:hint="eastAsia"/>
                <w:i/>
                <w:iCs/>
                <w:sz w:val="24"/>
                <w:szCs w:val="24"/>
              </w:rPr>
              <w:t>x</w:t>
            </w:r>
            <w:r>
              <w:rPr>
                <w:rFonts w:ascii="Times New Roman" w:hAnsi="Times New Roman" w:cs="Times New Roman" w:hint="eastAsia"/>
                <w:sz w:val="24"/>
                <w:szCs w:val="24"/>
              </w:rPr>
              <w:t>) = 8</w:t>
            </w:r>
            <w:r w:rsidRPr="00AE57EB">
              <w:rPr>
                <w:rFonts w:ascii="Times New Roman" w:hAnsi="Times New Roman" w:cs="Times New Roman"/>
                <w:sz w:val="24"/>
                <w:szCs w:val="24"/>
              </w:rPr>
              <w:t>×10</w:t>
            </w:r>
            <w:r w:rsidRPr="00AE57EB">
              <w:rPr>
                <w:rFonts w:ascii="Times New Roman" w:hAnsi="Times New Roman" w:cs="Times New Roman" w:hint="eastAsia"/>
                <w:sz w:val="24"/>
                <w:szCs w:val="24"/>
                <w:vertAlign w:val="superscript"/>
              </w:rPr>
              <w:t>-</w:t>
            </w:r>
            <w:r>
              <w:rPr>
                <w:rFonts w:ascii="Times New Roman" w:hAnsi="Times New Roman" w:cs="Times New Roman" w:hint="eastAsia"/>
                <w:sz w:val="24"/>
                <w:szCs w:val="24"/>
                <w:vertAlign w:val="superscript"/>
              </w:rPr>
              <w:t>9</w:t>
            </w:r>
            <w:r w:rsidRPr="00AE57EB">
              <w:rPr>
                <w:rFonts w:ascii="Times New Roman" w:hAnsi="Times New Roman" w:cs="Times New Roman"/>
                <w:i/>
                <w:iCs/>
                <w:sz w:val="24"/>
                <w:szCs w:val="24"/>
              </w:rPr>
              <w:t>x</w:t>
            </w:r>
            <w:r w:rsidRPr="00AE57EB">
              <w:rPr>
                <w:rFonts w:ascii="Times New Roman" w:hAnsi="Times New Roman" w:cs="Times New Roman"/>
                <w:sz w:val="24"/>
                <w:szCs w:val="24"/>
                <w:vertAlign w:val="superscript"/>
              </w:rPr>
              <w:t>5</w:t>
            </w:r>
            <w:r>
              <w:rPr>
                <w:rFonts w:ascii="Times New Roman" w:hAnsi="Times New Roman" w:cs="Times New Roman"/>
                <w:sz w:val="24"/>
                <w:szCs w:val="24"/>
              </w:rPr>
              <w:t>–</w:t>
            </w:r>
            <w:r>
              <w:rPr>
                <w:rFonts w:ascii="Times New Roman" w:hAnsi="Times New Roman" w:cs="Times New Roman" w:hint="eastAsia"/>
                <w:sz w:val="24"/>
                <w:szCs w:val="24"/>
              </w:rPr>
              <w:t>1.9</w:t>
            </w:r>
            <w:r w:rsidRPr="00AE57EB">
              <w:rPr>
                <w:rFonts w:ascii="Times New Roman" w:hAnsi="Times New Roman" w:cs="Times New Roman"/>
                <w:sz w:val="24"/>
                <w:szCs w:val="24"/>
              </w:rPr>
              <w:t>×10</w:t>
            </w:r>
            <w:r>
              <w:rPr>
                <w:rFonts w:ascii="Times New Roman" w:hAnsi="Times New Roman" w:cs="Times New Roman" w:hint="eastAsia"/>
                <w:sz w:val="24"/>
                <w:szCs w:val="24"/>
                <w:vertAlign w:val="superscript"/>
              </w:rPr>
              <w:t>-7</w:t>
            </w:r>
            <w:r w:rsidRPr="00AE57EB">
              <w:rPr>
                <w:rFonts w:ascii="Times New Roman" w:hAnsi="Times New Roman" w:cs="Times New Roman"/>
                <w:i/>
                <w:iCs/>
                <w:sz w:val="24"/>
                <w:szCs w:val="24"/>
              </w:rPr>
              <w:t>x</w:t>
            </w:r>
            <w:r w:rsidRPr="00AE57EB">
              <w:rPr>
                <w:rFonts w:ascii="Times New Roman" w:hAnsi="Times New Roman" w:cs="Times New Roman"/>
                <w:sz w:val="24"/>
                <w:szCs w:val="24"/>
                <w:vertAlign w:val="superscript"/>
              </w:rPr>
              <w:t>4</w:t>
            </w:r>
            <w:r w:rsidRPr="00AE57EB">
              <w:rPr>
                <w:rFonts w:ascii="Times New Roman" w:hAnsi="Times New Roman" w:cs="Times New Roman"/>
                <w:sz w:val="24"/>
                <w:szCs w:val="24"/>
              </w:rPr>
              <w:t>−0.</w:t>
            </w:r>
            <w:r>
              <w:rPr>
                <w:rFonts w:ascii="Times New Roman" w:hAnsi="Times New Roman" w:cs="Times New Roman" w:hint="eastAsia"/>
                <w:sz w:val="24"/>
                <w:szCs w:val="24"/>
              </w:rPr>
              <w:t>32</w:t>
            </w:r>
            <w:r w:rsidRPr="00AE57EB">
              <w:rPr>
                <w:rFonts w:ascii="Times New Roman" w:hAnsi="Times New Roman" w:cs="Times New Roman"/>
                <w:i/>
                <w:iCs/>
                <w:sz w:val="24"/>
                <w:szCs w:val="24"/>
              </w:rPr>
              <w:t>x</w:t>
            </w:r>
            <w:r w:rsidRPr="00AE57EB">
              <w:rPr>
                <w:rFonts w:ascii="Times New Roman" w:hAnsi="Times New Roman" w:cs="Times New Roman"/>
                <w:sz w:val="24"/>
                <w:szCs w:val="24"/>
                <w:vertAlign w:val="superscript"/>
              </w:rPr>
              <w:t>3</w:t>
            </w:r>
            <w:r w:rsidRPr="00AE57EB">
              <w:rPr>
                <w:rFonts w:ascii="Times New Roman" w:hAnsi="Times New Roman" w:cs="Times New Roman"/>
                <w:sz w:val="24"/>
                <w:szCs w:val="24"/>
              </w:rPr>
              <w:t>+</w:t>
            </w:r>
            <w:r>
              <w:rPr>
                <w:rFonts w:ascii="Times New Roman" w:hAnsi="Times New Roman" w:cs="Times New Roman" w:hint="eastAsia"/>
                <w:sz w:val="24"/>
                <w:szCs w:val="24"/>
              </w:rPr>
              <w:t>3.1</w:t>
            </w:r>
            <w:r w:rsidRPr="00AE57EB">
              <w:rPr>
                <w:rFonts w:ascii="Times New Roman" w:hAnsi="Times New Roman" w:cs="Times New Roman"/>
                <w:i/>
                <w:iCs/>
                <w:sz w:val="24"/>
                <w:szCs w:val="24"/>
              </w:rPr>
              <w:t>x</w:t>
            </w:r>
            <w:r w:rsidRPr="00AE57EB">
              <w:rPr>
                <w:rFonts w:ascii="Times New Roman" w:hAnsi="Times New Roman" w:cs="Times New Roman"/>
                <w:sz w:val="24"/>
                <w:szCs w:val="24"/>
                <w:vertAlign w:val="superscript"/>
              </w:rPr>
              <w:t>2</w:t>
            </w:r>
            <w:r w:rsidRPr="00AE57EB">
              <w:rPr>
                <w:rFonts w:ascii="Times New Roman" w:hAnsi="Times New Roman" w:cs="Times New Roman"/>
                <w:sz w:val="24"/>
                <w:szCs w:val="24"/>
              </w:rPr>
              <w:t>+</w:t>
            </w:r>
            <w:r>
              <w:rPr>
                <w:rFonts w:ascii="Times New Roman" w:hAnsi="Times New Roman" w:cs="Times New Roman" w:hint="eastAsia"/>
                <w:sz w:val="24"/>
                <w:szCs w:val="24"/>
              </w:rPr>
              <w:t>52.7</w:t>
            </w:r>
            <w:r w:rsidRPr="00AE57EB">
              <w:rPr>
                <w:rFonts w:ascii="Times New Roman" w:hAnsi="Times New Roman" w:cs="Times New Roman"/>
                <w:i/>
                <w:iCs/>
                <w:sz w:val="24"/>
                <w:szCs w:val="24"/>
              </w:rPr>
              <w:t>x</w:t>
            </w:r>
            <w:r w:rsidRPr="00AE57EB">
              <w:rPr>
                <w:rFonts w:ascii="Times New Roman" w:hAnsi="Times New Roman" w:cs="Times New Roman"/>
                <w:sz w:val="24"/>
                <w:szCs w:val="24"/>
              </w:rPr>
              <w:t>+30</w:t>
            </w:r>
            <w:r>
              <w:rPr>
                <w:rFonts w:ascii="Times New Roman" w:hAnsi="Times New Roman" w:cs="Times New Roman" w:hint="eastAsia"/>
                <w:sz w:val="24"/>
                <w:szCs w:val="24"/>
              </w:rPr>
              <w:t>2.7</w:t>
            </w:r>
          </w:p>
        </w:tc>
        <w:tc>
          <w:tcPr>
            <w:tcW w:w="616" w:type="dxa"/>
            <w:vAlign w:val="center"/>
          </w:tcPr>
          <w:p w14:paraId="02BC43C2" w14:textId="590BE16E" w:rsidR="00E84894" w:rsidRDefault="00E84894" w:rsidP="00E84894">
            <w:pPr>
              <w:tabs>
                <w:tab w:val="left" w:pos="6237"/>
              </w:tabs>
              <w:adjustRightInd w:val="0"/>
              <w:snapToGrid w:val="0"/>
              <w:jc w:val="right"/>
              <w:rPr>
                <w:rFonts w:ascii="Times New Roman" w:hAnsi="Times New Roman" w:cs="Times New Roman"/>
                <w:sz w:val="24"/>
                <w:szCs w:val="24"/>
              </w:rPr>
            </w:pPr>
            <w:r>
              <w:rPr>
                <w:rFonts w:ascii="Times New Roman" w:hAnsi="Times New Roman" w:cs="Times New Roman" w:hint="eastAsia"/>
                <w:sz w:val="24"/>
                <w:szCs w:val="24"/>
              </w:rPr>
              <w:t>(9)</w:t>
            </w:r>
          </w:p>
        </w:tc>
      </w:tr>
      <w:tr w:rsidR="00E84894" w14:paraId="001F415B" w14:textId="77777777" w:rsidTr="00F0495E">
        <w:trPr>
          <w:trHeight w:hRule="exact" w:val="737"/>
          <w:jc w:val="center"/>
        </w:trPr>
        <w:tc>
          <w:tcPr>
            <w:tcW w:w="8222" w:type="dxa"/>
            <w:vAlign w:val="center"/>
          </w:tcPr>
          <w:p w14:paraId="4C7C12F8" w14:textId="4978182F" w:rsidR="00E84894" w:rsidRPr="00805814" w:rsidRDefault="00E84894" w:rsidP="00E84894">
            <w:pPr>
              <w:tabs>
                <w:tab w:val="left" w:pos="6237"/>
              </w:tabs>
              <w:adjustRightInd w:val="0"/>
              <w:snapToGrid w:val="0"/>
              <w:jc w:val="center"/>
              <w:rPr>
                <w:rFonts w:ascii="Symbol" w:hAnsi="Symbol" w:cs="Times New Roman" w:hint="eastAsia"/>
                <w:i/>
                <w:iCs/>
                <w:sz w:val="24"/>
                <w:szCs w:val="24"/>
              </w:rPr>
            </w:pPr>
            <w:r w:rsidRPr="00805814">
              <w:rPr>
                <w:rFonts w:ascii="Symbol" w:hAnsi="Symbol" w:cs="Times New Roman"/>
                <w:i/>
                <w:iCs/>
                <w:sz w:val="24"/>
                <w:szCs w:val="24"/>
              </w:rPr>
              <w:t>s</w:t>
            </w:r>
            <w:r>
              <w:rPr>
                <w:rFonts w:ascii="Times New Roman" w:hAnsi="Times New Roman" w:cs="Times New Roman" w:hint="eastAsia"/>
                <w:sz w:val="24"/>
                <w:szCs w:val="24"/>
                <w:vertAlign w:val="subscript"/>
              </w:rPr>
              <w:t>n</w:t>
            </w:r>
            <w:r w:rsidRPr="00805814">
              <w:rPr>
                <w:rFonts w:ascii="Times New Roman" w:hAnsi="Times New Roman" w:cs="Times New Roman" w:hint="eastAsia"/>
                <w:sz w:val="24"/>
                <w:szCs w:val="24"/>
                <w:vertAlign w:val="subscript"/>
              </w:rPr>
              <w:t>-</w:t>
            </w:r>
            <w:r>
              <w:rPr>
                <w:rFonts w:ascii="Times New Roman" w:hAnsi="Times New Roman" w:cs="Times New Roman" w:hint="eastAsia"/>
                <w:sz w:val="24"/>
                <w:szCs w:val="24"/>
                <w:vertAlign w:val="subscript"/>
              </w:rPr>
              <w:t>couple</w:t>
            </w:r>
            <w:r>
              <w:rPr>
                <w:rFonts w:ascii="Times New Roman" w:hAnsi="Times New Roman" w:cs="Times New Roman" w:hint="eastAsia"/>
                <w:sz w:val="24"/>
                <w:szCs w:val="24"/>
              </w:rPr>
              <w:t>(</w:t>
            </w:r>
            <w:r w:rsidRPr="00805814">
              <w:rPr>
                <w:rFonts w:ascii="Times New Roman" w:hAnsi="Times New Roman" w:cs="Times New Roman" w:hint="eastAsia"/>
                <w:i/>
                <w:iCs/>
                <w:sz w:val="24"/>
                <w:szCs w:val="24"/>
              </w:rPr>
              <w:t>x</w:t>
            </w:r>
            <w:r>
              <w:rPr>
                <w:rFonts w:ascii="Times New Roman" w:hAnsi="Times New Roman" w:cs="Times New Roman" w:hint="eastAsia"/>
                <w:sz w:val="24"/>
                <w:szCs w:val="24"/>
              </w:rPr>
              <w:t>) = 3.2</w:t>
            </w:r>
            <w:r w:rsidRPr="00AE57EB">
              <w:rPr>
                <w:rFonts w:ascii="Times New Roman" w:hAnsi="Times New Roman" w:cs="Times New Roman"/>
                <w:sz w:val="24"/>
                <w:szCs w:val="24"/>
              </w:rPr>
              <w:t>×10</w:t>
            </w:r>
            <w:r w:rsidRPr="00AE57EB">
              <w:rPr>
                <w:rFonts w:ascii="Times New Roman" w:hAnsi="Times New Roman" w:cs="Times New Roman" w:hint="eastAsia"/>
                <w:sz w:val="24"/>
                <w:szCs w:val="24"/>
                <w:vertAlign w:val="superscript"/>
              </w:rPr>
              <w:t>-</w:t>
            </w:r>
            <w:r>
              <w:rPr>
                <w:rFonts w:ascii="Times New Roman" w:hAnsi="Times New Roman" w:cs="Times New Roman" w:hint="eastAsia"/>
                <w:sz w:val="24"/>
                <w:szCs w:val="24"/>
                <w:vertAlign w:val="superscript"/>
              </w:rPr>
              <w:t>9</w:t>
            </w:r>
            <w:r w:rsidRPr="00AE57EB">
              <w:rPr>
                <w:rFonts w:ascii="Times New Roman" w:hAnsi="Times New Roman" w:cs="Times New Roman"/>
                <w:i/>
                <w:iCs/>
                <w:sz w:val="24"/>
                <w:szCs w:val="24"/>
              </w:rPr>
              <w:t>x</w:t>
            </w:r>
            <w:r w:rsidRPr="00AE57EB">
              <w:rPr>
                <w:rFonts w:ascii="Times New Roman" w:hAnsi="Times New Roman" w:cs="Times New Roman"/>
                <w:sz w:val="24"/>
                <w:szCs w:val="24"/>
                <w:vertAlign w:val="superscript"/>
              </w:rPr>
              <w:t>5</w:t>
            </w:r>
            <w:r>
              <w:rPr>
                <w:rFonts w:ascii="Times New Roman" w:hAnsi="Times New Roman" w:cs="Times New Roman"/>
                <w:sz w:val="24"/>
                <w:szCs w:val="24"/>
              </w:rPr>
              <w:t>–</w:t>
            </w:r>
            <w:r>
              <w:rPr>
                <w:rFonts w:ascii="Times New Roman" w:hAnsi="Times New Roman" w:cs="Times New Roman" w:hint="eastAsia"/>
                <w:sz w:val="24"/>
                <w:szCs w:val="24"/>
              </w:rPr>
              <w:t>6.3</w:t>
            </w:r>
            <w:r w:rsidRPr="00AE57EB">
              <w:rPr>
                <w:rFonts w:ascii="Times New Roman" w:hAnsi="Times New Roman" w:cs="Times New Roman"/>
                <w:sz w:val="24"/>
                <w:szCs w:val="24"/>
              </w:rPr>
              <w:t>×10</w:t>
            </w:r>
            <w:r>
              <w:rPr>
                <w:rFonts w:ascii="Times New Roman" w:hAnsi="Times New Roman" w:cs="Times New Roman" w:hint="eastAsia"/>
                <w:sz w:val="24"/>
                <w:szCs w:val="24"/>
                <w:vertAlign w:val="superscript"/>
              </w:rPr>
              <w:t>-8</w:t>
            </w:r>
            <w:r w:rsidRPr="00AE57EB">
              <w:rPr>
                <w:rFonts w:ascii="Times New Roman" w:hAnsi="Times New Roman" w:cs="Times New Roman"/>
                <w:i/>
                <w:iCs/>
                <w:sz w:val="24"/>
                <w:szCs w:val="24"/>
              </w:rPr>
              <w:t>x</w:t>
            </w:r>
            <w:r w:rsidRPr="00AE57EB">
              <w:rPr>
                <w:rFonts w:ascii="Times New Roman" w:hAnsi="Times New Roman" w:cs="Times New Roman"/>
                <w:sz w:val="24"/>
                <w:szCs w:val="24"/>
                <w:vertAlign w:val="superscript"/>
              </w:rPr>
              <w:t>4</w:t>
            </w:r>
            <w:r w:rsidRPr="00AE57EB">
              <w:rPr>
                <w:rFonts w:ascii="Times New Roman" w:hAnsi="Times New Roman" w:cs="Times New Roman"/>
                <w:sz w:val="24"/>
                <w:szCs w:val="24"/>
              </w:rPr>
              <w:t>−0.</w:t>
            </w:r>
            <w:r>
              <w:rPr>
                <w:rFonts w:ascii="Times New Roman" w:hAnsi="Times New Roman" w:cs="Times New Roman" w:hint="eastAsia"/>
                <w:sz w:val="24"/>
                <w:szCs w:val="24"/>
              </w:rPr>
              <w:t>37</w:t>
            </w:r>
            <w:r w:rsidRPr="00AE57EB">
              <w:rPr>
                <w:rFonts w:ascii="Times New Roman" w:hAnsi="Times New Roman" w:cs="Times New Roman"/>
                <w:i/>
                <w:iCs/>
                <w:sz w:val="24"/>
                <w:szCs w:val="24"/>
              </w:rPr>
              <w:t>x</w:t>
            </w:r>
            <w:r w:rsidRPr="00AE57EB">
              <w:rPr>
                <w:rFonts w:ascii="Times New Roman" w:hAnsi="Times New Roman" w:cs="Times New Roman"/>
                <w:sz w:val="24"/>
                <w:szCs w:val="24"/>
                <w:vertAlign w:val="superscript"/>
              </w:rPr>
              <w:t>3</w:t>
            </w:r>
            <w:r w:rsidRPr="00AE57EB">
              <w:rPr>
                <w:rFonts w:ascii="Times New Roman" w:hAnsi="Times New Roman" w:cs="Times New Roman"/>
                <w:sz w:val="24"/>
                <w:szCs w:val="24"/>
              </w:rPr>
              <w:t>+</w:t>
            </w:r>
            <w:r>
              <w:rPr>
                <w:rFonts w:ascii="Times New Roman" w:hAnsi="Times New Roman" w:cs="Times New Roman" w:hint="eastAsia"/>
                <w:sz w:val="24"/>
                <w:szCs w:val="24"/>
              </w:rPr>
              <w:t>2.3</w:t>
            </w:r>
            <w:r w:rsidRPr="00AE57EB">
              <w:rPr>
                <w:rFonts w:ascii="Times New Roman" w:hAnsi="Times New Roman" w:cs="Times New Roman"/>
                <w:i/>
                <w:iCs/>
                <w:sz w:val="24"/>
                <w:szCs w:val="24"/>
              </w:rPr>
              <w:t>x</w:t>
            </w:r>
            <w:r w:rsidRPr="00AE57EB">
              <w:rPr>
                <w:rFonts w:ascii="Times New Roman" w:hAnsi="Times New Roman" w:cs="Times New Roman"/>
                <w:sz w:val="24"/>
                <w:szCs w:val="24"/>
                <w:vertAlign w:val="superscript"/>
              </w:rPr>
              <w:t>2</w:t>
            </w:r>
            <w:r w:rsidRPr="00AE57EB">
              <w:rPr>
                <w:rFonts w:ascii="Times New Roman" w:hAnsi="Times New Roman" w:cs="Times New Roman"/>
                <w:sz w:val="24"/>
                <w:szCs w:val="24"/>
              </w:rPr>
              <w:t>+</w:t>
            </w:r>
            <w:r>
              <w:rPr>
                <w:rFonts w:ascii="Times New Roman" w:hAnsi="Times New Roman" w:cs="Times New Roman" w:hint="eastAsia"/>
                <w:sz w:val="24"/>
                <w:szCs w:val="24"/>
              </w:rPr>
              <w:t>65.5</w:t>
            </w:r>
            <w:r w:rsidRPr="00AE57EB">
              <w:rPr>
                <w:rFonts w:ascii="Times New Roman" w:hAnsi="Times New Roman" w:cs="Times New Roman"/>
                <w:i/>
                <w:iCs/>
                <w:sz w:val="24"/>
                <w:szCs w:val="24"/>
              </w:rPr>
              <w:t>x</w:t>
            </w:r>
            <w:r w:rsidRPr="00AE57EB">
              <w:rPr>
                <w:rFonts w:ascii="Times New Roman" w:hAnsi="Times New Roman" w:cs="Times New Roman"/>
                <w:sz w:val="24"/>
                <w:szCs w:val="24"/>
              </w:rPr>
              <w:t>+</w:t>
            </w:r>
            <w:r>
              <w:rPr>
                <w:rFonts w:ascii="Times New Roman" w:hAnsi="Times New Roman" w:cs="Times New Roman" w:hint="eastAsia"/>
                <w:sz w:val="24"/>
                <w:szCs w:val="24"/>
              </w:rPr>
              <w:t>299.4</w:t>
            </w:r>
          </w:p>
        </w:tc>
        <w:tc>
          <w:tcPr>
            <w:tcW w:w="616" w:type="dxa"/>
            <w:vAlign w:val="center"/>
          </w:tcPr>
          <w:p w14:paraId="4EF09F62" w14:textId="34DC825C" w:rsidR="00E84894" w:rsidRDefault="00E84894" w:rsidP="00E84894">
            <w:pPr>
              <w:tabs>
                <w:tab w:val="left" w:pos="6237"/>
              </w:tabs>
              <w:adjustRightInd w:val="0"/>
              <w:snapToGrid w:val="0"/>
              <w:jc w:val="right"/>
              <w:rPr>
                <w:rFonts w:ascii="Times New Roman" w:hAnsi="Times New Roman" w:cs="Times New Roman"/>
                <w:sz w:val="24"/>
                <w:szCs w:val="24"/>
              </w:rPr>
            </w:pPr>
            <w:r>
              <w:rPr>
                <w:rFonts w:ascii="Times New Roman" w:hAnsi="Times New Roman" w:cs="Times New Roman" w:hint="eastAsia"/>
                <w:sz w:val="24"/>
                <w:szCs w:val="24"/>
              </w:rPr>
              <w:t>(10)</w:t>
            </w:r>
          </w:p>
        </w:tc>
      </w:tr>
      <w:tr w:rsidR="00F0495E" w14:paraId="552ABF3B" w14:textId="77777777" w:rsidTr="004155C7">
        <w:trPr>
          <w:trHeight w:hRule="exact" w:val="851"/>
          <w:jc w:val="center"/>
        </w:trPr>
        <w:tc>
          <w:tcPr>
            <w:tcW w:w="8222" w:type="dxa"/>
            <w:vAlign w:val="center"/>
          </w:tcPr>
          <w:p w14:paraId="1B9F845C" w14:textId="7AE69C54" w:rsidR="00F0495E" w:rsidRPr="00805814" w:rsidRDefault="00F0495E" w:rsidP="00F0495E">
            <w:pPr>
              <w:tabs>
                <w:tab w:val="left" w:pos="6237"/>
              </w:tabs>
              <w:adjustRightInd w:val="0"/>
              <w:snapToGrid w:val="0"/>
              <w:jc w:val="center"/>
              <w:rPr>
                <w:rFonts w:ascii="Symbol" w:hAnsi="Symbol" w:cs="Times New Roman" w:hint="eastAsia"/>
                <w:i/>
                <w:iCs/>
                <w:sz w:val="24"/>
                <w:szCs w:val="24"/>
              </w:rPr>
            </w:pPr>
            <w:r w:rsidRPr="001B4F28">
              <w:rPr>
                <w:rFonts w:hint="eastAsia"/>
                <w:position w:val="-28"/>
              </w:rPr>
              <w:object w:dxaOrig="2040" w:dyaOrig="680" w14:anchorId="1C01A9B9">
                <v:shape id="_x0000_i1032" type="#_x0000_t75" style="width:100.55pt;height:36pt" o:ole="">
                  <v:imagedata r:id="rId50" o:title=""/>
                </v:shape>
                <o:OLEObject Type="Embed" ProgID="Equation.DSMT4" ShapeID="_x0000_i1032" DrawAspect="Content" ObjectID="_1826780889" r:id="rId51"/>
              </w:object>
            </w:r>
          </w:p>
        </w:tc>
        <w:tc>
          <w:tcPr>
            <w:tcW w:w="616" w:type="dxa"/>
            <w:vAlign w:val="center"/>
          </w:tcPr>
          <w:p w14:paraId="51A57FF5" w14:textId="18F0E178" w:rsidR="00F0495E" w:rsidRDefault="00F0495E" w:rsidP="00F0495E">
            <w:pPr>
              <w:tabs>
                <w:tab w:val="left" w:pos="6237"/>
              </w:tabs>
              <w:adjustRightInd w:val="0"/>
              <w:snapToGrid w:val="0"/>
              <w:jc w:val="right"/>
              <w:rPr>
                <w:rFonts w:ascii="Times New Roman" w:hAnsi="Times New Roman" w:cs="Times New Roman"/>
                <w:sz w:val="24"/>
                <w:szCs w:val="24"/>
              </w:rPr>
            </w:pPr>
            <w:r>
              <w:rPr>
                <w:rFonts w:ascii="Times New Roman" w:hAnsi="Times New Roman" w:cs="Times New Roman" w:hint="eastAsia"/>
                <w:sz w:val="24"/>
                <w:szCs w:val="24"/>
              </w:rPr>
              <w:t>(11)</w:t>
            </w:r>
          </w:p>
        </w:tc>
      </w:tr>
    </w:tbl>
    <w:p w14:paraId="0B446C49" w14:textId="7CF212FA" w:rsidR="00A279B4" w:rsidRDefault="001F3547" w:rsidP="00A279B4">
      <w:pPr>
        <w:tabs>
          <w:tab w:val="left" w:pos="6237"/>
        </w:tabs>
        <w:adjustRightInd w:val="0"/>
        <w:snapToGrid w:val="0"/>
        <w:spacing w:line="480" w:lineRule="auto"/>
        <w:rPr>
          <w:rFonts w:ascii="Times New Roman" w:hAnsi="Times New Roman" w:cs="Times New Roman"/>
          <w:sz w:val="24"/>
          <w:szCs w:val="24"/>
        </w:rPr>
        <w:sectPr w:rsidR="00A279B4" w:rsidSect="00223A4A">
          <w:pgSz w:w="11906" w:h="16838"/>
          <w:pgMar w:top="1418" w:right="1418" w:bottom="1418" w:left="1418" w:header="851" w:footer="992" w:gutter="0"/>
          <w:lnNumType w:countBy="1" w:restart="continuous"/>
          <w:cols w:space="425"/>
          <w:docGrid w:type="lines" w:linePitch="312"/>
        </w:sectPr>
      </w:pPr>
      <w:r>
        <w:rPr>
          <w:rFonts w:ascii="Times New Roman" w:hAnsi="Times New Roman" w:cs="Times New Roman" w:hint="eastAsia"/>
          <w:sz w:val="24"/>
          <w:szCs w:val="24"/>
        </w:rPr>
        <w:t>w</w:t>
      </w:r>
      <w:r w:rsidR="00A279B4" w:rsidRPr="00A279B4">
        <w:rPr>
          <w:rFonts w:ascii="Times New Roman" w:hAnsi="Times New Roman" w:cs="Times New Roman" w:hint="eastAsia"/>
          <w:sz w:val="24"/>
          <w:szCs w:val="24"/>
        </w:rPr>
        <w:t>here</w:t>
      </w:r>
      <w:bookmarkStart w:id="45" w:name="_Hlk211015110"/>
      <w:r>
        <w:rPr>
          <w:rFonts w:ascii="Times New Roman" w:hAnsi="Times New Roman" w:cs="Times New Roman" w:hint="eastAsia"/>
          <w:sz w:val="24"/>
          <w:szCs w:val="24"/>
        </w:rPr>
        <w:t xml:space="preserve"> </w:t>
      </w:r>
      <w:r w:rsidRPr="001F3547">
        <w:rPr>
          <w:rFonts w:ascii="Times New Roman" w:hAnsi="Times New Roman" w:cs="Times New Roman" w:hint="eastAsia"/>
          <w:i/>
          <w:iCs/>
          <w:sz w:val="24"/>
          <w:szCs w:val="24"/>
        </w:rPr>
        <w:t>x</w:t>
      </w:r>
      <w:r w:rsidR="008E1B63" w:rsidRPr="008E1B63">
        <w:rPr>
          <w:rFonts w:ascii="Times New Roman" w:hAnsi="Times New Roman" w:cs="Times New Roman"/>
          <w:sz w:val="24"/>
          <w:szCs w:val="24"/>
        </w:rPr>
        <w:t xml:space="preserve"> represents the position along the thermoelectric leg, from the cold side (</w:t>
      </w:r>
      <w:r w:rsidR="008E1B63" w:rsidRPr="008E1B63">
        <w:rPr>
          <w:rFonts w:ascii="Times New Roman" w:hAnsi="Times New Roman" w:cs="Times New Roman"/>
          <w:i/>
          <w:iCs/>
          <w:sz w:val="24"/>
          <w:szCs w:val="24"/>
        </w:rPr>
        <w:t>x</w:t>
      </w:r>
      <w:r w:rsidR="008E1B63" w:rsidRPr="008E1B63">
        <w:rPr>
          <w:rFonts w:ascii="Times New Roman" w:hAnsi="Times New Roman" w:cs="Times New Roman"/>
          <w:sz w:val="24"/>
          <w:szCs w:val="24"/>
        </w:rPr>
        <w:t xml:space="preserve"> = 0 mm) to the hot side (</w:t>
      </w:r>
      <w:r w:rsidR="008E1B63" w:rsidRPr="008E1B63">
        <w:rPr>
          <w:rFonts w:ascii="Times New Roman" w:hAnsi="Times New Roman" w:cs="Times New Roman"/>
          <w:i/>
          <w:iCs/>
          <w:sz w:val="24"/>
          <w:szCs w:val="24"/>
        </w:rPr>
        <w:t>x</w:t>
      </w:r>
      <w:r w:rsidR="008E1B63" w:rsidRPr="008E1B63">
        <w:rPr>
          <w:rFonts w:ascii="Times New Roman" w:hAnsi="Times New Roman" w:cs="Times New Roman"/>
          <w:sz w:val="24"/>
          <w:szCs w:val="24"/>
        </w:rPr>
        <w:t xml:space="preserve"> = 10 mm).</w:t>
      </w:r>
      <w:r w:rsidR="00A279B4" w:rsidRPr="00A279B4">
        <w:rPr>
          <w:rFonts w:ascii="Times New Roman" w:hAnsi="Times New Roman" w:cs="Times New Roman" w:hint="eastAsia"/>
          <w:i/>
          <w:iCs/>
          <w:sz w:val="24"/>
          <w:szCs w:val="24"/>
        </w:rPr>
        <w:t xml:space="preserve"> </w:t>
      </w:r>
      <w:proofErr w:type="spellStart"/>
      <w:r w:rsidR="00A279B4" w:rsidRPr="00805814">
        <w:rPr>
          <w:rFonts w:ascii="Times New Roman" w:hAnsi="Times New Roman" w:cs="Times New Roman" w:hint="eastAsia"/>
          <w:i/>
          <w:iCs/>
          <w:sz w:val="24"/>
          <w:szCs w:val="24"/>
        </w:rPr>
        <w:t>T</w:t>
      </w:r>
      <w:r w:rsidR="00A279B4" w:rsidRPr="00805814">
        <w:rPr>
          <w:rFonts w:ascii="Times New Roman" w:hAnsi="Times New Roman" w:cs="Times New Roman" w:hint="eastAsia"/>
          <w:sz w:val="24"/>
          <w:szCs w:val="24"/>
          <w:vertAlign w:val="subscript"/>
        </w:rPr>
        <w:t>p</w:t>
      </w:r>
      <w:proofErr w:type="spellEnd"/>
      <w:r w:rsidR="00A279B4" w:rsidRPr="00805814">
        <w:rPr>
          <w:rFonts w:ascii="Times New Roman" w:hAnsi="Times New Roman" w:cs="Times New Roman" w:hint="eastAsia"/>
          <w:sz w:val="24"/>
          <w:szCs w:val="24"/>
          <w:vertAlign w:val="subscript"/>
        </w:rPr>
        <w:t>-leg</w:t>
      </w:r>
      <w:r w:rsidR="00A279B4">
        <w:rPr>
          <w:rFonts w:ascii="Times New Roman" w:hAnsi="Times New Roman" w:cs="Times New Roman" w:hint="eastAsia"/>
          <w:sz w:val="24"/>
          <w:szCs w:val="24"/>
        </w:rPr>
        <w:t>(</w:t>
      </w:r>
      <w:r w:rsidR="00A279B4" w:rsidRPr="00805814">
        <w:rPr>
          <w:rFonts w:ascii="Times New Roman" w:hAnsi="Times New Roman" w:cs="Times New Roman" w:hint="eastAsia"/>
          <w:i/>
          <w:iCs/>
          <w:sz w:val="24"/>
          <w:szCs w:val="24"/>
        </w:rPr>
        <w:t>x</w:t>
      </w:r>
      <w:r w:rsidR="00A279B4">
        <w:rPr>
          <w:rFonts w:ascii="Times New Roman" w:hAnsi="Times New Roman" w:cs="Times New Roman" w:hint="eastAsia"/>
          <w:sz w:val="24"/>
          <w:szCs w:val="24"/>
        </w:rPr>
        <w:t>),</w:t>
      </w:r>
      <w:r w:rsidR="00A279B4" w:rsidRPr="00A279B4">
        <w:rPr>
          <w:rFonts w:ascii="Times New Roman" w:hAnsi="Times New Roman" w:cs="Times New Roman" w:hint="eastAsia"/>
          <w:i/>
          <w:iCs/>
          <w:sz w:val="24"/>
          <w:szCs w:val="24"/>
        </w:rPr>
        <w:t xml:space="preserve"> </w:t>
      </w:r>
      <w:proofErr w:type="spellStart"/>
      <w:r w:rsidR="00A279B4" w:rsidRPr="00805814">
        <w:rPr>
          <w:rFonts w:ascii="Times New Roman" w:hAnsi="Times New Roman" w:cs="Times New Roman" w:hint="eastAsia"/>
          <w:i/>
          <w:iCs/>
          <w:sz w:val="24"/>
          <w:szCs w:val="24"/>
        </w:rPr>
        <w:t>T</w:t>
      </w:r>
      <w:r w:rsidR="00A279B4" w:rsidRPr="00805814">
        <w:rPr>
          <w:rFonts w:ascii="Times New Roman" w:hAnsi="Times New Roman" w:cs="Times New Roman" w:hint="eastAsia"/>
          <w:sz w:val="24"/>
          <w:szCs w:val="24"/>
          <w:vertAlign w:val="subscript"/>
        </w:rPr>
        <w:t>p</w:t>
      </w:r>
      <w:proofErr w:type="spellEnd"/>
      <w:r w:rsidR="00A279B4" w:rsidRPr="00805814">
        <w:rPr>
          <w:rFonts w:ascii="Times New Roman" w:hAnsi="Times New Roman" w:cs="Times New Roman" w:hint="eastAsia"/>
          <w:sz w:val="24"/>
          <w:szCs w:val="24"/>
          <w:vertAlign w:val="subscript"/>
        </w:rPr>
        <w:t>-</w:t>
      </w:r>
      <w:r w:rsidR="00A279B4">
        <w:rPr>
          <w:rFonts w:ascii="Times New Roman" w:hAnsi="Times New Roman" w:cs="Times New Roman" w:hint="eastAsia"/>
          <w:sz w:val="24"/>
          <w:szCs w:val="24"/>
          <w:vertAlign w:val="subscript"/>
        </w:rPr>
        <w:t>couple</w:t>
      </w:r>
      <w:r w:rsidR="00A279B4">
        <w:rPr>
          <w:rFonts w:ascii="Times New Roman" w:hAnsi="Times New Roman" w:cs="Times New Roman" w:hint="eastAsia"/>
          <w:sz w:val="24"/>
          <w:szCs w:val="24"/>
        </w:rPr>
        <w:t>(</w:t>
      </w:r>
      <w:r w:rsidR="00A279B4" w:rsidRPr="00805814">
        <w:rPr>
          <w:rFonts w:ascii="Times New Roman" w:hAnsi="Times New Roman" w:cs="Times New Roman" w:hint="eastAsia"/>
          <w:i/>
          <w:iCs/>
          <w:sz w:val="24"/>
          <w:szCs w:val="24"/>
        </w:rPr>
        <w:t>x</w:t>
      </w:r>
      <w:r w:rsidR="00A279B4">
        <w:rPr>
          <w:rFonts w:ascii="Times New Roman" w:hAnsi="Times New Roman" w:cs="Times New Roman" w:hint="eastAsia"/>
          <w:sz w:val="24"/>
          <w:szCs w:val="24"/>
        </w:rPr>
        <w:t>),</w:t>
      </w:r>
      <w:r w:rsidR="00A279B4" w:rsidRPr="00A279B4">
        <w:rPr>
          <w:rFonts w:ascii="Times New Roman" w:hAnsi="Times New Roman" w:cs="Times New Roman" w:hint="eastAsia"/>
          <w:i/>
          <w:iCs/>
          <w:sz w:val="24"/>
          <w:szCs w:val="24"/>
        </w:rPr>
        <w:t xml:space="preserve"> </w:t>
      </w:r>
      <w:r w:rsidR="00A279B4" w:rsidRPr="00805814">
        <w:rPr>
          <w:rFonts w:ascii="Times New Roman" w:hAnsi="Times New Roman" w:cs="Times New Roman" w:hint="eastAsia"/>
          <w:i/>
          <w:iCs/>
          <w:sz w:val="24"/>
          <w:szCs w:val="24"/>
        </w:rPr>
        <w:t>T</w:t>
      </w:r>
      <w:r w:rsidR="00A279B4">
        <w:rPr>
          <w:rFonts w:ascii="Times New Roman" w:hAnsi="Times New Roman" w:cs="Times New Roman" w:hint="eastAsia"/>
          <w:sz w:val="24"/>
          <w:szCs w:val="24"/>
          <w:vertAlign w:val="subscript"/>
        </w:rPr>
        <w:t>n</w:t>
      </w:r>
      <w:r w:rsidR="00A279B4" w:rsidRPr="00805814">
        <w:rPr>
          <w:rFonts w:ascii="Times New Roman" w:hAnsi="Times New Roman" w:cs="Times New Roman" w:hint="eastAsia"/>
          <w:sz w:val="24"/>
          <w:szCs w:val="24"/>
          <w:vertAlign w:val="subscript"/>
        </w:rPr>
        <w:t>-leg</w:t>
      </w:r>
      <w:r w:rsidR="00A279B4">
        <w:rPr>
          <w:rFonts w:ascii="Times New Roman" w:hAnsi="Times New Roman" w:cs="Times New Roman" w:hint="eastAsia"/>
          <w:sz w:val="24"/>
          <w:szCs w:val="24"/>
        </w:rPr>
        <w:t>(</w:t>
      </w:r>
      <w:r w:rsidR="00A279B4" w:rsidRPr="00805814">
        <w:rPr>
          <w:rFonts w:ascii="Times New Roman" w:hAnsi="Times New Roman" w:cs="Times New Roman" w:hint="eastAsia"/>
          <w:i/>
          <w:iCs/>
          <w:sz w:val="24"/>
          <w:szCs w:val="24"/>
        </w:rPr>
        <w:t>x</w:t>
      </w:r>
      <w:r w:rsidR="00A279B4">
        <w:rPr>
          <w:rFonts w:ascii="Times New Roman" w:hAnsi="Times New Roman" w:cs="Times New Roman" w:hint="eastAsia"/>
          <w:sz w:val="24"/>
          <w:szCs w:val="24"/>
        </w:rPr>
        <w:t>), and</w:t>
      </w:r>
      <w:r w:rsidR="00A279B4" w:rsidRPr="00A279B4">
        <w:rPr>
          <w:rFonts w:ascii="Times New Roman" w:hAnsi="Times New Roman" w:cs="Times New Roman" w:hint="eastAsia"/>
          <w:i/>
          <w:iCs/>
          <w:sz w:val="24"/>
          <w:szCs w:val="24"/>
        </w:rPr>
        <w:t xml:space="preserve"> </w:t>
      </w:r>
      <w:r w:rsidR="00A279B4" w:rsidRPr="00805814">
        <w:rPr>
          <w:rFonts w:ascii="Times New Roman" w:hAnsi="Times New Roman" w:cs="Times New Roman" w:hint="eastAsia"/>
          <w:i/>
          <w:iCs/>
          <w:sz w:val="24"/>
          <w:szCs w:val="24"/>
        </w:rPr>
        <w:t>T</w:t>
      </w:r>
      <w:r w:rsidR="00A279B4">
        <w:rPr>
          <w:rFonts w:ascii="Times New Roman" w:hAnsi="Times New Roman" w:cs="Times New Roman" w:hint="eastAsia"/>
          <w:sz w:val="24"/>
          <w:szCs w:val="24"/>
          <w:vertAlign w:val="subscript"/>
        </w:rPr>
        <w:t>n</w:t>
      </w:r>
      <w:r w:rsidR="00A279B4" w:rsidRPr="00805814">
        <w:rPr>
          <w:rFonts w:ascii="Times New Roman" w:hAnsi="Times New Roman" w:cs="Times New Roman" w:hint="eastAsia"/>
          <w:sz w:val="24"/>
          <w:szCs w:val="24"/>
          <w:vertAlign w:val="subscript"/>
        </w:rPr>
        <w:t>-</w:t>
      </w:r>
      <w:r w:rsidR="00A279B4">
        <w:rPr>
          <w:rFonts w:ascii="Times New Roman" w:hAnsi="Times New Roman" w:cs="Times New Roman" w:hint="eastAsia"/>
          <w:sz w:val="24"/>
          <w:szCs w:val="24"/>
          <w:vertAlign w:val="subscript"/>
        </w:rPr>
        <w:t>couple</w:t>
      </w:r>
      <w:r w:rsidR="00A279B4">
        <w:rPr>
          <w:rFonts w:ascii="Times New Roman" w:hAnsi="Times New Roman" w:cs="Times New Roman" w:hint="eastAsia"/>
          <w:sz w:val="24"/>
          <w:szCs w:val="24"/>
        </w:rPr>
        <w:t>(</w:t>
      </w:r>
      <w:r w:rsidR="00A279B4" w:rsidRPr="00805814">
        <w:rPr>
          <w:rFonts w:ascii="Times New Roman" w:hAnsi="Times New Roman" w:cs="Times New Roman" w:hint="eastAsia"/>
          <w:i/>
          <w:iCs/>
          <w:sz w:val="24"/>
          <w:szCs w:val="24"/>
        </w:rPr>
        <w:t>x</w:t>
      </w:r>
      <w:r w:rsidR="00A279B4">
        <w:rPr>
          <w:rFonts w:ascii="Times New Roman" w:hAnsi="Times New Roman" w:cs="Times New Roman" w:hint="eastAsia"/>
          <w:sz w:val="24"/>
          <w:szCs w:val="24"/>
        </w:rPr>
        <w:t>)</w:t>
      </w:r>
      <w:r w:rsidR="00A279B4" w:rsidRPr="00A279B4">
        <w:rPr>
          <w:rFonts w:ascii="Times New Roman" w:hAnsi="Times New Roman" w:cs="Times New Roman" w:hint="eastAsia"/>
          <w:sz w:val="24"/>
          <w:szCs w:val="24"/>
        </w:rPr>
        <w:t xml:space="preserve"> </w:t>
      </w:r>
      <w:r w:rsidR="00A279B4" w:rsidRPr="00A279B4">
        <w:rPr>
          <w:rFonts w:ascii="Times New Roman" w:hAnsi="Times New Roman" w:cs="Times New Roman"/>
          <w:sz w:val="24"/>
          <w:szCs w:val="24"/>
        </w:rPr>
        <w:t>denote the</w:t>
      </w:r>
      <w:r w:rsidR="008B69A6">
        <w:rPr>
          <w:rFonts w:ascii="Times New Roman" w:hAnsi="Times New Roman" w:cs="Times New Roman" w:hint="eastAsia"/>
          <w:sz w:val="24"/>
          <w:szCs w:val="24"/>
        </w:rPr>
        <w:t xml:space="preserve"> height-dependent</w:t>
      </w:r>
      <w:r w:rsidR="00A279B4" w:rsidRPr="00A279B4">
        <w:rPr>
          <w:rFonts w:ascii="Times New Roman" w:hAnsi="Times New Roman" w:cs="Times New Roman"/>
          <w:sz w:val="24"/>
          <w:szCs w:val="24"/>
        </w:rPr>
        <w:t xml:space="preserve"> temperature of the p- and n-type legs in the single-leg model and within the TE couple, respectively.</w:t>
      </w:r>
      <w:bookmarkEnd w:id="45"/>
      <w:r w:rsidR="00A279B4" w:rsidRPr="00A279B4">
        <w:rPr>
          <w:rFonts w:ascii="Symbol" w:hAnsi="Symbol" w:cs="Times New Roman"/>
          <w:i/>
          <w:iCs/>
          <w:sz w:val="24"/>
          <w:szCs w:val="24"/>
        </w:rPr>
        <w:t xml:space="preserve"> </w:t>
      </w:r>
      <w:r w:rsidR="00A279B4" w:rsidRPr="00805814">
        <w:rPr>
          <w:rFonts w:ascii="Symbol" w:hAnsi="Symbol" w:cs="Times New Roman"/>
          <w:i/>
          <w:iCs/>
          <w:sz w:val="24"/>
          <w:szCs w:val="24"/>
        </w:rPr>
        <w:t>s</w:t>
      </w:r>
      <w:r w:rsidR="00A279B4">
        <w:rPr>
          <w:rFonts w:ascii="Symbol" w:hAnsi="Symbol" w:cs="Times New Roman" w:hint="eastAsia"/>
          <w:i/>
          <w:iCs/>
          <w:sz w:val="10"/>
          <w:szCs w:val="10"/>
        </w:rPr>
        <w:t xml:space="preserve"> </w:t>
      </w:r>
      <w:r w:rsidR="00A279B4" w:rsidRPr="00805814">
        <w:rPr>
          <w:rFonts w:ascii="Times New Roman" w:hAnsi="Times New Roman" w:cs="Times New Roman" w:hint="eastAsia"/>
          <w:sz w:val="24"/>
          <w:szCs w:val="24"/>
          <w:vertAlign w:val="subscript"/>
        </w:rPr>
        <w:t>p</w:t>
      </w:r>
      <w:r w:rsidR="00A279B4">
        <w:rPr>
          <w:rFonts w:ascii="Times New Roman" w:hAnsi="Times New Roman" w:cs="Times New Roman" w:hint="eastAsia"/>
          <w:sz w:val="10"/>
          <w:szCs w:val="10"/>
          <w:vertAlign w:val="subscript"/>
        </w:rPr>
        <w:t xml:space="preserve"> </w:t>
      </w:r>
      <w:r w:rsidR="00A279B4">
        <w:rPr>
          <w:rFonts w:ascii="Times New Roman" w:hAnsi="Times New Roman" w:cs="Times New Roman" w:hint="eastAsia"/>
          <w:sz w:val="24"/>
          <w:szCs w:val="24"/>
        </w:rPr>
        <w:t>(</w:t>
      </w:r>
      <w:r w:rsidR="00A279B4" w:rsidRPr="00805814">
        <w:rPr>
          <w:rFonts w:ascii="Times New Roman" w:hAnsi="Times New Roman" w:cs="Times New Roman" w:hint="eastAsia"/>
          <w:i/>
          <w:iCs/>
          <w:sz w:val="24"/>
          <w:szCs w:val="24"/>
        </w:rPr>
        <w:t>T</w:t>
      </w:r>
      <w:r w:rsidR="00A279B4">
        <w:rPr>
          <w:rFonts w:ascii="Times New Roman" w:hAnsi="Times New Roman" w:cs="Times New Roman" w:hint="eastAsia"/>
          <w:sz w:val="24"/>
          <w:szCs w:val="24"/>
        </w:rPr>
        <w:t xml:space="preserve">) and </w:t>
      </w:r>
      <w:r w:rsidR="00A279B4" w:rsidRPr="00A279B4">
        <w:rPr>
          <w:rFonts w:ascii="Symbol" w:hAnsi="Symbol" w:cs="Times New Roman"/>
          <w:i/>
          <w:iCs/>
          <w:sz w:val="24"/>
          <w:szCs w:val="24"/>
        </w:rPr>
        <w:t xml:space="preserve"> </w:t>
      </w:r>
      <w:r w:rsidR="00A279B4" w:rsidRPr="00805814">
        <w:rPr>
          <w:rFonts w:ascii="Symbol" w:hAnsi="Symbol" w:cs="Times New Roman"/>
          <w:i/>
          <w:iCs/>
          <w:sz w:val="24"/>
          <w:szCs w:val="24"/>
        </w:rPr>
        <w:t>s</w:t>
      </w:r>
      <w:r w:rsidR="00A279B4">
        <w:rPr>
          <w:rFonts w:ascii="Symbol" w:hAnsi="Symbol" w:cs="Times New Roman" w:hint="eastAsia"/>
          <w:i/>
          <w:iCs/>
          <w:sz w:val="10"/>
          <w:szCs w:val="10"/>
        </w:rPr>
        <w:t xml:space="preserve"> </w:t>
      </w:r>
      <w:r w:rsidR="00A279B4" w:rsidRPr="00805814">
        <w:rPr>
          <w:rFonts w:ascii="Times New Roman" w:hAnsi="Times New Roman" w:cs="Times New Roman"/>
          <w:sz w:val="24"/>
          <w:szCs w:val="24"/>
          <w:vertAlign w:val="subscript"/>
        </w:rPr>
        <w:t>n</w:t>
      </w:r>
      <w:r w:rsidR="00A279B4">
        <w:rPr>
          <w:rFonts w:ascii="Times New Roman" w:hAnsi="Times New Roman" w:cs="Times New Roman" w:hint="eastAsia"/>
          <w:sz w:val="10"/>
          <w:szCs w:val="10"/>
          <w:vertAlign w:val="subscript"/>
        </w:rPr>
        <w:t xml:space="preserve"> </w:t>
      </w:r>
      <w:r w:rsidR="00A279B4">
        <w:rPr>
          <w:rFonts w:ascii="Times New Roman" w:hAnsi="Times New Roman" w:cs="Times New Roman" w:hint="eastAsia"/>
          <w:sz w:val="24"/>
          <w:szCs w:val="24"/>
        </w:rPr>
        <w:t>(</w:t>
      </w:r>
      <w:r w:rsidR="00A279B4" w:rsidRPr="00805814">
        <w:rPr>
          <w:rFonts w:ascii="Times New Roman" w:hAnsi="Times New Roman" w:cs="Times New Roman" w:hint="eastAsia"/>
          <w:i/>
          <w:iCs/>
          <w:sz w:val="24"/>
          <w:szCs w:val="24"/>
        </w:rPr>
        <w:t>T</w:t>
      </w:r>
      <w:r w:rsidR="00A279B4">
        <w:rPr>
          <w:rFonts w:ascii="Times New Roman" w:hAnsi="Times New Roman" w:cs="Times New Roman" w:hint="eastAsia"/>
          <w:sz w:val="24"/>
          <w:szCs w:val="24"/>
        </w:rPr>
        <w:t>)</w:t>
      </w:r>
      <w:r w:rsidR="00A279B4" w:rsidRPr="00A279B4">
        <w:t xml:space="preserve"> </w:t>
      </w:r>
      <w:r w:rsidR="00A279B4" w:rsidRPr="00A279B4">
        <w:rPr>
          <w:rFonts w:ascii="Times New Roman" w:hAnsi="Times New Roman" w:cs="Times New Roman"/>
          <w:sz w:val="24"/>
          <w:szCs w:val="24"/>
        </w:rPr>
        <w:t>are the temperature-dependent electrical conductivities of</w:t>
      </w:r>
      <w:r w:rsidR="00A279B4">
        <w:rPr>
          <w:rFonts w:ascii="Times New Roman" w:hAnsi="Times New Roman" w:cs="Times New Roman" w:hint="eastAsia"/>
          <w:sz w:val="24"/>
          <w:szCs w:val="24"/>
        </w:rPr>
        <w:t xml:space="preserve"> </w:t>
      </w:r>
      <w:r w:rsidR="00A279B4" w:rsidRPr="00A279B4">
        <w:rPr>
          <w:rFonts w:ascii="Times New Roman" w:hAnsi="Times New Roman" w:cs="Times New Roman"/>
          <w:sz w:val="24"/>
          <w:szCs w:val="24"/>
        </w:rPr>
        <w:t>p- and n-type legs</w:t>
      </w:r>
      <w:r w:rsidR="00A279B4">
        <w:rPr>
          <w:rFonts w:ascii="Times New Roman" w:hAnsi="Times New Roman" w:cs="Times New Roman" w:hint="eastAsia"/>
          <w:sz w:val="24"/>
          <w:szCs w:val="24"/>
        </w:rPr>
        <w:t>,</w:t>
      </w:r>
      <w:r w:rsidR="00A279B4" w:rsidRPr="00A279B4">
        <w:rPr>
          <w:rFonts w:ascii="Times New Roman" w:hAnsi="Times New Roman" w:cs="Times New Roman"/>
          <w:sz w:val="24"/>
          <w:szCs w:val="24"/>
        </w:rPr>
        <w:t xml:space="preserve"> respectively, for </w:t>
      </w:r>
      <w:r w:rsidR="00A279B4" w:rsidRPr="00A279B4">
        <w:rPr>
          <w:rFonts w:ascii="Times New Roman" w:hAnsi="Times New Roman" w:cs="Times New Roman"/>
          <w:i/>
          <w:iCs/>
          <w:sz w:val="24"/>
          <w:szCs w:val="24"/>
        </w:rPr>
        <w:t>T</w:t>
      </w:r>
      <w:r w:rsidR="00A279B4" w:rsidRPr="00A279B4">
        <w:rPr>
          <w:rFonts w:ascii="Times New Roman" w:hAnsi="Times New Roman" w:cs="Times New Roman"/>
          <w:sz w:val="24"/>
          <w:szCs w:val="24"/>
        </w:rPr>
        <w:t xml:space="preserve"> in the range 300–850 K.</w:t>
      </w:r>
      <w:r w:rsidRPr="001F3547">
        <w:rPr>
          <w:rFonts w:ascii="Times New Roman" w:hAnsi="Times New Roman" w:cs="Times New Roman" w:hint="eastAsia"/>
          <w:i/>
          <w:iCs/>
          <w:sz w:val="24"/>
          <w:szCs w:val="24"/>
        </w:rPr>
        <w:t xml:space="preserve"> </w:t>
      </w:r>
      <w:r w:rsidRPr="00805814">
        <w:rPr>
          <w:rFonts w:ascii="Symbol" w:hAnsi="Symbol" w:cs="Times New Roman"/>
          <w:i/>
          <w:iCs/>
          <w:sz w:val="24"/>
          <w:szCs w:val="24"/>
        </w:rPr>
        <w:t>s</w:t>
      </w:r>
      <w:r w:rsidRPr="00805814">
        <w:rPr>
          <w:rFonts w:ascii="Times New Roman" w:hAnsi="Times New Roman" w:cs="Times New Roman" w:hint="eastAsia"/>
          <w:sz w:val="24"/>
          <w:szCs w:val="24"/>
          <w:vertAlign w:val="subscript"/>
        </w:rPr>
        <w:t>p-leg</w:t>
      </w:r>
      <w:r>
        <w:rPr>
          <w:rFonts w:ascii="Times New Roman" w:hAnsi="Times New Roman" w:cs="Times New Roman" w:hint="eastAsia"/>
          <w:sz w:val="24"/>
          <w:szCs w:val="24"/>
        </w:rPr>
        <w:t>(</w:t>
      </w:r>
      <w:r w:rsidRPr="00805814">
        <w:rPr>
          <w:rFonts w:ascii="Times New Roman" w:hAnsi="Times New Roman" w:cs="Times New Roman" w:hint="eastAsia"/>
          <w:i/>
          <w:iCs/>
          <w:sz w:val="24"/>
          <w:szCs w:val="24"/>
        </w:rPr>
        <w:t>x</w:t>
      </w:r>
      <w:r>
        <w:rPr>
          <w:rFonts w:ascii="Times New Roman" w:hAnsi="Times New Roman" w:cs="Times New Roman" w:hint="eastAsia"/>
          <w:sz w:val="24"/>
          <w:szCs w:val="24"/>
        </w:rPr>
        <w:t>),</w:t>
      </w:r>
      <w:r w:rsidRPr="00A279B4">
        <w:rPr>
          <w:rFonts w:ascii="Times New Roman" w:hAnsi="Times New Roman" w:cs="Times New Roman" w:hint="eastAsia"/>
          <w:i/>
          <w:iCs/>
          <w:sz w:val="24"/>
          <w:szCs w:val="24"/>
        </w:rPr>
        <w:t xml:space="preserve"> </w:t>
      </w:r>
      <w:r w:rsidRPr="00805814">
        <w:rPr>
          <w:rFonts w:ascii="Symbol" w:hAnsi="Symbol" w:cs="Times New Roman"/>
          <w:i/>
          <w:iCs/>
          <w:sz w:val="24"/>
          <w:szCs w:val="24"/>
        </w:rPr>
        <w:t>s</w:t>
      </w:r>
      <w:r w:rsidRPr="00805814">
        <w:rPr>
          <w:rFonts w:ascii="Times New Roman" w:hAnsi="Times New Roman" w:cs="Times New Roman" w:hint="eastAsia"/>
          <w:sz w:val="24"/>
          <w:szCs w:val="24"/>
          <w:vertAlign w:val="subscript"/>
        </w:rPr>
        <w:t>p-</w:t>
      </w:r>
      <w:r>
        <w:rPr>
          <w:rFonts w:ascii="Times New Roman" w:hAnsi="Times New Roman" w:cs="Times New Roman" w:hint="eastAsia"/>
          <w:sz w:val="24"/>
          <w:szCs w:val="24"/>
          <w:vertAlign w:val="subscript"/>
        </w:rPr>
        <w:t>couple</w:t>
      </w:r>
      <w:r>
        <w:rPr>
          <w:rFonts w:ascii="Times New Roman" w:hAnsi="Times New Roman" w:cs="Times New Roman" w:hint="eastAsia"/>
          <w:sz w:val="24"/>
          <w:szCs w:val="24"/>
        </w:rPr>
        <w:t>(</w:t>
      </w:r>
      <w:r w:rsidRPr="00805814">
        <w:rPr>
          <w:rFonts w:ascii="Times New Roman" w:hAnsi="Times New Roman" w:cs="Times New Roman" w:hint="eastAsia"/>
          <w:i/>
          <w:iCs/>
          <w:sz w:val="24"/>
          <w:szCs w:val="24"/>
        </w:rPr>
        <w:t>x</w:t>
      </w:r>
      <w:r>
        <w:rPr>
          <w:rFonts w:ascii="Times New Roman" w:hAnsi="Times New Roman" w:cs="Times New Roman" w:hint="eastAsia"/>
          <w:sz w:val="24"/>
          <w:szCs w:val="24"/>
        </w:rPr>
        <w:t>),</w:t>
      </w:r>
      <w:r w:rsidRPr="00A279B4">
        <w:rPr>
          <w:rFonts w:ascii="Times New Roman" w:hAnsi="Times New Roman" w:cs="Times New Roman" w:hint="eastAsia"/>
          <w:i/>
          <w:iCs/>
          <w:sz w:val="24"/>
          <w:szCs w:val="24"/>
        </w:rPr>
        <w:t xml:space="preserve"> </w:t>
      </w:r>
      <w:r w:rsidRPr="00805814">
        <w:rPr>
          <w:rFonts w:ascii="Symbol" w:hAnsi="Symbol" w:cs="Times New Roman"/>
          <w:i/>
          <w:iCs/>
          <w:sz w:val="24"/>
          <w:szCs w:val="24"/>
        </w:rPr>
        <w:t>s</w:t>
      </w:r>
      <w:r>
        <w:rPr>
          <w:rFonts w:ascii="Times New Roman" w:hAnsi="Times New Roman" w:cs="Times New Roman" w:hint="eastAsia"/>
          <w:sz w:val="24"/>
          <w:szCs w:val="24"/>
          <w:vertAlign w:val="subscript"/>
        </w:rPr>
        <w:t>n</w:t>
      </w:r>
      <w:r w:rsidRPr="00805814">
        <w:rPr>
          <w:rFonts w:ascii="Times New Roman" w:hAnsi="Times New Roman" w:cs="Times New Roman" w:hint="eastAsia"/>
          <w:sz w:val="24"/>
          <w:szCs w:val="24"/>
          <w:vertAlign w:val="subscript"/>
        </w:rPr>
        <w:t>-leg</w:t>
      </w:r>
      <w:r>
        <w:rPr>
          <w:rFonts w:ascii="Times New Roman" w:hAnsi="Times New Roman" w:cs="Times New Roman" w:hint="eastAsia"/>
          <w:sz w:val="24"/>
          <w:szCs w:val="24"/>
        </w:rPr>
        <w:t>(</w:t>
      </w:r>
      <w:r w:rsidRPr="00805814">
        <w:rPr>
          <w:rFonts w:ascii="Times New Roman" w:hAnsi="Times New Roman" w:cs="Times New Roman" w:hint="eastAsia"/>
          <w:i/>
          <w:iCs/>
          <w:sz w:val="24"/>
          <w:szCs w:val="24"/>
        </w:rPr>
        <w:t>x</w:t>
      </w:r>
      <w:r>
        <w:rPr>
          <w:rFonts w:ascii="Times New Roman" w:hAnsi="Times New Roman" w:cs="Times New Roman" w:hint="eastAsia"/>
          <w:sz w:val="24"/>
          <w:szCs w:val="24"/>
        </w:rPr>
        <w:t>), and</w:t>
      </w:r>
      <w:r w:rsidRPr="00A279B4">
        <w:rPr>
          <w:rFonts w:ascii="Times New Roman" w:hAnsi="Times New Roman" w:cs="Times New Roman" w:hint="eastAsia"/>
          <w:i/>
          <w:iCs/>
          <w:sz w:val="24"/>
          <w:szCs w:val="24"/>
        </w:rPr>
        <w:t xml:space="preserve"> </w:t>
      </w:r>
      <w:r w:rsidRPr="00805814">
        <w:rPr>
          <w:rFonts w:ascii="Symbol" w:hAnsi="Symbol" w:cs="Times New Roman"/>
          <w:i/>
          <w:iCs/>
          <w:sz w:val="24"/>
          <w:szCs w:val="24"/>
        </w:rPr>
        <w:t>s</w:t>
      </w:r>
      <w:r>
        <w:rPr>
          <w:rFonts w:ascii="Times New Roman" w:hAnsi="Times New Roman" w:cs="Times New Roman" w:hint="eastAsia"/>
          <w:sz w:val="24"/>
          <w:szCs w:val="24"/>
          <w:vertAlign w:val="subscript"/>
        </w:rPr>
        <w:t>n</w:t>
      </w:r>
      <w:r w:rsidRPr="00805814">
        <w:rPr>
          <w:rFonts w:ascii="Times New Roman" w:hAnsi="Times New Roman" w:cs="Times New Roman" w:hint="eastAsia"/>
          <w:sz w:val="24"/>
          <w:szCs w:val="24"/>
          <w:vertAlign w:val="subscript"/>
        </w:rPr>
        <w:t>-</w:t>
      </w:r>
      <w:r>
        <w:rPr>
          <w:rFonts w:ascii="Times New Roman" w:hAnsi="Times New Roman" w:cs="Times New Roman" w:hint="eastAsia"/>
          <w:sz w:val="24"/>
          <w:szCs w:val="24"/>
          <w:vertAlign w:val="subscript"/>
        </w:rPr>
        <w:t>couple</w:t>
      </w:r>
      <w:r>
        <w:rPr>
          <w:rFonts w:ascii="Times New Roman" w:hAnsi="Times New Roman" w:cs="Times New Roman" w:hint="eastAsia"/>
          <w:sz w:val="24"/>
          <w:szCs w:val="24"/>
        </w:rPr>
        <w:t>(</w:t>
      </w:r>
      <w:r w:rsidRPr="00805814">
        <w:rPr>
          <w:rFonts w:ascii="Times New Roman" w:hAnsi="Times New Roman" w:cs="Times New Roman" w:hint="eastAsia"/>
          <w:i/>
          <w:iCs/>
          <w:sz w:val="24"/>
          <w:szCs w:val="24"/>
        </w:rPr>
        <w:t>x</w:t>
      </w:r>
      <w:r>
        <w:rPr>
          <w:rFonts w:ascii="Times New Roman" w:hAnsi="Times New Roman" w:cs="Times New Roman" w:hint="eastAsia"/>
          <w:sz w:val="24"/>
          <w:szCs w:val="24"/>
        </w:rPr>
        <w:t>)</w:t>
      </w:r>
      <w:r w:rsidRPr="00A279B4">
        <w:rPr>
          <w:rFonts w:ascii="Times New Roman" w:hAnsi="Times New Roman" w:cs="Times New Roman" w:hint="eastAsia"/>
          <w:sz w:val="24"/>
          <w:szCs w:val="24"/>
        </w:rPr>
        <w:t xml:space="preserve"> </w:t>
      </w:r>
      <w:r w:rsidRPr="00A279B4">
        <w:rPr>
          <w:rFonts w:ascii="Times New Roman" w:hAnsi="Times New Roman" w:cs="Times New Roman"/>
          <w:sz w:val="24"/>
          <w:szCs w:val="24"/>
        </w:rPr>
        <w:t>denote the</w:t>
      </w:r>
      <w:r>
        <w:rPr>
          <w:rFonts w:ascii="Times New Roman" w:hAnsi="Times New Roman" w:cs="Times New Roman" w:hint="eastAsia"/>
          <w:sz w:val="24"/>
          <w:szCs w:val="24"/>
        </w:rPr>
        <w:t xml:space="preserve"> height-dependent</w:t>
      </w:r>
      <w:r w:rsidRPr="00A279B4">
        <w:rPr>
          <w:rFonts w:ascii="Times New Roman" w:hAnsi="Times New Roman" w:cs="Times New Roman"/>
          <w:sz w:val="24"/>
          <w:szCs w:val="24"/>
        </w:rPr>
        <w:t xml:space="preserve"> </w:t>
      </w:r>
      <w:r w:rsidR="008E1B63" w:rsidRPr="008E1B63">
        <w:rPr>
          <w:rFonts w:ascii="Times New Roman" w:hAnsi="Times New Roman" w:cs="Times New Roman"/>
          <w:sz w:val="24"/>
          <w:szCs w:val="24"/>
        </w:rPr>
        <w:t>voltage</w:t>
      </w:r>
      <w:r w:rsidRPr="00A279B4">
        <w:rPr>
          <w:rFonts w:ascii="Times New Roman" w:hAnsi="Times New Roman" w:cs="Times New Roman"/>
          <w:sz w:val="24"/>
          <w:szCs w:val="24"/>
        </w:rPr>
        <w:t xml:space="preserve"> of the p- and n-type legs in the single-leg model and within the TE couple, respectively.</w:t>
      </w:r>
      <w:r w:rsidR="00687F56" w:rsidRPr="00687F56">
        <w:t xml:space="preserve"> </w:t>
      </w:r>
      <w:r w:rsidR="00687F56" w:rsidRPr="00687F56">
        <w:rPr>
          <w:rFonts w:ascii="Times New Roman" w:hAnsi="Times New Roman" w:cs="Times New Roman"/>
          <w:i/>
          <w:iCs/>
          <w:sz w:val="24"/>
          <w:szCs w:val="24"/>
        </w:rPr>
        <w:t>U</w:t>
      </w:r>
      <w:r w:rsidR="00687F56">
        <w:rPr>
          <w:rFonts w:ascii="Times New Roman" w:hAnsi="Times New Roman" w:cs="Times New Roman" w:hint="eastAsia"/>
          <w:sz w:val="24"/>
          <w:szCs w:val="24"/>
        </w:rPr>
        <w:t>(</w:t>
      </w:r>
      <w:r w:rsidR="00687F56" w:rsidRPr="00687F56">
        <w:rPr>
          <w:rFonts w:ascii="Times New Roman" w:hAnsi="Times New Roman" w:cs="Times New Roman" w:hint="eastAsia"/>
          <w:i/>
          <w:iCs/>
          <w:sz w:val="24"/>
          <w:szCs w:val="24"/>
        </w:rPr>
        <w:t>x</w:t>
      </w:r>
      <w:r w:rsidR="00687F56">
        <w:rPr>
          <w:rFonts w:ascii="Times New Roman" w:hAnsi="Times New Roman" w:cs="Times New Roman" w:hint="eastAsia"/>
          <w:sz w:val="24"/>
          <w:szCs w:val="24"/>
        </w:rPr>
        <w:t>)</w:t>
      </w:r>
      <w:r w:rsidR="00687F56" w:rsidRPr="00687F56">
        <w:rPr>
          <w:rFonts w:ascii="Times New Roman" w:hAnsi="Times New Roman" w:cs="Times New Roman"/>
          <w:sz w:val="24"/>
          <w:szCs w:val="24"/>
        </w:rPr>
        <w:t xml:space="preserve"> is the voltage, </w:t>
      </w:r>
      <w:r w:rsidR="00687F56" w:rsidRPr="00687F56">
        <w:rPr>
          <w:rFonts w:ascii="Times New Roman" w:hAnsi="Times New Roman" w:cs="Times New Roman"/>
          <w:i/>
          <w:iCs/>
          <w:sz w:val="24"/>
          <w:szCs w:val="24"/>
        </w:rPr>
        <w:t>A</w:t>
      </w:r>
      <w:r w:rsidR="00687F56" w:rsidRPr="00687F56">
        <w:rPr>
          <w:rFonts w:ascii="Times New Roman" w:hAnsi="Times New Roman" w:cs="Times New Roman"/>
          <w:sz w:val="24"/>
          <w:szCs w:val="24"/>
        </w:rPr>
        <w:t xml:space="preserve"> is the cross-sectional area of the </w:t>
      </w:r>
      <w:r w:rsidR="00687F56">
        <w:rPr>
          <w:rFonts w:ascii="Times New Roman" w:hAnsi="Times New Roman" w:cs="Times New Roman" w:hint="eastAsia"/>
          <w:sz w:val="24"/>
          <w:szCs w:val="24"/>
        </w:rPr>
        <w:t>TE</w:t>
      </w:r>
      <w:r w:rsidR="00687F56" w:rsidRPr="00687F56">
        <w:rPr>
          <w:rFonts w:ascii="Times New Roman" w:hAnsi="Times New Roman" w:cs="Times New Roman"/>
          <w:sz w:val="24"/>
          <w:szCs w:val="24"/>
        </w:rPr>
        <w:t xml:space="preserve"> leg, and </w:t>
      </w:r>
      <w:proofErr w:type="spellStart"/>
      <w:r w:rsidR="00687F56" w:rsidRPr="00687F56">
        <w:rPr>
          <w:rFonts w:ascii="Times New Roman" w:hAnsi="Times New Roman" w:cs="Times New Roman"/>
          <w:i/>
          <w:iCs/>
          <w:sz w:val="24"/>
          <w:szCs w:val="24"/>
        </w:rPr>
        <w:t>I</w:t>
      </w:r>
      <w:r w:rsidR="00687F56" w:rsidRPr="00687F56">
        <w:rPr>
          <w:rFonts w:ascii="Times New Roman" w:hAnsi="Times New Roman" w:cs="Times New Roman"/>
          <w:sz w:val="24"/>
          <w:szCs w:val="24"/>
          <w:vertAlign w:val="subscript"/>
        </w:rPr>
        <w:t>sc</w:t>
      </w:r>
      <w:proofErr w:type="spellEnd"/>
      <w:r w:rsidR="00687F56" w:rsidRPr="00687F56">
        <w:rPr>
          <w:rFonts w:ascii="Times New Roman" w:hAnsi="Times New Roman" w:cs="Times New Roman"/>
          <w:sz w:val="24"/>
          <w:szCs w:val="24"/>
        </w:rPr>
        <w:t xml:space="preserve"> is the short-circuit current</w:t>
      </w:r>
      <w:r w:rsidR="00687F56">
        <w:rPr>
          <w:rFonts w:ascii="Times New Roman" w:hAnsi="Times New Roman" w:cs="Times New Roman" w:hint="eastAsia"/>
          <w:sz w:val="24"/>
          <w:szCs w:val="24"/>
        </w:rPr>
        <w:t xml:space="preserve"> of TE leg</w:t>
      </w:r>
      <w:r w:rsidR="00687F56" w:rsidRPr="00687F56">
        <w:rPr>
          <w:rFonts w:ascii="Times New Roman" w:hAnsi="Times New Roman" w:cs="Times New Roman"/>
          <w:sz w:val="24"/>
          <w:szCs w:val="24"/>
        </w:rPr>
        <w:t>.</w:t>
      </w:r>
    </w:p>
    <w:p w14:paraId="5626AAC4" w14:textId="24E3EEFC" w:rsidR="00E528F3" w:rsidRDefault="00E528F3" w:rsidP="004E1930">
      <w:pPr>
        <w:pStyle w:val="ac"/>
        <w:numPr>
          <w:ilvl w:val="0"/>
          <w:numId w:val="29"/>
        </w:numPr>
        <w:spacing w:line="360" w:lineRule="auto"/>
        <w:ind w:firstLineChars="0"/>
        <w:outlineLvl w:val="1"/>
        <w:rPr>
          <w:rFonts w:ascii="Times New Roman" w:hAnsi="Times New Roman" w:cs="Times New Roman"/>
          <w:b/>
          <w:bCs/>
          <w:sz w:val="24"/>
          <w:szCs w:val="24"/>
        </w:rPr>
      </w:pPr>
      <w:bookmarkStart w:id="46" w:name="_Toc214995575"/>
      <w:r w:rsidRPr="00E528F3">
        <w:rPr>
          <w:rFonts w:ascii="Times New Roman" w:hAnsi="Times New Roman" w:cs="Times New Roman"/>
          <w:b/>
          <w:bCs/>
          <w:sz w:val="24"/>
          <w:szCs w:val="24"/>
        </w:rPr>
        <w:lastRenderedPageBreak/>
        <w:t xml:space="preserve">Average </w:t>
      </w:r>
      <w:proofErr w:type="spellStart"/>
      <w:r w:rsidRPr="00E528F3">
        <w:rPr>
          <w:rFonts w:ascii="Times New Roman" w:hAnsi="Times New Roman" w:cs="Times New Roman"/>
          <w:b/>
          <w:bCs/>
          <w:i/>
          <w:iCs/>
          <w:sz w:val="24"/>
          <w:szCs w:val="24"/>
        </w:rPr>
        <w:t>zT</w:t>
      </w:r>
      <w:proofErr w:type="spellEnd"/>
      <w:r w:rsidRPr="00E528F3">
        <w:rPr>
          <w:rFonts w:ascii="Times New Roman" w:hAnsi="Times New Roman" w:cs="Times New Roman"/>
          <w:b/>
          <w:bCs/>
          <w:sz w:val="24"/>
          <w:szCs w:val="24"/>
        </w:rPr>
        <w:t xml:space="preserve"> and short-circuit current of </w:t>
      </w:r>
      <w:proofErr w:type="spellStart"/>
      <w:r w:rsidRPr="00E528F3">
        <w:rPr>
          <w:rFonts w:ascii="Times New Roman" w:hAnsi="Times New Roman" w:cs="Times New Roman"/>
          <w:b/>
          <w:bCs/>
          <w:sz w:val="24"/>
          <w:szCs w:val="24"/>
        </w:rPr>
        <w:t>PbTe</w:t>
      </w:r>
      <w:proofErr w:type="spellEnd"/>
      <w:r w:rsidRPr="00E528F3">
        <w:rPr>
          <w:rFonts w:ascii="Times New Roman" w:hAnsi="Times New Roman" w:cs="Times New Roman"/>
          <w:b/>
          <w:bCs/>
          <w:sz w:val="24"/>
          <w:szCs w:val="24"/>
        </w:rPr>
        <w:t xml:space="preserve"> thermoelectric materials</w:t>
      </w:r>
      <w:bookmarkEnd w:id="46"/>
    </w:p>
    <w:p w14:paraId="168345BE" w14:textId="6E647C2C" w:rsidR="00E528F3" w:rsidRPr="00E528F3" w:rsidRDefault="00E528F3" w:rsidP="00E528F3">
      <w:pPr>
        <w:spacing w:afterLines="50" w:after="156" w:line="360" w:lineRule="auto"/>
        <w:jc w:val="center"/>
        <w:rPr>
          <w:rFonts w:ascii="Times New Roman" w:hAnsi="Times New Roman" w:cs="Times New Roman"/>
          <w:b/>
          <w:bCs/>
          <w:noProof/>
          <w:sz w:val="24"/>
          <w:szCs w:val="24"/>
        </w:rPr>
      </w:pPr>
      <w:r w:rsidRPr="00E528F3">
        <w:rPr>
          <w:rFonts w:ascii="Times New Roman" w:hAnsi="Times New Roman" w:cs="Times New Roman"/>
          <w:b/>
          <w:bCs/>
          <w:noProof/>
          <w:sz w:val="24"/>
          <w:szCs w:val="24"/>
        </w:rPr>
        <w:t xml:space="preserve">Table </w:t>
      </w:r>
      <w:r w:rsidR="00F30584">
        <w:rPr>
          <w:rFonts w:ascii="Times New Roman" w:hAnsi="Times New Roman" w:cs="Times New Roman" w:hint="eastAsia"/>
          <w:b/>
          <w:bCs/>
          <w:noProof/>
          <w:sz w:val="24"/>
          <w:szCs w:val="24"/>
        </w:rPr>
        <w:t>S</w:t>
      </w:r>
      <w:r>
        <w:rPr>
          <w:rFonts w:ascii="Times New Roman" w:hAnsi="Times New Roman" w:cs="Times New Roman" w:hint="eastAsia"/>
          <w:b/>
          <w:bCs/>
          <w:noProof/>
          <w:sz w:val="24"/>
          <w:szCs w:val="24"/>
        </w:rPr>
        <w:t>2</w:t>
      </w:r>
      <w:r w:rsidRPr="00E528F3">
        <w:rPr>
          <w:rFonts w:ascii="Times New Roman" w:hAnsi="Times New Roman" w:cs="Times New Roman"/>
          <w:b/>
          <w:bCs/>
          <w:noProof/>
          <w:sz w:val="24"/>
          <w:szCs w:val="24"/>
        </w:rPr>
        <w:t xml:space="preserve"> Average </w:t>
      </w:r>
      <w:r w:rsidRPr="00E528F3">
        <w:rPr>
          <w:rFonts w:ascii="Times New Roman" w:hAnsi="Times New Roman" w:cs="Times New Roman"/>
          <w:b/>
          <w:bCs/>
          <w:i/>
          <w:iCs/>
          <w:noProof/>
          <w:sz w:val="24"/>
          <w:szCs w:val="24"/>
        </w:rPr>
        <w:t>zT</w:t>
      </w:r>
      <w:r w:rsidRPr="00E528F3">
        <w:rPr>
          <w:rFonts w:ascii="Times New Roman" w:hAnsi="Times New Roman" w:cs="Times New Roman"/>
          <w:b/>
          <w:bCs/>
          <w:noProof/>
          <w:sz w:val="24"/>
          <w:szCs w:val="24"/>
        </w:rPr>
        <w:t xml:space="preserve"> and short-circuit current of PbTe thermoelectric materials.</w:t>
      </w:r>
    </w:p>
    <w:tbl>
      <w:tblPr>
        <w:tblStyle w:val="af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2126"/>
        <w:gridCol w:w="3700"/>
      </w:tblGrid>
      <w:tr w:rsidR="00096677" w:rsidRPr="004335F5" w14:paraId="595D1B7C" w14:textId="77777777" w:rsidTr="00096677">
        <w:trPr>
          <w:trHeight w:val="491"/>
          <w:jc w:val="center"/>
        </w:trPr>
        <w:tc>
          <w:tcPr>
            <w:tcW w:w="2405" w:type="dxa"/>
            <w:tcBorders>
              <w:top w:val="single" w:sz="12" w:space="0" w:color="auto"/>
              <w:bottom w:val="single" w:sz="8" w:space="0" w:color="auto"/>
              <w:right w:val="single" w:sz="4" w:space="0" w:color="auto"/>
            </w:tcBorders>
            <w:vAlign w:val="center"/>
          </w:tcPr>
          <w:p w14:paraId="7107488D" w14:textId="120D6050" w:rsidR="00096677" w:rsidRPr="004335F5" w:rsidRDefault="00096677" w:rsidP="009636B2">
            <w:pPr>
              <w:jc w:val="left"/>
              <w:rPr>
                <w:rFonts w:ascii="Times New Roman" w:hAnsi="Times New Roman" w:cs="Times New Roman"/>
                <w:noProof/>
                <w:sz w:val="24"/>
                <w:szCs w:val="24"/>
              </w:rPr>
            </w:pPr>
            <w:r w:rsidRPr="004335F5">
              <w:rPr>
                <w:rFonts w:ascii="Times New Roman" w:hAnsi="Times New Roman" w:cs="Times New Roman" w:hint="eastAsia"/>
                <w:noProof/>
                <w:sz w:val="24"/>
                <w:szCs w:val="24"/>
              </w:rPr>
              <w:t>C</w:t>
            </w:r>
            <w:r w:rsidRPr="004335F5">
              <w:rPr>
                <w:rFonts w:ascii="Times New Roman" w:hAnsi="Times New Roman" w:cs="Times New Roman"/>
                <w:noProof/>
                <w:sz w:val="24"/>
                <w:szCs w:val="24"/>
              </w:rPr>
              <w:t>omponent</w:t>
            </w:r>
          </w:p>
        </w:tc>
        <w:tc>
          <w:tcPr>
            <w:tcW w:w="2126" w:type="dxa"/>
            <w:tcBorders>
              <w:top w:val="single" w:sz="12" w:space="0" w:color="auto"/>
              <w:left w:val="single" w:sz="4" w:space="0" w:color="auto"/>
              <w:bottom w:val="single" w:sz="8" w:space="0" w:color="auto"/>
              <w:right w:val="single" w:sz="4" w:space="0" w:color="auto"/>
            </w:tcBorders>
            <w:vAlign w:val="center"/>
          </w:tcPr>
          <w:p w14:paraId="5BB949D4" w14:textId="47F535B8" w:rsidR="00096677" w:rsidRPr="00096677" w:rsidRDefault="00096677" w:rsidP="00DB12F1">
            <w:pPr>
              <w:jc w:val="center"/>
              <w:rPr>
                <w:rFonts w:ascii="Times New Roman" w:hAnsi="Times New Roman" w:cs="Times New Roman"/>
                <w:noProof/>
                <w:sz w:val="24"/>
                <w:szCs w:val="24"/>
              </w:rPr>
            </w:pPr>
            <w:r w:rsidRPr="004335F5">
              <w:rPr>
                <w:rFonts w:ascii="Times New Roman" w:hAnsi="Times New Roman" w:cs="Times New Roman" w:hint="eastAsia"/>
                <w:i/>
                <w:iCs/>
                <w:noProof/>
                <w:sz w:val="24"/>
                <w:szCs w:val="24"/>
              </w:rPr>
              <w:t>zT</w:t>
            </w:r>
            <w:r w:rsidRPr="004335F5">
              <w:rPr>
                <w:rFonts w:ascii="Times New Roman" w:hAnsi="Times New Roman" w:cs="Times New Roman" w:hint="eastAsia"/>
                <w:noProof/>
                <w:sz w:val="24"/>
                <w:szCs w:val="24"/>
                <w:vertAlign w:val="subscript"/>
              </w:rPr>
              <w:t>avg</w:t>
            </w:r>
            <w:r w:rsidRPr="00096677">
              <w:rPr>
                <w:rFonts w:ascii="Times New Roman" w:hAnsi="Times New Roman" w:cs="Times New Roman" w:hint="eastAsia"/>
                <w:noProof/>
              </w:rPr>
              <w:t xml:space="preserve"> </w:t>
            </w:r>
            <w:r w:rsidRPr="00096677">
              <w:rPr>
                <w:rFonts w:ascii="Times New Roman" w:hAnsi="Times New Roman" w:cs="Times New Roman" w:hint="eastAsia"/>
                <w:noProof/>
                <w:sz w:val="20"/>
                <w:szCs w:val="20"/>
              </w:rPr>
              <w:t xml:space="preserve">(300 </w:t>
            </w:r>
            <w:r w:rsidRPr="00096677">
              <w:rPr>
                <w:rFonts w:ascii="Times New Roman" w:hAnsi="Times New Roman" w:cs="Times New Roman"/>
                <w:noProof/>
                <w:sz w:val="20"/>
                <w:szCs w:val="20"/>
              </w:rPr>
              <w:t>–</w:t>
            </w:r>
            <w:r w:rsidRPr="00096677">
              <w:rPr>
                <w:rFonts w:ascii="Times New Roman" w:hAnsi="Times New Roman" w:cs="Times New Roman" w:hint="eastAsia"/>
                <w:noProof/>
                <w:sz w:val="20"/>
                <w:szCs w:val="20"/>
              </w:rPr>
              <w:t xml:space="preserve"> 850 K)</w:t>
            </w:r>
          </w:p>
        </w:tc>
        <w:tc>
          <w:tcPr>
            <w:tcW w:w="3700" w:type="dxa"/>
            <w:tcBorders>
              <w:top w:val="single" w:sz="12" w:space="0" w:color="auto"/>
              <w:left w:val="single" w:sz="4" w:space="0" w:color="auto"/>
              <w:bottom w:val="single" w:sz="8" w:space="0" w:color="auto"/>
            </w:tcBorders>
            <w:vAlign w:val="center"/>
          </w:tcPr>
          <w:p w14:paraId="6E523D41" w14:textId="050B553B" w:rsidR="00096677" w:rsidRPr="004335F5" w:rsidRDefault="00096677" w:rsidP="00DB12F1">
            <w:pPr>
              <w:jc w:val="center"/>
              <w:rPr>
                <w:rFonts w:ascii="Times New Roman" w:hAnsi="Times New Roman" w:cs="Times New Roman"/>
                <w:noProof/>
                <w:sz w:val="24"/>
                <w:szCs w:val="24"/>
              </w:rPr>
            </w:pPr>
            <w:r w:rsidRPr="00FC5D64">
              <w:rPr>
                <w:rFonts w:ascii="Times New Roman" w:hAnsi="Times New Roman" w:cs="Times New Roman" w:hint="eastAsia"/>
                <w:i/>
                <w:iCs/>
                <w:noProof/>
                <w:sz w:val="24"/>
                <w:szCs w:val="24"/>
              </w:rPr>
              <w:t>I</w:t>
            </w:r>
            <w:r>
              <w:rPr>
                <w:rFonts w:ascii="Times New Roman" w:hAnsi="Times New Roman" w:cs="Times New Roman" w:hint="eastAsia"/>
                <w:noProof/>
                <w:sz w:val="24"/>
                <w:szCs w:val="24"/>
                <w:vertAlign w:val="subscript"/>
              </w:rPr>
              <w:t>sc</w:t>
            </w:r>
            <w:r>
              <w:rPr>
                <w:rFonts w:ascii="Times New Roman" w:hAnsi="Times New Roman" w:cs="Times New Roman" w:hint="eastAsia"/>
                <w:noProof/>
                <w:sz w:val="24"/>
                <w:szCs w:val="24"/>
              </w:rPr>
              <w:t xml:space="preserve"> (A) (</w:t>
            </w:r>
            <w:r w:rsidRPr="000C235C">
              <w:rPr>
                <w:rFonts w:ascii="Times New Roman" w:hAnsi="Times New Roman" w:cs="Times New Roman" w:hint="eastAsia"/>
                <w:noProof/>
                <w:sz w:val="20"/>
                <w:szCs w:val="20"/>
              </w:rPr>
              <w:t>3.5</w:t>
            </w:r>
            <w:r w:rsidRPr="000C235C">
              <w:rPr>
                <w:rFonts w:ascii="Times New Roman" w:hAnsi="Times New Roman" w:cs="Times New Roman" w:hint="eastAsia"/>
                <w:noProof/>
                <w:sz w:val="20"/>
                <w:szCs w:val="20"/>
              </w:rPr>
              <w:t>×</w:t>
            </w:r>
            <w:r w:rsidRPr="000C235C">
              <w:rPr>
                <w:rFonts w:ascii="Times New Roman" w:hAnsi="Times New Roman" w:cs="Times New Roman" w:hint="eastAsia"/>
                <w:noProof/>
                <w:sz w:val="20"/>
                <w:szCs w:val="20"/>
              </w:rPr>
              <w:t>3.5</w:t>
            </w:r>
            <w:r w:rsidRPr="000C235C">
              <w:rPr>
                <w:rFonts w:ascii="Times New Roman" w:hAnsi="Times New Roman" w:cs="Times New Roman" w:hint="eastAsia"/>
                <w:noProof/>
                <w:sz w:val="20"/>
                <w:szCs w:val="20"/>
              </w:rPr>
              <w:t>×</w:t>
            </w:r>
            <w:r w:rsidRPr="000C235C">
              <w:rPr>
                <w:rFonts w:ascii="Times New Roman" w:hAnsi="Times New Roman" w:cs="Times New Roman" w:hint="eastAsia"/>
                <w:noProof/>
                <w:sz w:val="20"/>
                <w:szCs w:val="20"/>
              </w:rPr>
              <w:t>10mm</w:t>
            </w:r>
            <w:r w:rsidRPr="000C235C">
              <w:rPr>
                <w:rFonts w:ascii="Times New Roman" w:hAnsi="Times New Roman" w:cs="Times New Roman" w:hint="eastAsia"/>
                <w:noProof/>
                <w:sz w:val="20"/>
                <w:szCs w:val="20"/>
                <w:vertAlign w:val="superscript"/>
              </w:rPr>
              <w:t>3</w:t>
            </w:r>
            <w:r w:rsidR="009636B2" w:rsidRPr="009636B2">
              <w:rPr>
                <w:rFonts w:ascii="Times New Roman" w:hAnsi="Times New Roman" w:cs="Times New Roman" w:hint="eastAsia"/>
                <w:noProof/>
                <w:sz w:val="20"/>
                <w:szCs w:val="20"/>
              </w:rPr>
              <w:t>,</w:t>
            </w:r>
            <w:r w:rsidR="009636B2">
              <w:rPr>
                <w:rFonts w:ascii="Times New Roman" w:hAnsi="Times New Roman" w:cs="Times New Roman" w:hint="eastAsia"/>
                <w:noProof/>
                <w:sz w:val="20"/>
                <w:szCs w:val="20"/>
              </w:rPr>
              <w:t xml:space="preserve"> </w:t>
            </w:r>
            <w:r w:rsidR="009636B2" w:rsidRPr="009636B2">
              <w:rPr>
                <w:rFonts w:ascii="Symbol" w:hAnsi="Symbol" w:cs="Times New Roman"/>
                <w:noProof/>
                <w:sz w:val="20"/>
                <w:szCs w:val="20"/>
              </w:rPr>
              <w:t>D</w:t>
            </w:r>
            <w:r w:rsidR="009636B2" w:rsidRPr="009636B2">
              <w:rPr>
                <w:rFonts w:ascii="Times New Roman" w:hAnsi="Times New Roman" w:cs="Times New Roman" w:hint="eastAsia"/>
                <w:i/>
                <w:iCs/>
                <w:noProof/>
                <w:sz w:val="20"/>
                <w:szCs w:val="20"/>
              </w:rPr>
              <w:t>T</w:t>
            </w:r>
            <w:r w:rsidR="009636B2">
              <w:rPr>
                <w:rFonts w:ascii="Times New Roman" w:hAnsi="Times New Roman" w:cs="Times New Roman" w:hint="eastAsia"/>
                <w:noProof/>
                <w:sz w:val="20"/>
                <w:szCs w:val="20"/>
              </w:rPr>
              <w:t xml:space="preserve"> = 550 K)</w:t>
            </w:r>
          </w:p>
        </w:tc>
      </w:tr>
      <w:tr w:rsidR="00B12392" w:rsidRPr="004335F5" w14:paraId="6CC38369" w14:textId="77777777" w:rsidTr="00096677">
        <w:trPr>
          <w:jc w:val="center"/>
        </w:trPr>
        <w:tc>
          <w:tcPr>
            <w:tcW w:w="2405" w:type="dxa"/>
            <w:tcBorders>
              <w:top w:val="single" w:sz="8" w:space="0" w:color="auto"/>
              <w:right w:val="single" w:sz="4" w:space="0" w:color="auto"/>
            </w:tcBorders>
            <w:vAlign w:val="center"/>
          </w:tcPr>
          <w:p w14:paraId="63F44D78" w14:textId="4FAB8805" w:rsidR="00B12392" w:rsidRPr="004645A2" w:rsidRDefault="00B12392" w:rsidP="00B12392">
            <w:pPr>
              <w:jc w:val="left"/>
              <w:rPr>
                <w:rFonts w:ascii="Times New Roman" w:hAnsi="Times New Roman" w:cs="Times New Roman"/>
                <w:noProof/>
              </w:rPr>
            </w:pPr>
            <w:r>
              <w:rPr>
                <w:rFonts w:ascii="Times New Roman" w:hAnsi="Times New Roman" w:cs="Times New Roman" w:hint="eastAsia"/>
                <w:noProof/>
              </w:rPr>
              <w:t>n</w:t>
            </w:r>
            <w:r w:rsidRPr="00430940">
              <w:rPr>
                <w:rFonts w:ascii="Times New Roman" w:hAnsi="Times New Roman" w:cs="Times New Roman" w:hint="eastAsia"/>
                <w:noProof/>
                <w:vertAlign w:val="subscript"/>
              </w:rPr>
              <w:t>1</w:t>
            </w:r>
            <w:r>
              <w:rPr>
                <w:rFonts w:ascii="Times New Roman" w:hAnsi="Times New Roman" w:cs="Times New Roman" w:hint="eastAsia"/>
                <w:noProof/>
              </w:rPr>
              <w:t>:</w:t>
            </w:r>
            <w:r w:rsidRPr="004645A2">
              <w:rPr>
                <w:rFonts w:ascii="Times New Roman" w:hAnsi="Times New Roman" w:cs="Times New Roman"/>
                <w:noProof/>
              </w:rPr>
              <w:t>PbTe-</w:t>
            </w:r>
            <w:r>
              <w:rPr>
                <w:rFonts w:ascii="Times New Roman" w:hAnsi="Times New Roman" w:cs="Times New Roman" w:hint="eastAsia"/>
                <w:noProof/>
              </w:rPr>
              <w:t>Ge</w:t>
            </w:r>
            <w:r w:rsidRPr="00CB2355">
              <w:rPr>
                <w:rFonts w:ascii="Times New Roman" w:hAnsi="Times New Roman" w:cs="Times New Roman" w:hint="eastAsia"/>
                <w:noProof/>
                <w:vertAlign w:val="subscript"/>
              </w:rPr>
              <w:t>0.12</w:t>
            </w:r>
          </w:p>
        </w:tc>
        <w:tc>
          <w:tcPr>
            <w:tcW w:w="2126" w:type="dxa"/>
            <w:tcBorders>
              <w:top w:val="single" w:sz="8" w:space="0" w:color="auto"/>
              <w:left w:val="single" w:sz="4" w:space="0" w:color="auto"/>
              <w:right w:val="single" w:sz="4" w:space="0" w:color="auto"/>
            </w:tcBorders>
            <w:vAlign w:val="center"/>
          </w:tcPr>
          <w:p w14:paraId="56DCC45C" w14:textId="5629C9D9" w:rsidR="00B12392" w:rsidRPr="004645A2" w:rsidRDefault="00B12392" w:rsidP="00B12392">
            <w:pPr>
              <w:jc w:val="center"/>
              <w:rPr>
                <w:rFonts w:ascii="Times New Roman" w:hAnsi="Times New Roman" w:cs="Times New Roman"/>
                <w:noProof/>
              </w:rPr>
            </w:pPr>
            <w:r w:rsidRPr="004645A2">
              <w:rPr>
                <w:rFonts w:ascii="Times New Roman" w:hAnsi="Times New Roman" w:cs="Times New Roman" w:hint="eastAsia"/>
                <w:noProof/>
              </w:rPr>
              <w:t>0.</w:t>
            </w:r>
            <w:r>
              <w:rPr>
                <w:rFonts w:ascii="Times New Roman" w:hAnsi="Times New Roman" w:cs="Times New Roman" w:hint="eastAsia"/>
                <w:noProof/>
              </w:rPr>
              <w:t>86</w:t>
            </w:r>
          </w:p>
        </w:tc>
        <w:tc>
          <w:tcPr>
            <w:tcW w:w="3700" w:type="dxa"/>
            <w:tcBorders>
              <w:top w:val="single" w:sz="8" w:space="0" w:color="auto"/>
              <w:left w:val="single" w:sz="4" w:space="0" w:color="auto"/>
            </w:tcBorders>
          </w:tcPr>
          <w:p w14:paraId="6E65F335" w14:textId="63508285" w:rsidR="00B12392" w:rsidRPr="00B12392" w:rsidRDefault="00B12392" w:rsidP="00B12392">
            <w:pPr>
              <w:jc w:val="center"/>
              <w:rPr>
                <w:rFonts w:ascii="Times New Roman" w:hAnsi="Times New Roman" w:cs="Times New Roman"/>
                <w:noProof/>
              </w:rPr>
            </w:pPr>
            <w:r w:rsidRPr="00B12392">
              <w:rPr>
                <w:rFonts w:ascii="Times New Roman" w:hAnsi="Times New Roman" w:cs="Times New Roman"/>
              </w:rPr>
              <w:t>3.98</w:t>
            </w:r>
          </w:p>
        </w:tc>
      </w:tr>
      <w:tr w:rsidR="00B12392" w:rsidRPr="004335F5" w14:paraId="251ADAE4" w14:textId="77777777" w:rsidTr="00096677">
        <w:trPr>
          <w:jc w:val="center"/>
        </w:trPr>
        <w:tc>
          <w:tcPr>
            <w:tcW w:w="2405" w:type="dxa"/>
            <w:tcBorders>
              <w:right w:val="single" w:sz="4" w:space="0" w:color="auto"/>
            </w:tcBorders>
            <w:vAlign w:val="center"/>
          </w:tcPr>
          <w:p w14:paraId="31713C9D" w14:textId="028DF54C" w:rsidR="00B12392" w:rsidRPr="004645A2" w:rsidRDefault="00B12392" w:rsidP="00B12392">
            <w:pPr>
              <w:jc w:val="left"/>
              <w:rPr>
                <w:rFonts w:ascii="Times New Roman" w:hAnsi="Times New Roman" w:cs="Times New Roman"/>
                <w:noProof/>
              </w:rPr>
            </w:pPr>
            <w:r>
              <w:rPr>
                <w:rFonts w:ascii="Times New Roman" w:hAnsi="Times New Roman" w:cs="Times New Roman" w:hint="eastAsia"/>
                <w:noProof/>
              </w:rPr>
              <w:t>n</w:t>
            </w:r>
            <w:r w:rsidRPr="00D93D47">
              <w:rPr>
                <w:rFonts w:ascii="Times New Roman" w:hAnsi="Times New Roman" w:cs="Times New Roman" w:hint="eastAsia"/>
                <w:noProof/>
                <w:vertAlign w:val="subscript"/>
              </w:rPr>
              <w:t>2</w:t>
            </w:r>
            <w:r>
              <w:rPr>
                <w:rFonts w:ascii="Times New Roman" w:hAnsi="Times New Roman" w:cs="Times New Roman" w:hint="eastAsia"/>
                <w:noProof/>
              </w:rPr>
              <w:t>:</w:t>
            </w:r>
            <w:r w:rsidRPr="004645A2">
              <w:rPr>
                <w:rFonts w:ascii="Times New Roman" w:hAnsi="Times New Roman" w:cs="Times New Roman"/>
                <w:noProof/>
              </w:rPr>
              <w:t>PbTe-</w:t>
            </w:r>
            <w:r>
              <w:rPr>
                <w:rFonts w:ascii="Times New Roman" w:hAnsi="Times New Roman" w:cs="Times New Roman" w:hint="eastAsia"/>
                <w:noProof/>
              </w:rPr>
              <w:t>Ge</w:t>
            </w:r>
            <w:r w:rsidRPr="00CB2355">
              <w:rPr>
                <w:rFonts w:ascii="Times New Roman" w:hAnsi="Times New Roman" w:cs="Times New Roman" w:hint="eastAsia"/>
                <w:noProof/>
                <w:vertAlign w:val="subscript"/>
              </w:rPr>
              <w:t>0.08</w:t>
            </w:r>
          </w:p>
        </w:tc>
        <w:tc>
          <w:tcPr>
            <w:tcW w:w="2126" w:type="dxa"/>
            <w:tcBorders>
              <w:left w:val="single" w:sz="4" w:space="0" w:color="auto"/>
              <w:right w:val="single" w:sz="4" w:space="0" w:color="auto"/>
            </w:tcBorders>
            <w:vAlign w:val="center"/>
          </w:tcPr>
          <w:p w14:paraId="0B77CEF5" w14:textId="6C5CC723" w:rsidR="00B12392" w:rsidRPr="004645A2" w:rsidRDefault="00B12392" w:rsidP="00B12392">
            <w:pPr>
              <w:jc w:val="center"/>
              <w:rPr>
                <w:rFonts w:ascii="Times New Roman" w:hAnsi="Times New Roman" w:cs="Times New Roman"/>
                <w:noProof/>
              </w:rPr>
            </w:pPr>
            <w:r w:rsidRPr="004645A2">
              <w:rPr>
                <w:rFonts w:ascii="Times New Roman" w:hAnsi="Times New Roman" w:cs="Times New Roman" w:hint="eastAsia"/>
                <w:noProof/>
              </w:rPr>
              <w:t>0.</w:t>
            </w:r>
            <w:r>
              <w:rPr>
                <w:rFonts w:ascii="Times New Roman" w:hAnsi="Times New Roman" w:cs="Times New Roman" w:hint="eastAsia"/>
                <w:noProof/>
              </w:rPr>
              <w:t>73</w:t>
            </w:r>
          </w:p>
        </w:tc>
        <w:tc>
          <w:tcPr>
            <w:tcW w:w="3700" w:type="dxa"/>
            <w:tcBorders>
              <w:left w:val="single" w:sz="4" w:space="0" w:color="auto"/>
            </w:tcBorders>
          </w:tcPr>
          <w:p w14:paraId="0E4B4833" w14:textId="3CA4C127" w:rsidR="00B12392" w:rsidRPr="00B12392" w:rsidRDefault="00B12392" w:rsidP="00B12392">
            <w:pPr>
              <w:jc w:val="center"/>
              <w:rPr>
                <w:rFonts w:ascii="Times New Roman" w:hAnsi="Times New Roman" w:cs="Times New Roman"/>
                <w:noProof/>
              </w:rPr>
            </w:pPr>
            <w:r w:rsidRPr="00B12392">
              <w:rPr>
                <w:rFonts w:ascii="Times New Roman" w:hAnsi="Times New Roman" w:cs="Times New Roman"/>
              </w:rPr>
              <w:t>6.80</w:t>
            </w:r>
          </w:p>
        </w:tc>
      </w:tr>
      <w:tr w:rsidR="00B12392" w:rsidRPr="004335F5" w14:paraId="1E7B0E13" w14:textId="77777777" w:rsidTr="00096677">
        <w:trPr>
          <w:jc w:val="center"/>
        </w:trPr>
        <w:tc>
          <w:tcPr>
            <w:tcW w:w="2405" w:type="dxa"/>
            <w:tcBorders>
              <w:right w:val="single" w:sz="4" w:space="0" w:color="auto"/>
            </w:tcBorders>
            <w:vAlign w:val="center"/>
          </w:tcPr>
          <w:p w14:paraId="124C1733" w14:textId="32DD0AB8" w:rsidR="00B12392" w:rsidRPr="004645A2" w:rsidRDefault="00B12392" w:rsidP="00B12392">
            <w:pPr>
              <w:jc w:val="left"/>
              <w:rPr>
                <w:rFonts w:ascii="Times New Roman" w:hAnsi="Times New Roman" w:cs="Times New Roman"/>
                <w:noProof/>
              </w:rPr>
            </w:pPr>
            <w:r>
              <w:rPr>
                <w:rFonts w:ascii="Times New Roman" w:hAnsi="Times New Roman" w:cs="Times New Roman" w:hint="eastAsia"/>
                <w:noProof/>
              </w:rPr>
              <w:t>n</w:t>
            </w:r>
            <w:r>
              <w:rPr>
                <w:rFonts w:ascii="Times New Roman" w:hAnsi="Times New Roman" w:cs="Times New Roman" w:hint="eastAsia"/>
                <w:noProof/>
                <w:vertAlign w:val="subscript"/>
              </w:rPr>
              <w:t>3</w:t>
            </w:r>
            <w:r>
              <w:rPr>
                <w:rFonts w:ascii="Times New Roman" w:hAnsi="Times New Roman" w:cs="Times New Roman" w:hint="eastAsia"/>
                <w:noProof/>
              </w:rPr>
              <w:t>:</w:t>
            </w:r>
            <w:r w:rsidRPr="004645A2">
              <w:rPr>
                <w:rFonts w:ascii="Times New Roman" w:hAnsi="Times New Roman" w:cs="Times New Roman"/>
                <w:noProof/>
              </w:rPr>
              <w:t>PbTe-PbI</w:t>
            </w:r>
            <w:r w:rsidRPr="004645A2">
              <w:rPr>
                <w:rFonts w:ascii="Times New Roman" w:hAnsi="Times New Roman" w:cs="Times New Roman"/>
                <w:noProof/>
                <w:vertAlign w:val="subscript"/>
              </w:rPr>
              <w:t>2</w:t>
            </w:r>
          </w:p>
        </w:tc>
        <w:tc>
          <w:tcPr>
            <w:tcW w:w="2126" w:type="dxa"/>
            <w:tcBorders>
              <w:left w:val="single" w:sz="4" w:space="0" w:color="auto"/>
              <w:right w:val="single" w:sz="4" w:space="0" w:color="auto"/>
            </w:tcBorders>
            <w:vAlign w:val="center"/>
          </w:tcPr>
          <w:p w14:paraId="2D16FE0F" w14:textId="62E964F9" w:rsidR="00B12392" w:rsidRPr="004645A2" w:rsidRDefault="00B12392" w:rsidP="00B12392">
            <w:pPr>
              <w:jc w:val="center"/>
              <w:rPr>
                <w:rFonts w:ascii="Times New Roman" w:hAnsi="Times New Roman" w:cs="Times New Roman"/>
                <w:noProof/>
              </w:rPr>
            </w:pPr>
            <w:r w:rsidRPr="004645A2">
              <w:rPr>
                <w:rFonts w:ascii="Times New Roman" w:hAnsi="Times New Roman" w:cs="Times New Roman" w:hint="eastAsia"/>
                <w:noProof/>
              </w:rPr>
              <w:t>0.83</w:t>
            </w:r>
          </w:p>
        </w:tc>
        <w:tc>
          <w:tcPr>
            <w:tcW w:w="3700" w:type="dxa"/>
            <w:tcBorders>
              <w:left w:val="single" w:sz="4" w:space="0" w:color="auto"/>
            </w:tcBorders>
          </w:tcPr>
          <w:p w14:paraId="661D4FC7" w14:textId="730E7492" w:rsidR="00B12392" w:rsidRPr="00B12392" w:rsidRDefault="00B12392" w:rsidP="00B12392">
            <w:pPr>
              <w:jc w:val="center"/>
              <w:rPr>
                <w:rFonts w:ascii="Times New Roman" w:hAnsi="Times New Roman" w:cs="Times New Roman"/>
                <w:noProof/>
              </w:rPr>
            </w:pPr>
            <w:r w:rsidRPr="00B12392">
              <w:rPr>
                <w:rFonts w:ascii="Times New Roman" w:hAnsi="Times New Roman" w:cs="Times New Roman"/>
              </w:rPr>
              <w:t>7.50</w:t>
            </w:r>
          </w:p>
        </w:tc>
      </w:tr>
      <w:tr w:rsidR="00B12392" w:rsidRPr="004335F5" w14:paraId="5FC13761" w14:textId="77777777" w:rsidTr="00096677">
        <w:trPr>
          <w:jc w:val="center"/>
        </w:trPr>
        <w:tc>
          <w:tcPr>
            <w:tcW w:w="2405" w:type="dxa"/>
            <w:tcBorders>
              <w:right w:val="single" w:sz="4" w:space="0" w:color="auto"/>
            </w:tcBorders>
            <w:vAlign w:val="center"/>
          </w:tcPr>
          <w:p w14:paraId="71D7BABA" w14:textId="0FAD5729" w:rsidR="00B12392" w:rsidRPr="004645A2" w:rsidRDefault="00B12392" w:rsidP="00B12392">
            <w:pPr>
              <w:jc w:val="left"/>
              <w:rPr>
                <w:rFonts w:ascii="Times New Roman" w:hAnsi="Times New Roman" w:cs="Times New Roman"/>
                <w:noProof/>
              </w:rPr>
            </w:pPr>
            <w:r>
              <w:rPr>
                <w:rFonts w:ascii="Times New Roman" w:hAnsi="Times New Roman" w:cs="Times New Roman" w:hint="eastAsia"/>
                <w:noProof/>
              </w:rPr>
              <w:t>n</w:t>
            </w:r>
            <w:r>
              <w:rPr>
                <w:rFonts w:ascii="Times New Roman" w:hAnsi="Times New Roman" w:cs="Times New Roman" w:hint="eastAsia"/>
                <w:noProof/>
                <w:vertAlign w:val="subscript"/>
              </w:rPr>
              <w:t>4</w:t>
            </w:r>
            <w:r>
              <w:rPr>
                <w:rFonts w:ascii="Times New Roman" w:hAnsi="Times New Roman" w:cs="Times New Roman" w:hint="eastAsia"/>
                <w:noProof/>
              </w:rPr>
              <w:t>:</w:t>
            </w:r>
            <w:r w:rsidRPr="004645A2">
              <w:rPr>
                <w:rFonts w:ascii="Times New Roman" w:hAnsi="Times New Roman" w:cs="Times New Roman"/>
                <w:noProof/>
              </w:rPr>
              <w:t>N-PbTe-Ga</w:t>
            </w:r>
            <w:r>
              <w:rPr>
                <w:rFonts w:ascii="Times New Roman" w:hAnsi="Times New Roman" w:cs="Times New Roman" w:hint="eastAsia"/>
                <w:noProof/>
              </w:rPr>
              <w:t xml:space="preserve">, </w:t>
            </w:r>
            <w:r w:rsidRPr="004645A2">
              <w:rPr>
                <w:rFonts w:ascii="Times New Roman" w:hAnsi="Times New Roman" w:cs="Times New Roman"/>
                <w:noProof/>
              </w:rPr>
              <w:t>Ge</w:t>
            </w:r>
          </w:p>
        </w:tc>
        <w:tc>
          <w:tcPr>
            <w:tcW w:w="2126" w:type="dxa"/>
            <w:tcBorders>
              <w:left w:val="single" w:sz="4" w:space="0" w:color="auto"/>
              <w:right w:val="single" w:sz="4" w:space="0" w:color="auto"/>
            </w:tcBorders>
            <w:vAlign w:val="center"/>
          </w:tcPr>
          <w:p w14:paraId="75C81692" w14:textId="21E33CA4" w:rsidR="00B12392" w:rsidRPr="004645A2" w:rsidRDefault="00B12392" w:rsidP="00B12392">
            <w:pPr>
              <w:jc w:val="center"/>
              <w:rPr>
                <w:rFonts w:ascii="Times New Roman" w:hAnsi="Times New Roman" w:cs="Times New Roman"/>
                <w:noProof/>
              </w:rPr>
            </w:pPr>
            <w:r w:rsidRPr="004645A2">
              <w:rPr>
                <w:rFonts w:ascii="Times New Roman" w:hAnsi="Times New Roman" w:cs="Times New Roman" w:hint="eastAsia"/>
                <w:noProof/>
              </w:rPr>
              <w:t>0.85</w:t>
            </w:r>
          </w:p>
        </w:tc>
        <w:tc>
          <w:tcPr>
            <w:tcW w:w="3700" w:type="dxa"/>
            <w:tcBorders>
              <w:left w:val="single" w:sz="4" w:space="0" w:color="auto"/>
            </w:tcBorders>
          </w:tcPr>
          <w:p w14:paraId="1816E158" w14:textId="33559F90" w:rsidR="00B12392" w:rsidRPr="00B12392" w:rsidRDefault="00B12392" w:rsidP="00B12392">
            <w:pPr>
              <w:jc w:val="center"/>
              <w:rPr>
                <w:rFonts w:ascii="Times New Roman" w:hAnsi="Times New Roman" w:cs="Times New Roman"/>
                <w:noProof/>
              </w:rPr>
            </w:pPr>
            <w:r w:rsidRPr="00B12392">
              <w:rPr>
                <w:rFonts w:ascii="Times New Roman" w:hAnsi="Times New Roman" w:cs="Times New Roman"/>
              </w:rPr>
              <w:t>4.16</w:t>
            </w:r>
          </w:p>
        </w:tc>
      </w:tr>
      <w:tr w:rsidR="00B12392" w:rsidRPr="004335F5" w14:paraId="0340CB50" w14:textId="77777777" w:rsidTr="00096677">
        <w:trPr>
          <w:jc w:val="center"/>
        </w:trPr>
        <w:tc>
          <w:tcPr>
            <w:tcW w:w="2405" w:type="dxa"/>
            <w:tcBorders>
              <w:bottom w:val="single" w:sz="4" w:space="0" w:color="auto"/>
              <w:right w:val="single" w:sz="4" w:space="0" w:color="auto"/>
            </w:tcBorders>
            <w:vAlign w:val="center"/>
          </w:tcPr>
          <w:p w14:paraId="0FA81E86" w14:textId="506973CB" w:rsidR="00B12392" w:rsidRPr="004645A2" w:rsidRDefault="00B12392" w:rsidP="00B12392">
            <w:pPr>
              <w:jc w:val="left"/>
              <w:rPr>
                <w:rFonts w:ascii="Times New Roman" w:hAnsi="Times New Roman" w:cs="Times New Roman"/>
                <w:noProof/>
              </w:rPr>
            </w:pPr>
            <w:r>
              <w:rPr>
                <w:rFonts w:ascii="Times New Roman" w:hAnsi="Times New Roman" w:cs="Times New Roman" w:hint="eastAsia"/>
                <w:noProof/>
              </w:rPr>
              <w:t>n</w:t>
            </w:r>
            <w:r>
              <w:rPr>
                <w:rFonts w:ascii="Times New Roman" w:hAnsi="Times New Roman" w:cs="Times New Roman" w:hint="eastAsia"/>
                <w:noProof/>
                <w:vertAlign w:val="subscript"/>
              </w:rPr>
              <w:t>5</w:t>
            </w:r>
            <w:r>
              <w:rPr>
                <w:rFonts w:ascii="Times New Roman" w:hAnsi="Times New Roman" w:cs="Times New Roman" w:hint="eastAsia"/>
                <w:noProof/>
              </w:rPr>
              <w:t>:</w:t>
            </w:r>
            <w:r w:rsidRPr="004645A2">
              <w:rPr>
                <w:rFonts w:ascii="Times New Roman" w:hAnsi="Times New Roman" w:cs="Times New Roman"/>
                <w:noProof/>
              </w:rPr>
              <w:t>N-PbTe-</w:t>
            </w:r>
            <w:r>
              <w:rPr>
                <w:rFonts w:ascii="Times New Roman" w:hAnsi="Times New Roman" w:cs="Times New Roman" w:hint="eastAsia"/>
                <w:noProof/>
              </w:rPr>
              <w:t xml:space="preserve">Cu, </w:t>
            </w:r>
            <w:r w:rsidRPr="004645A2">
              <w:rPr>
                <w:rFonts w:ascii="Times New Roman" w:hAnsi="Times New Roman" w:cs="Times New Roman"/>
                <w:noProof/>
              </w:rPr>
              <w:t>Ga</w:t>
            </w:r>
            <w:r>
              <w:rPr>
                <w:rFonts w:ascii="Times New Roman" w:hAnsi="Times New Roman" w:cs="Times New Roman" w:hint="eastAsia"/>
                <w:noProof/>
              </w:rPr>
              <w:t xml:space="preserve">, </w:t>
            </w:r>
            <w:r w:rsidRPr="004645A2">
              <w:rPr>
                <w:rFonts w:ascii="Times New Roman" w:hAnsi="Times New Roman" w:cs="Times New Roman"/>
                <w:noProof/>
              </w:rPr>
              <w:t>Se</w:t>
            </w:r>
          </w:p>
        </w:tc>
        <w:tc>
          <w:tcPr>
            <w:tcW w:w="2126" w:type="dxa"/>
            <w:tcBorders>
              <w:left w:val="single" w:sz="4" w:space="0" w:color="auto"/>
              <w:bottom w:val="single" w:sz="4" w:space="0" w:color="auto"/>
              <w:right w:val="single" w:sz="4" w:space="0" w:color="auto"/>
            </w:tcBorders>
            <w:vAlign w:val="center"/>
          </w:tcPr>
          <w:p w14:paraId="3FA7AAB6" w14:textId="3B582810" w:rsidR="00B12392" w:rsidRPr="004645A2" w:rsidRDefault="00B12392" w:rsidP="00B12392">
            <w:pPr>
              <w:jc w:val="center"/>
              <w:rPr>
                <w:rFonts w:ascii="Times New Roman" w:hAnsi="Times New Roman" w:cs="Times New Roman"/>
                <w:noProof/>
              </w:rPr>
            </w:pPr>
            <w:r w:rsidRPr="004645A2">
              <w:rPr>
                <w:rFonts w:ascii="Times New Roman" w:hAnsi="Times New Roman" w:cs="Times New Roman" w:hint="eastAsia"/>
                <w:noProof/>
              </w:rPr>
              <w:t>1.01</w:t>
            </w:r>
          </w:p>
        </w:tc>
        <w:tc>
          <w:tcPr>
            <w:tcW w:w="3700" w:type="dxa"/>
            <w:tcBorders>
              <w:left w:val="single" w:sz="4" w:space="0" w:color="auto"/>
              <w:bottom w:val="single" w:sz="4" w:space="0" w:color="auto"/>
            </w:tcBorders>
          </w:tcPr>
          <w:p w14:paraId="1E4CCC28" w14:textId="37466532" w:rsidR="00B12392" w:rsidRPr="00B12392" w:rsidRDefault="00B12392" w:rsidP="00B12392">
            <w:pPr>
              <w:jc w:val="center"/>
              <w:rPr>
                <w:rFonts w:ascii="Times New Roman" w:hAnsi="Times New Roman" w:cs="Times New Roman"/>
                <w:noProof/>
              </w:rPr>
            </w:pPr>
            <w:r w:rsidRPr="00B12392">
              <w:rPr>
                <w:rFonts w:ascii="Times New Roman" w:hAnsi="Times New Roman" w:cs="Times New Roman"/>
              </w:rPr>
              <w:t>5.99</w:t>
            </w:r>
          </w:p>
        </w:tc>
      </w:tr>
      <w:tr w:rsidR="00B12392" w:rsidRPr="004335F5" w14:paraId="0D5FF886" w14:textId="77777777" w:rsidTr="00096677">
        <w:trPr>
          <w:jc w:val="center"/>
        </w:trPr>
        <w:tc>
          <w:tcPr>
            <w:tcW w:w="2405" w:type="dxa"/>
            <w:tcBorders>
              <w:top w:val="single" w:sz="4" w:space="0" w:color="auto"/>
              <w:right w:val="single" w:sz="4" w:space="0" w:color="auto"/>
            </w:tcBorders>
            <w:vAlign w:val="center"/>
          </w:tcPr>
          <w:p w14:paraId="573FF39B" w14:textId="30CB7CA8" w:rsidR="00B12392" w:rsidRPr="004645A2" w:rsidRDefault="00B12392" w:rsidP="00B12392">
            <w:pPr>
              <w:jc w:val="left"/>
              <w:rPr>
                <w:rFonts w:ascii="Times New Roman" w:hAnsi="Times New Roman" w:cs="Times New Roman"/>
                <w:noProof/>
              </w:rPr>
            </w:pPr>
            <w:r>
              <w:rPr>
                <w:rFonts w:ascii="Times New Roman" w:hAnsi="Times New Roman" w:cs="Times New Roman" w:hint="eastAsia"/>
                <w:noProof/>
              </w:rPr>
              <w:t>p</w:t>
            </w:r>
            <w:r w:rsidRPr="00430940">
              <w:rPr>
                <w:rFonts w:ascii="Times New Roman" w:hAnsi="Times New Roman" w:cs="Times New Roman" w:hint="eastAsia"/>
                <w:noProof/>
                <w:vertAlign w:val="subscript"/>
              </w:rPr>
              <w:t>1</w:t>
            </w:r>
            <w:r>
              <w:rPr>
                <w:rFonts w:ascii="Times New Roman" w:hAnsi="Times New Roman" w:cs="Times New Roman" w:hint="eastAsia"/>
                <w:noProof/>
              </w:rPr>
              <w:t>:</w:t>
            </w:r>
            <w:r w:rsidRPr="004645A2">
              <w:rPr>
                <w:rFonts w:ascii="Times New Roman" w:hAnsi="Times New Roman" w:cs="Times New Roman"/>
                <w:noProof/>
              </w:rPr>
              <w:t>PbTe</w:t>
            </w:r>
            <w:r>
              <w:rPr>
                <w:rFonts w:ascii="Times New Roman" w:hAnsi="Times New Roman" w:cs="Times New Roman" w:hint="eastAsia"/>
                <w:noProof/>
              </w:rPr>
              <w:t>-</w:t>
            </w:r>
            <w:r w:rsidRPr="004645A2">
              <w:rPr>
                <w:rFonts w:ascii="Times New Roman" w:hAnsi="Times New Roman" w:cs="Times New Roman"/>
                <w:noProof/>
              </w:rPr>
              <w:t>Na</w:t>
            </w:r>
          </w:p>
        </w:tc>
        <w:tc>
          <w:tcPr>
            <w:tcW w:w="2126" w:type="dxa"/>
            <w:tcBorders>
              <w:top w:val="single" w:sz="4" w:space="0" w:color="auto"/>
              <w:left w:val="single" w:sz="4" w:space="0" w:color="auto"/>
              <w:right w:val="single" w:sz="4" w:space="0" w:color="auto"/>
            </w:tcBorders>
            <w:vAlign w:val="center"/>
          </w:tcPr>
          <w:p w14:paraId="4B7157DA" w14:textId="212EF510" w:rsidR="00B12392" w:rsidRPr="004645A2" w:rsidRDefault="00B12392" w:rsidP="00B12392">
            <w:pPr>
              <w:jc w:val="center"/>
              <w:rPr>
                <w:rFonts w:ascii="Times New Roman" w:hAnsi="Times New Roman" w:cs="Times New Roman"/>
                <w:noProof/>
              </w:rPr>
            </w:pPr>
            <w:r w:rsidRPr="004645A2">
              <w:rPr>
                <w:rFonts w:ascii="Times New Roman" w:hAnsi="Times New Roman" w:cs="Times New Roman" w:hint="eastAsia"/>
                <w:noProof/>
              </w:rPr>
              <w:t>0.83</w:t>
            </w:r>
          </w:p>
        </w:tc>
        <w:tc>
          <w:tcPr>
            <w:tcW w:w="3700" w:type="dxa"/>
            <w:tcBorders>
              <w:top w:val="single" w:sz="4" w:space="0" w:color="auto"/>
              <w:left w:val="single" w:sz="4" w:space="0" w:color="auto"/>
            </w:tcBorders>
          </w:tcPr>
          <w:p w14:paraId="5644182A" w14:textId="2FD8C2BA" w:rsidR="00B12392" w:rsidRPr="00B12392" w:rsidRDefault="00B12392" w:rsidP="00B12392">
            <w:pPr>
              <w:jc w:val="center"/>
              <w:rPr>
                <w:rFonts w:ascii="Times New Roman" w:hAnsi="Times New Roman" w:cs="Times New Roman"/>
                <w:noProof/>
              </w:rPr>
            </w:pPr>
            <w:r w:rsidRPr="00B12392">
              <w:rPr>
                <w:rFonts w:ascii="Times New Roman" w:hAnsi="Times New Roman" w:cs="Times New Roman"/>
              </w:rPr>
              <w:t>6.56</w:t>
            </w:r>
          </w:p>
        </w:tc>
      </w:tr>
      <w:tr w:rsidR="00B12392" w:rsidRPr="004335F5" w14:paraId="078AFE23" w14:textId="77777777" w:rsidTr="00096677">
        <w:trPr>
          <w:jc w:val="center"/>
        </w:trPr>
        <w:tc>
          <w:tcPr>
            <w:tcW w:w="2405" w:type="dxa"/>
            <w:tcBorders>
              <w:right w:val="single" w:sz="4" w:space="0" w:color="auto"/>
            </w:tcBorders>
            <w:vAlign w:val="center"/>
          </w:tcPr>
          <w:p w14:paraId="38A0FE18" w14:textId="06752F83" w:rsidR="00B12392" w:rsidRPr="004645A2" w:rsidRDefault="00B12392" w:rsidP="00B12392">
            <w:pPr>
              <w:jc w:val="left"/>
              <w:rPr>
                <w:rFonts w:ascii="Times New Roman" w:hAnsi="Times New Roman" w:cs="Times New Roman"/>
                <w:noProof/>
              </w:rPr>
            </w:pPr>
            <w:r>
              <w:rPr>
                <w:rFonts w:ascii="Times New Roman" w:hAnsi="Times New Roman" w:cs="Times New Roman" w:hint="eastAsia"/>
                <w:noProof/>
              </w:rPr>
              <w:t>p</w:t>
            </w:r>
            <w:r>
              <w:rPr>
                <w:rFonts w:ascii="Times New Roman" w:hAnsi="Times New Roman" w:cs="Times New Roman" w:hint="eastAsia"/>
                <w:noProof/>
                <w:vertAlign w:val="subscript"/>
              </w:rPr>
              <w:t>2</w:t>
            </w:r>
            <w:r>
              <w:rPr>
                <w:rFonts w:ascii="Times New Roman" w:hAnsi="Times New Roman" w:cs="Times New Roman" w:hint="eastAsia"/>
                <w:noProof/>
              </w:rPr>
              <w:t>:</w:t>
            </w:r>
            <w:r w:rsidRPr="004645A2">
              <w:rPr>
                <w:rFonts w:ascii="Times New Roman" w:hAnsi="Times New Roman" w:cs="Times New Roman"/>
                <w:noProof/>
              </w:rPr>
              <w:t>PbTe</w:t>
            </w:r>
            <w:r>
              <w:rPr>
                <w:rFonts w:ascii="Times New Roman" w:hAnsi="Times New Roman" w:cs="Times New Roman" w:hint="eastAsia"/>
                <w:noProof/>
              </w:rPr>
              <w:t>-</w:t>
            </w:r>
            <w:r w:rsidRPr="004645A2">
              <w:rPr>
                <w:rFonts w:ascii="Times New Roman" w:hAnsi="Times New Roman" w:cs="Times New Roman"/>
                <w:noProof/>
              </w:rPr>
              <w:t>Na</w:t>
            </w:r>
            <w:r>
              <w:rPr>
                <w:rFonts w:ascii="Times New Roman" w:hAnsi="Times New Roman" w:cs="Times New Roman" w:hint="eastAsia"/>
                <w:noProof/>
              </w:rPr>
              <w:t xml:space="preserve">, </w:t>
            </w:r>
            <w:r w:rsidRPr="004645A2">
              <w:rPr>
                <w:rFonts w:ascii="Times New Roman" w:hAnsi="Times New Roman" w:cs="Times New Roman"/>
                <w:noProof/>
              </w:rPr>
              <w:t>Mn</w:t>
            </w:r>
            <w:r>
              <w:rPr>
                <w:rFonts w:ascii="Times New Roman" w:hAnsi="Times New Roman" w:cs="Times New Roman" w:hint="eastAsia"/>
                <w:noProof/>
              </w:rPr>
              <w:t xml:space="preserve">, </w:t>
            </w:r>
            <w:r w:rsidRPr="004645A2">
              <w:rPr>
                <w:rFonts w:ascii="Times New Roman" w:hAnsi="Times New Roman" w:cs="Times New Roman"/>
                <w:noProof/>
              </w:rPr>
              <w:t>S</w:t>
            </w:r>
            <w:r>
              <w:rPr>
                <w:rFonts w:ascii="Times New Roman" w:hAnsi="Times New Roman" w:cs="Times New Roman" w:hint="eastAsia"/>
                <w:noProof/>
              </w:rPr>
              <w:t xml:space="preserve">, </w:t>
            </w:r>
            <w:r w:rsidRPr="004645A2">
              <w:rPr>
                <w:rFonts w:ascii="Times New Roman" w:hAnsi="Times New Roman" w:cs="Times New Roman"/>
                <w:noProof/>
              </w:rPr>
              <w:t>Se</w:t>
            </w:r>
          </w:p>
        </w:tc>
        <w:tc>
          <w:tcPr>
            <w:tcW w:w="2126" w:type="dxa"/>
            <w:tcBorders>
              <w:left w:val="single" w:sz="4" w:space="0" w:color="auto"/>
              <w:right w:val="single" w:sz="4" w:space="0" w:color="auto"/>
            </w:tcBorders>
            <w:vAlign w:val="center"/>
          </w:tcPr>
          <w:p w14:paraId="3248F667" w14:textId="1D8444B4" w:rsidR="00B12392" w:rsidRPr="004645A2" w:rsidRDefault="00B12392" w:rsidP="00B12392">
            <w:pPr>
              <w:jc w:val="center"/>
              <w:rPr>
                <w:rFonts w:ascii="Times New Roman" w:hAnsi="Times New Roman" w:cs="Times New Roman"/>
                <w:noProof/>
              </w:rPr>
            </w:pPr>
            <w:r w:rsidRPr="004645A2">
              <w:rPr>
                <w:rFonts w:ascii="Times New Roman" w:hAnsi="Times New Roman" w:cs="Times New Roman" w:hint="eastAsia"/>
                <w:noProof/>
              </w:rPr>
              <w:t>1.</w:t>
            </w:r>
            <w:r>
              <w:rPr>
                <w:rFonts w:ascii="Times New Roman" w:hAnsi="Times New Roman" w:cs="Times New Roman" w:hint="eastAsia"/>
                <w:noProof/>
              </w:rPr>
              <w:t>05</w:t>
            </w:r>
          </w:p>
        </w:tc>
        <w:tc>
          <w:tcPr>
            <w:tcW w:w="3700" w:type="dxa"/>
            <w:tcBorders>
              <w:left w:val="single" w:sz="4" w:space="0" w:color="auto"/>
            </w:tcBorders>
          </w:tcPr>
          <w:p w14:paraId="3421962D" w14:textId="592467B2" w:rsidR="00B12392" w:rsidRPr="00B12392" w:rsidRDefault="00B12392" w:rsidP="00B12392">
            <w:pPr>
              <w:jc w:val="center"/>
              <w:rPr>
                <w:rFonts w:ascii="Times New Roman" w:hAnsi="Times New Roman" w:cs="Times New Roman"/>
                <w:noProof/>
              </w:rPr>
            </w:pPr>
            <w:r w:rsidRPr="00B12392">
              <w:rPr>
                <w:rFonts w:ascii="Times New Roman" w:hAnsi="Times New Roman" w:cs="Times New Roman"/>
              </w:rPr>
              <w:t>7.30</w:t>
            </w:r>
          </w:p>
        </w:tc>
      </w:tr>
      <w:tr w:rsidR="00B12392" w:rsidRPr="004335F5" w14:paraId="79D0DA79" w14:textId="77777777" w:rsidTr="00096677">
        <w:trPr>
          <w:jc w:val="center"/>
        </w:trPr>
        <w:tc>
          <w:tcPr>
            <w:tcW w:w="2405" w:type="dxa"/>
            <w:tcBorders>
              <w:right w:val="single" w:sz="4" w:space="0" w:color="auto"/>
            </w:tcBorders>
            <w:vAlign w:val="center"/>
          </w:tcPr>
          <w:p w14:paraId="7A444A9F" w14:textId="1FCC7715" w:rsidR="00B12392" w:rsidRPr="004645A2" w:rsidRDefault="00B12392" w:rsidP="00B12392">
            <w:pPr>
              <w:jc w:val="left"/>
              <w:rPr>
                <w:rFonts w:ascii="Times New Roman" w:hAnsi="Times New Roman" w:cs="Times New Roman"/>
                <w:noProof/>
              </w:rPr>
            </w:pPr>
            <w:r>
              <w:rPr>
                <w:rFonts w:ascii="Times New Roman" w:hAnsi="Times New Roman" w:cs="Times New Roman" w:hint="eastAsia"/>
                <w:noProof/>
              </w:rPr>
              <w:t>p</w:t>
            </w:r>
            <w:r>
              <w:rPr>
                <w:rFonts w:ascii="Times New Roman" w:hAnsi="Times New Roman" w:cs="Times New Roman" w:hint="eastAsia"/>
                <w:noProof/>
                <w:vertAlign w:val="subscript"/>
              </w:rPr>
              <w:t>3</w:t>
            </w:r>
            <w:r>
              <w:rPr>
                <w:rFonts w:ascii="Times New Roman" w:hAnsi="Times New Roman" w:cs="Times New Roman" w:hint="eastAsia"/>
                <w:noProof/>
              </w:rPr>
              <w:t>:</w:t>
            </w:r>
            <w:r w:rsidRPr="004645A2">
              <w:rPr>
                <w:rFonts w:ascii="Times New Roman" w:hAnsi="Times New Roman" w:cs="Times New Roman"/>
                <w:noProof/>
              </w:rPr>
              <w:t>PbTe</w:t>
            </w:r>
            <w:r>
              <w:rPr>
                <w:rFonts w:ascii="Times New Roman" w:hAnsi="Times New Roman" w:cs="Times New Roman" w:hint="eastAsia"/>
                <w:noProof/>
              </w:rPr>
              <w:t>-</w:t>
            </w:r>
            <w:r w:rsidRPr="004645A2">
              <w:rPr>
                <w:rFonts w:ascii="Times New Roman" w:hAnsi="Times New Roman" w:cs="Times New Roman"/>
                <w:noProof/>
              </w:rPr>
              <w:t>Na</w:t>
            </w:r>
            <w:r>
              <w:rPr>
                <w:rFonts w:ascii="Times New Roman" w:hAnsi="Times New Roman" w:cs="Times New Roman" w:hint="eastAsia"/>
                <w:noProof/>
              </w:rPr>
              <w:t xml:space="preserve">, </w:t>
            </w:r>
            <w:r w:rsidRPr="004645A2">
              <w:rPr>
                <w:rFonts w:ascii="Times New Roman" w:hAnsi="Times New Roman" w:cs="Times New Roman"/>
                <w:noProof/>
              </w:rPr>
              <w:t>Sr</w:t>
            </w:r>
          </w:p>
        </w:tc>
        <w:tc>
          <w:tcPr>
            <w:tcW w:w="2126" w:type="dxa"/>
            <w:tcBorders>
              <w:left w:val="single" w:sz="4" w:space="0" w:color="auto"/>
              <w:right w:val="single" w:sz="4" w:space="0" w:color="auto"/>
            </w:tcBorders>
            <w:vAlign w:val="center"/>
          </w:tcPr>
          <w:p w14:paraId="0C199974" w14:textId="26993904" w:rsidR="00B12392" w:rsidRPr="004645A2" w:rsidRDefault="00B12392" w:rsidP="00B12392">
            <w:pPr>
              <w:jc w:val="center"/>
              <w:rPr>
                <w:rFonts w:ascii="Times New Roman" w:hAnsi="Times New Roman" w:cs="Times New Roman"/>
                <w:noProof/>
              </w:rPr>
            </w:pPr>
            <w:r w:rsidRPr="004645A2">
              <w:rPr>
                <w:rFonts w:ascii="Times New Roman" w:hAnsi="Times New Roman" w:cs="Times New Roman" w:hint="eastAsia"/>
                <w:noProof/>
              </w:rPr>
              <w:t>1.13</w:t>
            </w:r>
          </w:p>
        </w:tc>
        <w:tc>
          <w:tcPr>
            <w:tcW w:w="3700" w:type="dxa"/>
            <w:tcBorders>
              <w:left w:val="single" w:sz="4" w:space="0" w:color="auto"/>
            </w:tcBorders>
          </w:tcPr>
          <w:p w14:paraId="4D20AE70" w14:textId="10DC870D" w:rsidR="00B12392" w:rsidRPr="00B12392" w:rsidRDefault="00B12392" w:rsidP="00B12392">
            <w:pPr>
              <w:jc w:val="center"/>
              <w:rPr>
                <w:rFonts w:ascii="Times New Roman" w:hAnsi="Times New Roman" w:cs="Times New Roman"/>
                <w:noProof/>
              </w:rPr>
            </w:pPr>
            <w:r w:rsidRPr="00B12392">
              <w:rPr>
                <w:rFonts w:ascii="Times New Roman" w:hAnsi="Times New Roman" w:cs="Times New Roman"/>
              </w:rPr>
              <w:t>8.36</w:t>
            </w:r>
          </w:p>
        </w:tc>
      </w:tr>
      <w:tr w:rsidR="00B12392" w:rsidRPr="004335F5" w14:paraId="4FDC598E" w14:textId="77777777" w:rsidTr="00096677">
        <w:trPr>
          <w:jc w:val="center"/>
        </w:trPr>
        <w:tc>
          <w:tcPr>
            <w:tcW w:w="2405" w:type="dxa"/>
            <w:tcBorders>
              <w:right w:val="single" w:sz="4" w:space="0" w:color="auto"/>
            </w:tcBorders>
            <w:vAlign w:val="center"/>
          </w:tcPr>
          <w:p w14:paraId="5C5A415A" w14:textId="6C849B15" w:rsidR="00B12392" w:rsidRPr="004645A2" w:rsidRDefault="00B12392" w:rsidP="00B12392">
            <w:pPr>
              <w:jc w:val="left"/>
              <w:rPr>
                <w:rFonts w:ascii="Times New Roman" w:hAnsi="Times New Roman" w:cs="Times New Roman"/>
                <w:noProof/>
              </w:rPr>
            </w:pPr>
            <w:r>
              <w:rPr>
                <w:rFonts w:ascii="Times New Roman" w:hAnsi="Times New Roman" w:cs="Times New Roman" w:hint="eastAsia"/>
                <w:noProof/>
              </w:rPr>
              <w:t>p</w:t>
            </w:r>
            <w:r>
              <w:rPr>
                <w:rFonts w:ascii="Times New Roman" w:hAnsi="Times New Roman" w:cs="Times New Roman" w:hint="eastAsia"/>
                <w:noProof/>
                <w:vertAlign w:val="subscript"/>
              </w:rPr>
              <w:t>4</w:t>
            </w:r>
            <w:r>
              <w:rPr>
                <w:rFonts w:ascii="Times New Roman" w:hAnsi="Times New Roman" w:cs="Times New Roman" w:hint="eastAsia"/>
                <w:noProof/>
              </w:rPr>
              <w:t>:</w:t>
            </w:r>
            <w:r w:rsidRPr="004645A2">
              <w:rPr>
                <w:rFonts w:ascii="Times New Roman" w:hAnsi="Times New Roman" w:cs="Times New Roman"/>
                <w:noProof/>
              </w:rPr>
              <w:t>PbTe</w:t>
            </w:r>
            <w:r>
              <w:rPr>
                <w:rFonts w:ascii="Times New Roman" w:hAnsi="Times New Roman" w:cs="Times New Roman" w:hint="eastAsia"/>
                <w:noProof/>
              </w:rPr>
              <w:t>-</w:t>
            </w:r>
            <w:r w:rsidRPr="004645A2">
              <w:rPr>
                <w:rFonts w:ascii="Times New Roman" w:hAnsi="Times New Roman" w:cs="Times New Roman"/>
                <w:noProof/>
              </w:rPr>
              <w:t>Na</w:t>
            </w:r>
            <w:r>
              <w:rPr>
                <w:rFonts w:ascii="Times New Roman" w:hAnsi="Times New Roman" w:cs="Times New Roman" w:hint="eastAsia"/>
                <w:noProof/>
              </w:rPr>
              <w:t xml:space="preserve">, </w:t>
            </w:r>
            <w:r w:rsidRPr="004645A2">
              <w:rPr>
                <w:rFonts w:ascii="Times New Roman" w:hAnsi="Times New Roman" w:cs="Times New Roman"/>
                <w:noProof/>
              </w:rPr>
              <w:t>Ge</w:t>
            </w:r>
          </w:p>
        </w:tc>
        <w:tc>
          <w:tcPr>
            <w:tcW w:w="2126" w:type="dxa"/>
            <w:tcBorders>
              <w:left w:val="single" w:sz="4" w:space="0" w:color="auto"/>
              <w:right w:val="single" w:sz="4" w:space="0" w:color="auto"/>
            </w:tcBorders>
            <w:vAlign w:val="center"/>
          </w:tcPr>
          <w:p w14:paraId="01701383" w14:textId="3B5EE5F3" w:rsidR="00B12392" w:rsidRPr="004645A2" w:rsidRDefault="00B12392" w:rsidP="00B12392">
            <w:pPr>
              <w:jc w:val="center"/>
              <w:rPr>
                <w:rFonts w:ascii="Times New Roman" w:hAnsi="Times New Roman" w:cs="Times New Roman"/>
                <w:noProof/>
              </w:rPr>
            </w:pPr>
            <w:r w:rsidRPr="004645A2">
              <w:rPr>
                <w:rFonts w:ascii="Times New Roman" w:hAnsi="Times New Roman" w:cs="Times New Roman" w:hint="eastAsia"/>
                <w:noProof/>
              </w:rPr>
              <w:t>1.19</w:t>
            </w:r>
          </w:p>
        </w:tc>
        <w:tc>
          <w:tcPr>
            <w:tcW w:w="3700" w:type="dxa"/>
            <w:tcBorders>
              <w:left w:val="single" w:sz="4" w:space="0" w:color="auto"/>
            </w:tcBorders>
          </w:tcPr>
          <w:p w14:paraId="43A94582" w14:textId="620F80DF" w:rsidR="00B12392" w:rsidRPr="00B12392" w:rsidRDefault="00B12392" w:rsidP="00B12392">
            <w:pPr>
              <w:jc w:val="center"/>
              <w:rPr>
                <w:rFonts w:ascii="Times New Roman" w:hAnsi="Times New Roman" w:cs="Times New Roman"/>
                <w:noProof/>
              </w:rPr>
            </w:pPr>
            <w:r w:rsidRPr="00B12392">
              <w:rPr>
                <w:rFonts w:ascii="Times New Roman" w:hAnsi="Times New Roman" w:cs="Times New Roman"/>
              </w:rPr>
              <w:t>5.98</w:t>
            </w:r>
          </w:p>
        </w:tc>
      </w:tr>
      <w:tr w:rsidR="00B12392" w:rsidRPr="004335F5" w14:paraId="135400D4" w14:textId="77777777" w:rsidTr="00096677">
        <w:trPr>
          <w:jc w:val="center"/>
        </w:trPr>
        <w:tc>
          <w:tcPr>
            <w:tcW w:w="2405" w:type="dxa"/>
            <w:tcBorders>
              <w:right w:val="single" w:sz="4" w:space="0" w:color="auto"/>
            </w:tcBorders>
            <w:vAlign w:val="center"/>
          </w:tcPr>
          <w:p w14:paraId="53646CE9" w14:textId="787C6646" w:rsidR="00B12392" w:rsidRPr="004645A2" w:rsidRDefault="00B12392" w:rsidP="00B12392">
            <w:pPr>
              <w:jc w:val="left"/>
              <w:rPr>
                <w:rFonts w:ascii="Times New Roman" w:hAnsi="Times New Roman" w:cs="Times New Roman"/>
                <w:noProof/>
              </w:rPr>
            </w:pPr>
            <w:r>
              <w:rPr>
                <w:rFonts w:ascii="Times New Roman" w:hAnsi="Times New Roman" w:cs="Times New Roman" w:hint="eastAsia"/>
                <w:noProof/>
              </w:rPr>
              <w:t>p</w:t>
            </w:r>
            <w:r>
              <w:rPr>
                <w:rFonts w:ascii="Times New Roman" w:hAnsi="Times New Roman" w:cs="Times New Roman" w:hint="eastAsia"/>
                <w:noProof/>
                <w:vertAlign w:val="subscript"/>
              </w:rPr>
              <w:t>5</w:t>
            </w:r>
            <w:r>
              <w:rPr>
                <w:rFonts w:ascii="Times New Roman" w:hAnsi="Times New Roman" w:cs="Times New Roman" w:hint="eastAsia"/>
                <w:noProof/>
              </w:rPr>
              <w:t>:</w:t>
            </w:r>
            <w:r w:rsidRPr="004645A2">
              <w:rPr>
                <w:rFonts w:ascii="Times New Roman" w:hAnsi="Times New Roman" w:cs="Times New Roman"/>
                <w:noProof/>
              </w:rPr>
              <w:t>PbTe</w:t>
            </w:r>
            <w:r>
              <w:rPr>
                <w:rFonts w:ascii="Times New Roman" w:hAnsi="Times New Roman" w:cs="Times New Roman" w:hint="eastAsia"/>
                <w:noProof/>
              </w:rPr>
              <w:t>-</w:t>
            </w:r>
            <w:r w:rsidRPr="004645A2">
              <w:rPr>
                <w:rFonts w:ascii="Times New Roman" w:hAnsi="Times New Roman" w:cs="Times New Roman"/>
                <w:noProof/>
              </w:rPr>
              <w:t>Na</w:t>
            </w:r>
            <w:r>
              <w:rPr>
                <w:rFonts w:ascii="Times New Roman" w:hAnsi="Times New Roman" w:cs="Times New Roman" w:hint="eastAsia"/>
                <w:noProof/>
              </w:rPr>
              <w:t xml:space="preserve">, </w:t>
            </w:r>
            <w:r w:rsidRPr="004645A2">
              <w:rPr>
                <w:rFonts w:ascii="Times New Roman" w:hAnsi="Times New Roman" w:cs="Times New Roman"/>
                <w:noProof/>
              </w:rPr>
              <w:t>AgInSe</w:t>
            </w:r>
            <w:r w:rsidRPr="004645A2">
              <w:rPr>
                <w:rFonts w:ascii="Times New Roman" w:hAnsi="Times New Roman" w:cs="Times New Roman"/>
                <w:noProof/>
                <w:vertAlign w:val="subscript"/>
              </w:rPr>
              <w:t>2</w:t>
            </w:r>
          </w:p>
        </w:tc>
        <w:tc>
          <w:tcPr>
            <w:tcW w:w="2126" w:type="dxa"/>
            <w:tcBorders>
              <w:left w:val="single" w:sz="4" w:space="0" w:color="auto"/>
              <w:right w:val="single" w:sz="4" w:space="0" w:color="auto"/>
            </w:tcBorders>
            <w:vAlign w:val="center"/>
          </w:tcPr>
          <w:p w14:paraId="42887958" w14:textId="53989F53" w:rsidR="00B12392" w:rsidRPr="004645A2" w:rsidRDefault="00B12392" w:rsidP="00B12392">
            <w:pPr>
              <w:jc w:val="center"/>
              <w:rPr>
                <w:rFonts w:ascii="Times New Roman" w:hAnsi="Times New Roman" w:cs="Times New Roman"/>
                <w:noProof/>
              </w:rPr>
            </w:pPr>
            <w:r w:rsidRPr="004645A2">
              <w:rPr>
                <w:rFonts w:ascii="Times New Roman" w:hAnsi="Times New Roman" w:cs="Times New Roman" w:hint="eastAsia"/>
                <w:noProof/>
              </w:rPr>
              <w:t>1.25</w:t>
            </w:r>
          </w:p>
        </w:tc>
        <w:tc>
          <w:tcPr>
            <w:tcW w:w="3700" w:type="dxa"/>
            <w:tcBorders>
              <w:left w:val="single" w:sz="4" w:space="0" w:color="auto"/>
            </w:tcBorders>
          </w:tcPr>
          <w:p w14:paraId="08A3E9FB" w14:textId="49102D3F" w:rsidR="00B12392" w:rsidRPr="00B12392" w:rsidRDefault="00B12392" w:rsidP="00B12392">
            <w:pPr>
              <w:jc w:val="center"/>
              <w:rPr>
                <w:rFonts w:ascii="Times New Roman" w:hAnsi="Times New Roman" w:cs="Times New Roman"/>
                <w:noProof/>
              </w:rPr>
            </w:pPr>
            <w:r w:rsidRPr="00B12392">
              <w:rPr>
                <w:rFonts w:ascii="Times New Roman" w:hAnsi="Times New Roman" w:cs="Times New Roman"/>
              </w:rPr>
              <w:t>8.08</w:t>
            </w:r>
          </w:p>
        </w:tc>
      </w:tr>
      <w:tr w:rsidR="00B12392" w:rsidRPr="004335F5" w14:paraId="21B38A85" w14:textId="77777777" w:rsidTr="00096677">
        <w:trPr>
          <w:jc w:val="center"/>
        </w:trPr>
        <w:tc>
          <w:tcPr>
            <w:tcW w:w="2405" w:type="dxa"/>
            <w:tcBorders>
              <w:bottom w:val="single" w:sz="12" w:space="0" w:color="auto"/>
              <w:right w:val="single" w:sz="4" w:space="0" w:color="auto"/>
            </w:tcBorders>
            <w:vAlign w:val="center"/>
          </w:tcPr>
          <w:p w14:paraId="4461D860" w14:textId="38E1E864" w:rsidR="00B12392" w:rsidRDefault="00B12392" w:rsidP="00B12392">
            <w:pPr>
              <w:jc w:val="left"/>
              <w:rPr>
                <w:rFonts w:ascii="Times New Roman" w:hAnsi="Times New Roman" w:cs="Times New Roman"/>
                <w:noProof/>
              </w:rPr>
            </w:pPr>
            <w:r>
              <w:rPr>
                <w:rFonts w:ascii="Times New Roman" w:hAnsi="Times New Roman" w:cs="Times New Roman" w:hint="eastAsia"/>
                <w:noProof/>
              </w:rPr>
              <w:t>p</w:t>
            </w:r>
            <w:r>
              <w:rPr>
                <w:rFonts w:ascii="Times New Roman" w:hAnsi="Times New Roman" w:cs="Times New Roman" w:hint="eastAsia"/>
                <w:noProof/>
                <w:vertAlign w:val="subscript"/>
              </w:rPr>
              <w:t>6</w:t>
            </w:r>
            <w:r>
              <w:rPr>
                <w:rFonts w:ascii="Times New Roman" w:hAnsi="Times New Roman" w:cs="Times New Roman" w:hint="eastAsia"/>
                <w:noProof/>
              </w:rPr>
              <w:t>:</w:t>
            </w:r>
            <w:r w:rsidRPr="004645A2">
              <w:rPr>
                <w:rFonts w:ascii="Times New Roman" w:hAnsi="Times New Roman" w:cs="Times New Roman"/>
                <w:noProof/>
              </w:rPr>
              <w:t>PbTe</w:t>
            </w:r>
            <w:r>
              <w:rPr>
                <w:rFonts w:ascii="Times New Roman" w:hAnsi="Times New Roman" w:cs="Times New Roman" w:hint="eastAsia"/>
                <w:noProof/>
              </w:rPr>
              <w:t>-</w:t>
            </w:r>
            <w:r w:rsidRPr="004645A2">
              <w:rPr>
                <w:rFonts w:ascii="Times New Roman" w:hAnsi="Times New Roman" w:cs="Times New Roman"/>
                <w:noProof/>
              </w:rPr>
              <w:t>Na</w:t>
            </w:r>
            <w:r>
              <w:rPr>
                <w:rFonts w:ascii="Times New Roman" w:hAnsi="Times New Roman" w:cs="Times New Roman" w:hint="eastAsia"/>
                <w:noProof/>
              </w:rPr>
              <w:t>, Mn</w:t>
            </w:r>
          </w:p>
        </w:tc>
        <w:tc>
          <w:tcPr>
            <w:tcW w:w="2126" w:type="dxa"/>
            <w:tcBorders>
              <w:left w:val="single" w:sz="4" w:space="0" w:color="auto"/>
              <w:bottom w:val="single" w:sz="12" w:space="0" w:color="auto"/>
              <w:right w:val="single" w:sz="4" w:space="0" w:color="auto"/>
            </w:tcBorders>
            <w:vAlign w:val="center"/>
          </w:tcPr>
          <w:p w14:paraId="78B6A666" w14:textId="05396C5D" w:rsidR="00B12392" w:rsidRPr="004645A2" w:rsidRDefault="00B12392" w:rsidP="00B12392">
            <w:pPr>
              <w:jc w:val="center"/>
              <w:rPr>
                <w:rFonts w:ascii="Times New Roman" w:hAnsi="Times New Roman" w:cs="Times New Roman"/>
                <w:noProof/>
              </w:rPr>
            </w:pPr>
            <w:r>
              <w:rPr>
                <w:rFonts w:ascii="Times New Roman" w:hAnsi="Times New Roman" w:cs="Times New Roman" w:hint="eastAsia"/>
                <w:noProof/>
              </w:rPr>
              <w:t>1.35</w:t>
            </w:r>
          </w:p>
        </w:tc>
        <w:tc>
          <w:tcPr>
            <w:tcW w:w="3700" w:type="dxa"/>
            <w:tcBorders>
              <w:left w:val="single" w:sz="4" w:space="0" w:color="auto"/>
              <w:bottom w:val="single" w:sz="12" w:space="0" w:color="auto"/>
            </w:tcBorders>
          </w:tcPr>
          <w:p w14:paraId="121A9ADB" w14:textId="32530902" w:rsidR="00B12392" w:rsidRPr="00B12392" w:rsidRDefault="00B12392" w:rsidP="00B12392">
            <w:pPr>
              <w:jc w:val="center"/>
              <w:rPr>
                <w:rFonts w:ascii="Times New Roman" w:hAnsi="Times New Roman" w:cs="Times New Roman"/>
              </w:rPr>
            </w:pPr>
            <w:r w:rsidRPr="00B12392">
              <w:rPr>
                <w:rFonts w:ascii="Times New Roman" w:hAnsi="Times New Roman" w:cs="Times New Roman"/>
              </w:rPr>
              <w:t>4.</w:t>
            </w:r>
            <w:r w:rsidR="005B0DEB">
              <w:rPr>
                <w:rFonts w:ascii="Times New Roman" w:hAnsi="Times New Roman" w:cs="Times New Roman" w:hint="eastAsia"/>
              </w:rPr>
              <w:t>73</w:t>
            </w:r>
          </w:p>
        </w:tc>
      </w:tr>
    </w:tbl>
    <w:p w14:paraId="5831B88E" w14:textId="77777777" w:rsidR="00635421" w:rsidRDefault="00635421" w:rsidP="00F71ECB">
      <w:pPr>
        <w:jc w:val="center"/>
        <w:rPr>
          <w:rFonts w:ascii="Times New Roman" w:hAnsi="Times New Roman" w:cs="Times New Roman"/>
          <w:noProof/>
          <w:sz w:val="28"/>
        </w:rPr>
        <w:sectPr w:rsidR="00635421" w:rsidSect="00223A4A">
          <w:pgSz w:w="11906" w:h="16838"/>
          <w:pgMar w:top="1418" w:right="1418" w:bottom="1418" w:left="1418" w:header="851" w:footer="992" w:gutter="0"/>
          <w:lnNumType w:countBy="1" w:restart="continuous"/>
          <w:cols w:space="425"/>
          <w:docGrid w:type="lines" w:linePitch="312"/>
        </w:sectPr>
      </w:pPr>
    </w:p>
    <w:p w14:paraId="3CFABC43" w14:textId="617121A4" w:rsidR="00080495" w:rsidRDefault="00080495" w:rsidP="004E1930">
      <w:pPr>
        <w:pStyle w:val="ac"/>
        <w:numPr>
          <w:ilvl w:val="0"/>
          <w:numId w:val="29"/>
        </w:numPr>
        <w:spacing w:line="360" w:lineRule="auto"/>
        <w:ind w:firstLineChars="0"/>
        <w:outlineLvl w:val="1"/>
        <w:rPr>
          <w:rFonts w:ascii="Times New Roman" w:hAnsi="Times New Roman" w:cs="Times New Roman"/>
          <w:b/>
          <w:bCs/>
          <w:sz w:val="24"/>
          <w:szCs w:val="24"/>
        </w:rPr>
      </w:pPr>
      <w:bookmarkStart w:id="47" w:name="_Toc214995576"/>
      <w:r w:rsidRPr="00080495">
        <w:rPr>
          <w:rFonts w:ascii="Times New Roman" w:hAnsi="Times New Roman" w:cs="Times New Roman"/>
          <w:b/>
          <w:bCs/>
          <w:sz w:val="24"/>
          <w:szCs w:val="24"/>
        </w:rPr>
        <w:lastRenderedPageBreak/>
        <w:t xml:space="preserve">Reported efficiencies and average </w:t>
      </w:r>
      <w:proofErr w:type="spellStart"/>
      <w:r w:rsidRPr="00080495">
        <w:rPr>
          <w:rFonts w:ascii="Times New Roman" w:hAnsi="Times New Roman" w:cs="Times New Roman"/>
          <w:b/>
          <w:bCs/>
          <w:i/>
          <w:iCs/>
          <w:sz w:val="24"/>
          <w:szCs w:val="24"/>
        </w:rPr>
        <w:t>zT</w:t>
      </w:r>
      <w:proofErr w:type="spellEnd"/>
      <w:r w:rsidRPr="00080495">
        <w:rPr>
          <w:rFonts w:ascii="Times New Roman" w:hAnsi="Times New Roman" w:cs="Times New Roman"/>
          <w:b/>
          <w:bCs/>
          <w:sz w:val="24"/>
          <w:szCs w:val="24"/>
        </w:rPr>
        <w:t xml:space="preserve"> values of representative </w:t>
      </w:r>
      <w:proofErr w:type="spellStart"/>
      <w:r w:rsidRPr="00080495">
        <w:rPr>
          <w:rFonts w:ascii="Times New Roman" w:hAnsi="Times New Roman" w:cs="Times New Roman"/>
          <w:b/>
          <w:bCs/>
          <w:sz w:val="24"/>
          <w:szCs w:val="24"/>
        </w:rPr>
        <w:t>PbTe</w:t>
      </w:r>
      <w:proofErr w:type="spellEnd"/>
      <w:r w:rsidRPr="00080495">
        <w:rPr>
          <w:rFonts w:ascii="Times New Roman" w:hAnsi="Times New Roman" w:cs="Times New Roman"/>
          <w:b/>
          <w:bCs/>
          <w:sz w:val="24"/>
          <w:szCs w:val="24"/>
        </w:rPr>
        <w:t>-based thermoelectric modules</w:t>
      </w:r>
      <w:bookmarkEnd w:id="47"/>
    </w:p>
    <w:p w14:paraId="5E331041" w14:textId="42FDF363" w:rsidR="00080495" w:rsidRPr="00080495" w:rsidRDefault="00080495" w:rsidP="00080495">
      <w:pPr>
        <w:spacing w:line="360" w:lineRule="auto"/>
        <w:rPr>
          <w:rFonts w:ascii="Times New Roman" w:hAnsi="Times New Roman" w:cs="Times New Roman"/>
          <w:b/>
          <w:bCs/>
          <w:sz w:val="24"/>
          <w:szCs w:val="24"/>
        </w:rPr>
      </w:pPr>
      <w:r w:rsidRPr="00080495">
        <w:rPr>
          <w:rFonts w:ascii="Times New Roman" w:hAnsi="Times New Roman" w:cs="Times New Roman"/>
          <w:b/>
          <w:bCs/>
          <w:sz w:val="24"/>
          <w:szCs w:val="24"/>
        </w:rPr>
        <w:t xml:space="preserve">Table </w:t>
      </w:r>
      <w:r w:rsidR="00F30584">
        <w:rPr>
          <w:rFonts w:ascii="Times New Roman" w:hAnsi="Times New Roman" w:cs="Times New Roman" w:hint="eastAsia"/>
          <w:b/>
          <w:bCs/>
          <w:sz w:val="24"/>
          <w:szCs w:val="24"/>
        </w:rPr>
        <w:t>S</w:t>
      </w:r>
      <w:r w:rsidRPr="00080495">
        <w:rPr>
          <w:rFonts w:ascii="Times New Roman" w:hAnsi="Times New Roman" w:cs="Times New Roman" w:hint="eastAsia"/>
          <w:b/>
          <w:bCs/>
          <w:sz w:val="24"/>
          <w:szCs w:val="24"/>
        </w:rPr>
        <w:t>3</w:t>
      </w:r>
      <w:r w:rsidRPr="00080495">
        <w:rPr>
          <w:rFonts w:ascii="Times New Roman" w:hAnsi="Times New Roman" w:cs="Times New Roman"/>
          <w:b/>
          <w:bCs/>
          <w:sz w:val="24"/>
          <w:szCs w:val="24"/>
        </w:rPr>
        <w:t>.</w:t>
      </w:r>
      <w:r w:rsidRPr="00080495">
        <w:rPr>
          <w:rFonts w:ascii="Times New Roman" w:hAnsi="Times New Roman" w:cs="Times New Roman" w:hint="eastAsia"/>
          <w:b/>
          <w:bCs/>
          <w:sz w:val="24"/>
          <w:szCs w:val="24"/>
        </w:rPr>
        <w:t xml:space="preserve"> </w:t>
      </w:r>
      <w:r w:rsidRPr="00080495">
        <w:rPr>
          <w:rFonts w:ascii="Times New Roman" w:hAnsi="Times New Roman" w:cs="Times New Roman"/>
          <w:b/>
          <w:bCs/>
          <w:sz w:val="24"/>
          <w:szCs w:val="24"/>
        </w:rPr>
        <w:t xml:space="preserve">Reported efficiencies and average </w:t>
      </w:r>
      <w:proofErr w:type="spellStart"/>
      <w:r w:rsidRPr="00080495">
        <w:rPr>
          <w:rFonts w:ascii="Times New Roman" w:hAnsi="Times New Roman" w:cs="Times New Roman"/>
          <w:b/>
          <w:bCs/>
          <w:i/>
          <w:iCs/>
          <w:sz w:val="24"/>
          <w:szCs w:val="24"/>
        </w:rPr>
        <w:t>zT</w:t>
      </w:r>
      <w:proofErr w:type="spellEnd"/>
      <w:r w:rsidRPr="00080495">
        <w:rPr>
          <w:rFonts w:ascii="Times New Roman" w:hAnsi="Times New Roman" w:cs="Times New Roman"/>
          <w:b/>
          <w:bCs/>
          <w:sz w:val="24"/>
          <w:szCs w:val="24"/>
        </w:rPr>
        <w:t xml:space="preserve"> values of representative </w:t>
      </w:r>
      <w:proofErr w:type="spellStart"/>
      <w:r w:rsidRPr="00080495">
        <w:rPr>
          <w:rFonts w:ascii="Times New Roman" w:hAnsi="Times New Roman" w:cs="Times New Roman"/>
          <w:b/>
          <w:bCs/>
          <w:sz w:val="24"/>
          <w:szCs w:val="24"/>
        </w:rPr>
        <w:t>PbTe</w:t>
      </w:r>
      <w:proofErr w:type="spellEnd"/>
      <w:r w:rsidRPr="00080495">
        <w:rPr>
          <w:rFonts w:ascii="Times New Roman" w:hAnsi="Times New Roman" w:cs="Times New Roman"/>
          <w:b/>
          <w:bCs/>
          <w:sz w:val="24"/>
          <w:szCs w:val="24"/>
        </w:rPr>
        <w:t>-based thermoelectric modules</w:t>
      </w:r>
      <w:r>
        <w:rPr>
          <w:rFonts w:ascii="Times New Roman" w:hAnsi="Times New Roman" w:cs="Times New Roman" w:hint="eastAsia"/>
          <w:b/>
          <w:bCs/>
          <w:sz w:val="24"/>
          <w:szCs w:val="24"/>
        </w:rPr>
        <w:t>.</w:t>
      </w:r>
    </w:p>
    <w:tbl>
      <w:tblPr>
        <w:tblStyle w:val="af4"/>
        <w:tblW w:w="8217" w:type="dxa"/>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846"/>
        <w:gridCol w:w="2693"/>
        <w:gridCol w:w="1287"/>
        <w:gridCol w:w="992"/>
        <w:gridCol w:w="2399"/>
      </w:tblGrid>
      <w:tr w:rsidR="00080495" w14:paraId="16901C08" w14:textId="77777777" w:rsidTr="009C1CEE">
        <w:trPr>
          <w:trHeight w:hRule="exact" w:val="567"/>
          <w:jc w:val="center"/>
        </w:trPr>
        <w:tc>
          <w:tcPr>
            <w:tcW w:w="846" w:type="dxa"/>
            <w:tcBorders>
              <w:top w:val="single" w:sz="12" w:space="0" w:color="auto"/>
              <w:bottom w:val="single" w:sz="8" w:space="0" w:color="auto"/>
            </w:tcBorders>
            <w:vAlign w:val="center"/>
          </w:tcPr>
          <w:p w14:paraId="27845771" w14:textId="77777777" w:rsidR="00080495" w:rsidRPr="00635421" w:rsidRDefault="00080495" w:rsidP="009C1CEE">
            <w:pPr>
              <w:rPr>
                <w:rFonts w:ascii="Times New Roman" w:hAnsi="Times New Roman" w:cs="Times New Roman"/>
                <w:sz w:val="24"/>
                <w:szCs w:val="24"/>
              </w:rPr>
            </w:pPr>
          </w:p>
        </w:tc>
        <w:tc>
          <w:tcPr>
            <w:tcW w:w="2693" w:type="dxa"/>
            <w:tcBorders>
              <w:top w:val="single" w:sz="12" w:space="0" w:color="auto"/>
              <w:bottom w:val="single" w:sz="8" w:space="0" w:color="auto"/>
            </w:tcBorders>
            <w:vAlign w:val="center"/>
          </w:tcPr>
          <w:p w14:paraId="1B1B59C7"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hint="eastAsia"/>
                <w:sz w:val="24"/>
                <w:szCs w:val="24"/>
              </w:rPr>
              <w:t>module</w:t>
            </w:r>
            <w:r w:rsidRPr="00635421">
              <w:rPr>
                <w:rFonts w:ascii="Times New Roman" w:hAnsi="Times New Roman" w:cs="Times New Roman"/>
                <w:sz w:val="24"/>
                <w:szCs w:val="24"/>
              </w:rPr>
              <w:t xml:space="preserve"> type</w:t>
            </w:r>
          </w:p>
        </w:tc>
        <w:tc>
          <w:tcPr>
            <w:tcW w:w="1287" w:type="dxa"/>
            <w:tcBorders>
              <w:top w:val="single" w:sz="12" w:space="0" w:color="auto"/>
              <w:bottom w:val="single" w:sz="8" w:space="0" w:color="auto"/>
            </w:tcBorders>
            <w:vAlign w:val="center"/>
          </w:tcPr>
          <w:p w14:paraId="034FE4F7" w14:textId="77777777" w:rsidR="00080495" w:rsidRPr="00080495" w:rsidRDefault="00080495" w:rsidP="009C1CEE">
            <w:pPr>
              <w:jc w:val="center"/>
              <w:rPr>
                <w:rFonts w:ascii="Symbol" w:hAnsi="Symbol" w:cs="Times New Roman" w:hint="eastAsia"/>
                <w:sz w:val="24"/>
                <w:szCs w:val="24"/>
              </w:rPr>
            </w:pPr>
            <w:proofErr w:type="spellStart"/>
            <w:r>
              <w:rPr>
                <w:rFonts w:ascii="Times New Roman" w:hAnsi="Times New Roman" w:cs="Times New Roman"/>
                <w:i/>
                <w:iCs/>
                <w:sz w:val="24"/>
                <w:szCs w:val="24"/>
              </w:rPr>
              <w:t>η</w:t>
            </w:r>
            <w:r w:rsidRPr="00080495">
              <w:rPr>
                <w:rFonts w:ascii="Times New Roman" w:hAnsi="Times New Roman" w:cs="Times New Roman"/>
                <w:sz w:val="24"/>
                <w:szCs w:val="24"/>
                <w:vertAlign w:val="subscript"/>
              </w:rPr>
              <w:t>max</w:t>
            </w:r>
            <w:proofErr w:type="spellEnd"/>
            <w:r>
              <w:rPr>
                <w:rFonts w:ascii="Times New Roman" w:hAnsi="Times New Roman" w:cs="Times New Roman" w:hint="eastAsia"/>
                <w:sz w:val="24"/>
                <w:szCs w:val="24"/>
              </w:rPr>
              <w:t xml:space="preserve"> (%)</w:t>
            </w:r>
          </w:p>
        </w:tc>
        <w:tc>
          <w:tcPr>
            <w:tcW w:w="992" w:type="dxa"/>
            <w:tcBorders>
              <w:top w:val="single" w:sz="12" w:space="0" w:color="auto"/>
              <w:bottom w:val="single" w:sz="8" w:space="0" w:color="auto"/>
            </w:tcBorders>
            <w:vAlign w:val="center"/>
          </w:tcPr>
          <w:p w14:paraId="2B0F77A7" w14:textId="77777777" w:rsidR="00080495" w:rsidRPr="00635421" w:rsidRDefault="00080495" w:rsidP="009C1CEE">
            <w:pPr>
              <w:jc w:val="center"/>
              <w:rPr>
                <w:rFonts w:ascii="Times New Roman" w:hAnsi="Times New Roman" w:cs="Times New Roman"/>
                <w:sz w:val="24"/>
                <w:szCs w:val="24"/>
              </w:rPr>
            </w:pPr>
            <w:r w:rsidRPr="00635421">
              <w:rPr>
                <w:rFonts w:ascii="Symbol" w:hAnsi="Symbol" w:cs="Times New Roman"/>
                <w:sz w:val="24"/>
                <w:szCs w:val="24"/>
              </w:rPr>
              <w:t>D</w:t>
            </w:r>
            <w:r w:rsidRPr="00635421">
              <w:rPr>
                <w:rFonts w:ascii="Times New Roman" w:hAnsi="Times New Roman" w:cs="Times New Roman" w:hint="eastAsia"/>
                <w:i/>
                <w:iCs/>
                <w:sz w:val="24"/>
                <w:szCs w:val="24"/>
              </w:rPr>
              <w:t>T</w:t>
            </w:r>
          </w:p>
        </w:tc>
        <w:tc>
          <w:tcPr>
            <w:tcW w:w="2399" w:type="dxa"/>
            <w:tcBorders>
              <w:top w:val="single" w:sz="12" w:space="0" w:color="auto"/>
              <w:bottom w:val="single" w:sz="8" w:space="0" w:color="auto"/>
            </w:tcBorders>
            <w:vAlign w:val="center"/>
          </w:tcPr>
          <w:p w14:paraId="0B6E03B0" w14:textId="77777777" w:rsidR="00080495" w:rsidRPr="00635421" w:rsidRDefault="00080495" w:rsidP="009C1CEE">
            <w:pPr>
              <w:jc w:val="center"/>
              <w:rPr>
                <w:rFonts w:ascii="Times New Roman" w:hAnsi="Times New Roman" w:cs="Times New Roman"/>
                <w:sz w:val="24"/>
                <w:szCs w:val="24"/>
              </w:rPr>
            </w:pPr>
            <w:proofErr w:type="spellStart"/>
            <w:r w:rsidRPr="00635421">
              <w:rPr>
                <w:rFonts w:ascii="Times New Roman" w:hAnsi="Times New Roman" w:cs="Times New Roman" w:hint="eastAsia"/>
                <w:i/>
                <w:iCs/>
                <w:sz w:val="24"/>
                <w:szCs w:val="24"/>
              </w:rPr>
              <w:t>zT</w:t>
            </w:r>
            <w:r w:rsidRPr="00635421">
              <w:rPr>
                <w:rFonts w:ascii="Times New Roman" w:hAnsi="Times New Roman" w:cs="Times New Roman" w:hint="eastAsia"/>
                <w:sz w:val="24"/>
                <w:szCs w:val="24"/>
                <w:vertAlign w:val="subscript"/>
              </w:rPr>
              <w:t>avg</w:t>
            </w:r>
            <w:proofErr w:type="spellEnd"/>
            <w:r w:rsidRPr="00635421">
              <w:rPr>
                <w:rFonts w:ascii="Times New Roman" w:hAnsi="Times New Roman" w:cs="Times New Roman" w:hint="eastAsia"/>
                <w:sz w:val="24"/>
                <w:szCs w:val="24"/>
              </w:rPr>
              <w:t xml:space="preserve"> (300~850 K)</w:t>
            </w:r>
          </w:p>
        </w:tc>
      </w:tr>
      <w:tr w:rsidR="00080495" w14:paraId="33DF2EF1" w14:textId="77777777" w:rsidTr="009C1CEE">
        <w:trPr>
          <w:trHeight w:hRule="exact" w:val="567"/>
          <w:jc w:val="center"/>
        </w:trPr>
        <w:tc>
          <w:tcPr>
            <w:tcW w:w="846" w:type="dxa"/>
            <w:tcBorders>
              <w:top w:val="single" w:sz="8" w:space="0" w:color="auto"/>
              <w:bottom w:val="nil"/>
            </w:tcBorders>
            <w:vAlign w:val="center"/>
          </w:tcPr>
          <w:p w14:paraId="31900F03" w14:textId="693C92A8" w:rsidR="00080495" w:rsidRPr="003F52C4" w:rsidRDefault="00080495" w:rsidP="009C1CEE">
            <w:pPr>
              <w:jc w:val="center"/>
              <w:rPr>
                <w:rFonts w:ascii="Times New Roman" w:hAnsi="Times New Roman" w:cs="Times New Roman"/>
                <w:sz w:val="24"/>
                <w:szCs w:val="24"/>
              </w:rPr>
            </w:pPr>
            <w:r w:rsidRPr="003F52C4">
              <w:rPr>
                <w:rFonts w:ascii="Times New Roman" w:hAnsi="Times New Roman" w:cs="Times New Roman"/>
                <w:sz w:val="24"/>
                <w:szCs w:val="24"/>
              </w:rPr>
              <w:fldChar w:fldCharType="begin"/>
            </w:r>
            <w:r w:rsidR="00FF7435">
              <w:rPr>
                <w:rFonts w:ascii="Times New Roman" w:hAnsi="Times New Roman" w:cs="Times New Roman"/>
                <w:sz w:val="24"/>
                <w:szCs w:val="24"/>
              </w:rPr>
              <w:instrText xml:space="preserve"> ADDIN EN.CITE &lt;EndNote&gt;&lt;Cite&gt;&lt;Author&gt;Jia&lt;/Author&gt;&lt;Year&gt;2024&lt;/Year&gt;&lt;RecNum&gt;865&lt;/RecNum&gt;&lt;DisplayText&gt;&lt;style face="superscript"&gt;2&lt;/style&gt;&lt;/DisplayText&gt;&lt;record&gt;&lt;rec-number&gt;865&lt;/rec-number&gt;&lt;foreign-keys&gt;&lt;key app="EN" db-id="fe2fepa2fwaszdedrx3xzzfxraz5wexsseat" timestamp="1751538231"&gt;865&lt;/key&gt;&lt;/foreign-keys&gt;&lt;ref-type name="Journal Article"&gt;17&lt;/ref-type&gt;&lt;contributors&gt;&lt;authors&gt;&lt;author&gt;Jia, Baohai&lt;/author&gt;&lt;author&gt;Wu, Di&lt;/author&gt;&lt;author&gt;Xie, Lin&lt;/author&gt;&lt;author&gt;Wang, Wu&lt;/author&gt;&lt;author&gt;Yu, Tian&lt;/author&gt;&lt;author&gt;Li, Shangyang&lt;/author&gt;&lt;author&gt;Wang, Yan&lt;/author&gt;&lt;author&gt;Xu, Yanjun&lt;/author&gt;&lt;author&gt;Jiang, Binbin&lt;/author&gt;&lt;author&gt;Chen, Zhiquan&lt;/author&gt;&lt;/authors&gt;&lt;/contributors&gt;&lt;titles&gt;&lt;title&gt;Pseudo-nanostructure and trapped-hole release induce high thermoelectric performance in PbTe&lt;/title&gt;&lt;secondary-title&gt;Science&lt;/secondary-title&gt;&lt;/titles&gt;&lt;periodical&gt;&lt;full-title&gt;Science&lt;/full-title&gt;&lt;abbr-1&gt;Science&lt;/abbr-1&gt;&lt;abbr-2&gt;Science&lt;/abbr-2&gt;&lt;/periodical&gt;&lt;pages&gt;81-86&lt;/pages&gt;&lt;volume&gt;384&lt;/volume&gt;&lt;number&gt;6691&lt;/number&gt;&lt;dates&gt;&lt;year&gt;2024&lt;/year&gt;&lt;/dates&gt;&lt;urls&gt;&lt;/urls&gt;&lt;/record&gt;&lt;/Cite&gt;&lt;/EndNote&gt;</w:instrText>
            </w:r>
            <w:r w:rsidRPr="003F52C4">
              <w:rPr>
                <w:rFonts w:ascii="Times New Roman" w:hAnsi="Times New Roman" w:cs="Times New Roman"/>
                <w:sz w:val="24"/>
                <w:szCs w:val="24"/>
              </w:rPr>
              <w:fldChar w:fldCharType="separate"/>
            </w:r>
            <w:r w:rsidR="00FF7435" w:rsidRPr="00FF7435">
              <w:rPr>
                <w:rFonts w:ascii="Times New Roman" w:hAnsi="Times New Roman" w:cs="Times New Roman"/>
                <w:noProof/>
                <w:sz w:val="24"/>
                <w:szCs w:val="24"/>
                <w:vertAlign w:val="superscript"/>
              </w:rPr>
              <w:t>2</w:t>
            </w:r>
            <w:r w:rsidRPr="003F52C4">
              <w:rPr>
                <w:rFonts w:ascii="Times New Roman" w:hAnsi="Times New Roman" w:cs="Times New Roman"/>
                <w:sz w:val="24"/>
                <w:szCs w:val="24"/>
              </w:rPr>
              <w:fldChar w:fldCharType="end"/>
            </w:r>
          </w:p>
        </w:tc>
        <w:tc>
          <w:tcPr>
            <w:tcW w:w="2693" w:type="dxa"/>
            <w:tcBorders>
              <w:top w:val="single" w:sz="8" w:space="0" w:color="auto"/>
              <w:bottom w:val="nil"/>
            </w:tcBorders>
            <w:vAlign w:val="center"/>
          </w:tcPr>
          <w:p w14:paraId="7E9CB117" w14:textId="77777777" w:rsidR="00080495" w:rsidRPr="00635421" w:rsidRDefault="00080495" w:rsidP="009C1CEE">
            <w:pPr>
              <w:jc w:val="center"/>
              <w:rPr>
                <w:rFonts w:ascii="Times New Roman" w:hAnsi="Times New Roman" w:cs="Times New Roman"/>
                <w:sz w:val="24"/>
                <w:szCs w:val="24"/>
              </w:rPr>
            </w:pPr>
            <w:proofErr w:type="spellStart"/>
            <w:r w:rsidRPr="00635421">
              <w:rPr>
                <w:rFonts w:ascii="Times New Roman" w:hAnsi="Times New Roman" w:cs="Times New Roman"/>
                <w:sz w:val="24"/>
                <w:szCs w:val="24"/>
              </w:rPr>
              <w:t>PbTe</w:t>
            </w:r>
            <w:proofErr w:type="spellEnd"/>
          </w:p>
        </w:tc>
        <w:tc>
          <w:tcPr>
            <w:tcW w:w="1287" w:type="dxa"/>
            <w:tcBorders>
              <w:top w:val="single" w:sz="8" w:space="0" w:color="auto"/>
              <w:bottom w:val="nil"/>
            </w:tcBorders>
            <w:vAlign w:val="center"/>
          </w:tcPr>
          <w:p w14:paraId="5C42B8BD"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sz w:val="24"/>
                <w:szCs w:val="24"/>
              </w:rPr>
              <w:t>10.5%</w:t>
            </w:r>
          </w:p>
        </w:tc>
        <w:tc>
          <w:tcPr>
            <w:tcW w:w="992" w:type="dxa"/>
            <w:tcBorders>
              <w:top w:val="single" w:sz="8" w:space="0" w:color="auto"/>
              <w:bottom w:val="nil"/>
            </w:tcBorders>
            <w:vAlign w:val="center"/>
          </w:tcPr>
          <w:p w14:paraId="06B60E65"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sz w:val="24"/>
                <w:szCs w:val="24"/>
              </w:rPr>
              <w:t>553K</w:t>
            </w:r>
          </w:p>
        </w:tc>
        <w:tc>
          <w:tcPr>
            <w:tcW w:w="2399" w:type="dxa"/>
            <w:tcBorders>
              <w:top w:val="single" w:sz="8" w:space="0" w:color="auto"/>
              <w:bottom w:val="nil"/>
            </w:tcBorders>
            <w:vAlign w:val="center"/>
          </w:tcPr>
          <w:p w14:paraId="1152E31B"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sz w:val="24"/>
                <w:szCs w:val="24"/>
              </w:rPr>
              <w:t>P</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1.64</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N</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1.03</w:t>
            </w:r>
          </w:p>
        </w:tc>
      </w:tr>
      <w:tr w:rsidR="00080495" w14:paraId="5AB6163D" w14:textId="77777777" w:rsidTr="009C1CEE">
        <w:trPr>
          <w:trHeight w:hRule="exact" w:val="567"/>
          <w:jc w:val="center"/>
        </w:trPr>
        <w:tc>
          <w:tcPr>
            <w:tcW w:w="846" w:type="dxa"/>
            <w:tcBorders>
              <w:top w:val="nil"/>
              <w:bottom w:val="nil"/>
            </w:tcBorders>
            <w:vAlign w:val="center"/>
          </w:tcPr>
          <w:p w14:paraId="1418ACDE" w14:textId="485936DC" w:rsidR="00080495" w:rsidRPr="003F52C4" w:rsidRDefault="00080495" w:rsidP="009C1CEE">
            <w:pPr>
              <w:jc w:val="center"/>
              <w:rPr>
                <w:rFonts w:ascii="Times New Roman" w:hAnsi="Times New Roman" w:cs="Times New Roman"/>
                <w:sz w:val="24"/>
                <w:szCs w:val="24"/>
              </w:rPr>
            </w:pPr>
            <w:r w:rsidRPr="003F52C4">
              <w:rPr>
                <w:rFonts w:ascii="Times New Roman" w:hAnsi="Times New Roman" w:cs="Times New Roman"/>
                <w:sz w:val="24"/>
                <w:szCs w:val="24"/>
              </w:rPr>
              <w:fldChar w:fldCharType="begin"/>
            </w:r>
            <w:r w:rsidR="00FF7435">
              <w:rPr>
                <w:rFonts w:ascii="Times New Roman" w:hAnsi="Times New Roman" w:cs="Times New Roman"/>
                <w:sz w:val="24"/>
                <w:szCs w:val="24"/>
              </w:rPr>
              <w:instrText xml:space="preserve"> ADDIN EN.CITE &lt;EndNote&gt;&lt;Cite&gt;&lt;Author&gt;Jia&lt;/Author&gt;&lt;Year&gt;2024&lt;/Year&gt;&lt;RecNum&gt;865&lt;/RecNum&gt;&lt;DisplayText&gt;&lt;style face="superscript"&gt;2&lt;/style&gt;&lt;/DisplayText&gt;&lt;record&gt;&lt;rec-number&gt;865&lt;/rec-number&gt;&lt;foreign-keys&gt;&lt;key app="EN" db-id="fe2fepa2fwaszdedrx3xzzfxraz5wexsseat" timestamp="1751538231"&gt;865&lt;/key&gt;&lt;/foreign-keys&gt;&lt;ref-type name="Journal Article"&gt;17&lt;/ref-type&gt;&lt;contributors&gt;&lt;authors&gt;&lt;author&gt;Jia, Baohai&lt;/author&gt;&lt;author&gt;Wu, Di&lt;/author&gt;&lt;author&gt;Xie, Lin&lt;/author&gt;&lt;author&gt;Wang, Wu&lt;/author&gt;&lt;author&gt;Yu, Tian&lt;/author&gt;&lt;author&gt;Li, Shangyang&lt;/author&gt;&lt;author&gt;Wang, Yan&lt;/author&gt;&lt;author&gt;Xu, Yanjun&lt;/author&gt;&lt;author&gt;Jiang, Binbin&lt;/author&gt;&lt;author&gt;Chen, Zhiquan&lt;/author&gt;&lt;/authors&gt;&lt;/contributors&gt;&lt;titles&gt;&lt;title&gt;Pseudo-nanostructure and trapped-hole release induce high thermoelectric performance in PbTe&lt;/title&gt;&lt;secondary-title&gt;Science&lt;/secondary-title&gt;&lt;/titles&gt;&lt;periodical&gt;&lt;full-title&gt;Science&lt;/full-title&gt;&lt;abbr-1&gt;Science&lt;/abbr-1&gt;&lt;abbr-2&gt;Science&lt;/abbr-2&gt;&lt;/periodical&gt;&lt;pages&gt;81-86&lt;/pages&gt;&lt;volume&gt;384&lt;/volume&gt;&lt;number&gt;6691&lt;/number&gt;&lt;dates&gt;&lt;year&gt;2024&lt;/year&gt;&lt;/dates&gt;&lt;urls&gt;&lt;/urls&gt;&lt;/record&gt;&lt;/Cite&gt;&lt;/EndNote&gt;</w:instrText>
            </w:r>
            <w:r w:rsidRPr="003F52C4">
              <w:rPr>
                <w:rFonts w:ascii="Times New Roman" w:hAnsi="Times New Roman" w:cs="Times New Roman"/>
                <w:sz w:val="24"/>
                <w:szCs w:val="24"/>
              </w:rPr>
              <w:fldChar w:fldCharType="separate"/>
            </w:r>
            <w:r w:rsidR="00FF7435" w:rsidRPr="00FF7435">
              <w:rPr>
                <w:rFonts w:ascii="Times New Roman" w:hAnsi="Times New Roman" w:cs="Times New Roman"/>
                <w:noProof/>
                <w:sz w:val="24"/>
                <w:szCs w:val="24"/>
                <w:vertAlign w:val="superscript"/>
              </w:rPr>
              <w:t>2</w:t>
            </w:r>
            <w:r w:rsidRPr="003F52C4">
              <w:rPr>
                <w:rFonts w:ascii="Times New Roman" w:hAnsi="Times New Roman" w:cs="Times New Roman"/>
                <w:sz w:val="24"/>
                <w:szCs w:val="24"/>
              </w:rPr>
              <w:fldChar w:fldCharType="end"/>
            </w:r>
          </w:p>
        </w:tc>
        <w:tc>
          <w:tcPr>
            <w:tcW w:w="2693" w:type="dxa"/>
            <w:tcBorders>
              <w:top w:val="nil"/>
              <w:bottom w:val="nil"/>
            </w:tcBorders>
            <w:vAlign w:val="center"/>
          </w:tcPr>
          <w:p w14:paraId="11AC87E9" w14:textId="77777777" w:rsidR="00080495" w:rsidRPr="00635421" w:rsidRDefault="00080495" w:rsidP="009C1CEE">
            <w:pPr>
              <w:jc w:val="center"/>
              <w:rPr>
                <w:rFonts w:ascii="Times New Roman" w:hAnsi="Times New Roman" w:cs="Times New Roman"/>
                <w:sz w:val="24"/>
                <w:szCs w:val="24"/>
              </w:rPr>
            </w:pPr>
            <w:proofErr w:type="spellStart"/>
            <w:r w:rsidRPr="00635421">
              <w:rPr>
                <w:rFonts w:ascii="Times New Roman" w:hAnsi="Times New Roman" w:cs="Times New Roman"/>
                <w:sz w:val="24"/>
                <w:szCs w:val="24"/>
              </w:rPr>
              <w:t>PbTe</w:t>
            </w:r>
            <w:proofErr w:type="spellEnd"/>
            <w:r w:rsidRPr="00635421">
              <w:rPr>
                <w:rFonts w:ascii="Times New Roman" w:hAnsi="Times New Roman" w:cs="Times New Roman"/>
                <w:sz w:val="24"/>
                <w:szCs w:val="24"/>
              </w:rPr>
              <w:t>/Bi</w:t>
            </w:r>
            <w:r w:rsidRPr="00635421">
              <w:rPr>
                <w:rFonts w:ascii="Times New Roman" w:hAnsi="Times New Roman" w:cs="Times New Roman" w:hint="eastAsia"/>
                <w:sz w:val="24"/>
                <w:szCs w:val="24"/>
                <w:vertAlign w:val="subscript"/>
              </w:rPr>
              <w:t>2</w:t>
            </w:r>
            <w:r w:rsidRPr="00635421">
              <w:rPr>
                <w:rFonts w:ascii="Times New Roman" w:hAnsi="Times New Roman" w:cs="Times New Roman"/>
                <w:sz w:val="24"/>
                <w:szCs w:val="24"/>
              </w:rPr>
              <w:t>Te</w:t>
            </w:r>
            <w:r w:rsidRPr="00635421">
              <w:rPr>
                <w:rFonts w:ascii="Times New Roman" w:hAnsi="Times New Roman" w:cs="Times New Roman" w:hint="eastAsia"/>
                <w:sz w:val="24"/>
                <w:szCs w:val="24"/>
                <w:vertAlign w:val="subscript"/>
              </w:rPr>
              <w:t>3</w:t>
            </w:r>
          </w:p>
        </w:tc>
        <w:tc>
          <w:tcPr>
            <w:tcW w:w="1287" w:type="dxa"/>
            <w:tcBorders>
              <w:top w:val="nil"/>
              <w:bottom w:val="nil"/>
            </w:tcBorders>
            <w:vAlign w:val="center"/>
          </w:tcPr>
          <w:p w14:paraId="22E69F28"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hint="eastAsia"/>
                <w:sz w:val="24"/>
                <w:szCs w:val="24"/>
              </w:rPr>
              <w:t>15.5%</w:t>
            </w:r>
          </w:p>
        </w:tc>
        <w:tc>
          <w:tcPr>
            <w:tcW w:w="992" w:type="dxa"/>
            <w:tcBorders>
              <w:top w:val="nil"/>
              <w:bottom w:val="nil"/>
            </w:tcBorders>
            <w:vAlign w:val="center"/>
          </w:tcPr>
          <w:p w14:paraId="04748D23"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hint="eastAsia"/>
                <w:sz w:val="24"/>
                <w:szCs w:val="24"/>
              </w:rPr>
              <w:t>554 K</w:t>
            </w:r>
          </w:p>
        </w:tc>
        <w:tc>
          <w:tcPr>
            <w:tcW w:w="2399" w:type="dxa"/>
            <w:tcBorders>
              <w:top w:val="nil"/>
              <w:bottom w:val="nil"/>
            </w:tcBorders>
            <w:vAlign w:val="center"/>
          </w:tcPr>
          <w:p w14:paraId="065735C2"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hint="eastAsia"/>
                <w:sz w:val="24"/>
                <w:szCs w:val="24"/>
              </w:rPr>
              <w:t>P</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1.79</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N</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1.22</w:t>
            </w:r>
          </w:p>
        </w:tc>
      </w:tr>
      <w:tr w:rsidR="00080495" w14:paraId="0E8D15BC" w14:textId="77777777" w:rsidTr="009C1CEE">
        <w:trPr>
          <w:trHeight w:hRule="exact" w:val="567"/>
          <w:jc w:val="center"/>
        </w:trPr>
        <w:tc>
          <w:tcPr>
            <w:tcW w:w="846" w:type="dxa"/>
            <w:tcBorders>
              <w:top w:val="nil"/>
              <w:bottom w:val="nil"/>
            </w:tcBorders>
            <w:vAlign w:val="center"/>
          </w:tcPr>
          <w:p w14:paraId="167FF5EF" w14:textId="4BF1A5EA" w:rsidR="00080495" w:rsidRPr="003F52C4" w:rsidRDefault="00080495" w:rsidP="009C1CEE">
            <w:pPr>
              <w:jc w:val="center"/>
              <w:rPr>
                <w:rFonts w:ascii="Times New Roman" w:hAnsi="Times New Roman" w:cs="Times New Roman"/>
                <w:sz w:val="24"/>
                <w:szCs w:val="24"/>
              </w:rPr>
            </w:pPr>
            <w:r w:rsidRPr="003F52C4">
              <w:rPr>
                <w:rFonts w:ascii="Times New Roman" w:hAnsi="Times New Roman" w:cs="Times New Roman"/>
                <w:sz w:val="24"/>
                <w:szCs w:val="24"/>
              </w:rPr>
              <w:fldChar w:fldCharType="begin"/>
            </w:r>
            <w:r w:rsidR="00FF7435">
              <w:rPr>
                <w:rFonts w:ascii="Times New Roman" w:hAnsi="Times New Roman" w:cs="Times New Roman"/>
                <w:sz w:val="24"/>
                <w:szCs w:val="24"/>
              </w:rPr>
              <w:instrText xml:space="preserve"> ADDIN EN.CITE &lt;EndNote&gt;&lt;Cite&gt;&lt;Author&gt;Yin&lt;/Author&gt;&lt;Year&gt;2023&lt;/Year&gt;&lt;RecNum&gt;772&lt;/RecNum&gt;&lt;DisplayText&gt;&lt;style face="superscript"&gt;1&lt;/style&gt;&lt;/DisplayText&gt;&lt;record&gt;&lt;rec-number&gt;772&lt;/rec-number&gt;&lt;foreign-keys&gt;&lt;key app="EN" db-id="fe2fepa2fwaszdedrx3xzzfxraz5wexsseat" timestamp="1701099254"&gt;772&lt;/key&gt;&lt;/foreign-keys&gt;&lt;ref-type name="Journal Article"&gt;17&lt;/ref-type&gt;&lt;contributors&gt;&lt;authors&gt;&lt;author&gt;Yin, Li&lt;/author&gt;&lt;author&gt;Yang, Fan&lt;/author&gt;&lt;author&gt;Bao, Xin&lt;/author&gt;&lt;author&gt;Xue, Wenhua&lt;/author&gt;&lt;author&gt;Du, Zhipeng&lt;/author&gt;&lt;author&gt;Wang, Xinyu&lt;/author&gt;&lt;author&gt;Cheng, Jinxuan&lt;/author&gt;&lt;author&gt;Ji, Hongjun&lt;/author&gt;&lt;author&gt;Sui, Jiehe&lt;/author&gt;&lt;author&gt;Liu, Xingjun&lt;/author&gt;&lt;author&gt;Wang, Yumei&lt;/author&gt;&lt;author&gt;Cao, Feng&lt;/author&gt;&lt;author&gt;Mao, Jun&lt;/author&gt;&lt;author&gt;Li, Mingyu&lt;/author&gt;&lt;author&gt;Ren, Zhifeng&lt;/author&gt;&lt;author&gt;Zhang, Qian&lt;/author&gt;&lt;/authors&gt;&lt;/contributors&gt;&lt;titles&gt;&lt;title&gt;Low-temperature sintering of Ag nanoparticles for high-performance thermoelectric module design&lt;/title&gt;&lt;secondary-title&gt;Nature Energy&lt;/secondary-title&gt;&lt;/titles&gt;&lt;periodical&gt;&lt;full-title&gt;Nature Energy&lt;/full-title&gt;&lt;/periodical&gt;&lt;pages&gt;665-674&lt;/pages&gt;&lt;volume&gt;8&lt;/volume&gt;&lt;number&gt;7&lt;/number&gt;&lt;section&gt;665&lt;/section&gt;&lt;dates&gt;&lt;year&gt;2023&lt;/year&gt;&lt;/dates&gt;&lt;isbn&gt;2058-7546&lt;/isbn&gt;&lt;urls&gt;&lt;/urls&gt;&lt;electronic-resource-num&gt;10.1038/s41560-023-01245-4&lt;/electronic-resource-num&gt;&lt;/record&gt;&lt;/Cite&gt;&lt;/EndNote&gt;</w:instrText>
            </w:r>
            <w:r w:rsidRPr="003F52C4">
              <w:rPr>
                <w:rFonts w:ascii="Times New Roman" w:hAnsi="Times New Roman" w:cs="Times New Roman"/>
                <w:sz w:val="24"/>
                <w:szCs w:val="24"/>
              </w:rPr>
              <w:fldChar w:fldCharType="separate"/>
            </w:r>
            <w:r w:rsidR="00FF7435" w:rsidRPr="00FF7435">
              <w:rPr>
                <w:rFonts w:ascii="Times New Roman" w:hAnsi="Times New Roman" w:cs="Times New Roman"/>
                <w:noProof/>
                <w:sz w:val="24"/>
                <w:szCs w:val="24"/>
                <w:vertAlign w:val="superscript"/>
              </w:rPr>
              <w:t>1</w:t>
            </w:r>
            <w:r w:rsidRPr="003F52C4">
              <w:rPr>
                <w:rFonts w:ascii="Times New Roman" w:hAnsi="Times New Roman" w:cs="Times New Roman"/>
                <w:sz w:val="24"/>
                <w:szCs w:val="24"/>
              </w:rPr>
              <w:fldChar w:fldCharType="end"/>
            </w:r>
          </w:p>
        </w:tc>
        <w:tc>
          <w:tcPr>
            <w:tcW w:w="2693" w:type="dxa"/>
            <w:tcBorders>
              <w:top w:val="nil"/>
              <w:bottom w:val="nil"/>
            </w:tcBorders>
            <w:vAlign w:val="center"/>
          </w:tcPr>
          <w:p w14:paraId="460A8826" w14:textId="77777777" w:rsidR="00080495" w:rsidRPr="00635421" w:rsidRDefault="00080495" w:rsidP="009C1CEE">
            <w:pPr>
              <w:jc w:val="center"/>
              <w:rPr>
                <w:rFonts w:ascii="Times New Roman" w:hAnsi="Times New Roman" w:cs="Times New Roman"/>
                <w:sz w:val="24"/>
                <w:szCs w:val="24"/>
              </w:rPr>
            </w:pPr>
            <w:proofErr w:type="spellStart"/>
            <w:r w:rsidRPr="00635421">
              <w:rPr>
                <w:rFonts w:ascii="Times New Roman" w:hAnsi="Times New Roman" w:cs="Times New Roman"/>
                <w:sz w:val="24"/>
                <w:szCs w:val="24"/>
              </w:rPr>
              <w:t>PbTe</w:t>
            </w:r>
            <w:proofErr w:type="spellEnd"/>
          </w:p>
        </w:tc>
        <w:tc>
          <w:tcPr>
            <w:tcW w:w="1287" w:type="dxa"/>
            <w:tcBorders>
              <w:top w:val="nil"/>
              <w:bottom w:val="nil"/>
            </w:tcBorders>
            <w:vAlign w:val="center"/>
          </w:tcPr>
          <w:p w14:paraId="1D15E7BC"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sz w:val="24"/>
                <w:szCs w:val="24"/>
              </w:rPr>
              <w:t>~11%</w:t>
            </w:r>
          </w:p>
        </w:tc>
        <w:tc>
          <w:tcPr>
            <w:tcW w:w="992" w:type="dxa"/>
            <w:tcBorders>
              <w:top w:val="nil"/>
              <w:bottom w:val="nil"/>
            </w:tcBorders>
            <w:vAlign w:val="center"/>
          </w:tcPr>
          <w:p w14:paraId="6C67C72C"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sz w:val="24"/>
                <w:szCs w:val="24"/>
              </w:rPr>
              <w:t>550 K</w:t>
            </w:r>
          </w:p>
        </w:tc>
        <w:tc>
          <w:tcPr>
            <w:tcW w:w="2399" w:type="dxa"/>
            <w:tcBorders>
              <w:top w:val="nil"/>
              <w:bottom w:val="nil"/>
            </w:tcBorders>
            <w:vAlign w:val="center"/>
          </w:tcPr>
          <w:p w14:paraId="6450E5CF"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hint="eastAsia"/>
                <w:sz w:val="24"/>
                <w:szCs w:val="24"/>
              </w:rPr>
              <w:t>P</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1.20</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N</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0.79</w:t>
            </w:r>
          </w:p>
        </w:tc>
      </w:tr>
      <w:tr w:rsidR="00080495" w14:paraId="0BFFA4D6" w14:textId="77777777" w:rsidTr="009C1CEE">
        <w:trPr>
          <w:trHeight w:hRule="exact" w:val="567"/>
          <w:jc w:val="center"/>
        </w:trPr>
        <w:tc>
          <w:tcPr>
            <w:tcW w:w="846" w:type="dxa"/>
            <w:tcBorders>
              <w:top w:val="nil"/>
              <w:bottom w:val="nil"/>
            </w:tcBorders>
            <w:vAlign w:val="center"/>
          </w:tcPr>
          <w:p w14:paraId="5587977A" w14:textId="053517C4" w:rsidR="00080495" w:rsidRPr="003F52C4" w:rsidRDefault="00080495" w:rsidP="009C1CEE">
            <w:pPr>
              <w:jc w:val="center"/>
              <w:rPr>
                <w:rFonts w:ascii="Times New Roman" w:hAnsi="Times New Roman" w:cs="Times New Roman"/>
                <w:sz w:val="24"/>
                <w:szCs w:val="24"/>
              </w:rPr>
            </w:pPr>
            <w:r w:rsidRPr="003F52C4">
              <w:rPr>
                <w:rFonts w:ascii="Times New Roman" w:hAnsi="Times New Roman" w:cs="Times New Roman"/>
                <w:sz w:val="24"/>
                <w:szCs w:val="24"/>
              </w:rPr>
              <w:fldChar w:fldCharType="begin"/>
            </w:r>
            <w:r w:rsidR="00FF7435">
              <w:rPr>
                <w:rFonts w:ascii="Times New Roman" w:hAnsi="Times New Roman" w:cs="Times New Roman"/>
                <w:sz w:val="24"/>
                <w:szCs w:val="24"/>
              </w:rPr>
              <w:instrText xml:space="preserve"> ADDIN EN.CITE &lt;EndNote&gt;&lt;Cite&gt;&lt;Author&gt;Jia&lt;/Author&gt;&lt;Year&gt;2022&lt;/Year&gt;&lt;RecNum&gt;736&lt;/RecNum&gt;&lt;DisplayText&gt;&lt;style face="superscript"&gt;3&lt;/style&gt;&lt;/DisplayText&gt;&lt;record&gt;&lt;rec-number&gt;736&lt;/rec-number&gt;&lt;foreign-keys&gt;&lt;key app="EN" db-id="fe2fepa2fwaszdedrx3xzzfxraz5wexsseat" timestamp="1665591772"&gt;736&lt;/key&gt;&lt;/foreign-keys&gt;&lt;ref-type name="Journal Article"&gt;17&lt;/ref-type&gt;&lt;contributors&gt;&lt;authors&gt;&lt;author&gt;Jia, Baohai&lt;/author&gt;&lt;author&gt;Huang, Yi&lt;/author&gt;&lt;author&gt;Wang, Yan&lt;/author&gt;&lt;author&gt;Zhou, Yeshiyuan&lt;/author&gt;&lt;author&gt;Zhao, Xiaodie&lt;/author&gt;&lt;author&gt;Ning, Suiting&lt;/author&gt;&lt;author&gt;Xu, Xiao&lt;/author&gt;&lt;author&gt;Lin, Peijian&lt;/author&gt;&lt;author&gt;Chen, Zhiquan&lt;/author&gt;&lt;author&gt;Jiang, Binbin&lt;/author&gt;&lt;author&gt;He, Jiaqing&lt;/author&gt;&lt;/authors&gt;&lt;/contributors&gt;&lt;titles&gt;&lt;title&gt;Realizing high thermoelectric performance in non-nanostructured n-type PbTe&lt;/title&gt;&lt;secondary-title&gt;Energy &amp;amp; Environmental Science&lt;/secondary-title&gt;&lt;/titles&gt;&lt;periodical&gt;&lt;full-title&gt;Energy &amp;amp; Environmental Science&lt;/full-title&gt;&lt;abbr-1&gt;Energy Environ. Sci.&lt;/abbr-1&gt;&lt;abbr-2&gt;Energy Environ Sci&lt;/abbr-2&gt;&lt;/periodical&gt;&lt;pages&gt;1920-1929&lt;/pages&gt;&lt;volume&gt;15&lt;/volume&gt;&lt;number&gt;5&lt;/number&gt;&lt;section&gt;1920&lt;/section&gt;&lt;dates&gt;&lt;year&gt;2022&lt;/year&gt;&lt;/dates&gt;&lt;isbn&gt;1754-5692&amp;#xD;1754-5706&lt;/isbn&gt;&lt;urls&gt;&lt;/urls&gt;&lt;electronic-resource-num&gt;10.1039/d1ee03883d&lt;/electronic-resource-num&gt;&lt;/record&gt;&lt;/Cite&gt;&lt;/EndNote&gt;</w:instrText>
            </w:r>
            <w:r w:rsidRPr="003F52C4">
              <w:rPr>
                <w:rFonts w:ascii="Times New Roman" w:hAnsi="Times New Roman" w:cs="Times New Roman"/>
                <w:sz w:val="24"/>
                <w:szCs w:val="24"/>
              </w:rPr>
              <w:fldChar w:fldCharType="separate"/>
            </w:r>
            <w:r w:rsidR="00FF7435" w:rsidRPr="00FF7435">
              <w:rPr>
                <w:rFonts w:ascii="Times New Roman" w:hAnsi="Times New Roman" w:cs="Times New Roman"/>
                <w:noProof/>
                <w:sz w:val="24"/>
                <w:szCs w:val="24"/>
                <w:vertAlign w:val="superscript"/>
              </w:rPr>
              <w:t>3</w:t>
            </w:r>
            <w:r w:rsidRPr="003F52C4">
              <w:rPr>
                <w:rFonts w:ascii="Times New Roman" w:hAnsi="Times New Roman" w:cs="Times New Roman"/>
                <w:sz w:val="24"/>
                <w:szCs w:val="24"/>
              </w:rPr>
              <w:fldChar w:fldCharType="end"/>
            </w:r>
          </w:p>
        </w:tc>
        <w:tc>
          <w:tcPr>
            <w:tcW w:w="2693" w:type="dxa"/>
            <w:tcBorders>
              <w:top w:val="nil"/>
              <w:bottom w:val="nil"/>
            </w:tcBorders>
            <w:vAlign w:val="center"/>
          </w:tcPr>
          <w:p w14:paraId="4DCAF66A" w14:textId="77777777" w:rsidR="00080495" w:rsidRPr="00635421" w:rsidRDefault="00080495" w:rsidP="009C1CEE">
            <w:pPr>
              <w:jc w:val="center"/>
              <w:rPr>
                <w:rFonts w:ascii="Times New Roman" w:hAnsi="Times New Roman" w:cs="Times New Roman"/>
                <w:sz w:val="24"/>
                <w:szCs w:val="24"/>
              </w:rPr>
            </w:pPr>
            <w:proofErr w:type="spellStart"/>
            <w:r w:rsidRPr="00635421">
              <w:rPr>
                <w:rFonts w:ascii="Times New Roman" w:hAnsi="Times New Roman" w:cs="Times New Roman"/>
                <w:sz w:val="24"/>
                <w:szCs w:val="24"/>
              </w:rPr>
              <w:t>PbTe</w:t>
            </w:r>
            <w:proofErr w:type="spellEnd"/>
            <w:r w:rsidRPr="00635421">
              <w:rPr>
                <w:rFonts w:ascii="Times New Roman" w:hAnsi="Times New Roman" w:cs="Times New Roman"/>
                <w:sz w:val="24"/>
                <w:szCs w:val="24"/>
              </w:rPr>
              <w:t>/</w:t>
            </w:r>
            <w:proofErr w:type="spellStart"/>
            <w:r w:rsidRPr="00635421">
              <w:rPr>
                <w:rFonts w:ascii="Times New Roman" w:hAnsi="Times New Roman" w:cs="Times New Roman"/>
                <w:sz w:val="24"/>
                <w:szCs w:val="24"/>
              </w:rPr>
              <w:t>PbTe</w:t>
            </w:r>
            <w:proofErr w:type="spellEnd"/>
          </w:p>
        </w:tc>
        <w:tc>
          <w:tcPr>
            <w:tcW w:w="1287" w:type="dxa"/>
            <w:tcBorders>
              <w:top w:val="nil"/>
              <w:bottom w:val="nil"/>
            </w:tcBorders>
            <w:vAlign w:val="center"/>
          </w:tcPr>
          <w:p w14:paraId="7E5C2B34"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sz w:val="24"/>
                <w:szCs w:val="24"/>
              </w:rPr>
              <w:t>9.3%</w:t>
            </w:r>
          </w:p>
        </w:tc>
        <w:tc>
          <w:tcPr>
            <w:tcW w:w="992" w:type="dxa"/>
            <w:tcBorders>
              <w:top w:val="nil"/>
              <w:bottom w:val="nil"/>
            </w:tcBorders>
            <w:vAlign w:val="center"/>
          </w:tcPr>
          <w:p w14:paraId="30F25CE8"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sz w:val="24"/>
                <w:szCs w:val="24"/>
              </w:rPr>
              <w:t>550 K</w:t>
            </w:r>
          </w:p>
        </w:tc>
        <w:tc>
          <w:tcPr>
            <w:tcW w:w="2399" w:type="dxa"/>
            <w:tcBorders>
              <w:top w:val="nil"/>
              <w:bottom w:val="nil"/>
            </w:tcBorders>
            <w:vAlign w:val="center"/>
          </w:tcPr>
          <w:p w14:paraId="5CE3033A"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hint="eastAsia"/>
                <w:sz w:val="24"/>
                <w:szCs w:val="24"/>
              </w:rPr>
              <w:t>P</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1.26</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N</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0.98</w:t>
            </w:r>
          </w:p>
        </w:tc>
      </w:tr>
      <w:tr w:rsidR="00080495" w14:paraId="158D6E07" w14:textId="77777777" w:rsidTr="009C1CEE">
        <w:trPr>
          <w:trHeight w:hRule="exact" w:val="567"/>
          <w:jc w:val="center"/>
        </w:trPr>
        <w:tc>
          <w:tcPr>
            <w:tcW w:w="846" w:type="dxa"/>
            <w:tcBorders>
              <w:top w:val="nil"/>
              <w:bottom w:val="nil"/>
            </w:tcBorders>
            <w:vAlign w:val="center"/>
          </w:tcPr>
          <w:p w14:paraId="69635445" w14:textId="3AF7EAF9" w:rsidR="00080495" w:rsidRPr="003F52C4" w:rsidRDefault="00080495" w:rsidP="009C1CEE">
            <w:pPr>
              <w:jc w:val="center"/>
              <w:rPr>
                <w:rFonts w:ascii="Times New Roman" w:hAnsi="Times New Roman" w:cs="Times New Roman"/>
                <w:sz w:val="24"/>
                <w:szCs w:val="24"/>
              </w:rPr>
            </w:pPr>
            <w:r w:rsidRPr="003F52C4">
              <w:rPr>
                <w:rFonts w:ascii="Times New Roman" w:hAnsi="Times New Roman" w:cs="Times New Roman"/>
                <w:sz w:val="24"/>
                <w:szCs w:val="24"/>
              </w:rPr>
              <w:fldChar w:fldCharType="begin"/>
            </w:r>
            <w:r w:rsidR="00FF7435">
              <w:rPr>
                <w:rFonts w:ascii="Times New Roman" w:hAnsi="Times New Roman" w:cs="Times New Roman"/>
                <w:sz w:val="24"/>
                <w:szCs w:val="24"/>
              </w:rPr>
              <w:instrText xml:space="preserve"> ADDIN EN.CITE &lt;EndNote&gt;&lt;Cite&gt;&lt;Author&gt;Jia&lt;/Author&gt;&lt;Year&gt;2022&lt;/Year&gt;&lt;RecNum&gt;736&lt;/RecNum&gt;&lt;DisplayText&gt;&lt;style face="superscript"&gt;3&lt;/style&gt;&lt;/DisplayText&gt;&lt;record&gt;&lt;rec-number&gt;736&lt;/rec-number&gt;&lt;foreign-keys&gt;&lt;key app="EN" db-id="fe2fepa2fwaszdedrx3xzzfxraz5wexsseat" timestamp="1665591772"&gt;736&lt;/key&gt;&lt;/foreign-keys&gt;&lt;ref-type name="Journal Article"&gt;17&lt;/ref-type&gt;&lt;contributors&gt;&lt;authors&gt;&lt;author&gt;Jia, Baohai&lt;/author&gt;&lt;author&gt;Huang, Yi&lt;/author&gt;&lt;author&gt;Wang, Yan&lt;/author&gt;&lt;author&gt;Zhou, Yeshiyuan&lt;/author&gt;&lt;author&gt;Zhao, Xiaodie&lt;/author&gt;&lt;author&gt;Ning, Suiting&lt;/author&gt;&lt;author&gt;Xu, Xiao&lt;/author&gt;&lt;author&gt;Lin, Peijian&lt;/author&gt;&lt;author&gt;Chen, Zhiquan&lt;/author&gt;&lt;author&gt;Jiang, Binbin&lt;/author&gt;&lt;author&gt;He, Jiaqing&lt;/author&gt;&lt;/authors&gt;&lt;/contributors&gt;&lt;titles&gt;&lt;title&gt;Realizing high thermoelectric performance in non-nanostructured n-type PbTe&lt;/title&gt;&lt;secondary-title&gt;Energy &amp;amp; Environmental Science&lt;/secondary-title&gt;&lt;/titles&gt;&lt;periodical&gt;&lt;full-title&gt;Energy &amp;amp; Environmental Science&lt;/full-title&gt;&lt;abbr-1&gt;Energy Environ. Sci.&lt;/abbr-1&gt;&lt;abbr-2&gt;Energy Environ Sci&lt;/abbr-2&gt;&lt;/periodical&gt;&lt;pages&gt;1920-1929&lt;/pages&gt;&lt;volume&gt;15&lt;/volume&gt;&lt;number&gt;5&lt;/number&gt;&lt;section&gt;1920&lt;/section&gt;&lt;dates&gt;&lt;year&gt;2022&lt;/year&gt;&lt;/dates&gt;&lt;isbn&gt;1754-5692&amp;#xD;1754-5706&lt;/isbn&gt;&lt;urls&gt;&lt;/urls&gt;&lt;electronic-resource-num&gt;10.1039/d1ee03883d&lt;/electronic-resource-num&gt;&lt;/record&gt;&lt;/Cite&gt;&lt;/EndNote&gt;</w:instrText>
            </w:r>
            <w:r w:rsidRPr="003F52C4">
              <w:rPr>
                <w:rFonts w:ascii="Times New Roman" w:hAnsi="Times New Roman" w:cs="Times New Roman"/>
                <w:sz w:val="24"/>
                <w:szCs w:val="24"/>
              </w:rPr>
              <w:fldChar w:fldCharType="separate"/>
            </w:r>
            <w:r w:rsidR="00FF7435" w:rsidRPr="00FF7435">
              <w:rPr>
                <w:rFonts w:ascii="Times New Roman" w:hAnsi="Times New Roman" w:cs="Times New Roman"/>
                <w:noProof/>
                <w:sz w:val="24"/>
                <w:szCs w:val="24"/>
                <w:vertAlign w:val="superscript"/>
              </w:rPr>
              <w:t>3</w:t>
            </w:r>
            <w:r w:rsidRPr="003F52C4">
              <w:rPr>
                <w:rFonts w:ascii="Times New Roman" w:hAnsi="Times New Roman" w:cs="Times New Roman"/>
                <w:sz w:val="24"/>
                <w:szCs w:val="24"/>
              </w:rPr>
              <w:fldChar w:fldCharType="end"/>
            </w:r>
          </w:p>
        </w:tc>
        <w:tc>
          <w:tcPr>
            <w:tcW w:w="2693" w:type="dxa"/>
            <w:tcBorders>
              <w:top w:val="nil"/>
              <w:bottom w:val="nil"/>
            </w:tcBorders>
            <w:vAlign w:val="center"/>
          </w:tcPr>
          <w:p w14:paraId="22A4D38E" w14:textId="77777777" w:rsidR="00080495" w:rsidRPr="00635421" w:rsidRDefault="00080495" w:rsidP="009C1CEE">
            <w:pPr>
              <w:jc w:val="center"/>
              <w:rPr>
                <w:rFonts w:ascii="Times New Roman" w:hAnsi="Times New Roman" w:cs="Times New Roman"/>
                <w:sz w:val="24"/>
                <w:szCs w:val="24"/>
              </w:rPr>
            </w:pPr>
            <w:proofErr w:type="spellStart"/>
            <w:r w:rsidRPr="00635421">
              <w:rPr>
                <w:rFonts w:ascii="Times New Roman" w:hAnsi="Times New Roman" w:cs="Times New Roman" w:hint="eastAsia"/>
                <w:sz w:val="24"/>
                <w:szCs w:val="24"/>
              </w:rPr>
              <w:t>PbTe</w:t>
            </w:r>
            <w:proofErr w:type="spellEnd"/>
            <w:r w:rsidRPr="00635421">
              <w:rPr>
                <w:rFonts w:ascii="Times New Roman" w:hAnsi="Times New Roman" w:cs="Times New Roman"/>
                <w:sz w:val="24"/>
                <w:szCs w:val="24"/>
              </w:rPr>
              <w:t>/ Bi</w:t>
            </w:r>
            <w:r w:rsidRPr="00635421">
              <w:rPr>
                <w:rFonts w:ascii="Times New Roman" w:hAnsi="Times New Roman" w:cs="Times New Roman" w:hint="eastAsia"/>
                <w:sz w:val="24"/>
                <w:szCs w:val="24"/>
                <w:vertAlign w:val="subscript"/>
              </w:rPr>
              <w:t>2</w:t>
            </w:r>
            <w:r w:rsidRPr="00635421">
              <w:rPr>
                <w:rFonts w:ascii="Times New Roman" w:hAnsi="Times New Roman" w:cs="Times New Roman"/>
                <w:sz w:val="24"/>
                <w:szCs w:val="24"/>
              </w:rPr>
              <w:t>Te</w:t>
            </w:r>
            <w:r w:rsidRPr="00635421">
              <w:rPr>
                <w:rFonts w:ascii="Times New Roman" w:hAnsi="Times New Roman" w:cs="Times New Roman" w:hint="eastAsia"/>
                <w:sz w:val="24"/>
                <w:szCs w:val="24"/>
                <w:vertAlign w:val="subscript"/>
              </w:rPr>
              <w:t>3</w:t>
            </w:r>
          </w:p>
        </w:tc>
        <w:tc>
          <w:tcPr>
            <w:tcW w:w="1287" w:type="dxa"/>
            <w:tcBorders>
              <w:top w:val="nil"/>
              <w:bottom w:val="nil"/>
            </w:tcBorders>
            <w:vAlign w:val="center"/>
          </w:tcPr>
          <w:p w14:paraId="2854A510"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hint="eastAsia"/>
                <w:sz w:val="24"/>
                <w:szCs w:val="24"/>
              </w:rPr>
              <w:t>12.5%</w:t>
            </w:r>
          </w:p>
        </w:tc>
        <w:tc>
          <w:tcPr>
            <w:tcW w:w="992" w:type="dxa"/>
            <w:tcBorders>
              <w:top w:val="nil"/>
              <w:bottom w:val="nil"/>
            </w:tcBorders>
            <w:vAlign w:val="center"/>
          </w:tcPr>
          <w:p w14:paraId="524D0C4F"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hint="eastAsia"/>
                <w:sz w:val="24"/>
                <w:szCs w:val="24"/>
              </w:rPr>
              <w:t>550 K</w:t>
            </w:r>
          </w:p>
        </w:tc>
        <w:tc>
          <w:tcPr>
            <w:tcW w:w="2399" w:type="dxa"/>
            <w:tcBorders>
              <w:top w:val="nil"/>
              <w:bottom w:val="nil"/>
            </w:tcBorders>
            <w:vAlign w:val="center"/>
          </w:tcPr>
          <w:p w14:paraId="70DE270F"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hint="eastAsia"/>
                <w:sz w:val="24"/>
                <w:szCs w:val="24"/>
              </w:rPr>
              <w:t>P</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1.45</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N</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1.16</w:t>
            </w:r>
          </w:p>
        </w:tc>
      </w:tr>
      <w:tr w:rsidR="00080495" w14:paraId="534B89E9" w14:textId="77777777" w:rsidTr="009C1CEE">
        <w:trPr>
          <w:trHeight w:hRule="exact" w:val="567"/>
          <w:jc w:val="center"/>
        </w:trPr>
        <w:tc>
          <w:tcPr>
            <w:tcW w:w="846" w:type="dxa"/>
            <w:tcBorders>
              <w:top w:val="nil"/>
              <w:bottom w:val="nil"/>
            </w:tcBorders>
            <w:vAlign w:val="center"/>
          </w:tcPr>
          <w:p w14:paraId="6DC2B485" w14:textId="6716B7F0" w:rsidR="00080495" w:rsidRPr="003F52C4" w:rsidRDefault="00080495" w:rsidP="009C1CEE">
            <w:pPr>
              <w:jc w:val="center"/>
              <w:rPr>
                <w:rFonts w:ascii="Times New Roman" w:hAnsi="Times New Roman" w:cs="Times New Roman"/>
                <w:sz w:val="24"/>
                <w:szCs w:val="24"/>
              </w:rPr>
            </w:pPr>
            <w:r w:rsidRPr="003F52C4">
              <w:rPr>
                <w:rFonts w:ascii="Times New Roman" w:hAnsi="Times New Roman" w:cs="Times New Roman"/>
                <w:sz w:val="24"/>
                <w:szCs w:val="24"/>
              </w:rPr>
              <w:fldChar w:fldCharType="begin"/>
            </w:r>
            <w:r w:rsidR="00FF7435">
              <w:rPr>
                <w:rFonts w:ascii="Times New Roman" w:hAnsi="Times New Roman" w:cs="Times New Roman"/>
                <w:sz w:val="24"/>
                <w:szCs w:val="24"/>
              </w:rPr>
              <w:instrText xml:space="preserve"> ADDIN EN.CITE &lt;EndNote&gt;&lt;Cite&gt;&lt;Author&gt;Jiang&lt;/Author&gt;&lt;Year&gt;2021&lt;/Year&gt;&lt;RecNum&gt;869&lt;/RecNum&gt;&lt;DisplayText&gt;&lt;style face="superscript"&gt;4&lt;/style&gt;&lt;/DisplayText&gt;&lt;record&gt;&lt;rec-number&gt;869&lt;/rec-number&gt;&lt;foreign-keys&gt;&lt;key app="EN" db-id="fe2fepa2fwaszdedrx3xzzfxraz5wexsseat" timestamp="1751539230"&gt;869&lt;/key&gt;&lt;/foreign-keys&gt;&lt;ref-type name="Journal Article"&gt;17&lt;/ref-type&gt;&lt;contributors&gt;&lt;authors&gt;&lt;author&gt;Jiang, Binbin&lt;/author&gt;&lt;author&gt;Yu, Yong&lt;/author&gt;&lt;author&gt;Cui, Juan&lt;/author&gt;&lt;author&gt;Liu, Xixi&lt;/author&gt;&lt;author&gt;Xie, Lin&lt;/author&gt;&lt;author&gt;Liao, Jincheng&lt;/author&gt;&lt;author&gt;Zhang, Qihao&lt;/author&gt;&lt;author&gt;Huang, Yi&lt;/author&gt;&lt;author&gt;Ning, Shoucong&lt;/author&gt;&lt;author&gt;Jia, Baohai&lt;/author&gt;&lt;/authors&gt;&lt;/contributors&gt;&lt;titles&gt;&lt;title&gt;High-entropy-stabilized chalcogenides with high thermoelectric performance&lt;/title&gt;&lt;secondary-title&gt;Science&lt;/secondary-title&gt;&lt;/titles&gt;&lt;periodical&gt;&lt;full-title&gt;Science&lt;/full-title&gt;&lt;abbr-1&gt;Science&lt;/abbr-1&gt;&lt;abbr-2&gt;Science&lt;/abbr-2&gt;&lt;/periodical&gt;&lt;pages&gt;830-834&lt;/pages&gt;&lt;volume&gt;371&lt;/volume&gt;&lt;number&gt;6531&lt;/number&gt;&lt;dates&gt;&lt;year&gt;2021&lt;/year&gt;&lt;/dates&gt;&lt;urls&gt;&lt;/urls&gt;&lt;/record&gt;&lt;/Cite&gt;&lt;/EndNote&gt;</w:instrText>
            </w:r>
            <w:r w:rsidRPr="003F52C4">
              <w:rPr>
                <w:rFonts w:ascii="Times New Roman" w:hAnsi="Times New Roman" w:cs="Times New Roman"/>
                <w:sz w:val="24"/>
                <w:szCs w:val="24"/>
              </w:rPr>
              <w:fldChar w:fldCharType="separate"/>
            </w:r>
            <w:r w:rsidR="00FF7435" w:rsidRPr="00FF7435">
              <w:rPr>
                <w:rFonts w:ascii="Times New Roman" w:hAnsi="Times New Roman" w:cs="Times New Roman"/>
                <w:noProof/>
                <w:sz w:val="24"/>
                <w:szCs w:val="24"/>
                <w:vertAlign w:val="superscript"/>
              </w:rPr>
              <w:t>4</w:t>
            </w:r>
            <w:r w:rsidRPr="003F52C4">
              <w:rPr>
                <w:rFonts w:ascii="Times New Roman" w:hAnsi="Times New Roman" w:cs="Times New Roman"/>
                <w:sz w:val="24"/>
                <w:szCs w:val="24"/>
              </w:rPr>
              <w:fldChar w:fldCharType="end"/>
            </w:r>
          </w:p>
        </w:tc>
        <w:tc>
          <w:tcPr>
            <w:tcW w:w="2693" w:type="dxa"/>
            <w:tcBorders>
              <w:top w:val="nil"/>
              <w:bottom w:val="nil"/>
            </w:tcBorders>
            <w:vAlign w:val="center"/>
          </w:tcPr>
          <w:p w14:paraId="61943213"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sz w:val="24"/>
                <w:szCs w:val="24"/>
              </w:rPr>
              <w:t>p-</w:t>
            </w:r>
            <w:proofErr w:type="spellStart"/>
            <w:r w:rsidRPr="00635421">
              <w:rPr>
                <w:rFonts w:ascii="Times New Roman" w:hAnsi="Times New Roman" w:cs="Times New Roman"/>
                <w:sz w:val="24"/>
                <w:szCs w:val="24"/>
              </w:rPr>
              <w:t>PbTe</w:t>
            </w:r>
            <w:proofErr w:type="spellEnd"/>
            <w:r w:rsidRPr="00635421">
              <w:rPr>
                <w:rFonts w:ascii="Times New Roman" w:hAnsi="Times New Roman" w:cs="Times New Roman"/>
                <w:sz w:val="24"/>
                <w:szCs w:val="24"/>
              </w:rPr>
              <w:t>+ Bi</w:t>
            </w:r>
            <w:r w:rsidRPr="00635421">
              <w:rPr>
                <w:rFonts w:ascii="Times New Roman" w:hAnsi="Times New Roman" w:cs="Times New Roman" w:hint="eastAsia"/>
                <w:sz w:val="24"/>
                <w:szCs w:val="24"/>
                <w:vertAlign w:val="subscript"/>
              </w:rPr>
              <w:t>2</w:t>
            </w:r>
            <w:r w:rsidRPr="00635421">
              <w:rPr>
                <w:rFonts w:ascii="Times New Roman" w:hAnsi="Times New Roman" w:cs="Times New Roman"/>
                <w:sz w:val="24"/>
                <w:szCs w:val="24"/>
              </w:rPr>
              <w:t>Te</w:t>
            </w:r>
            <w:r w:rsidRPr="00635421">
              <w:rPr>
                <w:rFonts w:ascii="Times New Roman" w:hAnsi="Times New Roman" w:cs="Times New Roman" w:hint="eastAsia"/>
                <w:sz w:val="24"/>
                <w:szCs w:val="24"/>
                <w:vertAlign w:val="subscript"/>
              </w:rPr>
              <w:t>3</w:t>
            </w:r>
            <w:r>
              <w:rPr>
                <w:rFonts w:ascii="Times New Roman" w:hAnsi="Times New Roman" w:cs="Times New Roman" w:hint="eastAsia"/>
                <w:sz w:val="24"/>
                <w:szCs w:val="24"/>
              </w:rPr>
              <w:t xml:space="preserve">; </w:t>
            </w:r>
            <w:r w:rsidRPr="00635421">
              <w:rPr>
                <w:rFonts w:ascii="Times New Roman" w:hAnsi="Times New Roman" w:cs="Times New Roman"/>
                <w:sz w:val="24"/>
                <w:szCs w:val="24"/>
              </w:rPr>
              <w:t>n-</w:t>
            </w:r>
            <w:proofErr w:type="spellStart"/>
            <w:r w:rsidRPr="00635421">
              <w:rPr>
                <w:rFonts w:ascii="Times New Roman" w:hAnsi="Times New Roman" w:cs="Times New Roman"/>
                <w:sz w:val="24"/>
                <w:szCs w:val="24"/>
              </w:rPr>
              <w:t>PbSe</w:t>
            </w:r>
            <w:proofErr w:type="spellEnd"/>
          </w:p>
        </w:tc>
        <w:tc>
          <w:tcPr>
            <w:tcW w:w="1287" w:type="dxa"/>
            <w:tcBorders>
              <w:top w:val="nil"/>
              <w:bottom w:val="nil"/>
            </w:tcBorders>
            <w:vAlign w:val="center"/>
          </w:tcPr>
          <w:p w14:paraId="0D51E224"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sz w:val="24"/>
                <w:szCs w:val="24"/>
              </w:rPr>
              <w:t>12.3%</w:t>
            </w:r>
          </w:p>
        </w:tc>
        <w:tc>
          <w:tcPr>
            <w:tcW w:w="992" w:type="dxa"/>
            <w:tcBorders>
              <w:top w:val="nil"/>
              <w:bottom w:val="nil"/>
            </w:tcBorders>
            <w:vAlign w:val="center"/>
          </w:tcPr>
          <w:p w14:paraId="195D2D63"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sz w:val="24"/>
                <w:szCs w:val="24"/>
              </w:rPr>
              <w:t>507 K</w:t>
            </w:r>
          </w:p>
        </w:tc>
        <w:tc>
          <w:tcPr>
            <w:tcW w:w="2399" w:type="dxa"/>
            <w:tcBorders>
              <w:top w:val="nil"/>
              <w:bottom w:val="nil"/>
            </w:tcBorders>
            <w:vAlign w:val="center"/>
          </w:tcPr>
          <w:p w14:paraId="26A2EC2F"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hint="eastAsia"/>
                <w:sz w:val="24"/>
                <w:szCs w:val="24"/>
              </w:rPr>
              <w:t>P</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1.26</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N</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1.22</w:t>
            </w:r>
          </w:p>
        </w:tc>
      </w:tr>
      <w:tr w:rsidR="00080495" w14:paraId="26E9D992" w14:textId="77777777" w:rsidTr="009C1CEE">
        <w:trPr>
          <w:trHeight w:hRule="exact" w:val="567"/>
          <w:jc w:val="center"/>
        </w:trPr>
        <w:tc>
          <w:tcPr>
            <w:tcW w:w="846" w:type="dxa"/>
            <w:tcBorders>
              <w:top w:val="nil"/>
              <w:bottom w:val="nil"/>
            </w:tcBorders>
            <w:vAlign w:val="center"/>
          </w:tcPr>
          <w:p w14:paraId="13F68A63" w14:textId="48F2741C" w:rsidR="00080495" w:rsidRPr="003F52C4" w:rsidRDefault="00080495" w:rsidP="009C1CEE">
            <w:pPr>
              <w:jc w:val="center"/>
              <w:rPr>
                <w:rFonts w:ascii="Times New Roman" w:hAnsi="Times New Roman" w:cs="Times New Roman"/>
                <w:sz w:val="24"/>
                <w:szCs w:val="24"/>
              </w:rPr>
            </w:pPr>
            <w:r w:rsidRPr="003F52C4">
              <w:rPr>
                <w:rFonts w:ascii="Times New Roman" w:hAnsi="Times New Roman" w:cs="Times New Roman"/>
                <w:sz w:val="24"/>
                <w:szCs w:val="24"/>
              </w:rPr>
              <w:fldChar w:fldCharType="begin"/>
            </w:r>
            <w:r w:rsidR="00FF7435">
              <w:rPr>
                <w:rFonts w:ascii="Times New Roman" w:hAnsi="Times New Roman" w:cs="Times New Roman"/>
                <w:sz w:val="24"/>
                <w:szCs w:val="24"/>
              </w:rPr>
              <w:instrText xml:space="preserve"> ADDIN EN.CITE &lt;EndNote&gt;&lt;Cite&gt;&lt;Author&gt;Jiang&lt;/Author&gt;&lt;Year&gt;2020&lt;/Year&gt;&lt;RecNum&gt;872&lt;/RecNum&gt;&lt;DisplayText&gt;&lt;style face="superscript"&gt;5&lt;/style&gt;&lt;/DisplayText&gt;&lt;record&gt;&lt;rec-number&gt;872&lt;/rec-number&gt;&lt;foreign-keys&gt;&lt;key app="EN" db-id="fe2fepa2fwaszdedrx3xzzfxraz5wexsseat" timestamp="1752759567"&gt;872&lt;/key&gt;&lt;/foreign-keys&gt;&lt;ref-type name="Journal Article"&gt;17&lt;/ref-type&gt;&lt;contributors&gt;&lt;authors&gt;&lt;author&gt;Jiang, Binbin&lt;/author&gt;&lt;author&gt;Liu, Xixi&lt;/author&gt;&lt;author&gt;Wang, Qi&lt;/author&gt;&lt;author&gt;Cui, Juan&lt;/author&gt;&lt;author&gt;Jia, Baohai&lt;/author&gt;&lt;author&gt;Zhu, Yuke&lt;/author&gt;&lt;author&gt;Feng, Jianghe&lt;/author&gt;&lt;author&gt;Qiu, Yang&lt;/author&gt;&lt;author&gt;Gu, Meng&lt;/author&gt;&lt;author&gt;Ge, Zhenhua&lt;/author&gt;&lt;author&gt;He, Jiaqing&lt;/author&gt;&lt;/authors&gt;&lt;/contributors&gt;&lt;titles&gt;&lt;title&gt;Realizing high-efficiency power generation in low-cost PbS-based thermoelectric materials&lt;/title&gt;&lt;secondary-title&gt;Energy &amp;amp; Environmental Science&lt;/secondary-title&gt;&lt;/titles&gt;&lt;periodical&gt;&lt;full-title&gt;Energy &amp;amp; Environmental Science&lt;/full-title&gt;&lt;abbr-1&gt;Energy Environ. Sci.&lt;/abbr-1&gt;&lt;abbr-2&gt;Energy Environ Sci&lt;/abbr-2&gt;&lt;/periodical&gt;&lt;pages&gt;579-591&lt;/pages&gt;&lt;volume&gt;13&lt;/volume&gt;&lt;number&gt;2&lt;/number&gt;&lt;section&gt;579&lt;/section&gt;&lt;dates&gt;&lt;year&gt;2020&lt;/year&gt;&lt;/dates&gt;&lt;isbn&gt;1754-5692&amp;#xD;1754-5706&lt;/isbn&gt;&lt;urls&gt;&lt;/urls&gt;&lt;electronic-resource-num&gt;10.1039/c9ee03410b&lt;/electronic-resource-num&gt;&lt;/record&gt;&lt;/Cite&gt;&lt;/EndNote&gt;</w:instrText>
            </w:r>
            <w:r w:rsidRPr="003F52C4">
              <w:rPr>
                <w:rFonts w:ascii="Times New Roman" w:hAnsi="Times New Roman" w:cs="Times New Roman"/>
                <w:sz w:val="24"/>
                <w:szCs w:val="24"/>
              </w:rPr>
              <w:fldChar w:fldCharType="separate"/>
            </w:r>
            <w:r w:rsidR="00FF7435" w:rsidRPr="00FF7435">
              <w:rPr>
                <w:rFonts w:ascii="Times New Roman" w:hAnsi="Times New Roman" w:cs="Times New Roman"/>
                <w:noProof/>
                <w:sz w:val="24"/>
                <w:szCs w:val="24"/>
                <w:vertAlign w:val="superscript"/>
              </w:rPr>
              <w:t>5</w:t>
            </w:r>
            <w:r w:rsidRPr="003F52C4">
              <w:rPr>
                <w:rFonts w:ascii="Times New Roman" w:hAnsi="Times New Roman" w:cs="Times New Roman"/>
                <w:sz w:val="24"/>
                <w:szCs w:val="24"/>
              </w:rPr>
              <w:fldChar w:fldCharType="end"/>
            </w:r>
          </w:p>
        </w:tc>
        <w:tc>
          <w:tcPr>
            <w:tcW w:w="2693" w:type="dxa"/>
            <w:tcBorders>
              <w:top w:val="nil"/>
              <w:bottom w:val="nil"/>
            </w:tcBorders>
            <w:vAlign w:val="center"/>
          </w:tcPr>
          <w:p w14:paraId="7427AA2A" w14:textId="77777777" w:rsidR="00080495" w:rsidRPr="00635421" w:rsidRDefault="00080495" w:rsidP="009C1CEE">
            <w:pPr>
              <w:jc w:val="center"/>
              <w:rPr>
                <w:rFonts w:ascii="Times New Roman" w:hAnsi="Times New Roman" w:cs="Times New Roman"/>
                <w:sz w:val="24"/>
                <w:szCs w:val="24"/>
              </w:rPr>
            </w:pPr>
            <w:proofErr w:type="spellStart"/>
            <w:r w:rsidRPr="00635421">
              <w:rPr>
                <w:rFonts w:ascii="Times New Roman" w:hAnsi="Times New Roman" w:cs="Times New Roman"/>
                <w:sz w:val="24"/>
                <w:szCs w:val="24"/>
              </w:rPr>
              <w:t>PbS</w:t>
            </w:r>
            <w:proofErr w:type="spellEnd"/>
            <w:r w:rsidRPr="00635421">
              <w:rPr>
                <w:rFonts w:ascii="Times New Roman" w:hAnsi="Times New Roman" w:cs="Times New Roman"/>
                <w:sz w:val="24"/>
                <w:szCs w:val="24"/>
              </w:rPr>
              <w:t>/</w:t>
            </w:r>
            <w:proofErr w:type="spellStart"/>
            <w:r w:rsidRPr="00635421">
              <w:rPr>
                <w:rFonts w:ascii="Times New Roman" w:hAnsi="Times New Roman" w:cs="Times New Roman"/>
                <w:sz w:val="24"/>
                <w:szCs w:val="24"/>
              </w:rPr>
              <w:t>PbTe</w:t>
            </w:r>
            <w:proofErr w:type="spellEnd"/>
          </w:p>
        </w:tc>
        <w:tc>
          <w:tcPr>
            <w:tcW w:w="1287" w:type="dxa"/>
            <w:tcBorders>
              <w:top w:val="nil"/>
              <w:bottom w:val="nil"/>
            </w:tcBorders>
            <w:vAlign w:val="center"/>
          </w:tcPr>
          <w:p w14:paraId="30B801EC"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sz w:val="24"/>
                <w:szCs w:val="24"/>
              </w:rPr>
              <w:t>8.0%</w:t>
            </w:r>
          </w:p>
        </w:tc>
        <w:tc>
          <w:tcPr>
            <w:tcW w:w="992" w:type="dxa"/>
            <w:tcBorders>
              <w:top w:val="nil"/>
              <w:bottom w:val="nil"/>
            </w:tcBorders>
            <w:vAlign w:val="center"/>
          </w:tcPr>
          <w:p w14:paraId="1E2E8D88"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sz w:val="24"/>
                <w:szCs w:val="24"/>
              </w:rPr>
              <w:t>565 K</w:t>
            </w:r>
          </w:p>
        </w:tc>
        <w:tc>
          <w:tcPr>
            <w:tcW w:w="2399" w:type="dxa"/>
            <w:tcBorders>
              <w:top w:val="nil"/>
              <w:bottom w:val="nil"/>
            </w:tcBorders>
            <w:vAlign w:val="center"/>
          </w:tcPr>
          <w:p w14:paraId="7AF8693A"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hint="eastAsia"/>
                <w:sz w:val="24"/>
                <w:szCs w:val="24"/>
              </w:rPr>
              <w:t>P</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1.26</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N</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0.82</w:t>
            </w:r>
          </w:p>
        </w:tc>
      </w:tr>
      <w:tr w:rsidR="00080495" w14:paraId="07AFBF31" w14:textId="77777777" w:rsidTr="009C1CEE">
        <w:trPr>
          <w:trHeight w:hRule="exact" w:val="567"/>
          <w:jc w:val="center"/>
        </w:trPr>
        <w:tc>
          <w:tcPr>
            <w:tcW w:w="846" w:type="dxa"/>
            <w:tcBorders>
              <w:top w:val="nil"/>
              <w:bottom w:val="nil"/>
            </w:tcBorders>
            <w:vAlign w:val="center"/>
          </w:tcPr>
          <w:p w14:paraId="744C877C" w14:textId="4874B42F" w:rsidR="00080495" w:rsidRPr="003F52C4" w:rsidRDefault="00080495" w:rsidP="009C1CEE">
            <w:pPr>
              <w:jc w:val="center"/>
              <w:rPr>
                <w:rFonts w:ascii="Times New Roman" w:hAnsi="Times New Roman" w:cs="Times New Roman"/>
                <w:sz w:val="24"/>
                <w:szCs w:val="24"/>
              </w:rPr>
            </w:pPr>
            <w:r w:rsidRPr="003F52C4">
              <w:rPr>
                <w:rFonts w:ascii="Times New Roman" w:hAnsi="Times New Roman" w:cs="Times New Roman"/>
                <w:sz w:val="24"/>
                <w:szCs w:val="24"/>
              </w:rPr>
              <w:fldChar w:fldCharType="begin"/>
            </w:r>
            <w:r w:rsidR="00FF7435">
              <w:rPr>
                <w:rFonts w:ascii="Times New Roman" w:hAnsi="Times New Roman" w:cs="Times New Roman"/>
                <w:sz w:val="24"/>
                <w:szCs w:val="24"/>
              </w:rPr>
              <w:instrText xml:space="preserve"> ADDIN EN.CITE &lt;EndNote&gt;&lt;Cite&gt;&lt;Author&gt;Jiang&lt;/Author&gt;&lt;Year&gt;2020&lt;/Year&gt;&lt;RecNum&gt;872&lt;/RecNum&gt;&lt;DisplayText&gt;&lt;style face="superscript"&gt;5&lt;/style&gt;&lt;/DisplayText&gt;&lt;record&gt;&lt;rec-number&gt;872&lt;/rec-number&gt;&lt;foreign-keys&gt;&lt;key app="EN" db-id="fe2fepa2fwaszdedrx3xzzfxraz5wexsseat" timestamp="1752759567"&gt;872&lt;/key&gt;&lt;/foreign-keys&gt;&lt;ref-type name="Journal Article"&gt;17&lt;/ref-type&gt;&lt;contributors&gt;&lt;authors&gt;&lt;author&gt;Jiang, Binbin&lt;/author&gt;&lt;author&gt;Liu, Xixi&lt;/author&gt;&lt;author&gt;Wang, Qi&lt;/author&gt;&lt;author&gt;Cui, Juan&lt;/author&gt;&lt;author&gt;Jia, Baohai&lt;/author&gt;&lt;author&gt;Zhu, Yuke&lt;/author&gt;&lt;author&gt;Feng, Jianghe&lt;/author&gt;&lt;author&gt;Qiu, Yang&lt;/author&gt;&lt;author&gt;Gu, Meng&lt;/author&gt;&lt;author&gt;Ge, Zhenhua&lt;/author&gt;&lt;author&gt;He, Jiaqing&lt;/author&gt;&lt;/authors&gt;&lt;/contributors&gt;&lt;titles&gt;&lt;title&gt;Realizing high-efficiency power generation in low-cost PbS-based thermoelectric materials&lt;/title&gt;&lt;secondary-title&gt;Energy &amp;amp; Environmental Science&lt;/secondary-title&gt;&lt;/titles&gt;&lt;periodical&gt;&lt;full-title&gt;Energy &amp;amp; Environmental Science&lt;/full-title&gt;&lt;abbr-1&gt;Energy Environ. Sci.&lt;/abbr-1&gt;&lt;abbr-2&gt;Energy Environ Sci&lt;/abbr-2&gt;&lt;/periodical&gt;&lt;pages&gt;579-591&lt;/pages&gt;&lt;volume&gt;13&lt;/volume&gt;&lt;number&gt;2&lt;/number&gt;&lt;section&gt;579&lt;/section&gt;&lt;dates&gt;&lt;year&gt;2020&lt;/year&gt;&lt;/dates&gt;&lt;isbn&gt;1754-5692&amp;#xD;1754-5706&lt;/isbn&gt;&lt;urls&gt;&lt;/urls&gt;&lt;electronic-resource-num&gt;10.1039/c9ee03410b&lt;/electronic-resource-num&gt;&lt;/record&gt;&lt;/Cite&gt;&lt;/EndNote&gt;</w:instrText>
            </w:r>
            <w:r w:rsidRPr="003F52C4">
              <w:rPr>
                <w:rFonts w:ascii="Times New Roman" w:hAnsi="Times New Roman" w:cs="Times New Roman"/>
                <w:sz w:val="24"/>
                <w:szCs w:val="24"/>
              </w:rPr>
              <w:fldChar w:fldCharType="separate"/>
            </w:r>
            <w:r w:rsidR="00FF7435" w:rsidRPr="00FF7435">
              <w:rPr>
                <w:rFonts w:ascii="Times New Roman" w:hAnsi="Times New Roman" w:cs="Times New Roman"/>
                <w:noProof/>
                <w:sz w:val="24"/>
                <w:szCs w:val="24"/>
                <w:vertAlign w:val="superscript"/>
              </w:rPr>
              <w:t>5</w:t>
            </w:r>
            <w:r w:rsidRPr="003F52C4">
              <w:rPr>
                <w:rFonts w:ascii="Times New Roman" w:hAnsi="Times New Roman" w:cs="Times New Roman"/>
                <w:sz w:val="24"/>
                <w:szCs w:val="24"/>
              </w:rPr>
              <w:fldChar w:fldCharType="end"/>
            </w:r>
          </w:p>
        </w:tc>
        <w:tc>
          <w:tcPr>
            <w:tcW w:w="2693" w:type="dxa"/>
            <w:tcBorders>
              <w:top w:val="nil"/>
              <w:bottom w:val="nil"/>
            </w:tcBorders>
            <w:vAlign w:val="center"/>
          </w:tcPr>
          <w:p w14:paraId="36F68AE5"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sz w:val="24"/>
                <w:szCs w:val="24"/>
              </w:rPr>
              <w:t>Bi</w:t>
            </w:r>
            <w:r w:rsidRPr="00635421">
              <w:rPr>
                <w:rFonts w:ascii="Times New Roman" w:hAnsi="Times New Roman" w:cs="Times New Roman" w:hint="eastAsia"/>
                <w:sz w:val="24"/>
                <w:szCs w:val="24"/>
                <w:vertAlign w:val="subscript"/>
              </w:rPr>
              <w:t>2</w:t>
            </w:r>
            <w:r w:rsidRPr="00635421">
              <w:rPr>
                <w:rFonts w:ascii="Times New Roman" w:hAnsi="Times New Roman" w:cs="Times New Roman"/>
                <w:sz w:val="24"/>
                <w:szCs w:val="24"/>
              </w:rPr>
              <w:t>Te</w:t>
            </w:r>
            <w:r w:rsidRPr="00635421">
              <w:rPr>
                <w:rFonts w:ascii="Times New Roman" w:hAnsi="Times New Roman" w:cs="Times New Roman" w:hint="eastAsia"/>
                <w:sz w:val="24"/>
                <w:szCs w:val="24"/>
                <w:vertAlign w:val="subscript"/>
              </w:rPr>
              <w:t>3</w:t>
            </w:r>
            <w:r w:rsidRPr="00635421">
              <w:rPr>
                <w:rFonts w:ascii="Times New Roman" w:hAnsi="Times New Roman" w:cs="Times New Roman"/>
                <w:sz w:val="24"/>
                <w:szCs w:val="24"/>
              </w:rPr>
              <w:t xml:space="preserve"> + </w:t>
            </w:r>
            <w:proofErr w:type="spellStart"/>
            <w:r w:rsidRPr="00635421">
              <w:rPr>
                <w:rFonts w:ascii="Times New Roman" w:hAnsi="Times New Roman" w:cs="Times New Roman"/>
                <w:sz w:val="24"/>
                <w:szCs w:val="24"/>
              </w:rPr>
              <w:t>PbS</w:t>
            </w:r>
            <w:proofErr w:type="spellEnd"/>
            <w:r w:rsidRPr="00635421">
              <w:rPr>
                <w:rFonts w:ascii="Times New Roman" w:hAnsi="Times New Roman" w:cs="Times New Roman"/>
                <w:sz w:val="24"/>
                <w:szCs w:val="24"/>
              </w:rPr>
              <w:t>/</w:t>
            </w:r>
            <w:proofErr w:type="spellStart"/>
            <w:r w:rsidRPr="00635421">
              <w:rPr>
                <w:rFonts w:ascii="Times New Roman" w:hAnsi="Times New Roman" w:cs="Times New Roman"/>
                <w:sz w:val="24"/>
                <w:szCs w:val="24"/>
              </w:rPr>
              <w:t>PbTe</w:t>
            </w:r>
            <w:proofErr w:type="spellEnd"/>
          </w:p>
        </w:tc>
        <w:tc>
          <w:tcPr>
            <w:tcW w:w="1287" w:type="dxa"/>
            <w:tcBorders>
              <w:top w:val="nil"/>
              <w:bottom w:val="nil"/>
            </w:tcBorders>
            <w:vAlign w:val="center"/>
          </w:tcPr>
          <w:p w14:paraId="2B3B4DEE"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sz w:val="24"/>
                <w:szCs w:val="24"/>
              </w:rPr>
              <w:t>11.2%</w:t>
            </w:r>
          </w:p>
        </w:tc>
        <w:tc>
          <w:tcPr>
            <w:tcW w:w="992" w:type="dxa"/>
            <w:tcBorders>
              <w:top w:val="nil"/>
              <w:bottom w:val="nil"/>
            </w:tcBorders>
            <w:vAlign w:val="center"/>
          </w:tcPr>
          <w:p w14:paraId="1D297C07"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sz w:val="24"/>
                <w:szCs w:val="24"/>
              </w:rPr>
              <w:t>585 K</w:t>
            </w:r>
          </w:p>
        </w:tc>
        <w:tc>
          <w:tcPr>
            <w:tcW w:w="2399" w:type="dxa"/>
            <w:tcBorders>
              <w:top w:val="nil"/>
              <w:bottom w:val="nil"/>
            </w:tcBorders>
            <w:vAlign w:val="center"/>
          </w:tcPr>
          <w:p w14:paraId="5B87E6D7"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hint="eastAsia"/>
                <w:sz w:val="24"/>
                <w:szCs w:val="24"/>
              </w:rPr>
              <w:t>P</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1.45</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N</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1.03</w:t>
            </w:r>
          </w:p>
        </w:tc>
      </w:tr>
      <w:tr w:rsidR="00080495" w14:paraId="120DE7B3" w14:textId="77777777" w:rsidTr="009C1CEE">
        <w:trPr>
          <w:trHeight w:hRule="exact" w:val="567"/>
          <w:jc w:val="center"/>
        </w:trPr>
        <w:tc>
          <w:tcPr>
            <w:tcW w:w="846" w:type="dxa"/>
            <w:tcBorders>
              <w:top w:val="nil"/>
              <w:bottom w:val="nil"/>
            </w:tcBorders>
            <w:vAlign w:val="center"/>
          </w:tcPr>
          <w:p w14:paraId="7C4682A7" w14:textId="5E892AAD" w:rsidR="00080495" w:rsidRPr="003F52C4" w:rsidRDefault="00080495" w:rsidP="009C1CEE">
            <w:pPr>
              <w:jc w:val="center"/>
              <w:rPr>
                <w:rFonts w:ascii="Times New Roman" w:hAnsi="Times New Roman" w:cs="Times New Roman"/>
                <w:sz w:val="24"/>
                <w:szCs w:val="24"/>
              </w:rPr>
            </w:pPr>
            <w:r w:rsidRPr="003F52C4">
              <w:rPr>
                <w:rFonts w:ascii="Times New Roman" w:hAnsi="Times New Roman" w:cs="Times New Roman"/>
                <w:sz w:val="24"/>
                <w:szCs w:val="24"/>
              </w:rPr>
              <w:fldChar w:fldCharType="begin"/>
            </w:r>
            <w:r w:rsidR="00FF7435">
              <w:rPr>
                <w:rFonts w:ascii="Times New Roman" w:hAnsi="Times New Roman" w:cs="Times New Roman"/>
                <w:sz w:val="24"/>
                <w:szCs w:val="24"/>
              </w:rPr>
              <w:instrText xml:space="preserve"> ADDIN EN.CITE &lt;EndNote&gt;&lt;Cite&gt;&lt;Author&gt;Jood&lt;/Author&gt;&lt;Year&gt;2018&lt;/Year&gt;&lt;RecNum&gt;735&lt;/RecNum&gt;&lt;DisplayText&gt;&lt;style face="superscript"&gt;6&lt;/style&gt;&lt;/DisplayText&gt;&lt;record&gt;&lt;rec-number&gt;735&lt;/rec-number&gt;&lt;foreign-keys&gt;&lt;key app="EN" db-id="fe2fepa2fwaszdedrx3xzzfxraz5wexsseat" timestamp="1665591650"&gt;735&lt;/key&gt;&lt;/foreign-keys&gt;&lt;ref-type name="Journal Article"&gt;17&lt;/ref-type&gt;&lt;contributors&gt;&lt;authors&gt;&lt;author&gt;Jood, Priyanka&lt;/author&gt;&lt;author&gt;Ohta, Michihiro&lt;/author&gt;&lt;author&gt;Yamamoto, Atsushi&lt;/author&gt;&lt;author&gt;Kanatzidis, Mercouri G.&lt;/author&gt;&lt;/authors&gt;&lt;/contributors&gt;&lt;titles&gt;&lt;title&gt;Excessively Doped PbTe with Ge-Induced Nanostructures Enables High-Efficiency Thermoelectric Modules&lt;/title&gt;&lt;secondary-title&gt;Joule&lt;/secondary-title&gt;&lt;/titles&gt;&lt;periodical&gt;&lt;full-title&gt;Joule&lt;/full-title&gt;&lt;/periodical&gt;&lt;pages&gt;1339-1355&lt;/pages&gt;&lt;volume&gt;2&lt;/volume&gt;&lt;number&gt;7&lt;/number&gt;&lt;section&gt;1339&lt;/section&gt;&lt;dates&gt;&lt;year&gt;2018&lt;/year&gt;&lt;/dates&gt;&lt;isbn&gt;25424351&lt;/isbn&gt;&lt;urls&gt;&lt;/urls&gt;&lt;electronic-resource-num&gt;10.1016/j.joule.2018.04.025&lt;/electronic-resource-num&gt;&lt;/record&gt;&lt;/Cite&gt;&lt;/EndNote&gt;</w:instrText>
            </w:r>
            <w:r w:rsidRPr="003F52C4">
              <w:rPr>
                <w:rFonts w:ascii="Times New Roman" w:hAnsi="Times New Roman" w:cs="Times New Roman"/>
                <w:sz w:val="24"/>
                <w:szCs w:val="24"/>
              </w:rPr>
              <w:fldChar w:fldCharType="separate"/>
            </w:r>
            <w:r w:rsidR="00FF7435" w:rsidRPr="00FF7435">
              <w:rPr>
                <w:rFonts w:ascii="Times New Roman" w:hAnsi="Times New Roman" w:cs="Times New Roman"/>
                <w:noProof/>
                <w:sz w:val="24"/>
                <w:szCs w:val="24"/>
                <w:vertAlign w:val="superscript"/>
              </w:rPr>
              <w:t>6</w:t>
            </w:r>
            <w:r w:rsidRPr="003F52C4">
              <w:rPr>
                <w:rFonts w:ascii="Times New Roman" w:hAnsi="Times New Roman" w:cs="Times New Roman"/>
                <w:sz w:val="24"/>
                <w:szCs w:val="24"/>
              </w:rPr>
              <w:fldChar w:fldCharType="end"/>
            </w:r>
          </w:p>
        </w:tc>
        <w:tc>
          <w:tcPr>
            <w:tcW w:w="2693" w:type="dxa"/>
            <w:tcBorders>
              <w:top w:val="nil"/>
              <w:bottom w:val="nil"/>
            </w:tcBorders>
            <w:vAlign w:val="center"/>
          </w:tcPr>
          <w:p w14:paraId="380F484A" w14:textId="77777777" w:rsidR="00080495" w:rsidRPr="00635421" w:rsidRDefault="00080495" w:rsidP="009C1CEE">
            <w:pPr>
              <w:jc w:val="center"/>
              <w:rPr>
                <w:rFonts w:ascii="Times New Roman" w:hAnsi="Times New Roman" w:cs="Times New Roman"/>
                <w:sz w:val="24"/>
                <w:szCs w:val="24"/>
              </w:rPr>
            </w:pPr>
            <w:proofErr w:type="spellStart"/>
            <w:r w:rsidRPr="00635421">
              <w:rPr>
                <w:rFonts w:ascii="Times New Roman" w:hAnsi="Times New Roman" w:cs="Times New Roman"/>
                <w:sz w:val="24"/>
                <w:szCs w:val="24"/>
              </w:rPr>
              <w:t>PbTe</w:t>
            </w:r>
            <w:proofErr w:type="spellEnd"/>
          </w:p>
        </w:tc>
        <w:tc>
          <w:tcPr>
            <w:tcW w:w="1287" w:type="dxa"/>
            <w:tcBorders>
              <w:top w:val="nil"/>
              <w:bottom w:val="nil"/>
            </w:tcBorders>
            <w:vAlign w:val="center"/>
          </w:tcPr>
          <w:p w14:paraId="3D551008"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sz w:val="24"/>
                <w:szCs w:val="24"/>
              </w:rPr>
              <w:t>8.5%</w:t>
            </w:r>
          </w:p>
        </w:tc>
        <w:tc>
          <w:tcPr>
            <w:tcW w:w="992" w:type="dxa"/>
            <w:tcBorders>
              <w:top w:val="nil"/>
              <w:bottom w:val="nil"/>
            </w:tcBorders>
            <w:vAlign w:val="center"/>
          </w:tcPr>
          <w:p w14:paraId="0354D1E2"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sz w:val="24"/>
                <w:szCs w:val="24"/>
              </w:rPr>
              <w:t>590 K</w:t>
            </w:r>
          </w:p>
        </w:tc>
        <w:tc>
          <w:tcPr>
            <w:tcW w:w="2399" w:type="dxa"/>
            <w:tcBorders>
              <w:top w:val="nil"/>
              <w:bottom w:val="nil"/>
            </w:tcBorders>
            <w:vAlign w:val="center"/>
          </w:tcPr>
          <w:p w14:paraId="68048FCF"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hint="eastAsia"/>
                <w:sz w:val="24"/>
                <w:szCs w:val="24"/>
              </w:rPr>
              <w:t>P</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1.09</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N</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0.74</w:t>
            </w:r>
          </w:p>
        </w:tc>
      </w:tr>
      <w:tr w:rsidR="00080495" w14:paraId="0615D424" w14:textId="77777777" w:rsidTr="009C1CEE">
        <w:trPr>
          <w:trHeight w:hRule="exact" w:val="567"/>
          <w:jc w:val="center"/>
        </w:trPr>
        <w:tc>
          <w:tcPr>
            <w:tcW w:w="846" w:type="dxa"/>
            <w:tcBorders>
              <w:top w:val="nil"/>
              <w:bottom w:val="nil"/>
            </w:tcBorders>
            <w:vAlign w:val="center"/>
          </w:tcPr>
          <w:p w14:paraId="3A7E6CEF" w14:textId="5D0DA162" w:rsidR="00080495" w:rsidRPr="003F52C4" w:rsidRDefault="00080495" w:rsidP="009C1CEE">
            <w:pPr>
              <w:jc w:val="center"/>
              <w:rPr>
                <w:rFonts w:ascii="Times New Roman" w:hAnsi="Times New Roman" w:cs="Times New Roman"/>
                <w:sz w:val="24"/>
                <w:szCs w:val="24"/>
              </w:rPr>
            </w:pPr>
            <w:r w:rsidRPr="003F52C4">
              <w:rPr>
                <w:rFonts w:ascii="Times New Roman" w:hAnsi="Times New Roman" w:cs="Times New Roman"/>
                <w:sz w:val="24"/>
                <w:szCs w:val="24"/>
              </w:rPr>
              <w:fldChar w:fldCharType="begin"/>
            </w:r>
            <w:r w:rsidR="00FF7435">
              <w:rPr>
                <w:rFonts w:ascii="Times New Roman" w:hAnsi="Times New Roman" w:cs="Times New Roman"/>
                <w:sz w:val="24"/>
                <w:szCs w:val="24"/>
              </w:rPr>
              <w:instrText xml:space="preserve"> ADDIN EN.CITE &lt;EndNote&gt;&lt;Cite&gt;&lt;Author&gt;Hu&lt;/Author&gt;&lt;Year&gt;2016&lt;/Year&gt;&lt;RecNum&gt;615&lt;/RecNum&gt;&lt;DisplayText&gt;&lt;style face="superscript"&gt;7&lt;/style&gt;&lt;/DisplayText&gt;&lt;record&gt;&lt;rec-number&gt;615&lt;/rec-number&gt;&lt;foreign-keys&gt;&lt;key app="EN" db-id="fe2fepa2fwaszdedrx3xzzfxraz5wexsseat" timestamp="1646052411"&gt;615&lt;/key&gt;&lt;/foreign-keys&gt;&lt;ref-type name="Journal Article"&gt;17&lt;/ref-type&gt;&lt;contributors&gt;&lt;authors&gt;&lt;author&gt;Hu, Xiaokai&lt;/author&gt;&lt;author&gt;Jood, Priyanka&lt;/author&gt;&lt;author&gt;Ohta, Michihiro&lt;/author&gt;&lt;author&gt;Kunii, Masaru&lt;/author&gt;&lt;author&gt;Nagase, Kazuo&lt;/author&gt;&lt;author&gt;Nishiate, Hirotaka&lt;/author&gt;&lt;author&gt;Kanatzidis, Mercouri G.&lt;/author&gt;&lt;author&gt;Yamamoto, Atsushi&lt;/author&gt;&lt;/authors&gt;&lt;/contributors&gt;&lt;titles&gt;&lt;title&gt;Power Generation from Nanostructured PbTe-based Thermoelectrics: Comprehensive Development from Materials to Modules&lt;/title&gt;&lt;secondary-title&gt;Energy &amp;amp; Environmental Science&lt;/secondary-title&gt;&lt;/titles&gt;&lt;periodical&gt;&lt;full-title&gt;Energy &amp;amp; Environmental Science&lt;/full-title&gt;&lt;abbr-1&gt;Energy Environ. Sci.&lt;/abbr-1&gt;&lt;abbr-2&gt;Energy Environ Sci&lt;/abbr-2&gt;&lt;/periodical&gt;&lt;pages&gt;517-529&lt;/pages&gt;&lt;volume&gt;9&lt;/volume&gt;&lt;number&gt;2&lt;/number&gt;&lt;dates&gt;&lt;year&gt;2016&lt;/year&gt;&lt;/dates&gt;&lt;isbn&gt;1754-5692&amp;#xD;1754-5706&lt;/isbn&gt;&lt;urls&gt;&lt;/urls&gt;&lt;electronic-resource-num&gt;10.1039/c5ee02979a&lt;/electronic-resource-num&gt;&lt;/record&gt;&lt;/Cite&gt;&lt;/EndNote&gt;</w:instrText>
            </w:r>
            <w:r w:rsidRPr="003F52C4">
              <w:rPr>
                <w:rFonts w:ascii="Times New Roman" w:hAnsi="Times New Roman" w:cs="Times New Roman"/>
                <w:sz w:val="24"/>
                <w:szCs w:val="24"/>
              </w:rPr>
              <w:fldChar w:fldCharType="separate"/>
            </w:r>
            <w:r w:rsidR="00FF7435" w:rsidRPr="00FF7435">
              <w:rPr>
                <w:rFonts w:ascii="Times New Roman" w:hAnsi="Times New Roman" w:cs="Times New Roman"/>
                <w:noProof/>
                <w:sz w:val="24"/>
                <w:szCs w:val="24"/>
                <w:vertAlign w:val="superscript"/>
              </w:rPr>
              <w:t>7</w:t>
            </w:r>
            <w:r w:rsidRPr="003F52C4">
              <w:rPr>
                <w:rFonts w:ascii="Times New Roman" w:hAnsi="Times New Roman" w:cs="Times New Roman"/>
                <w:sz w:val="24"/>
                <w:szCs w:val="24"/>
              </w:rPr>
              <w:fldChar w:fldCharType="end"/>
            </w:r>
          </w:p>
        </w:tc>
        <w:tc>
          <w:tcPr>
            <w:tcW w:w="2693" w:type="dxa"/>
            <w:tcBorders>
              <w:top w:val="nil"/>
              <w:bottom w:val="nil"/>
            </w:tcBorders>
            <w:vAlign w:val="center"/>
          </w:tcPr>
          <w:p w14:paraId="1F25DB6D" w14:textId="77777777" w:rsidR="00080495" w:rsidRPr="00635421" w:rsidRDefault="00080495" w:rsidP="009C1CEE">
            <w:pPr>
              <w:jc w:val="center"/>
              <w:rPr>
                <w:rFonts w:ascii="Times New Roman" w:hAnsi="Times New Roman" w:cs="Times New Roman"/>
                <w:sz w:val="24"/>
                <w:szCs w:val="24"/>
              </w:rPr>
            </w:pPr>
            <w:proofErr w:type="spellStart"/>
            <w:r w:rsidRPr="00635421">
              <w:rPr>
                <w:rFonts w:ascii="Times New Roman" w:hAnsi="Times New Roman" w:cs="Times New Roman"/>
                <w:sz w:val="24"/>
                <w:szCs w:val="24"/>
              </w:rPr>
              <w:t>PbTe</w:t>
            </w:r>
            <w:proofErr w:type="spellEnd"/>
          </w:p>
        </w:tc>
        <w:tc>
          <w:tcPr>
            <w:tcW w:w="1287" w:type="dxa"/>
            <w:tcBorders>
              <w:top w:val="nil"/>
              <w:bottom w:val="nil"/>
            </w:tcBorders>
            <w:vAlign w:val="center"/>
          </w:tcPr>
          <w:p w14:paraId="0A5FACD5"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sz w:val="24"/>
                <w:szCs w:val="24"/>
              </w:rPr>
              <w:t>8.8%</w:t>
            </w:r>
          </w:p>
        </w:tc>
        <w:tc>
          <w:tcPr>
            <w:tcW w:w="992" w:type="dxa"/>
            <w:tcBorders>
              <w:top w:val="nil"/>
              <w:bottom w:val="nil"/>
            </w:tcBorders>
            <w:vAlign w:val="center"/>
          </w:tcPr>
          <w:p w14:paraId="13761EC1"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sz w:val="24"/>
                <w:szCs w:val="24"/>
              </w:rPr>
              <w:t>570 K</w:t>
            </w:r>
          </w:p>
        </w:tc>
        <w:tc>
          <w:tcPr>
            <w:tcW w:w="2399" w:type="dxa"/>
            <w:tcBorders>
              <w:top w:val="nil"/>
              <w:bottom w:val="nil"/>
            </w:tcBorders>
            <w:vAlign w:val="center"/>
          </w:tcPr>
          <w:p w14:paraId="35868E82"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hint="eastAsia"/>
                <w:sz w:val="24"/>
                <w:szCs w:val="24"/>
              </w:rPr>
              <w:t>P</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1.05</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N</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0.81</w:t>
            </w:r>
          </w:p>
        </w:tc>
      </w:tr>
      <w:bookmarkStart w:id="48" w:name="_Hlk208584904"/>
      <w:tr w:rsidR="00080495" w14:paraId="1FFC1DA5" w14:textId="77777777" w:rsidTr="009C1CEE">
        <w:trPr>
          <w:trHeight w:hRule="exact" w:val="567"/>
          <w:jc w:val="center"/>
        </w:trPr>
        <w:tc>
          <w:tcPr>
            <w:tcW w:w="846" w:type="dxa"/>
            <w:tcBorders>
              <w:top w:val="nil"/>
              <w:bottom w:val="single" w:sz="12" w:space="0" w:color="auto"/>
            </w:tcBorders>
            <w:vAlign w:val="center"/>
          </w:tcPr>
          <w:p w14:paraId="0E78246D" w14:textId="4A9C54EB" w:rsidR="00080495" w:rsidRPr="003F52C4" w:rsidRDefault="00080495" w:rsidP="009C1CEE">
            <w:pPr>
              <w:jc w:val="center"/>
              <w:rPr>
                <w:rFonts w:ascii="Times New Roman" w:hAnsi="Times New Roman" w:cs="Times New Roman"/>
                <w:sz w:val="24"/>
                <w:szCs w:val="24"/>
              </w:rPr>
            </w:pPr>
            <w:r w:rsidRPr="003F52C4">
              <w:rPr>
                <w:rFonts w:ascii="Times New Roman" w:hAnsi="Times New Roman" w:cs="Times New Roman"/>
                <w:sz w:val="24"/>
                <w:szCs w:val="24"/>
              </w:rPr>
              <w:fldChar w:fldCharType="begin"/>
            </w:r>
            <w:r w:rsidR="00FF7435">
              <w:rPr>
                <w:rFonts w:ascii="Times New Roman" w:hAnsi="Times New Roman" w:cs="Times New Roman"/>
                <w:sz w:val="24"/>
                <w:szCs w:val="24"/>
              </w:rPr>
              <w:instrText xml:space="preserve"> ADDIN EN.CITE &lt;EndNote&gt;&lt;Cite&gt;&lt;Author&gt;Hu&lt;/Author&gt;&lt;Year&gt;2016&lt;/Year&gt;&lt;RecNum&gt;615&lt;/RecNum&gt;&lt;DisplayText&gt;&lt;style face="superscript"&gt;7&lt;/style&gt;&lt;/DisplayText&gt;&lt;record&gt;&lt;rec-number&gt;615&lt;/rec-number&gt;&lt;foreign-keys&gt;&lt;key app="EN" db-id="fe2fepa2fwaszdedrx3xzzfxraz5wexsseat" timestamp="1646052411"&gt;615&lt;/key&gt;&lt;/foreign-keys&gt;&lt;ref-type name="Journal Article"&gt;17&lt;/ref-type&gt;&lt;contributors&gt;&lt;authors&gt;&lt;author&gt;Hu, Xiaokai&lt;/author&gt;&lt;author&gt;Jood, Priyanka&lt;/author&gt;&lt;author&gt;Ohta, Michihiro&lt;/author&gt;&lt;author&gt;Kunii, Masaru&lt;/author&gt;&lt;author&gt;Nagase, Kazuo&lt;/author&gt;&lt;author&gt;Nishiate, Hirotaka&lt;/author&gt;&lt;author&gt;Kanatzidis, Mercouri G.&lt;/author&gt;&lt;author&gt;Yamamoto, Atsushi&lt;/author&gt;&lt;/authors&gt;&lt;/contributors&gt;&lt;titles&gt;&lt;title&gt;Power Generation from Nanostructured PbTe-based Thermoelectrics: Comprehensive Development from Materials to Modules&lt;/title&gt;&lt;secondary-title&gt;Energy &amp;amp; Environmental Science&lt;/secondary-title&gt;&lt;/titles&gt;&lt;periodical&gt;&lt;full-title&gt;Energy &amp;amp; Environmental Science&lt;/full-title&gt;&lt;abbr-1&gt;Energy Environ. Sci.&lt;/abbr-1&gt;&lt;abbr-2&gt;Energy Environ Sci&lt;/abbr-2&gt;&lt;/periodical&gt;&lt;pages&gt;517-529&lt;/pages&gt;&lt;volume&gt;9&lt;/volume&gt;&lt;number&gt;2&lt;/number&gt;&lt;dates&gt;&lt;year&gt;2016&lt;/year&gt;&lt;/dates&gt;&lt;isbn&gt;1754-5692&amp;#xD;1754-5706&lt;/isbn&gt;&lt;urls&gt;&lt;/urls&gt;&lt;electronic-resource-num&gt;10.1039/c5ee02979a&lt;/electronic-resource-num&gt;&lt;/record&gt;&lt;/Cite&gt;&lt;/EndNote&gt;</w:instrText>
            </w:r>
            <w:r w:rsidRPr="003F52C4">
              <w:rPr>
                <w:rFonts w:ascii="Times New Roman" w:hAnsi="Times New Roman" w:cs="Times New Roman"/>
                <w:sz w:val="24"/>
                <w:szCs w:val="24"/>
              </w:rPr>
              <w:fldChar w:fldCharType="separate"/>
            </w:r>
            <w:r w:rsidR="00FF7435" w:rsidRPr="00FF7435">
              <w:rPr>
                <w:rFonts w:ascii="Times New Roman" w:hAnsi="Times New Roman" w:cs="Times New Roman"/>
                <w:noProof/>
                <w:sz w:val="24"/>
                <w:szCs w:val="24"/>
                <w:vertAlign w:val="superscript"/>
              </w:rPr>
              <w:t>7</w:t>
            </w:r>
            <w:r w:rsidRPr="003F52C4">
              <w:rPr>
                <w:rFonts w:ascii="Times New Roman" w:hAnsi="Times New Roman" w:cs="Times New Roman"/>
                <w:sz w:val="24"/>
                <w:szCs w:val="24"/>
              </w:rPr>
              <w:fldChar w:fldCharType="end"/>
            </w:r>
          </w:p>
        </w:tc>
        <w:tc>
          <w:tcPr>
            <w:tcW w:w="2693" w:type="dxa"/>
            <w:tcBorders>
              <w:top w:val="nil"/>
              <w:bottom w:val="single" w:sz="12" w:space="0" w:color="auto"/>
            </w:tcBorders>
            <w:vAlign w:val="center"/>
          </w:tcPr>
          <w:p w14:paraId="321A17AE"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sz w:val="24"/>
                <w:szCs w:val="24"/>
              </w:rPr>
              <w:t>Bi</w:t>
            </w:r>
            <w:r w:rsidRPr="00635421">
              <w:rPr>
                <w:rFonts w:ascii="Times New Roman" w:hAnsi="Times New Roman" w:cs="Times New Roman" w:hint="eastAsia"/>
                <w:sz w:val="24"/>
                <w:szCs w:val="24"/>
                <w:vertAlign w:val="subscript"/>
              </w:rPr>
              <w:t>2</w:t>
            </w:r>
            <w:r w:rsidRPr="00635421">
              <w:rPr>
                <w:rFonts w:ascii="Times New Roman" w:hAnsi="Times New Roman" w:cs="Times New Roman"/>
                <w:sz w:val="24"/>
                <w:szCs w:val="24"/>
              </w:rPr>
              <w:t>Te</w:t>
            </w:r>
            <w:r w:rsidRPr="00635421">
              <w:rPr>
                <w:rFonts w:ascii="Times New Roman" w:hAnsi="Times New Roman" w:cs="Times New Roman" w:hint="eastAsia"/>
                <w:sz w:val="24"/>
                <w:szCs w:val="24"/>
                <w:vertAlign w:val="subscript"/>
              </w:rPr>
              <w:t>3</w:t>
            </w:r>
            <w:r w:rsidRPr="00635421">
              <w:rPr>
                <w:rFonts w:ascii="Times New Roman" w:hAnsi="Times New Roman" w:cs="Times New Roman"/>
                <w:sz w:val="24"/>
                <w:szCs w:val="24"/>
              </w:rPr>
              <w:t xml:space="preserve"> + </w:t>
            </w:r>
            <w:proofErr w:type="spellStart"/>
            <w:r w:rsidRPr="00635421">
              <w:rPr>
                <w:rFonts w:ascii="Times New Roman" w:hAnsi="Times New Roman" w:cs="Times New Roman"/>
                <w:sz w:val="24"/>
                <w:szCs w:val="24"/>
              </w:rPr>
              <w:t>PbTe</w:t>
            </w:r>
            <w:proofErr w:type="spellEnd"/>
          </w:p>
        </w:tc>
        <w:tc>
          <w:tcPr>
            <w:tcW w:w="1287" w:type="dxa"/>
            <w:tcBorders>
              <w:top w:val="nil"/>
              <w:bottom w:val="single" w:sz="12" w:space="0" w:color="auto"/>
            </w:tcBorders>
            <w:vAlign w:val="center"/>
          </w:tcPr>
          <w:p w14:paraId="2E0B3CE3"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sz w:val="24"/>
                <w:szCs w:val="24"/>
              </w:rPr>
              <w:t>11%</w:t>
            </w:r>
          </w:p>
        </w:tc>
        <w:tc>
          <w:tcPr>
            <w:tcW w:w="992" w:type="dxa"/>
            <w:tcBorders>
              <w:top w:val="nil"/>
              <w:bottom w:val="single" w:sz="12" w:space="0" w:color="auto"/>
            </w:tcBorders>
            <w:vAlign w:val="center"/>
          </w:tcPr>
          <w:p w14:paraId="002B9FAB"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sz w:val="24"/>
                <w:szCs w:val="24"/>
              </w:rPr>
              <w:t>590 K</w:t>
            </w:r>
          </w:p>
        </w:tc>
        <w:tc>
          <w:tcPr>
            <w:tcW w:w="2399" w:type="dxa"/>
            <w:tcBorders>
              <w:top w:val="nil"/>
              <w:bottom w:val="single" w:sz="12" w:space="0" w:color="auto"/>
            </w:tcBorders>
            <w:vAlign w:val="center"/>
          </w:tcPr>
          <w:p w14:paraId="24991660" w14:textId="77777777" w:rsidR="00080495" w:rsidRPr="00635421" w:rsidRDefault="00080495" w:rsidP="009C1CEE">
            <w:pPr>
              <w:jc w:val="center"/>
              <w:rPr>
                <w:rFonts w:ascii="Times New Roman" w:hAnsi="Times New Roman" w:cs="Times New Roman"/>
                <w:sz w:val="24"/>
                <w:szCs w:val="24"/>
              </w:rPr>
            </w:pPr>
            <w:r w:rsidRPr="00635421">
              <w:rPr>
                <w:rFonts w:ascii="Times New Roman" w:hAnsi="Times New Roman" w:cs="Times New Roman" w:hint="eastAsia"/>
                <w:sz w:val="24"/>
                <w:szCs w:val="24"/>
              </w:rPr>
              <w:t>P</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1.23</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N</w:t>
            </w:r>
            <w:r w:rsidRPr="00635421">
              <w:rPr>
                <w:rFonts w:ascii="Times New Roman" w:hAnsi="Times New Roman" w:cs="Times New Roman" w:hint="eastAsia"/>
                <w:sz w:val="24"/>
                <w:szCs w:val="24"/>
              </w:rPr>
              <w:t>：</w:t>
            </w:r>
            <w:r w:rsidRPr="00635421">
              <w:rPr>
                <w:rFonts w:ascii="Times New Roman" w:hAnsi="Times New Roman" w:cs="Times New Roman" w:hint="eastAsia"/>
                <w:sz w:val="24"/>
                <w:szCs w:val="24"/>
              </w:rPr>
              <w:t>0.96</w:t>
            </w:r>
          </w:p>
        </w:tc>
      </w:tr>
      <w:bookmarkEnd w:id="48"/>
    </w:tbl>
    <w:p w14:paraId="35D5CAA9" w14:textId="77777777" w:rsidR="00080495" w:rsidRDefault="00080495" w:rsidP="003F52C4">
      <w:pPr>
        <w:pStyle w:val="EndNoteBibliography"/>
        <w:rPr>
          <w:sz w:val="28"/>
        </w:rPr>
        <w:sectPr w:rsidR="00080495" w:rsidSect="00223A4A">
          <w:pgSz w:w="11906" w:h="16838"/>
          <w:pgMar w:top="1418" w:right="1418" w:bottom="1418" w:left="1418" w:header="851" w:footer="992" w:gutter="0"/>
          <w:lnNumType w:countBy="1" w:restart="continuous"/>
          <w:cols w:space="425"/>
          <w:docGrid w:type="lines" w:linePitch="312"/>
        </w:sectPr>
      </w:pPr>
    </w:p>
    <w:p w14:paraId="26D6C1B5" w14:textId="2842CB8A" w:rsidR="00080495" w:rsidRPr="003C79F1" w:rsidRDefault="00080495" w:rsidP="004E1930">
      <w:pPr>
        <w:pStyle w:val="ac"/>
        <w:numPr>
          <w:ilvl w:val="0"/>
          <w:numId w:val="29"/>
        </w:numPr>
        <w:spacing w:line="360" w:lineRule="auto"/>
        <w:ind w:firstLineChars="0"/>
        <w:outlineLvl w:val="1"/>
        <w:rPr>
          <w:rFonts w:ascii="Times New Roman" w:hAnsi="Times New Roman" w:cs="Times New Roman"/>
          <w:b/>
          <w:bCs/>
          <w:sz w:val="24"/>
          <w:szCs w:val="24"/>
        </w:rPr>
      </w:pPr>
      <w:bookmarkStart w:id="49" w:name="_Toc214995577"/>
      <w:r w:rsidRPr="00080495">
        <w:rPr>
          <w:rFonts w:ascii="Times New Roman" w:hAnsi="Times New Roman" w:cs="Times New Roman"/>
          <w:b/>
          <w:bCs/>
          <w:sz w:val="24"/>
          <w:szCs w:val="24"/>
        </w:rPr>
        <w:lastRenderedPageBreak/>
        <w:t>References</w:t>
      </w:r>
      <w:bookmarkEnd w:id="49"/>
    </w:p>
    <w:p w14:paraId="49CA4ECD" w14:textId="7274B13F" w:rsidR="00FF7435" w:rsidRPr="00FF7435" w:rsidRDefault="008703E0" w:rsidP="00FF7435">
      <w:pPr>
        <w:pStyle w:val="EndNoteBibliography"/>
        <w:ind w:left="560" w:hanging="560"/>
      </w:pPr>
      <w:r w:rsidRPr="00992D5D">
        <w:rPr>
          <w:sz w:val="28"/>
        </w:rPr>
        <w:fldChar w:fldCharType="begin"/>
      </w:r>
      <w:r w:rsidRPr="00992D5D">
        <w:rPr>
          <w:sz w:val="28"/>
        </w:rPr>
        <w:instrText xml:space="preserve"> ADDIN EN.REFLIST </w:instrText>
      </w:r>
      <w:r w:rsidRPr="00992D5D">
        <w:rPr>
          <w:sz w:val="28"/>
        </w:rPr>
        <w:fldChar w:fldCharType="separate"/>
      </w:r>
      <w:r w:rsidR="00FF7435" w:rsidRPr="00FF7435">
        <w:t>1</w:t>
      </w:r>
      <w:r w:rsidR="00FF7435" w:rsidRPr="00FF7435">
        <w:tab/>
        <w:t>Yin, L.</w:t>
      </w:r>
      <w:r w:rsidR="00FF7435" w:rsidRPr="00FF7435">
        <w:rPr>
          <w:i/>
        </w:rPr>
        <w:t xml:space="preserve"> et al.</w:t>
      </w:r>
      <w:r w:rsidR="00FF7435" w:rsidRPr="00FF7435">
        <w:t xml:space="preserve"> Low-temperature sintering of Ag nanoparticles for high-performance thermoelectric module design. </w:t>
      </w:r>
      <w:r w:rsidR="00FF7435" w:rsidRPr="00FF7435">
        <w:rPr>
          <w:i/>
        </w:rPr>
        <w:t>Nat</w:t>
      </w:r>
      <w:r w:rsidR="00FF7435">
        <w:rPr>
          <w:rFonts w:hint="eastAsia"/>
          <w:i/>
        </w:rPr>
        <w:t>.</w:t>
      </w:r>
      <w:r w:rsidR="00FF7435" w:rsidRPr="00FF7435">
        <w:rPr>
          <w:i/>
        </w:rPr>
        <w:t xml:space="preserve"> Energy</w:t>
      </w:r>
      <w:r w:rsidR="00FF7435" w:rsidRPr="00FF7435">
        <w:t xml:space="preserve"> </w:t>
      </w:r>
      <w:r w:rsidR="00FF7435" w:rsidRPr="00FF7435">
        <w:rPr>
          <w:b/>
        </w:rPr>
        <w:t>8</w:t>
      </w:r>
      <w:r w:rsidR="00FF7435" w:rsidRPr="00FF7435">
        <w:t>, 665-674 (2023).</w:t>
      </w:r>
    </w:p>
    <w:p w14:paraId="208F5D5F" w14:textId="77777777" w:rsidR="00FF7435" w:rsidRPr="00FF7435" w:rsidRDefault="00FF7435" w:rsidP="00FF7435">
      <w:pPr>
        <w:pStyle w:val="EndNoteBibliography"/>
        <w:ind w:left="560" w:hanging="560"/>
      </w:pPr>
      <w:r w:rsidRPr="00FF7435">
        <w:t>2</w:t>
      </w:r>
      <w:r w:rsidRPr="00FF7435">
        <w:tab/>
        <w:t>Jia, B.</w:t>
      </w:r>
      <w:r w:rsidRPr="00FF7435">
        <w:rPr>
          <w:i/>
        </w:rPr>
        <w:t xml:space="preserve"> et al.</w:t>
      </w:r>
      <w:r w:rsidRPr="00FF7435">
        <w:t xml:space="preserve"> Pseudo-nanostructure and trapped-hole release induce high thermoelectric performance in PbTe. </w:t>
      </w:r>
      <w:r w:rsidRPr="00FF7435">
        <w:rPr>
          <w:i/>
        </w:rPr>
        <w:t>Science</w:t>
      </w:r>
      <w:r w:rsidRPr="00FF7435">
        <w:t xml:space="preserve"> </w:t>
      </w:r>
      <w:r w:rsidRPr="00FF7435">
        <w:rPr>
          <w:b/>
        </w:rPr>
        <w:t>384</w:t>
      </w:r>
      <w:r w:rsidRPr="00FF7435">
        <w:t>, 81-86 (2024).</w:t>
      </w:r>
    </w:p>
    <w:p w14:paraId="41E4AE98" w14:textId="77777777" w:rsidR="00FF7435" w:rsidRPr="00FF7435" w:rsidRDefault="00FF7435" w:rsidP="00FF7435">
      <w:pPr>
        <w:pStyle w:val="EndNoteBibliography"/>
        <w:ind w:left="560" w:hanging="560"/>
      </w:pPr>
      <w:r w:rsidRPr="00FF7435">
        <w:t>3</w:t>
      </w:r>
      <w:r w:rsidRPr="00FF7435">
        <w:tab/>
        <w:t>Jia, B.</w:t>
      </w:r>
      <w:r w:rsidRPr="00FF7435">
        <w:rPr>
          <w:i/>
        </w:rPr>
        <w:t xml:space="preserve"> et al.</w:t>
      </w:r>
      <w:r w:rsidRPr="00FF7435">
        <w:t xml:space="preserve"> Realizing high thermoelectric performance in non-nanostructured n-type PbTe. </w:t>
      </w:r>
      <w:r w:rsidRPr="00FF7435">
        <w:rPr>
          <w:i/>
        </w:rPr>
        <w:t>Energy Environ. Sci.</w:t>
      </w:r>
      <w:r w:rsidRPr="00FF7435">
        <w:t xml:space="preserve"> </w:t>
      </w:r>
      <w:r w:rsidRPr="00FF7435">
        <w:rPr>
          <w:b/>
        </w:rPr>
        <w:t>15</w:t>
      </w:r>
      <w:r w:rsidRPr="00FF7435">
        <w:t>, 1920-1929 (2022).</w:t>
      </w:r>
    </w:p>
    <w:p w14:paraId="58B6BBEE" w14:textId="77777777" w:rsidR="00FF7435" w:rsidRPr="00FF7435" w:rsidRDefault="00FF7435" w:rsidP="00FF7435">
      <w:pPr>
        <w:pStyle w:val="EndNoteBibliography"/>
        <w:ind w:left="560" w:hanging="560"/>
      </w:pPr>
      <w:r w:rsidRPr="00FF7435">
        <w:t>4</w:t>
      </w:r>
      <w:r w:rsidRPr="00FF7435">
        <w:tab/>
        <w:t>Jiang, B.</w:t>
      </w:r>
      <w:r w:rsidRPr="00FF7435">
        <w:rPr>
          <w:i/>
        </w:rPr>
        <w:t xml:space="preserve"> et al.</w:t>
      </w:r>
      <w:r w:rsidRPr="00FF7435">
        <w:t xml:space="preserve"> High-entropy-stabilized chalcogenides with high thermoelectric performance. </w:t>
      </w:r>
      <w:r w:rsidRPr="00FF7435">
        <w:rPr>
          <w:i/>
        </w:rPr>
        <w:t>Science</w:t>
      </w:r>
      <w:r w:rsidRPr="00FF7435">
        <w:t xml:space="preserve"> </w:t>
      </w:r>
      <w:r w:rsidRPr="00FF7435">
        <w:rPr>
          <w:b/>
        </w:rPr>
        <w:t>371</w:t>
      </w:r>
      <w:r w:rsidRPr="00FF7435">
        <w:t>, 830-834 (2021).</w:t>
      </w:r>
    </w:p>
    <w:p w14:paraId="461428E9" w14:textId="77777777" w:rsidR="00FF7435" w:rsidRPr="00FF7435" w:rsidRDefault="00FF7435" w:rsidP="00FF7435">
      <w:pPr>
        <w:pStyle w:val="EndNoteBibliography"/>
        <w:ind w:left="560" w:hanging="560"/>
      </w:pPr>
      <w:r w:rsidRPr="00FF7435">
        <w:t>5</w:t>
      </w:r>
      <w:r w:rsidRPr="00FF7435">
        <w:tab/>
        <w:t>Jiang, B.</w:t>
      </w:r>
      <w:r w:rsidRPr="00FF7435">
        <w:rPr>
          <w:i/>
        </w:rPr>
        <w:t xml:space="preserve"> et al.</w:t>
      </w:r>
      <w:r w:rsidRPr="00FF7435">
        <w:t xml:space="preserve"> Realizing high-efficiency power generation in low-cost PbS-based thermoelectric materials. </w:t>
      </w:r>
      <w:r w:rsidRPr="00FF7435">
        <w:rPr>
          <w:i/>
        </w:rPr>
        <w:t>Energy Environ. Sci.</w:t>
      </w:r>
      <w:r w:rsidRPr="00FF7435">
        <w:t xml:space="preserve"> </w:t>
      </w:r>
      <w:r w:rsidRPr="00FF7435">
        <w:rPr>
          <w:b/>
        </w:rPr>
        <w:t>13</w:t>
      </w:r>
      <w:r w:rsidRPr="00FF7435">
        <w:t>, 579-591 (2020).</w:t>
      </w:r>
    </w:p>
    <w:p w14:paraId="42183FE2" w14:textId="77777777" w:rsidR="00FF7435" w:rsidRPr="00FF7435" w:rsidRDefault="00FF7435" w:rsidP="00FF7435">
      <w:pPr>
        <w:pStyle w:val="EndNoteBibliography"/>
        <w:ind w:left="560" w:hanging="560"/>
      </w:pPr>
      <w:r w:rsidRPr="00FF7435">
        <w:t>6</w:t>
      </w:r>
      <w:r w:rsidRPr="00FF7435">
        <w:tab/>
        <w:t xml:space="preserve">Jood, P., Ohta, M., Yamamoto, A. &amp; Kanatzidis, M. G. Excessively Doped PbTe with Ge-Induced Nanostructures Enables High-Efficiency Thermoelectric Modules. </w:t>
      </w:r>
      <w:r w:rsidRPr="00FF7435">
        <w:rPr>
          <w:i/>
        </w:rPr>
        <w:t>Joule</w:t>
      </w:r>
      <w:r w:rsidRPr="00FF7435">
        <w:t xml:space="preserve"> </w:t>
      </w:r>
      <w:r w:rsidRPr="00FF7435">
        <w:rPr>
          <w:b/>
        </w:rPr>
        <w:t>2</w:t>
      </w:r>
      <w:r w:rsidRPr="00FF7435">
        <w:t>, 1339-1355 (2018).</w:t>
      </w:r>
    </w:p>
    <w:p w14:paraId="26881454" w14:textId="77777777" w:rsidR="00FF7435" w:rsidRPr="00FF7435" w:rsidRDefault="00FF7435" w:rsidP="00FF7435">
      <w:pPr>
        <w:pStyle w:val="EndNoteBibliography"/>
        <w:ind w:left="560" w:hanging="560"/>
      </w:pPr>
      <w:r w:rsidRPr="00FF7435">
        <w:t>7</w:t>
      </w:r>
      <w:r w:rsidRPr="00FF7435">
        <w:tab/>
        <w:t>Hu, X.</w:t>
      </w:r>
      <w:r w:rsidRPr="00FF7435">
        <w:rPr>
          <w:i/>
        </w:rPr>
        <w:t xml:space="preserve"> et al.</w:t>
      </w:r>
      <w:r w:rsidRPr="00FF7435">
        <w:t xml:space="preserve"> Power Generation from Nanostructured PbTe-based Thermoelectrics: Comprehensive Development from Materials to Modules. </w:t>
      </w:r>
      <w:r w:rsidRPr="00FF7435">
        <w:rPr>
          <w:i/>
        </w:rPr>
        <w:t>Energy Environ. Sci.</w:t>
      </w:r>
      <w:r w:rsidRPr="00FF7435">
        <w:t xml:space="preserve"> </w:t>
      </w:r>
      <w:r w:rsidRPr="00FF7435">
        <w:rPr>
          <w:b/>
        </w:rPr>
        <w:t>9</w:t>
      </w:r>
      <w:r w:rsidRPr="00FF7435">
        <w:t>, 517-529 (2016).</w:t>
      </w:r>
    </w:p>
    <w:p w14:paraId="3A89A9B0" w14:textId="358410DF" w:rsidR="00465BB4" w:rsidRPr="00DB36B6" w:rsidRDefault="008703E0" w:rsidP="00080495">
      <w:pPr>
        <w:ind w:left="420" w:hangingChars="200" w:hanging="420"/>
      </w:pPr>
      <w:r w:rsidRPr="00992D5D">
        <w:fldChar w:fldCharType="end"/>
      </w:r>
    </w:p>
    <w:sectPr w:rsidR="00465BB4" w:rsidRPr="00DB36B6" w:rsidSect="00223A4A">
      <w:pgSz w:w="11906" w:h="16838"/>
      <w:pgMar w:top="1418" w:right="1418" w:bottom="1418" w:left="1418"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A89BFD" w14:textId="77777777" w:rsidR="00A63AAC" w:rsidRDefault="00A63AAC" w:rsidP="00F03743">
      <w:r>
        <w:separator/>
      </w:r>
    </w:p>
  </w:endnote>
  <w:endnote w:type="continuationSeparator" w:id="0">
    <w:p w14:paraId="106EB7AB" w14:textId="77777777" w:rsidR="00A63AAC" w:rsidRDefault="00A63AAC" w:rsidP="00F037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Bodoni MT">
    <w:panose1 w:val="02070603080606020203"/>
    <w:charset w:val="00"/>
    <w:family w:val="roman"/>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0"/>
      </w:rPr>
      <w:id w:val="798027658"/>
      <w:docPartObj>
        <w:docPartGallery w:val="Page Numbers (Bottom of Page)"/>
        <w:docPartUnique/>
      </w:docPartObj>
    </w:sdtPr>
    <w:sdtContent>
      <w:p w14:paraId="343F5EF2" w14:textId="55ED31A2" w:rsidR="005D16A5" w:rsidRDefault="005D16A5" w:rsidP="00064F9F">
        <w:pPr>
          <w:pStyle w:val="aa"/>
          <w:framePr w:wrap="none" w:vAnchor="text" w:hAnchor="margin" w:xAlign="center" w:y="1"/>
          <w:rPr>
            <w:rStyle w:val="af0"/>
          </w:rPr>
        </w:pPr>
        <w:r>
          <w:rPr>
            <w:rStyle w:val="af0"/>
          </w:rPr>
          <w:fldChar w:fldCharType="begin"/>
        </w:r>
        <w:r>
          <w:rPr>
            <w:rStyle w:val="af0"/>
          </w:rPr>
          <w:instrText xml:space="preserve"> PAGE </w:instrText>
        </w:r>
        <w:r>
          <w:rPr>
            <w:rStyle w:val="af0"/>
          </w:rPr>
          <w:fldChar w:fldCharType="separate"/>
        </w:r>
        <w:r w:rsidR="00223A4A">
          <w:rPr>
            <w:rStyle w:val="af0"/>
            <w:noProof/>
          </w:rPr>
          <w:t>1</w:t>
        </w:r>
        <w:r>
          <w:rPr>
            <w:rStyle w:val="af0"/>
          </w:rPr>
          <w:fldChar w:fldCharType="end"/>
        </w:r>
      </w:p>
    </w:sdtContent>
  </w:sdt>
  <w:p w14:paraId="7E2A2FBE" w14:textId="77777777" w:rsidR="005D16A5" w:rsidRDefault="005D16A5">
    <w:pPr>
      <w:pStyle w:val="a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0"/>
        <w:rFonts w:ascii="Times New Roman" w:hAnsi="Times New Roman" w:cs="Times New Roman"/>
        <w:sz w:val="24"/>
        <w:szCs w:val="24"/>
      </w:rPr>
      <w:id w:val="-96324933"/>
      <w:docPartObj>
        <w:docPartGallery w:val="Page Numbers (Bottom of Page)"/>
        <w:docPartUnique/>
      </w:docPartObj>
    </w:sdtPr>
    <w:sdtContent>
      <w:p w14:paraId="6797CBAD" w14:textId="0CE0B426" w:rsidR="005D16A5" w:rsidRPr="00380CD5" w:rsidRDefault="005D16A5" w:rsidP="00064F9F">
        <w:pPr>
          <w:pStyle w:val="aa"/>
          <w:framePr w:wrap="none" w:vAnchor="text" w:hAnchor="margin" w:xAlign="center" w:y="1"/>
          <w:rPr>
            <w:rStyle w:val="af0"/>
            <w:rFonts w:ascii="Times New Roman" w:hAnsi="Times New Roman" w:cs="Times New Roman"/>
            <w:sz w:val="24"/>
            <w:szCs w:val="24"/>
          </w:rPr>
        </w:pPr>
        <w:r w:rsidRPr="00380CD5">
          <w:rPr>
            <w:rStyle w:val="af0"/>
            <w:rFonts w:ascii="Times New Roman" w:hAnsi="Times New Roman" w:cs="Times New Roman"/>
            <w:sz w:val="24"/>
            <w:szCs w:val="24"/>
          </w:rPr>
          <w:fldChar w:fldCharType="begin"/>
        </w:r>
        <w:r w:rsidRPr="00380CD5">
          <w:rPr>
            <w:rStyle w:val="af0"/>
            <w:rFonts w:ascii="Times New Roman" w:hAnsi="Times New Roman" w:cs="Times New Roman"/>
            <w:sz w:val="24"/>
            <w:szCs w:val="24"/>
          </w:rPr>
          <w:instrText xml:space="preserve"> PAGE </w:instrText>
        </w:r>
        <w:r w:rsidRPr="00380CD5">
          <w:rPr>
            <w:rStyle w:val="af0"/>
            <w:rFonts w:ascii="Times New Roman" w:hAnsi="Times New Roman" w:cs="Times New Roman"/>
            <w:sz w:val="24"/>
            <w:szCs w:val="24"/>
          </w:rPr>
          <w:fldChar w:fldCharType="separate"/>
        </w:r>
        <w:r w:rsidR="00981067">
          <w:rPr>
            <w:rStyle w:val="af0"/>
            <w:rFonts w:ascii="Times New Roman" w:hAnsi="Times New Roman" w:cs="Times New Roman"/>
            <w:noProof/>
            <w:sz w:val="24"/>
            <w:szCs w:val="24"/>
          </w:rPr>
          <w:t>3</w:t>
        </w:r>
        <w:r w:rsidRPr="00380CD5">
          <w:rPr>
            <w:rStyle w:val="af0"/>
            <w:rFonts w:ascii="Times New Roman" w:hAnsi="Times New Roman" w:cs="Times New Roman"/>
            <w:sz w:val="24"/>
            <w:szCs w:val="24"/>
          </w:rPr>
          <w:fldChar w:fldCharType="end"/>
        </w:r>
      </w:p>
    </w:sdtContent>
  </w:sdt>
  <w:p w14:paraId="456D901A" w14:textId="77777777" w:rsidR="005D16A5" w:rsidRPr="00380CD5" w:rsidRDefault="005D16A5">
    <w:pPr>
      <w:pStyle w:val="aa"/>
      <w:rPr>
        <w:rFonts w:ascii="Times New Roman" w:hAnsi="Times New Roman" w:cs="Times New Roman"/>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FBCABA" w14:textId="77777777" w:rsidR="00A63AAC" w:rsidRDefault="00A63AAC" w:rsidP="00F03743">
      <w:r>
        <w:separator/>
      </w:r>
    </w:p>
  </w:footnote>
  <w:footnote w:type="continuationSeparator" w:id="0">
    <w:p w14:paraId="4A7F7BDB" w14:textId="77777777" w:rsidR="00A63AAC" w:rsidRDefault="00A63AAC" w:rsidP="00F0374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E36BA"/>
    <w:multiLevelType w:val="hybridMultilevel"/>
    <w:tmpl w:val="99C0D0B4"/>
    <w:lvl w:ilvl="0" w:tplc="22EE49FA">
      <w:start w:val="16"/>
      <w:numFmt w:val="decimal"/>
      <w:lvlText w:val="%1."/>
      <w:lvlJc w:val="left"/>
      <w:pPr>
        <w:ind w:left="440" w:hanging="440"/>
      </w:pPr>
      <w:rPr>
        <w:rFonts w:ascii="Times New Roman" w:hAnsi="Times New Roman" w:hint="default"/>
        <w:b/>
        <w:i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058624D7"/>
    <w:multiLevelType w:val="hybridMultilevel"/>
    <w:tmpl w:val="1BCE321A"/>
    <w:lvl w:ilvl="0" w:tplc="D25239CC">
      <w:start w:val="25"/>
      <w:numFmt w:val="decimal"/>
      <w:lvlText w:val="%1."/>
      <w:lvlJc w:val="left"/>
      <w:pPr>
        <w:ind w:left="440" w:hanging="440"/>
      </w:pPr>
      <w:rPr>
        <w:rFonts w:ascii="Times New Roman" w:hAnsi="Times New Roman" w:hint="default"/>
        <w:b/>
        <w:i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0D901035"/>
    <w:multiLevelType w:val="hybridMultilevel"/>
    <w:tmpl w:val="74626212"/>
    <w:lvl w:ilvl="0" w:tplc="A0740724">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1123191B"/>
    <w:multiLevelType w:val="hybridMultilevel"/>
    <w:tmpl w:val="A28A28FC"/>
    <w:lvl w:ilvl="0" w:tplc="2FBA53AC">
      <w:start w:val="1"/>
      <w:numFmt w:val="decimal"/>
      <w:lvlText w:val="%1."/>
      <w:lvlJc w:val="left"/>
      <w:pPr>
        <w:ind w:left="440" w:hanging="440"/>
      </w:pPr>
      <w:rPr>
        <w:rFonts w:ascii="Times New Roman" w:hAnsi="Times New Roman" w:hint="default"/>
        <w:b/>
        <w:i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17CD3BAA"/>
    <w:multiLevelType w:val="hybridMultilevel"/>
    <w:tmpl w:val="05A83A20"/>
    <w:lvl w:ilvl="0" w:tplc="4B36D230">
      <w:start w:val="17"/>
      <w:numFmt w:val="decimal"/>
      <w:lvlText w:val="%1."/>
      <w:lvlJc w:val="left"/>
      <w:pPr>
        <w:ind w:left="440" w:hanging="440"/>
      </w:pPr>
      <w:rPr>
        <w:rFonts w:ascii="Times New Roman" w:hAnsi="Times New Roman" w:hint="default"/>
        <w:b/>
        <w:i w:val="0"/>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5" w15:restartNumberingAfterBreak="0">
    <w:nsid w:val="1A653F4A"/>
    <w:multiLevelType w:val="hybridMultilevel"/>
    <w:tmpl w:val="6D9ED2FC"/>
    <w:lvl w:ilvl="0" w:tplc="1CCE7932">
      <w:start w:val="24"/>
      <w:numFmt w:val="decimal"/>
      <w:lvlText w:val="%1."/>
      <w:lvlJc w:val="left"/>
      <w:pPr>
        <w:ind w:left="440" w:hanging="440"/>
      </w:pPr>
      <w:rPr>
        <w:rFonts w:ascii="Times New Roman" w:hAnsi="Times New Roman" w:hint="default"/>
        <w:b/>
        <w:i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1BD856CF"/>
    <w:multiLevelType w:val="hybridMultilevel"/>
    <w:tmpl w:val="28D0069E"/>
    <w:lvl w:ilvl="0" w:tplc="95881740">
      <w:start w:val="20"/>
      <w:numFmt w:val="decimal"/>
      <w:lvlText w:val="%1."/>
      <w:lvlJc w:val="left"/>
      <w:pPr>
        <w:ind w:left="440" w:hanging="440"/>
      </w:pPr>
      <w:rPr>
        <w:rFonts w:ascii="Times New Roman" w:hAnsi="Times New Roman" w:hint="default"/>
        <w:b/>
        <w:i w:val="0"/>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7" w15:restartNumberingAfterBreak="0">
    <w:nsid w:val="202F5584"/>
    <w:multiLevelType w:val="hybridMultilevel"/>
    <w:tmpl w:val="CA1E83DA"/>
    <w:lvl w:ilvl="0" w:tplc="9CC6C06E">
      <w:start w:val="28"/>
      <w:numFmt w:val="decimal"/>
      <w:lvlText w:val="%1."/>
      <w:lvlJc w:val="left"/>
      <w:pPr>
        <w:ind w:left="440" w:hanging="440"/>
      </w:pPr>
      <w:rPr>
        <w:rFonts w:ascii="Times New Roman" w:hAnsi="Times New Roman" w:hint="default"/>
        <w:b/>
        <w:i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8" w15:restartNumberingAfterBreak="0">
    <w:nsid w:val="23301DE0"/>
    <w:multiLevelType w:val="hybridMultilevel"/>
    <w:tmpl w:val="8B2A6322"/>
    <w:lvl w:ilvl="0" w:tplc="FC48DB5C">
      <w:start w:val="22"/>
      <w:numFmt w:val="decimal"/>
      <w:lvlText w:val="%1."/>
      <w:lvlJc w:val="left"/>
      <w:pPr>
        <w:ind w:left="440" w:hanging="440"/>
      </w:pPr>
      <w:rPr>
        <w:rFonts w:ascii="Times New Roman" w:hAnsi="Times New Roman" w:hint="default"/>
        <w:b/>
        <w:i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9" w15:restartNumberingAfterBreak="0">
    <w:nsid w:val="24604175"/>
    <w:multiLevelType w:val="hybridMultilevel"/>
    <w:tmpl w:val="A8F4294E"/>
    <w:lvl w:ilvl="0" w:tplc="0FCA0B44">
      <w:start w:val="15"/>
      <w:numFmt w:val="decimal"/>
      <w:lvlText w:val="%1."/>
      <w:lvlJc w:val="left"/>
      <w:pPr>
        <w:ind w:left="440" w:hanging="440"/>
      </w:pPr>
      <w:rPr>
        <w:rFonts w:ascii="Times New Roman" w:hAnsi="Times New Roman" w:hint="default"/>
        <w:b/>
        <w:i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0" w15:restartNumberingAfterBreak="0">
    <w:nsid w:val="28255D79"/>
    <w:multiLevelType w:val="hybridMultilevel"/>
    <w:tmpl w:val="82D0E04C"/>
    <w:lvl w:ilvl="0" w:tplc="5DEED33C">
      <w:start w:val="13"/>
      <w:numFmt w:val="decimal"/>
      <w:lvlText w:val="%1."/>
      <w:lvlJc w:val="left"/>
      <w:pPr>
        <w:ind w:left="440" w:hanging="440"/>
      </w:pPr>
      <w:rPr>
        <w:rFonts w:ascii="Times New Roman" w:hAnsi="Times New Roman" w:hint="default"/>
        <w:b/>
        <w:i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1" w15:restartNumberingAfterBreak="0">
    <w:nsid w:val="2BC307E5"/>
    <w:multiLevelType w:val="hybridMultilevel"/>
    <w:tmpl w:val="35BA836C"/>
    <w:lvl w:ilvl="0" w:tplc="3058FF62">
      <w:start w:val="14"/>
      <w:numFmt w:val="decimal"/>
      <w:lvlText w:val="%1."/>
      <w:lvlJc w:val="left"/>
      <w:pPr>
        <w:ind w:left="440" w:hanging="440"/>
      </w:pPr>
      <w:rPr>
        <w:rFonts w:ascii="Times New Roman" w:hAnsi="Times New Roman" w:hint="default"/>
        <w:b/>
        <w:i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2" w15:restartNumberingAfterBreak="0">
    <w:nsid w:val="2BD12C27"/>
    <w:multiLevelType w:val="hybridMultilevel"/>
    <w:tmpl w:val="178826AE"/>
    <w:lvl w:ilvl="0" w:tplc="56C89AA8">
      <w:start w:val="23"/>
      <w:numFmt w:val="decimal"/>
      <w:lvlText w:val="%1."/>
      <w:lvlJc w:val="left"/>
      <w:pPr>
        <w:ind w:left="440" w:hanging="440"/>
      </w:pPr>
      <w:rPr>
        <w:rFonts w:ascii="Times New Roman" w:hAnsi="Times New Roman" w:hint="default"/>
        <w:b/>
        <w:i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3" w15:restartNumberingAfterBreak="0">
    <w:nsid w:val="2BD71FC6"/>
    <w:multiLevelType w:val="hybridMultilevel"/>
    <w:tmpl w:val="A822BF42"/>
    <w:lvl w:ilvl="0" w:tplc="60144B72">
      <w:start w:val="27"/>
      <w:numFmt w:val="decimal"/>
      <w:lvlText w:val="%1."/>
      <w:lvlJc w:val="left"/>
      <w:pPr>
        <w:ind w:left="440" w:hanging="440"/>
      </w:pPr>
      <w:rPr>
        <w:rFonts w:ascii="Times New Roman" w:hAnsi="Times New Roman" w:hint="default"/>
        <w:b/>
        <w:i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4" w15:restartNumberingAfterBreak="0">
    <w:nsid w:val="2D497869"/>
    <w:multiLevelType w:val="hybridMultilevel"/>
    <w:tmpl w:val="3A507BFE"/>
    <w:lvl w:ilvl="0" w:tplc="96C21F3A">
      <w:start w:val="26"/>
      <w:numFmt w:val="decimal"/>
      <w:lvlText w:val="%1."/>
      <w:lvlJc w:val="left"/>
      <w:pPr>
        <w:ind w:left="440" w:hanging="440"/>
      </w:pPr>
      <w:rPr>
        <w:rFonts w:ascii="Times New Roman" w:hAnsi="Times New Roman" w:hint="default"/>
        <w:b/>
        <w:i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5" w15:restartNumberingAfterBreak="0">
    <w:nsid w:val="2DC62EB9"/>
    <w:multiLevelType w:val="hybridMultilevel"/>
    <w:tmpl w:val="B388F944"/>
    <w:lvl w:ilvl="0" w:tplc="4A2E3E8C">
      <w:start w:val="18"/>
      <w:numFmt w:val="decimal"/>
      <w:lvlText w:val="%1."/>
      <w:lvlJc w:val="left"/>
      <w:pPr>
        <w:ind w:left="440" w:hanging="440"/>
      </w:pPr>
      <w:rPr>
        <w:rFonts w:ascii="Times New Roman" w:hAnsi="Times New Roman" w:hint="default"/>
        <w:b/>
        <w:i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6" w15:restartNumberingAfterBreak="0">
    <w:nsid w:val="2EA4163A"/>
    <w:multiLevelType w:val="hybridMultilevel"/>
    <w:tmpl w:val="B5CE4A90"/>
    <w:lvl w:ilvl="0" w:tplc="FBF20DFA">
      <w:start w:val="14"/>
      <w:numFmt w:val="decimal"/>
      <w:lvlText w:val="%1."/>
      <w:lvlJc w:val="left"/>
      <w:pPr>
        <w:ind w:left="440" w:hanging="440"/>
      </w:pPr>
      <w:rPr>
        <w:rFonts w:ascii="Times New Roman" w:hAnsi="Times New Roman" w:hint="default"/>
        <w:b/>
        <w:i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7" w15:restartNumberingAfterBreak="0">
    <w:nsid w:val="35BD583A"/>
    <w:multiLevelType w:val="hybridMultilevel"/>
    <w:tmpl w:val="58C6089C"/>
    <w:lvl w:ilvl="0" w:tplc="B07C1080">
      <w:start w:val="10"/>
      <w:numFmt w:val="decimal"/>
      <w:lvlText w:val="%1."/>
      <w:lvlJc w:val="left"/>
      <w:pPr>
        <w:ind w:left="440" w:hanging="440"/>
      </w:pPr>
      <w:rPr>
        <w:rFonts w:ascii="Times New Roman" w:hAnsi="Times New Roman" w:hint="default"/>
        <w:b/>
        <w:i w:val="0"/>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18" w15:restartNumberingAfterBreak="0">
    <w:nsid w:val="3ACB42F0"/>
    <w:multiLevelType w:val="hybridMultilevel"/>
    <w:tmpl w:val="8B06F178"/>
    <w:lvl w:ilvl="0" w:tplc="2FBA53AC">
      <w:start w:val="1"/>
      <w:numFmt w:val="decimal"/>
      <w:lvlText w:val="%1."/>
      <w:lvlJc w:val="left"/>
      <w:pPr>
        <w:ind w:left="440" w:hanging="440"/>
      </w:pPr>
      <w:rPr>
        <w:rFonts w:ascii="Times New Roman" w:hAnsi="Times New Roman" w:hint="default"/>
        <w:b/>
        <w:i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9" w15:restartNumberingAfterBreak="0">
    <w:nsid w:val="3C14038E"/>
    <w:multiLevelType w:val="hybridMultilevel"/>
    <w:tmpl w:val="40E27432"/>
    <w:lvl w:ilvl="0" w:tplc="65E09CB8">
      <w:start w:val="29"/>
      <w:numFmt w:val="decimal"/>
      <w:lvlText w:val="%1."/>
      <w:lvlJc w:val="left"/>
      <w:pPr>
        <w:ind w:left="440" w:hanging="440"/>
      </w:pPr>
      <w:rPr>
        <w:rFonts w:ascii="Times New Roman" w:hAnsi="Times New Roman" w:hint="default"/>
        <w:b/>
        <w:i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0" w15:restartNumberingAfterBreak="0">
    <w:nsid w:val="3C734CF8"/>
    <w:multiLevelType w:val="hybridMultilevel"/>
    <w:tmpl w:val="1DBC03E2"/>
    <w:lvl w:ilvl="0" w:tplc="F8F8DD26">
      <w:start w:val="12"/>
      <w:numFmt w:val="decimal"/>
      <w:lvlText w:val="%1."/>
      <w:lvlJc w:val="left"/>
      <w:pPr>
        <w:ind w:left="440" w:hanging="440"/>
      </w:pPr>
      <w:rPr>
        <w:rFonts w:ascii="Times New Roman" w:hAnsi="Times New Roman" w:hint="default"/>
        <w:b/>
        <w:i w:val="0"/>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21" w15:restartNumberingAfterBreak="0">
    <w:nsid w:val="411335A7"/>
    <w:multiLevelType w:val="hybridMultilevel"/>
    <w:tmpl w:val="EE6C2EF2"/>
    <w:lvl w:ilvl="0" w:tplc="4C3E60F6">
      <w:start w:val="10"/>
      <w:numFmt w:val="decimal"/>
      <w:lvlText w:val="%1."/>
      <w:lvlJc w:val="left"/>
      <w:pPr>
        <w:ind w:left="440" w:hanging="440"/>
      </w:pPr>
      <w:rPr>
        <w:rFonts w:ascii="Times New Roman" w:hAnsi="Times New Roman" w:hint="default"/>
        <w:b/>
        <w:i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2" w15:restartNumberingAfterBreak="0">
    <w:nsid w:val="41C72443"/>
    <w:multiLevelType w:val="hybridMultilevel"/>
    <w:tmpl w:val="64604004"/>
    <w:lvl w:ilvl="0" w:tplc="72D0F8C0">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3" w15:restartNumberingAfterBreak="0">
    <w:nsid w:val="52FF3894"/>
    <w:multiLevelType w:val="hybridMultilevel"/>
    <w:tmpl w:val="64885454"/>
    <w:lvl w:ilvl="0" w:tplc="4B1CFA74">
      <w:start w:val="7"/>
      <w:numFmt w:val="decimal"/>
      <w:lvlText w:val="%1."/>
      <w:lvlJc w:val="left"/>
      <w:pPr>
        <w:ind w:left="440" w:hanging="440"/>
      </w:pPr>
      <w:rPr>
        <w:rFonts w:ascii="Times New Roman" w:hAnsi="Times New Roman" w:hint="default"/>
        <w:b/>
        <w:i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4" w15:restartNumberingAfterBreak="0">
    <w:nsid w:val="561526E3"/>
    <w:multiLevelType w:val="hybridMultilevel"/>
    <w:tmpl w:val="BB6257CE"/>
    <w:lvl w:ilvl="0" w:tplc="34282BAA">
      <w:start w:val="1"/>
      <w:numFmt w:val="decimal"/>
      <w:lvlText w:val="%1."/>
      <w:lvlJc w:val="left"/>
      <w:pPr>
        <w:ind w:left="440" w:hanging="440"/>
      </w:pPr>
      <w:rPr>
        <w:rFonts w:ascii="Times New Roman" w:hAnsi="Times New Roman" w:hint="default"/>
        <w:b/>
        <w:i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5" w15:restartNumberingAfterBreak="0">
    <w:nsid w:val="644E5F41"/>
    <w:multiLevelType w:val="hybridMultilevel"/>
    <w:tmpl w:val="FE5844E0"/>
    <w:lvl w:ilvl="0" w:tplc="2FBA53AC">
      <w:start w:val="1"/>
      <w:numFmt w:val="decimal"/>
      <w:lvlText w:val="%1."/>
      <w:lvlJc w:val="left"/>
      <w:pPr>
        <w:ind w:left="440" w:hanging="440"/>
      </w:pPr>
      <w:rPr>
        <w:rFonts w:ascii="Times New Roman" w:hAnsi="Times New Roman" w:hint="default"/>
        <w:b/>
        <w:i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6" w15:restartNumberingAfterBreak="0">
    <w:nsid w:val="6709194F"/>
    <w:multiLevelType w:val="hybridMultilevel"/>
    <w:tmpl w:val="33AE24F6"/>
    <w:lvl w:ilvl="0" w:tplc="D66EBE66">
      <w:start w:val="2"/>
      <w:numFmt w:val="decimal"/>
      <w:lvlText w:val="%1"/>
      <w:lvlJc w:val="left"/>
      <w:pPr>
        <w:ind w:left="440" w:hanging="440"/>
      </w:pPr>
      <w:rPr>
        <w:rFonts w:ascii="Times New Roman" w:hAnsi="Times New Roman" w:hint="default"/>
        <w:b/>
        <w:i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7" w15:restartNumberingAfterBreak="0">
    <w:nsid w:val="6F3D505F"/>
    <w:multiLevelType w:val="hybridMultilevel"/>
    <w:tmpl w:val="0D583738"/>
    <w:lvl w:ilvl="0" w:tplc="8E969DD2">
      <w:start w:val="8"/>
      <w:numFmt w:val="decimal"/>
      <w:lvlText w:val="%1."/>
      <w:lvlJc w:val="left"/>
      <w:pPr>
        <w:ind w:left="440" w:hanging="440"/>
      </w:pPr>
      <w:rPr>
        <w:rFonts w:ascii="Times New Roman" w:hAnsi="Times New Roman" w:hint="default"/>
        <w:b/>
        <w:i w:val="0"/>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28" w15:restartNumberingAfterBreak="0">
    <w:nsid w:val="7571318B"/>
    <w:multiLevelType w:val="hybridMultilevel"/>
    <w:tmpl w:val="C4AA585A"/>
    <w:lvl w:ilvl="0" w:tplc="C7CEC4C4">
      <w:start w:val="26"/>
      <w:numFmt w:val="decimal"/>
      <w:lvlText w:val="%1."/>
      <w:lvlJc w:val="left"/>
      <w:pPr>
        <w:ind w:left="440" w:hanging="440"/>
      </w:pPr>
      <w:rPr>
        <w:rFonts w:ascii="Times New Roman" w:hAnsi="Times New Roman" w:hint="default"/>
        <w:b/>
        <w:i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9" w15:restartNumberingAfterBreak="0">
    <w:nsid w:val="76A3120E"/>
    <w:multiLevelType w:val="hybridMultilevel"/>
    <w:tmpl w:val="AF7CAEF8"/>
    <w:lvl w:ilvl="0" w:tplc="1136934C">
      <w:start w:val="9"/>
      <w:numFmt w:val="decimal"/>
      <w:lvlText w:val="%1."/>
      <w:lvlJc w:val="left"/>
      <w:pPr>
        <w:ind w:left="440" w:hanging="440"/>
      </w:pPr>
      <w:rPr>
        <w:rFonts w:ascii="Times New Roman" w:hAnsi="Times New Roman" w:hint="default"/>
        <w:b/>
        <w:i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0" w15:restartNumberingAfterBreak="0">
    <w:nsid w:val="77BF225C"/>
    <w:multiLevelType w:val="hybridMultilevel"/>
    <w:tmpl w:val="246813BA"/>
    <w:lvl w:ilvl="0" w:tplc="6BB67F82">
      <w:start w:val="1"/>
      <w:numFmt w:val="decimal"/>
      <w:lvlText w:val="%1."/>
      <w:lvlJc w:val="left"/>
      <w:pPr>
        <w:ind w:left="440" w:hanging="440"/>
      </w:pPr>
      <w:rPr>
        <w:rFonts w:ascii="Times New Roman" w:hAnsi="Times New Roman" w:hint="default"/>
        <w:b/>
        <w:i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1" w15:restartNumberingAfterBreak="0">
    <w:nsid w:val="7A155706"/>
    <w:multiLevelType w:val="hybridMultilevel"/>
    <w:tmpl w:val="D584CD08"/>
    <w:lvl w:ilvl="0" w:tplc="E88CFC4A">
      <w:start w:val="10"/>
      <w:numFmt w:val="decimal"/>
      <w:lvlText w:val="%1."/>
      <w:lvlJc w:val="left"/>
      <w:pPr>
        <w:ind w:left="440" w:hanging="440"/>
      </w:pPr>
      <w:rPr>
        <w:rFonts w:ascii="Times New Roman" w:hAnsi="Times New Roman" w:hint="default"/>
        <w:b/>
        <w:i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800801422">
    <w:abstractNumId w:val="2"/>
  </w:num>
  <w:num w:numId="2" w16cid:durableId="513112256">
    <w:abstractNumId w:val="22"/>
  </w:num>
  <w:num w:numId="3" w16cid:durableId="1845901615">
    <w:abstractNumId w:val="3"/>
  </w:num>
  <w:num w:numId="4" w16cid:durableId="267785169">
    <w:abstractNumId w:val="26"/>
  </w:num>
  <w:num w:numId="5" w16cid:durableId="951595079">
    <w:abstractNumId w:val="24"/>
  </w:num>
  <w:num w:numId="6" w16cid:durableId="451293696">
    <w:abstractNumId w:val="25"/>
  </w:num>
  <w:num w:numId="7" w16cid:durableId="2020111733">
    <w:abstractNumId w:val="23"/>
  </w:num>
  <w:num w:numId="8" w16cid:durableId="3172592">
    <w:abstractNumId w:val="27"/>
  </w:num>
  <w:num w:numId="9" w16cid:durableId="961032214">
    <w:abstractNumId w:val="29"/>
  </w:num>
  <w:num w:numId="10" w16cid:durableId="2115247802">
    <w:abstractNumId w:val="17"/>
  </w:num>
  <w:num w:numId="11" w16cid:durableId="145511541">
    <w:abstractNumId w:val="21"/>
  </w:num>
  <w:num w:numId="12" w16cid:durableId="195195077">
    <w:abstractNumId w:val="20"/>
  </w:num>
  <w:num w:numId="13" w16cid:durableId="596060349">
    <w:abstractNumId w:val="10"/>
  </w:num>
  <w:num w:numId="14" w16cid:durableId="961616731">
    <w:abstractNumId w:val="16"/>
  </w:num>
  <w:num w:numId="15" w16cid:durableId="86776570">
    <w:abstractNumId w:val="11"/>
  </w:num>
  <w:num w:numId="16" w16cid:durableId="1245797389">
    <w:abstractNumId w:val="9"/>
  </w:num>
  <w:num w:numId="17" w16cid:durableId="839076414">
    <w:abstractNumId w:val="0"/>
  </w:num>
  <w:num w:numId="18" w16cid:durableId="694771607">
    <w:abstractNumId w:val="4"/>
  </w:num>
  <w:num w:numId="19" w16cid:durableId="1698501300">
    <w:abstractNumId w:val="15"/>
  </w:num>
  <w:num w:numId="20" w16cid:durableId="137236347">
    <w:abstractNumId w:val="6"/>
  </w:num>
  <w:num w:numId="21" w16cid:durableId="1973779044">
    <w:abstractNumId w:val="8"/>
  </w:num>
  <w:num w:numId="22" w16cid:durableId="1886408373">
    <w:abstractNumId w:val="18"/>
  </w:num>
  <w:num w:numId="23" w16cid:durableId="1212304046">
    <w:abstractNumId w:val="12"/>
  </w:num>
  <w:num w:numId="24" w16cid:durableId="2001303530">
    <w:abstractNumId w:val="5"/>
  </w:num>
  <w:num w:numId="25" w16cid:durableId="1456677509">
    <w:abstractNumId w:val="1"/>
  </w:num>
  <w:num w:numId="26" w16cid:durableId="79521151">
    <w:abstractNumId w:val="28"/>
  </w:num>
  <w:num w:numId="27" w16cid:durableId="1695032349">
    <w:abstractNumId w:val="13"/>
  </w:num>
  <w:num w:numId="28" w16cid:durableId="1812016398">
    <w:abstractNumId w:val="19"/>
  </w:num>
  <w:num w:numId="29" w16cid:durableId="2117869696">
    <w:abstractNumId w:val="30"/>
  </w:num>
  <w:num w:numId="30" w16cid:durableId="754132733">
    <w:abstractNumId w:val="31"/>
  </w:num>
  <w:num w:numId="31" w16cid:durableId="493642095">
    <w:abstractNumId w:val="14"/>
  </w:num>
  <w:num w:numId="32" w16cid:durableId="187754148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bordersDoNotSurroundHeader/>
  <w:bordersDoNotSurroundFooter/>
  <w:hideSpellingErrors/>
  <w:hideGrammaticalError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c1sTSxNDQzMLI0sDRQ0lEKTi0uzszPAykwrAUAZf7m4ywAAAA="/>
    <w:docVar w:name="EN.InstantFormat" w:val="&lt;ENInstantFormat&gt;&lt;Enabled&gt;1&lt;/Enabled&gt;&lt;ScanUnformatted&gt;1&lt;/ScanUnformatted&gt;&lt;ScanChanges&gt;1&lt;/ScanChanges&gt;&lt;Suspended&gt;0&lt;/Suspended&gt;&lt;/ENInstantFormat&gt;"/>
    <w:docVar w:name="EN.Layout" w:val="&lt;ENLayout&gt;&lt;Style&gt;Nature 复制&lt;/Style&gt;&lt;LeftDelim&gt;{&lt;/LeftDelim&gt;&lt;RightDelim&gt;}&lt;/RightDelim&gt;&lt;FontName&gt;Times New Roman&lt;/FontName&gt;&lt;FontSize&gt;12&lt;/FontSize&gt;&lt;ReflistTitle&gt;&lt;/ReflistTitle&gt;&lt;StartingRefnum&gt;1&lt;/StartingRefnum&gt;&lt;FirstLineIndent&gt;0&lt;/FirstLineIndent&gt;&lt;HangingIndent&gt;566&lt;/HangingIndent&gt;&lt;LineSpacing&gt;1&lt;/LineSpacing&gt;&lt;SpaceAfter&gt;0&lt;/SpaceAfter&gt;&lt;HyperlinksEnabled&gt;0&lt;/HyperlinksEnabled&gt;&lt;HyperlinksVisible&gt;0&lt;/HyperlinksVisible&gt;&lt;EnableBibliographyCategories&gt;0&lt;/EnableBibliographyCategories&gt;&lt;/ENLayout&gt;"/>
    <w:docVar w:name="EN.Libraries" w:val="&lt;Libraries&gt;&lt;item db-id=&quot;fe2fepa2fwaszdedrx3xzzfxraz5wexsseat&quot;&gt;My EndNote Library-Converted&lt;record-ids&gt;&lt;item&gt;615&lt;/item&gt;&lt;item&gt;735&lt;/item&gt;&lt;item&gt;736&lt;/item&gt;&lt;item&gt;772&lt;/item&gt;&lt;item&gt;865&lt;/item&gt;&lt;item&gt;869&lt;/item&gt;&lt;item&gt;872&lt;/item&gt;&lt;/record-ids&gt;&lt;/item&gt;&lt;/Libraries&gt;"/>
    <w:docVar w:name="EN.UseJSCitationFormat" w:val="False"/>
  </w:docVars>
  <w:rsids>
    <w:rsidRoot w:val="00BB1EFE"/>
    <w:rsid w:val="00001694"/>
    <w:rsid w:val="00002850"/>
    <w:rsid w:val="00002D3A"/>
    <w:rsid w:val="00002FD5"/>
    <w:rsid w:val="0000304F"/>
    <w:rsid w:val="00003561"/>
    <w:rsid w:val="00003709"/>
    <w:rsid w:val="00004004"/>
    <w:rsid w:val="0000417B"/>
    <w:rsid w:val="00004539"/>
    <w:rsid w:val="00004D89"/>
    <w:rsid w:val="0000525D"/>
    <w:rsid w:val="00005F4F"/>
    <w:rsid w:val="00005F67"/>
    <w:rsid w:val="000063DB"/>
    <w:rsid w:val="0000658F"/>
    <w:rsid w:val="00006F6C"/>
    <w:rsid w:val="0000756E"/>
    <w:rsid w:val="00007893"/>
    <w:rsid w:val="000105C2"/>
    <w:rsid w:val="00010A5C"/>
    <w:rsid w:val="0001132C"/>
    <w:rsid w:val="00013A40"/>
    <w:rsid w:val="00014C5F"/>
    <w:rsid w:val="000159AA"/>
    <w:rsid w:val="00016240"/>
    <w:rsid w:val="00016909"/>
    <w:rsid w:val="00016F17"/>
    <w:rsid w:val="000172A4"/>
    <w:rsid w:val="000204F3"/>
    <w:rsid w:val="00021212"/>
    <w:rsid w:val="0002124C"/>
    <w:rsid w:val="00022698"/>
    <w:rsid w:val="00022EBD"/>
    <w:rsid w:val="00023A35"/>
    <w:rsid w:val="000249F5"/>
    <w:rsid w:val="000258DB"/>
    <w:rsid w:val="00025B6E"/>
    <w:rsid w:val="0002735B"/>
    <w:rsid w:val="00027664"/>
    <w:rsid w:val="0003009C"/>
    <w:rsid w:val="0003142A"/>
    <w:rsid w:val="0003204B"/>
    <w:rsid w:val="00032865"/>
    <w:rsid w:val="00032A86"/>
    <w:rsid w:val="0003321C"/>
    <w:rsid w:val="00034448"/>
    <w:rsid w:val="0003451E"/>
    <w:rsid w:val="00034726"/>
    <w:rsid w:val="00034752"/>
    <w:rsid w:val="00034CAB"/>
    <w:rsid w:val="00035CEB"/>
    <w:rsid w:val="000363B9"/>
    <w:rsid w:val="0004237D"/>
    <w:rsid w:val="00042D6D"/>
    <w:rsid w:val="00043D0B"/>
    <w:rsid w:val="00043F4C"/>
    <w:rsid w:val="0004539F"/>
    <w:rsid w:val="000453B1"/>
    <w:rsid w:val="00046668"/>
    <w:rsid w:val="000470CA"/>
    <w:rsid w:val="00047312"/>
    <w:rsid w:val="000474E7"/>
    <w:rsid w:val="0005025F"/>
    <w:rsid w:val="0005181F"/>
    <w:rsid w:val="00052185"/>
    <w:rsid w:val="00052FC4"/>
    <w:rsid w:val="000533D2"/>
    <w:rsid w:val="00053F4F"/>
    <w:rsid w:val="00054062"/>
    <w:rsid w:val="0005409C"/>
    <w:rsid w:val="000547E9"/>
    <w:rsid w:val="00054AFC"/>
    <w:rsid w:val="000553B8"/>
    <w:rsid w:val="000553BB"/>
    <w:rsid w:val="00056D65"/>
    <w:rsid w:val="00060048"/>
    <w:rsid w:val="00060C14"/>
    <w:rsid w:val="0006138A"/>
    <w:rsid w:val="00061E6B"/>
    <w:rsid w:val="0006231B"/>
    <w:rsid w:val="000624F5"/>
    <w:rsid w:val="00063BEE"/>
    <w:rsid w:val="00063E3A"/>
    <w:rsid w:val="00064F9F"/>
    <w:rsid w:val="00065CD9"/>
    <w:rsid w:val="00067B39"/>
    <w:rsid w:val="00070914"/>
    <w:rsid w:val="00070C5A"/>
    <w:rsid w:val="00070CC7"/>
    <w:rsid w:val="000716A5"/>
    <w:rsid w:val="00071E77"/>
    <w:rsid w:val="00072B03"/>
    <w:rsid w:val="000756E3"/>
    <w:rsid w:val="000758AE"/>
    <w:rsid w:val="00077087"/>
    <w:rsid w:val="00077141"/>
    <w:rsid w:val="00080495"/>
    <w:rsid w:val="00081902"/>
    <w:rsid w:val="00082B6E"/>
    <w:rsid w:val="00082BC5"/>
    <w:rsid w:val="0008302D"/>
    <w:rsid w:val="000837BC"/>
    <w:rsid w:val="000838BF"/>
    <w:rsid w:val="00083967"/>
    <w:rsid w:val="000841E6"/>
    <w:rsid w:val="000847B6"/>
    <w:rsid w:val="00084E2D"/>
    <w:rsid w:val="0008719F"/>
    <w:rsid w:val="0009111E"/>
    <w:rsid w:val="000916BF"/>
    <w:rsid w:val="0009219A"/>
    <w:rsid w:val="00092CE0"/>
    <w:rsid w:val="000943C0"/>
    <w:rsid w:val="00094B99"/>
    <w:rsid w:val="00094E4E"/>
    <w:rsid w:val="00095BC2"/>
    <w:rsid w:val="00096677"/>
    <w:rsid w:val="00096B91"/>
    <w:rsid w:val="000976FE"/>
    <w:rsid w:val="00097DBC"/>
    <w:rsid w:val="000A064C"/>
    <w:rsid w:val="000A1FB2"/>
    <w:rsid w:val="000A2BC8"/>
    <w:rsid w:val="000A2F53"/>
    <w:rsid w:val="000A341E"/>
    <w:rsid w:val="000A466D"/>
    <w:rsid w:val="000A497E"/>
    <w:rsid w:val="000A4BE6"/>
    <w:rsid w:val="000A5545"/>
    <w:rsid w:val="000A560C"/>
    <w:rsid w:val="000A57B6"/>
    <w:rsid w:val="000B0127"/>
    <w:rsid w:val="000B05CD"/>
    <w:rsid w:val="000B1949"/>
    <w:rsid w:val="000B1A02"/>
    <w:rsid w:val="000B1D18"/>
    <w:rsid w:val="000B390F"/>
    <w:rsid w:val="000B3CD3"/>
    <w:rsid w:val="000B5643"/>
    <w:rsid w:val="000B5D08"/>
    <w:rsid w:val="000B6048"/>
    <w:rsid w:val="000B6B27"/>
    <w:rsid w:val="000B6E78"/>
    <w:rsid w:val="000B724C"/>
    <w:rsid w:val="000C10B7"/>
    <w:rsid w:val="000C1F1C"/>
    <w:rsid w:val="000C22AB"/>
    <w:rsid w:val="000C235C"/>
    <w:rsid w:val="000C2CA8"/>
    <w:rsid w:val="000C3802"/>
    <w:rsid w:val="000C4C84"/>
    <w:rsid w:val="000C4F82"/>
    <w:rsid w:val="000C5970"/>
    <w:rsid w:val="000C6E28"/>
    <w:rsid w:val="000C7AD1"/>
    <w:rsid w:val="000D045B"/>
    <w:rsid w:val="000D0676"/>
    <w:rsid w:val="000D0D69"/>
    <w:rsid w:val="000D2FB0"/>
    <w:rsid w:val="000D4728"/>
    <w:rsid w:val="000D4F55"/>
    <w:rsid w:val="000D4F72"/>
    <w:rsid w:val="000D55D5"/>
    <w:rsid w:val="000D5ED6"/>
    <w:rsid w:val="000D6463"/>
    <w:rsid w:val="000D6CC9"/>
    <w:rsid w:val="000D7063"/>
    <w:rsid w:val="000D79EA"/>
    <w:rsid w:val="000D7EDF"/>
    <w:rsid w:val="000E16B4"/>
    <w:rsid w:val="000E1B2C"/>
    <w:rsid w:val="000E236A"/>
    <w:rsid w:val="000E3339"/>
    <w:rsid w:val="000E370E"/>
    <w:rsid w:val="000E3997"/>
    <w:rsid w:val="000E47D6"/>
    <w:rsid w:val="000E4871"/>
    <w:rsid w:val="000E49F9"/>
    <w:rsid w:val="000E54DA"/>
    <w:rsid w:val="000E59F7"/>
    <w:rsid w:val="000E6445"/>
    <w:rsid w:val="000E70EA"/>
    <w:rsid w:val="000E77DC"/>
    <w:rsid w:val="000E78F6"/>
    <w:rsid w:val="000E7BB4"/>
    <w:rsid w:val="000F0339"/>
    <w:rsid w:val="000F0652"/>
    <w:rsid w:val="000F164E"/>
    <w:rsid w:val="000F1E54"/>
    <w:rsid w:val="000F25A4"/>
    <w:rsid w:val="000F2694"/>
    <w:rsid w:val="000F31DC"/>
    <w:rsid w:val="000F3C87"/>
    <w:rsid w:val="000F3E40"/>
    <w:rsid w:val="000F4308"/>
    <w:rsid w:val="000F4D7B"/>
    <w:rsid w:val="000F51DD"/>
    <w:rsid w:val="00100433"/>
    <w:rsid w:val="0010134E"/>
    <w:rsid w:val="00101D7C"/>
    <w:rsid w:val="0010296A"/>
    <w:rsid w:val="001040FC"/>
    <w:rsid w:val="0010494C"/>
    <w:rsid w:val="00105412"/>
    <w:rsid w:val="00105C32"/>
    <w:rsid w:val="00106376"/>
    <w:rsid w:val="001063FA"/>
    <w:rsid w:val="0011090B"/>
    <w:rsid w:val="00111D92"/>
    <w:rsid w:val="00111DE0"/>
    <w:rsid w:val="00112355"/>
    <w:rsid w:val="00112545"/>
    <w:rsid w:val="0011271B"/>
    <w:rsid w:val="00112912"/>
    <w:rsid w:val="00113002"/>
    <w:rsid w:val="00114A29"/>
    <w:rsid w:val="00115318"/>
    <w:rsid w:val="001162E5"/>
    <w:rsid w:val="001176A6"/>
    <w:rsid w:val="00117B42"/>
    <w:rsid w:val="00117CF5"/>
    <w:rsid w:val="001200B2"/>
    <w:rsid w:val="0012019D"/>
    <w:rsid w:val="0012063B"/>
    <w:rsid w:val="001230BE"/>
    <w:rsid w:val="001230EB"/>
    <w:rsid w:val="0012372C"/>
    <w:rsid w:val="00123E4E"/>
    <w:rsid w:val="00124C0A"/>
    <w:rsid w:val="001254D2"/>
    <w:rsid w:val="00125FC8"/>
    <w:rsid w:val="0012645E"/>
    <w:rsid w:val="00126645"/>
    <w:rsid w:val="001303BB"/>
    <w:rsid w:val="00130A77"/>
    <w:rsid w:val="00131508"/>
    <w:rsid w:val="001332E0"/>
    <w:rsid w:val="00134040"/>
    <w:rsid w:val="001345A0"/>
    <w:rsid w:val="00135621"/>
    <w:rsid w:val="00141EFC"/>
    <w:rsid w:val="00141F91"/>
    <w:rsid w:val="001427B1"/>
    <w:rsid w:val="0014344F"/>
    <w:rsid w:val="00143AB2"/>
    <w:rsid w:val="00144A4D"/>
    <w:rsid w:val="00144B8F"/>
    <w:rsid w:val="00145CF3"/>
    <w:rsid w:val="001469C5"/>
    <w:rsid w:val="001477C7"/>
    <w:rsid w:val="001506AF"/>
    <w:rsid w:val="001506F2"/>
    <w:rsid w:val="00150A8D"/>
    <w:rsid w:val="00150E4C"/>
    <w:rsid w:val="00151C0F"/>
    <w:rsid w:val="00152AAC"/>
    <w:rsid w:val="001533D0"/>
    <w:rsid w:val="00153951"/>
    <w:rsid w:val="00153A00"/>
    <w:rsid w:val="00153A2F"/>
    <w:rsid w:val="0015401C"/>
    <w:rsid w:val="001540D9"/>
    <w:rsid w:val="0015433C"/>
    <w:rsid w:val="001559BD"/>
    <w:rsid w:val="00155E1A"/>
    <w:rsid w:val="00157463"/>
    <w:rsid w:val="0015777E"/>
    <w:rsid w:val="00157E7F"/>
    <w:rsid w:val="001611D0"/>
    <w:rsid w:val="00161EC4"/>
    <w:rsid w:val="00162618"/>
    <w:rsid w:val="001639CA"/>
    <w:rsid w:val="00164197"/>
    <w:rsid w:val="00165349"/>
    <w:rsid w:val="00165365"/>
    <w:rsid w:val="001666CE"/>
    <w:rsid w:val="0016799B"/>
    <w:rsid w:val="0017064A"/>
    <w:rsid w:val="0017112D"/>
    <w:rsid w:val="001721D0"/>
    <w:rsid w:val="00172472"/>
    <w:rsid w:val="001724EC"/>
    <w:rsid w:val="00173CCA"/>
    <w:rsid w:val="00173D96"/>
    <w:rsid w:val="00174674"/>
    <w:rsid w:val="0017486D"/>
    <w:rsid w:val="001759BE"/>
    <w:rsid w:val="00175D36"/>
    <w:rsid w:val="00175F07"/>
    <w:rsid w:val="001768F9"/>
    <w:rsid w:val="001770A8"/>
    <w:rsid w:val="001777AC"/>
    <w:rsid w:val="001804E8"/>
    <w:rsid w:val="001821C1"/>
    <w:rsid w:val="001827EC"/>
    <w:rsid w:val="00184962"/>
    <w:rsid w:val="0018496D"/>
    <w:rsid w:val="00185230"/>
    <w:rsid w:val="001853A1"/>
    <w:rsid w:val="001853DE"/>
    <w:rsid w:val="00186B48"/>
    <w:rsid w:val="00186CA0"/>
    <w:rsid w:val="001870B9"/>
    <w:rsid w:val="0018796A"/>
    <w:rsid w:val="001900B9"/>
    <w:rsid w:val="00191396"/>
    <w:rsid w:val="001922AB"/>
    <w:rsid w:val="00192D56"/>
    <w:rsid w:val="00193FA1"/>
    <w:rsid w:val="00194DD5"/>
    <w:rsid w:val="001951F4"/>
    <w:rsid w:val="00195F8E"/>
    <w:rsid w:val="001966C3"/>
    <w:rsid w:val="0019770D"/>
    <w:rsid w:val="001A1541"/>
    <w:rsid w:val="001A3955"/>
    <w:rsid w:val="001A40EB"/>
    <w:rsid w:val="001A55D1"/>
    <w:rsid w:val="001A5880"/>
    <w:rsid w:val="001A5E04"/>
    <w:rsid w:val="001A619F"/>
    <w:rsid w:val="001A6BE1"/>
    <w:rsid w:val="001B0730"/>
    <w:rsid w:val="001B0CF9"/>
    <w:rsid w:val="001B1A90"/>
    <w:rsid w:val="001B1E42"/>
    <w:rsid w:val="001B2785"/>
    <w:rsid w:val="001B2862"/>
    <w:rsid w:val="001B2F53"/>
    <w:rsid w:val="001B2F5D"/>
    <w:rsid w:val="001B3D70"/>
    <w:rsid w:val="001B48D3"/>
    <w:rsid w:val="001B4929"/>
    <w:rsid w:val="001B4C92"/>
    <w:rsid w:val="001B52F8"/>
    <w:rsid w:val="001B57A4"/>
    <w:rsid w:val="001B59D3"/>
    <w:rsid w:val="001C04AB"/>
    <w:rsid w:val="001C0D2C"/>
    <w:rsid w:val="001C1149"/>
    <w:rsid w:val="001C1744"/>
    <w:rsid w:val="001C1A76"/>
    <w:rsid w:val="001C2332"/>
    <w:rsid w:val="001C2444"/>
    <w:rsid w:val="001C29BE"/>
    <w:rsid w:val="001C4243"/>
    <w:rsid w:val="001C46A2"/>
    <w:rsid w:val="001C51DE"/>
    <w:rsid w:val="001C5C9C"/>
    <w:rsid w:val="001C6241"/>
    <w:rsid w:val="001C665A"/>
    <w:rsid w:val="001C6987"/>
    <w:rsid w:val="001C6E0E"/>
    <w:rsid w:val="001C6FBB"/>
    <w:rsid w:val="001D0146"/>
    <w:rsid w:val="001D1455"/>
    <w:rsid w:val="001D1AC9"/>
    <w:rsid w:val="001D25A6"/>
    <w:rsid w:val="001D2CAA"/>
    <w:rsid w:val="001D3964"/>
    <w:rsid w:val="001D5AFB"/>
    <w:rsid w:val="001E07A8"/>
    <w:rsid w:val="001E246B"/>
    <w:rsid w:val="001E24A3"/>
    <w:rsid w:val="001E25FA"/>
    <w:rsid w:val="001E2B15"/>
    <w:rsid w:val="001E47A9"/>
    <w:rsid w:val="001E5EE3"/>
    <w:rsid w:val="001E6857"/>
    <w:rsid w:val="001E6F95"/>
    <w:rsid w:val="001E738C"/>
    <w:rsid w:val="001E7952"/>
    <w:rsid w:val="001F2645"/>
    <w:rsid w:val="001F3365"/>
    <w:rsid w:val="001F3547"/>
    <w:rsid w:val="001F40BC"/>
    <w:rsid w:val="001F4773"/>
    <w:rsid w:val="001F544A"/>
    <w:rsid w:val="001F68BB"/>
    <w:rsid w:val="001F71A8"/>
    <w:rsid w:val="00200DE2"/>
    <w:rsid w:val="0020178A"/>
    <w:rsid w:val="00202694"/>
    <w:rsid w:val="0020312A"/>
    <w:rsid w:val="002033D3"/>
    <w:rsid w:val="00203ACB"/>
    <w:rsid w:val="00203D7B"/>
    <w:rsid w:val="00203EDC"/>
    <w:rsid w:val="00204010"/>
    <w:rsid w:val="002045D5"/>
    <w:rsid w:val="002053E6"/>
    <w:rsid w:val="00205CE2"/>
    <w:rsid w:val="00206120"/>
    <w:rsid w:val="00206D13"/>
    <w:rsid w:val="00206F33"/>
    <w:rsid w:val="00214114"/>
    <w:rsid w:val="00214C38"/>
    <w:rsid w:val="0021621C"/>
    <w:rsid w:val="00216C2B"/>
    <w:rsid w:val="00217064"/>
    <w:rsid w:val="002177AD"/>
    <w:rsid w:val="00217C89"/>
    <w:rsid w:val="0022002A"/>
    <w:rsid w:val="00220476"/>
    <w:rsid w:val="00221750"/>
    <w:rsid w:val="00221AD2"/>
    <w:rsid w:val="00221B21"/>
    <w:rsid w:val="00221EC0"/>
    <w:rsid w:val="00222337"/>
    <w:rsid w:val="00222506"/>
    <w:rsid w:val="002227AA"/>
    <w:rsid w:val="002228F4"/>
    <w:rsid w:val="00222DDB"/>
    <w:rsid w:val="0022339E"/>
    <w:rsid w:val="00223A4A"/>
    <w:rsid w:val="00223B36"/>
    <w:rsid w:val="00224534"/>
    <w:rsid w:val="00224564"/>
    <w:rsid w:val="002253DE"/>
    <w:rsid w:val="00226522"/>
    <w:rsid w:val="0022726A"/>
    <w:rsid w:val="002273FC"/>
    <w:rsid w:val="0023011B"/>
    <w:rsid w:val="0023066F"/>
    <w:rsid w:val="002317A4"/>
    <w:rsid w:val="002317CD"/>
    <w:rsid w:val="0023293B"/>
    <w:rsid w:val="00232EAF"/>
    <w:rsid w:val="00233254"/>
    <w:rsid w:val="002338AC"/>
    <w:rsid w:val="00233935"/>
    <w:rsid w:val="00234474"/>
    <w:rsid w:val="002356EB"/>
    <w:rsid w:val="00235B8C"/>
    <w:rsid w:val="00236F0A"/>
    <w:rsid w:val="00237210"/>
    <w:rsid w:val="002372A8"/>
    <w:rsid w:val="00241D79"/>
    <w:rsid w:val="00241FF6"/>
    <w:rsid w:val="002426D7"/>
    <w:rsid w:val="002434CC"/>
    <w:rsid w:val="002444FD"/>
    <w:rsid w:val="00244B69"/>
    <w:rsid w:val="00244BB5"/>
    <w:rsid w:val="002452A6"/>
    <w:rsid w:val="00246005"/>
    <w:rsid w:val="00246BEB"/>
    <w:rsid w:val="002478E5"/>
    <w:rsid w:val="00247E5E"/>
    <w:rsid w:val="002506A0"/>
    <w:rsid w:val="00250D60"/>
    <w:rsid w:val="00251645"/>
    <w:rsid w:val="00251A6D"/>
    <w:rsid w:val="002541AB"/>
    <w:rsid w:val="00254DD5"/>
    <w:rsid w:val="0025688F"/>
    <w:rsid w:val="00256A4F"/>
    <w:rsid w:val="0025758D"/>
    <w:rsid w:val="002577F0"/>
    <w:rsid w:val="002579B7"/>
    <w:rsid w:val="002619B8"/>
    <w:rsid w:val="00261D7B"/>
    <w:rsid w:val="00261DE1"/>
    <w:rsid w:val="00261FAC"/>
    <w:rsid w:val="00263B55"/>
    <w:rsid w:val="00264ECD"/>
    <w:rsid w:val="002657CE"/>
    <w:rsid w:val="00265FD5"/>
    <w:rsid w:val="00266A7D"/>
    <w:rsid w:val="00266E4E"/>
    <w:rsid w:val="00267025"/>
    <w:rsid w:val="00267E59"/>
    <w:rsid w:val="002714DD"/>
    <w:rsid w:val="002727C0"/>
    <w:rsid w:val="00274942"/>
    <w:rsid w:val="00276184"/>
    <w:rsid w:val="002768EA"/>
    <w:rsid w:val="00280789"/>
    <w:rsid w:val="00281BA0"/>
    <w:rsid w:val="00281E6C"/>
    <w:rsid w:val="002826B9"/>
    <w:rsid w:val="00282810"/>
    <w:rsid w:val="00282950"/>
    <w:rsid w:val="002834DE"/>
    <w:rsid w:val="00284608"/>
    <w:rsid w:val="00286C56"/>
    <w:rsid w:val="00287047"/>
    <w:rsid w:val="00290A95"/>
    <w:rsid w:val="00291343"/>
    <w:rsid w:val="0029169F"/>
    <w:rsid w:val="002917A6"/>
    <w:rsid w:val="00292ADB"/>
    <w:rsid w:val="00293321"/>
    <w:rsid w:val="00293446"/>
    <w:rsid w:val="002948E9"/>
    <w:rsid w:val="0029507F"/>
    <w:rsid w:val="00295D44"/>
    <w:rsid w:val="00296C42"/>
    <w:rsid w:val="00296C83"/>
    <w:rsid w:val="002A03D4"/>
    <w:rsid w:val="002A0485"/>
    <w:rsid w:val="002A0E4B"/>
    <w:rsid w:val="002A1592"/>
    <w:rsid w:val="002A21DC"/>
    <w:rsid w:val="002A222A"/>
    <w:rsid w:val="002A3188"/>
    <w:rsid w:val="002A41A8"/>
    <w:rsid w:val="002A45FC"/>
    <w:rsid w:val="002A6D33"/>
    <w:rsid w:val="002A7776"/>
    <w:rsid w:val="002B00A5"/>
    <w:rsid w:val="002B068A"/>
    <w:rsid w:val="002B09EE"/>
    <w:rsid w:val="002B164E"/>
    <w:rsid w:val="002B227B"/>
    <w:rsid w:val="002B34CB"/>
    <w:rsid w:val="002B34FF"/>
    <w:rsid w:val="002B4523"/>
    <w:rsid w:val="002B6073"/>
    <w:rsid w:val="002B7B6B"/>
    <w:rsid w:val="002B7C04"/>
    <w:rsid w:val="002C10B5"/>
    <w:rsid w:val="002C2580"/>
    <w:rsid w:val="002C2AFB"/>
    <w:rsid w:val="002C2B8F"/>
    <w:rsid w:val="002C3411"/>
    <w:rsid w:val="002C374D"/>
    <w:rsid w:val="002C3FBF"/>
    <w:rsid w:val="002C5FAF"/>
    <w:rsid w:val="002C6595"/>
    <w:rsid w:val="002C6606"/>
    <w:rsid w:val="002C7679"/>
    <w:rsid w:val="002C7D23"/>
    <w:rsid w:val="002C7FFC"/>
    <w:rsid w:val="002D038E"/>
    <w:rsid w:val="002D0891"/>
    <w:rsid w:val="002D19D1"/>
    <w:rsid w:val="002D1C7F"/>
    <w:rsid w:val="002D207F"/>
    <w:rsid w:val="002D2088"/>
    <w:rsid w:val="002D31BD"/>
    <w:rsid w:val="002D3C38"/>
    <w:rsid w:val="002D4664"/>
    <w:rsid w:val="002D48EC"/>
    <w:rsid w:val="002D4F85"/>
    <w:rsid w:val="002D5F7E"/>
    <w:rsid w:val="002D6414"/>
    <w:rsid w:val="002D66C7"/>
    <w:rsid w:val="002D6C08"/>
    <w:rsid w:val="002D7A77"/>
    <w:rsid w:val="002E1046"/>
    <w:rsid w:val="002E1FB3"/>
    <w:rsid w:val="002E21B2"/>
    <w:rsid w:val="002E34F1"/>
    <w:rsid w:val="002E3A5C"/>
    <w:rsid w:val="002E49EB"/>
    <w:rsid w:val="002E4F3D"/>
    <w:rsid w:val="002E5D89"/>
    <w:rsid w:val="002E5DAF"/>
    <w:rsid w:val="002E6466"/>
    <w:rsid w:val="002E661D"/>
    <w:rsid w:val="002E6693"/>
    <w:rsid w:val="002E6715"/>
    <w:rsid w:val="002F0265"/>
    <w:rsid w:val="002F06D9"/>
    <w:rsid w:val="002F0D0D"/>
    <w:rsid w:val="002F12EA"/>
    <w:rsid w:val="002F20D6"/>
    <w:rsid w:val="002F234A"/>
    <w:rsid w:val="002F2AD3"/>
    <w:rsid w:val="002F336A"/>
    <w:rsid w:val="002F3F67"/>
    <w:rsid w:val="002F44BD"/>
    <w:rsid w:val="002F4566"/>
    <w:rsid w:val="002F47F7"/>
    <w:rsid w:val="002F540F"/>
    <w:rsid w:val="002F5767"/>
    <w:rsid w:val="002F5949"/>
    <w:rsid w:val="002F5CB5"/>
    <w:rsid w:val="002F6569"/>
    <w:rsid w:val="002F7370"/>
    <w:rsid w:val="002F7D07"/>
    <w:rsid w:val="002F7F11"/>
    <w:rsid w:val="00301298"/>
    <w:rsid w:val="003029FC"/>
    <w:rsid w:val="00303F8A"/>
    <w:rsid w:val="0030403E"/>
    <w:rsid w:val="003040B6"/>
    <w:rsid w:val="003060C2"/>
    <w:rsid w:val="0030629A"/>
    <w:rsid w:val="00306388"/>
    <w:rsid w:val="00306B40"/>
    <w:rsid w:val="00307228"/>
    <w:rsid w:val="00307E1C"/>
    <w:rsid w:val="00307F38"/>
    <w:rsid w:val="00311CC4"/>
    <w:rsid w:val="00315AE0"/>
    <w:rsid w:val="00316578"/>
    <w:rsid w:val="003168C0"/>
    <w:rsid w:val="003211D2"/>
    <w:rsid w:val="003211EF"/>
    <w:rsid w:val="00322345"/>
    <w:rsid w:val="0032236E"/>
    <w:rsid w:val="0032281F"/>
    <w:rsid w:val="00322A06"/>
    <w:rsid w:val="00322F1F"/>
    <w:rsid w:val="00323467"/>
    <w:rsid w:val="00323F7E"/>
    <w:rsid w:val="00324480"/>
    <w:rsid w:val="00324ABB"/>
    <w:rsid w:val="00325C41"/>
    <w:rsid w:val="00326AA9"/>
    <w:rsid w:val="00326D19"/>
    <w:rsid w:val="003274DA"/>
    <w:rsid w:val="00330382"/>
    <w:rsid w:val="00330AAC"/>
    <w:rsid w:val="00330B53"/>
    <w:rsid w:val="003311D3"/>
    <w:rsid w:val="00331ECD"/>
    <w:rsid w:val="00332F5E"/>
    <w:rsid w:val="00334B70"/>
    <w:rsid w:val="0033585F"/>
    <w:rsid w:val="003359D7"/>
    <w:rsid w:val="00335D85"/>
    <w:rsid w:val="00336222"/>
    <w:rsid w:val="00336A7E"/>
    <w:rsid w:val="00337673"/>
    <w:rsid w:val="00337C12"/>
    <w:rsid w:val="00337D1B"/>
    <w:rsid w:val="00340023"/>
    <w:rsid w:val="00342AE9"/>
    <w:rsid w:val="00342B05"/>
    <w:rsid w:val="00344FA6"/>
    <w:rsid w:val="003451BF"/>
    <w:rsid w:val="0034525E"/>
    <w:rsid w:val="003462A2"/>
    <w:rsid w:val="00346570"/>
    <w:rsid w:val="00346804"/>
    <w:rsid w:val="00347A48"/>
    <w:rsid w:val="00347A76"/>
    <w:rsid w:val="00347D02"/>
    <w:rsid w:val="00351199"/>
    <w:rsid w:val="003516A0"/>
    <w:rsid w:val="00351B6E"/>
    <w:rsid w:val="00351D7F"/>
    <w:rsid w:val="0035327C"/>
    <w:rsid w:val="0035429F"/>
    <w:rsid w:val="00354DF5"/>
    <w:rsid w:val="0035574D"/>
    <w:rsid w:val="00355B70"/>
    <w:rsid w:val="00356923"/>
    <w:rsid w:val="003572F0"/>
    <w:rsid w:val="00357EA9"/>
    <w:rsid w:val="0036115E"/>
    <w:rsid w:val="00362FBA"/>
    <w:rsid w:val="003630E5"/>
    <w:rsid w:val="00363B93"/>
    <w:rsid w:val="00363E9C"/>
    <w:rsid w:val="00363FB9"/>
    <w:rsid w:val="0036496C"/>
    <w:rsid w:val="00372753"/>
    <w:rsid w:val="0037403E"/>
    <w:rsid w:val="00374ABD"/>
    <w:rsid w:val="003758F4"/>
    <w:rsid w:val="00380056"/>
    <w:rsid w:val="00380CD5"/>
    <w:rsid w:val="0038194D"/>
    <w:rsid w:val="0038224A"/>
    <w:rsid w:val="003822E6"/>
    <w:rsid w:val="00383706"/>
    <w:rsid w:val="00383D34"/>
    <w:rsid w:val="00384214"/>
    <w:rsid w:val="003843BF"/>
    <w:rsid w:val="0038575D"/>
    <w:rsid w:val="00385CA1"/>
    <w:rsid w:val="00386017"/>
    <w:rsid w:val="00390BF6"/>
    <w:rsid w:val="00390D8C"/>
    <w:rsid w:val="00390DD7"/>
    <w:rsid w:val="00391FB5"/>
    <w:rsid w:val="00392624"/>
    <w:rsid w:val="00392BA5"/>
    <w:rsid w:val="00394222"/>
    <w:rsid w:val="003945AD"/>
    <w:rsid w:val="00394CA7"/>
    <w:rsid w:val="00395B3F"/>
    <w:rsid w:val="003967B7"/>
    <w:rsid w:val="00397EAF"/>
    <w:rsid w:val="00397F57"/>
    <w:rsid w:val="003A003E"/>
    <w:rsid w:val="003A0607"/>
    <w:rsid w:val="003A17AC"/>
    <w:rsid w:val="003A2137"/>
    <w:rsid w:val="003A341A"/>
    <w:rsid w:val="003A4878"/>
    <w:rsid w:val="003B0D42"/>
    <w:rsid w:val="003B121E"/>
    <w:rsid w:val="003B1A51"/>
    <w:rsid w:val="003B1C59"/>
    <w:rsid w:val="003B1F9D"/>
    <w:rsid w:val="003B2594"/>
    <w:rsid w:val="003B2BC4"/>
    <w:rsid w:val="003B2FFC"/>
    <w:rsid w:val="003B32DF"/>
    <w:rsid w:val="003B37DC"/>
    <w:rsid w:val="003B3F04"/>
    <w:rsid w:val="003B659D"/>
    <w:rsid w:val="003B7215"/>
    <w:rsid w:val="003B7B7C"/>
    <w:rsid w:val="003C036C"/>
    <w:rsid w:val="003C06CF"/>
    <w:rsid w:val="003C16D7"/>
    <w:rsid w:val="003C1CD4"/>
    <w:rsid w:val="003C2FCA"/>
    <w:rsid w:val="003C3948"/>
    <w:rsid w:val="003C3BB4"/>
    <w:rsid w:val="003C4016"/>
    <w:rsid w:val="003C40AF"/>
    <w:rsid w:val="003C5A64"/>
    <w:rsid w:val="003C5B69"/>
    <w:rsid w:val="003C7497"/>
    <w:rsid w:val="003C787F"/>
    <w:rsid w:val="003C79F1"/>
    <w:rsid w:val="003D0958"/>
    <w:rsid w:val="003D2316"/>
    <w:rsid w:val="003D311C"/>
    <w:rsid w:val="003D33AE"/>
    <w:rsid w:val="003D6265"/>
    <w:rsid w:val="003D64C1"/>
    <w:rsid w:val="003D73D9"/>
    <w:rsid w:val="003E0151"/>
    <w:rsid w:val="003E1DCE"/>
    <w:rsid w:val="003E36D4"/>
    <w:rsid w:val="003E4186"/>
    <w:rsid w:val="003E4367"/>
    <w:rsid w:val="003E4AB0"/>
    <w:rsid w:val="003E522E"/>
    <w:rsid w:val="003E57F5"/>
    <w:rsid w:val="003E75FD"/>
    <w:rsid w:val="003E79BA"/>
    <w:rsid w:val="003E7BB0"/>
    <w:rsid w:val="003F0145"/>
    <w:rsid w:val="003F0EA1"/>
    <w:rsid w:val="003F0FA7"/>
    <w:rsid w:val="003F1AF0"/>
    <w:rsid w:val="003F2224"/>
    <w:rsid w:val="003F2747"/>
    <w:rsid w:val="003F4F60"/>
    <w:rsid w:val="003F52B8"/>
    <w:rsid w:val="003F52C4"/>
    <w:rsid w:val="003F54B6"/>
    <w:rsid w:val="003F5601"/>
    <w:rsid w:val="003F599C"/>
    <w:rsid w:val="003F5A4A"/>
    <w:rsid w:val="003F60B4"/>
    <w:rsid w:val="003F6BFC"/>
    <w:rsid w:val="003F6C85"/>
    <w:rsid w:val="003F7179"/>
    <w:rsid w:val="00400620"/>
    <w:rsid w:val="0040153A"/>
    <w:rsid w:val="004022FC"/>
    <w:rsid w:val="004047DA"/>
    <w:rsid w:val="00404C19"/>
    <w:rsid w:val="00404E28"/>
    <w:rsid w:val="00404F9D"/>
    <w:rsid w:val="0040562D"/>
    <w:rsid w:val="00405644"/>
    <w:rsid w:val="00405BF3"/>
    <w:rsid w:val="00405C97"/>
    <w:rsid w:val="00406689"/>
    <w:rsid w:val="00406878"/>
    <w:rsid w:val="0040697D"/>
    <w:rsid w:val="00406C43"/>
    <w:rsid w:val="00407D34"/>
    <w:rsid w:val="00411FBE"/>
    <w:rsid w:val="004123CC"/>
    <w:rsid w:val="0041256E"/>
    <w:rsid w:val="0041264C"/>
    <w:rsid w:val="00413E19"/>
    <w:rsid w:val="00414620"/>
    <w:rsid w:val="00414817"/>
    <w:rsid w:val="00414A98"/>
    <w:rsid w:val="00414D86"/>
    <w:rsid w:val="004155C7"/>
    <w:rsid w:val="004156C2"/>
    <w:rsid w:val="00415CB3"/>
    <w:rsid w:val="00415EC3"/>
    <w:rsid w:val="00416D98"/>
    <w:rsid w:val="00416E3D"/>
    <w:rsid w:val="00417247"/>
    <w:rsid w:val="0041776E"/>
    <w:rsid w:val="00420207"/>
    <w:rsid w:val="004207B1"/>
    <w:rsid w:val="00420F63"/>
    <w:rsid w:val="0042252F"/>
    <w:rsid w:val="00422EEC"/>
    <w:rsid w:val="004236BA"/>
    <w:rsid w:val="00423D4C"/>
    <w:rsid w:val="00424694"/>
    <w:rsid w:val="00425191"/>
    <w:rsid w:val="00425853"/>
    <w:rsid w:val="004268E7"/>
    <w:rsid w:val="00427A4F"/>
    <w:rsid w:val="004304CE"/>
    <w:rsid w:val="00430940"/>
    <w:rsid w:val="004312F0"/>
    <w:rsid w:val="004335F5"/>
    <w:rsid w:val="004336B7"/>
    <w:rsid w:val="00434A29"/>
    <w:rsid w:val="00436AD5"/>
    <w:rsid w:val="00436DC9"/>
    <w:rsid w:val="00436DCD"/>
    <w:rsid w:val="00437314"/>
    <w:rsid w:val="004379DE"/>
    <w:rsid w:val="00440791"/>
    <w:rsid w:val="00440BBE"/>
    <w:rsid w:val="00441B12"/>
    <w:rsid w:val="00441F7D"/>
    <w:rsid w:val="00442B1A"/>
    <w:rsid w:val="0044355A"/>
    <w:rsid w:val="00443764"/>
    <w:rsid w:val="004437E9"/>
    <w:rsid w:val="00444CFA"/>
    <w:rsid w:val="00445341"/>
    <w:rsid w:val="00445D9E"/>
    <w:rsid w:val="00450046"/>
    <w:rsid w:val="00450215"/>
    <w:rsid w:val="004502D7"/>
    <w:rsid w:val="00450EDE"/>
    <w:rsid w:val="0045173C"/>
    <w:rsid w:val="0045238E"/>
    <w:rsid w:val="00454422"/>
    <w:rsid w:val="004548B4"/>
    <w:rsid w:val="00454C06"/>
    <w:rsid w:val="00454C41"/>
    <w:rsid w:val="00454C88"/>
    <w:rsid w:val="00455BD9"/>
    <w:rsid w:val="004565C5"/>
    <w:rsid w:val="00456C8A"/>
    <w:rsid w:val="00456FFB"/>
    <w:rsid w:val="00457018"/>
    <w:rsid w:val="00457B7D"/>
    <w:rsid w:val="004600C4"/>
    <w:rsid w:val="00460F01"/>
    <w:rsid w:val="00461087"/>
    <w:rsid w:val="004614A2"/>
    <w:rsid w:val="004617F1"/>
    <w:rsid w:val="00461DA7"/>
    <w:rsid w:val="004625FE"/>
    <w:rsid w:val="00463DD3"/>
    <w:rsid w:val="004645A2"/>
    <w:rsid w:val="00464713"/>
    <w:rsid w:val="00465251"/>
    <w:rsid w:val="00465BB4"/>
    <w:rsid w:val="00465D33"/>
    <w:rsid w:val="00465FFE"/>
    <w:rsid w:val="00466CBE"/>
    <w:rsid w:val="004676FA"/>
    <w:rsid w:val="00471FF9"/>
    <w:rsid w:val="00472471"/>
    <w:rsid w:val="004731CD"/>
    <w:rsid w:val="00473CEF"/>
    <w:rsid w:val="00473F88"/>
    <w:rsid w:val="00473FF6"/>
    <w:rsid w:val="00474871"/>
    <w:rsid w:val="00474E47"/>
    <w:rsid w:val="00474E5B"/>
    <w:rsid w:val="00474EAC"/>
    <w:rsid w:val="00474F60"/>
    <w:rsid w:val="0047504D"/>
    <w:rsid w:val="00476B3E"/>
    <w:rsid w:val="00476D80"/>
    <w:rsid w:val="004801E5"/>
    <w:rsid w:val="0048150F"/>
    <w:rsid w:val="00483B5D"/>
    <w:rsid w:val="004857C1"/>
    <w:rsid w:val="004877D8"/>
    <w:rsid w:val="00487FFD"/>
    <w:rsid w:val="00491012"/>
    <w:rsid w:val="00492D80"/>
    <w:rsid w:val="00493377"/>
    <w:rsid w:val="0049558B"/>
    <w:rsid w:val="00495E67"/>
    <w:rsid w:val="00495FEF"/>
    <w:rsid w:val="00496416"/>
    <w:rsid w:val="00496969"/>
    <w:rsid w:val="00496D90"/>
    <w:rsid w:val="00497833"/>
    <w:rsid w:val="00497C78"/>
    <w:rsid w:val="00497FD0"/>
    <w:rsid w:val="004A0127"/>
    <w:rsid w:val="004A0774"/>
    <w:rsid w:val="004A0888"/>
    <w:rsid w:val="004A0D0E"/>
    <w:rsid w:val="004A0ED6"/>
    <w:rsid w:val="004A1001"/>
    <w:rsid w:val="004A31CC"/>
    <w:rsid w:val="004A3C59"/>
    <w:rsid w:val="004A44E8"/>
    <w:rsid w:val="004A50D2"/>
    <w:rsid w:val="004A5F76"/>
    <w:rsid w:val="004A7761"/>
    <w:rsid w:val="004B0091"/>
    <w:rsid w:val="004B0B45"/>
    <w:rsid w:val="004B3049"/>
    <w:rsid w:val="004B3C28"/>
    <w:rsid w:val="004B3F18"/>
    <w:rsid w:val="004B4021"/>
    <w:rsid w:val="004B4741"/>
    <w:rsid w:val="004B523D"/>
    <w:rsid w:val="004B53E5"/>
    <w:rsid w:val="004B5704"/>
    <w:rsid w:val="004B570A"/>
    <w:rsid w:val="004B5A6F"/>
    <w:rsid w:val="004B5CD9"/>
    <w:rsid w:val="004B62FF"/>
    <w:rsid w:val="004B6BA9"/>
    <w:rsid w:val="004B6D51"/>
    <w:rsid w:val="004B76FE"/>
    <w:rsid w:val="004C0CCF"/>
    <w:rsid w:val="004C0D14"/>
    <w:rsid w:val="004C14A4"/>
    <w:rsid w:val="004C158D"/>
    <w:rsid w:val="004C159F"/>
    <w:rsid w:val="004C3AAB"/>
    <w:rsid w:val="004C409A"/>
    <w:rsid w:val="004C5245"/>
    <w:rsid w:val="004C56AF"/>
    <w:rsid w:val="004C57D0"/>
    <w:rsid w:val="004C58FD"/>
    <w:rsid w:val="004C6865"/>
    <w:rsid w:val="004D04B2"/>
    <w:rsid w:val="004D0A6A"/>
    <w:rsid w:val="004D0ECB"/>
    <w:rsid w:val="004D0FDB"/>
    <w:rsid w:val="004D1692"/>
    <w:rsid w:val="004D2425"/>
    <w:rsid w:val="004D29F9"/>
    <w:rsid w:val="004D2B28"/>
    <w:rsid w:val="004D2FE2"/>
    <w:rsid w:val="004D3203"/>
    <w:rsid w:val="004D37F3"/>
    <w:rsid w:val="004D62B6"/>
    <w:rsid w:val="004D62CC"/>
    <w:rsid w:val="004D6610"/>
    <w:rsid w:val="004D6778"/>
    <w:rsid w:val="004D7180"/>
    <w:rsid w:val="004D7962"/>
    <w:rsid w:val="004E0EA7"/>
    <w:rsid w:val="004E1338"/>
    <w:rsid w:val="004E16D9"/>
    <w:rsid w:val="004E1930"/>
    <w:rsid w:val="004E1EDB"/>
    <w:rsid w:val="004E22A9"/>
    <w:rsid w:val="004E3812"/>
    <w:rsid w:val="004E4378"/>
    <w:rsid w:val="004E449F"/>
    <w:rsid w:val="004E465F"/>
    <w:rsid w:val="004E5482"/>
    <w:rsid w:val="004E64D2"/>
    <w:rsid w:val="004E66BB"/>
    <w:rsid w:val="004E6E37"/>
    <w:rsid w:val="004F0030"/>
    <w:rsid w:val="004F0B43"/>
    <w:rsid w:val="004F0F8B"/>
    <w:rsid w:val="004F1652"/>
    <w:rsid w:val="004F1E73"/>
    <w:rsid w:val="004F4494"/>
    <w:rsid w:val="004F4761"/>
    <w:rsid w:val="004F7A03"/>
    <w:rsid w:val="00500279"/>
    <w:rsid w:val="005007A5"/>
    <w:rsid w:val="00500BAF"/>
    <w:rsid w:val="005010CD"/>
    <w:rsid w:val="005010EE"/>
    <w:rsid w:val="005018BC"/>
    <w:rsid w:val="00502423"/>
    <w:rsid w:val="0050308B"/>
    <w:rsid w:val="005030F9"/>
    <w:rsid w:val="005040F2"/>
    <w:rsid w:val="0050468B"/>
    <w:rsid w:val="00504BE3"/>
    <w:rsid w:val="00505B48"/>
    <w:rsid w:val="00506C35"/>
    <w:rsid w:val="0050744F"/>
    <w:rsid w:val="0051001B"/>
    <w:rsid w:val="0051095E"/>
    <w:rsid w:val="005117D9"/>
    <w:rsid w:val="0051474A"/>
    <w:rsid w:val="00514952"/>
    <w:rsid w:val="00514C7D"/>
    <w:rsid w:val="00515411"/>
    <w:rsid w:val="00515822"/>
    <w:rsid w:val="00515956"/>
    <w:rsid w:val="005161B5"/>
    <w:rsid w:val="005179E3"/>
    <w:rsid w:val="00517B27"/>
    <w:rsid w:val="0052043D"/>
    <w:rsid w:val="0052199B"/>
    <w:rsid w:val="00521D8E"/>
    <w:rsid w:val="005235A9"/>
    <w:rsid w:val="005236E8"/>
    <w:rsid w:val="00523BDC"/>
    <w:rsid w:val="00523D66"/>
    <w:rsid w:val="0052420E"/>
    <w:rsid w:val="00524950"/>
    <w:rsid w:val="005249E1"/>
    <w:rsid w:val="00525889"/>
    <w:rsid w:val="00525A57"/>
    <w:rsid w:val="00525EB8"/>
    <w:rsid w:val="0052678E"/>
    <w:rsid w:val="00527E48"/>
    <w:rsid w:val="00530954"/>
    <w:rsid w:val="00530FBA"/>
    <w:rsid w:val="0053316C"/>
    <w:rsid w:val="00534716"/>
    <w:rsid w:val="00534B96"/>
    <w:rsid w:val="00535A09"/>
    <w:rsid w:val="005369FF"/>
    <w:rsid w:val="005379A7"/>
    <w:rsid w:val="0054254D"/>
    <w:rsid w:val="005425B6"/>
    <w:rsid w:val="00542A3B"/>
    <w:rsid w:val="0054436B"/>
    <w:rsid w:val="00544C9B"/>
    <w:rsid w:val="00544D33"/>
    <w:rsid w:val="00544E67"/>
    <w:rsid w:val="005450FA"/>
    <w:rsid w:val="0054570D"/>
    <w:rsid w:val="00545D00"/>
    <w:rsid w:val="005464AB"/>
    <w:rsid w:val="005465AB"/>
    <w:rsid w:val="00546AA5"/>
    <w:rsid w:val="005471B0"/>
    <w:rsid w:val="00547B2F"/>
    <w:rsid w:val="00547BFB"/>
    <w:rsid w:val="0055034F"/>
    <w:rsid w:val="00550414"/>
    <w:rsid w:val="00552254"/>
    <w:rsid w:val="00553029"/>
    <w:rsid w:val="00553D07"/>
    <w:rsid w:val="00554730"/>
    <w:rsid w:val="005558CC"/>
    <w:rsid w:val="0055798E"/>
    <w:rsid w:val="00557B82"/>
    <w:rsid w:val="00557BF5"/>
    <w:rsid w:val="00560D50"/>
    <w:rsid w:val="00560E19"/>
    <w:rsid w:val="00561125"/>
    <w:rsid w:val="00561229"/>
    <w:rsid w:val="00561602"/>
    <w:rsid w:val="005617E7"/>
    <w:rsid w:val="00561EC9"/>
    <w:rsid w:val="005620C5"/>
    <w:rsid w:val="005634F4"/>
    <w:rsid w:val="005638AC"/>
    <w:rsid w:val="00563B0B"/>
    <w:rsid w:val="00563B9B"/>
    <w:rsid w:val="00563D44"/>
    <w:rsid w:val="00563D66"/>
    <w:rsid w:val="00564B8D"/>
    <w:rsid w:val="00564BC0"/>
    <w:rsid w:val="00564DEA"/>
    <w:rsid w:val="0056603E"/>
    <w:rsid w:val="0056690A"/>
    <w:rsid w:val="00567403"/>
    <w:rsid w:val="005701D4"/>
    <w:rsid w:val="005711B2"/>
    <w:rsid w:val="00571AF9"/>
    <w:rsid w:val="005720CD"/>
    <w:rsid w:val="005721FF"/>
    <w:rsid w:val="005723D4"/>
    <w:rsid w:val="0057255B"/>
    <w:rsid w:val="005741F0"/>
    <w:rsid w:val="00574B6A"/>
    <w:rsid w:val="00574D69"/>
    <w:rsid w:val="00574D7E"/>
    <w:rsid w:val="00574E9D"/>
    <w:rsid w:val="005750F3"/>
    <w:rsid w:val="00577ADC"/>
    <w:rsid w:val="0058042D"/>
    <w:rsid w:val="005806E1"/>
    <w:rsid w:val="00581131"/>
    <w:rsid w:val="00583845"/>
    <w:rsid w:val="00584471"/>
    <w:rsid w:val="00585A08"/>
    <w:rsid w:val="00585C1C"/>
    <w:rsid w:val="00586080"/>
    <w:rsid w:val="00590638"/>
    <w:rsid w:val="00591E14"/>
    <w:rsid w:val="005924CA"/>
    <w:rsid w:val="005925AF"/>
    <w:rsid w:val="005927AF"/>
    <w:rsid w:val="00593918"/>
    <w:rsid w:val="005939EB"/>
    <w:rsid w:val="005947B3"/>
    <w:rsid w:val="005962E9"/>
    <w:rsid w:val="005A134C"/>
    <w:rsid w:val="005A13E7"/>
    <w:rsid w:val="005A1D9C"/>
    <w:rsid w:val="005A1FDC"/>
    <w:rsid w:val="005A408C"/>
    <w:rsid w:val="005A4467"/>
    <w:rsid w:val="005A47CD"/>
    <w:rsid w:val="005A6080"/>
    <w:rsid w:val="005A7066"/>
    <w:rsid w:val="005A7A67"/>
    <w:rsid w:val="005A7B6B"/>
    <w:rsid w:val="005B0DEB"/>
    <w:rsid w:val="005B0F64"/>
    <w:rsid w:val="005B13F0"/>
    <w:rsid w:val="005B1A01"/>
    <w:rsid w:val="005B2417"/>
    <w:rsid w:val="005B2CA8"/>
    <w:rsid w:val="005B30CD"/>
    <w:rsid w:val="005B36CD"/>
    <w:rsid w:val="005B4AA9"/>
    <w:rsid w:val="005B4C3C"/>
    <w:rsid w:val="005B5EE5"/>
    <w:rsid w:val="005B6D0A"/>
    <w:rsid w:val="005C1218"/>
    <w:rsid w:val="005C1AB1"/>
    <w:rsid w:val="005C1CC5"/>
    <w:rsid w:val="005C1EEB"/>
    <w:rsid w:val="005C24CF"/>
    <w:rsid w:val="005C31F3"/>
    <w:rsid w:val="005C3499"/>
    <w:rsid w:val="005C3E72"/>
    <w:rsid w:val="005C418D"/>
    <w:rsid w:val="005C42B6"/>
    <w:rsid w:val="005C43FD"/>
    <w:rsid w:val="005C4779"/>
    <w:rsid w:val="005C5065"/>
    <w:rsid w:val="005C52D0"/>
    <w:rsid w:val="005C55BB"/>
    <w:rsid w:val="005C5BAB"/>
    <w:rsid w:val="005C6493"/>
    <w:rsid w:val="005C6820"/>
    <w:rsid w:val="005C6988"/>
    <w:rsid w:val="005D0259"/>
    <w:rsid w:val="005D11DD"/>
    <w:rsid w:val="005D16A5"/>
    <w:rsid w:val="005D2237"/>
    <w:rsid w:val="005D272E"/>
    <w:rsid w:val="005D2AEF"/>
    <w:rsid w:val="005D35D1"/>
    <w:rsid w:val="005D39D7"/>
    <w:rsid w:val="005D438C"/>
    <w:rsid w:val="005D5458"/>
    <w:rsid w:val="005D5873"/>
    <w:rsid w:val="005D6B2B"/>
    <w:rsid w:val="005D6FA7"/>
    <w:rsid w:val="005D7B7C"/>
    <w:rsid w:val="005E12A2"/>
    <w:rsid w:val="005E1ACD"/>
    <w:rsid w:val="005E1B76"/>
    <w:rsid w:val="005E2CC8"/>
    <w:rsid w:val="005E3E13"/>
    <w:rsid w:val="005E40B5"/>
    <w:rsid w:val="005E51EE"/>
    <w:rsid w:val="005E7A70"/>
    <w:rsid w:val="005F033A"/>
    <w:rsid w:val="005F15A3"/>
    <w:rsid w:val="005F1B63"/>
    <w:rsid w:val="005F2482"/>
    <w:rsid w:val="005F3AE7"/>
    <w:rsid w:val="005F3E3B"/>
    <w:rsid w:val="005F4E24"/>
    <w:rsid w:val="005F4EA9"/>
    <w:rsid w:val="005F5454"/>
    <w:rsid w:val="005F58EA"/>
    <w:rsid w:val="005F6720"/>
    <w:rsid w:val="005F6CCA"/>
    <w:rsid w:val="005F79CB"/>
    <w:rsid w:val="00600BC1"/>
    <w:rsid w:val="006012E7"/>
    <w:rsid w:val="00601A1D"/>
    <w:rsid w:val="00601E20"/>
    <w:rsid w:val="006033D7"/>
    <w:rsid w:val="00603FEF"/>
    <w:rsid w:val="00604EAD"/>
    <w:rsid w:val="00605F9C"/>
    <w:rsid w:val="00605FC8"/>
    <w:rsid w:val="00606261"/>
    <w:rsid w:val="0060633C"/>
    <w:rsid w:val="0060727A"/>
    <w:rsid w:val="00607404"/>
    <w:rsid w:val="00607449"/>
    <w:rsid w:val="006079B1"/>
    <w:rsid w:val="006079C8"/>
    <w:rsid w:val="0061189F"/>
    <w:rsid w:val="006120B4"/>
    <w:rsid w:val="006142C0"/>
    <w:rsid w:val="00615A76"/>
    <w:rsid w:val="006162B9"/>
    <w:rsid w:val="00616377"/>
    <w:rsid w:val="006169FE"/>
    <w:rsid w:val="00616A71"/>
    <w:rsid w:val="00616B6D"/>
    <w:rsid w:val="00616D47"/>
    <w:rsid w:val="006173E7"/>
    <w:rsid w:val="00620C82"/>
    <w:rsid w:val="006216B8"/>
    <w:rsid w:val="00621981"/>
    <w:rsid w:val="0062259A"/>
    <w:rsid w:val="00622668"/>
    <w:rsid w:val="0062276E"/>
    <w:rsid w:val="00623591"/>
    <w:rsid w:val="006235E3"/>
    <w:rsid w:val="006237F6"/>
    <w:rsid w:val="0062381A"/>
    <w:rsid w:val="00623C2E"/>
    <w:rsid w:val="00625256"/>
    <w:rsid w:val="00625D2D"/>
    <w:rsid w:val="006302B5"/>
    <w:rsid w:val="00630C7D"/>
    <w:rsid w:val="00631DCF"/>
    <w:rsid w:val="006322E2"/>
    <w:rsid w:val="00633BC1"/>
    <w:rsid w:val="006346EC"/>
    <w:rsid w:val="00634D66"/>
    <w:rsid w:val="006352AB"/>
    <w:rsid w:val="00635421"/>
    <w:rsid w:val="00636AE2"/>
    <w:rsid w:val="00640787"/>
    <w:rsid w:val="00640AFF"/>
    <w:rsid w:val="00642A01"/>
    <w:rsid w:val="00643D99"/>
    <w:rsid w:val="00644269"/>
    <w:rsid w:val="006444F4"/>
    <w:rsid w:val="006445EC"/>
    <w:rsid w:val="0064468C"/>
    <w:rsid w:val="0064668F"/>
    <w:rsid w:val="00646E84"/>
    <w:rsid w:val="0064700D"/>
    <w:rsid w:val="006474D0"/>
    <w:rsid w:val="00647EB0"/>
    <w:rsid w:val="00652174"/>
    <w:rsid w:val="00652391"/>
    <w:rsid w:val="00652956"/>
    <w:rsid w:val="00652CAA"/>
    <w:rsid w:val="00653278"/>
    <w:rsid w:val="006536A8"/>
    <w:rsid w:val="00653B8A"/>
    <w:rsid w:val="00654681"/>
    <w:rsid w:val="00654C0A"/>
    <w:rsid w:val="00655898"/>
    <w:rsid w:val="006558BF"/>
    <w:rsid w:val="00655A86"/>
    <w:rsid w:val="0065708B"/>
    <w:rsid w:val="00657449"/>
    <w:rsid w:val="00657868"/>
    <w:rsid w:val="0065787E"/>
    <w:rsid w:val="00657988"/>
    <w:rsid w:val="00657E1F"/>
    <w:rsid w:val="006606AE"/>
    <w:rsid w:val="0066074A"/>
    <w:rsid w:val="00661598"/>
    <w:rsid w:val="006615C6"/>
    <w:rsid w:val="00661CD1"/>
    <w:rsid w:val="006630C4"/>
    <w:rsid w:val="00663D37"/>
    <w:rsid w:val="006644EC"/>
    <w:rsid w:val="0066460D"/>
    <w:rsid w:val="0066486A"/>
    <w:rsid w:val="00665719"/>
    <w:rsid w:val="00665D28"/>
    <w:rsid w:val="006702E5"/>
    <w:rsid w:val="006714A6"/>
    <w:rsid w:val="0067155B"/>
    <w:rsid w:val="00671FD2"/>
    <w:rsid w:val="00673BEC"/>
    <w:rsid w:val="006753F5"/>
    <w:rsid w:val="006756EC"/>
    <w:rsid w:val="00675D5D"/>
    <w:rsid w:val="00675DAC"/>
    <w:rsid w:val="00675F3A"/>
    <w:rsid w:val="0067646A"/>
    <w:rsid w:val="00677A1C"/>
    <w:rsid w:val="00677B49"/>
    <w:rsid w:val="00677D38"/>
    <w:rsid w:val="0068009A"/>
    <w:rsid w:val="00680B7A"/>
    <w:rsid w:val="006825BA"/>
    <w:rsid w:val="00682C9D"/>
    <w:rsid w:val="00684E53"/>
    <w:rsid w:val="0068597A"/>
    <w:rsid w:val="0068662B"/>
    <w:rsid w:val="00687F56"/>
    <w:rsid w:val="00690397"/>
    <w:rsid w:val="00691723"/>
    <w:rsid w:val="0069282D"/>
    <w:rsid w:val="00692ABD"/>
    <w:rsid w:val="00692D84"/>
    <w:rsid w:val="006932CF"/>
    <w:rsid w:val="00693E7E"/>
    <w:rsid w:val="006964C7"/>
    <w:rsid w:val="00696BA0"/>
    <w:rsid w:val="00696D92"/>
    <w:rsid w:val="006A08D1"/>
    <w:rsid w:val="006A1358"/>
    <w:rsid w:val="006A152A"/>
    <w:rsid w:val="006A19CF"/>
    <w:rsid w:val="006A1FDE"/>
    <w:rsid w:val="006A2342"/>
    <w:rsid w:val="006A28EB"/>
    <w:rsid w:val="006A37E0"/>
    <w:rsid w:val="006A4D7B"/>
    <w:rsid w:val="006A4FC0"/>
    <w:rsid w:val="006A5312"/>
    <w:rsid w:val="006A62D9"/>
    <w:rsid w:val="006A6B8C"/>
    <w:rsid w:val="006A6C27"/>
    <w:rsid w:val="006A6D5D"/>
    <w:rsid w:val="006A7094"/>
    <w:rsid w:val="006A7244"/>
    <w:rsid w:val="006A7B58"/>
    <w:rsid w:val="006B0255"/>
    <w:rsid w:val="006B064C"/>
    <w:rsid w:val="006B0ED2"/>
    <w:rsid w:val="006B102F"/>
    <w:rsid w:val="006B1E16"/>
    <w:rsid w:val="006B218D"/>
    <w:rsid w:val="006B33FE"/>
    <w:rsid w:val="006B3630"/>
    <w:rsid w:val="006B43CD"/>
    <w:rsid w:val="006B43DA"/>
    <w:rsid w:val="006B4654"/>
    <w:rsid w:val="006B560E"/>
    <w:rsid w:val="006B5D31"/>
    <w:rsid w:val="006B60DA"/>
    <w:rsid w:val="006B69D0"/>
    <w:rsid w:val="006B7B4E"/>
    <w:rsid w:val="006B7BE9"/>
    <w:rsid w:val="006C0D7A"/>
    <w:rsid w:val="006C24B2"/>
    <w:rsid w:val="006C2F22"/>
    <w:rsid w:val="006C4435"/>
    <w:rsid w:val="006C4B87"/>
    <w:rsid w:val="006C4DD0"/>
    <w:rsid w:val="006C50E3"/>
    <w:rsid w:val="006C6495"/>
    <w:rsid w:val="006C6A0B"/>
    <w:rsid w:val="006C7137"/>
    <w:rsid w:val="006C7907"/>
    <w:rsid w:val="006D08A6"/>
    <w:rsid w:val="006D0C23"/>
    <w:rsid w:val="006D0CE0"/>
    <w:rsid w:val="006D22C1"/>
    <w:rsid w:val="006D25B9"/>
    <w:rsid w:val="006D2FB8"/>
    <w:rsid w:val="006D36A5"/>
    <w:rsid w:val="006D37DC"/>
    <w:rsid w:val="006D43B2"/>
    <w:rsid w:val="006D4B2D"/>
    <w:rsid w:val="006D6050"/>
    <w:rsid w:val="006D7E97"/>
    <w:rsid w:val="006E0805"/>
    <w:rsid w:val="006E0815"/>
    <w:rsid w:val="006E372F"/>
    <w:rsid w:val="006E4A2B"/>
    <w:rsid w:val="006E5689"/>
    <w:rsid w:val="006E5792"/>
    <w:rsid w:val="006E5F16"/>
    <w:rsid w:val="006E6490"/>
    <w:rsid w:val="006E6908"/>
    <w:rsid w:val="006F0B8B"/>
    <w:rsid w:val="006F0DB6"/>
    <w:rsid w:val="006F0E1F"/>
    <w:rsid w:val="006F0E3C"/>
    <w:rsid w:val="006F0EFD"/>
    <w:rsid w:val="006F1407"/>
    <w:rsid w:val="006F1D9B"/>
    <w:rsid w:val="006F2106"/>
    <w:rsid w:val="006F3CE9"/>
    <w:rsid w:val="006F516D"/>
    <w:rsid w:val="006F5296"/>
    <w:rsid w:val="006F530C"/>
    <w:rsid w:val="006F56BC"/>
    <w:rsid w:val="006F5B78"/>
    <w:rsid w:val="006F664B"/>
    <w:rsid w:val="006F6976"/>
    <w:rsid w:val="006F6FDD"/>
    <w:rsid w:val="006F7036"/>
    <w:rsid w:val="0070054E"/>
    <w:rsid w:val="007006A2"/>
    <w:rsid w:val="00700863"/>
    <w:rsid w:val="00700DB5"/>
    <w:rsid w:val="00701036"/>
    <w:rsid w:val="00701573"/>
    <w:rsid w:val="00701642"/>
    <w:rsid w:val="00701736"/>
    <w:rsid w:val="00702DBA"/>
    <w:rsid w:val="007033C3"/>
    <w:rsid w:val="007033F8"/>
    <w:rsid w:val="0070462F"/>
    <w:rsid w:val="007046C1"/>
    <w:rsid w:val="007047C2"/>
    <w:rsid w:val="007048FD"/>
    <w:rsid w:val="00705B36"/>
    <w:rsid w:val="00705D56"/>
    <w:rsid w:val="00705DC9"/>
    <w:rsid w:val="00705DE0"/>
    <w:rsid w:val="00705FCE"/>
    <w:rsid w:val="007063FF"/>
    <w:rsid w:val="0070703D"/>
    <w:rsid w:val="0071006E"/>
    <w:rsid w:val="00710FC3"/>
    <w:rsid w:val="00710FF1"/>
    <w:rsid w:val="007125FE"/>
    <w:rsid w:val="00713F29"/>
    <w:rsid w:val="00714DB2"/>
    <w:rsid w:val="00715412"/>
    <w:rsid w:val="00715A1B"/>
    <w:rsid w:val="007161EE"/>
    <w:rsid w:val="007163F2"/>
    <w:rsid w:val="0071652D"/>
    <w:rsid w:val="00716538"/>
    <w:rsid w:val="007212C1"/>
    <w:rsid w:val="00722144"/>
    <w:rsid w:val="0072269B"/>
    <w:rsid w:val="007230EB"/>
    <w:rsid w:val="007235D6"/>
    <w:rsid w:val="007252A5"/>
    <w:rsid w:val="00726017"/>
    <w:rsid w:val="00726715"/>
    <w:rsid w:val="0072753E"/>
    <w:rsid w:val="00727839"/>
    <w:rsid w:val="0072786E"/>
    <w:rsid w:val="00727B57"/>
    <w:rsid w:val="00727B89"/>
    <w:rsid w:val="00732E12"/>
    <w:rsid w:val="00733093"/>
    <w:rsid w:val="0073411F"/>
    <w:rsid w:val="007343EB"/>
    <w:rsid w:val="00734631"/>
    <w:rsid w:val="0073492C"/>
    <w:rsid w:val="007359DC"/>
    <w:rsid w:val="007360AE"/>
    <w:rsid w:val="00736679"/>
    <w:rsid w:val="00737B2A"/>
    <w:rsid w:val="0074051A"/>
    <w:rsid w:val="00740787"/>
    <w:rsid w:val="00743672"/>
    <w:rsid w:val="007438FD"/>
    <w:rsid w:val="00744084"/>
    <w:rsid w:val="00744337"/>
    <w:rsid w:val="007447A4"/>
    <w:rsid w:val="007465B9"/>
    <w:rsid w:val="00746A29"/>
    <w:rsid w:val="007475EE"/>
    <w:rsid w:val="00747D79"/>
    <w:rsid w:val="00750691"/>
    <w:rsid w:val="00750AC0"/>
    <w:rsid w:val="00750CBE"/>
    <w:rsid w:val="00751022"/>
    <w:rsid w:val="007538C3"/>
    <w:rsid w:val="00754119"/>
    <w:rsid w:val="007547A8"/>
    <w:rsid w:val="00754C1F"/>
    <w:rsid w:val="0075555C"/>
    <w:rsid w:val="00755C5E"/>
    <w:rsid w:val="00756FE2"/>
    <w:rsid w:val="00757E63"/>
    <w:rsid w:val="00757F49"/>
    <w:rsid w:val="00760EDD"/>
    <w:rsid w:val="00763715"/>
    <w:rsid w:val="00763BDC"/>
    <w:rsid w:val="00764C17"/>
    <w:rsid w:val="007652D8"/>
    <w:rsid w:val="00766DAE"/>
    <w:rsid w:val="0077068D"/>
    <w:rsid w:val="00770CE7"/>
    <w:rsid w:val="007714A7"/>
    <w:rsid w:val="00771677"/>
    <w:rsid w:val="007718FC"/>
    <w:rsid w:val="00771DFE"/>
    <w:rsid w:val="00772064"/>
    <w:rsid w:val="0077207F"/>
    <w:rsid w:val="00772413"/>
    <w:rsid w:val="00772CF3"/>
    <w:rsid w:val="007732BD"/>
    <w:rsid w:val="007732D4"/>
    <w:rsid w:val="00774CA4"/>
    <w:rsid w:val="00774D14"/>
    <w:rsid w:val="0077794C"/>
    <w:rsid w:val="007800FF"/>
    <w:rsid w:val="00781F88"/>
    <w:rsid w:val="00781F8F"/>
    <w:rsid w:val="0078217A"/>
    <w:rsid w:val="00782644"/>
    <w:rsid w:val="00782EA4"/>
    <w:rsid w:val="007837F6"/>
    <w:rsid w:val="00783911"/>
    <w:rsid w:val="00783AF8"/>
    <w:rsid w:val="0078616A"/>
    <w:rsid w:val="00787724"/>
    <w:rsid w:val="00787C28"/>
    <w:rsid w:val="00787C67"/>
    <w:rsid w:val="00787D90"/>
    <w:rsid w:val="00787FFB"/>
    <w:rsid w:val="007900EB"/>
    <w:rsid w:val="00791130"/>
    <w:rsid w:val="00791AEC"/>
    <w:rsid w:val="00791B64"/>
    <w:rsid w:val="007920F0"/>
    <w:rsid w:val="007927CA"/>
    <w:rsid w:val="00793A04"/>
    <w:rsid w:val="00793F81"/>
    <w:rsid w:val="00794E73"/>
    <w:rsid w:val="00795F31"/>
    <w:rsid w:val="00796976"/>
    <w:rsid w:val="00797216"/>
    <w:rsid w:val="0079722B"/>
    <w:rsid w:val="007978DA"/>
    <w:rsid w:val="00797959"/>
    <w:rsid w:val="007A01A0"/>
    <w:rsid w:val="007A0C0C"/>
    <w:rsid w:val="007A0EA2"/>
    <w:rsid w:val="007A11AB"/>
    <w:rsid w:val="007A216F"/>
    <w:rsid w:val="007A2E65"/>
    <w:rsid w:val="007A3225"/>
    <w:rsid w:val="007A32C0"/>
    <w:rsid w:val="007A3F31"/>
    <w:rsid w:val="007A42A4"/>
    <w:rsid w:val="007A52E3"/>
    <w:rsid w:val="007A561A"/>
    <w:rsid w:val="007A6261"/>
    <w:rsid w:val="007A642C"/>
    <w:rsid w:val="007A6CCD"/>
    <w:rsid w:val="007A7188"/>
    <w:rsid w:val="007B0252"/>
    <w:rsid w:val="007B1CC2"/>
    <w:rsid w:val="007B23A2"/>
    <w:rsid w:val="007B2705"/>
    <w:rsid w:val="007B287B"/>
    <w:rsid w:val="007B375B"/>
    <w:rsid w:val="007B4742"/>
    <w:rsid w:val="007B4D85"/>
    <w:rsid w:val="007B4EA8"/>
    <w:rsid w:val="007B5585"/>
    <w:rsid w:val="007B601C"/>
    <w:rsid w:val="007B6611"/>
    <w:rsid w:val="007B7801"/>
    <w:rsid w:val="007B7FD3"/>
    <w:rsid w:val="007C0400"/>
    <w:rsid w:val="007C167D"/>
    <w:rsid w:val="007C1D70"/>
    <w:rsid w:val="007C2189"/>
    <w:rsid w:val="007C3AE8"/>
    <w:rsid w:val="007C4D36"/>
    <w:rsid w:val="007C4D51"/>
    <w:rsid w:val="007C5190"/>
    <w:rsid w:val="007C666F"/>
    <w:rsid w:val="007D0628"/>
    <w:rsid w:val="007D148F"/>
    <w:rsid w:val="007D1496"/>
    <w:rsid w:val="007D1CF8"/>
    <w:rsid w:val="007D2D1C"/>
    <w:rsid w:val="007D46E2"/>
    <w:rsid w:val="007D48E0"/>
    <w:rsid w:val="007D4B75"/>
    <w:rsid w:val="007D4F47"/>
    <w:rsid w:val="007D76FD"/>
    <w:rsid w:val="007E1604"/>
    <w:rsid w:val="007E2C29"/>
    <w:rsid w:val="007E445C"/>
    <w:rsid w:val="007E44E3"/>
    <w:rsid w:val="007E4C7E"/>
    <w:rsid w:val="007E7779"/>
    <w:rsid w:val="007E7B34"/>
    <w:rsid w:val="007F02B1"/>
    <w:rsid w:val="007F049F"/>
    <w:rsid w:val="007F15BA"/>
    <w:rsid w:val="007F24CB"/>
    <w:rsid w:val="007F280F"/>
    <w:rsid w:val="007F297E"/>
    <w:rsid w:val="007F4446"/>
    <w:rsid w:val="007F5574"/>
    <w:rsid w:val="007F56B7"/>
    <w:rsid w:val="007F56BE"/>
    <w:rsid w:val="007F5E9C"/>
    <w:rsid w:val="007F5F5F"/>
    <w:rsid w:val="007F63CE"/>
    <w:rsid w:val="007F6CF7"/>
    <w:rsid w:val="007F6DB4"/>
    <w:rsid w:val="007F701D"/>
    <w:rsid w:val="007F73A2"/>
    <w:rsid w:val="007F764B"/>
    <w:rsid w:val="00801F6E"/>
    <w:rsid w:val="00802292"/>
    <w:rsid w:val="0080237D"/>
    <w:rsid w:val="00802525"/>
    <w:rsid w:val="00802639"/>
    <w:rsid w:val="00802D5B"/>
    <w:rsid w:val="008037A9"/>
    <w:rsid w:val="00803A2E"/>
    <w:rsid w:val="00804259"/>
    <w:rsid w:val="008050A9"/>
    <w:rsid w:val="00805814"/>
    <w:rsid w:val="00805E59"/>
    <w:rsid w:val="008060CC"/>
    <w:rsid w:val="0080652A"/>
    <w:rsid w:val="008074F6"/>
    <w:rsid w:val="008077E9"/>
    <w:rsid w:val="00810143"/>
    <w:rsid w:val="008112DB"/>
    <w:rsid w:val="00812548"/>
    <w:rsid w:val="00812B77"/>
    <w:rsid w:val="00812F4B"/>
    <w:rsid w:val="0081422B"/>
    <w:rsid w:val="008146AA"/>
    <w:rsid w:val="0081530F"/>
    <w:rsid w:val="00815966"/>
    <w:rsid w:val="008167BC"/>
    <w:rsid w:val="00816D46"/>
    <w:rsid w:val="0081720D"/>
    <w:rsid w:val="00817C97"/>
    <w:rsid w:val="00820367"/>
    <w:rsid w:val="00820639"/>
    <w:rsid w:val="00820B1A"/>
    <w:rsid w:val="00821942"/>
    <w:rsid w:val="00821D81"/>
    <w:rsid w:val="008228A4"/>
    <w:rsid w:val="008228D0"/>
    <w:rsid w:val="00823286"/>
    <w:rsid w:val="0082356E"/>
    <w:rsid w:val="0082379E"/>
    <w:rsid w:val="008241F8"/>
    <w:rsid w:val="008242A6"/>
    <w:rsid w:val="00824A38"/>
    <w:rsid w:val="00825274"/>
    <w:rsid w:val="00825FBC"/>
    <w:rsid w:val="008260BC"/>
    <w:rsid w:val="008266B9"/>
    <w:rsid w:val="008267FF"/>
    <w:rsid w:val="0082686A"/>
    <w:rsid w:val="00826E02"/>
    <w:rsid w:val="0082734B"/>
    <w:rsid w:val="00830DD4"/>
    <w:rsid w:val="00831819"/>
    <w:rsid w:val="00831C1F"/>
    <w:rsid w:val="0083263A"/>
    <w:rsid w:val="00832680"/>
    <w:rsid w:val="008331EC"/>
    <w:rsid w:val="00833265"/>
    <w:rsid w:val="00833A35"/>
    <w:rsid w:val="00835612"/>
    <w:rsid w:val="00836C03"/>
    <w:rsid w:val="00836C73"/>
    <w:rsid w:val="00836D4B"/>
    <w:rsid w:val="0083768C"/>
    <w:rsid w:val="0084042E"/>
    <w:rsid w:val="00842928"/>
    <w:rsid w:val="00842C77"/>
    <w:rsid w:val="00843773"/>
    <w:rsid w:val="00844364"/>
    <w:rsid w:val="008446D8"/>
    <w:rsid w:val="00845CD4"/>
    <w:rsid w:val="008477EC"/>
    <w:rsid w:val="00847AF3"/>
    <w:rsid w:val="00850B67"/>
    <w:rsid w:val="00850FDA"/>
    <w:rsid w:val="00852650"/>
    <w:rsid w:val="008527A8"/>
    <w:rsid w:val="00852CAE"/>
    <w:rsid w:val="0085447C"/>
    <w:rsid w:val="00854DF9"/>
    <w:rsid w:val="00855491"/>
    <w:rsid w:val="00855792"/>
    <w:rsid w:val="008561B6"/>
    <w:rsid w:val="0085766A"/>
    <w:rsid w:val="00857A99"/>
    <w:rsid w:val="0086025D"/>
    <w:rsid w:val="0086036E"/>
    <w:rsid w:val="008608F0"/>
    <w:rsid w:val="00860BEE"/>
    <w:rsid w:val="00861866"/>
    <w:rsid w:val="00861C13"/>
    <w:rsid w:val="008621C8"/>
    <w:rsid w:val="00862D3F"/>
    <w:rsid w:val="00863661"/>
    <w:rsid w:val="00864192"/>
    <w:rsid w:val="0086481B"/>
    <w:rsid w:val="00864FC7"/>
    <w:rsid w:val="00865379"/>
    <w:rsid w:val="00865C85"/>
    <w:rsid w:val="008669F2"/>
    <w:rsid w:val="008703E0"/>
    <w:rsid w:val="00870CAB"/>
    <w:rsid w:val="00872A80"/>
    <w:rsid w:val="00872F6C"/>
    <w:rsid w:val="008739AC"/>
    <w:rsid w:val="00873A8D"/>
    <w:rsid w:val="00873FFC"/>
    <w:rsid w:val="008748D6"/>
    <w:rsid w:val="00874B9E"/>
    <w:rsid w:val="00875265"/>
    <w:rsid w:val="00875957"/>
    <w:rsid w:val="00875D32"/>
    <w:rsid w:val="008773CC"/>
    <w:rsid w:val="00880368"/>
    <w:rsid w:val="008806FB"/>
    <w:rsid w:val="008819C0"/>
    <w:rsid w:val="00881A77"/>
    <w:rsid w:val="008829A6"/>
    <w:rsid w:val="00882E7C"/>
    <w:rsid w:val="0088386B"/>
    <w:rsid w:val="00883D1C"/>
    <w:rsid w:val="008847B0"/>
    <w:rsid w:val="00884857"/>
    <w:rsid w:val="008849BB"/>
    <w:rsid w:val="00884DC8"/>
    <w:rsid w:val="0088541E"/>
    <w:rsid w:val="00885544"/>
    <w:rsid w:val="00886151"/>
    <w:rsid w:val="008875F8"/>
    <w:rsid w:val="0088776C"/>
    <w:rsid w:val="0088791E"/>
    <w:rsid w:val="008879DD"/>
    <w:rsid w:val="00887BDA"/>
    <w:rsid w:val="00890F63"/>
    <w:rsid w:val="00891D7A"/>
    <w:rsid w:val="008944E6"/>
    <w:rsid w:val="00894A71"/>
    <w:rsid w:val="00895313"/>
    <w:rsid w:val="00896675"/>
    <w:rsid w:val="00896AD4"/>
    <w:rsid w:val="00896D5F"/>
    <w:rsid w:val="0089796B"/>
    <w:rsid w:val="00897BBA"/>
    <w:rsid w:val="008A02E3"/>
    <w:rsid w:val="008A0BAC"/>
    <w:rsid w:val="008A1423"/>
    <w:rsid w:val="008A20EB"/>
    <w:rsid w:val="008A2ECC"/>
    <w:rsid w:val="008A34CB"/>
    <w:rsid w:val="008A3656"/>
    <w:rsid w:val="008A3724"/>
    <w:rsid w:val="008A377A"/>
    <w:rsid w:val="008A3F87"/>
    <w:rsid w:val="008A4013"/>
    <w:rsid w:val="008A502F"/>
    <w:rsid w:val="008A5EEC"/>
    <w:rsid w:val="008A6F8E"/>
    <w:rsid w:val="008A7591"/>
    <w:rsid w:val="008B1335"/>
    <w:rsid w:val="008B1C38"/>
    <w:rsid w:val="008B1C5B"/>
    <w:rsid w:val="008B2261"/>
    <w:rsid w:val="008B2C23"/>
    <w:rsid w:val="008B3E7B"/>
    <w:rsid w:val="008B4134"/>
    <w:rsid w:val="008B5469"/>
    <w:rsid w:val="008B6116"/>
    <w:rsid w:val="008B696E"/>
    <w:rsid w:val="008B69A6"/>
    <w:rsid w:val="008B74D0"/>
    <w:rsid w:val="008B7E70"/>
    <w:rsid w:val="008C02AB"/>
    <w:rsid w:val="008C040A"/>
    <w:rsid w:val="008C1592"/>
    <w:rsid w:val="008C285C"/>
    <w:rsid w:val="008C2F0D"/>
    <w:rsid w:val="008C3038"/>
    <w:rsid w:val="008C3123"/>
    <w:rsid w:val="008C4DF9"/>
    <w:rsid w:val="008C6241"/>
    <w:rsid w:val="008C644C"/>
    <w:rsid w:val="008C7827"/>
    <w:rsid w:val="008D0071"/>
    <w:rsid w:val="008D00D2"/>
    <w:rsid w:val="008D0678"/>
    <w:rsid w:val="008D2E92"/>
    <w:rsid w:val="008D367D"/>
    <w:rsid w:val="008D3A74"/>
    <w:rsid w:val="008D3C32"/>
    <w:rsid w:val="008D3D23"/>
    <w:rsid w:val="008D3E7D"/>
    <w:rsid w:val="008D42C2"/>
    <w:rsid w:val="008D5BFE"/>
    <w:rsid w:val="008D5C37"/>
    <w:rsid w:val="008D6D5C"/>
    <w:rsid w:val="008E067C"/>
    <w:rsid w:val="008E1B59"/>
    <w:rsid w:val="008E1B63"/>
    <w:rsid w:val="008E24D8"/>
    <w:rsid w:val="008E2622"/>
    <w:rsid w:val="008E29FF"/>
    <w:rsid w:val="008E34D5"/>
    <w:rsid w:val="008E464A"/>
    <w:rsid w:val="008E4A63"/>
    <w:rsid w:val="008E626E"/>
    <w:rsid w:val="008E650F"/>
    <w:rsid w:val="008E668E"/>
    <w:rsid w:val="008F2385"/>
    <w:rsid w:val="008F352C"/>
    <w:rsid w:val="008F48A3"/>
    <w:rsid w:val="008F4C00"/>
    <w:rsid w:val="008F4EFF"/>
    <w:rsid w:val="008F526A"/>
    <w:rsid w:val="008F5714"/>
    <w:rsid w:val="008F6354"/>
    <w:rsid w:val="008F6409"/>
    <w:rsid w:val="008F6668"/>
    <w:rsid w:val="008F6FC1"/>
    <w:rsid w:val="008F7463"/>
    <w:rsid w:val="008F7561"/>
    <w:rsid w:val="00900A1A"/>
    <w:rsid w:val="00900B70"/>
    <w:rsid w:val="009013E9"/>
    <w:rsid w:val="00901ED3"/>
    <w:rsid w:val="00901FC7"/>
    <w:rsid w:val="009021D5"/>
    <w:rsid w:val="00902610"/>
    <w:rsid w:val="00902D0E"/>
    <w:rsid w:val="00902F66"/>
    <w:rsid w:val="009033EE"/>
    <w:rsid w:val="00904315"/>
    <w:rsid w:val="00904478"/>
    <w:rsid w:val="0090480A"/>
    <w:rsid w:val="00904C6C"/>
    <w:rsid w:val="0090518D"/>
    <w:rsid w:val="0090673C"/>
    <w:rsid w:val="0090715F"/>
    <w:rsid w:val="0090797A"/>
    <w:rsid w:val="00912ACA"/>
    <w:rsid w:val="00915475"/>
    <w:rsid w:val="009157FC"/>
    <w:rsid w:val="009160E2"/>
    <w:rsid w:val="00916150"/>
    <w:rsid w:val="009162E1"/>
    <w:rsid w:val="00916694"/>
    <w:rsid w:val="00916ADE"/>
    <w:rsid w:val="00920D53"/>
    <w:rsid w:val="0092154E"/>
    <w:rsid w:val="00923467"/>
    <w:rsid w:val="00923DE1"/>
    <w:rsid w:val="009244FF"/>
    <w:rsid w:val="00925EE7"/>
    <w:rsid w:val="009279B9"/>
    <w:rsid w:val="00927F21"/>
    <w:rsid w:val="00927F5A"/>
    <w:rsid w:val="00930030"/>
    <w:rsid w:val="00930064"/>
    <w:rsid w:val="00930128"/>
    <w:rsid w:val="00930B56"/>
    <w:rsid w:val="009312A7"/>
    <w:rsid w:val="00931B49"/>
    <w:rsid w:val="009323D3"/>
    <w:rsid w:val="00933478"/>
    <w:rsid w:val="00935552"/>
    <w:rsid w:val="00936460"/>
    <w:rsid w:val="009364CB"/>
    <w:rsid w:val="0093785D"/>
    <w:rsid w:val="009404BB"/>
    <w:rsid w:val="0094170B"/>
    <w:rsid w:val="009418A4"/>
    <w:rsid w:val="00941C94"/>
    <w:rsid w:val="00942CE9"/>
    <w:rsid w:val="00945AB5"/>
    <w:rsid w:val="00945CFF"/>
    <w:rsid w:val="009472FE"/>
    <w:rsid w:val="009517C6"/>
    <w:rsid w:val="00952F71"/>
    <w:rsid w:val="00954141"/>
    <w:rsid w:val="009542A2"/>
    <w:rsid w:val="00954709"/>
    <w:rsid w:val="00954770"/>
    <w:rsid w:val="00954823"/>
    <w:rsid w:val="00954D3C"/>
    <w:rsid w:val="00954DA2"/>
    <w:rsid w:val="00954DA9"/>
    <w:rsid w:val="00954FFD"/>
    <w:rsid w:val="00955583"/>
    <w:rsid w:val="00956767"/>
    <w:rsid w:val="009569CF"/>
    <w:rsid w:val="00957CC4"/>
    <w:rsid w:val="00957CD6"/>
    <w:rsid w:val="00960C0F"/>
    <w:rsid w:val="00961D32"/>
    <w:rsid w:val="009634CB"/>
    <w:rsid w:val="009636B2"/>
    <w:rsid w:val="00963A58"/>
    <w:rsid w:val="00964113"/>
    <w:rsid w:val="0096420A"/>
    <w:rsid w:val="0096460C"/>
    <w:rsid w:val="0096487A"/>
    <w:rsid w:val="00966D84"/>
    <w:rsid w:val="00970392"/>
    <w:rsid w:val="009714D0"/>
    <w:rsid w:val="00971AAB"/>
    <w:rsid w:val="009733D5"/>
    <w:rsid w:val="009738E1"/>
    <w:rsid w:val="009759C8"/>
    <w:rsid w:val="00976DCC"/>
    <w:rsid w:val="0097760F"/>
    <w:rsid w:val="0098027C"/>
    <w:rsid w:val="00980528"/>
    <w:rsid w:val="0098065E"/>
    <w:rsid w:val="0098074A"/>
    <w:rsid w:val="009808DB"/>
    <w:rsid w:val="00981067"/>
    <w:rsid w:val="0098155B"/>
    <w:rsid w:val="00981DAC"/>
    <w:rsid w:val="00981FDB"/>
    <w:rsid w:val="009820C7"/>
    <w:rsid w:val="00982229"/>
    <w:rsid w:val="00983662"/>
    <w:rsid w:val="00983EAF"/>
    <w:rsid w:val="00984831"/>
    <w:rsid w:val="00984A52"/>
    <w:rsid w:val="00984F63"/>
    <w:rsid w:val="009856A4"/>
    <w:rsid w:val="009859BA"/>
    <w:rsid w:val="00986144"/>
    <w:rsid w:val="00986848"/>
    <w:rsid w:val="009869BD"/>
    <w:rsid w:val="00986DB5"/>
    <w:rsid w:val="00986E0B"/>
    <w:rsid w:val="0098776E"/>
    <w:rsid w:val="0099034E"/>
    <w:rsid w:val="00990554"/>
    <w:rsid w:val="0099259B"/>
    <w:rsid w:val="00992C55"/>
    <w:rsid w:val="00992D5D"/>
    <w:rsid w:val="009935F8"/>
    <w:rsid w:val="00994AE4"/>
    <w:rsid w:val="0099584F"/>
    <w:rsid w:val="009958FE"/>
    <w:rsid w:val="0099700E"/>
    <w:rsid w:val="00997017"/>
    <w:rsid w:val="009977DA"/>
    <w:rsid w:val="00997919"/>
    <w:rsid w:val="00997BDF"/>
    <w:rsid w:val="009A005D"/>
    <w:rsid w:val="009A063E"/>
    <w:rsid w:val="009A0819"/>
    <w:rsid w:val="009A0BF1"/>
    <w:rsid w:val="009A0D00"/>
    <w:rsid w:val="009A171E"/>
    <w:rsid w:val="009A267D"/>
    <w:rsid w:val="009A2727"/>
    <w:rsid w:val="009A330A"/>
    <w:rsid w:val="009A3FB3"/>
    <w:rsid w:val="009A4800"/>
    <w:rsid w:val="009A4905"/>
    <w:rsid w:val="009A5354"/>
    <w:rsid w:val="009A557D"/>
    <w:rsid w:val="009A7AA8"/>
    <w:rsid w:val="009B0BC6"/>
    <w:rsid w:val="009B1312"/>
    <w:rsid w:val="009B3B6A"/>
    <w:rsid w:val="009B43DD"/>
    <w:rsid w:val="009B6142"/>
    <w:rsid w:val="009B6669"/>
    <w:rsid w:val="009B6AE6"/>
    <w:rsid w:val="009B6D20"/>
    <w:rsid w:val="009B7BFB"/>
    <w:rsid w:val="009C11C3"/>
    <w:rsid w:val="009C1BB1"/>
    <w:rsid w:val="009C3592"/>
    <w:rsid w:val="009C3981"/>
    <w:rsid w:val="009C39E5"/>
    <w:rsid w:val="009C4075"/>
    <w:rsid w:val="009C467E"/>
    <w:rsid w:val="009C4A84"/>
    <w:rsid w:val="009C51F0"/>
    <w:rsid w:val="009C5C3C"/>
    <w:rsid w:val="009C5F25"/>
    <w:rsid w:val="009C6736"/>
    <w:rsid w:val="009C693A"/>
    <w:rsid w:val="009C77D5"/>
    <w:rsid w:val="009D4747"/>
    <w:rsid w:val="009D5B77"/>
    <w:rsid w:val="009D5C28"/>
    <w:rsid w:val="009D6BE5"/>
    <w:rsid w:val="009D6CE2"/>
    <w:rsid w:val="009D71C3"/>
    <w:rsid w:val="009E0367"/>
    <w:rsid w:val="009E0442"/>
    <w:rsid w:val="009E0850"/>
    <w:rsid w:val="009E0A50"/>
    <w:rsid w:val="009E0A92"/>
    <w:rsid w:val="009E235E"/>
    <w:rsid w:val="009E25E2"/>
    <w:rsid w:val="009E2C3A"/>
    <w:rsid w:val="009E3427"/>
    <w:rsid w:val="009E375C"/>
    <w:rsid w:val="009E3880"/>
    <w:rsid w:val="009E39DC"/>
    <w:rsid w:val="009E3A9B"/>
    <w:rsid w:val="009E3C3E"/>
    <w:rsid w:val="009E437C"/>
    <w:rsid w:val="009E5A1B"/>
    <w:rsid w:val="009E6CD3"/>
    <w:rsid w:val="009E779F"/>
    <w:rsid w:val="009F2BA3"/>
    <w:rsid w:val="009F433D"/>
    <w:rsid w:val="009F452A"/>
    <w:rsid w:val="009F4B8C"/>
    <w:rsid w:val="009F5617"/>
    <w:rsid w:val="009F5773"/>
    <w:rsid w:val="009F5FE9"/>
    <w:rsid w:val="009F6A5D"/>
    <w:rsid w:val="009F6ED7"/>
    <w:rsid w:val="009F7387"/>
    <w:rsid w:val="00A0068B"/>
    <w:rsid w:val="00A02DC3"/>
    <w:rsid w:val="00A03B81"/>
    <w:rsid w:val="00A042A1"/>
    <w:rsid w:val="00A11D57"/>
    <w:rsid w:val="00A122CB"/>
    <w:rsid w:val="00A122EF"/>
    <w:rsid w:val="00A12543"/>
    <w:rsid w:val="00A13144"/>
    <w:rsid w:val="00A133D2"/>
    <w:rsid w:val="00A13724"/>
    <w:rsid w:val="00A13B0E"/>
    <w:rsid w:val="00A149D2"/>
    <w:rsid w:val="00A14E58"/>
    <w:rsid w:val="00A15820"/>
    <w:rsid w:val="00A1621A"/>
    <w:rsid w:val="00A169F5"/>
    <w:rsid w:val="00A209FC"/>
    <w:rsid w:val="00A20B06"/>
    <w:rsid w:val="00A2113B"/>
    <w:rsid w:val="00A21585"/>
    <w:rsid w:val="00A22C0A"/>
    <w:rsid w:val="00A23D52"/>
    <w:rsid w:val="00A248BD"/>
    <w:rsid w:val="00A279B4"/>
    <w:rsid w:val="00A27E6A"/>
    <w:rsid w:val="00A30373"/>
    <w:rsid w:val="00A30917"/>
    <w:rsid w:val="00A30C64"/>
    <w:rsid w:val="00A30EC2"/>
    <w:rsid w:val="00A33403"/>
    <w:rsid w:val="00A33597"/>
    <w:rsid w:val="00A341A8"/>
    <w:rsid w:val="00A35041"/>
    <w:rsid w:val="00A350A0"/>
    <w:rsid w:val="00A3515D"/>
    <w:rsid w:val="00A37DCA"/>
    <w:rsid w:val="00A37DF2"/>
    <w:rsid w:val="00A42349"/>
    <w:rsid w:val="00A425C2"/>
    <w:rsid w:val="00A42AEB"/>
    <w:rsid w:val="00A43F09"/>
    <w:rsid w:val="00A44529"/>
    <w:rsid w:val="00A44AC3"/>
    <w:rsid w:val="00A45547"/>
    <w:rsid w:val="00A46CDF"/>
    <w:rsid w:val="00A47CAF"/>
    <w:rsid w:val="00A50F01"/>
    <w:rsid w:val="00A51CA5"/>
    <w:rsid w:val="00A51E6B"/>
    <w:rsid w:val="00A52C84"/>
    <w:rsid w:val="00A53577"/>
    <w:rsid w:val="00A53A40"/>
    <w:rsid w:val="00A53FA1"/>
    <w:rsid w:val="00A5454A"/>
    <w:rsid w:val="00A60059"/>
    <w:rsid w:val="00A6113A"/>
    <w:rsid w:val="00A619F0"/>
    <w:rsid w:val="00A61E60"/>
    <w:rsid w:val="00A61FDB"/>
    <w:rsid w:val="00A6263B"/>
    <w:rsid w:val="00A62CA2"/>
    <w:rsid w:val="00A62F87"/>
    <w:rsid w:val="00A6302C"/>
    <w:rsid w:val="00A639C7"/>
    <w:rsid w:val="00A63AAC"/>
    <w:rsid w:val="00A63E4E"/>
    <w:rsid w:val="00A64A81"/>
    <w:rsid w:val="00A64BCC"/>
    <w:rsid w:val="00A64C24"/>
    <w:rsid w:val="00A65294"/>
    <w:rsid w:val="00A65797"/>
    <w:rsid w:val="00A65831"/>
    <w:rsid w:val="00A65A97"/>
    <w:rsid w:val="00A65C90"/>
    <w:rsid w:val="00A65ED8"/>
    <w:rsid w:val="00A679A8"/>
    <w:rsid w:val="00A67E08"/>
    <w:rsid w:val="00A67F35"/>
    <w:rsid w:val="00A70383"/>
    <w:rsid w:val="00A71AE1"/>
    <w:rsid w:val="00A7234F"/>
    <w:rsid w:val="00A734A9"/>
    <w:rsid w:val="00A73EA1"/>
    <w:rsid w:val="00A74735"/>
    <w:rsid w:val="00A748F4"/>
    <w:rsid w:val="00A76D2E"/>
    <w:rsid w:val="00A777E5"/>
    <w:rsid w:val="00A779FE"/>
    <w:rsid w:val="00A800DD"/>
    <w:rsid w:val="00A8158E"/>
    <w:rsid w:val="00A8227B"/>
    <w:rsid w:val="00A8252F"/>
    <w:rsid w:val="00A8254D"/>
    <w:rsid w:val="00A8301E"/>
    <w:rsid w:val="00A83789"/>
    <w:rsid w:val="00A850B1"/>
    <w:rsid w:val="00A85CBD"/>
    <w:rsid w:val="00A8615B"/>
    <w:rsid w:val="00A86948"/>
    <w:rsid w:val="00A86FB5"/>
    <w:rsid w:val="00A879D9"/>
    <w:rsid w:val="00A87C2A"/>
    <w:rsid w:val="00A908E7"/>
    <w:rsid w:val="00A9104B"/>
    <w:rsid w:val="00A91A72"/>
    <w:rsid w:val="00A92ABF"/>
    <w:rsid w:val="00A943CB"/>
    <w:rsid w:val="00A945DF"/>
    <w:rsid w:val="00A957D5"/>
    <w:rsid w:val="00AA001C"/>
    <w:rsid w:val="00AA10F8"/>
    <w:rsid w:val="00AA15E8"/>
    <w:rsid w:val="00AA1757"/>
    <w:rsid w:val="00AA263A"/>
    <w:rsid w:val="00AA2D60"/>
    <w:rsid w:val="00AA3AF9"/>
    <w:rsid w:val="00AA4A2E"/>
    <w:rsid w:val="00AA4D21"/>
    <w:rsid w:val="00AA4EFB"/>
    <w:rsid w:val="00AA5052"/>
    <w:rsid w:val="00AA56A7"/>
    <w:rsid w:val="00AA5BE8"/>
    <w:rsid w:val="00AA65AF"/>
    <w:rsid w:val="00AA6764"/>
    <w:rsid w:val="00AA696F"/>
    <w:rsid w:val="00AA6C45"/>
    <w:rsid w:val="00AA7CB0"/>
    <w:rsid w:val="00AA7ED8"/>
    <w:rsid w:val="00AB04CC"/>
    <w:rsid w:val="00AB0537"/>
    <w:rsid w:val="00AB06DF"/>
    <w:rsid w:val="00AB1AE6"/>
    <w:rsid w:val="00AB239A"/>
    <w:rsid w:val="00AB2AE9"/>
    <w:rsid w:val="00AB2B12"/>
    <w:rsid w:val="00AB3C41"/>
    <w:rsid w:val="00AB3E37"/>
    <w:rsid w:val="00AB57BC"/>
    <w:rsid w:val="00AB6B2C"/>
    <w:rsid w:val="00AC0751"/>
    <w:rsid w:val="00AC0E17"/>
    <w:rsid w:val="00AC2195"/>
    <w:rsid w:val="00AC293C"/>
    <w:rsid w:val="00AC29BB"/>
    <w:rsid w:val="00AC336B"/>
    <w:rsid w:val="00AC3542"/>
    <w:rsid w:val="00AC3D47"/>
    <w:rsid w:val="00AC4782"/>
    <w:rsid w:val="00AC59AF"/>
    <w:rsid w:val="00AC7538"/>
    <w:rsid w:val="00AC7CAA"/>
    <w:rsid w:val="00AD1486"/>
    <w:rsid w:val="00AD1F1B"/>
    <w:rsid w:val="00AD20EC"/>
    <w:rsid w:val="00AD27FD"/>
    <w:rsid w:val="00AD2FD4"/>
    <w:rsid w:val="00AD3417"/>
    <w:rsid w:val="00AD461D"/>
    <w:rsid w:val="00AD46D2"/>
    <w:rsid w:val="00AD47BD"/>
    <w:rsid w:val="00AD52CB"/>
    <w:rsid w:val="00AD5392"/>
    <w:rsid w:val="00AD7AD2"/>
    <w:rsid w:val="00AD7DCC"/>
    <w:rsid w:val="00AD7DEC"/>
    <w:rsid w:val="00AE0845"/>
    <w:rsid w:val="00AE0B10"/>
    <w:rsid w:val="00AE0CEA"/>
    <w:rsid w:val="00AE0FF4"/>
    <w:rsid w:val="00AE271F"/>
    <w:rsid w:val="00AE3A13"/>
    <w:rsid w:val="00AE3FED"/>
    <w:rsid w:val="00AE455A"/>
    <w:rsid w:val="00AE45C6"/>
    <w:rsid w:val="00AE4CE5"/>
    <w:rsid w:val="00AE4E20"/>
    <w:rsid w:val="00AE5478"/>
    <w:rsid w:val="00AE57EB"/>
    <w:rsid w:val="00AE7F16"/>
    <w:rsid w:val="00AF0113"/>
    <w:rsid w:val="00AF0F7F"/>
    <w:rsid w:val="00AF1AC3"/>
    <w:rsid w:val="00AF3259"/>
    <w:rsid w:val="00AF35CD"/>
    <w:rsid w:val="00AF49BE"/>
    <w:rsid w:val="00AF4D1B"/>
    <w:rsid w:val="00AF59D5"/>
    <w:rsid w:val="00AF5BCB"/>
    <w:rsid w:val="00AF60BD"/>
    <w:rsid w:val="00AF68D3"/>
    <w:rsid w:val="00AF6EA9"/>
    <w:rsid w:val="00AF7270"/>
    <w:rsid w:val="00B003D0"/>
    <w:rsid w:val="00B00E9E"/>
    <w:rsid w:val="00B01678"/>
    <w:rsid w:val="00B0245B"/>
    <w:rsid w:val="00B027EA"/>
    <w:rsid w:val="00B029DE"/>
    <w:rsid w:val="00B03655"/>
    <w:rsid w:val="00B03E89"/>
    <w:rsid w:val="00B03F07"/>
    <w:rsid w:val="00B043C7"/>
    <w:rsid w:val="00B04538"/>
    <w:rsid w:val="00B048FC"/>
    <w:rsid w:val="00B0690D"/>
    <w:rsid w:val="00B06A25"/>
    <w:rsid w:val="00B06B20"/>
    <w:rsid w:val="00B06E94"/>
    <w:rsid w:val="00B076FA"/>
    <w:rsid w:val="00B10177"/>
    <w:rsid w:val="00B105BF"/>
    <w:rsid w:val="00B10A2A"/>
    <w:rsid w:val="00B10DA9"/>
    <w:rsid w:val="00B111EA"/>
    <w:rsid w:val="00B1137E"/>
    <w:rsid w:val="00B11F80"/>
    <w:rsid w:val="00B122E6"/>
    <w:rsid w:val="00B12392"/>
    <w:rsid w:val="00B13BE5"/>
    <w:rsid w:val="00B13BFB"/>
    <w:rsid w:val="00B146E5"/>
    <w:rsid w:val="00B16B06"/>
    <w:rsid w:val="00B201F9"/>
    <w:rsid w:val="00B20877"/>
    <w:rsid w:val="00B2090D"/>
    <w:rsid w:val="00B21115"/>
    <w:rsid w:val="00B21696"/>
    <w:rsid w:val="00B21D14"/>
    <w:rsid w:val="00B22256"/>
    <w:rsid w:val="00B252BC"/>
    <w:rsid w:val="00B259EB"/>
    <w:rsid w:val="00B263F6"/>
    <w:rsid w:val="00B26F01"/>
    <w:rsid w:val="00B26FF1"/>
    <w:rsid w:val="00B275E1"/>
    <w:rsid w:val="00B303DD"/>
    <w:rsid w:val="00B30512"/>
    <w:rsid w:val="00B30A72"/>
    <w:rsid w:val="00B30F3A"/>
    <w:rsid w:val="00B3160B"/>
    <w:rsid w:val="00B321CD"/>
    <w:rsid w:val="00B32493"/>
    <w:rsid w:val="00B32B43"/>
    <w:rsid w:val="00B32BB1"/>
    <w:rsid w:val="00B33953"/>
    <w:rsid w:val="00B34900"/>
    <w:rsid w:val="00B34DFC"/>
    <w:rsid w:val="00B35AF4"/>
    <w:rsid w:val="00B35EBD"/>
    <w:rsid w:val="00B40B3C"/>
    <w:rsid w:val="00B40BF9"/>
    <w:rsid w:val="00B418DD"/>
    <w:rsid w:val="00B41E9C"/>
    <w:rsid w:val="00B423B2"/>
    <w:rsid w:val="00B425B1"/>
    <w:rsid w:val="00B430EA"/>
    <w:rsid w:val="00B439B9"/>
    <w:rsid w:val="00B45123"/>
    <w:rsid w:val="00B46A5A"/>
    <w:rsid w:val="00B5057F"/>
    <w:rsid w:val="00B517CC"/>
    <w:rsid w:val="00B51A0E"/>
    <w:rsid w:val="00B52485"/>
    <w:rsid w:val="00B52B04"/>
    <w:rsid w:val="00B5317B"/>
    <w:rsid w:val="00B5364E"/>
    <w:rsid w:val="00B53FF1"/>
    <w:rsid w:val="00B555DF"/>
    <w:rsid w:val="00B557B4"/>
    <w:rsid w:val="00B557E7"/>
    <w:rsid w:val="00B55C38"/>
    <w:rsid w:val="00B55E53"/>
    <w:rsid w:val="00B56ABD"/>
    <w:rsid w:val="00B572AA"/>
    <w:rsid w:val="00B57CA5"/>
    <w:rsid w:val="00B61AE8"/>
    <w:rsid w:val="00B62330"/>
    <w:rsid w:val="00B62D4D"/>
    <w:rsid w:val="00B632BE"/>
    <w:rsid w:val="00B635CC"/>
    <w:rsid w:val="00B63776"/>
    <w:rsid w:val="00B63B91"/>
    <w:rsid w:val="00B64036"/>
    <w:rsid w:val="00B64C24"/>
    <w:rsid w:val="00B65370"/>
    <w:rsid w:val="00B6611F"/>
    <w:rsid w:val="00B662EE"/>
    <w:rsid w:val="00B673EA"/>
    <w:rsid w:val="00B7053D"/>
    <w:rsid w:val="00B706C8"/>
    <w:rsid w:val="00B70ABD"/>
    <w:rsid w:val="00B70C49"/>
    <w:rsid w:val="00B70D89"/>
    <w:rsid w:val="00B71A56"/>
    <w:rsid w:val="00B71B52"/>
    <w:rsid w:val="00B732EA"/>
    <w:rsid w:val="00B738B3"/>
    <w:rsid w:val="00B74788"/>
    <w:rsid w:val="00B74A9E"/>
    <w:rsid w:val="00B77410"/>
    <w:rsid w:val="00B779E9"/>
    <w:rsid w:val="00B80168"/>
    <w:rsid w:val="00B80408"/>
    <w:rsid w:val="00B80417"/>
    <w:rsid w:val="00B8090D"/>
    <w:rsid w:val="00B80A00"/>
    <w:rsid w:val="00B81CCA"/>
    <w:rsid w:val="00B827D3"/>
    <w:rsid w:val="00B8302C"/>
    <w:rsid w:val="00B833CF"/>
    <w:rsid w:val="00B83FD4"/>
    <w:rsid w:val="00B85644"/>
    <w:rsid w:val="00B85B60"/>
    <w:rsid w:val="00B86EF1"/>
    <w:rsid w:val="00B87948"/>
    <w:rsid w:val="00B9042E"/>
    <w:rsid w:val="00B90563"/>
    <w:rsid w:val="00B90B4D"/>
    <w:rsid w:val="00B90E7A"/>
    <w:rsid w:val="00B911E7"/>
    <w:rsid w:val="00B91609"/>
    <w:rsid w:val="00B9211C"/>
    <w:rsid w:val="00B9298E"/>
    <w:rsid w:val="00B93267"/>
    <w:rsid w:val="00B934D4"/>
    <w:rsid w:val="00B94B0C"/>
    <w:rsid w:val="00B94D92"/>
    <w:rsid w:val="00B95535"/>
    <w:rsid w:val="00B95995"/>
    <w:rsid w:val="00B967F1"/>
    <w:rsid w:val="00B97D0F"/>
    <w:rsid w:val="00B97D86"/>
    <w:rsid w:val="00BA07E2"/>
    <w:rsid w:val="00BA0A26"/>
    <w:rsid w:val="00BA0EDA"/>
    <w:rsid w:val="00BA136D"/>
    <w:rsid w:val="00BA1903"/>
    <w:rsid w:val="00BA1C0F"/>
    <w:rsid w:val="00BA1C77"/>
    <w:rsid w:val="00BA2AA5"/>
    <w:rsid w:val="00BA3DF7"/>
    <w:rsid w:val="00BA5118"/>
    <w:rsid w:val="00BA5194"/>
    <w:rsid w:val="00BA684C"/>
    <w:rsid w:val="00BA6B1C"/>
    <w:rsid w:val="00BB0360"/>
    <w:rsid w:val="00BB1EFE"/>
    <w:rsid w:val="00BB1FA6"/>
    <w:rsid w:val="00BB3B06"/>
    <w:rsid w:val="00BB3D83"/>
    <w:rsid w:val="00BB4994"/>
    <w:rsid w:val="00BB4D9A"/>
    <w:rsid w:val="00BB50B8"/>
    <w:rsid w:val="00BB5F4E"/>
    <w:rsid w:val="00BB6228"/>
    <w:rsid w:val="00BB663B"/>
    <w:rsid w:val="00BB6772"/>
    <w:rsid w:val="00BB726E"/>
    <w:rsid w:val="00BB78AD"/>
    <w:rsid w:val="00BB7934"/>
    <w:rsid w:val="00BC0623"/>
    <w:rsid w:val="00BC063D"/>
    <w:rsid w:val="00BC0D32"/>
    <w:rsid w:val="00BC0D3A"/>
    <w:rsid w:val="00BC117B"/>
    <w:rsid w:val="00BC1A0D"/>
    <w:rsid w:val="00BC2192"/>
    <w:rsid w:val="00BC342A"/>
    <w:rsid w:val="00BC3D39"/>
    <w:rsid w:val="00BC4076"/>
    <w:rsid w:val="00BC4E6E"/>
    <w:rsid w:val="00BC659D"/>
    <w:rsid w:val="00BC6DA1"/>
    <w:rsid w:val="00BC6E7F"/>
    <w:rsid w:val="00BD0DD2"/>
    <w:rsid w:val="00BD14BC"/>
    <w:rsid w:val="00BD1E1D"/>
    <w:rsid w:val="00BD1F36"/>
    <w:rsid w:val="00BD26B4"/>
    <w:rsid w:val="00BD48D6"/>
    <w:rsid w:val="00BD57C2"/>
    <w:rsid w:val="00BD5811"/>
    <w:rsid w:val="00BD68F1"/>
    <w:rsid w:val="00BE0162"/>
    <w:rsid w:val="00BE087A"/>
    <w:rsid w:val="00BE0F76"/>
    <w:rsid w:val="00BE1382"/>
    <w:rsid w:val="00BE1C3A"/>
    <w:rsid w:val="00BE2F2A"/>
    <w:rsid w:val="00BE326E"/>
    <w:rsid w:val="00BE3C74"/>
    <w:rsid w:val="00BE41F3"/>
    <w:rsid w:val="00BE453D"/>
    <w:rsid w:val="00BE4787"/>
    <w:rsid w:val="00BE4A80"/>
    <w:rsid w:val="00BE4AF6"/>
    <w:rsid w:val="00BE53B2"/>
    <w:rsid w:val="00BE57BB"/>
    <w:rsid w:val="00BE5DB4"/>
    <w:rsid w:val="00BE68CF"/>
    <w:rsid w:val="00BE6C12"/>
    <w:rsid w:val="00BE6CFE"/>
    <w:rsid w:val="00BE730D"/>
    <w:rsid w:val="00BE7537"/>
    <w:rsid w:val="00BE7FB3"/>
    <w:rsid w:val="00BF10C6"/>
    <w:rsid w:val="00BF2983"/>
    <w:rsid w:val="00BF400D"/>
    <w:rsid w:val="00BF40A5"/>
    <w:rsid w:val="00BF5466"/>
    <w:rsid w:val="00BF5CFC"/>
    <w:rsid w:val="00BF5E9D"/>
    <w:rsid w:val="00BF6000"/>
    <w:rsid w:val="00BF7161"/>
    <w:rsid w:val="00BF7914"/>
    <w:rsid w:val="00C02027"/>
    <w:rsid w:val="00C0256A"/>
    <w:rsid w:val="00C02F65"/>
    <w:rsid w:val="00C04CBC"/>
    <w:rsid w:val="00C06314"/>
    <w:rsid w:val="00C069CF"/>
    <w:rsid w:val="00C06D08"/>
    <w:rsid w:val="00C06FC6"/>
    <w:rsid w:val="00C072AF"/>
    <w:rsid w:val="00C07719"/>
    <w:rsid w:val="00C07DE3"/>
    <w:rsid w:val="00C10EEA"/>
    <w:rsid w:val="00C11CE0"/>
    <w:rsid w:val="00C12EDB"/>
    <w:rsid w:val="00C14E0E"/>
    <w:rsid w:val="00C165DF"/>
    <w:rsid w:val="00C16603"/>
    <w:rsid w:val="00C16F2A"/>
    <w:rsid w:val="00C1727F"/>
    <w:rsid w:val="00C173ED"/>
    <w:rsid w:val="00C17BF2"/>
    <w:rsid w:val="00C17C2C"/>
    <w:rsid w:val="00C17F30"/>
    <w:rsid w:val="00C205FB"/>
    <w:rsid w:val="00C211BB"/>
    <w:rsid w:val="00C2164F"/>
    <w:rsid w:val="00C21D71"/>
    <w:rsid w:val="00C22502"/>
    <w:rsid w:val="00C23E8D"/>
    <w:rsid w:val="00C24179"/>
    <w:rsid w:val="00C24AB5"/>
    <w:rsid w:val="00C258DC"/>
    <w:rsid w:val="00C259AB"/>
    <w:rsid w:val="00C25C3A"/>
    <w:rsid w:val="00C26136"/>
    <w:rsid w:val="00C26617"/>
    <w:rsid w:val="00C27BA5"/>
    <w:rsid w:val="00C3075B"/>
    <w:rsid w:val="00C32A1C"/>
    <w:rsid w:val="00C32BB4"/>
    <w:rsid w:val="00C33236"/>
    <w:rsid w:val="00C34263"/>
    <w:rsid w:val="00C35802"/>
    <w:rsid w:val="00C40540"/>
    <w:rsid w:val="00C40807"/>
    <w:rsid w:val="00C409C3"/>
    <w:rsid w:val="00C40A79"/>
    <w:rsid w:val="00C41816"/>
    <w:rsid w:val="00C41854"/>
    <w:rsid w:val="00C41DF9"/>
    <w:rsid w:val="00C42AA2"/>
    <w:rsid w:val="00C431D8"/>
    <w:rsid w:val="00C436E0"/>
    <w:rsid w:val="00C4532A"/>
    <w:rsid w:val="00C45365"/>
    <w:rsid w:val="00C46330"/>
    <w:rsid w:val="00C4644D"/>
    <w:rsid w:val="00C47135"/>
    <w:rsid w:val="00C475C5"/>
    <w:rsid w:val="00C47858"/>
    <w:rsid w:val="00C501D9"/>
    <w:rsid w:val="00C5075F"/>
    <w:rsid w:val="00C534EE"/>
    <w:rsid w:val="00C56571"/>
    <w:rsid w:val="00C566F4"/>
    <w:rsid w:val="00C56DDC"/>
    <w:rsid w:val="00C577A7"/>
    <w:rsid w:val="00C57D00"/>
    <w:rsid w:val="00C605AF"/>
    <w:rsid w:val="00C6072A"/>
    <w:rsid w:val="00C60796"/>
    <w:rsid w:val="00C6100F"/>
    <w:rsid w:val="00C61A6E"/>
    <w:rsid w:val="00C621F0"/>
    <w:rsid w:val="00C628B0"/>
    <w:rsid w:val="00C62CB5"/>
    <w:rsid w:val="00C637CC"/>
    <w:rsid w:val="00C64EA9"/>
    <w:rsid w:val="00C65EF3"/>
    <w:rsid w:val="00C666CF"/>
    <w:rsid w:val="00C679E4"/>
    <w:rsid w:val="00C67ABC"/>
    <w:rsid w:val="00C67CCB"/>
    <w:rsid w:val="00C72075"/>
    <w:rsid w:val="00C7241F"/>
    <w:rsid w:val="00C73496"/>
    <w:rsid w:val="00C744E5"/>
    <w:rsid w:val="00C74C43"/>
    <w:rsid w:val="00C75B32"/>
    <w:rsid w:val="00C76780"/>
    <w:rsid w:val="00C76C6C"/>
    <w:rsid w:val="00C775D5"/>
    <w:rsid w:val="00C77A9A"/>
    <w:rsid w:val="00C77D6D"/>
    <w:rsid w:val="00C8180C"/>
    <w:rsid w:val="00C81B42"/>
    <w:rsid w:val="00C820A4"/>
    <w:rsid w:val="00C820AE"/>
    <w:rsid w:val="00C820EF"/>
    <w:rsid w:val="00C82D1E"/>
    <w:rsid w:val="00C82EFD"/>
    <w:rsid w:val="00C83091"/>
    <w:rsid w:val="00C83ECC"/>
    <w:rsid w:val="00C840D5"/>
    <w:rsid w:val="00C853E0"/>
    <w:rsid w:val="00C85DBA"/>
    <w:rsid w:val="00C862D1"/>
    <w:rsid w:val="00C86F22"/>
    <w:rsid w:val="00C87779"/>
    <w:rsid w:val="00C900D5"/>
    <w:rsid w:val="00C90650"/>
    <w:rsid w:val="00C911A6"/>
    <w:rsid w:val="00C924DC"/>
    <w:rsid w:val="00C926EA"/>
    <w:rsid w:val="00C92B2D"/>
    <w:rsid w:val="00C93E2C"/>
    <w:rsid w:val="00C93F83"/>
    <w:rsid w:val="00C9553E"/>
    <w:rsid w:val="00C96343"/>
    <w:rsid w:val="00C96630"/>
    <w:rsid w:val="00C96CF9"/>
    <w:rsid w:val="00C9773D"/>
    <w:rsid w:val="00CA031F"/>
    <w:rsid w:val="00CA0B12"/>
    <w:rsid w:val="00CA0E01"/>
    <w:rsid w:val="00CA12FA"/>
    <w:rsid w:val="00CA1694"/>
    <w:rsid w:val="00CA1C17"/>
    <w:rsid w:val="00CA1F2F"/>
    <w:rsid w:val="00CA46D0"/>
    <w:rsid w:val="00CA47DB"/>
    <w:rsid w:val="00CA5058"/>
    <w:rsid w:val="00CA51BD"/>
    <w:rsid w:val="00CA7093"/>
    <w:rsid w:val="00CA7B75"/>
    <w:rsid w:val="00CA7B8B"/>
    <w:rsid w:val="00CA7DBA"/>
    <w:rsid w:val="00CA7FD4"/>
    <w:rsid w:val="00CB2355"/>
    <w:rsid w:val="00CB3C09"/>
    <w:rsid w:val="00CB4790"/>
    <w:rsid w:val="00CB5490"/>
    <w:rsid w:val="00CB6314"/>
    <w:rsid w:val="00CB63A9"/>
    <w:rsid w:val="00CB725C"/>
    <w:rsid w:val="00CB7A5F"/>
    <w:rsid w:val="00CB7EC8"/>
    <w:rsid w:val="00CB7FBD"/>
    <w:rsid w:val="00CC06FB"/>
    <w:rsid w:val="00CC0935"/>
    <w:rsid w:val="00CC0A23"/>
    <w:rsid w:val="00CC1C66"/>
    <w:rsid w:val="00CC2FE6"/>
    <w:rsid w:val="00CC5916"/>
    <w:rsid w:val="00CC6688"/>
    <w:rsid w:val="00CC6933"/>
    <w:rsid w:val="00CC7D18"/>
    <w:rsid w:val="00CD0109"/>
    <w:rsid w:val="00CD02CF"/>
    <w:rsid w:val="00CD0984"/>
    <w:rsid w:val="00CD11A8"/>
    <w:rsid w:val="00CD1430"/>
    <w:rsid w:val="00CD17A4"/>
    <w:rsid w:val="00CD3446"/>
    <w:rsid w:val="00CD4B21"/>
    <w:rsid w:val="00CD540F"/>
    <w:rsid w:val="00CD5D49"/>
    <w:rsid w:val="00CD5FC5"/>
    <w:rsid w:val="00CD624E"/>
    <w:rsid w:val="00CD6AA3"/>
    <w:rsid w:val="00CD7D74"/>
    <w:rsid w:val="00CD7F72"/>
    <w:rsid w:val="00CE070D"/>
    <w:rsid w:val="00CE08FA"/>
    <w:rsid w:val="00CE1DDF"/>
    <w:rsid w:val="00CE23FC"/>
    <w:rsid w:val="00CE25B9"/>
    <w:rsid w:val="00CE28D3"/>
    <w:rsid w:val="00CE2BF9"/>
    <w:rsid w:val="00CE2D90"/>
    <w:rsid w:val="00CE308C"/>
    <w:rsid w:val="00CE31B4"/>
    <w:rsid w:val="00CE4253"/>
    <w:rsid w:val="00CE4CA9"/>
    <w:rsid w:val="00CE6161"/>
    <w:rsid w:val="00CE7055"/>
    <w:rsid w:val="00CE7BAF"/>
    <w:rsid w:val="00CE7E97"/>
    <w:rsid w:val="00CF0716"/>
    <w:rsid w:val="00CF0CB6"/>
    <w:rsid w:val="00CF1FE3"/>
    <w:rsid w:val="00CF3EF0"/>
    <w:rsid w:val="00CF48A2"/>
    <w:rsid w:val="00CF4AD0"/>
    <w:rsid w:val="00CF4AFF"/>
    <w:rsid w:val="00CF4ED1"/>
    <w:rsid w:val="00CF5964"/>
    <w:rsid w:val="00CF6109"/>
    <w:rsid w:val="00CF7149"/>
    <w:rsid w:val="00CF7258"/>
    <w:rsid w:val="00D009AF"/>
    <w:rsid w:val="00D01300"/>
    <w:rsid w:val="00D01498"/>
    <w:rsid w:val="00D027AE"/>
    <w:rsid w:val="00D029CD"/>
    <w:rsid w:val="00D04217"/>
    <w:rsid w:val="00D04EFA"/>
    <w:rsid w:val="00D04FF4"/>
    <w:rsid w:val="00D0503F"/>
    <w:rsid w:val="00D05805"/>
    <w:rsid w:val="00D060A0"/>
    <w:rsid w:val="00D0650B"/>
    <w:rsid w:val="00D1069E"/>
    <w:rsid w:val="00D11492"/>
    <w:rsid w:val="00D11D54"/>
    <w:rsid w:val="00D12890"/>
    <w:rsid w:val="00D128F3"/>
    <w:rsid w:val="00D12D5C"/>
    <w:rsid w:val="00D12DD2"/>
    <w:rsid w:val="00D12FF5"/>
    <w:rsid w:val="00D13390"/>
    <w:rsid w:val="00D13CCD"/>
    <w:rsid w:val="00D13E08"/>
    <w:rsid w:val="00D141E2"/>
    <w:rsid w:val="00D153CC"/>
    <w:rsid w:val="00D15616"/>
    <w:rsid w:val="00D1569B"/>
    <w:rsid w:val="00D158B1"/>
    <w:rsid w:val="00D15A36"/>
    <w:rsid w:val="00D15B80"/>
    <w:rsid w:val="00D15E74"/>
    <w:rsid w:val="00D16683"/>
    <w:rsid w:val="00D166EF"/>
    <w:rsid w:val="00D16C4D"/>
    <w:rsid w:val="00D16F68"/>
    <w:rsid w:val="00D17C36"/>
    <w:rsid w:val="00D17D0B"/>
    <w:rsid w:val="00D20528"/>
    <w:rsid w:val="00D21040"/>
    <w:rsid w:val="00D22247"/>
    <w:rsid w:val="00D22C16"/>
    <w:rsid w:val="00D24436"/>
    <w:rsid w:val="00D24F37"/>
    <w:rsid w:val="00D2521C"/>
    <w:rsid w:val="00D25327"/>
    <w:rsid w:val="00D26662"/>
    <w:rsid w:val="00D268DD"/>
    <w:rsid w:val="00D26A64"/>
    <w:rsid w:val="00D27A52"/>
    <w:rsid w:val="00D27FDF"/>
    <w:rsid w:val="00D30B06"/>
    <w:rsid w:val="00D31E16"/>
    <w:rsid w:val="00D32605"/>
    <w:rsid w:val="00D327DB"/>
    <w:rsid w:val="00D32898"/>
    <w:rsid w:val="00D32D5E"/>
    <w:rsid w:val="00D32F9E"/>
    <w:rsid w:val="00D35141"/>
    <w:rsid w:val="00D353D3"/>
    <w:rsid w:val="00D3541C"/>
    <w:rsid w:val="00D359A2"/>
    <w:rsid w:val="00D37188"/>
    <w:rsid w:val="00D37214"/>
    <w:rsid w:val="00D37543"/>
    <w:rsid w:val="00D41CF3"/>
    <w:rsid w:val="00D42D1A"/>
    <w:rsid w:val="00D42EB7"/>
    <w:rsid w:val="00D4388E"/>
    <w:rsid w:val="00D43B00"/>
    <w:rsid w:val="00D43EAA"/>
    <w:rsid w:val="00D44041"/>
    <w:rsid w:val="00D44A10"/>
    <w:rsid w:val="00D456C1"/>
    <w:rsid w:val="00D45C45"/>
    <w:rsid w:val="00D5095B"/>
    <w:rsid w:val="00D5125D"/>
    <w:rsid w:val="00D51359"/>
    <w:rsid w:val="00D528BF"/>
    <w:rsid w:val="00D54D8E"/>
    <w:rsid w:val="00D56044"/>
    <w:rsid w:val="00D5661F"/>
    <w:rsid w:val="00D569AC"/>
    <w:rsid w:val="00D56AC5"/>
    <w:rsid w:val="00D56CD1"/>
    <w:rsid w:val="00D572DB"/>
    <w:rsid w:val="00D57400"/>
    <w:rsid w:val="00D57775"/>
    <w:rsid w:val="00D579C4"/>
    <w:rsid w:val="00D60548"/>
    <w:rsid w:val="00D61D9B"/>
    <w:rsid w:val="00D6259F"/>
    <w:rsid w:val="00D6293A"/>
    <w:rsid w:val="00D62953"/>
    <w:rsid w:val="00D62F4F"/>
    <w:rsid w:val="00D64601"/>
    <w:rsid w:val="00D65E1C"/>
    <w:rsid w:val="00D66F40"/>
    <w:rsid w:val="00D66F70"/>
    <w:rsid w:val="00D70908"/>
    <w:rsid w:val="00D72FB2"/>
    <w:rsid w:val="00D73921"/>
    <w:rsid w:val="00D7401F"/>
    <w:rsid w:val="00D75D8D"/>
    <w:rsid w:val="00D76348"/>
    <w:rsid w:val="00D76AF8"/>
    <w:rsid w:val="00D8163C"/>
    <w:rsid w:val="00D819E7"/>
    <w:rsid w:val="00D82194"/>
    <w:rsid w:val="00D82623"/>
    <w:rsid w:val="00D8287A"/>
    <w:rsid w:val="00D828A6"/>
    <w:rsid w:val="00D82A00"/>
    <w:rsid w:val="00D84A2C"/>
    <w:rsid w:val="00D84AD5"/>
    <w:rsid w:val="00D863EB"/>
    <w:rsid w:val="00D86909"/>
    <w:rsid w:val="00D87B20"/>
    <w:rsid w:val="00D87D8F"/>
    <w:rsid w:val="00D902C2"/>
    <w:rsid w:val="00D91709"/>
    <w:rsid w:val="00D91B0C"/>
    <w:rsid w:val="00D91B43"/>
    <w:rsid w:val="00D92ABF"/>
    <w:rsid w:val="00D9325D"/>
    <w:rsid w:val="00D93D47"/>
    <w:rsid w:val="00D93F48"/>
    <w:rsid w:val="00D942FF"/>
    <w:rsid w:val="00D944E0"/>
    <w:rsid w:val="00D949D9"/>
    <w:rsid w:val="00D94CC5"/>
    <w:rsid w:val="00D95D61"/>
    <w:rsid w:val="00D96618"/>
    <w:rsid w:val="00D96A36"/>
    <w:rsid w:val="00D97686"/>
    <w:rsid w:val="00DA06A2"/>
    <w:rsid w:val="00DA09A4"/>
    <w:rsid w:val="00DA1BE4"/>
    <w:rsid w:val="00DA4887"/>
    <w:rsid w:val="00DA4D7A"/>
    <w:rsid w:val="00DA522A"/>
    <w:rsid w:val="00DA5273"/>
    <w:rsid w:val="00DA594A"/>
    <w:rsid w:val="00DA5AE3"/>
    <w:rsid w:val="00DA6CA7"/>
    <w:rsid w:val="00DA6F4D"/>
    <w:rsid w:val="00DA73FA"/>
    <w:rsid w:val="00DA75EE"/>
    <w:rsid w:val="00DA77C0"/>
    <w:rsid w:val="00DA7CDC"/>
    <w:rsid w:val="00DB12F1"/>
    <w:rsid w:val="00DB179F"/>
    <w:rsid w:val="00DB36B6"/>
    <w:rsid w:val="00DB4A9E"/>
    <w:rsid w:val="00DB4D6B"/>
    <w:rsid w:val="00DB520D"/>
    <w:rsid w:val="00DB5B2C"/>
    <w:rsid w:val="00DB6376"/>
    <w:rsid w:val="00DB6B64"/>
    <w:rsid w:val="00DB6B8C"/>
    <w:rsid w:val="00DB73F2"/>
    <w:rsid w:val="00DB7675"/>
    <w:rsid w:val="00DB7C89"/>
    <w:rsid w:val="00DC0A51"/>
    <w:rsid w:val="00DC1352"/>
    <w:rsid w:val="00DC1C68"/>
    <w:rsid w:val="00DC1F78"/>
    <w:rsid w:val="00DC2BC9"/>
    <w:rsid w:val="00DC2D16"/>
    <w:rsid w:val="00DC3D28"/>
    <w:rsid w:val="00DC3E23"/>
    <w:rsid w:val="00DC4F04"/>
    <w:rsid w:val="00DC5560"/>
    <w:rsid w:val="00DC5950"/>
    <w:rsid w:val="00DC6D12"/>
    <w:rsid w:val="00DC7D36"/>
    <w:rsid w:val="00DD00AD"/>
    <w:rsid w:val="00DD090A"/>
    <w:rsid w:val="00DD09B8"/>
    <w:rsid w:val="00DD0AB1"/>
    <w:rsid w:val="00DD0C38"/>
    <w:rsid w:val="00DD0ED4"/>
    <w:rsid w:val="00DD0EE8"/>
    <w:rsid w:val="00DD1B89"/>
    <w:rsid w:val="00DD1FCE"/>
    <w:rsid w:val="00DD24CB"/>
    <w:rsid w:val="00DD2604"/>
    <w:rsid w:val="00DD2E77"/>
    <w:rsid w:val="00DD30DD"/>
    <w:rsid w:val="00DD39E8"/>
    <w:rsid w:val="00DD41F8"/>
    <w:rsid w:val="00DD4434"/>
    <w:rsid w:val="00DD481C"/>
    <w:rsid w:val="00DD52F9"/>
    <w:rsid w:val="00DD5B9E"/>
    <w:rsid w:val="00DD7031"/>
    <w:rsid w:val="00DE0887"/>
    <w:rsid w:val="00DE0986"/>
    <w:rsid w:val="00DE0DDB"/>
    <w:rsid w:val="00DE0FEA"/>
    <w:rsid w:val="00DE13BA"/>
    <w:rsid w:val="00DE1430"/>
    <w:rsid w:val="00DE177C"/>
    <w:rsid w:val="00DE1CAB"/>
    <w:rsid w:val="00DE27E6"/>
    <w:rsid w:val="00DE2BE8"/>
    <w:rsid w:val="00DE33BD"/>
    <w:rsid w:val="00DE3B41"/>
    <w:rsid w:val="00DE43C9"/>
    <w:rsid w:val="00DE4478"/>
    <w:rsid w:val="00DE4874"/>
    <w:rsid w:val="00DE4F3C"/>
    <w:rsid w:val="00DE54A5"/>
    <w:rsid w:val="00DE6089"/>
    <w:rsid w:val="00DE6847"/>
    <w:rsid w:val="00DF0EE7"/>
    <w:rsid w:val="00DF203B"/>
    <w:rsid w:val="00DF39A8"/>
    <w:rsid w:val="00DF48DA"/>
    <w:rsid w:val="00DF48DE"/>
    <w:rsid w:val="00DF4B03"/>
    <w:rsid w:val="00DF4D9D"/>
    <w:rsid w:val="00DF5408"/>
    <w:rsid w:val="00DF5A45"/>
    <w:rsid w:val="00DF7DBF"/>
    <w:rsid w:val="00E003A7"/>
    <w:rsid w:val="00E00516"/>
    <w:rsid w:val="00E01270"/>
    <w:rsid w:val="00E01789"/>
    <w:rsid w:val="00E0278F"/>
    <w:rsid w:val="00E028B9"/>
    <w:rsid w:val="00E02B40"/>
    <w:rsid w:val="00E02E59"/>
    <w:rsid w:val="00E02E90"/>
    <w:rsid w:val="00E02F7C"/>
    <w:rsid w:val="00E02FD7"/>
    <w:rsid w:val="00E0358B"/>
    <w:rsid w:val="00E03F01"/>
    <w:rsid w:val="00E040F3"/>
    <w:rsid w:val="00E04859"/>
    <w:rsid w:val="00E1035E"/>
    <w:rsid w:val="00E1430A"/>
    <w:rsid w:val="00E15784"/>
    <w:rsid w:val="00E16E0A"/>
    <w:rsid w:val="00E17240"/>
    <w:rsid w:val="00E17564"/>
    <w:rsid w:val="00E1769C"/>
    <w:rsid w:val="00E20ECC"/>
    <w:rsid w:val="00E21A6F"/>
    <w:rsid w:val="00E21F8B"/>
    <w:rsid w:val="00E22BBD"/>
    <w:rsid w:val="00E22BD5"/>
    <w:rsid w:val="00E22D2A"/>
    <w:rsid w:val="00E22DDB"/>
    <w:rsid w:val="00E24C5A"/>
    <w:rsid w:val="00E255D2"/>
    <w:rsid w:val="00E25E72"/>
    <w:rsid w:val="00E26967"/>
    <w:rsid w:val="00E2729D"/>
    <w:rsid w:val="00E30D60"/>
    <w:rsid w:val="00E32683"/>
    <w:rsid w:val="00E32B06"/>
    <w:rsid w:val="00E32B26"/>
    <w:rsid w:val="00E3308C"/>
    <w:rsid w:val="00E3383B"/>
    <w:rsid w:val="00E348C5"/>
    <w:rsid w:val="00E349FD"/>
    <w:rsid w:val="00E369E8"/>
    <w:rsid w:val="00E370DD"/>
    <w:rsid w:val="00E373C6"/>
    <w:rsid w:val="00E37B45"/>
    <w:rsid w:val="00E37E52"/>
    <w:rsid w:val="00E4053C"/>
    <w:rsid w:val="00E4176E"/>
    <w:rsid w:val="00E41B2A"/>
    <w:rsid w:val="00E425C7"/>
    <w:rsid w:val="00E428A2"/>
    <w:rsid w:val="00E43BBA"/>
    <w:rsid w:val="00E43BFF"/>
    <w:rsid w:val="00E44D8E"/>
    <w:rsid w:val="00E45CF5"/>
    <w:rsid w:val="00E4654E"/>
    <w:rsid w:val="00E46E7C"/>
    <w:rsid w:val="00E47028"/>
    <w:rsid w:val="00E507E3"/>
    <w:rsid w:val="00E508C5"/>
    <w:rsid w:val="00E50A65"/>
    <w:rsid w:val="00E50C0F"/>
    <w:rsid w:val="00E513E8"/>
    <w:rsid w:val="00E51845"/>
    <w:rsid w:val="00E528F3"/>
    <w:rsid w:val="00E52CB8"/>
    <w:rsid w:val="00E5319C"/>
    <w:rsid w:val="00E5394B"/>
    <w:rsid w:val="00E53D94"/>
    <w:rsid w:val="00E53EB1"/>
    <w:rsid w:val="00E53F10"/>
    <w:rsid w:val="00E562D6"/>
    <w:rsid w:val="00E564D5"/>
    <w:rsid w:val="00E56891"/>
    <w:rsid w:val="00E571F9"/>
    <w:rsid w:val="00E60632"/>
    <w:rsid w:val="00E60F07"/>
    <w:rsid w:val="00E624F3"/>
    <w:rsid w:val="00E62655"/>
    <w:rsid w:val="00E62E29"/>
    <w:rsid w:val="00E63D05"/>
    <w:rsid w:val="00E641F8"/>
    <w:rsid w:val="00E64DE4"/>
    <w:rsid w:val="00E65882"/>
    <w:rsid w:val="00E6630E"/>
    <w:rsid w:val="00E668EC"/>
    <w:rsid w:val="00E7004A"/>
    <w:rsid w:val="00E713C9"/>
    <w:rsid w:val="00E730E8"/>
    <w:rsid w:val="00E734E5"/>
    <w:rsid w:val="00E74161"/>
    <w:rsid w:val="00E748D2"/>
    <w:rsid w:val="00E75A4A"/>
    <w:rsid w:val="00E76007"/>
    <w:rsid w:val="00E76B13"/>
    <w:rsid w:val="00E811C1"/>
    <w:rsid w:val="00E81480"/>
    <w:rsid w:val="00E815BE"/>
    <w:rsid w:val="00E81D08"/>
    <w:rsid w:val="00E81EF4"/>
    <w:rsid w:val="00E823FF"/>
    <w:rsid w:val="00E832CA"/>
    <w:rsid w:val="00E84478"/>
    <w:rsid w:val="00E84894"/>
    <w:rsid w:val="00E849F9"/>
    <w:rsid w:val="00E85019"/>
    <w:rsid w:val="00E85CA5"/>
    <w:rsid w:val="00E860F8"/>
    <w:rsid w:val="00E86F45"/>
    <w:rsid w:val="00E905E5"/>
    <w:rsid w:val="00E914A8"/>
    <w:rsid w:val="00E916C2"/>
    <w:rsid w:val="00E91808"/>
    <w:rsid w:val="00E91A6A"/>
    <w:rsid w:val="00E91CEC"/>
    <w:rsid w:val="00E92D65"/>
    <w:rsid w:val="00E93C60"/>
    <w:rsid w:val="00E93D49"/>
    <w:rsid w:val="00E94047"/>
    <w:rsid w:val="00E943FF"/>
    <w:rsid w:val="00E95446"/>
    <w:rsid w:val="00E95A75"/>
    <w:rsid w:val="00E95E32"/>
    <w:rsid w:val="00E9662D"/>
    <w:rsid w:val="00E97046"/>
    <w:rsid w:val="00E97285"/>
    <w:rsid w:val="00EA1D98"/>
    <w:rsid w:val="00EA2376"/>
    <w:rsid w:val="00EA2A3F"/>
    <w:rsid w:val="00EA2BD7"/>
    <w:rsid w:val="00EA3761"/>
    <w:rsid w:val="00EA6AA0"/>
    <w:rsid w:val="00EA6ABE"/>
    <w:rsid w:val="00EA6C1C"/>
    <w:rsid w:val="00EA6E19"/>
    <w:rsid w:val="00EB0426"/>
    <w:rsid w:val="00EB149A"/>
    <w:rsid w:val="00EB36DF"/>
    <w:rsid w:val="00EB36E2"/>
    <w:rsid w:val="00EB3BB8"/>
    <w:rsid w:val="00EB3F59"/>
    <w:rsid w:val="00EB6B0E"/>
    <w:rsid w:val="00EC0A54"/>
    <w:rsid w:val="00EC1423"/>
    <w:rsid w:val="00EC1CDB"/>
    <w:rsid w:val="00EC2384"/>
    <w:rsid w:val="00EC23B4"/>
    <w:rsid w:val="00EC24B4"/>
    <w:rsid w:val="00EC2851"/>
    <w:rsid w:val="00EC297E"/>
    <w:rsid w:val="00EC2EE6"/>
    <w:rsid w:val="00EC333E"/>
    <w:rsid w:val="00EC3E83"/>
    <w:rsid w:val="00EC409F"/>
    <w:rsid w:val="00EC413B"/>
    <w:rsid w:val="00EC46BA"/>
    <w:rsid w:val="00EC5166"/>
    <w:rsid w:val="00EC524E"/>
    <w:rsid w:val="00EC5465"/>
    <w:rsid w:val="00EC57FA"/>
    <w:rsid w:val="00EC6755"/>
    <w:rsid w:val="00EC72AB"/>
    <w:rsid w:val="00EC76F4"/>
    <w:rsid w:val="00EC7C86"/>
    <w:rsid w:val="00ED0209"/>
    <w:rsid w:val="00ED04BE"/>
    <w:rsid w:val="00ED0704"/>
    <w:rsid w:val="00ED0859"/>
    <w:rsid w:val="00ED1C56"/>
    <w:rsid w:val="00ED39C8"/>
    <w:rsid w:val="00ED4266"/>
    <w:rsid w:val="00ED5D6E"/>
    <w:rsid w:val="00ED6A68"/>
    <w:rsid w:val="00ED6FBD"/>
    <w:rsid w:val="00ED7A1C"/>
    <w:rsid w:val="00EE0861"/>
    <w:rsid w:val="00EE087F"/>
    <w:rsid w:val="00EE206A"/>
    <w:rsid w:val="00EE259C"/>
    <w:rsid w:val="00EE2857"/>
    <w:rsid w:val="00EE29D1"/>
    <w:rsid w:val="00EE2E2B"/>
    <w:rsid w:val="00EE32BB"/>
    <w:rsid w:val="00EE3D7D"/>
    <w:rsid w:val="00EE416F"/>
    <w:rsid w:val="00EE479C"/>
    <w:rsid w:val="00EE53A8"/>
    <w:rsid w:val="00EE63F6"/>
    <w:rsid w:val="00EE73E1"/>
    <w:rsid w:val="00EE799D"/>
    <w:rsid w:val="00EF0BF2"/>
    <w:rsid w:val="00EF0CE2"/>
    <w:rsid w:val="00EF18E6"/>
    <w:rsid w:val="00EF2252"/>
    <w:rsid w:val="00EF2A01"/>
    <w:rsid w:val="00EF350C"/>
    <w:rsid w:val="00EF4E68"/>
    <w:rsid w:val="00EF4E91"/>
    <w:rsid w:val="00EF5314"/>
    <w:rsid w:val="00EF59CB"/>
    <w:rsid w:val="00EF5D5D"/>
    <w:rsid w:val="00EF5F07"/>
    <w:rsid w:val="00EF6AE9"/>
    <w:rsid w:val="00EF70C0"/>
    <w:rsid w:val="00EF711D"/>
    <w:rsid w:val="00EF71B5"/>
    <w:rsid w:val="00EF76F7"/>
    <w:rsid w:val="00F00472"/>
    <w:rsid w:val="00F01EC7"/>
    <w:rsid w:val="00F02155"/>
    <w:rsid w:val="00F03743"/>
    <w:rsid w:val="00F03D59"/>
    <w:rsid w:val="00F0485D"/>
    <w:rsid w:val="00F0495E"/>
    <w:rsid w:val="00F049E8"/>
    <w:rsid w:val="00F04CD1"/>
    <w:rsid w:val="00F0540B"/>
    <w:rsid w:val="00F05AB5"/>
    <w:rsid w:val="00F05B0E"/>
    <w:rsid w:val="00F06575"/>
    <w:rsid w:val="00F069AF"/>
    <w:rsid w:val="00F06A1E"/>
    <w:rsid w:val="00F0726A"/>
    <w:rsid w:val="00F102B3"/>
    <w:rsid w:val="00F10506"/>
    <w:rsid w:val="00F11CE6"/>
    <w:rsid w:val="00F12694"/>
    <w:rsid w:val="00F1337E"/>
    <w:rsid w:val="00F137D2"/>
    <w:rsid w:val="00F145CF"/>
    <w:rsid w:val="00F15086"/>
    <w:rsid w:val="00F158DF"/>
    <w:rsid w:val="00F159C9"/>
    <w:rsid w:val="00F16090"/>
    <w:rsid w:val="00F1765A"/>
    <w:rsid w:val="00F22459"/>
    <w:rsid w:val="00F22913"/>
    <w:rsid w:val="00F22BB6"/>
    <w:rsid w:val="00F22D89"/>
    <w:rsid w:val="00F234CC"/>
    <w:rsid w:val="00F235EA"/>
    <w:rsid w:val="00F23F11"/>
    <w:rsid w:val="00F2405D"/>
    <w:rsid w:val="00F25612"/>
    <w:rsid w:val="00F26481"/>
    <w:rsid w:val="00F2689F"/>
    <w:rsid w:val="00F30584"/>
    <w:rsid w:val="00F32AA2"/>
    <w:rsid w:val="00F32D75"/>
    <w:rsid w:val="00F35509"/>
    <w:rsid w:val="00F369D7"/>
    <w:rsid w:val="00F36B8A"/>
    <w:rsid w:val="00F36C99"/>
    <w:rsid w:val="00F4008C"/>
    <w:rsid w:val="00F40927"/>
    <w:rsid w:val="00F421B4"/>
    <w:rsid w:val="00F422DC"/>
    <w:rsid w:val="00F42D94"/>
    <w:rsid w:val="00F435F3"/>
    <w:rsid w:val="00F45062"/>
    <w:rsid w:val="00F45F03"/>
    <w:rsid w:val="00F4651D"/>
    <w:rsid w:val="00F46AB1"/>
    <w:rsid w:val="00F46BDC"/>
    <w:rsid w:val="00F46E4B"/>
    <w:rsid w:val="00F471C7"/>
    <w:rsid w:val="00F4791E"/>
    <w:rsid w:val="00F47947"/>
    <w:rsid w:val="00F47EE3"/>
    <w:rsid w:val="00F51075"/>
    <w:rsid w:val="00F520B5"/>
    <w:rsid w:val="00F52453"/>
    <w:rsid w:val="00F52E41"/>
    <w:rsid w:val="00F541BF"/>
    <w:rsid w:val="00F562B2"/>
    <w:rsid w:val="00F56E93"/>
    <w:rsid w:val="00F56E94"/>
    <w:rsid w:val="00F57D99"/>
    <w:rsid w:val="00F60D6E"/>
    <w:rsid w:val="00F60FA0"/>
    <w:rsid w:val="00F62678"/>
    <w:rsid w:val="00F62925"/>
    <w:rsid w:val="00F632A5"/>
    <w:rsid w:val="00F63ECC"/>
    <w:rsid w:val="00F63F64"/>
    <w:rsid w:val="00F64079"/>
    <w:rsid w:val="00F66411"/>
    <w:rsid w:val="00F66E75"/>
    <w:rsid w:val="00F70398"/>
    <w:rsid w:val="00F71201"/>
    <w:rsid w:val="00F713BC"/>
    <w:rsid w:val="00F71ECB"/>
    <w:rsid w:val="00F72450"/>
    <w:rsid w:val="00F7247D"/>
    <w:rsid w:val="00F727DA"/>
    <w:rsid w:val="00F72E24"/>
    <w:rsid w:val="00F72E31"/>
    <w:rsid w:val="00F73F53"/>
    <w:rsid w:val="00F74237"/>
    <w:rsid w:val="00F74847"/>
    <w:rsid w:val="00F74B1C"/>
    <w:rsid w:val="00F75591"/>
    <w:rsid w:val="00F771EB"/>
    <w:rsid w:val="00F77C6D"/>
    <w:rsid w:val="00F8015C"/>
    <w:rsid w:val="00F805E4"/>
    <w:rsid w:val="00F820D1"/>
    <w:rsid w:val="00F825C4"/>
    <w:rsid w:val="00F82CF6"/>
    <w:rsid w:val="00F8419D"/>
    <w:rsid w:val="00F84979"/>
    <w:rsid w:val="00F8570F"/>
    <w:rsid w:val="00F85F61"/>
    <w:rsid w:val="00F900EA"/>
    <w:rsid w:val="00F90766"/>
    <w:rsid w:val="00F917DC"/>
    <w:rsid w:val="00F920A0"/>
    <w:rsid w:val="00F9257F"/>
    <w:rsid w:val="00F92CC6"/>
    <w:rsid w:val="00F92EE9"/>
    <w:rsid w:val="00F94112"/>
    <w:rsid w:val="00F94A59"/>
    <w:rsid w:val="00F94BB5"/>
    <w:rsid w:val="00F959DE"/>
    <w:rsid w:val="00F963DD"/>
    <w:rsid w:val="00F972C6"/>
    <w:rsid w:val="00F97CEA"/>
    <w:rsid w:val="00FA0983"/>
    <w:rsid w:val="00FA1756"/>
    <w:rsid w:val="00FA1A37"/>
    <w:rsid w:val="00FA2727"/>
    <w:rsid w:val="00FA3825"/>
    <w:rsid w:val="00FA3D8A"/>
    <w:rsid w:val="00FA3E80"/>
    <w:rsid w:val="00FA46E4"/>
    <w:rsid w:val="00FA5201"/>
    <w:rsid w:val="00FA5F63"/>
    <w:rsid w:val="00FA6364"/>
    <w:rsid w:val="00FA7573"/>
    <w:rsid w:val="00FA7B44"/>
    <w:rsid w:val="00FB0D79"/>
    <w:rsid w:val="00FB2D4A"/>
    <w:rsid w:val="00FB3090"/>
    <w:rsid w:val="00FB3347"/>
    <w:rsid w:val="00FB3648"/>
    <w:rsid w:val="00FB387F"/>
    <w:rsid w:val="00FB3C2C"/>
    <w:rsid w:val="00FB3C3B"/>
    <w:rsid w:val="00FB3F4F"/>
    <w:rsid w:val="00FB4082"/>
    <w:rsid w:val="00FB46C0"/>
    <w:rsid w:val="00FB499B"/>
    <w:rsid w:val="00FB65B0"/>
    <w:rsid w:val="00FB672A"/>
    <w:rsid w:val="00FC1C4A"/>
    <w:rsid w:val="00FC24E8"/>
    <w:rsid w:val="00FC28DF"/>
    <w:rsid w:val="00FC2D3F"/>
    <w:rsid w:val="00FC3154"/>
    <w:rsid w:val="00FC3952"/>
    <w:rsid w:val="00FC403B"/>
    <w:rsid w:val="00FC4651"/>
    <w:rsid w:val="00FC4DE3"/>
    <w:rsid w:val="00FC55C8"/>
    <w:rsid w:val="00FC5D64"/>
    <w:rsid w:val="00FC693D"/>
    <w:rsid w:val="00FC7D61"/>
    <w:rsid w:val="00FD0186"/>
    <w:rsid w:val="00FD206C"/>
    <w:rsid w:val="00FD26B5"/>
    <w:rsid w:val="00FD360F"/>
    <w:rsid w:val="00FD4634"/>
    <w:rsid w:val="00FD756A"/>
    <w:rsid w:val="00FE2BE8"/>
    <w:rsid w:val="00FE2E31"/>
    <w:rsid w:val="00FE3E79"/>
    <w:rsid w:val="00FE44EC"/>
    <w:rsid w:val="00FE51DA"/>
    <w:rsid w:val="00FE5C77"/>
    <w:rsid w:val="00FE61E2"/>
    <w:rsid w:val="00FE6287"/>
    <w:rsid w:val="00FE6DA4"/>
    <w:rsid w:val="00FE7CF7"/>
    <w:rsid w:val="00FF04BF"/>
    <w:rsid w:val="00FF07ED"/>
    <w:rsid w:val="00FF08EC"/>
    <w:rsid w:val="00FF3455"/>
    <w:rsid w:val="00FF37B8"/>
    <w:rsid w:val="00FF395A"/>
    <w:rsid w:val="00FF4080"/>
    <w:rsid w:val="00FF478E"/>
    <w:rsid w:val="00FF594D"/>
    <w:rsid w:val="00FF5E63"/>
    <w:rsid w:val="00FF70DA"/>
    <w:rsid w:val="00FF743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6DD33AE"/>
  <w14:defaultImageDpi w14:val="32767"/>
  <w15:docId w15:val="{2066BFFF-31AA-4AA3-9588-1C89C8C1E0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1"/>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84A2C"/>
    <w:pPr>
      <w:widowControl w:val="0"/>
      <w:jc w:val="both"/>
    </w:pPr>
  </w:style>
  <w:style w:type="paragraph" w:styleId="1">
    <w:name w:val="heading 1"/>
    <w:basedOn w:val="a"/>
    <w:next w:val="a"/>
    <w:link w:val="10"/>
    <w:uiPriority w:val="9"/>
    <w:qFormat/>
    <w:rsid w:val="00077141"/>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077141"/>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rsid w:val="002768EA"/>
    <w:pPr>
      <w:keepNext/>
      <w:keepLines/>
      <w:spacing w:before="260" w:after="260" w:line="416" w:lineRule="auto"/>
      <w:outlineLvl w:val="2"/>
    </w:pPr>
    <w:rPr>
      <w:b/>
      <w:bCs/>
      <w:sz w:val="32"/>
      <w:szCs w:val="32"/>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12FF5"/>
    <w:rPr>
      <w:sz w:val="18"/>
      <w:szCs w:val="18"/>
    </w:rPr>
  </w:style>
  <w:style w:type="character" w:customStyle="1" w:styleId="a4">
    <w:name w:val="批注框文本 字符"/>
    <w:basedOn w:val="a0"/>
    <w:link w:val="a3"/>
    <w:uiPriority w:val="99"/>
    <w:semiHidden/>
    <w:rsid w:val="00D12FF5"/>
    <w:rPr>
      <w:sz w:val="18"/>
      <w:szCs w:val="18"/>
    </w:rPr>
  </w:style>
  <w:style w:type="character" w:styleId="a5">
    <w:name w:val="Placeholder Text"/>
    <w:basedOn w:val="a0"/>
    <w:uiPriority w:val="99"/>
    <w:semiHidden/>
    <w:rsid w:val="0036115E"/>
    <w:rPr>
      <w:color w:val="808080"/>
    </w:rPr>
  </w:style>
  <w:style w:type="paragraph" w:styleId="a6">
    <w:name w:val="Normal (Web)"/>
    <w:basedOn w:val="a"/>
    <w:uiPriority w:val="99"/>
    <w:unhideWhenUsed/>
    <w:rsid w:val="00E943FF"/>
    <w:pPr>
      <w:widowControl/>
      <w:spacing w:before="100" w:beforeAutospacing="1" w:after="100" w:afterAutospacing="1"/>
      <w:jc w:val="left"/>
    </w:pPr>
    <w:rPr>
      <w:rFonts w:ascii="宋体" w:eastAsia="宋体" w:hAnsi="宋体" w:cs="宋体"/>
      <w:kern w:val="0"/>
      <w:sz w:val="24"/>
      <w:szCs w:val="24"/>
    </w:rPr>
  </w:style>
  <w:style w:type="paragraph" w:customStyle="1" w:styleId="EndNoteBibliographyTitle">
    <w:name w:val="EndNote Bibliography Title"/>
    <w:basedOn w:val="a"/>
    <w:link w:val="EndNoteBibliographyTitleChar"/>
    <w:rsid w:val="00561602"/>
    <w:pPr>
      <w:jc w:val="center"/>
    </w:pPr>
    <w:rPr>
      <w:rFonts w:ascii="Times New Roman" w:hAnsi="Times New Roman" w:cs="Times New Roman"/>
      <w:noProof/>
      <w:sz w:val="24"/>
    </w:rPr>
  </w:style>
  <w:style w:type="character" w:customStyle="1" w:styleId="EndNoteBibliographyTitleChar">
    <w:name w:val="EndNote Bibliography Title Char"/>
    <w:basedOn w:val="a0"/>
    <w:link w:val="EndNoteBibliographyTitle"/>
    <w:rsid w:val="00561602"/>
    <w:rPr>
      <w:rFonts w:ascii="Times New Roman" w:hAnsi="Times New Roman" w:cs="Times New Roman"/>
      <w:noProof/>
      <w:sz w:val="24"/>
    </w:rPr>
  </w:style>
  <w:style w:type="paragraph" w:customStyle="1" w:styleId="EndNoteBibliography">
    <w:name w:val="EndNote Bibliography"/>
    <w:basedOn w:val="a"/>
    <w:link w:val="EndNoteBibliographyChar"/>
    <w:rsid w:val="00561602"/>
    <w:pPr>
      <w:spacing w:line="360" w:lineRule="auto"/>
    </w:pPr>
    <w:rPr>
      <w:rFonts w:ascii="Times New Roman" w:hAnsi="Times New Roman" w:cs="Times New Roman"/>
      <w:noProof/>
      <w:sz w:val="24"/>
    </w:rPr>
  </w:style>
  <w:style w:type="character" w:customStyle="1" w:styleId="EndNoteBibliographyChar">
    <w:name w:val="EndNote Bibliography Char"/>
    <w:basedOn w:val="a0"/>
    <w:link w:val="EndNoteBibliography"/>
    <w:rsid w:val="00561602"/>
    <w:rPr>
      <w:rFonts w:ascii="Times New Roman" w:hAnsi="Times New Roman" w:cs="Times New Roman"/>
      <w:noProof/>
      <w:sz w:val="24"/>
    </w:rPr>
  </w:style>
  <w:style w:type="character" w:styleId="a7">
    <w:name w:val="Hyperlink"/>
    <w:basedOn w:val="a0"/>
    <w:uiPriority w:val="99"/>
    <w:unhideWhenUsed/>
    <w:rsid w:val="00AA5BE8"/>
    <w:rPr>
      <w:color w:val="0000FF" w:themeColor="hyperlink"/>
      <w:u w:val="single"/>
    </w:rPr>
  </w:style>
  <w:style w:type="paragraph" w:styleId="a8">
    <w:name w:val="header"/>
    <w:basedOn w:val="a"/>
    <w:link w:val="a9"/>
    <w:uiPriority w:val="99"/>
    <w:unhideWhenUsed/>
    <w:rsid w:val="00F03743"/>
    <w:pPr>
      <w:pBdr>
        <w:bottom w:val="single" w:sz="6" w:space="1" w:color="auto"/>
      </w:pBdr>
      <w:tabs>
        <w:tab w:val="center" w:pos="4153"/>
        <w:tab w:val="right" w:pos="8306"/>
      </w:tabs>
      <w:snapToGrid w:val="0"/>
      <w:jc w:val="center"/>
    </w:pPr>
    <w:rPr>
      <w:sz w:val="18"/>
      <w:szCs w:val="18"/>
    </w:rPr>
  </w:style>
  <w:style w:type="character" w:customStyle="1" w:styleId="a9">
    <w:name w:val="页眉 字符"/>
    <w:basedOn w:val="a0"/>
    <w:link w:val="a8"/>
    <w:uiPriority w:val="99"/>
    <w:rsid w:val="00F03743"/>
    <w:rPr>
      <w:sz w:val="18"/>
      <w:szCs w:val="18"/>
    </w:rPr>
  </w:style>
  <w:style w:type="paragraph" w:styleId="aa">
    <w:name w:val="footer"/>
    <w:basedOn w:val="a"/>
    <w:link w:val="ab"/>
    <w:uiPriority w:val="99"/>
    <w:unhideWhenUsed/>
    <w:rsid w:val="00F03743"/>
    <w:pPr>
      <w:tabs>
        <w:tab w:val="center" w:pos="4153"/>
        <w:tab w:val="right" w:pos="8306"/>
      </w:tabs>
      <w:snapToGrid w:val="0"/>
      <w:jc w:val="left"/>
    </w:pPr>
    <w:rPr>
      <w:sz w:val="18"/>
      <w:szCs w:val="18"/>
    </w:rPr>
  </w:style>
  <w:style w:type="character" w:customStyle="1" w:styleId="ab">
    <w:name w:val="页脚 字符"/>
    <w:basedOn w:val="a0"/>
    <w:link w:val="aa"/>
    <w:uiPriority w:val="99"/>
    <w:rsid w:val="00F03743"/>
    <w:rPr>
      <w:sz w:val="18"/>
      <w:szCs w:val="18"/>
    </w:rPr>
  </w:style>
  <w:style w:type="paragraph" w:styleId="ac">
    <w:name w:val="List Paragraph"/>
    <w:basedOn w:val="a"/>
    <w:uiPriority w:val="34"/>
    <w:qFormat/>
    <w:rsid w:val="006474D0"/>
    <w:pPr>
      <w:ind w:firstLineChars="200" w:firstLine="420"/>
    </w:pPr>
  </w:style>
  <w:style w:type="paragraph" w:customStyle="1" w:styleId="Figurecaption">
    <w:name w:val="Figure caption"/>
    <w:basedOn w:val="a"/>
    <w:link w:val="FigurecaptionChar"/>
    <w:qFormat/>
    <w:rsid w:val="00A8227B"/>
    <w:pPr>
      <w:spacing w:after="360"/>
    </w:pPr>
    <w:rPr>
      <w:rFonts w:ascii="Times New Roman" w:hAnsi="Times New Roman" w:cs="Times New Roman"/>
      <w:sz w:val="24"/>
    </w:rPr>
  </w:style>
  <w:style w:type="character" w:customStyle="1" w:styleId="FigurecaptionChar">
    <w:name w:val="Figure caption Char"/>
    <w:basedOn w:val="a0"/>
    <w:link w:val="Figurecaption"/>
    <w:rsid w:val="00A8227B"/>
    <w:rPr>
      <w:rFonts w:ascii="Times New Roman" w:hAnsi="Times New Roman" w:cs="Times New Roman"/>
      <w:sz w:val="24"/>
    </w:rPr>
  </w:style>
  <w:style w:type="paragraph" w:styleId="ad">
    <w:name w:val="annotation text"/>
    <w:basedOn w:val="a"/>
    <w:link w:val="ae"/>
    <w:uiPriority w:val="99"/>
    <w:semiHidden/>
    <w:unhideWhenUsed/>
    <w:rsid w:val="004A0127"/>
    <w:rPr>
      <w:rFonts w:ascii="Bodoni MT" w:eastAsia="宋体" w:hAnsi="Bodoni MT"/>
      <w:sz w:val="24"/>
    </w:rPr>
  </w:style>
  <w:style w:type="character" w:customStyle="1" w:styleId="ae">
    <w:name w:val="批注文字 字符"/>
    <w:basedOn w:val="a0"/>
    <w:link w:val="ad"/>
    <w:uiPriority w:val="99"/>
    <w:semiHidden/>
    <w:rsid w:val="004A0127"/>
    <w:rPr>
      <w:rFonts w:ascii="Bodoni MT" w:eastAsia="宋体" w:hAnsi="Bodoni MT"/>
      <w:sz w:val="24"/>
    </w:rPr>
  </w:style>
  <w:style w:type="character" w:styleId="af">
    <w:name w:val="annotation reference"/>
    <w:basedOn w:val="a0"/>
    <w:uiPriority w:val="99"/>
    <w:semiHidden/>
    <w:unhideWhenUsed/>
    <w:rsid w:val="00450046"/>
    <w:rPr>
      <w:sz w:val="16"/>
      <w:szCs w:val="16"/>
    </w:rPr>
  </w:style>
  <w:style w:type="character" w:customStyle="1" w:styleId="10">
    <w:name w:val="标题 1 字符"/>
    <w:basedOn w:val="a0"/>
    <w:link w:val="1"/>
    <w:uiPriority w:val="9"/>
    <w:rsid w:val="00077141"/>
    <w:rPr>
      <w:b/>
      <w:bCs/>
      <w:kern w:val="44"/>
      <w:sz w:val="44"/>
      <w:szCs w:val="44"/>
    </w:rPr>
  </w:style>
  <w:style w:type="character" w:customStyle="1" w:styleId="20">
    <w:name w:val="标题 2 字符"/>
    <w:basedOn w:val="a0"/>
    <w:link w:val="2"/>
    <w:uiPriority w:val="9"/>
    <w:rsid w:val="00077141"/>
    <w:rPr>
      <w:rFonts w:asciiTheme="majorHAnsi" w:eastAsiaTheme="majorEastAsia" w:hAnsiTheme="majorHAnsi" w:cstheme="majorBidi"/>
      <w:b/>
      <w:bCs/>
      <w:sz w:val="32"/>
      <w:szCs w:val="32"/>
    </w:rPr>
  </w:style>
  <w:style w:type="character" w:customStyle="1" w:styleId="30">
    <w:name w:val="标题 3 字符"/>
    <w:basedOn w:val="a0"/>
    <w:link w:val="3"/>
    <w:uiPriority w:val="9"/>
    <w:rsid w:val="002768EA"/>
    <w:rPr>
      <w:b/>
      <w:bCs/>
      <w:sz w:val="32"/>
      <w:szCs w:val="32"/>
    </w:rPr>
  </w:style>
  <w:style w:type="character" w:styleId="af0">
    <w:name w:val="page number"/>
    <w:basedOn w:val="a0"/>
    <w:uiPriority w:val="99"/>
    <w:semiHidden/>
    <w:unhideWhenUsed/>
    <w:rsid w:val="00787C28"/>
  </w:style>
  <w:style w:type="paragraph" w:styleId="af1">
    <w:name w:val="Revision"/>
    <w:hidden/>
    <w:uiPriority w:val="99"/>
    <w:semiHidden/>
    <w:rsid w:val="00380CD5"/>
  </w:style>
  <w:style w:type="paragraph" w:styleId="af2">
    <w:name w:val="annotation subject"/>
    <w:basedOn w:val="ad"/>
    <w:next w:val="ad"/>
    <w:link w:val="af3"/>
    <w:uiPriority w:val="99"/>
    <w:semiHidden/>
    <w:unhideWhenUsed/>
    <w:rsid w:val="00DB5B2C"/>
    <w:rPr>
      <w:b/>
      <w:bCs/>
      <w:sz w:val="20"/>
      <w:szCs w:val="20"/>
    </w:rPr>
  </w:style>
  <w:style w:type="character" w:customStyle="1" w:styleId="af3">
    <w:name w:val="批注主题 字符"/>
    <w:basedOn w:val="ae"/>
    <w:link w:val="af2"/>
    <w:uiPriority w:val="99"/>
    <w:semiHidden/>
    <w:rsid w:val="00DB5B2C"/>
    <w:rPr>
      <w:rFonts w:ascii="Bodoni MT" w:eastAsia="宋体" w:hAnsi="Bodoni MT"/>
      <w:b/>
      <w:bCs/>
      <w:sz w:val="20"/>
      <w:szCs w:val="20"/>
    </w:rPr>
  </w:style>
  <w:style w:type="character" w:customStyle="1" w:styleId="UnresolvedMention1">
    <w:name w:val="Unresolved Mention1"/>
    <w:basedOn w:val="a0"/>
    <w:uiPriority w:val="99"/>
    <w:semiHidden/>
    <w:unhideWhenUsed/>
    <w:rsid w:val="00755C5E"/>
    <w:rPr>
      <w:color w:val="605E5C"/>
      <w:shd w:val="clear" w:color="auto" w:fill="E1DFDD"/>
    </w:rPr>
  </w:style>
  <w:style w:type="table" w:styleId="1-1">
    <w:name w:val="Grid Table 1 Light Accent 1"/>
    <w:basedOn w:val="a1"/>
    <w:uiPriority w:val="46"/>
    <w:rsid w:val="00056D65"/>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af4">
    <w:name w:val="Table Grid"/>
    <w:basedOn w:val="a1"/>
    <w:uiPriority w:val="39"/>
    <w:rsid w:val="00DF4D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line number"/>
    <w:uiPriority w:val="99"/>
    <w:unhideWhenUsed/>
    <w:rsid w:val="00DE43C9"/>
    <w:rPr>
      <w:rFonts w:ascii="Times New Roman" w:hAnsi="Times New Roman"/>
      <w:sz w:val="24"/>
    </w:rPr>
  </w:style>
  <w:style w:type="character" w:styleId="af6">
    <w:name w:val="Unresolved Mention"/>
    <w:basedOn w:val="a0"/>
    <w:uiPriority w:val="99"/>
    <w:semiHidden/>
    <w:unhideWhenUsed/>
    <w:rsid w:val="00A777E5"/>
    <w:rPr>
      <w:color w:val="605E5C"/>
      <w:shd w:val="clear" w:color="auto" w:fill="E1DFDD"/>
    </w:rPr>
  </w:style>
  <w:style w:type="paragraph" w:customStyle="1" w:styleId="Paragraph">
    <w:name w:val="Paragraph"/>
    <w:basedOn w:val="a"/>
    <w:rsid w:val="008B3E7B"/>
    <w:pPr>
      <w:widowControl/>
      <w:spacing w:before="120"/>
      <w:ind w:firstLine="720"/>
      <w:jc w:val="left"/>
    </w:pPr>
    <w:rPr>
      <w:rFonts w:ascii="Times New Roman" w:eastAsia="Times New Roman" w:hAnsi="Times New Roman" w:cs="Times New Roman"/>
      <w:kern w:val="0"/>
      <w:sz w:val="24"/>
      <w:szCs w:val="24"/>
      <w:lang w:eastAsia="en-US"/>
    </w:rPr>
  </w:style>
  <w:style w:type="table" w:customStyle="1" w:styleId="11">
    <w:name w:val="网格型1"/>
    <w:basedOn w:val="a1"/>
    <w:next w:val="af4"/>
    <w:uiPriority w:val="59"/>
    <w:rsid w:val="008241F8"/>
    <w:rPr>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
    <w:name w:val="TOC Heading"/>
    <w:basedOn w:val="1"/>
    <w:next w:val="a"/>
    <w:uiPriority w:val="39"/>
    <w:unhideWhenUsed/>
    <w:qFormat/>
    <w:rsid w:val="00636AE2"/>
    <w:pPr>
      <w:widowControl/>
      <w:spacing w:before="240" w:after="0" w:line="259" w:lineRule="auto"/>
      <w:jc w:val="left"/>
      <w:outlineLvl w:val="9"/>
    </w:pPr>
    <w:rPr>
      <w:rFonts w:asciiTheme="majorHAnsi" w:eastAsiaTheme="majorEastAsia" w:hAnsiTheme="majorHAnsi" w:cstheme="majorBidi"/>
      <w:b w:val="0"/>
      <w:bCs w:val="0"/>
      <w:color w:val="365F91" w:themeColor="accent1" w:themeShade="BF"/>
      <w:kern w:val="0"/>
      <w:sz w:val="32"/>
      <w:szCs w:val="32"/>
    </w:rPr>
  </w:style>
  <w:style w:type="paragraph" w:styleId="TOC2">
    <w:name w:val="toc 2"/>
    <w:basedOn w:val="a"/>
    <w:next w:val="a"/>
    <w:autoRedefine/>
    <w:uiPriority w:val="39"/>
    <w:unhideWhenUsed/>
    <w:rsid w:val="00636AE2"/>
    <w:pPr>
      <w:widowControl/>
      <w:spacing w:after="100" w:line="259" w:lineRule="auto"/>
      <w:ind w:left="220"/>
      <w:jc w:val="left"/>
    </w:pPr>
    <w:rPr>
      <w:rFonts w:cs="Times New Roman"/>
      <w:kern w:val="0"/>
      <w:sz w:val="22"/>
      <w:szCs w:val="22"/>
    </w:rPr>
  </w:style>
  <w:style w:type="paragraph" w:styleId="TOC1">
    <w:name w:val="toc 1"/>
    <w:basedOn w:val="a"/>
    <w:next w:val="a"/>
    <w:autoRedefine/>
    <w:uiPriority w:val="39"/>
    <w:unhideWhenUsed/>
    <w:rsid w:val="00636AE2"/>
    <w:pPr>
      <w:widowControl/>
      <w:spacing w:after="100" w:line="259" w:lineRule="auto"/>
      <w:jc w:val="left"/>
    </w:pPr>
    <w:rPr>
      <w:rFonts w:cs="Times New Roman"/>
      <w:kern w:val="0"/>
      <w:sz w:val="22"/>
      <w:szCs w:val="22"/>
    </w:rPr>
  </w:style>
  <w:style w:type="paragraph" w:styleId="TOC3">
    <w:name w:val="toc 3"/>
    <w:basedOn w:val="a"/>
    <w:next w:val="a"/>
    <w:autoRedefine/>
    <w:uiPriority w:val="39"/>
    <w:unhideWhenUsed/>
    <w:rsid w:val="00636AE2"/>
    <w:pPr>
      <w:widowControl/>
      <w:spacing w:after="100" w:line="259" w:lineRule="auto"/>
      <w:ind w:left="440"/>
      <w:jc w:val="left"/>
    </w:pPr>
    <w:rPr>
      <w:rFonts w:cs="Times New Roman"/>
      <w:kern w:val="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869484">
      <w:bodyDiv w:val="1"/>
      <w:marLeft w:val="0"/>
      <w:marRight w:val="0"/>
      <w:marTop w:val="0"/>
      <w:marBottom w:val="0"/>
      <w:divBdr>
        <w:top w:val="none" w:sz="0" w:space="0" w:color="auto"/>
        <w:left w:val="none" w:sz="0" w:space="0" w:color="auto"/>
        <w:bottom w:val="none" w:sz="0" w:space="0" w:color="auto"/>
        <w:right w:val="none" w:sz="0" w:space="0" w:color="auto"/>
      </w:divBdr>
    </w:div>
    <w:div w:id="195777592">
      <w:bodyDiv w:val="1"/>
      <w:marLeft w:val="0"/>
      <w:marRight w:val="0"/>
      <w:marTop w:val="0"/>
      <w:marBottom w:val="0"/>
      <w:divBdr>
        <w:top w:val="none" w:sz="0" w:space="0" w:color="auto"/>
        <w:left w:val="none" w:sz="0" w:space="0" w:color="auto"/>
        <w:bottom w:val="none" w:sz="0" w:space="0" w:color="auto"/>
        <w:right w:val="none" w:sz="0" w:space="0" w:color="auto"/>
      </w:divBdr>
    </w:div>
    <w:div w:id="1047796756">
      <w:bodyDiv w:val="1"/>
      <w:marLeft w:val="0"/>
      <w:marRight w:val="0"/>
      <w:marTop w:val="0"/>
      <w:marBottom w:val="0"/>
      <w:divBdr>
        <w:top w:val="none" w:sz="0" w:space="0" w:color="auto"/>
        <w:left w:val="none" w:sz="0" w:space="0" w:color="auto"/>
        <w:bottom w:val="none" w:sz="0" w:space="0" w:color="auto"/>
        <w:right w:val="none" w:sz="0" w:space="0" w:color="auto"/>
      </w:divBdr>
    </w:div>
    <w:div w:id="1101492091">
      <w:bodyDiv w:val="1"/>
      <w:marLeft w:val="0"/>
      <w:marRight w:val="0"/>
      <w:marTop w:val="0"/>
      <w:marBottom w:val="0"/>
      <w:divBdr>
        <w:top w:val="none" w:sz="0" w:space="0" w:color="auto"/>
        <w:left w:val="none" w:sz="0" w:space="0" w:color="auto"/>
        <w:bottom w:val="none" w:sz="0" w:space="0" w:color="auto"/>
        <w:right w:val="none" w:sz="0" w:space="0" w:color="auto"/>
      </w:divBdr>
    </w:div>
    <w:div w:id="1702822580">
      <w:bodyDiv w:val="1"/>
      <w:marLeft w:val="0"/>
      <w:marRight w:val="0"/>
      <w:marTop w:val="0"/>
      <w:marBottom w:val="0"/>
      <w:divBdr>
        <w:top w:val="none" w:sz="0" w:space="0" w:color="auto"/>
        <w:left w:val="none" w:sz="0" w:space="0" w:color="auto"/>
        <w:bottom w:val="none" w:sz="0" w:space="0" w:color="auto"/>
        <w:right w:val="none" w:sz="0" w:space="0" w:color="auto"/>
      </w:divBdr>
    </w:div>
    <w:div w:id="1959334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5.emf"/><Relationship Id="rId26" Type="http://schemas.openxmlformats.org/officeDocument/2006/relationships/image" Target="media/image13.png"/><Relationship Id="rId39" Type="http://schemas.openxmlformats.org/officeDocument/2006/relationships/image" Target="media/image22.png"/><Relationship Id="rId21" Type="http://schemas.openxmlformats.org/officeDocument/2006/relationships/image" Target="media/image8.emf"/><Relationship Id="rId34" Type="http://schemas.openxmlformats.org/officeDocument/2006/relationships/oleObject" Target="embeddings/oleObject6.bin"/><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w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6.emf"/><Relationship Id="rId11" Type="http://schemas.openxmlformats.org/officeDocument/2006/relationships/image" Target="media/image1.wmf"/><Relationship Id="rId24" Type="http://schemas.openxmlformats.org/officeDocument/2006/relationships/image" Target="media/image11.png"/><Relationship Id="rId32" Type="http://schemas.openxmlformats.org/officeDocument/2006/relationships/image" Target="media/image18.tiff"/><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image" Target="media/image6.emf"/><Relationship Id="rId31" Type="http://schemas.openxmlformats.org/officeDocument/2006/relationships/oleObject" Target="embeddings/oleObject4.bin"/><Relationship Id="rId44" Type="http://schemas.openxmlformats.org/officeDocument/2006/relationships/image" Target="media/image27.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wmf"/><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19.png"/><Relationship Id="rId43" Type="http://schemas.openxmlformats.org/officeDocument/2006/relationships/image" Target="media/image26.png"/><Relationship Id="rId48" Type="http://schemas.openxmlformats.org/officeDocument/2006/relationships/image" Target="media/image31.png"/><Relationship Id="rId8" Type="http://schemas.openxmlformats.org/officeDocument/2006/relationships/hyperlink" Target="mailto:liugq@nimte.ac.cn" TargetMode="External"/><Relationship Id="rId51" Type="http://schemas.openxmlformats.org/officeDocument/2006/relationships/oleObject" Target="embeddings/oleObject8.bin"/><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oleObject" Target="embeddings/oleObject5.bin"/><Relationship Id="rId38" Type="http://schemas.openxmlformats.org/officeDocument/2006/relationships/image" Target="media/image21.png"/><Relationship Id="rId46" Type="http://schemas.openxmlformats.org/officeDocument/2006/relationships/image" Target="media/image29.png"/><Relationship Id="rId20" Type="http://schemas.openxmlformats.org/officeDocument/2006/relationships/image" Target="media/image7.emf"/><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image" Target="media/image10.png"/><Relationship Id="rId28" Type="http://schemas.openxmlformats.org/officeDocument/2006/relationships/image" Target="media/image15.emf"/><Relationship Id="rId36" Type="http://schemas.openxmlformats.org/officeDocument/2006/relationships/oleObject" Target="embeddings/oleObject7.bin"/><Relationship Id="rId49" Type="http://schemas.openxmlformats.org/officeDocument/2006/relationships/image" Target="media/image32.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A81E03-C68D-4839-8A7C-69612FB1F4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47900</TotalTime>
  <Pages>41</Pages>
  <Words>6135</Words>
  <Characters>35405</Characters>
  <Application>Microsoft Office Word</Application>
  <DocSecurity>0</DocSecurity>
  <Lines>863</Lines>
  <Paragraphs>512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宗委 张</cp:lastModifiedBy>
  <cp:revision>591</cp:revision>
  <cp:lastPrinted>2024-12-13T15:27:00Z</cp:lastPrinted>
  <dcterms:created xsi:type="dcterms:W3CDTF">2018-06-24T08:00:00Z</dcterms:created>
  <dcterms:modified xsi:type="dcterms:W3CDTF">2025-12-09T02:18:00Z</dcterms:modified>
</cp:coreProperties>
</file>