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EastAsia" w:hAnsi="Times New Roman" w:cs="Times New Roman"/>
          <w:color w:val="auto"/>
          <w:kern w:val="2"/>
          <w:sz w:val="21"/>
          <w:szCs w:val="22"/>
          <w:lang w:val="zh-CN"/>
        </w:rPr>
        <w:id w:val="1196427979"/>
        <w:docPartObj>
          <w:docPartGallery w:val="Table of Contents"/>
          <w:docPartUnique/>
        </w:docPartObj>
      </w:sdtPr>
      <w:sdtEndPr>
        <w:rPr>
          <w:b/>
          <w:bCs/>
          <w:sz w:val="24"/>
          <w:szCs w:val="24"/>
        </w:rPr>
      </w:sdtEndPr>
      <w:sdtContent>
        <w:p w14:paraId="29B953BE" w14:textId="544B19F8" w:rsidR="00AC14CA" w:rsidRPr="005463C0" w:rsidRDefault="00AC14CA" w:rsidP="00D50D13">
          <w:pPr>
            <w:pStyle w:val="TOC"/>
            <w:spacing w:line="360" w:lineRule="auto"/>
            <w:rPr>
              <w:rFonts w:ascii="Times New Roman" w:hAnsi="Times New Roman" w:cs="Times New Roman"/>
              <w:b/>
              <w:bCs/>
              <w:color w:val="auto"/>
              <w:lang w:val="zh-CN"/>
            </w:rPr>
          </w:pPr>
        </w:p>
        <w:p w14:paraId="04512F59" w14:textId="406DA7A8" w:rsidR="00237CC6" w:rsidRPr="005463C0" w:rsidRDefault="00E2134E" w:rsidP="00237CC6">
          <w:pPr>
            <w:pStyle w:val="TOC1"/>
            <w:tabs>
              <w:tab w:val="right" w:leader="dot" w:pos="8296"/>
            </w:tabs>
            <w:spacing w:line="360" w:lineRule="auto"/>
            <w:rPr>
              <w:rFonts w:hint="eastAsia"/>
              <w:noProof/>
              <w:sz w:val="24"/>
              <w:szCs w:val="24"/>
              <w14:ligatures w14:val="standardContextual"/>
            </w:rPr>
          </w:pPr>
          <w:r w:rsidRPr="005463C0">
            <w:rPr>
              <w:rFonts w:ascii="Times New Roman" w:hAnsi="Times New Roman" w:cs="Times New Roman"/>
              <w:sz w:val="24"/>
              <w:szCs w:val="24"/>
            </w:rPr>
            <w:fldChar w:fldCharType="begin"/>
          </w:r>
          <w:r w:rsidRPr="005463C0">
            <w:rPr>
              <w:rFonts w:ascii="Times New Roman" w:hAnsi="Times New Roman" w:cs="Times New Roman"/>
              <w:sz w:val="24"/>
              <w:szCs w:val="24"/>
            </w:rPr>
            <w:instrText xml:space="preserve"> TOC \o "1-3" \h \z \u </w:instrText>
          </w:r>
          <w:r w:rsidRPr="005463C0">
            <w:rPr>
              <w:rFonts w:ascii="Times New Roman" w:hAnsi="Times New Roman" w:cs="Times New Roman"/>
              <w:sz w:val="24"/>
              <w:szCs w:val="24"/>
            </w:rPr>
            <w:fldChar w:fldCharType="separate"/>
          </w:r>
          <w:hyperlink w:anchor="_Toc205315601" w:history="1">
            <w:r w:rsidR="00237CC6" w:rsidRPr="005463C0">
              <w:rPr>
                <w:rStyle w:val="af3"/>
                <w:rFonts w:ascii="Times New Roman" w:hAnsi="Times New Roman" w:cs="Times New Roman" w:hint="eastAsia"/>
                <w:b/>
                <w:bCs/>
                <w:noProof/>
                <w:color w:val="auto"/>
                <w:sz w:val="24"/>
                <w:szCs w:val="24"/>
              </w:rPr>
              <w:t>Table S1.</w:t>
            </w:r>
            <w:r w:rsidR="00237CC6" w:rsidRPr="005463C0">
              <w:rPr>
                <w:rStyle w:val="af3"/>
                <w:rFonts w:ascii="Times New Roman" w:hAnsi="Times New Roman" w:cs="Times New Roman" w:hint="eastAsia"/>
                <w:noProof/>
                <w:color w:val="auto"/>
                <w:sz w:val="24"/>
                <w:szCs w:val="24"/>
              </w:rPr>
              <w:t xml:space="preserve"> Definitions of each ACE subtype.</w:t>
            </w:r>
            <w:r w:rsidR="00237CC6" w:rsidRPr="005463C0">
              <w:rPr>
                <w:rFonts w:hint="eastAsia"/>
                <w:noProof/>
                <w:webHidden/>
                <w:sz w:val="24"/>
                <w:szCs w:val="24"/>
              </w:rPr>
              <w:tab/>
            </w:r>
            <w:r w:rsidR="00237CC6" w:rsidRPr="005463C0">
              <w:rPr>
                <w:rFonts w:hint="eastAsia"/>
                <w:noProof/>
                <w:webHidden/>
                <w:sz w:val="24"/>
                <w:szCs w:val="24"/>
              </w:rPr>
              <w:fldChar w:fldCharType="begin"/>
            </w:r>
            <w:r w:rsidR="00237CC6" w:rsidRPr="005463C0">
              <w:rPr>
                <w:rFonts w:hint="eastAsia"/>
                <w:noProof/>
                <w:webHidden/>
                <w:sz w:val="24"/>
                <w:szCs w:val="24"/>
              </w:rPr>
              <w:instrText xml:space="preserve"> </w:instrText>
            </w:r>
            <w:r w:rsidR="00237CC6" w:rsidRPr="005463C0">
              <w:rPr>
                <w:noProof/>
                <w:webHidden/>
                <w:sz w:val="24"/>
                <w:szCs w:val="24"/>
              </w:rPr>
              <w:instrText>PAGEREF _Toc205315601 \h</w:instrText>
            </w:r>
            <w:r w:rsidR="00237CC6" w:rsidRPr="005463C0">
              <w:rPr>
                <w:rFonts w:hint="eastAsia"/>
                <w:noProof/>
                <w:webHidden/>
                <w:sz w:val="24"/>
                <w:szCs w:val="24"/>
              </w:rPr>
              <w:instrText xml:space="preserve"> </w:instrText>
            </w:r>
            <w:r w:rsidR="00237CC6" w:rsidRPr="005463C0">
              <w:rPr>
                <w:rFonts w:hint="eastAsia"/>
                <w:noProof/>
                <w:webHidden/>
                <w:sz w:val="24"/>
                <w:szCs w:val="24"/>
              </w:rPr>
            </w:r>
            <w:r w:rsidR="00237CC6" w:rsidRPr="005463C0">
              <w:rPr>
                <w:rFonts w:hint="eastAsia"/>
                <w:noProof/>
                <w:webHidden/>
                <w:sz w:val="24"/>
                <w:szCs w:val="24"/>
              </w:rPr>
              <w:fldChar w:fldCharType="separate"/>
            </w:r>
            <w:r w:rsidR="00237CC6" w:rsidRPr="005463C0">
              <w:rPr>
                <w:rFonts w:hint="eastAsia"/>
                <w:noProof/>
                <w:webHidden/>
                <w:sz w:val="24"/>
                <w:szCs w:val="24"/>
              </w:rPr>
              <w:t>2</w:t>
            </w:r>
            <w:r w:rsidR="00237CC6" w:rsidRPr="005463C0">
              <w:rPr>
                <w:rFonts w:hint="eastAsia"/>
                <w:noProof/>
                <w:webHidden/>
                <w:sz w:val="24"/>
                <w:szCs w:val="24"/>
              </w:rPr>
              <w:fldChar w:fldCharType="end"/>
            </w:r>
          </w:hyperlink>
        </w:p>
        <w:p w14:paraId="39921398" w14:textId="403A0A34"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2" w:history="1">
            <w:r w:rsidRPr="005463C0">
              <w:rPr>
                <w:rStyle w:val="af3"/>
                <w:rFonts w:ascii="Times New Roman" w:hAnsi="Times New Roman" w:cs="Times New Roman" w:hint="eastAsia"/>
                <w:b/>
                <w:bCs/>
                <w:noProof/>
                <w:color w:val="auto"/>
                <w:sz w:val="24"/>
                <w:szCs w:val="24"/>
              </w:rPr>
              <w:t>Table S2.</w:t>
            </w:r>
            <w:r w:rsidRPr="005463C0">
              <w:rPr>
                <w:rStyle w:val="af3"/>
                <w:rFonts w:ascii="Times New Roman" w:hAnsi="Times New Roman" w:cs="Times New Roman" w:hint="eastAsia"/>
                <w:noProof/>
                <w:color w:val="auto"/>
                <w:sz w:val="24"/>
                <w:szCs w:val="24"/>
              </w:rPr>
              <w:t xml:space="preserve"> Total life expectancy (TLE), disability free life expectancy (DFLE), and disability life expectancy (DLE) at age 45 years by cumulative burden of adverse childhood experiences (ACEs).</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_Toc205315602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6</w:t>
            </w:r>
            <w:r w:rsidRPr="005463C0">
              <w:rPr>
                <w:rFonts w:hint="eastAsia"/>
                <w:noProof/>
                <w:webHidden/>
                <w:sz w:val="24"/>
                <w:szCs w:val="24"/>
              </w:rPr>
              <w:fldChar w:fldCharType="end"/>
            </w:r>
          </w:hyperlink>
        </w:p>
        <w:p w14:paraId="340672C7" w14:textId="3B9BAC25"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3" w:history="1">
            <w:r w:rsidRPr="005463C0">
              <w:rPr>
                <w:rStyle w:val="af3"/>
                <w:rFonts w:ascii="Times New Roman" w:hAnsi="Times New Roman" w:cs="Times New Roman" w:hint="eastAsia"/>
                <w:b/>
                <w:bCs/>
                <w:noProof/>
                <w:color w:val="auto"/>
                <w:sz w:val="24"/>
                <w:szCs w:val="24"/>
              </w:rPr>
              <w:t xml:space="preserve">Table S3. </w:t>
            </w:r>
            <w:r w:rsidRPr="005463C0">
              <w:rPr>
                <w:rStyle w:val="af3"/>
                <w:rFonts w:ascii="Times New Roman" w:hAnsi="Times New Roman" w:cs="Times New Roman" w:hint="eastAsia"/>
                <w:noProof/>
                <w:color w:val="auto"/>
                <w:sz w:val="24"/>
                <w:szCs w:val="24"/>
              </w:rPr>
              <w:t>Associations between burden of adverse childhood experiences (ACEs) and risk of disability and all-cause mortality.</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_Toc205315603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8</w:t>
            </w:r>
            <w:r w:rsidRPr="005463C0">
              <w:rPr>
                <w:rFonts w:hint="eastAsia"/>
                <w:noProof/>
                <w:webHidden/>
                <w:sz w:val="24"/>
                <w:szCs w:val="24"/>
              </w:rPr>
              <w:fldChar w:fldCharType="end"/>
            </w:r>
          </w:hyperlink>
        </w:p>
        <w:p w14:paraId="766E1DD9" w14:textId="3AFA58D4"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4" w:history="1">
            <w:r w:rsidRPr="005463C0">
              <w:rPr>
                <w:rStyle w:val="af3"/>
                <w:rFonts w:ascii="Times New Roman" w:hAnsi="Times New Roman" w:cs="Times New Roman" w:hint="eastAsia"/>
                <w:b/>
                <w:bCs/>
                <w:noProof/>
                <w:color w:val="auto"/>
                <w:sz w:val="24"/>
                <w:szCs w:val="24"/>
              </w:rPr>
              <w:t xml:space="preserve">Table S4. </w:t>
            </w:r>
            <w:r w:rsidRPr="005463C0">
              <w:rPr>
                <w:rStyle w:val="af3"/>
                <w:rFonts w:ascii="Times New Roman" w:hAnsi="Times New Roman" w:cs="Times New Roman" w:hint="eastAsia"/>
                <w:noProof/>
                <w:color w:val="auto"/>
                <w:sz w:val="24"/>
                <w:szCs w:val="24"/>
              </w:rPr>
              <w:t>Associations between subtypes of adverse childhood experiences (ACEs) and risk of disability and all-cause mortality.</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_Toc205315604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9</w:t>
            </w:r>
            <w:r w:rsidRPr="005463C0">
              <w:rPr>
                <w:rFonts w:hint="eastAsia"/>
                <w:noProof/>
                <w:webHidden/>
                <w:sz w:val="24"/>
                <w:szCs w:val="24"/>
              </w:rPr>
              <w:fldChar w:fldCharType="end"/>
            </w:r>
          </w:hyperlink>
        </w:p>
        <w:p w14:paraId="797BFAB3" w14:textId="634CE201"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5" w:history="1">
            <w:r w:rsidRPr="005463C0">
              <w:rPr>
                <w:rStyle w:val="af3"/>
                <w:rFonts w:ascii="Times New Roman" w:hAnsi="Times New Roman" w:cs="Times New Roman" w:hint="eastAsia"/>
                <w:b/>
                <w:bCs/>
                <w:noProof/>
                <w:color w:val="auto"/>
                <w:sz w:val="24"/>
                <w:szCs w:val="24"/>
              </w:rPr>
              <w:t xml:space="preserve">Table S5. </w:t>
            </w:r>
            <w:r w:rsidRPr="005463C0">
              <w:rPr>
                <w:rStyle w:val="af3"/>
                <w:rFonts w:ascii="Times New Roman" w:hAnsi="Times New Roman" w:cs="Times New Roman" w:hint="eastAsia"/>
                <w:noProof/>
                <w:color w:val="auto"/>
                <w:sz w:val="24"/>
                <w:szCs w:val="24"/>
              </w:rPr>
              <w:t>Sensitivity analyses of associations between burden of adverse childhood experiences (ACEs) and risk of disability and all-cause mortality.</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_Toc205315605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11</w:t>
            </w:r>
            <w:r w:rsidRPr="005463C0">
              <w:rPr>
                <w:rFonts w:hint="eastAsia"/>
                <w:noProof/>
                <w:webHidden/>
                <w:sz w:val="24"/>
                <w:szCs w:val="24"/>
              </w:rPr>
              <w:fldChar w:fldCharType="end"/>
            </w:r>
          </w:hyperlink>
        </w:p>
        <w:p w14:paraId="244DA262" w14:textId="38A864A9"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6" w:history="1">
            <w:r w:rsidRPr="005463C0">
              <w:rPr>
                <w:rStyle w:val="af3"/>
                <w:rFonts w:ascii="Times New Roman" w:hAnsi="Times New Roman" w:cs="Times New Roman" w:hint="eastAsia"/>
                <w:b/>
                <w:bCs/>
                <w:noProof/>
                <w:color w:val="auto"/>
                <w:sz w:val="24"/>
                <w:szCs w:val="24"/>
              </w:rPr>
              <w:t xml:space="preserve">Table S6. </w:t>
            </w:r>
            <w:r w:rsidRPr="005463C0">
              <w:rPr>
                <w:rStyle w:val="af3"/>
                <w:rFonts w:ascii="Times New Roman" w:hAnsi="Times New Roman" w:cs="Times New Roman" w:hint="eastAsia"/>
                <w:noProof/>
                <w:color w:val="auto"/>
                <w:sz w:val="24"/>
                <w:szCs w:val="24"/>
              </w:rPr>
              <w:t>Sensitivity analyses of total life expectancy (TLE), disability free life expectancy (DFLE) and disability life expectancy (DLE) at age 45 years by low and high burden of adverse childhood experiences (ACEs).</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_Toc205315606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12</w:t>
            </w:r>
            <w:r w:rsidRPr="005463C0">
              <w:rPr>
                <w:rFonts w:hint="eastAsia"/>
                <w:noProof/>
                <w:webHidden/>
                <w:sz w:val="24"/>
                <w:szCs w:val="24"/>
              </w:rPr>
              <w:fldChar w:fldCharType="end"/>
            </w:r>
          </w:hyperlink>
        </w:p>
        <w:p w14:paraId="515B5F18" w14:textId="0DBAE051"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7" w:history="1">
            <w:r w:rsidRPr="005463C0">
              <w:rPr>
                <w:rStyle w:val="af3"/>
                <w:rFonts w:ascii="Times New Roman" w:hAnsi="Times New Roman" w:cs="Times New Roman" w:hint="eastAsia"/>
                <w:b/>
                <w:bCs/>
                <w:noProof/>
                <w:color w:val="auto"/>
                <w:sz w:val="24"/>
                <w:szCs w:val="24"/>
              </w:rPr>
              <w:t xml:space="preserve">Table S7. </w:t>
            </w:r>
            <w:r w:rsidRPr="005463C0">
              <w:rPr>
                <w:rStyle w:val="af3"/>
                <w:rFonts w:ascii="Times New Roman" w:hAnsi="Times New Roman" w:cs="Times New Roman" w:hint="eastAsia"/>
                <w:noProof/>
                <w:color w:val="auto"/>
                <w:sz w:val="24"/>
                <w:szCs w:val="24"/>
              </w:rPr>
              <w:t>Stratified analyses of associations between burden of adverse childhood experiences (ACEs) and risk of disability and all-cause mortality.</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_Toc205315607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13</w:t>
            </w:r>
            <w:r w:rsidRPr="005463C0">
              <w:rPr>
                <w:rFonts w:hint="eastAsia"/>
                <w:noProof/>
                <w:webHidden/>
                <w:sz w:val="24"/>
                <w:szCs w:val="24"/>
              </w:rPr>
              <w:fldChar w:fldCharType="end"/>
            </w:r>
          </w:hyperlink>
        </w:p>
        <w:p w14:paraId="395BFF39" w14:textId="017214D6"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8" w:history="1">
            <w:r w:rsidRPr="005463C0">
              <w:rPr>
                <w:rStyle w:val="af3"/>
                <w:rFonts w:ascii="Times New Roman" w:hAnsi="Times New Roman" w:cs="Times New Roman" w:hint="eastAsia"/>
                <w:b/>
                <w:bCs/>
                <w:noProof/>
                <w:color w:val="auto"/>
                <w:sz w:val="24"/>
                <w:szCs w:val="24"/>
              </w:rPr>
              <w:t>Figure S1</w:t>
            </w:r>
            <w:r w:rsidRPr="005463C0">
              <w:rPr>
                <w:rStyle w:val="af3"/>
                <w:rFonts w:ascii="Times New Roman" w:hAnsi="Times New Roman" w:cs="Times New Roman" w:hint="eastAsia"/>
                <w:noProof/>
                <w:color w:val="auto"/>
                <w:sz w:val="24"/>
                <w:szCs w:val="24"/>
              </w:rPr>
              <w:t>. Flow chart of participants included and excluded in the analyses. Abbreviations: ACEs, adverse childhood experiences; ADL, Activity of Daily Living.</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_Toc205315608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18</w:t>
            </w:r>
            <w:r w:rsidRPr="005463C0">
              <w:rPr>
                <w:rFonts w:hint="eastAsia"/>
                <w:noProof/>
                <w:webHidden/>
                <w:sz w:val="24"/>
                <w:szCs w:val="24"/>
              </w:rPr>
              <w:fldChar w:fldCharType="end"/>
            </w:r>
          </w:hyperlink>
        </w:p>
        <w:p w14:paraId="195B0FF1" w14:textId="66F23AC2"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09" w:history="1">
            <w:r w:rsidRPr="005463C0">
              <w:rPr>
                <w:rStyle w:val="af3"/>
                <w:rFonts w:ascii="Times New Roman" w:hAnsi="Times New Roman" w:cs="Times New Roman" w:hint="eastAsia"/>
                <w:b/>
                <w:bCs/>
                <w:noProof/>
                <w:color w:val="auto"/>
                <w:sz w:val="24"/>
                <w:szCs w:val="24"/>
              </w:rPr>
              <w:t>Figure S2</w:t>
            </w:r>
            <w:r w:rsidRPr="005463C0">
              <w:rPr>
                <w:rStyle w:val="af3"/>
                <w:rFonts w:ascii="Times New Roman" w:hAnsi="Times New Roman" w:cs="Times New Roman" w:hint="eastAsia"/>
                <w:noProof/>
                <w:color w:val="auto"/>
                <w:sz w:val="24"/>
                <w:szCs w:val="24"/>
              </w:rPr>
              <w:t>. Transition pathways between disability free status, presence of disability and mortality.</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_Toc205315609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19</w:t>
            </w:r>
            <w:r w:rsidRPr="005463C0">
              <w:rPr>
                <w:rFonts w:hint="eastAsia"/>
                <w:noProof/>
                <w:webHidden/>
                <w:sz w:val="24"/>
                <w:szCs w:val="24"/>
              </w:rPr>
              <w:fldChar w:fldCharType="end"/>
            </w:r>
          </w:hyperlink>
        </w:p>
        <w:p w14:paraId="557F490C" w14:textId="21C9064A" w:rsidR="00237CC6" w:rsidRPr="005463C0" w:rsidRDefault="00237CC6" w:rsidP="00237CC6">
          <w:pPr>
            <w:pStyle w:val="TOC1"/>
            <w:tabs>
              <w:tab w:val="right" w:leader="dot" w:pos="8296"/>
            </w:tabs>
            <w:spacing w:line="360" w:lineRule="auto"/>
            <w:rPr>
              <w:rFonts w:hint="eastAsia"/>
              <w:noProof/>
              <w:sz w:val="24"/>
              <w:szCs w:val="24"/>
              <w14:ligatures w14:val="standardContextual"/>
            </w:rPr>
          </w:pPr>
          <w:hyperlink w:anchor="_Toc205315610" w:history="1">
            <w:r w:rsidRPr="005463C0">
              <w:rPr>
                <w:rStyle w:val="af3"/>
                <w:rFonts w:ascii="Times New Roman" w:hAnsi="Times New Roman" w:cs="Times New Roman" w:hint="eastAsia"/>
                <w:b/>
                <w:bCs/>
                <w:noProof/>
                <w:color w:val="auto"/>
                <w:sz w:val="24"/>
                <w:szCs w:val="24"/>
              </w:rPr>
              <w:t xml:space="preserve">Figure S3. </w:t>
            </w:r>
            <w:r w:rsidRPr="005463C0">
              <w:rPr>
                <w:rStyle w:val="af3"/>
                <w:rFonts w:ascii="Times New Roman" w:hAnsi="Times New Roman" w:cs="Times New Roman" w:hint="eastAsia"/>
                <w:noProof/>
                <w:color w:val="auto"/>
                <w:sz w:val="24"/>
                <w:szCs w:val="24"/>
              </w:rPr>
              <w:t>Adjusted total</w:t>
            </w:r>
            <w:r w:rsidRPr="005463C0">
              <w:rPr>
                <w:rStyle w:val="af3"/>
                <w:rFonts w:ascii="Times New Roman" w:hAnsi="Times New Roman" w:cs="Times New Roman" w:hint="eastAsia"/>
                <w:b/>
                <w:bCs/>
                <w:noProof/>
                <w:color w:val="auto"/>
                <w:sz w:val="24"/>
                <w:szCs w:val="24"/>
              </w:rPr>
              <w:t xml:space="preserve"> </w:t>
            </w:r>
            <w:r w:rsidRPr="005463C0">
              <w:rPr>
                <w:rStyle w:val="af3"/>
                <w:rFonts w:ascii="Times New Roman" w:hAnsi="Times New Roman" w:cs="Times New Roman" w:hint="eastAsia"/>
                <w:noProof/>
                <w:color w:val="auto"/>
                <w:sz w:val="24"/>
                <w:szCs w:val="24"/>
              </w:rPr>
              <w:t>life expectancy (TLE),</w:t>
            </w:r>
            <w:r w:rsidRPr="005463C0">
              <w:rPr>
                <w:rStyle w:val="af3"/>
                <w:rFonts w:hint="eastAsia"/>
                <w:noProof/>
                <w:color w:val="auto"/>
                <w:sz w:val="24"/>
                <w:szCs w:val="24"/>
              </w:rPr>
              <w:t xml:space="preserve"> </w:t>
            </w:r>
            <w:r w:rsidRPr="005463C0">
              <w:rPr>
                <w:rStyle w:val="af3"/>
                <w:rFonts w:ascii="Times New Roman" w:hAnsi="Times New Roman" w:cs="Times New Roman" w:hint="eastAsia"/>
                <w:noProof/>
                <w:color w:val="auto"/>
                <w:sz w:val="24"/>
                <w:szCs w:val="24"/>
              </w:rPr>
              <w:t>disability free life expectancy (DFLE), and disability life expectancy (DLE) at a given age from 45 years to 85 years by low and high burden of adverse childhood experiences (ACEs).</w:t>
            </w:r>
            <w:r w:rsidRPr="005463C0">
              <w:rPr>
                <w:rFonts w:hint="eastAsia"/>
                <w:noProof/>
                <w:webHidden/>
                <w:sz w:val="24"/>
                <w:szCs w:val="24"/>
              </w:rPr>
              <w:tab/>
            </w:r>
            <w:r w:rsidRPr="005463C0">
              <w:rPr>
                <w:rFonts w:hint="eastAsia"/>
                <w:noProof/>
                <w:webHidden/>
                <w:sz w:val="24"/>
                <w:szCs w:val="24"/>
              </w:rPr>
              <w:fldChar w:fldCharType="begin"/>
            </w:r>
            <w:r w:rsidRPr="005463C0">
              <w:rPr>
                <w:rFonts w:hint="eastAsia"/>
                <w:noProof/>
                <w:webHidden/>
                <w:sz w:val="24"/>
                <w:szCs w:val="24"/>
              </w:rPr>
              <w:instrText xml:space="preserve"> </w:instrText>
            </w:r>
            <w:r w:rsidRPr="005463C0">
              <w:rPr>
                <w:noProof/>
                <w:webHidden/>
                <w:sz w:val="24"/>
                <w:szCs w:val="24"/>
              </w:rPr>
              <w:instrText>PAGEREF _Toc205315610 \h</w:instrText>
            </w:r>
            <w:r w:rsidRPr="005463C0">
              <w:rPr>
                <w:rFonts w:hint="eastAsia"/>
                <w:noProof/>
                <w:webHidden/>
                <w:sz w:val="24"/>
                <w:szCs w:val="24"/>
              </w:rPr>
              <w:instrText xml:space="preserve"> </w:instrText>
            </w:r>
            <w:r w:rsidRPr="005463C0">
              <w:rPr>
                <w:rFonts w:hint="eastAsia"/>
                <w:noProof/>
                <w:webHidden/>
                <w:sz w:val="24"/>
                <w:szCs w:val="24"/>
              </w:rPr>
            </w:r>
            <w:r w:rsidRPr="005463C0">
              <w:rPr>
                <w:rFonts w:hint="eastAsia"/>
                <w:noProof/>
                <w:webHidden/>
                <w:sz w:val="24"/>
                <w:szCs w:val="24"/>
              </w:rPr>
              <w:fldChar w:fldCharType="separate"/>
            </w:r>
            <w:r w:rsidRPr="005463C0">
              <w:rPr>
                <w:rFonts w:hint="eastAsia"/>
                <w:noProof/>
                <w:webHidden/>
                <w:sz w:val="24"/>
                <w:szCs w:val="24"/>
              </w:rPr>
              <w:t>20</w:t>
            </w:r>
            <w:r w:rsidRPr="005463C0">
              <w:rPr>
                <w:rFonts w:hint="eastAsia"/>
                <w:noProof/>
                <w:webHidden/>
                <w:sz w:val="24"/>
                <w:szCs w:val="24"/>
              </w:rPr>
              <w:fldChar w:fldCharType="end"/>
            </w:r>
          </w:hyperlink>
        </w:p>
        <w:p w14:paraId="50DBC347" w14:textId="0F22298E" w:rsidR="00E2134E" w:rsidRPr="005463C0" w:rsidRDefault="00E2134E" w:rsidP="00237CC6">
          <w:pPr>
            <w:spacing w:line="360" w:lineRule="auto"/>
            <w:rPr>
              <w:rFonts w:ascii="Times New Roman" w:hAnsi="Times New Roman" w:cs="Times New Roman"/>
              <w:sz w:val="24"/>
              <w:szCs w:val="24"/>
            </w:rPr>
          </w:pPr>
          <w:r w:rsidRPr="005463C0">
            <w:rPr>
              <w:rFonts w:ascii="Times New Roman" w:hAnsi="Times New Roman" w:cs="Times New Roman"/>
              <w:b/>
              <w:bCs/>
              <w:sz w:val="24"/>
              <w:szCs w:val="24"/>
              <w:lang w:val="zh-CN"/>
            </w:rPr>
            <w:fldChar w:fldCharType="end"/>
          </w:r>
        </w:p>
      </w:sdtContent>
    </w:sdt>
    <w:p w14:paraId="243A8EAD" w14:textId="77777777" w:rsidR="00CA234B" w:rsidRPr="005463C0" w:rsidRDefault="00CA234B" w:rsidP="00963D9C">
      <w:pPr>
        <w:spacing w:line="360" w:lineRule="auto"/>
        <w:outlineLvl w:val="0"/>
        <w:rPr>
          <w:rFonts w:ascii="Times New Roman" w:hAnsi="Times New Roman" w:cs="Times New Roman"/>
          <w:b/>
          <w:bCs/>
          <w:sz w:val="24"/>
          <w:szCs w:val="24"/>
        </w:rPr>
        <w:sectPr w:rsidR="00CA234B" w:rsidRPr="005463C0" w:rsidSect="00CA234B">
          <w:footerReference w:type="default" r:id="rId8"/>
          <w:pgSz w:w="11906" w:h="16838"/>
          <w:pgMar w:top="1440" w:right="1800" w:bottom="1440" w:left="1800" w:header="851" w:footer="992" w:gutter="0"/>
          <w:cols w:space="425"/>
          <w:docGrid w:type="lines" w:linePitch="312"/>
        </w:sectPr>
      </w:pPr>
    </w:p>
    <w:p w14:paraId="769ADA2C" w14:textId="1FF2E0EB" w:rsidR="00221E54" w:rsidRPr="005463C0" w:rsidRDefault="00221E54" w:rsidP="00963D9C">
      <w:pPr>
        <w:spacing w:line="360" w:lineRule="auto"/>
        <w:outlineLvl w:val="0"/>
        <w:rPr>
          <w:rFonts w:ascii="Times New Roman" w:hAnsi="Times New Roman" w:cs="Times New Roman"/>
          <w:sz w:val="24"/>
          <w:szCs w:val="24"/>
        </w:rPr>
      </w:pPr>
      <w:bookmarkStart w:id="0" w:name="_Toc205315601"/>
      <w:r w:rsidRPr="005463C0">
        <w:rPr>
          <w:rFonts w:ascii="Times New Roman" w:hAnsi="Times New Roman" w:cs="Times New Roman"/>
          <w:b/>
          <w:bCs/>
          <w:sz w:val="24"/>
          <w:szCs w:val="24"/>
        </w:rPr>
        <w:lastRenderedPageBreak/>
        <w:t>Table S1.</w:t>
      </w:r>
      <w:r w:rsidRPr="005463C0">
        <w:rPr>
          <w:rFonts w:ascii="Times New Roman" w:hAnsi="Times New Roman" w:cs="Times New Roman"/>
          <w:sz w:val="24"/>
          <w:szCs w:val="24"/>
        </w:rPr>
        <w:t xml:space="preserve"> Definitions of each ACE </w:t>
      </w:r>
      <w:r w:rsidR="00777E5B" w:rsidRPr="005463C0">
        <w:rPr>
          <w:rFonts w:ascii="Times New Roman" w:hAnsi="Times New Roman" w:cs="Times New Roman" w:hint="eastAsia"/>
          <w:sz w:val="24"/>
          <w:szCs w:val="24"/>
        </w:rPr>
        <w:t>subtype</w:t>
      </w:r>
      <w:r w:rsidRPr="005463C0">
        <w:rPr>
          <w:rFonts w:ascii="Times New Roman" w:hAnsi="Times New Roman" w:cs="Times New Roman"/>
          <w:sz w:val="24"/>
          <w:szCs w:val="24"/>
        </w:rPr>
        <w:t>.</w:t>
      </w:r>
      <w:bookmarkEnd w:id="0"/>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7"/>
        <w:gridCol w:w="2694"/>
        <w:gridCol w:w="8997"/>
      </w:tblGrid>
      <w:tr w:rsidR="005463C0" w:rsidRPr="005463C0" w14:paraId="3BA1250A" w14:textId="77777777" w:rsidTr="00915D92">
        <w:trPr>
          <w:tblHeader/>
        </w:trPr>
        <w:tc>
          <w:tcPr>
            <w:tcW w:w="812" w:type="pct"/>
            <w:tcBorders>
              <w:top w:val="single" w:sz="4" w:space="0" w:color="auto"/>
              <w:bottom w:val="single" w:sz="4" w:space="0" w:color="auto"/>
            </w:tcBorders>
          </w:tcPr>
          <w:p w14:paraId="2DB0B9A1" w14:textId="5E4349CE"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ACE</w:t>
            </w:r>
            <w:r w:rsidR="0082518D" w:rsidRPr="005463C0">
              <w:rPr>
                <w:rFonts w:ascii="Times New Roman" w:hAnsi="Times New Roman" w:cs="Times New Roman" w:hint="eastAsia"/>
                <w:b/>
                <w:bCs/>
                <w:sz w:val="24"/>
                <w:szCs w:val="24"/>
              </w:rPr>
              <w:t xml:space="preserve"> subtype</w:t>
            </w:r>
          </w:p>
        </w:tc>
        <w:tc>
          <w:tcPr>
            <w:tcW w:w="965" w:type="pct"/>
            <w:tcBorders>
              <w:top w:val="single" w:sz="4" w:space="0" w:color="auto"/>
              <w:bottom w:val="single" w:sz="4" w:space="0" w:color="auto"/>
            </w:tcBorders>
          </w:tcPr>
          <w:p w14:paraId="6FCE2D3A" w14:textId="266D0AF8"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ACE</w:t>
            </w:r>
            <w:r w:rsidR="0082518D" w:rsidRPr="005463C0">
              <w:rPr>
                <w:rFonts w:ascii="Times New Roman" w:hAnsi="Times New Roman" w:cs="Times New Roman" w:hint="eastAsia"/>
                <w:b/>
                <w:bCs/>
                <w:sz w:val="24"/>
                <w:szCs w:val="24"/>
              </w:rPr>
              <w:t>-related</w:t>
            </w:r>
            <w:r w:rsidRPr="005463C0">
              <w:rPr>
                <w:rFonts w:ascii="Times New Roman" w:hAnsi="Times New Roman" w:cs="Times New Roman"/>
                <w:b/>
                <w:bCs/>
                <w:sz w:val="24"/>
                <w:szCs w:val="24"/>
              </w:rPr>
              <w:t xml:space="preserve"> i</w:t>
            </w:r>
            <w:r w:rsidR="00CD5BC1" w:rsidRPr="005463C0">
              <w:rPr>
                <w:rFonts w:ascii="Times New Roman" w:hAnsi="Times New Roman" w:cs="Times New Roman" w:hint="eastAsia"/>
                <w:b/>
                <w:bCs/>
                <w:sz w:val="24"/>
                <w:szCs w:val="24"/>
              </w:rPr>
              <w:t>tem</w:t>
            </w:r>
          </w:p>
        </w:tc>
        <w:tc>
          <w:tcPr>
            <w:tcW w:w="3222" w:type="pct"/>
            <w:tcBorders>
              <w:top w:val="single" w:sz="4" w:space="0" w:color="auto"/>
              <w:bottom w:val="single" w:sz="4" w:space="0" w:color="auto"/>
            </w:tcBorders>
          </w:tcPr>
          <w:p w14:paraId="53A9FECF" w14:textId="3FD91A67"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Questionnaire</w:t>
            </w:r>
            <w:r w:rsidR="00044B3A" w:rsidRPr="005463C0">
              <w:rPr>
                <w:rFonts w:ascii="Times New Roman" w:hAnsi="Times New Roman" w:cs="Times New Roman" w:hint="eastAsia"/>
                <w:b/>
                <w:bCs/>
                <w:sz w:val="24"/>
                <w:szCs w:val="24"/>
              </w:rPr>
              <w:t xml:space="preserve"> source</w:t>
            </w:r>
          </w:p>
        </w:tc>
      </w:tr>
      <w:tr w:rsidR="005463C0" w:rsidRPr="005463C0" w14:paraId="3B0A91DD" w14:textId="77777777" w:rsidTr="00915D92">
        <w:tc>
          <w:tcPr>
            <w:tcW w:w="812" w:type="pct"/>
            <w:vMerge w:val="restart"/>
            <w:tcBorders>
              <w:top w:val="single" w:sz="4" w:space="0" w:color="auto"/>
            </w:tcBorders>
            <w:vAlign w:val="center"/>
          </w:tcPr>
          <w:p w14:paraId="3016C24E" w14:textId="2E9549E0" w:rsidR="00CA163F" w:rsidRPr="005463C0" w:rsidRDefault="00CA163F" w:rsidP="00963D9C">
            <w:pPr>
              <w:pStyle w:val="a9"/>
              <w:numPr>
                <w:ilvl w:val="0"/>
                <w:numId w:val="5"/>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Childhood adverse family situation</w:t>
            </w:r>
          </w:p>
        </w:tc>
        <w:tc>
          <w:tcPr>
            <w:tcW w:w="965" w:type="pct"/>
            <w:tcBorders>
              <w:top w:val="single" w:sz="4" w:space="0" w:color="auto"/>
            </w:tcBorders>
            <w:vAlign w:val="center"/>
          </w:tcPr>
          <w:p w14:paraId="742903B9" w14:textId="1C8E05B5"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1.1 </w:t>
            </w:r>
            <w:r w:rsidR="00CA163F" w:rsidRPr="005463C0">
              <w:rPr>
                <w:rFonts w:ascii="Times New Roman" w:hAnsi="Times New Roman" w:cs="Times New Roman"/>
                <w:sz w:val="24"/>
                <w:szCs w:val="24"/>
              </w:rPr>
              <w:t>Parental death</w:t>
            </w:r>
          </w:p>
        </w:tc>
        <w:tc>
          <w:tcPr>
            <w:tcW w:w="3222" w:type="pct"/>
            <w:tcBorders>
              <w:top w:val="single" w:sz="4" w:space="0" w:color="auto"/>
            </w:tcBorders>
            <w:vAlign w:val="center"/>
          </w:tcPr>
          <w:p w14:paraId="61BA57BC" w14:textId="78D0A23A" w:rsidR="00CA163F" w:rsidRPr="005463C0" w:rsidRDefault="00CA163F"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Either of the parents </w:t>
            </w:r>
            <w:r w:rsidR="000337F1" w:rsidRPr="005463C0">
              <w:rPr>
                <w:rFonts w:ascii="Times New Roman" w:hAnsi="Times New Roman" w:cs="Times New Roman"/>
                <w:sz w:val="24"/>
                <w:szCs w:val="24"/>
              </w:rPr>
              <w:t xml:space="preserve">of participant </w:t>
            </w:r>
            <w:r w:rsidRPr="005463C0">
              <w:rPr>
                <w:rFonts w:ascii="Times New Roman" w:hAnsi="Times New Roman" w:cs="Times New Roman"/>
                <w:sz w:val="24"/>
                <w:szCs w:val="24"/>
              </w:rPr>
              <w:t xml:space="preserve">was dead before </w:t>
            </w:r>
            <w:r w:rsidR="000337F1" w:rsidRPr="005463C0">
              <w:rPr>
                <w:rFonts w:ascii="Times New Roman" w:hAnsi="Times New Roman" w:cs="Times New Roman"/>
                <w:sz w:val="24"/>
                <w:szCs w:val="24"/>
              </w:rPr>
              <w:t>he/she</w:t>
            </w:r>
            <w:r w:rsidRPr="005463C0">
              <w:rPr>
                <w:rFonts w:ascii="Times New Roman" w:hAnsi="Times New Roman" w:cs="Times New Roman"/>
                <w:sz w:val="24"/>
                <w:szCs w:val="24"/>
              </w:rPr>
              <w:t xml:space="preserve"> was 17 years:</w:t>
            </w:r>
          </w:p>
          <w:p w14:paraId="1B3E6EEE" w14:textId="5B5EDFBE" w:rsidR="00CA163F" w:rsidRPr="005463C0" w:rsidRDefault="00CA163F" w:rsidP="00963D9C">
            <w:pPr>
              <w:pStyle w:val="a9"/>
              <w:numPr>
                <w:ilvl w:val="0"/>
                <w:numId w:val="1"/>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Is your biological mother/father alive?</w:t>
            </w:r>
          </w:p>
          <w:p w14:paraId="6480C4CB" w14:textId="44C4ADB9" w:rsidR="00CA163F" w:rsidRPr="005463C0" w:rsidRDefault="00CA163F" w:rsidP="00963D9C">
            <w:pPr>
              <w:pStyle w:val="a9"/>
              <w:numPr>
                <w:ilvl w:val="0"/>
                <w:numId w:val="1"/>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In what year did she/he pass away or how old was she/he then?</w:t>
            </w:r>
          </w:p>
        </w:tc>
      </w:tr>
      <w:tr w:rsidR="005463C0" w:rsidRPr="005463C0" w14:paraId="7C1D7FB6" w14:textId="77777777" w:rsidTr="00915D92">
        <w:tc>
          <w:tcPr>
            <w:tcW w:w="812" w:type="pct"/>
            <w:vMerge/>
            <w:tcBorders>
              <w:top w:val="single" w:sz="4" w:space="0" w:color="auto"/>
            </w:tcBorders>
            <w:vAlign w:val="center"/>
          </w:tcPr>
          <w:p w14:paraId="1F8A9744" w14:textId="77777777" w:rsidR="00CA163F" w:rsidRPr="005463C0" w:rsidRDefault="00CA163F" w:rsidP="00963D9C">
            <w:pPr>
              <w:spacing w:line="360" w:lineRule="auto"/>
              <w:jc w:val="left"/>
              <w:rPr>
                <w:rFonts w:ascii="Times New Roman" w:hAnsi="Times New Roman" w:cs="Times New Roman"/>
                <w:b/>
                <w:bCs/>
                <w:sz w:val="24"/>
                <w:szCs w:val="24"/>
              </w:rPr>
            </w:pPr>
          </w:p>
        </w:tc>
        <w:tc>
          <w:tcPr>
            <w:tcW w:w="965" w:type="pct"/>
            <w:shd w:val="clear" w:color="auto" w:fill="F2F2F2" w:themeFill="background1" w:themeFillShade="F2"/>
            <w:vAlign w:val="center"/>
          </w:tcPr>
          <w:p w14:paraId="22D9C639" w14:textId="55EF5694"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1.2 </w:t>
            </w:r>
            <w:r w:rsidR="00CA163F" w:rsidRPr="005463C0">
              <w:rPr>
                <w:rFonts w:ascii="Times New Roman" w:hAnsi="Times New Roman" w:cs="Times New Roman"/>
                <w:sz w:val="24"/>
                <w:szCs w:val="24"/>
              </w:rPr>
              <w:t>Parental divorce</w:t>
            </w:r>
          </w:p>
        </w:tc>
        <w:tc>
          <w:tcPr>
            <w:tcW w:w="3222" w:type="pct"/>
            <w:shd w:val="clear" w:color="auto" w:fill="F2F2F2" w:themeFill="background1" w:themeFillShade="F2"/>
            <w:vAlign w:val="center"/>
          </w:tcPr>
          <w:p w14:paraId="742A007A" w14:textId="31AF5AE4" w:rsidR="00CA163F" w:rsidRPr="005463C0" w:rsidRDefault="000337F1"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Parents of participant </w:t>
            </w:r>
            <w:r w:rsidR="00CA163F" w:rsidRPr="005463C0">
              <w:rPr>
                <w:rFonts w:ascii="Times New Roman" w:hAnsi="Times New Roman" w:cs="Times New Roman"/>
                <w:sz w:val="24"/>
                <w:szCs w:val="24"/>
              </w:rPr>
              <w:t xml:space="preserve">were divorced before </w:t>
            </w:r>
            <w:r w:rsidRPr="005463C0">
              <w:rPr>
                <w:rFonts w:ascii="Times New Roman" w:hAnsi="Times New Roman" w:cs="Times New Roman"/>
                <w:sz w:val="24"/>
                <w:szCs w:val="24"/>
              </w:rPr>
              <w:t xml:space="preserve">he/she </w:t>
            </w:r>
            <w:r w:rsidR="00CA163F" w:rsidRPr="005463C0">
              <w:rPr>
                <w:rFonts w:ascii="Times New Roman" w:hAnsi="Times New Roman" w:cs="Times New Roman"/>
                <w:sz w:val="24"/>
                <w:szCs w:val="24"/>
              </w:rPr>
              <w:t>was 17 years:</w:t>
            </w:r>
          </w:p>
          <w:p w14:paraId="5611416F" w14:textId="77777777" w:rsidR="00CA163F" w:rsidRPr="005463C0" w:rsidRDefault="00CA163F" w:rsidP="00963D9C">
            <w:pPr>
              <w:pStyle w:val="a9"/>
              <w:numPr>
                <w:ilvl w:val="0"/>
                <w:numId w:val="2"/>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Were your biological parents divorced?</w:t>
            </w:r>
          </w:p>
          <w:p w14:paraId="17964D3B" w14:textId="324544D5" w:rsidR="00CA163F" w:rsidRPr="005463C0" w:rsidRDefault="00CA163F" w:rsidP="00963D9C">
            <w:pPr>
              <w:pStyle w:val="a9"/>
              <w:numPr>
                <w:ilvl w:val="0"/>
                <w:numId w:val="2"/>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What was your age when your parents’ divorce/ During what age range did this occur?</w:t>
            </w:r>
          </w:p>
        </w:tc>
      </w:tr>
      <w:tr w:rsidR="005463C0" w:rsidRPr="005463C0" w14:paraId="077D7631" w14:textId="77777777" w:rsidTr="00915D92">
        <w:tc>
          <w:tcPr>
            <w:tcW w:w="812" w:type="pct"/>
            <w:vMerge/>
            <w:tcBorders>
              <w:top w:val="single" w:sz="4" w:space="0" w:color="auto"/>
            </w:tcBorders>
            <w:vAlign w:val="center"/>
          </w:tcPr>
          <w:p w14:paraId="12B95A90" w14:textId="77777777" w:rsidR="00CA163F" w:rsidRPr="005463C0" w:rsidRDefault="00CA163F" w:rsidP="00963D9C">
            <w:pPr>
              <w:spacing w:line="360" w:lineRule="auto"/>
              <w:jc w:val="left"/>
              <w:rPr>
                <w:rFonts w:ascii="Times New Roman" w:hAnsi="Times New Roman" w:cs="Times New Roman"/>
                <w:b/>
                <w:bCs/>
                <w:sz w:val="24"/>
                <w:szCs w:val="24"/>
              </w:rPr>
            </w:pPr>
          </w:p>
        </w:tc>
        <w:tc>
          <w:tcPr>
            <w:tcW w:w="965" w:type="pct"/>
            <w:vAlign w:val="center"/>
          </w:tcPr>
          <w:p w14:paraId="6BD3FA16" w14:textId="00E910AE"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1.3 </w:t>
            </w:r>
            <w:r w:rsidR="00CA163F" w:rsidRPr="005463C0">
              <w:rPr>
                <w:rFonts w:ascii="Times New Roman" w:hAnsi="Times New Roman" w:cs="Times New Roman"/>
                <w:sz w:val="24"/>
                <w:szCs w:val="24"/>
              </w:rPr>
              <w:t xml:space="preserve">Parental </w:t>
            </w:r>
            <w:bookmarkStart w:id="1" w:name="_Hlk203661885"/>
            <w:r w:rsidR="00813E40" w:rsidRPr="005463C0">
              <w:rPr>
                <w:rFonts w:ascii="Times New Roman" w:hAnsi="Times New Roman" w:cs="Times New Roman"/>
                <w:sz w:val="24"/>
                <w:szCs w:val="24"/>
              </w:rPr>
              <w:t>insufficient</w:t>
            </w:r>
            <w:bookmarkEnd w:id="1"/>
            <w:r w:rsidR="00813E40" w:rsidRPr="005463C0">
              <w:rPr>
                <w:rFonts w:ascii="Times New Roman" w:hAnsi="Times New Roman" w:cs="Times New Roman" w:hint="eastAsia"/>
                <w:sz w:val="24"/>
                <w:szCs w:val="24"/>
              </w:rPr>
              <w:t xml:space="preserve"> </w:t>
            </w:r>
            <w:r w:rsidR="00CA163F" w:rsidRPr="005463C0">
              <w:rPr>
                <w:rFonts w:ascii="Times New Roman" w:hAnsi="Times New Roman" w:cs="Times New Roman"/>
                <w:sz w:val="24"/>
                <w:szCs w:val="24"/>
              </w:rPr>
              <w:t>raising</w:t>
            </w:r>
          </w:p>
        </w:tc>
        <w:tc>
          <w:tcPr>
            <w:tcW w:w="3222" w:type="pct"/>
            <w:vAlign w:val="center"/>
          </w:tcPr>
          <w:p w14:paraId="1BDA5883" w14:textId="11737182" w:rsidR="00CA163F" w:rsidRPr="005463C0" w:rsidRDefault="000337F1"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Parents of participant </w:t>
            </w:r>
            <w:r w:rsidR="00CA163F" w:rsidRPr="005463C0">
              <w:rPr>
                <w:rFonts w:ascii="Times New Roman" w:hAnsi="Times New Roman" w:cs="Times New Roman"/>
                <w:sz w:val="24"/>
                <w:szCs w:val="24"/>
              </w:rPr>
              <w:t xml:space="preserve">spent </w:t>
            </w:r>
            <w:r w:rsidRPr="005463C0">
              <w:rPr>
                <w:rFonts w:ascii="Times New Roman" w:hAnsi="Times New Roman" w:cs="Times New Roman"/>
                <w:sz w:val="24"/>
                <w:szCs w:val="24"/>
              </w:rPr>
              <w:t>no</w:t>
            </w:r>
            <w:r w:rsidR="00CA163F" w:rsidRPr="005463C0">
              <w:rPr>
                <w:rFonts w:ascii="Times New Roman" w:hAnsi="Times New Roman" w:cs="Times New Roman"/>
                <w:sz w:val="24"/>
                <w:szCs w:val="24"/>
              </w:rPr>
              <w:t xml:space="preserve"> time raising </w:t>
            </w:r>
            <w:r w:rsidRPr="005463C0">
              <w:rPr>
                <w:rFonts w:ascii="Times New Roman" w:hAnsi="Times New Roman" w:cs="Times New Roman"/>
                <w:sz w:val="24"/>
                <w:szCs w:val="24"/>
              </w:rPr>
              <w:t>him/her before he/she was 17 years:</w:t>
            </w:r>
          </w:p>
          <w:p w14:paraId="3E2E0B8A" w14:textId="7B629A94" w:rsidR="00CA163F" w:rsidRPr="005463C0" w:rsidRDefault="00CA163F" w:rsidP="00963D9C">
            <w:pPr>
              <w:pStyle w:val="a9"/>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Before you were age 17, was it your biological father/mother, adopted father/mother or step father/mother who spent the most time raising you?</w:t>
            </w:r>
          </w:p>
        </w:tc>
      </w:tr>
      <w:tr w:rsidR="005463C0" w:rsidRPr="005463C0" w14:paraId="26041C47" w14:textId="77777777" w:rsidTr="00915D92">
        <w:tc>
          <w:tcPr>
            <w:tcW w:w="812" w:type="pct"/>
            <w:vMerge/>
            <w:tcBorders>
              <w:top w:val="single" w:sz="4" w:space="0" w:color="auto"/>
            </w:tcBorders>
            <w:vAlign w:val="center"/>
          </w:tcPr>
          <w:p w14:paraId="732BED18" w14:textId="77777777" w:rsidR="00CA163F" w:rsidRPr="005463C0" w:rsidRDefault="00CA163F" w:rsidP="00963D9C">
            <w:pPr>
              <w:spacing w:line="360" w:lineRule="auto"/>
              <w:jc w:val="left"/>
              <w:rPr>
                <w:rFonts w:ascii="Times New Roman" w:hAnsi="Times New Roman" w:cs="Times New Roman"/>
                <w:b/>
                <w:bCs/>
                <w:sz w:val="24"/>
                <w:szCs w:val="24"/>
              </w:rPr>
            </w:pPr>
          </w:p>
        </w:tc>
        <w:tc>
          <w:tcPr>
            <w:tcW w:w="965" w:type="pct"/>
            <w:shd w:val="clear" w:color="auto" w:fill="F2F2F2" w:themeFill="background1" w:themeFillShade="F2"/>
            <w:vAlign w:val="center"/>
          </w:tcPr>
          <w:p w14:paraId="7733B3DE" w14:textId="6AD441D1"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1.4 </w:t>
            </w:r>
            <w:r w:rsidR="00CA163F" w:rsidRPr="005463C0">
              <w:rPr>
                <w:rFonts w:ascii="Times New Roman" w:hAnsi="Times New Roman" w:cs="Times New Roman"/>
                <w:sz w:val="24"/>
                <w:szCs w:val="24"/>
              </w:rPr>
              <w:t>Parental substance abuse</w:t>
            </w:r>
          </w:p>
        </w:tc>
        <w:tc>
          <w:tcPr>
            <w:tcW w:w="3222" w:type="pct"/>
            <w:shd w:val="clear" w:color="auto" w:fill="F2F2F2" w:themeFill="background1" w:themeFillShade="F2"/>
            <w:vAlign w:val="center"/>
          </w:tcPr>
          <w:p w14:paraId="77296200" w14:textId="53868C58" w:rsidR="00CA163F" w:rsidRPr="005463C0" w:rsidRDefault="000337F1"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Parents of participant</w:t>
            </w:r>
            <w:r w:rsidR="00CA163F" w:rsidRPr="005463C0">
              <w:rPr>
                <w:rFonts w:ascii="Times New Roman" w:hAnsi="Times New Roman" w:cs="Times New Roman"/>
                <w:sz w:val="24"/>
                <w:szCs w:val="24"/>
              </w:rPr>
              <w:t xml:space="preserve"> ever had alcoholism or drug, gambling during </w:t>
            </w:r>
            <w:r w:rsidRPr="005463C0">
              <w:rPr>
                <w:rFonts w:ascii="Times New Roman" w:hAnsi="Times New Roman" w:cs="Times New Roman"/>
                <w:sz w:val="24"/>
                <w:szCs w:val="24"/>
              </w:rPr>
              <w:t>his/her</w:t>
            </w:r>
            <w:r w:rsidR="00CA163F" w:rsidRPr="005463C0">
              <w:rPr>
                <w:rFonts w:ascii="Times New Roman" w:hAnsi="Times New Roman" w:cs="Times New Roman"/>
                <w:sz w:val="24"/>
                <w:szCs w:val="24"/>
              </w:rPr>
              <w:t xml:space="preserve"> childhood:</w:t>
            </w:r>
          </w:p>
          <w:p w14:paraId="1588391F" w14:textId="5738CC11" w:rsidR="00CA163F" w:rsidRPr="005463C0" w:rsidRDefault="00CA163F" w:rsidP="00963D9C">
            <w:pPr>
              <w:pStyle w:val="a9"/>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During the years you were growing up, which one of the followings did your female/male guardian ever have?</w:t>
            </w:r>
          </w:p>
        </w:tc>
      </w:tr>
      <w:tr w:rsidR="005463C0" w:rsidRPr="005463C0" w14:paraId="1F2DC696" w14:textId="77777777" w:rsidTr="00915D92">
        <w:tc>
          <w:tcPr>
            <w:tcW w:w="812" w:type="pct"/>
            <w:vMerge/>
            <w:tcBorders>
              <w:top w:val="single" w:sz="4" w:space="0" w:color="auto"/>
            </w:tcBorders>
          </w:tcPr>
          <w:p w14:paraId="06BD843F" w14:textId="77777777" w:rsidR="00CA163F" w:rsidRPr="005463C0" w:rsidRDefault="00CA163F" w:rsidP="00963D9C">
            <w:pPr>
              <w:spacing w:line="360" w:lineRule="auto"/>
              <w:jc w:val="left"/>
              <w:rPr>
                <w:rFonts w:ascii="Times New Roman" w:hAnsi="Times New Roman" w:cs="Times New Roman"/>
                <w:b/>
                <w:bCs/>
                <w:sz w:val="24"/>
                <w:szCs w:val="24"/>
              </w:rPr>
            </w:pPr>
          </w:p>
        </w:tc>
        <w:tc>
          <w:tcPr>
            <w:tcW w:w="965" w:type="pct"/>
            <w:vAlign w:val="center"/>
          </w:tcPr>
          <w:p w14:paraId="2F871E0F" w14:textId="745239D0"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1.5 </w:t>
            </w:r>
            <w:r w:rsidR="00CA163F" w:rsidRPr="005463C0">
              <w:rPr>
                <w:rFonts w:ascii="Times New Roman" w:hAnsi="Times New Roman" w:cs="Times New Roman"/>
                <w:sz w:val="24"/>
                <w:szCs w:val="24"/>
              </w:rPr>
              <w:t>Parental anxiety</w:t>
            </w:r>
          </w:p>
        </w:tc>
        <w:tc>
          <w:tcPr>
            <w:tcW w:w="3222" w:type="pct"/>
            <w:vAlign w:val="center"/>
          </w:tcPr>
          <w:p w14:paraId="78EE21CC" w14:textId="6C107A92" w:rsidR="00CA163F" w:rsidRPr="005463C0" w:rsidRDefault="000337F1"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Parents of participant </w:t>
            </w:r>
            <w:r w:rsidR="00CA163F" w:rsidRPr="005463C0">
              <w:rPr>
                <w:rFonts w:ascii="Times New Roman" w:hAnsi="Times New Roman" w:cs="Times New Roman"/>
                <w:sz w:val="24"/>
                <w:szCs w:val="24"/>
              </w:rPr>
              <w:t xml:space="preserve">often felt nervous and anxious during </w:t>
            </w:r>
            <w:r w:rsidRPr="005463C0">
              <w:rPr>
                <w:rFonts w:ascii="Times New Roman" w:hAnsi="Times New Roman" w:cs="Times New Roman"/>
                <w:sz w:val="24"/>
                <w:szCs w:val="24"/>
              </w:rPr>
              <w:t>his/her</w:t>
            </w:r>
            <w:r w:rsidR="00CA163F" w:rsidRPr="005463C0">
              <w:rPr>
                <w:rFonts w:ascii="Times New Roman" w:hAnsi="Times New Roman" w:cs="Times New Roman"/>
                <w:sz w:val="24"/>
                <w:szCs w:val="24"/>
              </w:rPr>
              <w:t xml:space="preserve"> childhood:</w:t>
            </w:r>
          </w:p>
          <w:p w14:paraId="6D98EFA0" w14:textId="65C63969" w:rsidR="00CA163F" w:rsidRPr="005463C0" w:rsidRDefault="00CA163F" w:rsidP="00963D9C">
            <w:pPr>
              <w:pStyle w:val="a9"/>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During your childhood did your </w:t>
            </w:r>
            <w:r w:rsidR="00813E40" w:rsidRPr="005463C0">
              <w:rPr>
                <w:rFonts w:ascii="Times New Roman" w:hAnsi="Times New Roman" w:cs="Times New Roman"/>
                <w:sz w:val="24"/>
                <w:szCs w:val="24"/>
              </w:rPr>
              <w:t>female/male</w:t>
            </w:r>
            <w:r w:rsidRPr="005463C0">
              <w:rPr>
                <w:rFonts w:ascii="Times New Roman" w:hAnsi="Times New Roman" w:cs="Times New Roman"/>
                <w:sz w:val="24"/>
                <w:szCs w:val="24"/>
              </w:rPr>
              <w:t xml:space="preserve"> guardian often feel nervous and anxious?</w:t>
            </w:r>
          </w:p>
        </w:tc>
      </w:tr>
      <w:tr w:rsidR="005463C0" w:rsidRPr="005463C0" w14:paraId="1EB0048E" w14:textId="77777777" w:rsidTr="00915D92">
        <w:tc>
          <w:tcPr>
            <w:tcW w:w="812" w:type="pct"/>
            <w:vMerge/>
            <w:tcBorders>
              <w:top w:val="single" w:sz="4" w:space="0" w:color="auto"/>
            </w:tcBorders>
          </w:tcPr>
          <w:p w14:paraId="51C5251E" w14:textId="77777777" w:rsidR="00CA163F" w:rsidRPr="005463C0" w:rsidRDefault="00CA163F" w:rsidP="00963D9C">
            <w:pPr>
              <w:spacing w:line="360" w:lineRule="auto"/>
              <w:jc w:val="left"/>
              <w:rPr>
                <w:rFonts w:ascii="Times New Roman" w:hAnsi="Times New Roman" w:cs="Times New Roman"/>
                <w:b/>
                <w:bCs/>
                <w:sz w:val="24"/>
                <w:szCs w:val="24"/>
              </w:rPr>
            </w:pPr>
          </w:p>
        </w:tc>
        <w:tc>
          <w:tcPr>
            <w:tcW w:w="965" w:type="pct"/>
            <w:shd w:val="clear" w:color="auto" w:fill="F2F2F2" w:themeFill="background1" w:themeFillShade="F2"/>
            <w:vAlign w:val="center"/>
          </w:tcPr>
          <w:p w14:paraId="132DD115" w14:textId="58C01AC1"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1.6 </w:t>
            </w:r>
            <w:r w:rsidR="00CA163F" w:rsidRPr="005463C0">
              <w:rPr>
                <w:rFonts w:ascii="Times New Roman" w:hAnsi="Times New Roman" w:cs="Times New Roman"/>
                <w:sz w:val="24"/>
                <w:szCs w:val="24"/>
              </w:rPr>
              <w:t>Parental depression</w:t>
            </w:r>
          </w:p>
        </w:tc>
        <w:tc>
          <w:tcPr>
            <w:tcW w:w="3222" w:type="pct"/>
            <w:shd w:val="clear" w:color="auto" w:fill="F2F2F2" w:themeFill="background1" w:themeFillShade="F2"/>
            <w:vAlign w:val="center"/>
          </w:tcPr>
          <w:p w14:paraId="3948F8F7" w14:textId="0C093F1E" w:rsidR="00CA163F" w:rsidRPr="005463C0" w:rsidRDefault="000337F1" w:rsidP="00963D9C">
            <w:pPr>
              <w:widowControl/>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Parents of participant</w:t>
            </w:r>
            <w:r w:rsidR="00CA163F" w:rsidRPr="005463C0">
              <w:rPr>
                <w:rFonts w:ascii="Times New Roman" w:hAnsi="Times New Roman" w:cs="Times New Roman"/>
                <w:sz w:val="24"/>
                <w:szCs w:val="24"/>
              </w:rPr>
              <w:t xml:space="preserve"> showed continued signs of sadness or depression that lasted 2 weeks or more </w:t>
            </w:r>
            <w:r w:rsidRPr="005463C0">
              <w:rPr>
                <w:rFonts w:ascii="Times New Roman" w:hAnsi="Times New Roman" w:cs="Times New Roman"/>
                <w:sz w:val="24"/>
                <w:szCs w:val="24"/>
              </w:rPr>
              <w:t>during his/her childhood</w:t>
            </w:r>
            <w:r w:rsidR="00CA163F" w:rsidRPr="005463C0">
              <w:rPr>
                <w:rFonts w:ascii="Times New Roman" w:hAnsi="Times New Roman" w:cs="Times New Roman"/>
                <w:sz w:val="24"/>
                <w:szCs w:val="24"/>
              </w:rPr>
              <w:t>:</w:t>
            </w:r>
          </w:p>
          <w:p w14:paraId="5FBADCA8" w14:textId="763FEDB9" w:rsidR="00CA163F" w:rsidRPr="005463C0" w:rsidRDefault="00CA163F" w:rsidP="00963D9C">
            <w:pPr>
              <w:pStyle w:val="a9"/>
              <w:widowControl/>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During the years you were growing up, had your </w:t>
            </w:r>
            <w:r w:rsidR="00813E40" w:rsidRPr="005463C0">
              <w:rPr>
                <w:rFonts w:ascii="Times New Roman" w:hAnsi="Times New Roman" w:cs="Times New Roman"/>
                <w:sz w:val="24"/>
                <w:szCs w:val="24"/>
              </w:rPr>
              <w:t>female/male</w:t>
            </w:r>
            <w:r w:rsidRPr="005463C0">
              <w:rPr>
                <w:rFonts w:ascii="Times New Roman" w:hAnsi="Times New Roman" w:cs="Times New Roman"/>
                <w:sz w:val="24"/>
                <w:szCs w:val="24"/>
              </w:rPr>
              <w:t xml:space="preserve"> guardian showed continued signs of sadness or depression that lasted 2 weeks or more?</w:t>
            </w:r>
          </w:p>
        </w:tc>
      </w:tr>
      <w:tr w:rsidR="005463C0" w:rsidRPr="005463C0" w14:paraId="795E3C02" w14:textId="77777777" w:rsidTr="00915D92">
        <w:tc>
          <w:tcPr>
            <w:tcW w:w="812" w:type="pct"/>
            <w:vMerge/>
            <w:tcBorders>
              <w:top w:val="single" w:sz="4" w:space="0" w:color="auto"/>
              <w:bottom w:val="single" w:sz="4" w:space="0" w:color="auto"/>
            </w:tcBorders>
          </w:tcPr>
          <w:p w14:paraId="5E677CFD" w14:textId="77777777" w:rsidR="00CA163F" w:rsidRPr="005463C0" w:rsidRDefault="00CA163F" w:rsidP="00963D9C">
            <w:pPr>
              <w:spacing w:line="360" w:lineRule="auto"/>
              <w:jc w:val="left"/>
              <w:rPr>
                <w:rFonts w:ascii="Times New Roman" w:hAnsi="Times New Roman" w:cs="Times New Roman"/>
                <w:b/>
                <w:bCs/>
                <w:sz w:val="24"/>
                <w:szCs w:val="24"/>
              </w:rPr>
            </w:pPr>
          </w:p>
        </w:tc>
        <w:tc>
          <w:tcPr>
            <w:tcW w:w="965" w:type="pct"/>
            <w:tcBorders>
              <w:bottom w:val="single" w:sz="4" w:space="0" w:color="auto"/>
            </w:tcBorders>
            <w:vAlign w:val="center"/>
          </w:tcPr>
          <w:p w14:paraId="4332E4BB" w14:textId="60D870E6"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1.7 </w:t>
            </w:r>
            <w:r w:rsidR="00CA163F" w:rsidRPr="005463C0">
              <w:rPr>
                <w:rFonts w:ascii="Times New Roman" w:hAnsi="Times New Roman" w:cs="Times New Roman"/>
                <w:sz w:val="24"/>
                <w:szCs w:val="24"/>
              </w:rPr>
              <w:t>Parental adverse relationship</w:t>
            </w:r>
          </w:p>
        </w:tc>
        <w:tc>
          <w:tcPr>
            <w:tcW w:w="3222" w:type="pct"/>
            <w:tcBorders>
              <w:bottom w:val="single" w:sz="4" w:space="0" w:color="auto"/>
            </w:tcBorders>
            <w:vAlign w:val="center"/>
          </w:tcPr>
          <w:p w14:paraId="5FC8AD91" w14:textId="6EE81B02" w:rsidR="00CA163F" w:rsidRPr="005463C0" w:rsidRDefault="000337F1" w:rsidP="00963D9C">
            <w:pPr>
              <w:widowControl/>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Parents of participant</w:t>
            </w:r>
            <w:r w:rsidR="00CA163F" w:rsidRPr="005463C0">
              <w:rPr>
                <w:rFonts w:ascii="Times New Roman" w:hAnsi="Times New Roman" w:cs="Times New Roman"/>
                <w:sz w:val="24"/>
                <w:szCs w:val="24"/>
              </w:rPr>
              <w:t xml:space="preserve"> often quarreled or beat up each other </w:t>
            </w:r>
            <w:r w:rsidRPr="005463C0">
              <w:rPr>
                <w:rFonts w:ascii="Times New Roman" w:hAnsi="Times New Roman" w:cs="Times New Roman"/>
                <w:sz w:val="24"/>
                <w:szCs w:val="24"/>
              </w:rPr>
              <w:t>during his/her childhood</w:t>
            </w:r>
            <w:r w:rsidR="00CA163F" w:rsidRPr="005463C0">
              <w:rPr>
                <w:rFonts w:ascii="Times New Roman" w:hAnsi="Times New Roman" w:cs="Times New Roman"/>
                <w:sz w:val="24"/>
                <w:szCs w:val="24"/>
              </w:rPr>
              <w:t>:</w:t>
            </w:r>
          </w:p>
          <w:p w14:paraId="07E46A36" w14:textId="77777777" w:rsidR="00CA163F" w:rsidRPr="005463C0" w:rsidRDefault="00CA163F" w:rsidP="00963D9C">
            <w:pPr>
              <w:pStyle w:val="a9"/>
              <w:widowControl/>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Did your parents often quarrel?</w:t>
            </w:r>
          </w:p>
          <w:p w14:paraId="08D4B089" w14:textId="77777777" w:rsidR="00CA163F" w:rsidRPr="005463C0" w:rsidRDefault="00CA163F" w:rsidP="00963D9C">
            <w:pPr>
              <w:pStyle w:val="a9"/>
              <w:widowControl/>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Have your father ever beat up your mother?</w:t>
            </w:r>
          </w:p>
          <w:p w14:paraId="127DA637" w14:textId="6289C80B" w:rsidR="00CA163F" w:rsidRPr="005463C0" w:rsidRDefault="00CA163F" w:rsidP="00963D9C">
            <w:pPr>
              <w:pStyle w:val="a9"/>
              <w:widowControl/>
              <w:numPr>
                <w:ilvl w:val="0"/>
                <w:numId w:val="3"/>
              </w:num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Have your mother ever beat up your father?</w:t>
            </w:r>
          </w:p>
        </w:tc>
      </w:tr>
      <w:tr w:rsidR="005463C0" w:rsidRPr="005463C0" w14:paraId="21D71A4F" w14:textId="77777777" w:rsidTr="00915D92">
        <w:tc>
          <w:tcPr>
            <w:tcW w:w="812" w:type="pct"/>
            <w:vMerge w:val="restart"/>
            <w:tcBorders>
              <w:top w:val="single" w:sz="4" w:space="0" w:color="auto"/>
            </w:tcBorders>
            <w:vAlign w:val="center"/>
          </w:tcPr>
          <w:p w14:paraId="445C9AA0" w14:textId="2026FFA5" w:rsidR="00CA163F" w:rsidRPr="005463C0" w:rsidRDefault="00CA163F" w:rsidP="00963D9C">
            <w:pPr>
              <w:pStyle w:val="a9"/>
              <w:numPr>
                <w:ilvl w:val="0"/>
                <w:numId w:val="5"/>
              </w:numPr>
              <w:spacing w:line="360" w:lineRule="auto"/>
              <w:rPr>
                <w:rFonts w:ascii="Times New Roman" w:hAnsi="Times New Roman" w:cs="Times New Roman"/>
                <w:sz w:val="24"/>
                <w:szCs w:val="24"/>
              </w:rPr>
            </w:pPr>
            <w:r w:rsidRPr="005463C0">
              <w:rPr>
                <w:rFonts w:ascii="Times New Roman" w:hAnsi="Times New Roman" w:cs="Times New Roman"/>
                <w:sz w:val="24"/>
                <w:szCs w:val="24"/>
              </w:rPr>
              <w:t>Childhood family abuse</w:t>
            </w:r>
          </w:p>
        </w:tc>
        <w:tc>
          <w:tcPr>
            <w:tcW w:w="965" w:type="pct"/>
            <w:tcBorders>
              <w:top w:val="single" w:sz="4" w:space="0" w:color="auto"/>
            </w:tcBorders>
            <w:shd w:val="clear" w:color="auto" w:fill="F2F2F2" w:themeFill="background1" w:themeFillShade="F2"/>
            <w:vAlign w:val="center"/>
          </w:tcPr>
          <w:p w14:paraId="2FA4C391" w14:textId="3A4C8CDD"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2.1 </w:t>
            </w:r>
            <w:bookmarkStart w:id="2" w:name="_Hlk203664701"/>
            <w:r w:rsidR="00CA163F" w:rsidRPr="005463C0">
              <w:rPr>
                <w:rFonts w:ascii="Times New Roman" w:hAnsi="Times New Roman" w:cs="Times New Roman"/>
                <w:sz w:val="24"/>
                <w:szCs w:val="24"/>
              </w:rPr>
              <w:t>Parental violence</w:t>
            </w:r>
            <w:bookmarkEnd w:id="2"/>
          </w:p>
        </w:tc>
        <w:tc>
          <w:tcPr>
            <w:tcW w:w="3222" w:type="pct"/>
            <w:tcBorders>
              <w:top w:val="single" w:sz="4" w:space="0" w:color="auto"/>
            </w:tcBorders>
            <w:shd w:val="clear" w:color="auto" w:fill="F2F2F2" w:themeFill="background1" w:themeFillShade="F2"/>
            <w:vAlign w:val="center"/>
          </w:tcPr>
          <w:p w14:paraId="0568892A" w14:textId="6720A396" w:rsidR="00CA163F" w:rsidRPr="005463C0" w:rsidRDefault="000337F1" w:rsidP="00963D9C">
            <w:pPr>
              <w:widowControl/>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Participant was</w:t>
            </w:r>
            <w:r w:rsidR="00CA163F" w:rsidRPr="005463C0">
              <w:rPr>
                <w:rFonts w:ascii="Times New Roman" w:hAnsi="Times New Roman" w:cs="Times New Roman"/>
                <w:sz w:val="24"/>
                <w:szCs w:val="24"/>
              </w:rPr>
              <w:t xml:space="preserve"> ever hit </w:t>
            </w:r>
            <w:r w:rsidRPr="005463C0">
              <w:rPr>
                <w:rFonts w:ascii="Times New Roman" w:hAnsi="Times New Roman" w:cs="Times New Roman"/>
                <w:sz w:val="24"/>
                <w:szCs w:val="24"/>
              </w:rPr>
              <w:t>by parents during his/her childhood</w:t>
            </w:r>
            <w:r w:rsidR="00CA163F" w:rsidRPr="005463C0">
              <w:rPr>
                <w:rFonts w:ascii="Times New Roman" w:hAnsi="Times New Roman" w:cs="Times New Roman"/>
                <w:sz w:val="24"/>
                <w:szCs w:val="24"/>
              </w:rPr>
              <w:t>:</w:t>
            </w:r>
          </w:p>
          <w:p w14:paraId="5EEF6A8A" w14:textId="1662BA72" w:rsidR="00CA163F" w:rsidRPr="005463C0" w:rsidRDefault="00CA163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When you were growing up, did your female/male guardian ever hit you?</w:t>
            </w:r>
          </w:p>
        </w:tc>
      </w:tr>
      <w:tr w:rsidR="005463C0" w:rsidRPr="005463C0" w14:paraId="51A1102F" w14:textId="77777777" w:rsidTr="00915D92">
        <w:tc>
          <w:tcPr>
            <w:tcW w:w="812" w:type="pct"/>
            <w:vMerge/>
            <w:vAlign w:val="center"/>
          </w:tcPr>
          <w:p w14:paraId="3EA3364D" w14:textId="77777777" w:rsidR="00CA163F" w:rsidRPr="005463C0" w:rsidRDefault="00CA163F" w:rsidP="00963D9C">
            <w:pPr>
              <w:spacing w:line="360" w:lineRule="auto"/>
              <w:rPr>
                <w:rFonts w:ascii="Times New Roman" w:hAnsi="Times New Roman" w:cs="Times New Roman"/>
                <w:sz w:val="24"/>
                <w:szCs w:val="24"/>
              </w:rPr>
            </w:pPr>
          </w:p>
        </w:tc>
        <w:tc>
          <w:tcPr>
            <w:tcW w:w="965" w:type="pct"/>
            <w:vAlign w:val="center"/>
          </w:tcPr>
          <w:p w14:paraId="1666FD05" w14:textId="045CF76B"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2.2 </w:t>
            </w:r>
            <w:bookmarkStart w:id="3" w:name="_Hlk203664710"/>
            <w:r w:rsidR="00CA163F" w:rsidRPr="005463C0">
              <w:rPr>
                <w:rFonts w:ascii="Times New Roman" w:hAnsi="Times New Roman" w:cs="Times New Roman"/>
                <w:sz w:val="24"/>
                <w:szCs w:val="24"/>
              </w:rPr>
              <w:t xml:space="preserve">Adverse </w:t>
            </w:r>
            <w:r w:rsidR="00A841F7" w:rsidRPr="005463C0">
              <w:rPr>
                <w:rFonts w:ascii="Times New Roman" w:hAnsi="Times New Roman" w:cs="Times New Roman"/>
                <w:sz w:val="24"/>
                <w:szCs w:val="24"/>
              </w:rPr>
              <w:t xml:space="preserve">parental </w:t>
            </w:r>
            <w:r w:rsidR="00CA163F" w:rsidRPr="005463C0">
              <w:rPr>
                <w:rFonts w:ascii="Times New Roman" w:hAnsi="Times New Roman" w:cs="Times New Roman"/>
                <w:sz w:val="24"/>
                <w:szCs w:val="24"/>
              </w:rPr>
              <w:t xml:space="preserve">relation </w:t>
            </w:r>
            <w:bookmarkEnd w:id="3"/>
          </w:p>
        </w:tc>
        <w:tc>
          <w:tcPr>
            <w:tcW w:w="3222" w:type="pct"/>
            <w:vAlign w:val="center"/>
          </w:tcPr>
          <w:p w14:paraId="6DF78D65" w14:textId="036D2BCD" w:rsidR="00CA163F" w:rsidRPr="005463C0" w:rsidRDefault="00CA163F" w:rsidP="00963D9C">
            <w:pPr>
              <w:widowControl/>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Parents </w:t>
            </w:r>
            <w:r w:rsidR="000337F1" w:rsidRPr="005463C0">
              <w:rPr>
                <w:rFonts w:ascii="Times New Roman" w:hAnsi="Times New Roman" w:cs="Times New Roman"/>
                <w:sz w:val="24"/>
                <w:szCs w:val="24"/>
              </w:rPr>
              <w:t xml:space="preserve">of participant </w:t>
            </w:r>
            <w:r w:rsidRPr="005463C0">
              <w:rPr>
                <w:rFonts w:ascii="Times New Roman" w:hAnsi="Times New Roman" w:cs="Times New Roman"/>
                <w:sz w:val="24"/>
                <w:szCs w:val="24"/>
              </w:rPr>
              <w:t xml:space="preserve">had adverse relationship with each other </w:t>
            </w:r>
            <w:r w:rsidR="000337F1" w:rsidRPr="005463C0">
              <w:rPr>
                <w:rFonts w:ascii="Times New Roman" w:hAnsi="Times New Roman" w:cs="Times New Roman"/>
                <w:sz w:val="24"/>
                <w:szCs w:val="24"/>
              </w:rPr>
              <w:t>during his/her childhood</w:t>
            </w:r>
            <w:r w:rsidRPr="005463C0">
              <w:rPr>
                <w:rFonts w:ascii="Times New Roman" w:hAnsi="Times New Roman" w:cs="Times New Roman"/>
                <w:sz w:val="24"/>
                <w:szCs w:val="24"/>
              </w:rPr>
              <w:t>:</w:t>
            </w:r>
          </w:p>
          <w:p w14:paraId="08056284" w14:textId="4CF85B72" w:rsidR="00CA163F" w:rsidRPr="005463C0" w:rsidRDefault="00CA163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How would you rate the relationship your parents had with each other when you were growing up?</w:t>
            </w:r>
          </w:p>
        </w:tc>
      </w:tr>
      <w:tr w:rsidR="005463C0" w:rsidRPr="005463C0" w14:paraId="107A98E4" w14:textId="77777777" w:rsidTr="00915D92">
        <w:tc>
          <w:tcPr>
            <w:tcW w:w="812" w:type="pct"/>
            <w:vMerge/>
            <w:tcBorders>
              <w:bottom w:val="single" w:sz="4" w:space="0" w:color="auto"/>
            </w:tcBorders>
            <w:vAlign w:val="center"/>
          </w:tcPr>
          <w:p w14:paraId="793B2BAB" w14:textId="77777777" w:rsidR="00CA163F" w:rsidRPr="005463C0" w:rsidRDefault="00CA163F" w:rsidP="00963D9C">
            <w:pPr>
              <w:spacing w:line="360" w:lineRule="auto"/>
              <w:rPr>
                <w:rFonts w:ascii="Times New Roman" w:hAnsi="Times New Roman" w:cs="Times New Roman"/>
                <w:sz w:val="24"/>
                <w:szCs w:val="24"/>
              </w:rPr>
            </w:pPr>
          </w:p>
        </w:tc>
        <w:tc>
          <w:tcPr>
            <w:tcW w:w="965" w:type="pct"/>
            <w:tcBorders>
              <w:bottom w:val="single" w:sz="4" w:space="0" w:color="auto"/>
            </w:tcBorders>
            <w:shd w:val="clear" w:color="auto" w:fill="F2F2F2" w:themeFill="background1" w:themeFillShade="F2"/>
            <w:vAlign w:val="center"/>
          </w:tcPr>
          <w:p w14:paraId="6E074863" w14:textId="20D02459" w:rsidR="00CA163F"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2.3 </w:t>
            </w:r>
            <w:bookmarkStart w:id="4" w:name="_Hlk203664734"/>
            <w:r w:rsidR="00CA163F" w:rsidRPr="005463C0">
              <w:rPr>
                <w:rFonts w:ascii="Times New Roman" w:hAnsi="Times New Roman" w:cs="Times New Roman"/>
                <w:sz w:val="24"/>
                <w:szCs w:val="24"/>
              </w:rPr>
              <w:t xml:space="preserve">Childhood </w:t>
            </w:r>
            <w:r w:rsidR="00A841F7" w:rsidRPr="005463C0">
              <w:rPr>
                <w:rFonts w:ascii="Times New Roman" w:hAnsi="Times New Roman" w:cs="Times New Roman" w:hint="eastAsia"/>
                <w:sz w:val="24"/>
                <w:szCs w:val="24"/>
              </w:rPr>
              <w:t>unfair treatment</w:t>
            </w:r>
            <w:bookmarkEnd w:id="4"/>
            <w:r w:rsidR="00A841F7" w:rsidRPr="005463C0">
              <w:rPr>
                <w:rFonts w:ascii="Times New Roman" w:hAnsi="Times New Roman" w:cs="Times New Roman" w:hint="eastAsia"/>
                <w:sz w:val="24"/>
                <w:szCs w:val="24"/>
              </w:rPr>
              <w:t>s</w:t>
            </w:r>
          </w:p>
        </w:tc>
        <w:tc>
          <w:tcPr>
            <w:tcW w:w="3222" w:type="pct"/>
            <w:tcBorders>
              <w:bottom w:val="single" w:sz="4" w:space="0" w:color="auto"/>
            </w:tcBorders>
            <w:shd w:val="clear" w:color="auto" w:fill="F2F2F2" w:themeFill="background1" w:themeFillShade="F2"/>
            <w:vAlign w:val="center"/>
          </w:tcPr>
          <w:p w14:paraId="716A4CAF" w14:textId="46C30E6E" w:rsidR="00CA163F" w:rsidRPr="005463C0" w:rsidRDefault="000337F1" w:rsidP="00963D9C">
            <w:pPr>
              <w:widowControl/>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Parents of participant</w:t>
            </w:r>
            <w:r w:rsidR="00CA163F" w:rsidRPr="005463C0">
              <w:rPr>
                <w:rFonts w:ascii="Times New Roman" w:hAnsi="Times New Roman" w:cs="Times New Roman"/>
                <w:sz w:val="24"/>
                <w:szCs w:val="24"/>
              </w:rPr>
              <w:t xml:space="preserve"> treated </w:t>
            </w:r>
            <w:r w:rsidRPr="005463C0">
              <w:rPr>
                <w:rFonts w:ascii="Times New Roman" w:hAnsi="Times New Roman" w:cs="Times New Roman"/>
                <w:sz w:val="24"/>
                <w:szCs w:val="24"/>
              </w:rPr>
              <w:t xml:space="preserve">his/her </w:t>
            </w:r>
            <w:r w:rsidR="00CA163F" w:rsidRPr="005463C0">
              <w:rPr>
                <w:rFonts w:ascii="Times New Roman" w:hAnsi="Times New Roman" w:cs="Times New Roman"/>
                <w:sz w:val="24"/>
                <w:szCs w:val="24"/>
              </w:rPr>
              <w:t xml:space="preserve">siblings better </w:t>
            </w:r>
            <w:r w:rsidRPr="005463C0">
              <w:rPr>
                <w:rFonts w:ascii="Times New Roman" w:hAnsi="Times New Roman" w:cs="Times New Roman"/>
                <w:sz w:val="24"/>
                <w:szCs w:val="24"/>
              </w:rPr>
              <w:t>during his/her childhood</w:t>
            </w:r>
            <w:r w:rsidR="00CA163F" w:rsidRPr="005463C0">
              <w:rPr>
                <w:rFonts w:ascii="Times New Roman" w:hAnsi="Times New Roman" w:cs="Times New Roman"/>
                <w:sz w:val="24"/>
                <w:szCs w:val="24"/>
              </w:rPr>
              <w:t>:</w:t>
            </w:r>
          </w:p>
          <w:p w14:paraId="2870F52D" w14:textId="1701E0F9" w:rsidR="00CA163F" w:rsidRPr="005463C0" w:rsidRDefault="00CA163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Did your female/male guardian treat your siblings better than you when you were growing up?</w:t>
            </w:r>
          </w:p>
        </w:tc>
      </w:tr>
      <w:tr w:rsidR="005463C0" w:rsidRPr="005463C0" w14:paraId="2505DAA7" w14:textId="77777777" w:rsidTr="00915D92">
        <w:tc>
          <w:tcPr>
            <w:tcW w:w="812" w:type="pct"/>
            <w:vMerge w:val="restart"/>
            <w:tcBorders>
              <w:top w:val="single" w:sz="4" w:space="0" w:color="auto"/>
            </w:tcBorders>
            <w:vAlign w:val="center"/>
          </w:tcPr>
          <w:p w14:paraId="0B8A516A" w14:textId="4DDE927E" w:rsidR="00915D92" w:rsidRPr="005463C0" w:rsidRDefault="00915D92" w:rsidP="00963D9C">
            <w:pPr>
              <w:pStyle w:val="a9"/>
              <w:numPr>
                <w:ilvl w:val="0"/>
                <w:numId w:val="5"/>
              </w:numPr>
              <w:spacing w:line="360" w:lineRule="auto"/>
              <w:rPr>
                <w:rFonts w:ascii="Times New Roman" w:hAnsi="Times New Roman" w:cs="Times New Roman"/>
                <w:sz w:val="24"/>
                <w:szCs w:val="24"/>
              </w:rPr>
            </w:pPr>
            <w:r w:rsidRPr="005463C0">
              <w:rPr>
                <w:rFonts w:ascii="Times New Roman" w:hAnsi="Times New Roman" w:cs="Times New Roman"/>
                <w:sz w:val="24"/>
                <w:szCs w:val="24"/>
              </w:rPr>
              <w:lastRenderedPageBreak/>
              <w:t>Childhood adverse personal situation</w:t>
            </w:r>
          </w:p>
        </w:tc>
        <w:tc>
          <w:tcPr>
            <w:tcW w:w="965" w:type="pct"/>
            <w:tcBorders>
              <w:top w:val="single" w:sz="4" w:space="0" w:color="auto"/>
            </w:tcBorders>
            <w:shd w:val="clear" w:color="auto" w:fill="F2F2F2" w:themeFill="background1" w:themeFillShade="F2"/>
            <w:vAlign w:val="center"/>
          </w:tcPr>
          <w:p w14:paraId="5461FAD1" w14:textId="461102FF"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3.1 </w:t>
            </w:r>
            <w:bookmarkStart w:id="5" w:name="_Hlk203664748"/>
            <w:r w:rsidRPr="005463C0">
              <w:rPr>
                <w:rFonts w:ascii="Times New Roman" w:hAnsi="Times New Roman" w:cs="Times New Roman"/>
                <w:sz w:val="24"/>
                <w:szCs w:val="24"/>
              </w:rPr>
              <w:t>Childhood adverse economy</w:t>
            </w:r>
            <w:bookmarkEnd w:id="5"/>
          </w:p>
        </w:tc>
        <w:tc>
          <w:tcPr>
            <w:tcW w:w="3222" w:type="pct"/>
            <w:tcBorders>
              <w:top w:val="single" w:sz="4" w:space="0" w:color="auto"/>
            </w:tcBorders>
            <w:shd w:val="clear" w:color="auto" w:fill="F2F2F2" w:themeFill="background1" w:themeFillShade="F2"/>
            <w:vAlign w:val="center"/>
          </w:tcPr>
          <w:p w14:paraId="72B89264" w14:textId="5B666F87" w:rsidR="00915D92" w:rsidRPr="005463C0" w:rsidRDefault="00BB79BF"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Participant family’s financial situation was worse off compared to average family in the same community/village </w:t>
            </w:r>
            <w:r w:rsidR="000337F1" w:rsidRPr="005463C0">
              <w:rPr>
                <w:rFonts w:ascii="Times New Roman" w:hAnsi="Times New Roman" w:cs="Times New Roman"/>
                <w:sz w:val="24"/>
                <w:szCs w:val="24"/>
              </w:rPr>
              <w:t>during his/her childhood</w:t>
            </w:r>
            <w:r w:rsidRPr="005463C0">
              <w:rPr>
                <w:rFonts w:ascii="Times New Roman" w:hAnsi="Times New Roman" w:cs="Times New Roman"/>
                <w:sz w:val="24"/>
                <w:szCs w:val="24"/>
              </w:rPr>
              <w:t>:</w:t>
            </w:r>
          </w:p>
          <w:p w14:paraId="4DDFFD51" w14:textId="2DD50316" w:rsidR="00915D92" w:rsidRPr="005463C0" w:rsidRDefault="00915D92"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When you were a child before age 17, compared to average family in the same community/village at that time, how was your family’s financial situation?</w:t>
            </w:r>
          </w:p>
        </w:tc>
      </w:tr>
      <w:tr w:rsidR="005463C0" w:rsidRPr="005463C0" w14:paraId="563F141B" w14:textId="77777777" w:rsidTr="00915D92">
        <w:tc>
          <w:tcPr>
            <w:tcW w:w="812" w:type="pct"/>
            <w:vMerge/>
          </w:tcPr>
          <w:p w14:paraId="00EE01C4" w14:textId="77777777" w:rsidR="00915D92" w:rsidRPr="005463C0" w:rsidRDefault="00915D92" w:rsidP="00963D9C">
            <w:pPr>
              <w:spacing w:line="360" w:lineRule="auto"/>
              <w:rPr>
                <w:rFonts w:ascii="Times New Roman" w:hAnsi="Times New Roman" w:cs="Times New Roman"/>
                <w:sz w:val="24"/>
                <w:szCs w:val="24"/>
              </w:rPr>
            </w:pPr>
          </w:p>
        </w:tc>
        <w:tc>
          <w:tcPr>
            <w:tcW w:w="965" w:type="pct"/>
            <w:vAlign w:val="center"/>
          </w:tcPr>
          <w:p w14:paraId="45C6633E" w14:textId="652F7097"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3.2 Childhood </w:t>
            </w:r>
            <w:bookmarkStart w:id="6" w:name="_Hlk203664780"/>
            <w:r w:rsidRPr="005463C0">
              <w:rPr>
                <w:rFonts w:ascii="Times New Roman" w:hAnsi="Times New Roman" w:cs="Times New Roman"/>
                <w:sz w:val="24"/>
                <w:szCs w:val="24"/>
              </w:rPr>
              <w:t>adverse health conditions</w:t>
            </w:r>
            <w:bookmarkEnd w:id="6"/>
          </w:p>
        </w:tc>
        <w:tc>
          <w:tcPr>
            <w:tcW w:w="3222" w:type="pct"/>
            <w:vAlign w:val="center"/>
          </w:tcPr>
          <w:p w14:paraId="0C23AA1B" w14:textId="6157BAEF" w:rsidR="00BB79BF" w:rsidRPr="005463C0" w:rsidRDefault="00BB79BF"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Participant was confined to bed or home/hospitalized for a month or more </w:t>
            </w:r>
            <w:r w:rsidR="000337F1" w:rsidRPr="005463C0">
              <w:rPr>
                <w:rFonts w:ascii="Times New Roman" w:hAnsi="Times New Roman" w:cs="Times New Roman"/>
                <w:sz w:val="24"/>
                <w:szCs w:val="24"/>
              </w:rPr>
              <w:t>during his/her childhood</w:t>
            </w:r>
            <w:r w:rsidRPr="005463C0">
              <w:rPr>
                <w:rFonts w:ascii="Times New Roman" w:hAnsi="Times New Roman" w:cs="Times New Roman"/>
                <w:sz w:val="24"/>
                <w:szCs w:val="24"/>
              </w:rPr>
              <w:t xml:space="preserve">: </w:t>
            </w:r>
          </w:p>
          <w:p w14:paraId="66DA0D5A" w14:textId="1B5AF988"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Before you were 15 years or old (including 15 years old), because of a health condition, were you ever confined to bed or home/hospitalized for a month or more?</w:t>
            </w:r>
          </w:p>
        </w:tc>
      </w:tr>
      <w:tr w:rsidR="005463C0" w:rsidRPr="005463C0" w14:paraId="527C842F" w14:textId="77777777" w:rsidTr="00915D92">
        <w:tc>
          <w:tcPr>
            <w:tcW w:w="812" w:type="pct"/>
            <w:vMerge/>
          </w:tcPr>
          <w:p w14:paraId="46B93ACA" w14:textId="77777777" w:rsidR="00915D92" w:rsidRPr="005463C0" w:rsidRDefault="00915D92" w:rsidP="00963D9C">
            <w:pPr>
              <w:spacing w:line="360" w:lineRule="auto"/>
              <w:rPr>
                <w:rFonts w:ascii="Times New Roman" w:hAnsi="Times New Roman" w:cs="Times New Roman"/>
                <w:sz w:val="24"/>
                <w:szCs w:val="24"/>
              </w:rPr>
            </w:pPr>
          </w:p>
        </w:tc>
        <w:tc>
          <w:tcPr>
            <w:tcW w:w="965" w:type="pct"/>
            <w:shd w:val="clear" w:color="auto" w:fill="F2F2F2" w:themeFill="background1" w:themeFillShade="F2"/>
            <w:vAlign w:val="center"/>
          </w:tcPr>
          <w:p w14:paraId="4B112323" w14:textId="28BE2FE5"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3.3 Childhood </w:t>
            </w:r>
            <w:bookmarkStart w:id="7" w:name="_Hlk203664795"/>
            <w:r w:rsidRPr="005463C0">
              <w:rPr>
                <w:rFonts w:ascii="Times New Roman" w:hAnsi="Times New Roman" w:cs="Times New Roman"/>
                <w:sz w:val="24"/>
                <w:szCs w:val="24"/>
              </w:rPr>
              <w:t>disease</w:t>
            </w:r>
            <w:bookmarkEnd w:id="7"/>
          </w:p>
        </w:tc>
        <w:tc>
          <w:tcPr>
            <w:tcW w:w="3222" w:type="pct"/>
            <w:shd w:val="clear" w:color="auto" w:fill="F2F2F2" w:themeFill="background1" w:themeFillShade="F2"/>
            <w:vAlign w:val="center"/>
          </w:tcPr>
          <w:p w14:paraId="47887EBB" w14:textId="77777777" w:rsidR="000337F1" w:rsidRPr="005463C0" w:rsidRDefault="00BB79BF"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Participant was less healthy compared to other children of the same age </w:t>
            </w:r>
            <w:r w:rsidR="000337F1" w:rsidRPr="005463C0">
              <w:rPr>
                <w:rFonts w:ascii="Times New Roman" w:hAnsi="Times New Roman" w:cs="Times New Roman"/>
                <w:sz w:val="24"/>
                <w:szCs w:val="24"/>
              </w:rPr>
              <w:t>during his/her childhood:</w:t>
            </w:r>
          </w:p>
          <w:p w14:paraId="6B7DC1B1" w14:textId="7828927B" w:rsidR="00BB79BF"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Before you were 15 years old (including 15 years old), would you say that compared to other children of the same age?</w:t>
            </w:r>
          </w:p>
        </w:tc>
      </w:tr>
      <w:tr w:rsidR="005463C0" w:rsidRPr="005463C0" w14:paraId="172B59FB" w14:textId="77777777" w:rsidTr="00915D92">
        <w:tc>
          <w:tcPr>
            <w:tcW w:w="812" w:type="pct"/>
            <w:vMerge/>
            <w:tcBorders>
              <w:bottom w:val="single" w:sz="4" w:space="0" w:color="auto"/>
            </w:tcBorders>
          </w:tcPr>
          <w:p w14:paraId="0DE7D3AC" w14:textId="77777777" w:rsidR="00915D92" w:rsidRPr="005463C0" w:rsidRDefault="00915D92" w:rsidP="00963D9C">
            <w:pPr>
              <w:spacing w:line="360" w:lineRule="auto"/>
              <w:rPr>
                <w:rFonts w:ascii="Times New Roman" w:hAnsi="Times New Roman" w:cs="Times New Roman"/>
                <w:sz w:val="24"/>
                <w:szCs w:val="24"/>
              </w:rPr>
            </w:pPr>
          </w:p>
        </w:tc>
        <w:tc>
          <w:tcPr>
            <w:tcW w:w="965" w:type="pct"/>
            <w:tcBorders>
              <w:bottom w:val="single" w:sz="4" w:space="0" w:color="auto"/>
            </w:tcBorders>
            <w:vAlign w:val="center"/>
          </w:tcPr>
          <w:p w14:paraId="11B023BC" w14:textId="013FD7B2"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3.4 Childhood </w:t>
            </w:r>
            <w:bookmarkStart w:id="8" w:name="_Hlk203664808"/>
            <w:r w:rsidRPr="005463C0">
              <w:rPr>
                <w:rFonts w:ascii="Times New Roman" w:hAnsi="Times New Roman" w:cs="Times New Roman"/>
                <w:sz w:val="24"/>
                <w:szCs w:val="24"/>
              </w:rPr>
              <w:t>starvation</w:t>
            </w:r>
            <w:bookmarkEnd w:id="8"/>
          </w:p>
        </w:tc>
        <w:tc>
          <w:tcPr>
            <w:tcW w:w="3222" w:type="pct"/>
            <w:tcBorders>
              <w:bottom w:val="single" w:sz="4" w:space="0" w:color="auto"/>
            </w:tcBorders>
            <w:vAlign w:val="center"/>
          </w:tcPr>
          <w:p w14:paraId="7B24E96A" w14:textId="35F4D97E" w:rsidR="00BB79BF" w:rsidRPr="005463C0" w:rsidRDefault="00BB79BF"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Participant family did not have enough food to eat </w:t>
            </w:r>
            <w:r w:rsidR="000337F1" w:rsidRPr="005463C0">
              <w:rPr>
                <w:rFonts w:ascii="Times New Roman" w:hAnsi="Times New Roman" w:cs="Times New Roman"/>
                <w:sz w:val="24"/>
                <w:szCs w:val="24"/>
              </w:rPr>
              <w:t>during his/her childhood</w:t>
            </w:r>
            <w:r w:rsidRPr="005463C0">
              <w:rPr>
                <w:rFonts w:ascii="Times New Roman" w:hAnsi="Times New Roman" w:cs="Times New Roman"/>
                <w:sz w:val="24"/>
                <w:szCs w:val="24"/>
              </w:rPr>
              <w:t xml:space="preserve">: </w:t>
            </w:r>
          </w:p>
          <w:p w14:paraId="2D57AA41" w14:textId="029722F6"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When you were a child before age 17 was there ever a time when your family did not have enough food to eat?</w:t>
            </w:r>
          </w:p>
        </w:tc>
      </w:tr>
      <w:tr w:rsidR="005463C0" w:rsidRPr="005463C0" w14:paraId="29003E56" w14:textId="77777777" w:rsidTr="00915D92">
        <w:tc>
          <w:tcPr>
            <w:tcW w:w="812" w:type="pct"/>
            <w:vMerge w:val="restart"/>
            <w:tcBorders>
              <w:top w:val="single" w:sz="4" w:space="0" w:color="auto"/>
            </w:tcBorders>
          </w:tcPr>
          <w:p w14:paraId="09F6AB2A" w14:textId="3A77A2AE" w:rsidR="00915D92" w:rsidRPr="005463C0" w:rsidRDefault="00915D92" w:rsidP="00963D9C">
            <w:pPr>
              <w:pStyle w:val="a9"/>
              <w:numPr>
                <w:ilvl w:val="0"/>
                <w:numId w:val="5"/>
              </w:numPr>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Childhood </w:t>
            </w:r>
            <w:r w:rsidR="00813E40" w:rsidRPr="005463C0">
              <w:rPr>
                <w:rFonts w:ascii="Times New Roman" w:hAnsi="Times New Roman" w:cs="Times New Roman"/>
                <w:sz w:val="24"/>
                <w:szCs w:val="24"/>
              </w:rPr>
              <w:lastRenderedPageBreak/>
              <w:t>insufficient</w:t>
            </w:r>
            <w:r w:rsidRPr="005463C0">
              <w:rPr>
                <w:rFonts w:ascii="Times New Roman" w:hAnsi="Times New Roman" w:cs="Times New Roman"/>
                <w:sz w:val="24"/>
                <w:szCs w:val="24"/>
              </w:rPr>
              <w:t xml:space="preserve"> companions</w:t>
            </w:r>
          </w:p>
        </w:tc>
        <w:tc>
          <w:tcPr>
            <w:tcW w:w="965" w:type="pct"/>
            <w:tcBorders>
              <w:top w:val="single" w:sz="4" w:space="0" w:color="auto"/>
            </w:tcBorders>
            <w:shd w:val="clear" w:color="auto" w:fill="F2F2F2" w:themeFill="background1" w:themeFillShade="F2"/>
            <w:vAlign w:val="center"/>
          </w:tcPr>
          <w:p w14:paraId="57110E13" w14:textId="315ECEC4"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lastRenderedPageBreak/>
              <w:t>4.1 C</w:t>
            </w:r>
            <w:bookmarkStart w:id="9" w:name="_Hlk203664845"/>
            <w:r w:rsidRPr="005463C0">
              <w:rPr>
                <w:rFonts w:ascii="Times New Roman" w:hAnsi="Times New Roman" w:cs="Times New Roman"/>
                <w:sz w:val="24"/>
                <w:szCs w:val="24"/>
              </w:rPr>
              <w:t>hildhood lonel</w:t>
            </w:r>
            <w:bookmarkEnd w:id="9"/>
            <w:r w:rsidR="00A841F7" w:rsidRPr="005463C0">
              <w:rPr>
                <w:rFonts w:ascii="Times New Roman" w:hAnsi="Times New Roman" w:cs="Times New Roman" w:hint="eastAsia"/>
                <w:sz w:val="24"/>
                <w:szCs w:val="24"/>
              </w:rPr>
              <w:t>iness</w:t>
            </w:r>
          </w:p>
        </w:tc>
        <w:tc>
          <w:tcPr>
            <w:tcW w:w="3222" w:type="pct"/>
            <w:tcBorders>
              <w:top w:val="single" w:sz="4" w:space="0" w:color="auto"/>
            </w:tcBorders>
            <w:shd w:val="clear" w:color="auto" w:fill="F2F2F2" w:themeFill="background1" w:themeFillShade="F2"/>
            <w:vAlign w:val="center"/>
          </w:tcPr>
          <w:p w14:paraId="777B98F1" w14:textId="7B4D0083" w:rsidR="00BB79BF" w:rsidRPr="005463C0" w:rsidRDefault="00BB79BF"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Participant often felt lonely for not having friends </w:t>
            </w:r>
            <w:r w:rsidR="000337F1" w:rsidRPr="005463C0">
              <w:rPr>
                <w:rFonts w:ascii="Times New Roman" w:hAnsi="Times New Roman" w:cs="Times New Roman"/>
                <w:sz w:val="24"/>
                <w:szCs w:val="24"/>
              </w:rPr>
              <w:t>during his/her childhood</w:t>
            </w:r>
            <w:r w:rsidRPr="005463C0">
              <w:rPr>
                <w:rFonts w:ascii="Times New Roman" w:hAnsi="Times New Roman" w:cs="Times New Roman"/>
                <w:sz w:val="24"/>
                <w:szCs w:val="24"/>
              </w:rPr>
              <w:t>:</w:t>
            </w:r>
          </w:p>
          <w:p w14:paraId="4455C1FF" w14:textId="6FA51DA0"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lastRenderedPageBreak/>
              <w:t>When you were a child, how often did you feel lonely for not having friends?</w:t>
            </w:r>
          </w:p>
        </w:tc>
      </w:tr>
      <w:tr w:rsidR="005463C0" w:rsidRPr="005463C0" w14:paraId="5B62CF52" w14:textId="77777777" w:rsidTr="00915D92">
        <w:tc>
          <w:tcPr>
            <w:tcW w:w="812" w:type="pct"/>
            <w:vMerge/>
            <w:tcBorders>
              <w:bottom w:val="single" w:sz="4" w:space="0" w:color="auto"/>
            </w:tcBorders>
          </w:tcPr>
          <w:p w14:paraId="096435E6" w14:textId="77777777" w:rsidR="00915D92" w:rsidRPr="005463C0" w:rsidRDefault="00915D92" w:rsidP="00963D9C">
            <w:pPr>
              <w:spacing w:line="360" w:lineRule="auto"/>
              <w:rPr>
                <w:rFonts w:ascii="Times New Roman" w:hAnsi="Times New Roman" w:cs="Times New Roman"/>
                <w:sz w:val="24"/>
                <w:szCs w:val="24"/>
              </w:rPr>
            </w:pPr>
          </w:p>
        </w:tc>
        <w:tc>
          <w:tcPr>
            <w:tcW w:w="965" w:type="pct"/>
            <w:tcBorders>
              <w:bottom w:val="single" w:sz="4" w:space="0" w:color="auto"/>
            </w:tcBorders>
            <w:vAlign w:val="center"/>
          </w:tcPr>
          <w:p w14:paraId="6474650F" w14:textId="761BBF37"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4.2 Childhood </w:t>
            </w:r>
            <w:bookmarkStart w:id="10" w:name="_Hlk203664855"/>
            <w:r w:rsidR="00813E40" w:rsidRPr="005463C0">
              <w:rPr>
                <w:rFonts w:ascii="Times New Roman" w:hAnsi="Times New Roman" w:cs="Times New Roman"/>
                <w:sz w:val="24"/>
                <w:szCs w:val="24"/>
              </w:rPr>
              <w:t>insufficient</w:t>
            </w:r>
            <w:r w:rsidR="00BB79BF" w:rsidRPr="005463C0">
              <w:rPr>
                <w:rFonts w:ascii="Times New Roman" w:hAnsi="Times New Roman" w:cs="Times New Roman"/>
                <w:sz w:val="24"/>
                <w:szCs w:val="24"/>
              </w:rPr>
              <w:t xml:space="preserve"> </w:t>
            </w:r>
            <w:r w:rsidRPr="005463C0">
              <w:rPr>
                <w:rFonts w:ascii="Times New Roman" w:hAnsi="Times New Roman" w:cs="Times New Roman"/>
                <w:sz w:val="24"/>
                <w:szCs w:val="24"/>
              </w:rPr>
              <w:t>friendship</w:t>
            </w:r>
            <w:bookmarkEnd w:id="10"/>
          </w:p>
        </w:tc>
        <w:tc>
          <w:tcPr>
            <w:tcW w:w="3222" w:type="pct"/>
            <w:tcBorders>
              <w:bottom w:val="single" w:sz="4" w:space="0" w:color="auto"/>
            </w:tcBorders>
            <w:vAlign w:val="center"/>
          </w:tcPr>
          <w:p w14:paraId="3E57AA57" w14:textId="36EBE21A" w:rsidR="00BB79BF" w:rsidRPr="005463C0" w:rsidRDefault="00BB79BF"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Participant had no good friend </w:t>
            </w:r>
            <w:r w:rsidR="000337F1" w:rsidRPr="005463C0">
              <w:rPr>
                <w:rFonts w:ascii="Times New Roman" w:hAnsi="Times New Roman" w:cs="Times New Roman"/>
                <w:sz w:val="24"/>
                <w:szCs w:val="24"/>
              </w:rPr>
              <w:t>during his/her childhood</w:t>
            </w:r>
            <w:r w:rsidRPr="005463C0">
              <w:rPr>
                <w:rFonts w:ascii="Times New Roman" w:hAnsi="Times New Roman" w:cs="Times New Roman"/>
                <w:sz w:val="24"/>
                <w:szCs w:val="24"/>
              </w:rPr>
              <w:t>:</w:t>
            </w:r>
          </w:p>
          <w:p w14:paraId="6055EC9B" w14:textId="0284DE7A"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When you were a child, did you have a good friend?</w:t>
            </w:r>
          </w:p>
        </w:tc>
      </w:tr>
      <w:tr w:rsidR="005463C0" w:rsidRPr="005463C0" w14:paraId="02CC2535" w14:textId="77777777" w:rsidTr="0018288C">
        <w:tc>
          <w:tcPr>
            <w:tcW w:w="812" w:type="pct"/>
            <w:vMerge w:val="restart"/>
            <w:tcBorders>
              <w:top w:val="single" w:sz="4" w:space="0" w:color="auto"/>
            </w:tcBorders>
            <w:vAlign w:val="center"/>
          </w:tcPr>
          <w:p w14:paraId="663956C9" w14:textId="51C81427" w:rsidR="00915D92" w:rsidRPr="005463C0" w:rsidRDefault="00915D92" w:rsidP="00963D9C">
            <w:pPr>
              <w:pStyle w:val="a9"/>
              <w:numPr>
                <w:ilvl w:val="0"/>
                <w:numId w:val="5"/>
              </w:numPr>
              <w:spacing w:line="360" w:lineRule="auto"/>
              <w:rPr>
                <w:rFonts w:ascii="Times New Roman" w:hAnsi="Times New Roman" w:cs="Times New Roman"/>
                <w:sz w:val="24"/>
                <w:szCs w:val="24"/>
              </w:rPr>
            </w:pPr>
            <w:r w:rsidRPr="005463C0">
              <w:rPr>
                <w:rFonts w:ascii="Times New Roman" w:hAnsi="Times New Roman" w:cs="Times New Roman"/>
                <w:sz w:val="24"/>
                <w:szCs w:val="24"/>
              </w:rPr>
              <w:t>Childhood adverse communities</w:t>
            </w:r>
          </w:p>
        </w:tc>
        <w:tc>
          <w:tcPr>
            <w:tcW w:w="965" w:type="pct"/>
            <w:tcBorders>
              <w:top w:val="single" w:sz="4" w:space="0" w:color="auto"/>
            </w:tcBorders>
            <w:shd w:val="clear" w:color="auto" w:fill="F2F2F2" w:themeFill="background1" w:themeFillShade="F2"/>
            <w:vAlign w:val="center"/>
          </w:tcPr>
          <w:p w14:paraId="40C33882" w14:textId="1C090F65"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5.1 </w:t>
            </w:r>
            <w:bookmarkStart w:id="11" w:name="_Hlk203664876"/>
            <w:r w:rsidRPr="005463C0">
              <w:rPr>
                <w:rFonts w:ascii="Times New Roman" w:hAnsi="Times New Roman" w:cs="Times New Roman"/>
                <w:sz w:val="24"/>
                <w:szCs w:val="24"/>
              </w:rPr>
              <w:t>Childhood adverse environment</w:t>
            </w:r>
            <w:bookmarkEnd w:id="11"/>
          </w:p>
        </w:tc>
        <w:tc>
          <w:tcPr>
            <w:tcW w:w="3222" w:type="pct"/>
            <w:tcBorders>
              <w:top w:val="single" w:sz="4" w:space="0" w:color="auto"/>
            </w:tcBorders>
            <w:shd w:val="clear" w:color="auto" w:fill="F2F2F2" w:themeFill="background1" w:themeFillShade="F2"/>
            <w:vAlign w:val="center"/>
          </w:tcPr>
          <w:p w14:paraId="40A551F1" w14:textId="3AD7E550" w:rsidR="00BB79BF" w:rsidRPr="005463C0" w:rsidRDefault="000337F1"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Neighborhood of the place where participant lived as a child was not clean and attractive:</w:t>
            </w:r>
          </w:p>
          <w:p w14:paraId="1C5BA4C0" w14:textId="0F0B5415"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Was the neighborhood of the place where you lived as a child very clean and attractive?</w:t>
            </w:r>
          </w:p>
        </w:tc>
      </w:tr>
      <w:tr w:rsidR="005463C0" w:rsidRPr="005463C0" w14:paraId="3A3CADD8" w14:textId="77777777" w:rsidTr="0018288C">
        <w:tc>
          <w:tcPr>
            <w:tcW w:w="812" w:type="pct"/>
            <w:vMerge/>
            <w:tcBorders>
              <w:bottom w:val="single" w:sz="4" w:space="0" w:color="auto"/>
            </w:tcBorders>
            <w:vAlign w:val="center"/>
          </w:tcPr>
          <w:p w14:paraId="02FD1F6E" w14:textId="77777777" w:rsidR="00915D92" w:rsidRPr="005463C0" w:rsidRDefault="00915D92" w:rsidP="00963D9C">
            <w:pPr>
              <w:spacing w:line="360" w:lineRule="auto"/>
              <w:rPr>
                <w:rFonts w:ascii="Times New Roman" w:hAnsi="Times New Roman" w:cs="Times New Roman"/>
                <w:sz w:val="24"/>
                <w:szCs w:val="24"/>
              </w:rPr>
            </w:pPr>
          </w:p>
        </w:tc>
        <w:tc>
          <w:tcPr>
            <w:tcW w:w="965" w:type="pct"/>
            <w:tcBorders>
              <w:bottom w:val="single" w:sz="4" w:space="0" w:color="auto"/>
            </w:tcBorders>
            <w:vAlign w:val="center"/>
          </w:tcPr>
          <w:p w14:paraId="43AB6A32" w14:textId="49557A43"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5.2 Childhood </w:t>
            </w:r>
            <w:bookmarkStart w:id="12" w:name="_Hlk203664889"/>
            <w:r w:rsidRPr="005463C0">
              <w:rPr>
                <w:rFonts w:ascii="Times New Roman" w:hAnsi="Times New Roman" w:cs="Times New Roman"/>
                <w:sz w:val="24"/>
                <w:szCs w:val="24"/>
              </w:rPr>
              <w:t>adverse neighbor relation</w:t>
            </w:r>
            <w:bookmarkEnd w:id="12"/>
          </w:p>
        </w:tc>
        <w:tc>
          <w:tcPr>
            <w:tcW w:w="3222" w:type="pct"/>
            <w:tcBorders>
              <w:bottom w:val="single" w:sz="4" w:space="0" w:color="auto"/>
            </w:tcBorders>
            <w:vAlign w:val="center"/>
          </w:tcPr>
          <w:p w14:paraId="0F0BF15E" w14:textId="6A39FFD2" w:rsidR="00915D92" w:rsidRPr="005463C0" w:rsidRDefault="000337F1"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Neighborhood of the place where participant lived as a child was not close-knit:</w:t>
            </w:r>
          </w:p>
          <w:p w14:paraId="2215D297" w14:textId="595F381C" w:rsidR="00BB79BF"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Were the neighbors of the place where you lived as a child very close-knit?</w:t>
            </w:r>
          </w:p>
        </w:tc>
      </w:tr>
      <w:tr w:rsidR="005463C0" w:rsidRPr="005463C0" w14:paraId="44AB8EF8" w14:textId="77777777" w:rsidTr="0018288C">
        <w:tc>
          <w:tcPr>
            <w:tcW w:w="812" w:type="pct"/>
            <w:vMerge w:val="restart"/>
            <w:tcBorders>
              <w:top w:val="single" w:sz="4" w:space="0" w:color="auto"/>
            </w:tcBorders>
            <w:vAlign w:val="center"/>
          </w:tcPr>
          <w:p w14:paraId="48B68212" w14:textId="4D26643D" w:rsidR="00915D92" w:rsidRPr="005463C0" w:rsidRDefault="00915D92" w:rsidP="00963D9C">
            <w:pPr>
              <w:pStyle w:val="a9"/>
              <w:numPr>
                <w:ilvl w:val="0"/>
                <w:numId w:val="5"/>
              </w:numPr>
              <w:spacing w:line="360" w:lineRule="auto"/>
              <w:rPr>
                <w:rFonts w:ascii="Times New Roman" w:hAnsi="Times New Roman" w:cs="Times New Roman"/>
                <w:sz w:val="24"/>
                <w:szCs w:val="24"/>
              </w:rPr>
            </w:pPr>
            <w:r w:rsidRPr="005463C0">
              <w:rPr>
                <w:rFonts w:ascii="Times New Roman" w:hAnsi="Times New Roman" w:cs="Times New Roman"/>
                <w:sz w:val="24"/>
                <w:szCs w:val="24"/>
              </w:rPr>
              <w:t>Childhood violence</w:t>
            </w:r>
          </w:p>
        </w:tc>
        <w:tc>
          <w:tcPr>
            <w:tcW w:w="965" w:type="pct"/>
            <w:tcBorders>
              <w:top w:val="single" w:sz="4" w:space="0" w:color="auto"/>
            </w:tcBorders>
            <w:shd w:val="clear" w:color="auto" w:fill="F2F2F2" w:themeFill="background1" w:themeFillShade="F2"/>
            <w:vAlign w:val="center"/>
          </w:tcPr>
          <w:p w14:paraId="1CA8BEE3" w14:textId="2790E1B4" w:rsidR="00915D92" w:rsidRPr="005463C0" w:rsidRDefault="00915D92" w:rsidP="00963D9C">
            <w:pPr>
              <w:spacing w:line="360" w:lineRule="auto"/>
              <w:jc w:val="left"/>
              <w:rPr>
                <w:rFonts w:ascii="Times New Roman" w:hAnsi="Times New Roman" w:cs="Times New Roman"/>
                <w:sz w:val="24"/>
                <w:szCs w:val="24"/>
              </w:rPr>
            </w:pPr>
            <w:r w:rsidRPr="005463C0">
              <w:rPr>
                <w:rFonts w:ascii="Times New Roman" w:hAnsi="Times New Roman" w:cs="Times New Roman"/>
                <w:sz w:val="24"/>
                <w:szCs w:val="24"/>
              </w:rPr>
              <w:t xml:space="preserve">6.1 </w:t>
            </w:r>
            <w:bookmarkStart w:id="13" w:name="_Hlk203664900"/>
            <w:r w:rsidRPr="005463C0">
              <w:rPr>
                <w:rFonts w:ascii="Times New Roman" w:hAnsi="Times New Roman" w:cs="Times New Roman"/>
                <w:sz w:val="24"/>
                <w:szCs w:val="24"/>
              </w:rPr>
              <w:t>Childhood bull</w:t>
            </w:r>
            <w:bookmarkEnd w:id="13"/>
            <w:r w:rsidR="00A841F7" w:rsidRPr="005463C0">
              <w:rPr>
                <w:rFonts w:ascii="Times New Roman" w:hAnsi="Times New Roman" w:cs="Times New Roman" w:hint="eastAsia"/>
                <w:sz w:val="24"/>
                <w:szCs w:val="24"/>
              </w:rPr>
              <w:t>y</w:t>
            </w:r>
          </w:p>
        </w:tc>
        <w:tc>
          <w:tcPr>
            <w:tcW w:w="3222" w:type="pct"/>
            <w:tcBorders>
              <w:top w:val="single" w:sz="4" w:space="0" w:color="auto"/>
            </w:tcBorders>
            <w:shd w:val="clear" w:color="auto" w:fill="F2F2F2" w:themeFill="background1" w:themeFillShade="F2"/>
            <w:vAlign w:val="center"/>
          </w:tcPr>
          <w:p w14:paraId="429C90F0" w14:textId="49D95D85" w:rsidR="00BB79BF" w:rsidRPr="005463C0" w:rsidRDefault="000337F1"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Participant was picked on or bullied by kids during his/her childhood:</w:t>
            </w:r>
          </w:p>
          <w:p w14:paraId="10AFD5D9" w14:textId="11C80CB7"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When you were a child, how often were you picked on or bullied by kids in your neighborhood?</w:t>
            </w:r>
          </w:p>
        </w:tc>
      </w:tr>
      <w:tr w:rsidR="005463C0" w:rsidRPr="005463C0" w14:paraId="2B7F0C3E" w14:textId="77777777" w:rsidTr="00915D92">
        <w:tc>
          <w:tcPr>
            <w:tcW w:w="812" w:type="pct"/>
            <w:vMerge/>
            <w:tcBorders>
              <w:bottom w:val="single" w:sz="4" w:space="0" w:color="auto"/>
            </w:tcBorders>
          </w:tcPr>
          <w:p w14:paraId="58B3EA79" w14:textId="77777777" w:rsidR="00915D92" w:rsidRPr="005463C0" w:rsidRDefault="00915D92" w:rsidP="00963D9C">
            <w:pPr>
              <w:spacing w:line="360" w:lineRule="auto"/>
              <w:rPr>
                <w:rFonts w:ascii="Times New Roman" w:hAnsi="Times New Roman" w:cs="Times New Roman"/>
                <w:sz w:val="24"/>
                <w:szCs w:val="24"/>
              </w:rPr>
            </w:pPr>
          </w:p>
        </w:tc>
        <w:tc>
          <w:tcPr>
            <w:tcW w:w="965" w:type="pct"/>
            <w:tcBorders>
              <w:bottom w:val="single" w:sz="4" w:space="0" w:color="auto"/>
            </w:tcBorders>
            <w:vAlign w:val="center"/>
          </w:tcPr>
          <w:p w14:paraId="09370F7C" w14:textId="528BA178" w:rsidR="00915D92" w:rsidRPr="005463C0" w:rsidRDefault="00915D92" w:rsidP="00963D9C">
            <w:pPr>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6.2 Childhood </w:t>
            </w:r>
            <w:r w:rsidR="00A841F7" w:rsidRPr="005463C0">
              <w:rPr>
                <w:rFonts w:ascii="Times New Roman" w:hAnsi="Times New Roman" w:cs="Times New Roman" w:hint="eastAsia"/>
                <w:sz w:val="24"/>
                <w:szCs w:val="24"/>
              </w:rPr>
              <w:t>crime</w:t>
            </w:r>
          </w:p>
        </w:tc>
        <w:tc>
          <w:tcPr>
            <w:tcW w:w="3222" w:type="pct"/>
            <w:tcBorders>
              <w:bottom w:val="single" w:sz="4" w:space="0" w:color="auto"/>
            </w:tcBorders>
            <w:vAlign w:val="center"/>
          </w:tcPr>
          <w:p w14:paraId="6C2FACC4" w14:textId="7E51F4FD" w:rsidR="00BB79BF" w:rsidRPr="005463C0" w:rsidRDefault="000337F1" w:rsidP="00963D9C">
            <w:pPr>
              <w:widowControl/>
              <w:spacing w:line="360" w:lineRule="auto"/>
              <w:rPr>
                <w:rFonts w:ascii="Times New Roman" w:hAnsi="Times New Roman" w:cs="Times New Roman"/>
                <w:sz w:val="24"/>
                <w:szCs w:val="24"/>
              </w:rPr>
            </w:pPr>
            <w:r w:rsidRPr="005463C0">
              <w:rPr>
                <w:rFonts w:ascii="Times New Roman" w:hAnsi="Times New Roman" w:cs="Times New Roman"/>
                <w:sz w:val="24"/>
                <w:szCs w:val="24"/>
              </w:rPr>
              <w:t>Participant was ever arrested or taken into custody by the police during his/her childhood:</w:t>
            </w:r>
          </w:p>
          <w:p w14:paraId="2059AE43" w14:textId="3CA39FA1" w:rsidR="00915D92" w:rsidRPr="005463C0" w:rsidRDefault="00BB79BF" w:rsidP="00963D9C">
            <w:pPr>
              <w:pStyle w:val="a9"/>
              <w:widowControl/>
              <w:numPr>
                <w:ilvl w:val="0"/>
                <w:numId w:val="4"/>
              </w:numPr>
              <w:spacing w:line="360" w:lineRule="auto"/>
              <w:rPr>
                <w:rFonts w:ascii="Times New Roman" w:hAnsi="Times New Roman" w:cs="Times New Roman"/>
                <w:sz w:val="24"/>
                <w:szCs w:val="24"/>
              </w:rPr>
            </w:pPr>
            <w:r w:rsidRPr="005463C0">
              <w:rPr>
                <w:rFonts w:ascii="Times New Roman" w:hAnsi="Times New Roman" w:cs="Times New Roman"/>
                <w:sz w:val="24"/>
                <w:szCs w:val="24"/>
              </w:rPr>
              <w:t>Before you were 17 years old, were you ever arrested or taken into custody by the police?</w:t>
            </w:r>
          </w:p>
        </w:tc>
      </w:tr>
    </w:tbl>
    <w:p w14:paraId="324F6D8A" w14:textId="2123280C" w:rsidR="00221E54" w:rsidRPr="005463C0" w:rsidRDefault="00554F8B" w:rsidP="00963D9C">
      <w:pPr>
        <w:spacing w:line="360" w:lineRule="auto"/>
        <w:rPr>
          <w:rFonts w:ascii="Times New Roman" w:hAnsi="Times New Roman" w:cs="Times New Roman"/>
          <w:b/>
          <w:bCs/>
          <w:sz w:val="24"/>
          <w:szCs w:val="24"/>
        </w:rPr>
        <w:sectPr w:rsidR="00221E54" w:rsidRPr="005463C0" w:rsidSect="00F45FA4">
          <w:pgSz w:w="16838" w:h="11906" w:orient="landscape"/>
          <w:pgMar w:top="1800" w:right="1440" w:bottom="1800" w:left="1440" w:header="851" w:footer="992" w:gutter="0"/>
          <w:cols w:space="425"/>
          <w:docGrid w:type="lines" w:linePitch="312"/>
        </w:sectPr>
      </w:pPr>
      <w:r w:rsidRPr="005463C0">
        <w:rPr>
          <w:rFonts w:ascii="Times New Roman" w:hAnsi="Times New Roman" w:cs="Times New Roman"/>
          <w:sz w:val="24"/>
          <w:szCs w:val="24"/>
        </w:rPr>
        <w:t>Abbreviations: ACEs, adverse childhood experiences</w:t>
      </w:r>
      <w:r w:rsidRPr="005463C0">
        <w:rPr>
          <w:rFonts w:ascii="Times New Roman" w:hAnsi="Times New Roman" w:cs="Times New Roman" w:hint="eastAsia"/>
          <w:sz w:val="24"/>
          <w:szCs w:val="24"/>
        </w:rPr>
        <w:t>.</w:t>
      </w:r>
    </w:p>
    <w:p w14:paraId="2C2A15E2" w14:textId="02359ED1" w:rsidR="00221E54" w:rsidRPr="005463C0" w:rsidRDefault="00221E54" w:rsidP="00963D9C">
      <w:pPr>
        <w:spacing w:line="360" w:lineRule="auto"/>
        <w:outlineLvl w:val="0"/>
        <w:rPr>
          <w:rFonts w:ascii="Times New Roman" w:hAnsi="Times New Roman" w:cs="Times New Roman"/>
          <w:sz w:val="24"/>
          <w:szCs w:val="24"/>
        </w:rPr>
      </w:pPr>
      <w:bookmarkStart w:id="14" w:name="_Toc205315602"/>
      <w:r w:rsidRPr="005463C0">
        <w:rPr>
          <w:rFonts w:ascii="Times New Roman" w:hAnsi="Times New Roman" w:cs="Times New Roman"/>
          <w:b/>
          <w:bCs/>
          <w:sz w:val="24"/>
          <w:szCs w:val="24"/>
        </w:rPr>
        <w:lastRenderedPageBreak/>
        <w:t>Table S2.</w:t>
      </w:r>
      <w:r w:rsidRPr="005463C0">
        <w:rPr>
          <w:rFonts w:ascii="Times New Roman" w:hAnsi="Times New Roman" w:cs="Times New Roman"/>
          <w:sz w:val="24"/>
          <w:szCs w:val="24"/>
        </w:rPr>
        <w:t xml:space="preserve"> </w:t>
      </w:r>
      <w:r w:rsidR="00E1451D" w:rsidRPr="005463C0">
        <w:rPr>
          <w:rFonts w:ascii="Times New Roman" w:hAnsi="Times New Roman" w:cs="Times New Roman" w:hint="eastAsia"/>
          <w:sz w:val="24"/>
          <w:szCs w:val="24"/>
        </w:rPr>
        <w:t>Total l</w:t>
      </w:r>
      <w:r w:rsidRPr="005463C0">
        <w:rPr>
          <w:rFonts w:ascii="Times New Roman" w:hAnsi="Times New Roman" w:cs="Times New Roman"/>
          <w:sz w:val="24"/>
          <w:szCs w:val="24"/>
        </w:rPr>
        <w:t>ife expectancy (</w:t>
      </w:r>
      <w:r w:rsidR="00E1451D" w:rsidRPr="005463C0">
        <w:rPr>
          <w:rFonts w:ascii="Times New Roman" w:hAnsi="Times New Roman" w:cs="Times New Roman" w:hint="eastAsia"/>
          <w:sz w:val="24"/>
          <w:szCs w:val="24"/>
        </w:rPr>
        <w:t>T</w:t>
      </w:r>
      <w:r w:rsidRPr="005463C0">
        <w:rPr>
          <w:rFonts w:ascii="Times New Roman" w:hAnsi="Times New Roman" w:cs="Times New Roman"/>
          <w:sz w:val="24"/>
          <w:szCs w:val="24"/>
        </w:rPr>
        <w:t>LE), disability free life expectancy (DFLE)</w:t>
      </w:r>
      <w:r w:rsidR="004533D4" w:rsidRPr="005463C0">
        <w:rPr>
          <w:rFonts w:ascii="Times New Roman" w:hAnsi="Times New Roman" w:cs="Times New Roman"/>
          <w:sz w:val="24"/>
          <w:szCs w:val="24"/>
        </w:rPr>
        <w:t xml:space="preserve">, </w:t>
      </w:r>
      <w:r w:rsidRPr="005463C0">
        <w:rPr>
          <w:rFonts w:ascii="Times New Roman" w:hAnsi="Times New Roman" w:cs="Times New Roman"/>
          <w:sz w:val="24"/>
          <w:szCs w:val="24"/>
        </w:rPr>
        <w:t xml:space="preserve">and disability life expectancy (DLE) at age 45 years by </w:t>
      </w:r>
      <w:r w:rsidR="0082518D" w:rsidRPr="005463C0">
        <w:rPr>
          <w:rFonts w:ascii="Times New Roman" w:hAnsi="Times New Roman" w:cs="Times New Roman"/>
          <w:sz w:val="24"/>
          <w:szCs w:val="24"/>
        </w:rPr>
        <w:t>cumulative</w:t>
      </w:r>
      <w:r w:rsidR="0082518D" w:rsidRPr="005463C0">
        <w:rPr>
          <w:rFonts w:ascii="Times New Roman" w:hAnsi="Times New Roman" w:cs="Times New Roman" w:hint="eastAsia"/>
          <w:sz w:val="24"/>
          <w:szCs w:val="24"/>
        </w:rPr>
        <w:t xml:space="preserve"> burden</w:t>
      </w:r>
      <w:r w:rsidR="002F7037" w:rsidRPr="005463C0">
        <w:rPr>
          <w:rFonts w:ascii="Times New Roman" w:hAnsi="Times New Roman" w:cs="Times New Roman"/>
          <w:sz w:val="24"/>
          <w:szCs w:val="24"/>
        </w:rPr>
        <w:t xml:space="preserve"> of </w:t>
      </w:r>
      <w:r w:rsidRPr="005463C0">
        <w:rPr>
          <w:rFonts w:ascii="Times New Roman" w:hAnsi="Times New Roman" w:cs="Times New Roman"/>
          <w:sz w:val="24"/>
          <w:szCs w:val="24"/>
        </w:rPr>
        <w:t>adverse childhood experiences (ACEs).</w:t>
      </w:r>
      <w:bookmarkEnd w:id="14"/>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277"/>
        <w:gridCol w:w="2380"/>
        <w:gridCol w:w="2379"/>
      </w:tblGrid>
      <w:tr w:rsidR="005463C0" w:rsidRPr="005463C0" w14:paraId="0DDF0A75" w14:textId="77777777" w:rsidTr="00096D8D">
        <w:trPr>
          <w:tblHeader/>
          <w:jc w:val="center"/>
        </w:trPr>
        <w:tc>
          <w:tcPr>
            <w:tcW w:w="1366" w:type="pct"/>
            <w:vMerge w:val="restart"/>
            <w:tcBorders>
              <w:top w:val="single" w:sz="4" w:space="0" w:color="auto"/>
            </w:tcBorders>
            <w:vAlign w:val="center"/>
          </w:tcPr>
          <w:p w14:paraId="65965544" w14:textId="7272C53C" w:rsidR="00221E54" w:rsidRPr="005463C0" w:rsidRDefault="002F7037"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ACE</w:t>
            </w:r>
            <w:r w:rsidR="0082518D" w:rsidRPr="005463C0">
              <w:rPr>
                <w:rFonts w:ascii="Times New Roman" w:hAnsi="Times New Roman" w:cs="Times New Roman" w:hint="eastAsia"/>
                <w:b/>
                <w:bCs/>
                <w:sz w:val="24"/>
                <w:szCs w:val="24"/>
              </w:rPr>
              <w:t xml:space="preserve"> burden</w:t>
            </w:r>
          </w:p>
        </w:tc>
        <w:tc>
          <w:tcPr>
            <w:tcW w:w="3634" w:type="pct"/>
            <w:gridSpan w:val="3"/>
            <w:tcBorders>
              <w:top w:val="single" w:sz="4" w:space="0" w:color="auto"/>
              <w:bottom w:val="single" w:sz="4" w:space="0" w:color="auto"/>
            </w:tcBorders>
            <w:vAlign w:val="center"/>
          </w:tcPr>
          <w:p w14:paraId="53520D8F" w14:textId="2F5F0859"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Adjusted LE</w:t>
            </w:r>
            <w:r w:rsidR="004533D4" w:rsidRPr="005463C0">
              <w:rPr>
                <w:rFonts w:ascii="Times New Roman" w:hAnsi="Times New Roman" w:cs="Times New Roman"/>
                <w:b/>
                <w:bCs/>
                <w:sz w:val="24"/>
                <w:szCs w:val="24"/>
                <w:vertAlign w:val="superscript"/>
              </w:rPr>
              <w:t>*</w:t>
            </w:r>
            <w:r w:rsidRPr="005463C0">
              <w:rPr>
                <w:rFonts w:ascii="Times New Roman" w:hAnsi="Times New Roman" w:cs="Times New Roman"/>
                <w:b/>
                <w:bCs/>
                <w:sz w:val="24"/>
                <w:szCs w:val="24"/>
              </w:rPr>
              <w:t>, years</w:t>
            </w:r>
          </w:p>
        </w:tc>
      </w:tr>
      <w:tr w:rsidR="005463C0" w:rsidRPr="005463C0" w14:paraId="483A9ED0" w14:textId="77777777" w:rsidTr="00096D8D">
        <w:trPr>
          <w:tblHeader/>
          <w:jc w:val="center"/>
        </w:trPr>
        <w:tc>
          <w:tcPr>
            <w:tcW w:w="1366" w:type="pct"/>
            <w:vMerge/>
            <w:tcBorders>
              <w:bottom w:val="single" w:sz="4" w:space="0" w:color="auto"/>
            </w:tcBorders>
            <w:vAlign w:val="center"/>
          </w:tcPr>
          <w:p w14:paraId="40A0E65F" w14:textId="77777777" w:rsidR="00221E54" w:rsidRPr="005463C0" w:rsidRDefault="00221E54" w:rsidP="00963D9C">
            <w:pPr>
              <w:spacing w:line="360" w:lineRule="auto"/>
              <w:jc w:val="center"/>
              <w:rPr>
                <w:rFonts w:ascii="Times New Roman" w:hAnsi="Times New Roman" w:cs="Times New Roman"/>
                <w:sz w:val="24"/>
                <w:szCs w:val="24"/>
              </w:rPr>
            </w:pPr>
          </w:p>
        </w:tc>
        <w:tc>
          <w:tcPr>
            <w:tcW w:w="769" w:type="pct"/>
            <w:tcBorders>
              <w:top w:val="single" w:sz="4" w:space="0" w:color="auto"/>
              <w:bottom w:val="single" w:sz="4" w:space="0" w:color="auto"/>
            </w:tcBorders>
            <w:vAlign w:val="center"/>
          </w:tcPr>
          <w:p w14:paraId="77B2A95E" w14:textId="022B442D"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T</w:t>
            </w:r>
            <w:r w:rsidR="00E1451D" w:rsidRPr="005463C0">
              <w:rPr>
                <w:rFonts w:ascii="Times New Roman" w:hAnsi="Times New Roman" w:cs="Times New Roman" w:hint="eastAsia"/>
                <w:b/>
                <w:bCs/>
                <w:sz w:val="24"/>
                <w:szCs w:val="24"/>
              </w:rPr>
              <w:t>LE</w:t>
            </w:r>
          </w:p>
        </w:tc>
        <w:tc>
          <w:tcPr>
            <w:tcW w:w="1433" w:type="pct"/>
            <w:tcBorders>
              <w:top w:val="single" w:sz="4" w:space="0" w:color="auto"/>
              <w:bottom w:val="single" w:sz="4" w:space="0" w:color="auto"/>
            </w:tcBorders>
            <w:vAlign w:val="center"/>
          </w:tcPr>
          <w:p w14:paraId="1C1879B4"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DFLE,</w:t>
            </w:r>
            <w:r w:rsidRPr="005463C0">
              <w:rPr>
                <w:rFonts w:ascii="Times New Roman" w:eastAsia="等线" w:hAnsi="Times New Roman" w:cs="Times New Roman"/>
                <w:b/>
                <w:bCs/>
                <w:kern w:val="0"/>
                <w:sz w:val="24"/>
                <w:szCs w:val="24"/>
              </w:rPr>
              <w:t xml:space="preserve"> (%)</w:t>
            </w:r>
          </w:p>
        </w:tc>
        <w:tc>
          <w:tcPr>
            <w:tcW w:w="1432" w:type="pct"/>
            <w:tcBorders>
              <w:top w:val="single" w:sz="4" w:space="0" w:color="auto"/>
              <w:bottom w:val="single" w:sz="4" w:space="0" w:color="auto"/>
            </w:tcBorders>
            <w:vAlign w:val="center"/>
          </w:tcPr>
          <w:p w14:paraId="7201C049"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DLE</w:t>
            </w:r>
            <w:r w:rsidRPr="005463C0">
              <w:rPr>
                <w:rFonts w:ascii="Times New Roman" w:eastAsia="等线" w:hAnsi="Times New Roman" w:cs="Times New Roman"/>
                <w:b/>
                <w:bCs/>
                <w:kern w:val="0"/>
                <w:sz w:val="24"/>
                <w:szCs w:val="24"/>
              </w:rPr>
              <w:t>, (%)</w:t>
            </w:r>
          </w:p>
        </w:tc>
      </w:tr>
      <w:tr w:rsidR="005463C0" w:rsidRPr="005463C0" w14:paraId="63AC0742" w14:textId="77777777" w:rsidTr="00096D8D">
        <w:trPr>
          <w:jc w:val="center"/>
        </w:trPr>
        <w:tc>
          <w:tcPr>
            <w:tcW w:w="5000" w:type="pct"/>
            <w:gridSpan w:val="4"/>
            <w:vAlign w:val="center"/>
          </w:tcPr>
          <w:p w14:paraId="0BEB79CB" w14:textId="2ACC84AC" w:rsidR="00221E54" w:rsidRPr="005463C0" w:rsidRDefault="00AB37E3" w:rsidP="00963D9C">
            <w:pPr>
              <w:spacing w:line="360" w:lineRule="auto"/>
              <w:rPr>
                <w:rFonts w:ascii="Times New Roman" w:eastAsia="等线" w:hAnsi="Times New Roman" w:cs="Times New Roman"/>
                <w:sz w:val="24"/>
                <w:szCs w:val="24"/>
              </w:rPr>
            </w:pPr>
            <w:r w:rsidRPr="005463C0">
              <w:rPr>
                <w:rFonts w:ascii="Times New Roman" w:hAnsi="Times New Roman" w:cs="Times New Roman" w:hint="eastAsia"/>
                <w:b/>
                <w:bCs/>
                <w:sz w:val="24"/>
                <w:szCs w:val="24"/>
              </w:rPr>
              <w:t>Overall</w:t>
            </w:r>
          </w:p>
        </w:tc>
      </w:tr>
      <w:tr w:rsidR="005463C0" w:rsidRPr="005463C0" w14:paraId="4D2752F6" w14:textId="77777777" w:rsidTr="00096D8D">
        <w:trPr>
          <w:jc w:val="center"/>
        </w:trPr>
        <w:tc>
          <w:tcPr>
            <w:tcW w:w="1366" w:type="pct"/>
            <w:vAlign w:val="center"/>
          </w:tcPr>
          <w:p w14:paraId="599F56C0" w14:textId="38058230" w:rsidR="00221E54" w:rsidRPr="005463C0" w:rsidRDefault="00221E54" w:rsidP="00963D9C">
            <w:pPr>
              <w:spacing w:line="360" w:lineRule="auto"/>
              <w:ind w:firstLineChars="50" w:firstLine="120"/>
              <w:rPr>
                <w:rFonts w:ascii="Times New Roman" w:hAnsi="Times New Roman" w:cs="Times New Roman"/>
                <w:sz w:val="24"/>
                <w:szCs w:val="24"/>
              </w:rPr>
            </w:pPr>
            <w:bookmarkStart w:id="15" w:name="_Hlk204761337"/>
            <w:r w:rsidRPr="005463C0">
              <w:rPr>
                <w:rFonts w:ascii="Times New Roman" w:hAnsi="Times New Roman" w:cs="Times New Roman"/>
                <w:sz w:val="24"/>
                <w:szCs w:val="24"/>
              </w:rPr>
              <w:t>0-1</w:t>
            </w:r>
          </w:p>
        </w:tc>
        <w:tc>
          <w:tcPr>
            <w:tcW w:w="769" w:type="pct"/>
            <w:vAlign w:val="bottom"/>
          </w:tcPr>
          <w:p w14:paraId="50CFF38B"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44.9</w:t>
            </w:r>
          </w:p>
        </w:tc>
        <w:tc>
          <w:tcPr>
            <w:tcW w:w="1433" w:type="pct"/>
            <w:vAlign w:val="bottom"/>
          </w:tcPr>
          <w:p w14:paraId="54BEF5A2"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34.6(77.1)</w:t>
            </w:r>
          </w:p>
        </w:tc>
        <w:tc>
          <w:tcPr>
            <w:tcW w:w="1432" w:type="pct"/>
            <w:vAlign w:val="bottom"/>
          </w:tcPr>
          <w:p w14:paraId="3CE23566"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10.3(22.9)</w:t>
            </w:r>
          </w:p>
        </w:tc>
      </w:tr>
      <w:tr w:rsidR="005463C0" w:rsidRPr="005463C0" w14:paraId="46D4F50B" w14:textId="77777777" w:rsidTr="00096D8D">
        <w:trPr>
          <w:jc w:val="center"/>
        </w:trPr>
        <w:tc>
          <w:tcPr>
            <w:tcW w:w="1366" w:type="pct"/>
            <w:vAlign w:val="center"/>
          </w:tcPr>
          <w:p w14:paraId="78A67716" w14:textId="46603AC9"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2</w:t>
            </w:r>
          </w:p>
        </w:tc>
        <w:tc>
          <w:tcPr>
            <w:tcW w:w="769" w:type="pct"/>
            <w:vAlign w:val="bottom"/>
          </w:tcPr>
          <w:p w14:paraId="25339163"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45.7</w:t>
            </w:r>
          </w:p>
        </w:tc>
        <w:tc>
          <w:tcPr>
            <w:tcW w:w="1433" w:type="pct"/>
            <w:vAlign w:val="bottom"/>
          </w:tcPr>
          <w:p w14:paraId="465D4953"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32.4(71.0)</w:t>
            </w:r>
          </w:p>
        </w:tc>
        <w:tc>
          <w:tcPr>
            <w:tcW w:w="1432" w:type="pct"/>
            <w:vAlign w:val="bottom"/>
          </w:tcPr>
          <w:p w14:paraId="03D2BE23"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13.3(29.0)</w:t>
            </w:r>
          </w:p>
        </w:tc>
      </w:tr>
      <w:tr w:rsidR="005463C0" w:rsidRPr="005463C0" w14:paraId="06972657" w14:textId="77777777" w:rsidTr="00096D8D">
        <w:trPr>
          <w:jc w:val="center"/>
        </w:trPr>
        <w:tc>
          <w:tcPr>
            <w:tcW w:w="1366" w:type="pct"/>
            <w:vAlign w:val="center"/>
          </w:tcPr>
          <w:p w14:paraId="72C986E7" w14:textId="0BF731AE"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3</w:t>
            </w:r>
          </w:p>
        </w:tc>
        <w:tc>
          <w:tcPr>
            <w:tcW w:w="769" w:type="pct"/>
            <w:vAlign w:val="bottom"/>
          </w:tcPr>
          <w:p w14:paraId="384938F0"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46.0</w:t>
            </w:r>
          </w:p>
        </w:tc>
        <w:tc>
          <w:tcPr>
            <w:tcW w:w="1433" w:type="pct"/>
            <w:vAlign w:val="bottom"/>
          </w:tcPr>
          <w:p w14:paraId="6C1A341D"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31.1(67.5)</w:t>
            </w:r>
          </w:p>
        </w:tc>
        <w:tc>
          <w:tcPr>
            <w:tcW w:w="1432" w:type="pct"/>
            <w:vAlign w:val="bottom"/>
          </w:tcPr>
          <w:p w14:paraId="444E3013"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15.0(32.5)</w:t>
            </w:r>
          </w:p>
        </w:tc>
      </w:tr>
      <w:tr w:rsidR="005463C0" w:rsidRPr="005463C0" w14:paraId="51619C4D" w14:textId="77777777" w:rsidTr="00096D8D">
        <w:trPr>
          <w:jc w:val="center"/>
        </w:trPr>
        <w:tc>
          <w:tcPr>
            <w:tcW w:w="1366" w:type="pct"/>
            <w:vAlign w:val="center"/>
          </w:tcPr>
          <w:p w14:paraId="6FA69E7C" w14:textId="6F0773ED"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4</w:t>
            </w:r>
          </w:p>
        </w:tc>
        <w:tc>
          <w:tcPr>
            <w:tcW w:w="769" w:type="pct"/>
            <w:vAlign w:val="bottom"/>
          </w:tcPr>
          <w:p w14:paraId="661AF4CE"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47.3</w:t>
            </w:r>
          </w:p>
        </w:tc>
        <w:tc>
          <w:tcPr>
            <w:tcW w:w="1433" w:type="pct"/>
            <w:vAlign w:val="bottom"/>
          </w:tcPr>
          <w:p w14:paraId="332E631F"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29.9(63.3)</w:t>
            </w:r>
          </w:p>
        </w:tc>
        <w:tc>
          <w:tcPr>
            <w:tcW w:w="1432" w:type="pct"/>
            <w:vAlign w:val="bottom"/>
          </w:tcPr>
          <w:p w14:paraId="159D5F66"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17.4(36.8)</w:t>
            </w:r>
          </w:p>
        </w:tc>
      </w:tr>
      <w:tr w:rsidR="005463C0" w:rsidRPr="005463C0" w14:paraId="1E1B41FD" w14:textId="77777777" w:rsidTr="00096D8D">
        <w:trPr>
          <w:jc w:val="center"/>
        </w:trPr>
        <w:tc>
          <w:tcPr>
            <w:tcW w:w="1366" w:type="pct"/>
            <w:vAlign w:val="center"/>
          </w:tcPr>
          <w:p w14:paraId="28B6246B" w14:textId="253986F3"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5</w:t>
            </w:r>
          </w:p>
        </w:tc>
        <w:tc>
          <w:tcPr>
            <w:tcW w:w="769" w:type="pct"/>
            <w:vAlign w:val="bottom"/>
          </w:tcPr>
          <w:p w14:paraId="6E9FECAB"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43.0</w:t>
            </w:r>
          </w:p>
        </w:tc>
        <w:tc>
          <w:tcPr>
            <w:tcW w:w="1433" w:type="pct"/>
            <w:vAlign w:val="bottom"/>
          </w:tcPr>
          <w:p w14:paraId="0847471F"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25.6(59.7)</w:t>
            </w:r>
          </w:p>
        </w:tc>
        <w:tc>
          <w:tcPr>
            <w:tcW w:w="1432" w:type="pct"/>
            <w:vAlign w:val="bottom"/>
          </w:tcPr>
          <w:p w14:paraId="3180326D"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17.3(40.3)</w:t>
            </w:r>
          </w:p>
        </w:tc>
      </w:tr>
      <w:tr w:rsidR="005463C0" w:rsidRPr="005463C0" w14:paraId="077433FB" w14:textId="77777777" w:rsidTr="00096D8D">
        <w:trPr>
          <w:jc w:val="center"/>
        </w:trPr>
        <w:tc>
          <w:tcPr>
            <w:tcW w:w="1366" w:type="pct"/>
            <w:vAlign w:val="center"/>
          </w:tcPr>
          <w:p w14:paraId="16BF37D7" w14:textId="2AFAEE99"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6</w:t>
            </w:r>
          </w:p>
        </w:tc>
        <w:tc>
          <w:tcPr>
            <w:tcW w:w="769" w:type="pct"/>
            <w:vAlign w:val="bottom"/>
          </w:tcPr>
          <w:p w14:paraId="40CDFE09"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33.6</w:t>
            </w:r>
          </w:p>
        </w:tc>
        <w:tc>
          <w:tcPr>
            <w:tcW w:w="1433" w:type="pct"/>
            <w:vAlign w:val="bottom"/>
          </w:tcPr>
          <w:p w14:paraId="39976B53"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20.0(59.5)</w:t>
            </w:r>
          </w:p>
        </w:tc>
        <w:tc>
          <w:tcPr>
            <w:tcW w:w="1432" w:type="pct"/>
            <w:vAlign w:val="bottom"/>
          </w:tcPr>
          <w:p w14:paraId="00FD10A5"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13.6(40.5)</w:t>
            </w:r>
          </w:p>
        </w:tc>
      </w:tr>
      <w:bookmarkEnd w:id="15"/>
      <w:tr w:rsidR="005463C0" w:rsidRPr="005463C0" w14:paraId="249DB22A" w14:textId="77777777" w:rsidTr="00096D8D">
        <w:trPr>
          <w:jc w:val="center"/>
        </w:trPr>
        <w:tc>
          <w:tcPr>
            <w:tcW w:w="5000" w:type="pct"/>
            <w:gridSpan w:val="4"/>
            <w:vAlign w:val="center"/>
          </w:tcPr>
          <w:p w14:paraId="0FFAD3D8" w14:textId="57B1F4A4" w:rsidR="00221E54" w:rsidRPr="005463C0" w:rsidRDefault="00AB37E3" w:rsidP="00963D9C">
            <w:pPr>
              <w:spacing w:line="360" w:lineRule="auto"/>
              <w:rPr>
                <w:rFonts w:ascii="Times New Roman" w:eastAsia="等线" w:hAnsi="Times New Roman" w:cs="Times New Roman"/>
                <w:sz w:val="24"/>
                <w:szCs w:val="24"/>
              </w:rPr>
            </w:pPr>
            <w:r w:rsidRPr="005463C0">
              <w:rPr>
                <w:rFonts w:ascii="Times New Roman" w:hAnsi="Times New Roman" w:cs="Times New Roman" w:hint="eastAsia"/>
                <w:b/>
                <w:bCs/>
                <w:sz w:val="24"/>
                <w:szCs w:val="24"/>
              </w:rPr>
              <w:t>Initial state of d</w:t>
            </w:r>
            <w:r w:rsidRPr="005463C0">
              <w:rPr>
                <w:rFonts w:ascii="Times New Roman" w:hAnsi="Times New Roman" w:cs="Times New Roman"/>
                <w:b/>
                <w:bCs/>
                <w:sz w:val="24"/>
                <w:szCs w:val="24"/>
              </w:rPr>
              <w:t>isability</w:t>
            </w:r>
            <w:r w:rsidRPr="005463C0">
              <w:rPr>
                <w:rFonts w:ascii="Times New Roman" w:hAnsi="Times New Roman" w:cs="Times New Roman" w:hint="eastAsia"/>
                <w:b/>
                <w:bCs/>
                <w:sz w:val="24"/>
                <w:szCs w:val="24"/>
              </w:rPr>
              <w:t xml:space="preserve"> </w:t>
            </w:r>
            <w:r w:rsidRPr="005463C0">
              <w:rPr>
                <w:rFonts w:ascii="Times New Roman" w:hAnsi="Times New Roman" w:cs="Times New Roman"/>
                <w:b/>
                <w:bCs/>
                <w:sz w:val="24"/>
                <w:szCs w:val="24"/>
              </w:rPr>
              <w:t>free</w:t>
            </w:r>
          </w:p>
        </w:tc>
      </w:tr>
      <w:tr w:rsidR="005463C0" w:rsidRPr="005463C0" w14:paraId="5CAA72F4" w14:textId="77777777" w:rsidTr="00096D8D">
        <w:trPr>
          <w:jc w:val="center"/>
        </w:trPr>
        <w:tc>
          <w:tcPr>
            <w:tcW w:w="1366" w:type="pct"/>
            <w:vAlign w:val="center"/>
          </w:tcPr>
          <w:p w14:paraId="50C8C94A" w14:textId="2E15E9F4"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0-1</w:t>
            </w:r>
          </w:p>
        </w:tc>
        <w:tc>
          <w:tcPr>
            <w:tcW w:w="769" w:type="pct"/>
            <w:vAlign w:val="bottom"/>
          </w:tcPr>
          <w:p w14:paraId="41DEFDC7"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44.9</w:t>
            </w:r>
          </w:p>
        </w:tc>
        <w:tc>
          <w:tcPr>
            <w:tcW w:w="1433" w:type="pct"/>
            <w:vAlign w:val="bottom"/>
          </w:tcPr>
          <w:p w14:paraId="22BA8E04"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34.8(77.5)</w:t>
            </w:r>
          </w:p>
        </w:tc>
        <w:tc>
          <w:tcPr>
            <w:tcW w:w="1432" w:type="pct"/>
            <w:vAlign w:val="bottom"/>
          </w:tcPr>
          <w:p w14:paraId="69E6F74F"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10.1(22.5)</w:t>
            </w:r>
          </w:p>
        </w:tc>
      </w:tr>
      <w:tr w:rsidR="005463C0" w:rsidRPr="005463C0" w14:paraId="6F759B5E" w14:textId="77777777" w:rsidTr="00096D8D">
        <w:trPr>
          <w:jc w:val="center"/>
        </w:trPr>
        <w:tc>
          <w:tcPr>
            <w:tcW w:w="1366" w:type="pct"/>
            <w:vAlign w:val="center"/>
          </w:tcPr>
          <w:p w14:paraId="1208F201" w14:textId="0089E717"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2</w:t>
            </w:r>
          </w:p>
        </w:tc>
        <w:tc>
          <w:tcPr>
            <w:tcW w:w="769" w:type="pct"/>
            <w:vAlign w:val="bottom"/>
          </w:tcPr>
          <w:p w14:paraId="7C38D166"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45.8</w:t>
            </w:r>
          </w:p>
        </w:tc>
        <w:tc>
          <w:tcPr>
            <w:tcW w:w="1433" w:type="pct"/>
            <w:vAlign w:val="bottom"/>
          </w:tcPr>
          <w:p w14:paraId="2AC6295F"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32.7(71.5)</w:t>
            </w:r>
          </w:p>
        </w:tc>
        <w:tc>
          <w:tcPr>
            <w:tcW w:w="1432" w:type="pct"/>
            <w:vAlign w:val="bottom"/>
          </w:tcPr>
          <w:p w14:paraId="0F2DE9F8"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13.0(28.5)</w:t>
            </w:r>
          </w:p>
        </w:tc>
      </w:tr>
      <w:tr w:rsidR="005463C0" w:rsidRPr="005463C0" w14:paraId="49C9E067" w14:textId="77777777" w:rsidTr="00096D8D">
        <w:trPr>
          <w:jc w:val="center"/>
        </w:trPr>
        <w:tc>
          <w:tcPr>
            <w:tcW w:w="1366" w:type="pct"/>
            <w:vAlign w:val="center"/>
          </w:tcPr>
          <w:p w14:paraId="0DD661E8" w14:textId="6A1A4FE5"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3</w:t>
            </w:r>
          </w:p>
        </w:tc>
        <w:tc>
          <w:tcPr>
            <w:tcW w:w="769" w:type="pct"/>
            <w:vAlign w:val="bottom"/>
          </w:tcPr>
          <w:p w14:paraId="7476C563"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46.1</w:t>
            </w:r>
          </w:p>
        </w:tc>
        <w:tc>
          <w:tcPr>
            <w:tcW w:w="1433" w:type="pct"/>
            <w:vAlign w:val="bottom"/>
          </w:tcPr>
          <w:p w14:paraId="0B7F6B71"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31.4(68.2)</w:t>
            </w:r>
          </w:p>
        </w:tc>
        <w:tc>
          <w:tcPr>
            <w:tcW w:w="1432" w:type="pct"/>
            <w:vAlign w:val="bottom"/>
          </w:tcPr>
          <w:p w14:paraId="324986EC"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14.7(31.8)</w:t>
            </w:r>
          </w:p>
        </w:tc>
      </w:tr>
      <w:tr w:rsidR="005463C0" w:rsidRPr="005463C0" w14:paraId="4B37698D" w14:textId="77777777" w:rsidTr="00096D8D">
        <w:trPr>
          <w:jc w:val="center"/>
        </w:trPr>
        <w:tc>
          <w:tcPr>
            <w:tcW w:w="1366" w:type="pct"/>
            <w:vAlign w:val="center"/>
          </w:tcPr>
          <w:p w14:paraId="60B2B2FF" w14:textId="2B4ADF84"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4</w:t>
            </w:r>
          </w:p>
        </w:tc>
        <w:tc>
          <w:tcPr>
            <w:tcW w:w="769" w:type="pct"/>
            <w:vAlign w:val="bottom"/>
          </w:tcPr>
          <w:p w14:paraId="4289C9D6"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47.4</w:t>
            </w:r>
          </w:p>
        </w:tc>
        <w:tc>
          <w:tcPr>
            <w:tcW w:w="1433" w:type="pct"/>
            <w:vAlign w:val="bottom"/>
          </w:tcPr>
          <w:p w14:paraId="3B10F17B"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30.3(64.0)</w:t>
            </w:r>
          </w:p>
        </w:tc>
        <w:tc>
          <w:tcPr>
            <w:tcW w:w="1432" w:type="pct"/>
            <w:vAlign w:val="bottom"/>
          </w:tcPr>
          <w:p w14:paraId="140CD440"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17.0(36.0)</w:t>
            </w:r>
          </w:p>
        </w:tc>
      </w:tr>
      <w:tr w:rsidR="005463C0" w:rsidRPr="005463C0" w14:paraId="18CDFFB5" w14:textId="77777777" w:rsidTr="00096D8D">
        <w:trPr>
          <w:jc w:val="center"/>
        </w:trPr>
        <w:tc>
          <w:tcPr>
            <w:tcW w:w="1366" w:type="pct"/>
            <w:vAlign w:val="center"/>
          </w:tcPr>
          <w:p w14:paraId="27D918F2" w14:textId="6ED72546"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5</w:t>
            </w:r>
          </w:p>
        </w:tc>
        <w:tc>
          <w:tcPr>
            <w:tcW w:w="769" w:type="pct"/>
            <w:vAlign w:val="bottom"/>
          </w:tcPr>
          <w:p w14:paraId="4E9EC3C5"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43.0</w:t>
            </w:r>
          </w:p>
        </w:tc>
        <w:tc>
          <w:tcPr>
            <w:tcW w:w="1433" w:type="pct"/>
            <w:vAlign w:val="bottom"/>
          </w:tcPr>
          <w:p w14:paraId="3BC93DD3"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26.1(60.8)</w:t>
            </w:r>
          </w:p>
        </w:tc>
        <w:tc>
          <w:tcPr>
            <w:tcW w:w="1432" w:type="pct"/>
            <w:vAlign w:val="bottom"/>
          </w:tcPr>
          <w:p w14:paraId="325598A7"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16.9(39.2)</w:t>
            </w:r>
          </w:p>
        </w:tc>
      </w:tr>
      <w:tr w:rsidR="005463C0" w:rsidRPr="005463C0" w14:paraId="3C4B9B53" w14:textId="77777777" w:rsidTr="00096D8D">
        <w:trPr>
          <w:jc w:val="center"/>
        </w:trPr>
        <w:tc>
          <w:tcPr>
            <w:tcW w:w="1366" w:type="pct"/>
            <w:vAlign w:val="center"/>
          </w:tcPr>
          <w:p w14:paraId="31D78FB5" w14:textId="67DA4A33"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6</w:t>
            </w:r>
          </w:p>
        </w:tc>
        <w:tc>
          <w:tcPr>
            <w:tcW w:w="769" w:type="pct"/>
            <w:vAlign w:val="bottom"/>
          </w:tcPr>
          <w:p w14:paraId="35B0DB23"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33.9</w:t>
            </w:r>
          </w:p>
        </w:tc>
        <w:tc>
          <w:tcPr>
            <w:tcW w:w="1433" w:type="pct"/>
            <w:vAlign w:val="bottom"/>
          </w:tcPr>
          <w:p w14:paraId="5CD39306"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20.8(61.3)</w:t>
            </w:r>
          </w:p>
        </w:tc>
        <w:tc>
          <w:tcPr>
            <w:tcW w:w="1432" w:type="pct"/>
            <w:vAlign w:val="bottom"/>
          </w:tcPr>
          <w:p w14:paraId="3BBC27B2"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13.1(38.7)</w:t>
            </w:r>
          </w:p>
        </w:tc>
      </w:tr>
      <w:tr w:rsidR="005463C0" w:rsidRPr="005463C0" w14:paraId="0223B887" w14:textId="77777777" w:rsidTr="00096D8D">
        <w:trPr>
          <w:jc w:val="center"/>
        </w:trPr>
        <w:tc>
          <w:tcPr>
            <w:tcW w:w="5000" w:type="pct"/>
            <w:gridSpan w:val="4"/>
            <w:vAlign w:val="center"/>
          </w:tcPr>
          <w:p w14:paraId="3B9299D1" w14:textId="55795118" w:rsidR="00221E54" w:rsidRPr="005463C0" w:rsidRDefault="00AB37E3" w:rsidP="00963D9C">
            <w:pPr>
              <w:spacing w:line="360" w:lineRule="auto"/>
              <w:rPr>
                <w:rFonts w:ascii="Times New Roman" w:eastAsia="等线" w:hAnsi="Times New Roman" w:cs="Times New Roman"/>
                <w:sz w:val="24"/>
                <w:szCs w:val="24"/>
              </w:rPr>
            </w:pPr>
            <w:r w:rsidRPr="005463C0">
              <w:rPr>
                <w:rFonts w:ascii="Times New Roman" w:hAnsi="Times New Roman" w:cs="Times New Roman" w:hint="eastAsia"/>
                <w:b/>
                <w:bCs/>
                <w:sz w:val="24"/>
                <w:szCs w:val="24"/>
              </w:rPr>
              <w:t>Initial state of d</w:t>
            </w:r>
            <w:r w:rsidRPr="005463C0">
              <w:rPr>
                <w:rFonts w:ascii="Times New Roman" w:hAnsi="Times New Roman" w:cs="Times New Roman"/>
                <w:b/>
                <w:bCs/>
                <w:sz w:val="24"/>
                <w:szCs w:val="24"/>
              </w:rPr>
              <w:t>isability</w:t>
            </w:r>
          </w:p>
        </w:tc>
      </w:tr>
      <w:tr w:rsidR="005463C0" w:rsidRPr="005463C0" w14:paraId="05BD9730" w14:textId="77777777" w:rsidTr="00096D8D">
        <w:trPr>
          <w:jc w:val="center"/>
        </w:trPr>
        <w:tc>
          <w:tcPr>
            <w:tcW w:w="1366" w:type="pct"/>
            <w:vAlign w:val="center"/>
          </w:tcPr>
          <w:p w14:paraId="2F6ABF1A" w14:textId="0FFEDC90"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0-1</w:t>
            </w:r>
          </w:p>
        </w:tc>
        <w:tc>
          <w:tcPr>
            <w:tcW w:w="769" w:type="pct"/>
            <w:vAlign w:val="bottom"/>
          </w:tcPr>
          <w:p w14:paraId="2D321ACC"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43.8</w:t>
            </w:r>
          </w:p>
        </w:tc>
        <w:tc>
          <w:tcPr>
            <w:tcW w:w="1433" w:type="pct"/>
            <w:vAlign w:val="bottom"/>
          </w:tcPr>
          <w:p w14:paraId="763AC020"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31.7(72.3)</w:t>
            </w:r>
          </w:p>
        </w:tc>
        <w:tc>
          <w:tcPr>
            <w:tcW w:w="1432" w:type="pct"/>
            <w:vAlign w:val="bottom"/>
          </w:tcPr>
          <w:p w14:paraId="46E9786C"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12.1(27.7)</w:t>
            </w:r>
          </w:p>
        </w:tc>
      </w:tr>
      <w:tr w:rsidR="005463C0" w:rsidRPr="005463C0" w14:paraId="696387F1" w14:textId="77777777" w:rsidTr="00096D8D">
        <w:trPr>
          <w:jc w:val="center"/>
        </w:trPr>
        <w:tc>
          <w:tcPr>
            <w:tcW w:w="1366" w:type="pct"/>
            <w:vAlign w:val="center"/>
          </w:tcPr>
          <w:p w14:paraId="555DB8A5" w14:textId="67D24803"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2</w:t>
            </w:r>
          </w:p>
        </w:tc>
        <w:tc>
          <w:tcPr>
            <w:tcW w:w="769" w:type="pct"/>
            <w:vAlign w:val="bottom"/>
          </w:tcPr>
          <w:p w14:paraId="0781723A"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45.1</w:t>
            </w:r>
          </w:p>
        </w:tc>
        <w:tc>
          <w:tcPr>
            <w:tcW w:w="1433" w:type="pct"/>
            <w:vAlign w:val="bottom"/>
          </w:tcPr>
          <w:p w14:paraId="0C07DE36"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29.9(66.3)</w:t>
            </w:r>
          </w:p>
        </w:tc>
        <w:tc>
          <w:tcPr>
            <w:tcW w:w="1432" w:type="pct"/>
            <w:vAlign w:val="bottom"/>
          </w:tcPr>
          <w:p w14:paraId="24E46781"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15.2(33.7)</w:t>
            </w:r>
          </w:p>
        </w:tc>
      </w:tr>
      <w:tr w:rsidR="005463C0" w:rsidRPr="005463C0" w14:paraId="391D7FD2" w14:textId="77777777" w:rsidTr="00096D8D">
        <w:trPr>
          <w:jc w:val="center"/>
        </w:trPr>
        <w:tc>
          <w:tcPr>
            <w:tcW w:w="1366" w:type="pct"/>
            <w:vAlign w:val="center"/>
          </w:tcPr>
          <w:p w14:paraId="2A631EB7" w14:textId="650DEEEE"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3</w:t>
            </w:r>
          </w:p>
        </w:tc>
        <w:tc>
          <w:tcPr>
            <w:tcW w:w="769" w:type="pct"/>
            <w:vAlign w:val="bottom"/>
          </w:tcPr>
          <w:p w14:paraId="379E171E"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45.5</w:t>
            </w:r>
          </w:p>
        </w:tc>
        <w:tc>
          <w:tcPr>
            <w:tcW w:w="1433" w:type="pct"/>
            <w:vAlign w:val="bottom"/>
          </w:tcPr>
          <w:p w14:paraId="46E99C0F"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28.4(62.5)</w:t>
            </w:r>
          </w:p>
        </w:tc>
        <w:tc>
          <w:tcPr>
            <w:tcW w:w="1432" w:type="pct"/>
            <w:vAlign w:val="bottom"/>
          </w:tcPr>
          <w:p w14:paraId="0B14D434"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17.1(37.5)</w:t>
            </w:r>
          </w:p>
        </w:tc>
      </w:tr>
      <w:tr w:rsidR="005463C0" w:rsidRPr="005463C0" w14:paraId="45BF8B06" w14:textId="77777777" w:rsidTr="00096D8D">
        <w:trPr>
          <w:jc w:val="center"/>
        </w:trPr>
        <w:tc>
          <w:tcPr>
            <w:tcW w:w="1366" w:type="pct"/>
            <w:vAlign w:val="center"/>
          </w:tcPr>
          <w:p w14:paraId="3BBD6638" w14:textId="65FE1F37"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4</w:t>
            </w:r>
          </w:p>
        </w:tc>
        <w:tc>
          <w:tcPr>
            <w:tcW w:w="769" w:type="pct"/>
            <w:vAlign w:val="bottom"/>
          </w:tcPr>
          <w:p w14:paraId="6C073E65"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46.7</w:t>
            </w:r>
          </w:p>
        </w:tc>
        <w:tc>
          <w:tcPr>
            <w:tcW w:w="1433" w:type="pct"/>
            <w:vAlign w:val="bottom"/>
          </w:tcPr>
          <w:p w14:paraId="6CF1908A"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27.2(58.2)</w:t>
            </w:r>
          </w:p>
        </w:tc>
        <w:tc>
          <w:tcPr>
            <w:tcW w:w="1432" w:type="pct"/>
            <w:vAlign w:val="bottom"/>
          </w:tcPr>
          <w:p w14:paraId="0A42F50C"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19.5(41.8)</w:t>
            </w:r>
          </w:p>
        </w:tc>
      </w:tr>
      <w:tr w:rsidR="005463C0" w:rsidRPr="005463C0" w14:paraId="700AEE65" w14:textId="77777777" w:rsidTr="00096D8D">
        <w:trPr>
          <w:jc w:val="center"/>
        </w:trPr>
        <w:tc>
          <w:tcPr>
            <w:tcW w:w="1366" w:type="pct"/>
            <w:vAlign w:val="center"/>
          </w:tcPr>
          <w:p w14:paraId="604551D3" w14:textId="6818BFE5"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5</w:t>
            </w:r>
          </w:p>
        </w:tc>
        <w:tc>
          <w:tcPr>
            <w:tcW w:w="769" w:type="pct"/>
            <w:vAlign w:val="bottom"/>
          </w:tcPr>
          <w:p w14:paraId="5E60F407"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42.6</w:t>
            </w:r>
          </w:p>
        </w:tc>
        <w:tc>
          <w:tcPr>
            <w:tcW w:w="1433" w:type="pct"/>
            <w:vAlign w:val="bottom"/>
          </w:tcPr>
          <w:p w14:paraId="487E8B5B"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23.3(54.6)</w:t>
            </w:r>
          </w:p>
        </w:tc>
        <w:tc>
          <w:tcPr>
            <w:tcW w:w="1432" w:type="pct"/>
            <w:vAlign w:val="bottom"/>
          </w:tcPr>
          <w:p w14:paraId="39B50198"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19.4(45.5)</w:t>
            </w:r>
          </w:p>
        </w:tc>
      </w:tr>
      <w:tr w:rsidR="005463C0" w:rsidRPr="005463C0" w14:paraId="7D644789" w14:textId="77777777" w:rsidTr="00096D8D">
        <w:trPr>
          <w:jc w:val="center"/>
        </w:trPr>
        <w:tc>
          <w:tcPr>
            <w:tcW w:w="1366" w:type="pct"/>
            <w:tcBorders>
              <w:bottom w:val="single" w:sz="4" w:space="0" w:color="auto"/>
            </w:tcBorders>
            <w:vAlign w:val="center"/>
          </w:tcPr>
          <w:p w14:paraId="6E689226" w14:textId="00E90DB5" w:rsidR="0082518D" w:rsidRPr="005463C0" w:rsidRDefault="0082518D"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6</w:t>
            </w:r>
          </w:p>
        </w:tc>
        <w:tc>
          <w:tcPr>
            <w:tcW w:w="769" w:type="pct"/>
            <w:tcBorders>
              <w:bottom w:val="single" w:sz="4" w:space="0" w:color="auto"/>
            </w:tcBorders>
            <w:vAlign w:val="bottom"/>
          </w:tcPr>
          <w:p w14:paraId="3CBBA694"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32.7</w:t>
            </w:r>
          </w:p>
        </w:tc>
        <w:tc>
          <w:tcPr>
            <w:tcW w:w="1433" w:type="pct"/>
            <w:tcBorders>
              <w:bottom w:val="single" w:sz="4" w:space="0" w:color="auto"/>
            </w:tcBorders>
            <w:vAlign w:val="bottom"/>
          </w:tcPr>
          <w:p w14:paraId="05F24F77"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17.0(52.0)</w:t>
            </w:r>
          </w:p>
        </w:tc>
        <w:tc>
          <w:tcPr>
            <w:tcW w:w="1432" w:type="pct"/>
            <w:tcBorders>
              <w:bottom w:val="single" w:sz="4" w:space="0" w:color="auto"/>
            </w:tcBorders>
            <w:vAlign w:val="bottom"/>
          </w:tcPr>
          <w:p w14:paraId="3BDF3796" w14:textId="77777777" w:rsidR="0082518D" w:rsidRPr="005463C0" w:rsidRDefault="0082518D" w:rsidP="00963D9C">
            <w:pPr>
              <w:spacing w:line="360" w:lineRule="auto"/>
              <w:jc w:val="center"/>
              <w:rPr>
                <w:rFonts w:ascii="Times New Roman" w:eastAsia="等线" w:hAnsi="Times New Roman" w:cs="Times New Roman"/>
                <w:sz w:val="24"/>
                <w:szCs w:val="24"/>
              </w:rPr>
            </w:pPr>
            <w:r w:rsidRPr="005463C0">
              <w:rPr>
                <w:rFonts w:ascii="Times New Roman" w:hAnsi="Times New Roman" w:cs="Times New Roman"/>
                <w:sz w:val="24"/>
                <w:szCs w:val="24"/>
              </w:rPr>
              <w:t>15.7(48.0)</w:t>
            </w:r>
          </w:p>
        </w:tc>
      </w:tr>
    </w:tbl>
    <w:p w14:paraId="0B194F01" w14:textId="130389DF" w:rsidR="00221E54" w:rsidRPr="005463C0" w:rsidRDefault="004533D4" w:rsidP="00963D9C">
      <w:pPr>
        <w:spacing w:line="360" w:lineRule="auto"/>
        <w:rPr>
          <w:rFonts w:ascii="Times New Roman" w:hAnsi="Times New Roman" w:cs="Times New Roman"/>
          <w:sz w:val="24"/>
          <w:szCs w:val="24"/>
        </w:rPr>
      </w:pPr>
      <w:r w:rsidRPr="005463C0">
        <w:rPr>
          <w:rFonts w:ascii="Times New Roman" w:hAnsi="Times New Roman" w:cs="Times New Roman"/>
          <w:sz w:val="24"/>
          <w:szCs w:val="24"/>
        </w:rPr>
        <w:t xml:space="preserve">*Sex, education level, time-varying residence, time-varying marital status, time-varying </w:t>
      </w:r>
      <w:r w:rsidR="00AD6985" w:rsidRPr="005463C0">
        <w:rPr>
          <w:rFonts w:ascii="Times New Roman" w:hAnsi="Times New Roman" w:cs="Times New Roman" w:hint="eastAsia"/>
          <w:sz w:val="24"/>
          <w:szCs w:val="24"/>
        </w:rPr>
        <w:t>employment</w:t>
      </w:r>
      <w:r w:rsidRPr="005463C0">
        <w:rPr>
          <w:rFonts w:ascii="Times New Roman" w:hAnsi="Times New Roman" w:cs="Times New Roman"/>
          <w:sz w:val="24"/>
          <w:szCs w:val="24"/>
        </w:rPr>
        <w:t xml:space="preserve"> status, and time-varying household income per capita were adjusted. Abbreviations: ACEs, adverse childhood experiences; DFLE, disability free </w:t>
      </w:r>
      <w:r w:rsidRPr="005463C0">
        <w:rPr>
          <w:rFonts w:ascii="Times New Roman" w:hAnsi="Times New Roman" w:cs="Times New Roman"/>
          <w:sz w:val="24"/>
          <w:szCs w:val="24"/>
        </w:rPr>
        <w:lastRenderedPageBreak/>
        <w:t xml:space="preserve">life expectancy; DLE, disability life expectancy; </w:t>
      </w:r>
      <w:r w:rsidR="00E1451D" w:rsidRPr="005463C0">
        <w:rPr>
          <w:rFonts w:ascii="Times New Roman" w:hAnsi="Times New Roman" w:cs="Times New Roman" w:hint="eastAsia"/>
          <w:sz w:val="24"/>
          <w:szCs w:val="28"/>
        </w:rPr>
        <w:t>T</w:t>
      </w:r>
      <w:r w:rsidR="00E1451D" w:rsidRPr="005463C0">
        <w:rPr>
          <w:rFonts w:ascii="Times New Roman" w:hAnsi="Times New Roman" w:cs="Times New Roman"/>
          <w:sz w:val="24"/>
          <w:szCs w:val="28"/>
        </w:rPr>
        <w:t>LE,</w:t>
      </w:r>
      <w:r w:rsidR="00E1451D" w:rsidRPr="005463C0">
        <w:rPr>
          <w:rFonts w:ascii="Times New Roman" w:hAnsi="Times New Roman" w:cs="Times New Roman" w:hint="eastAsia"/>
          <w:sz w:val="24"/>
          <w:szCs w:val="28"/>
        </w:rPr>
        <w:t xml:space="preserve"> total</w:t>
      </w:r>
      <w:r w:rsidR="00E1451D" w:rsidRPr="005463C0">
        <w:rPr>
          <w:rFonts w:ascii="Times New Roman" w:hAnsi="Times New Roman" w:cs="Times New Roman"/>
          <w:sz w:val="24"/>
          <w:szCs w:val="28"/>
        </w:rPr>
        <w:t xml:space="preserve"> life expectancy</w:t>
      </w:r>
      <w:r w:rsidRPr="005463C0">
        <w:rPr>
          <w:rFonts w:ascii="Times New Roman" w:hAnsi="Times New Roman" w:cs="Times New Roman"/>
          <w:sz w:val="24"/>
          <w:szCs w:val="24"/>
        </w:rPr>
        <w:t>.</w:t>
      </w:r>
    </w:p>
    <w:p w14:paraId="64F89322" w14:textId="77777777" w:rsidR="00221E54" w:rsidRPr="005463C0" w:rsidRDefault="00221E54" w:rsidP="00963D9C">
      <w:pPr>
        <w:spacing w:line="360" w:lineRule="auto"/>
        <w:rPr>
          <w:rFonts w:ascii="Times New Roman" w:hAnsi="Times New Roman" w:cs="Times New Roman"/>
          <w:b/>
          <w:bCs/>
          <w:sz w:val="24"/>
          <w:szCs w:val="24"/>
        </w:rPr>
        <w:sectPr w:rsidR="00221E54" w:rsidRPr="005463C0" w:rsidSect="00221E54">
          <w:pgSz w:w="11906" w:h="16838"/>
          <w:pgMar w:top="1440" w:right="1800" w:bottom="1440" w:left="1800" w:header="851" w:footer="992" w:gutter="0"/>
          <w:cols w:space="425"/>
          <w:docGrid w:type="lines" w:linePitch="312"/>
        </w:sectPr>
      </w:pPr>
    </w:p>
    <w:p w14:paraId="2F315AEA" w14:textId="4BF343DE" w:rsidR="00221E54" w:rsidRPr="005463C0" w:rsidRDefault="00221E54" w:rsidP="00963D9C">
      <w:pPr>
        <w:spacing w:line="360" w:lineRule="auto"/>
        <w:outlineLvl w:val="0"/>
        <w:rPr>
          <w:rFonts w:ascii="Times New Roman" w:hAnsi="Times New Roman" w:cs="Times New Roman"/>
          <w:sz w:val="24"/>
          <w:szCs w:val="24"/>
        </w:rPr>
      </w:pPr>
      <w:bookmarkStart w:id="16" w:name="_Toc205315603"/>
      <w:r w:rsidRPr="005463C0">
        <w:rPr>
          <w:rFonts w:ascii="Times New Roman" w:hAnsi="Times New Roman" w:cs="Times New Roman"/>
          <w:b/>
          <w:bCs/>
          <w:sz w:val="24"/>
          <w:szCs w:val="24"/>
        </w:rPr>
        <w:lastRenderedPageBreak/>
        <w:t>Table S3.</w:t>
      </w:r>
      <w:bookmarkStart w:id="17" w:name="OLE_LINK4"/>
      <w:r w:rsidRPr="005463C0">
        <w:rPr>
          <w:rFonts w:ascii="Times New Roman" w:hAnsi="Times New Roman" w:cs="Times New Roman"/>
          <w:b/>
          <w:bCs/>
          <w:sz w:val="24"/>
          <w:szCs w:val="24"/>
        </w:rPr>
        <w:t xml:space="preserve"> </w:t>
      </w:r>
      <w:r w:rsidRPr="005463C0">
        <w:rPr>
          <w:rFonts w:ascii="Times New Roman" w:hAnsi="Times New Roman" w:cs="Times New Roman"/>
          <w:sz w:val="24"/>
          <w:szCs w:val="24"/>
        </w:rPr>
        <w:t xml:space="preserve">Associations between </w:t>
      </w:r>
      <w:r w:rsidR="002F334A" w:rsidRPr="005463C0">
        <w:rPr>
          <w:rFonts w:ascii="Times New Roman" w:hAnsi="Times New Roman" w:cs="Times New Roman" w:hint="eastAsia"/>
          <w:sz w:val="24"/>
          <w:szCs w:val="24"/>
        </w:rPr>
        <w:t>burden</w:t>
      </w:r>
      <w:r w:rsidR="002F7037" w:rsidRPr="005463C0">
        <w:rPr>
          <w:rFonts w:ascii="Times New Roman" w:hAnsi="Times New Roman" w:cs="Times New Roman"/>
          <w:sz w:val="24"/>
          <w:szCs w:val="24"/>
        </w:rPr>
        <w:t xml:space="preserve"> </w:t>
      </w:r>
      <w:r w:rsidR="00A8270C" w:rsidRPr="005463C0">
        <w:rPr>
          <w:rFonts w:ascii="Times New Roman" w:hAnsi="Times New Roman" w:cs="Times New Roman"/>
          <w:sz w:val="24"/>
          <w:szCs w:val="24"/>
        </w:rPr>
        <w:t>of adverse childhood experiences (ACEs)</w:t>
      </w:r>
      <w:r w:rsidRPr="005463C0">
        <w:rPr>
          <w:rFonts w:ascii="Times New Roman" w:hAnsi="Times New Roman" w:cs="Times New Roman"/>
          <w:sz w:val="24"/>
          <w:szCs w:val="24"/>
        </w:rPr>
        <w:t xml:space="preserve"> and risk of disability and all-cause mortality</w:t>
      </w:r>
      <w:bookmarkEnd w:id="17"/>
      <w:r w:rsidRPr="005463C0">
        <w:rPr>
          <w:rFonts w:ascii="Times New Roman" w:hAnsi="Times New Roman" w:cs="Times New Roman"/>
          <w:sz w:val="24"/>
          <w:szCs w:val="24"/>
        </w:rPr>
        <w:t>.</w:t>
      </w:r>
      <w:bookmarkEnd w:id="16"/>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11"/>
        <w:gridCol w:w="2309"/>
      </w:tblGrid>
      <w:tr w:rsidR="005463C0" w:rsidRPr="005463C0" w14:paraId="6B107638" w14:textId="77777777" w:rsidTr="00096D8D">
        <w:tc>
          <w:tcPr>
            <w:tcW w:w="2219" w:type="pct"/>
            <w:vMerge w:val="restart"/>
            <w:tcBorders>
              <w:top w:val="single" w:sz="4" w:space="0" w:color="auto"/>
            </w:tcBorders>
            <w:vAlign w:val="center"/>
          </w:tcPr>
          <w:p w14:paraId="13799B80" w14:textId="77777777"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Transition</w:t>
            </w:r>
          </w:p>
        </w:tc>
        <w:tc>
          <w:tcPr>
            <w:tcW w:w="2781" w:type="pct"/>
            <w:gridSpan w:val="2"/>
            <w:tcBorders>
              <w:top w:val="single" w:sz="4" w:space="0" w:color="auto"/>
              <w:bottom w:val="single" w:sz="4" w:space="0" w:color="auto"/>
            </w:tcBorders>
            <w:vAlign w:val="center"/>
          </w:tcPr>
          <w:p w14:paraId="3B4F44D5" w14:textId="78D2BCBD" w:rsidR="00221E54" w:rsidRPr="005463C0" w:rsidRDefault="00221E54" w:rsidP="00963D9C">
            <w:pPr>
              <w:spacing w:line="360" w:lineRule="auto"/>
              <w:jc w:val="center"/>
              <w:rPr>
                <w:rFonts w:ascii="Times New Roman" w:eastAsia="等线" w:hAnsi="Times New Roman" w:cs="Times New Roman"/>
                <w:b/>
                <w:bCs/>
                <w:sz w:val="24"/>
                <w:szCs w:val="24"/>
              </w:rPr>
            </w:pPr>
            <w:r w:rsidRPr="005463C0">
              <w:rPr>
                <w:rFonts w:ascii="Times New Roman" w:hAnsi="Times New Roman" w:cs="Times New Roman"/>
                <w:b/>
                <w:bCs/>
                <w:sz w:val="24"/>
                <w:szCs w:val="24"/>
              </w:rPr>
              <w:t>OR (95%CI)</w:t>
            </w:r>
          </w:p>
        </w:tc>
      </w:tr>
      <w:tr w:rsidR="005463C0" w:rsidRPr="005463C0" w14:paraId="7FFADA4E" w14:textId="77777777" w:rsidTr="00096D8D">
        <w:tc>
          <w:tcPr>
            <w:tcW w:w="2219" w:type="pct"/>
            <w:vMerge/>
            <w:tcBorders>
              <w:bottom w:val="single" w:sz="4" w:space="0" w:color="auto"/>
            </w:tcBorders>
            <w:vAlign w:val="center"/>
          </w:tcPr>
          <w:p w14:paraId="71943030" w14:textId="77777777" w:rsidR="00221E54" w:rsidRPr="005463C0" w:rsidRDefault="00221E54" w:rsidP="00963D9C">
            <w:pPr>
              <w:spacing w:line="360" w:lineRule="auto"/>
              <w:rPr>
                <w:rFonts w:ascii="Times New Roman" w:hAnsi="Times New Roman" w:cs="Times New Roman"/>
                <w:b/>
                <w:bCs/>
                <w:sz w:val="24"/>
                <w:szCs w:val="24"/>
              </w:rPr>
            </w:pPr>
          </w:p>
        </w:tc>
        <w:tc>
          <w:tcPr>
            <w:tcW w:w="1391" w:type="pct"/>
            <w:tcBorders>
              <w:top w:val="single" w:sz="4" w:space="0" w:color="auto"/>
              <w:bottom w:val="single" w:sz="4" w:space="0" w:color="auto"/>
            </w:tcBorders>
            <w:vAlign w:val="center"/>
          </w:tcPr>
          <w:p w14:paraId="5D09865D" w14:textId="137E1C37" w:rsidR="00221E54" w:rsidRPr="005463C0" w:rsidRDefault="002F334A"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hint="eastAsia"/>
                <w:b/>
                <w:bCs/>
                <w:sz w:val="24"/>
                <w:szCs w:val="24"/>
              </w:rPr>
              <w:t>Low ACE burden</w:t>
            </w:r>
          </w:p>
        </w:tc>
        <w:tc>
          <w:tcPr>
            <w:tcW w:w="1390" w:type="pct"/>
            <w:tcBorders>
              <w:top w:val="single" w:sz="4" w:space="0" w:color="auto"/>
              <w:bottom w:val="single" w:sz="4" w:space="0" w:color="auto"/>
            </w:tcBorders>
            <w:vAlign w:val="center"/>
          </w:tcPr>
          <w:p w14:paraId="51749166" w14:textId="0C8B482C" w:rsidR="00221E54" w:rsidRPr="005463C0" w:rsidRDefault="002F334A"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hint="eastAsia"/>
                <w:b/>
                <w:bCs/>
                <w:sz w:val="24"/>
                <w:szCs w:val="24"/>
              </w:rPr>
              <w:t>High ACE burden</w:t>
            </w:r>
          </w:p>
        </w:tc>
      </w:tr>
      <w:tr w:rsidR="005463C0" w:rsidRPr="005463C0" w14:paraId="747885D5" w14:textId="77777777" w:rsidTr="00096D8D">
        <w:tc>
          <w:tcPr>
            <w:tcW w:w="2219" w:type="pct"/>
            <w:vAlign w:val="center"/>
          </w:tcPr>
          <w:p w14:paraId="5595E3E3" w14:textId="77777777"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Unadjusted</w:t>
            </w:r>
          </w:p>
        </w:tc>
        <w:tc>
          <w:tcPr>
            <w:tcW w:w="1391" w:type="pct"/>
            <w:vAlign w:val="center"/>
          </w:tcPr>
          <w:p w14:paraId="7254578D" w14:textId="77777777" w:rsidR="00221E54" w:rsidRPr="005463C0" w:rsidRDefault="00221E54" w:rsidP="00963D9C">
            <w:pPr>
              <w:spacing w:line="360" w:lineRule="auto"/>
              <w:jc w:val="center"/>
              <w:rPr>
                <w:rFonts w:ascii="Times New Roman" w:hAnsi="Times New Roman" w:cs="Times New Roman"/>
                <w:sz w:val="24"/>
                <w:szCs w:val="24"/>
              </w:rPr>
            </w:pPr>
          </w:p>
        </w:tc>
        <w:tc>
          <w:tcPr>
            <w:tcW w:w="1390" w:type="pct"/>
            <w:vAlign w:val="center"/>
          </w:tcPr>
          <w:p w14:paraId="28AF9F21" w14:textId="77777777" w:rsidR="00221E54" w:rsidRPr="005463C0" w:rsidRDefault="00221E54" w:rsidP="00963D9C">
            <w:pPr>
              <w:spacing w:line="360" w:lineRule="auto"/>
              <w:jc w:val="center"/>
              <w:rPr>
                <w:rFonts w:ascii="Times New Roman" w:hAnsi="Times New Roman" w:cs="Times New Roman"/>
                <w:sz w:val="24"/>
                <w:szCs w:val="24"/>
              </w:rPr>
            </w:pPr>
          </w:p>
        </w:tc>
      </w:tr>
      <w:tr w:rsidR="005463C0" w:rsidRPr="005463C0" w14:paraId="1DE01548" w14:textId="77777777" w:rsidTr="00096D8D">
        <w:tc>
          <w:tcPr>
            <w:tcW w:w="2219" w:type="pct"/>
            <w:vAlign w:val="center"/>
          </w:tcPr>
          <w:p w14:paraId="4EB33C35"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vAlign w:val="center"/>
          </w:tcPr>
          <w:p w14:paraId="4D199299"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6919CD26"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eastAsia="等线" w:hAnsi="Times New Roman" w:cs="Times New Roman"/>
                <w:sz w:val="24"/>
                <w:szCs w:val="24"/>
              </w:rPr>
              <w:t>1.53 (1.39, 1.68)</w:t>
            </w:r>
          </w:p>
        </w:tc>
      </w:tr>
      <w:tr w:rsidR="005463C0" w:rsidRPr="005463C0" w14:paraId="44B14079" w14:textId="77777777" w:rsidTr="00096D8D">
        <w:tc>
          <w:tcPr>
            <w:tcW w:w="2219" w:type="pct"/>
            <w:vAlign w:val="center"/>
          </w:tcPr>
          <w:p w14:paraId="389D22E7"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7F50D726"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5B5AC7D6"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1.85 (1.43, 2.39)</w:t>
            </w:r>
          </w:p>
        </w:tc>
      </w:tr>
      <w:tr w:rsidR="005463C0" w:rsidRPr="005463C0" w14:paraId="0206DE0E" w14:textId="77777777" w:rsidTr="00096D8D">
        <w:tc>
          <w:tcPr>
            <w:tcW w:w="2219" w:type="pct"/>
            <w:vAlign w:val="center"/>
          </w:tcPr>
          <w:p w14:paraId="5F0332BA"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18BE026F"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4C700F46"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0.76 (0.68, 0.86)</w:t>
            </w:r>
          </w:p>
        </w:tc>
      </w:tr>
      <w:tr w:rsidR="005463C0" w:rsidRPr="005463C0" w14:paraId="3FB1C5D1" w14:textId="77777777" w:rsidTr="00096D8D">
        <w:tc>
          <w:tcPr>
            <w:tcW w:w="2219" w:type="pct"/>
            <w:vAlign w:val="center"/>
          </w:tcPr>
          <w:p w14:paraId="5C816898"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Pr>
          <w:p w14:paraId="6B96812F"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07E6E37C"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1.75 (1.41, 2.18)</w:t>
            </w:r>
          </w:p>
        </w:tc>
      </w:tr>
      <w:tr w:rsidR="005463C0" w:rsidRPr="005463C0" w14:paraId="15074018" w14:textId="77777777" w:rsidTr="00096D8D">
        <w:tc>
          <w:tcPr>
            <w:tcW w:w="2219" w:type="pct"/>
            <w:vAlign w:val="center"/>
          </w:tcPr>
          <w:p w14:paraId="21FEBE7E" w14:textId="5F5246BA"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Adjusted</w:t>
            </w:r>
            <w:r w:rsidR="004533D4" w:rsidRPr="005463C0">
              <w:rPr>
                <w:rFonts w:ascii="Times New Roman" w:hAnsi="Times New Roman" w:cs="Times New Roman"/>
                <w:b/>
                <w:bCs/>
                <w:sz w:val="24"/>
                <w:szCs w:val="24"/>
                <w:vertAlign w:val="superscript"/>
              </w:rPr>
              <w:t>*</w:t>
            </w:r>
          </w:p>
        </w:tc>
        <w:tc>
          <w:tcPr>
            <w:tcW w:w="1391" w:type="pct"/>
            <w:vAlign w:val="center"/>
          </w:tcPr>
          <w:p w14:paraId="44DE99E7" w14:textId="77777777" w:rsidR="00221E54" w:rsidRPr="005463C0" w:rsidRDefault="00221E54" w:rsidP="00963D9C">
            <w:pPr>
              <w:spacing w:line="360" w:lineRule="auto"/>
              <w:jc w:val="center"/>
              <w:rPr>
                <w:rFonts w:ascii="Times New Roman" w:hAnsi="Times New Roman" w:cs="Times New Roman"/>
                <w:b/>
                <w:bCs/>
                <w:sz w:val="24"/>
                <w:szCs w:val="24"/>
              </w:rPr>
            </w:pPr>
          </w:p>
        </w:tc>
        <w:tc>
          <w:tcPr>
            <w:tcW w:w="1390" w:type="pct"/>
            <w:vAlign w:val="center"/>
          </w:tcPr>
          <w:p w14:paraId="2AC2FA40" w14:textId="77777777" w:rsidR="00221E54" w:rsidRPr="005463C0" w:rsidRDefault="00221E54" w:rsidP="00963D9C">
            <w:pPr>
              <w:spacing w:line="360" w:lineRule="auto"/>
              <w:jc w:val="center"/>
              <w:rPr>
                <w:rFonts w:ascii="Times New Roman" w:hAnsi="Times New Roman" w:cs="Times New Roman"/>
                <w:b/>
                <w:bCs/>
                <w:sz w:val="24"/>
                <w:szCs w:val="24"/>
              </w:rPr>
            </w:pPr>
          </w:p>
        </w:tc>
      </w:tr>
      <w:tr w:rsidR="005463C0" w:rsidRPr="005463C0" w14:paraId="447EAEB7" w14:textId="77777777" w:rsidTr="00096D8D">
        <w:tc>
          <w:tcPr>
            <w:tcW w:w="2219" w:type="pct"/>
            <w:vAlign w:val="center"/>
          </w:tcPr>
          <w:p w14:paraId="5232A033"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7B38A94D"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47C3FAF0"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1.53 (1.40, 1.68)</w:t>
            </w:r>
          </w:p>
        </w:tc>
      </w:tr>
      <w:tr w:rsidR="005463C0" w:rsidRPr="005463C0" w14:paraId="15B275FB" w14:textId="77777777" w:rsidTr="00096D8D">
        <w:tc>
          <w:tcPr>
            <w:tcW w:w="2219" w:type="pct"/>
            <w:vAlign w:val="center"/>
          </w:tcPr>
          <w:p w14:paraId="4B01810A"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13C03F51"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5149C25E"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1.69 (1.31, 2.18)</w:t>
            </w:r>
          </w:p>
        </w:tc>
      </w:tr>
      <w:tr w:rsidR="005463C0" w:rsidRPr="005463C0" w14:paraId="3A4B1C29" w14:textId="77777777" w:rsidTr="00096D8D">
        <w:tc>
          <w:tcPr>
            <w:tcW w:w="2219" w:type="pct"/>
            <w:vAlign w:val="center"/>
          </w:tcPr>
          <w:p w14:paraId="7A64CBE3"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07EEBC07"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6CB0160F"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0.77 (0.69, 0.87)</w:t>
            </w:r>
          </w:p>
        </w:tc>
      </w:tr>
      <w:tr w:rsidR="005463C0" w:rsidRPr="005463C0" w14:paraId="1B1D86D7" w14:textId="77777777" w:rsidTr="00096D8D">
        <w:tc>
          <w:tcPr>
            <w:tcW w:w="2219" w:type="pct"/>
            <w:tcBorders>
              <w:bottom w:val="single" w:sz="4" w:space="0" w:color="auto"/>
            </w:tcBorders>
            <w:vAlign w:val="center"/>
          </w:tcPr>
          <w:p w14:paraId="6E841B25"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Borders>
              <w:bottom w:val="single" w:sz="4" w:space="0" w:color="auto"/>
            </w:tcBorders>
          </w:tcPr>
          <w:p w14:paraId="5D125ADE"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tcBorders>
              <w:bottom w:val="single" w:sz="4" w:space="0" w:color="auto"/>
            </w:tcBorders>
            <w:vAlign w:val="center"/>
          </w:tcPr>
          <w:p w14:paraId="2434DD61"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1.66 (1.33, 2.07)</w:t>
            </w:r>
          </w:p>
        </w:tc>
      </w:tr>
    </w:tbl>
    <w:p w14:paraId="56CAAD36" w14:textId="113C0286" w:rsidR="00221E54" w:rsidRPr="005463C0" w:rsidRDefault="004533D4" w:rsidP="00963D9C">
      <w:pPr>
        <w:spacing w:line="360" w:lineRule="auto"/>
        <w:jc w:val="left"/>
        <w:rPr>
          <w:rFonts w:ascii="Times New Roman" w:hAnsi="Times New Roman" w:cs="Times New Roman"/>
          <w:sz w:val="24"/>
          <w:szCs w:val="24"/>
        </w:rPr>
        <w:sectPr w:rsidR="00221E54" w:rsidRPr="005463C0" w:rsidSect="00221E54">
          <w:pgSz w:w="11906" w:h="16838"/>
          <w:pgMar w:top="1440" w:right="1800" w:bottom="1440" w:left="1800" w:header="851" w:footer="992" w:gutter="0"/>
          <w:cols w:space="425"/>
          <w:docGrid w:type="lines" w:linePitch="312"/>
        </w:sectPr>
      </w:pPr>
      <w:r w:rsidRPr="005463C0">
        <w:rPr>
          <w:rFonts w:ascii="Times New Roman" w:hAnsi="Times New Roman" w:cs="Times New Roman"/>
          <w:sz w:val="24"/>
          <w:szCs w:val="24"/>
        </w:rPr>
        <w:t xml:space="preserve">*Sex, education level, time-varying residence, time-varying marital status, time-varying </w:t>
      </w:r>
      <w:r w:rsidR="00AD6985" w:rsidRPr="005463C0">
        <w:rPr>
          <w:rFonts w:ascii="Times New Roman" w:hAnsi="Times New Roman" w:cs="Times New Roman" w:hint="eastAsia"/>
          <w:sz w:val="24"/>
          <w:szCs w:val="24"/>
        </w:rPr>
        <w:t>employment</w:t>
      </w:r>
      <w:r w:rsidRPr="005463C0">
        <w:rPr>
          <w:rFonts w:ascii="Times New Roman" w:hAnsi="Times New Roman" w:cs="Times New Roman"/>
          <w:sz w:val="24"/>
          <w:szCs w:val="24"/>
        </w:rPr>
        <w:t xml:space="preserve"> status, and time-varying household income per capita were adjusted. Abbreviations: ACEs, adverse childhood experiences; CI, confidence interval; DFLE, disability free life expectancy; DLE, disability life expectancy; LE, life expectancy; OR, odds ratio, Ref, reference.</w:t>
      </w:r>
    </w:p>
    <w:p w14:paraId="3863D8EB" w14:textId="18127DB5" w:rsidR="00221E54" w:rsidRPr="005463C0" w:rsidRDefault="00221E54" w:rsidP="00963D9C">
      <w:pPr>
        <w:spacing w:line="360" w:lineRule="auto"/>
        <w:outlineLvl w:val="0"/>
        <w:rPr>
          <w:rFonts w:ascii="Times New Roman" w:hAnsi="Times New Roman" w:cs="Times New Roman"/>
          <w:sz w:val="24"/>
          <w:szCs w:val="24"/>
        </w:rPr>
      </w:pPr>
      <w:bookmarkStart w:id="18" w:name="_Toc205315604"/>
      <w:bookmarkStart w:id="19" w:name="_Hlk202642519"/>
      <w:r w:rsidRPr="005463C0">
        <w:rPr>
          <w:rFonts w:ascii="Times New Roman" w:hAnsi="Times New Roman" w:cs="Times New Roman"/>
          <w:b/>
          <w:bCs/>
          <w:sz w:val="24"/>
          <w:szCs w:val="24"/>
        </w:rPr>
        <w:lastRenderedPageBreak/>
        <w:t xml:space="preserve">Table S4. </w:t>
      </w:r>
      <w:r w:rsidRPr="005463C0">
        <w:rPr>
          <w:rFonts w:ascii="Times New Roman" w:hAnsi="Times New Roman" w:cs="Times New Roman"/>
          <w:sz w:val="24"/>
          <w:szCs w:val="24"/>
        </w:rPr>
        <w:t xml:space="preserve">Associations between </w:t>
      </w:r>
      <w:bookmarkStart w:id="20" w:name="_Hlk203935080"/>
      <w:r w:rsidR="002F334A" w:rsidRPr="005463C0">
        <w:rPr>
          <w:rFonts w:ascii="Times New Roman" w:hAnsi="Times New Roman" w:cs="Times New Roman" w:hint="eastAsia"/>
          <w:sz w:val="24"/>
          <w:szCs w:val="24"/>
        </w:rPr>
        <w:t>subtype</w:t>
      </w:r>
      <w:r w:rsidR="00B867C7" w:rsidRPr="005463C0">
        <w:rPr>
          <w:rFonts w:ascii="Times New Roman" w:hAnsi="Times New Roman" w:cs="Times New Roman"/>
          <w:sz w:val="24"/>
          <w:szCs w:val="24"/>
        </w:rPr>
        <w:t xml:space="preserve">s of </w:t>
      </w:r>
      <w:bookmarkEnd w:id="20"/>
      <w:r w:rsidR="00B867C7" w:rsidRPr="005463C0">
        <w:rPr>
          <w:rFonts w:ascii="Times New Roman" w:hAnsi="Times New Roman" w:cs="Times New Roman"/>
          <w:sz w:val="24"/>
          <w:szCs w:val="24"/>
        </w:rPr>
        <w:t>adverse childhood experiences (ACEs)</w:t>
      </w:r>
      <w:r w:rsidRPr="005463C0">
        <w:rPr>
          <w:rFonts w:ascii="Times New Roman" w:hAnsi="Times New Roman" w:cs="Times New Roman"/>
          <w:sz w:val="24"/>
          <w:szCs w:val="24"/>
        </w:rPr>
        <w:t xml:space="preserve"> and risk of </w:t>
      </w:r>
      <w:bookmarkStart w:id="21" w:name="_Hlk203935098"/>
      <w:r w:rsidRPr="005463C0">
        <w:rPr>
          <w:rFonts w:ascii="Times New Roman" w:hAnsi="Times New Roman" w:cs="Times New Roman"/>
          <w:sz w:val="24"/>
          <w:szCs w:val="24"/>
        </w:rPr>
        <w:t>disability and all-cause mortality.</w:t>
      </w:r>
      <w:bookmarkEnd w:id="18"/>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11"/>
        <w:gridCol w:w="2309"/>
      </w:tblGrid>
      <w:tr w:rsidR="005463C0" w:rsidRPr="005463C0" w14:paraId="3D430F05" w14:textId="77777777" w:rsidTr="00096D8D">
        <w:trPr>
          <w:tblHeader/>
        </w:trPr>
        <w:tc>
          <w:tcPr>
            <w:tcW w:w="2219" w:type="pct"/>
            <w:vMerge w:val="restart"/>
            <w:tcBorders>
              <w:top w:val="single" w:sz="4" w:space="0" w:color="auto"/>
            </w:tcBorders>
            <w:vAlign w:val="center"/>
          </w:tcPr>
          <w:bookmarkEnd w:id="21"/>
          <w:p w14:paraId="69858337" w14:textId="746C483B" w:rsidR="00221E54" w:rsidRPr="005463C0" w:rsidRDefault="00F326D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ACE</w:t>
            </w:r>
            <w:r w:rsidR="002F334A" w:rsidRPr="005463C0">
              <w:rPr>
                <w:rFonts w:ascii="Times New Roman" w:hAnsi="Times New Roman" w:cs="Times New Roman" w:hint="eastAsia"/>
                <w:b/>
                <w:bCs/>
                <w:sz w:val="24"/>
                <w:szCs w:val="24"/>
              </w:rPr>
              <w:t xml:space="preserve"> subtypes</w:t>
            </w:r>
          </w:p>
        </w:tc>
        <w:tc>
          <w:tcPr>
            <w:tcW w:w="2781" w:type="pct"/>
            <w:gridSpan w:val="2"/>
            <w:tcBorders>
              <w:top w:val="single" w:sz="4" w:space="0" w:color="auto"/>
              <w:bottom w:val="single" w:sz="4" w:space="0" w:color="auto"/>
            </w:tcBorders>
            <w:vAlign w:val="center"/>
          </w:tcPr>
          <w:p w14:paraId="4207B8A3" w14:textId="1F57ECB1" w:rsidR="00221E54" w:rsidRPr="005463C0" w:rsidRDefault="00221E54" w:rsidP="00963D9C">
            <w:pPr>
              <w:spacing w:line="360" w:lineRule="auto"/>
              <w:jc w:val="center"/>
              <w:rPr>
                <w:rFonts w:ascii="Times New Roman" w:eastAsia="等线" w:hAnsi="Times New Roman" w:cs="Times New Roman"/>
                <w:b/>
                <w:bCs/>
                <w:sz w:val="24"/>
                <w:szCs w:val="24"/>
              </w:rPr>
            </w:pPr>
            <w:r w:rsidRPr="005463C0">
              <w:rPr>
                <w:rFonts w:ascii="Times New Roman" w:hAnsi="Times New Roman" w:cs="Times New Roman"/>
                <w:b/>
                <w:bCs/>
                <w:sz w:val="24"/>
                <w:szCs w:val="24"/>
              </w:rPr>
              <w:t>Adjusted OR (95%CI)</w:t>
            </w:r>
            <w:r w:rsidR="00F326D4" w:rsidRPr="005463C0">
              <w:rPr>
                <w:rFonts w:ascii="Times New Roman" w:hAnsi="Times New Roman" w:cs="Times New Roman"/>
                <w:b/>
                <w:bCs/>
                <w:sz w:val="24"/>
                <w:szCs w:val="24"/>
              </w:rPr>
              <w:t xml:space="preserve"> </w:t>
            </w:r>
            <w:r w:rsidR="00F326D4" w:rsidRPr="005463C0">
              <w:rPr>
                <w:rFonts w:ascii="Times New Roman" w:hAnsi="Times New Roman" w:cs="Times New Roman"/>
                <w:b/>
                <w:bCs/>
                <w:sz w:val="24"/>
                <w:szCs w:val="24"/>
                <w:vertAlign w:val="superscript"/>
              </w:rPr>
              <w:t>*</w:t>
            </w:r>
          </w:p>
        </w:tc>
      </w:tr>
      <w:tr w:rsidR="005463C0" w:rsidRPr="005463C0" w14:paraId="53EB4229" w14:textId="77777777" w:rsidTr="00096D8D">
        <w:trPr>
          <w:tblHeader/>
        </w:trPr>
        <w:tc>
          <w:tcPr>
            <w:tcW w:w="2219" w:type="pct"/>
            <w:vMerge/>
            <w:tcBorders>
              <w:bottom w:val="single" w:sz="4" w:space="0" w:color="auto"/>
            </w:tcBorders>
            <w:vAlign w:val="center"/>
          </w:tcPr>
          <w:p w14:paraId="50A4096F" w14:textId="77777777" w:rsidR="00221E54" w:rsidRPr="005463C0" w:rsidRDefault="00221E54" w:rsidP="00963D9C">
            <w:pPr>
              <w:spacing w:line="360" w:lineRule="auto"/>
              <w:rPr>
                <w:rFonts w:ascii="Times New Roman" w:hAnsi="Times New Roman" w:cs="Times New Roman"/>
                <w:b/>
                <w:bCs/>
                <w:sz w:val="24"/>
                <w:szCs w:val="24"/>
              </w:rPr>
            </w:pPr>
          </w:p>
        </w:tc>
        <w:tc>
          <w:tcPr>
            <w:tcW w:w="1391" w:type="pct"/>
            <w:tcBorders>
              <w:top w:val="single" w:sz="4" w:space="0" w:color="auto"/>
              <w:bottom w:val="single" w:sz="4" w:space="0" w:color="auto"/>
            </w:tcBorders>
            <w:vAlign w:val="center"/>
          </w:tcPr>
          <w:p w14:paraId="400AC044" w14:textId="5CC92DA0" w:rsidR="00221E54" w:rsidRPr="005463C0" w:rsidRDefault="002F334A"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hint="eastAsia"/>
                <w:b/>
                <w:bCs/>
                <w:sz w:val="24"/>
                <w:szCs w:val="24"/>
              </w:rPr>
              <w:t>Absent</w:t>
            </w:r>
          </w:p>
        </w:tc>
        <w:tc>
          <w:tcPr>
            <w:tcW w:w="1390" w:type="pct"/>
            <w:tcBorders>
              <w:top w:val="single" w:sz="4" w:space="0" w:color="auto"/>
              <w:bottom w:val="single" w:sz="4" w:space="0" w:color="auto"/>
            </w:tcBorders>
            <w:vAlign w:val="center"/>
          </w:tcPr>
          <w:p w14:paraId="777EBB7A" w14:textId="0D5D39A0" w:rsidR="00221E54" w:rsidRPr="005463C0" w:rsidRDefault="002F334A"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hint="eastAsia"/>
                <w:b/>
                <w:bCs/>
                <w:sz w:val="24"/>
                <w:szCs w:val="24"/>
              </w:rPr>
              <w:t>Present</w:t>
            </w:r>
          </w:p>
        </w:tc>
      </w:tr>
      <w:tr w:rsidR="005463C0" w:rsidRPr="005463C0" w14:paraId="178CAF6F" w14:textId="77777777" w:rsidTr="00096D8D">
        <w:tc>
          <w:tcPr>
            <w:tcW w:w="5000" w:type="pct"/>
            <w:gridSpan w:val="3"/>
            <w:shd w:val="clear" w:color="auto" w:fill="F2F2F2" w:themeFill="background1" w:themeFillShade="F2"/>
            <w:vAlign w:val="center"/>
          </w:tcPr>
          <w:p w14:paraId="03560F11" w14:textId="77777777" w:rsidR="00221E54" w:rsidRPr="005463C0" w:rsidRDefault="00221E54"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Childhood adverse family situation</w:t>
            </w:r>
          </w:p>
        </w:tc>
      </w:tr>
      <w:tr w:rsidR="005463C0" w:rsidRPr="005463C0" w14:paraId="296F2D2C" w14:textId="77777777" w:rsidTr="00096D8D">
        <w:tc>
          <w:tcPr>
            <w:tcW w:w="2219" w:type="pct"/>
            <w:vAlign w:val="center"/>
          </w:tcPr>
          <w:p w14:paraId="0B32E7E8"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3AF753B2"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3D52B825"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1.39 (1.30, 1.49)</w:t>
            </w:r>
          </w:p>
        </w:tc>
      </w:tr>
      <w:tr w:rsidR="005463C0" w:rsidRPr="005463C0" w14:paraId="31B86E26" w14:textId="77777777" w:rsidTr="00096D8D">
        <w:tc>
          <w:tcPr>
            <w:tcW w:w="2219" w:type="pct"/>
            <w:vAlign w:val="center"/>
          </w:tcPr>
          <w:p w14:paraId="2924C0A3"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01FEE3EB"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2A7A526A"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1.00 (0.81, 1.25)</w:t>
            </w:r>
          </w:p>
        </w:tc>
      </w:tr>
      <w:tr w:rsidR="005463C0" w:rsidRPr="005463C0" w14:paraId="5D3C3E6C" w14:textId="77777777" w:rsidTr="00096D8D">
        <w:tc>
          <w:tcPr>
            <w:tcW w:w="2219" w:type="pct"/>
            <w:vAlign w:val="center"/>
          </w:tcPr>
          <w:p w14:paraId="0B6676C8"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74E79B5D"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74402E47"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0.84 (0.77, 0.92)</w:t>
            </w:r>
          </w:p>
        </w:tc>
      </w:tr>
      <w:tr w:rsidR="005463C0" w:rsidRPr="005463C0" w14:paraId="2A4BD909" w14:textId="77777777" w:rsidTr="00096D8D">
        <w:tc>
          <w:tcPr>
            <w:tcW w:w="2219" w:type="pct"/>
            <w:vAlign w:val="center"/>
          </w:tcPr>
          <w:p w14:paraId="6B338CF9"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Pr>
          <w:p w14:paraId="33B42132"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206A5501"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0.97 (0.76, 1.25)</w:t>
            </w:r>
          </w:p>
        </w:tc>
      </w:tr>
      <w:tr w:rsidR="005463C0" w:rsidRPr="005463C0" w14:paraId="7DE762ED" w14:textId="77777777" w:rsidTr="00096D8D">
        <w:tc>
          <w:tcPr>
            <w:tcW w:w="2219" w:type="pct"/>
            <w:shd w:val="clear" w:color="auto" w:fill="F2F2F2" w:themeFill="background1" w:themeFillShade="F2"/>
            <w:vAlign w:val="center"/>
          </w:tcPr>
          <w:p w14:paraId="3AD207A9" w14:textId="77777777" w:rsidR="00221E54" w:rsidRPr="005463C0" w:rsidRDefault="00221E54" w:rsidP="00963D9C">
            <w:pPr>
              <w:spacing w:line="360" w:lineRule="auto"/>
              <w:rPr>
                <w:rFonts w:ascii="Times New Roman" w:hAnsi="Times New Roman" w:cs="Times New Roman"/>
                <w:sz w:val="24"/>
                <w:szCs w:val="24"/>
              </w:rPr>
            </w:pPr>
            <w:r w:rsidRPr="005463C0">
              <w:rPr>
                <w:rFonts w:ascii="Times New Roman" w:hAnsi="Times New Roman" w:cs="Times New Roman"/>
                <w:b/>
                <w:bCs/>
                <w:sz w:val="24"/>
                <w:szCs w:val="24"/>
              </w:rPr>
              <w:t>Childhood family abuse</w:t>
            </w:r>
          </w:p>
        </w:tc>
        <w:tc>
          <w:tcPr>
            <w:tcW w:w="1391" w:type="pct"/>
            <w:shd w:val="clear" w:color="auto" w:fill="F2F2F2" w:themeFill="background1" w:themeFillShade="F2"/>
            <w:vAlign w:val="center"/>
          </w:tcPr>
          <w:p w14:paraId="267CAC9F" w14:textId="77777777" w:rsidR="00221E54" w:rsidRPr="005463C0" w:rsidRDefault="00221E54" w:rsidP="00963D9C">
            <w:pPr>
              <w:spacing w:line="360" w:lineRule="auto"/>
              <w:jc w:val="center"/>
              <w:rPr>
                <w:rFonts w:ascii="Times New Roman" w:hAnsi="Times New Roman" w:cs="Times New Roman"/>
                <w:b/>
                <w:bCs/>
                <w:sz w:val="24"/>
                <w:szCs w:val="24"/>
              </w:rPr>
            </w:pPr>
          </w:p>
        </w:tc>
        <w:tc>
          <w:tcPr>
            <w:tcW w:w="1390" w:type="pct"/>
            <w:shd w:val="clear" w:color="auto" w:fill="F2F2F2" w:themeFill="background1" w:themeFillShade="F2"/>
            <w:vAlign w:val="center"/>
          </w:tcPr>
          <w:p w14:paraId="17F71B84" w14:textId="77777777" w:rsidR="00221E54" w:rsidRPr="005463C0" w:rsidRDefault="00221E54" w:rsidP="00963D9C">
            <w:pPr>
              <w:spacing w:line="360" w:lineRule="auto"/>
              <w:jc w:val="center"/>
              <w:rPr>
                <w:rFonts w:ascii="Times New Roman" w:hAnsi="Times New Roman" w:cs="Times New Roman"/>
                <w:b/>
                <w:bCs/>
                <w:sz w:val="24"/>
                <w:szCs w:val="24"/>
              </w:rPr>
            </w:pPr>
          </w:p>
        </w:tc>
      </w:tr>
      <w:tr w:rsidR="005463C0" w:rsidRPr="005463C0" w14:paraId="3393D80E" w14:textId="77777777" w:rsidTr="00096D8D">
        <w:tc>
          <w:tcPr>
            <w:tcW w:w="2219" w:type="pct"/>
            <w:vAlign w:val="center"/>
          </w:tcPr>
          <w:p w14:paraId="30CB2558"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7C64758F"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34FEF1ED"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1.17 (1.10, 1.24)</w:t>
            </w:r>
          </w:p>
        </w:tc>
      </w:tr>
      <w:tr w:rsidR="005463C0" w:rsidRPr="005463C0" w14:paraId="0F49ABA7" w14:textId="77777777" w:rsidTr="00096D8D">
        <w:tc>
          <w:tcPr>
            <w:tcW w:w="2219" w:type="pct"/>
            <w:vAlign w:val="center"/>
          </w:tcPr>
          <w:p w14:paraId="49D46B73"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752AF6DC"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0C4D5F32"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1.05 (0.87, 1.26)</w:t>
            </w:r>
          </w:p>
        </w:tc>
      </w:tr>
      <w:tr w:rsidR="005463C0" w:rsidRPr="005463C0" w14:paraId="6E49D04E" w14:textId="77777777" w:rsidTr="00096D8D">
        <w:tc>
          <w:tcPr>
            <w:tcW w:w="2219" w:type="pct"/>
            <w:vAlign w:val="center"/>
          </w:tcPr>
          <w:p w14:paraId="184AD8C6"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0A6AD2C3"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3F244A79"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0.87 (0.81, 0.94)</w:t>
            </w:r>
          </w:p>
        </w:tc>
      </w:tr>
      <w:tr w:rsidR="005463C0" w:rsidRPr="005463C0" w14:paraId="55D4DB9B" w14:textId="77777777" w:rsidTr="00096D8D">
        <w:tc>
          <w:tcPr>
            <w:tcW w:w="2219" w:type="pct"/>
            <w:vAlign w:val="center"/>
          </w:tcPr>
          <w:p w14:paraId="20C94410"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Pr>
          <w:p w14:paraId="6444D9E0"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40674BD4" w14:textId="77777777" w:rsidR="00221E54" w:rsidRPr="005463C0" w:rsidRDefault="00221E54"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1.16 (0.95, 1.41)</w:t>
            </w:r>
          </w:p>
        </w:tc>
      </w:tr>
      <w:tr w:rsidR="005463C0" w:rsidRPr="005463C0" w14:paraId="42E6041A" w14:textId="77777777" w:rsidTr="00096D8D">
        <w:tc>
          <w:tcPr>
            <w:tcW w:w="5000" w:type="pct"/>
            <w:gridSpan w:val="3"/>
            <w:shd w:val="clear" w:color="auto" w:fill="F2F2F2" w:themeFill="background1" w:themeFillShade="F2"/>
            <w:vAlign w:val="center"/>
          </w:tcPr>
          <w:p w14:paraId="61F9B01C" w14:textId="77777777" w:rsidR="00221E54" w:rsidRPr="005463C0" w:rsidRDefault="00221E54" w:rsidP="00963D9C">
            <w:pPr>
              <w:spacing w:line="360" w:lineRule="auto"/>
              <w:rPr>
                <w:rFonts w:ascii="Times New Roman" w:eastAsia="等线" w:hAnsi="Times New Roman" w:cs="Times New Roman"/>
                <w:b/>
                <w:bCs/>
                <w:sz w:val="24"/>
                <w:szCs w:val="24"/>
              </w:rPr>
            </w:pPr>
            <w:r w:rsidRPr="005463C0">
              <w:rPr>
                <w:rFonts w:ascii="Times New Roman" w:hAnsi="Times New Roman" w:cs="Times New Roman"/>
                <w:b/>
                <w:bCs/>
                <w:sz w:val="24"/>
                <w:szCs w:val="24"/>
              </w:rPr>
              <w:t>Childhood adverse personal situation</w:t>
            </w:r>
          </w:p>
        </w:tc>
      </w:tr>
      <w:tr w:rsidR="005463C0" w:rsidRPr="005463C0" w14:paraId="5C371DFF" w14:textId="77777777" w:rsidTr="00096D8D">
        <w:tc>
          <w:tcPr>
            <w:tcW w:w="2219" w:type="pct"/>
            <w:vAlign w:val="center"/>
          </w:tcPr>
          <w:p w14:paraId="0D3842CC"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42674E6C"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10385590"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1.51 (1.39, 1.64)</w:t>
            </w:r>
          </w:p>
        </w:tc>
      </w:tr>
      <w:tr w:rsidR="005463C0" w:rsidRPr="005463C0" w14:paraId="4E8CBC7A" w14:textId="77777777" w:rsidTr="00096D8D">
        <w:tc>
          <w:tcPr>
            <w:tcW w:w="2219" w:type="pct"/>
            <w:vAlign w:val="center"/>
          </w:tcPr>
          <w:p w14:paraId="4986B1AD"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4F5B2538"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76AFBA58"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1.00 (0.79, 1.27)</w:t>
            </w:r>
          </w:p>
        </w:tc>
      </w:tr>
      <w:tr w:rsidR="005463C0" w:rsidRPr="005463C0" w14:paraId="6A6AE8DA" w14:textId="77777777" w:rsidTr="00096D8D">
        <w:tc>
          <w:tcPr>
            <w:tcW w:w="2219" w:type="pct"/>
            <w:vAlign w:val="center"/>
          </w:tcPr>
          <w:p w14:paraId="08276D90"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6BA2ED99"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648200F0"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0.92 (0.82, 1.04)</w:t>
            </w:r>
          </w:p>
        </w:tc>
      </w:tr>
      <w:tr w:rsidR="005463C0" w:rsidRPr="005463C0" w14:paraId="03CE4DC2" w14:textId="77777777" w:rsidTr="00096D8D">
        <w:tc>
          <w:tcPr>
            <w:tcW w:w="2219" w:type="pct"/>
            <w:vAlign w:val="center"/>
          </w:tcPr>
          <w:p w14:paraId="2273E217"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Pr>
          <w:p w14:paraId="52B55F9A"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13216938"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1.09 (0.83, 1.44)</w:t>
            </w:r>
          </w:p>
        </w:tc>
      </w:tr>
      <w:tr w:rsidR="005463C0" w:rsidRPr="005463C0" w14:paraId="6A80D30B" w14:textId="77777777" w:rsidTr="00096D8D">
        <w:tc>
          <w:tcPr>
            <w:tcW w:w="5000" w:type="pct"/>
            <w:gridSpan w:val="3"/>
            <w:shd w:val="clear" w:color="auto" w:fill="F2F2F2" w:themeFill="background1" w:themeFillShade="F2"/>
            <w:vAlign w:val="center"/>
          </w:tcPr>
          <w:p w14:paraId="1C89B8BC" w14:textId="4EB1FD84" w:rsidR="00221E54" w:rsidRPr="005463C0" w:rsidRDefault="00813E40" w:rsidP="00963D9C">
            <w:pPr>
              <w:spacing w:line="360" w:lineRule="auto"/>
              <w:rPr>
                <w:rFonts w:ascii="Times New Roman" w:eastAsia="等线" w:hAnsi="Times New Roman" w:cs="Times New Roman"/>
                <w:b/>
                <w:bCs/>
                <w:sz w:val="24"/>
                <w:szCs w:val="24"/>
              </w:rPr>
            </w:pPr>
            <w:r w:rsidRPr="005463C0">
              <w:rPr>
                <w:rFonts w:ascii="Times New Roman" w:hAnsi="Times New Roman" w:cs="Times New Roman" w:hint="eastAsia"/>
                <w:b/>
                <w:bCs/>
                <w:sz w:val="24"/>
                <w:szCs w:val="24"/>
              </w:rPr>
              <w:t xml:space="preserve">Childhood </w:t>
            </w:r>
            <w:bookmarkStart w:id="22" w:name="_Hlk203661455"/>
            <w:r w:rsidRPr="005463C0">
              <w:rPr>
                <w:rFonts w:ascii="Times New Roman" w:hAnsi="Times New Roman" w:cs="Times New Roman" w:hint="eastAsia"/>
                <w:b/>
                <w:bCs/>
                <w:sz w:val="24"/>
                <w:szCs w:val="24"/>
              </w:rPr>
              <w:t>insufficient companions</w:t>
            </w:r>
            <w:bookmarkEnd w:id="22"/>
          </w:p>
        </w:tc>
      </w:tr>
      <w:tr w:rsidR="005463C0" w:rsidRPr="005463C0" w14:paraId="35D01B88" w14:textId="77777777" w:rsidTr="00096D8D">
        <w:tc>
          <w:tcPr>
            <w:tcW w:w="2219" w:type="pct"/>
            <w:vAlign w:val="center"/>
          </w:tcPr>
          <w:p w14:paraId="6B2D4986"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436A9589"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6AF78C59"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1.15 (1.08, 1.22)</w:t>
            </w:r>
          </w:p>
        </w:tc>
      </w:tr>
      <w:tr w:rsidR="005463C0" w:rsidRPr="005463C0" w14:paraId="4E606957" w14:textId="77777777" w:rsidTr="00096D8D">
        <w:tc>
          <w:tcPr>
            <w:tcW w:w="2219" w:type="pct"/>
            <w:vAlign w:val="center"/>
          </w:tcPr>
          <w:p w14:paraId="0BBD0B26"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6E616301"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29201207"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0.97 (0.80, 1.19)</w:t>
            </w:r>
          </w:p>
        </w:tc>
      </w:tr>
      <w:tr w:rsidR="005463C0" w:rsidRPr="005463C0" w14:paraId="68786805" w14:textId="77777777" w:rsidTr="00096D8D">
        <w:tc>
          <w:tcPr>
            <w:tcW w:w="2219" w:type="pct"/>
            <w:vAlign w:val="center"/>
          </w:tcPr>
          <w:p w14:paraId="63B5FD6E"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57C84218"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389C8A74"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0.93 (0.86, 1.01)</w:t>
            </w:r>
          </w:p>
        </w:tc>
      </w:tr>
      <w:tr w:rsidR="005463C0" w:rsidRPr="005463C0" w14:paraId="157CA102" w14:textId="77777777" w:rsidTr="00096D8D">
        <w:tc>
          <w:tcPr>
            <w:tcW w:w="2219" w:type="pct"/>
            <w:vAlign w:val="center"/>
          </w:tcPr>
          <w:p w14:paraId="6E3B6686"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Pr>
          <w:p w14:paraId="77D9134B"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5DC624BF"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1.16 (0.93, 1.45)</w:t>
            </w:r>
          </w:p>
        </w:tc>
      </w:tr>
      <w:tr w:rsidR="005463C0" w:rsidRPr="005463C0" w14:paraId="61C6748C" w14:textId="77777777" w:rsidTr="00096D8D">
        <w:tc>
          <w:tcPr>
            <w:tcW w:w="5000" w:type="pct"/>
            <w:gridSpan w:val="3"/>
            <w:shd w:val="clear" w:color="auto" w:fill="F2F2F2" w:themeFill="background1" w:themeFillShade="F2"/>
            <w:vAlign w:val="center"/>
          </w:tcPr>
          <w:p w14:paraId="69399999" w14:textId="77777777" w:rsidR="00221E54" w:rsidRPr="005463C0" w:rsidRDefault="00221E54" w:rsidP="00963D9C">
            <w:pPr>
              <w:spacing w:line="360" w:lineRule="auto"/>
              <w:rPr>
                <w:rFonts w:ascii="Times New Roman" w:eastAsia="等线" w:hAnsi="Times New Roman" w:cs="Times New Roman"/>
                <w:b/>
                <w:bCs/>
                <w:sz w:val="24"/>
                <w:szCs w:val="24"/>
              </w:rPr>
            </w:pPr>
            <w:r w:rsidRPr="005463C0">
              <w:rPr>
                <w:rFonts w:ascii="Times New Roman" w:hAnsi="Times New Roman" w:cs="Times New Roman"/>
                <w:b/>
                <w:bCs/>
                <w:sz w:val="24"/>
                <w:szCs w:val="24"/>
              </w:rPr>
              <w:t xml:space="preserve">Childhood </w:t>
            </w:r>
            <w:bookmarkStart w:id="23" w:name="_Hlk203661474"/>
            <w:r w:rsidRPr="005463C0">
              <w:rPr>
                <w:rFonts w:ascii="Times New Roman" w:hAnsi="Times New Roman" w:cs="Times New Roman"/>
                <w:b/>
                <w:bCs/>
                <w:sz w:val="24"/>
                <w:szCs w:val="24"/>
              </w:rPr>
              <w:t>adverse communities</w:t>
            </w:r>
            <w:bookmarkEnd w:id="23"/>
          </w:p>
        </w:tc>
      </w:tr>
      <w:tr w:rsidR="005463C0" w:rsidRPr="005463C0" w14:paraId="7C441BAF" w14:textId="77777777" w:rsidTr="00096D8D">
        <w:tc>
          <w:tcPr>
            <w:tcW w:w="2219" w:type="pct"/>
            <w:vAlign w:val="center"/>
          </w:tcPr>
          <w:p w14:paraId="15720344"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51F40A77"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1A424B01"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1.22 (1.12, 1.33)</w:t>
            </w:r>
          </w:p>
        </w:tc>
      </w:tr>
      <w:tr w:rsidR="005463C0" w:rsidRPr="005463C0" w14:paraId="242B0F40" w14:textId="77777777" w:rsidTr="00096D8D">
        <w:tc>
          <w:tcPr>
            <w:tcW w:w="2219" w:type="pct"/>
            <w:vAlign w:val="center"/>
          </w:tcPr>
          <w:p w14:paraId="5BE6FCDD"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477F8087"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01729782"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1.18 (0.91, 1.53)</w:t>
            </w:r>
          </w:p>
        </w:tc>
      </w:tr>
      <w:tr w:rsidR="005463C0" w:rsidRPr="005463C0" w14:paraId="7295662C" w14:textId="77777777" w:rsidTr="00096D8D">
        <w:tc>
          <w:tcPr>
            <w:tcW w:w="2219" w:type="pct"/>
            <w:vAlign w:val="center"/>
          </w:tcPr>
          <w:p w14:paraId="22F4C67F"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236FB69D"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0FBD7746"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0.78 (0.69, 0.87)</w:t>
            </w:r>
          </w:p>
        </w:tc>
      </w:tr>
      <w:tr w:rsidR="005463C0" w:rsidRPr="005463C0" w14:paraId="37CE9852" w14:textId="77777777" w:rsidTr="00096D8D">
        <w:tc>
          <w:tcPr>
            <w:tcW w:w="2219" w:type="pct"/>
            <w:vAlign w:val="center"/>
          </w:tcPr>
          <w:p w14:paraId="687D8ED8"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Pr>
          <w:p w14:paraId="33DDE96F"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63510F8E"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1.58 (1.27, 1.97)</w:t>
            </w:r>
          </w:p>
        </w:tc>
      </w:tr>
      <w:tr w:rsidR="005463C0" w:rsidRPr="005463C0" w14:paraId="227F15E0" w14:textId="77777777" w:rsidTr="00096D8D">
        <w:tc>
          <w:tcPr>
            <w:tcW w:w="2219" w:type="pct"/>
            <w:shd w:val="clear" w:color="auto" w:fill="F2F2F2" w:themeFill="background1" w:themeFillShade="F2"/>
            <w:vAlign w:val="center"/>
          </w:tcPr>
          <w:p w14:paraId="0BB6648C" w14:textId="77777777" w:rsidR="00221E54" w:rsidRPr="005463C0" w:rsidRDefault="00221E54" w:rsidP="00963D9C">
            <w:pPr>
              <w:spacing w:line="360" w:lineRule="auto"/>
              <w:rPr>
                <w:rFonts w:ascii="Times New Roman" w:hAnsi="Times New Roman" w:cs="Times New Roman"/>
                <w:b/>
                <w:bCs/>
                <w:sz w:val="24"/>
                <w:szCs w:val="24"/>
              </w:rPr>
            </w:pPr>
            <w:bookmarkStart w:id="24" w:name="_Hlk203939314"/>
            <w:r w:rsidRPr="005463C0">
              <w:rPr>
                <w:rFonts w:ascii="Times New Roman" w:hAnsi="Times New Roman" w:cs="Times New Roman"/>
                <w:b/>
                <w:bCs/>
                <w:sz w:val="24"/>
                <w:szCs w:val="24"/>
              </w:rPr>
              <w:lastRenderedPageBreak/>
              <w:t>Childhood violence</w:t>
            </w:r>
            <w:bookmarkEnd w:id="24"/>
          </w:p>
        </w:tc>
        <w:tc>
          <w:tcPr>
            <w:tcW w:w="1391" w:type="pct"/>
            <w:shd w:val="clear" w:color="auto" w:fill="F2F2F2" w:themeFill="background1" w:themeFillShade="F2"/>
          </w:tcPr>
          <w:p w14:paraId="6F3C11C5" w14:textId="77777777" w:rsidR="00221E54" w:rsidRPr="005463C0" w:rsidRDefault="00221E54" w:rsidP="00963D9C">
            <w:pPr>
              <w:spacing w:line="360" w:lineRule="auto"/>
              <w:jc w:val="center"/>
              <w:rPr>
                <w:rFonts w:ascii="Times New Roman" w:hAnsi="Times New Roman" w:cs="Times New Roman"/>
                <w:b/>
                <w:bCs/>
                <w:sz w:val="24"/>
                <w:szCs w:val="24"/>
              </w:rPr>
            </w:pPr>
          </w:p>
        </w:tc>
        <w:tc>
          <w:tcPr>
            <w:tcW w:w="1390" w:type="pct"/>
            <w:shd w:val="clear" w:color="auto" w:fill="F2F2F2" w:themeFill="background1" w:themeFillShade="F2"/>
            <w:vAlign w:val="center"/>
          </w:tcPr>
          <w:p w14:paraId="6E829445" w14:textId="77777777" w:rsidR="00221E54" w:rsidRPr="005463C0" w:rsidRDefault="00221E54" w:rsidP="00963D9C">
            <w:pPr>
              <w:spacing w:line="360" w:lineRule="auto"/>
              <w:jc w:val="center"/>
              <w:rPr>
                <w:rFonts w:ascii="Times New Roman" w:eastAsia="等线" w:hAnsi="Times New Roman" w:cs="Times New Roman"/>
                <w:b/>
                <w:bCs/>
                <w:sz w:val="24"/>
                <w:szCs w:val="24"/>
              </w:rPr>
            </w:pPr>
          </w:p>
        </w:tc>
      </w:tr>
      <w:tr w:rsidR="005463C0" w:rsidRPr="005463C0" w14:paraId="17421E48" w14:textId="77777777" w:rsidTr="00096D8D">
        <w:tc>
          <w:tcPr>
            <w:tcW w:w="2219" w:type="pct"/>
            <w:vAlign w:val="center"/>
          </w:tcPr>
          <w:p w14:paraId="00770121"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tcPr>
          <w:p w14:paraId="7072FECA"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06A5873F"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1.39 (1.29, 1.51)</w:t>
            </w:r>
          </w:p>
        </w:tc>
      </w:tr>
      <w:tr w:rsidR="005463C0" w:rsidRPr="005463C0" w14:paraId="294B947F" w14:textId="77777777" w:rsidTr="00096D8D">
        <w:tc>
          <w:tcPr>
            <w:tcW w:w="2219" w:type="pct"/>
            <w:vAlign w:val="center"/>
          </w:tcPr>
          <w:p w14:paraId="5E9071F1"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667016D2"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7528622F"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1.37 (1.08, 1.75)</w:t>
            </w:r>
          </w:p>
        </w:tc>
      </w:tr>
      <w:tr w:rsidR="005463C0" w:rsidRPr="005463C0" w14:paraId="7185AC35" w14:textId="77777777" w:rsidTr="00096D8D">
        <w:tc>
          <w:tcPr>
            <w:tcW w:w="2219" w:type="pct"/>
            <w:vAlign w:val="center"/>
          </w:tcPr>
          <w:p w14:paraId="538C8382"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509DF4FB"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56CC2A75"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0.83 (0.75, 0.92)</w:t>
            </w:r>
          </w:p>
        </w:tc>
      </w:tr>
      <w:tr w:rsidR="005463C0" w:rsidRPr="005463C0" w14:paraId="30CDA22E" w14:textId="77777777" w:rsidTr="00096D8D">
        <w:tc>
          <w:tcPr>
            <w:tcW w:w="2219" w:type="pct"/>
            <w:tcBorders>
              <w:bottom w:val="single" w:sz="4" w:space="0" w:color="auto"/>
            </w:tcBorders>
            <w:vAlign w:val="center"/>
          </w:tcPr>
          <w:p w14:paraId="302C6810" w14:textId="77777777" w:rsidR="00221E54" w:rsidRPr="005463C0" w:rsidRDefault="00221E54"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Borders>
              <w:bottom w:val="single" w:sz="4" w:space="0" w:color="auto"/>
            </w:tcBorders>
          </w:tcPr>
          <w:p w14:paraId="32A0FC90" w14:textId="77777777" w:rsidR="00221E54" w:rsidRPr="005463C0" w:rsidRDefault="00221E54"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tcBorders>
              <w:bottom w:val="single" w:sz="4" w:space="0" w:color="auto"/>
            </w:tcBorders>
            <w:vAlign w:val="center"/>
          </w:tcPr>
          <w:p w14:paraId="6505F67A" w14:textId="77777777" w:rsidR="00221E54" w:rsidRPr="005463C0" w:rsidRDefault="00221E54"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1.58 (1.28, 1.96)</w:t>
            </w:r>
          </w:p>
        </w:tc>
      </w:tr>
    </w:tbl>
    <w:p w14:paraId="7B6D66B2" w14:textId="21C44199" w:rsidR="00D238E9" w:rsidRPr="005463C0" w:rsidRDefault="00F326D4" w:rsidP="00963D9C">
      <w:pPr>
        <w:spacing w:line="360" w:lineRule="auto"/>
        <w:jc w:val="left"/>
        <w:rPr>
          <w:rFonts w:ascii="Times New Roman" w:hAnsi="Times New Roman" w:cs="Times New Roman"/>
          <w:sz w:val="24"/>
          <w:szCs w:val="24"/>
        </w:rPr>
        <w:sectPr w:rsidR="00D238E9" w:rsidRPr="005463C0" w:rsidSect="00221E54">
          <w:pgSz w:w="11906" w:h="16838"/>
          <w:pgMar w:top="1440" w:right="1800" w:bottom="1440" w:left="1800" w:header="851" w:footer="992" w:gutter="0"/>
          <w:cols w:space="425"/>
          <w:docGrid w:type="lines" w:linePitch="312"/>
        </w:sectPr>
      </w:pPr>
      <w:r w:rsidRPr="005463C0">
        <w:rPr>
          <w:rFonts w:ascii="Times New Roman" w:hAnsi="Times New Roman" w:cs="Times New Roman"/>
          <w:sz w:val="24"/>
          <w:szCs w:val="24"/>
        </w:rPr>
        <w:t xml:space="preserve">*Sex, education level, time-varying residence, time-varying marital status, time-varying </w:t>
      </w:r>
      <w:r w:rsidR="00AD6985" w:rsidRPr="005463C0">
        <w:rPr>
          <w:rFonts w:ascii="Times New Roman" w:hAnsi="Times New Roman" w:cs="Times New Roman" w:hint="eastAsia"/>
          <w:sz w:val="24"/>
          <w:szCs w:val="24"/>
        </w:rPr>
        <w:t>employment</w:t>
      </w:r>
      <w:r w:rsidRPr="005463C0">
        <w:rPr>
          <w:rFonts w:ascii="Times New Roman" w:hAnsi="Times New Roman" w:cs="Times New Roman"/>
          <w:sz w:val="24"/>
          <w:szCs w:val="24"/>
        </w:rPr>
        <w:t xml:space="preserve"> status, and time-varying household income per capita were adjusted. Abbreviations: ACEs, adverse childhood experiences; CI, confidence interval; DFLE, disability free life expectancy; DLE, disability life expectancy; LE, life expectancy; OR, odds ratio, Ref, reference.</w:t>
      </w:r>
    </w:p>
    <w:p w14:paraId="2F09BFBD" w14:textId="6DD7C316" w:rsidR="00D238E9" w:rsidRPr="005463C0" w:rsidRDefault="00D238E9" w:rsidP="00963D9C">
      <w:pPr>
        <w:spacing w:line="360" w:lineRule="auto"/>
        <w:outlineLvl w:val="0"/>
        <w:rPr>
          <w:rFonts w:ascii="Times New Roman" w:hAnsi="Times New Roman" w:cs="Times New Roman"/>
          <w:b/>
          <w:bCs/>
          <w:sz w:val="24"/>
          <w:szCs w:val="24"/>
        </w:rPr>
      </w:pPr>
      <w:bookmarkStart w:id="25" w:name="_Toc205315605"/>
      <w:r w:rsidRPr="005463C0">
        <w:rPr>
          <w:rFonts w:ascii="Times New Roman" w:hAnsi="Times New Roman" w:cs="Times New Roman"/>
          <w:b/>
          <w:bCs/>
          <w:sz w:val="24"/>
          <w:szCs w:val="24"/>
        </w:rPr>
        <w:lastRenderedPageBreak/>
        <w:t>Table S</w:t>
      </w:r>
      <w:r w:rsidRPr="005463C0">
        <w:rPr>
          <w:rFonts w:ascii="Times New Roman" w:hAnsi="Times New Roman" w:cs="Times New Roman" w:hint="eastAsia"/>
          <w:b/>
          <w:bCs/>
          <w:sz w:val="24"/>
          <w:szCs w:val="24"/>
        </w:rPr>
        <w:t>5</w:t>
      </w:r>
      <w:r w:rsidRPr="005463C0">
        <w:rPr>
          <w:rFonts w:ascii="Times New Roman" w:hAnsi="Times New Roman" w:cs="Times New Roman"/>
          <w:b/>
          <w:bCs/>
          <w:sz w:val="24"/>
          <w:szCs w:val="24"/>
        </w:rPr>
        <w:t xml:space="preserve">. </w:t>
      </w:r>
      <w:r w:rsidRPr="005463C0">
        <w:rPr>
          <w:rFonts w:ascii="Times New Roman" w:hAnsi="Times New Roman" w:cs="Times New Roman"/>
          <w:sz w:val="24"/>
          <w:szCs w:val="24"/>
        </w:rPr>
        <w:t xml:space="preserve">Sensitivity analyses of associations between </w:t>
      </w:r>
      <w:r w:rsidR="00666F48" w:rsidRPr="005463C0">
        <w:rPr>
          <w:rFonts w:ascii="Times New Roman" w:hAnsi="Times New Roman" w:cs="Times New Roman" w:hint="eastAsia"/>
          <w:sz w:val="24"/>
          <w:szCs w:val="24"/>
        </w:rPr>
        <w:t>burden</w:t>
      </w:r>
      <w:r w:rsidRPr="005463C0">
        <w:rPr>
          <w:rFonts w:ascii="Times New Roman" w:hAnsi="Times New Roman" w:cs="Times New Roman"/>
          <w:sz w:val="24"/>
          <w:szCs w:val="24"/>
        </w:rPr>
        <w:t xml:space="preserve"> of adverse childhood experiences (ACEs) and risk of disability and all-cause mortality.</w:t>
      </w:r>
      <w:bookmarkEnd w:id="25"/>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311"/>
        <w:gridCol w:w="2309"/>
      </w:tblGrid>
      <w:tr w:rsidR="005463C0" w:rsidRPr="005463C0" w14:paraId="1EB5AF1E" w14:textId="77777777" w:rsidTr="000C78D0">
        <w:trPr>
          <w:tblHeader/>
        </w:trPr>
        <w:tc>
          <w:tcPr>
            <w:tcW w:w="2219" w:type="pct"/>
            <w:vMerge w:val="restart"/>
            <w:tcBorders>
              <w:top w:val="single" w:sz="4" w:space="0" w:color="auto"/>
            </w:tcBorders>
            <w:vAlign w:val="center"/>
          </w:tcPr>
          <w:p w14:paraId="240D7FEB" w14:textId="77777777" w:rsidR="00D238E9" w:rsidRPr="005463C0" w:rsidRDefault="00D238E9"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Transition</w:t>
            </w:r>
          </w:p>
        </w:tc>
        <w:tc>
          <w:tcPr>
            <w:tcW w:w="2781" w:type="pct"/>
            <w:gridSpan w:val="2"/>
            <w:tcBorders>
              <w:top w:val="single" w:sz="4" w:space="0" w:color="auto"/>
              <w:bottom w:val="single" w:sz="4" w:space="0" w:color="auto"/>
            </w:tcBorders>
            <w:vAlign w:val="center"/>
          </w:tcPr>
          <w:p w14:paraId="34F10E13" w14:textId="77777777" w:rsidR="00D238E9" w:rsidRPr="005463C0" w:rsidRDefault="00D238E9" w:rsidP="00963D9C">
            <w:pPr>
              <w:spacing w:line="360" w:lineRule="auto"/>
              <w:jc w:val="center"/>
              <w:rPr>
                <w:rFonts w:ascii="Times New Roman" w:eastAsia="等线" w:hAnsi="Times New Roman" w:cs="Times New Roman"/>
                <w:b/>
                <w:bCs/>
                <w:sz w:val="24"/>
                <w:szCs w:val="24"/>
              </w:rPr>
            </w:pPr>
            <w:r w:rsidRPr="005463C0">
              <w:rPr>
                <w:rFonts w:ascii="Times New Roman" w:hAnsi="Times New Roman" w:cs="Times New Roman"/>
                <w:b/>
                <w:bCs/>
                <w:sz w:val="24"/>
                <w:szCs w:val="24"/>
              </w:rPr>
              <w:t xml:space="preserve">Adjusted OR (95%CI) </w:t>
            </w:r>
            <w:r w:rsidRPr="005463C0">
              <w:rPr>
                <w:rFonts w:ascii="Times New Roman" w:hAnsi="Times New Roman" w:cs="Times New Roman"/>
                <w:b/>
                <w:bCs/>
                <w:sz w:val="24"/>
                <w:szCs w:val="24"/>
                <w:vertAlign w:val="superscript"/>
              </w:rPr>
              <w:t>*</w:t>
            </w:r>
          </w:p>
        </w:tc>
      </w:tr>
      <w:tr w:rsidR="005463C0" w:rsidRPr="005463C0" w14:paraId="4261EB9E" w14:textId="77777777" w:rsidTr="000C78D0">
        <w:trPr>
          <w:tblHeader/>
        </w:trPr>
        <w:tc>
          <w:tcPr>
            <w:tcW w:w="2219" w:type="pct"/>
            <w:vMerge/>
            <w:tcBorders>
              <w:bottom w:val="single" w:sz="4" w:space="0" w:color="auto"/>
            </w:tcBorders>
            <w:vAlign w:val="center"/>
          </w:tcPr>
          <w:p w14:paraId="3B0BDEED" w14:textId="77777777" w:rsidR="00D238E9" w:rsidRPr="005463C0" w:rsidRDefault="00D238E9" w:rsidP="00963D9C">
            <w:pPr>
              <w:spacing w:line="360" w:lineRule="auto"/>
              <w:rPr>
                <w:rFonts w:ascii="Times New Roman" w:hAnsi="Times New Roman" w:cs="Times New Roman"/>
                <w:b/>
                <w:bCs/>
                <w:sz w:val="24"/>
                <w:szCs w:val="24"/>
              </w:rPr>
            </w:pPr>
          </w:p>
        </w:tc>
        <w:tc>
          <w:tcPr>
            <w:tcW w:w="1391" w:type="pct"/>
            <w:tcBorders>
              <w:top w:val="single" w:sz="4" w:space="0" w:color="auto"/>
              <w:bottom w:val="single" w:sz="4" w:space="0" w:color="auto"/>
            </w:tcBorders>
            <w:vAlign w:val="center"/>
          </w:tcPr>
          <w:p w14:paraId="5173F972" w14:textId="16723FCB" w:rsidR="00D238E9" w:rsidRPr="005463C0" w:rsidRDefault="00666F48"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hint="eastAsia"/>
                <w:b/>
                <w:bCs/>
                <w:sz w:val="24"/>
                <w:szCs w:val="24"/>
              </w:rPr>
              <w:t>Low ACE burden</w:t>
            </w:r>
          </w:p>
        </w:tc>
        <w:tc>
          <w:tcPr>
            <w:tcW w:w="1390" w:type="pct"/>
            <w:tcBorders>
              <w:top w:val="single" w:sz="4" w:space="0" w:color="auto"/>
              <w:bottom w:val="single" w:sz="4" w:space="0" w:color="auto"/>
            </w:tcBorders>
            <w:vAlign w:val="center"/>
          </w:tcPr>
          <w:p w14:paraId="693571F6" w14:textId="1775357E" w:rsidR="00D238E9" w:rsidRPr="005463C0" w:rsidRDefault="00666F48"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hint="eastAsia"/>
                <w:b/>
                <w:bCs/>
                <w:sz w:val="24"/>
                <w:szCs w:val="24"/>
              </w:rPr>
              <w:t>High ACE burden</w:t>
            </w:r>
          </w:p>
        </w:tc>
      </w:tr>
      <w:tr w:rsidR="005463C0" w:rsidRPr="005463C0" w14:paraId="5FB1550F" w14:textId="77777777" w:rsidTr="000C78D0">
        <w:tc>
          <w:tcPr>
            <w:tcW w:w="2219" w:type="pct"/>
            <w:vAlign w:val="center"/>
          </w:tcPr>
          <w:p w14:paraId="4198F2E7" w14:textId="77777777" w:rsidR="00D238E9" w:rsidRPr="005463C0" w:rsidRDefault="00D238E9" w:rsidP="00963D9C">
            <w:pPr>
              <w:spacing w:line="360" w:lineRule="auto"/>
              <w:rPr>
                <w:rFonts w:ascii="Times New Roman" w:hAnsi="Times New Roman" w:cs="Times New Roman"/>
                <w:sz w:val="24"/>
                <w:szCs w:val="24"/>
              </w:rPr>
            </w:pPr>
            <w:r w:rsidRPr="005463C0">
              <w:rPr>
                <w:rFonts w:ascii="Times New Roman" w:hAnsi="Times New Roman" w:cs="Times New Roman"/>
                <w:sz w:val="24"/>
                <w:szCs w:val="24"/>
              </w:rPr>
              <w:t>From disability free to disability</w:t>
            </w:r>
          </w:p>
        </w:tc>
        <w:tc>
          <w:tcPr>
            <w:tcW w:w="1391" w:type="pct"/>
            <w:vAlign w:val="center"/>
          </w:tcPr>
          <w:p w14:paraId="23AB4DFA" w14:textId="77777777" w:rsidR="00D238E9" w:rsidRPr="005463C0" w:rsidRDefault="00D238E9"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90" w:type="pct"/>
            <w:vAlign w:val="center"/>
          </w:tcPr>
          <w:p w14:paraId="7DDB4349"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1.53 (1.39, 1.68)</w:t>
            </w:r>
          </w:p>
        </w:tc>
      </w:tr>
      <w:tr w:rsidR="005463C0" w:rsidRPr="005463C0" w14:paraId="5EAD5B9E" w14:textId="77777777" w:rsidTr="000C78D0">
        <w:tc>
          <w:tcPr>
            <w:tcW w:w="2219" w:type="pct"/>
            <w:vAlign w:val="center"/>
          </w:tcPr>
          <w:p w14:paraId="3118FEEF" w14:textId="77777777" w:rsidR="00D238E9" w:rsidRPr="005463C0" w:rsidRDefault="00D238E9" w:rsidP="00963D9C">
            <w:pPr>
              <w:spacing w:line="360" w:lineRule="auto"/>
              <w:rPr>
                <w:rFonts w:ascii="Times New Roman" w:hAnsi="Times New Roman" w:cs="Times New Roman"/>
                <w:sz w:val="24"/>
                <w:szCs w:val="24"/>
              </w:rPr>
            </w:pPr>
            <w:r w:rsidRPr="005463C0">
              <w:rPr>
                <w:rFonts w:ascii="Times New Roman" w:hAnsi="Times New Roman" w:cs="Times New Roman"/>
                <w:sz w:val="24"/>
                <w:szCs w:val="24"/>
              </w:rPr>
              <w:t>From disability free to mortality</w:t>
            </w:r>
          </w:p>
        </w:tc>
        <w:tc>
          <w:tcPr>
            <w:tcW w:w="1391" w:type="pct"/>
          </w:tcPr>
          <w:p w14:paraId="26F8F28A"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377D5833"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1.70 (1.31, 2.19)</w:t>
            </w:r>
          </w:p>
        </w:tc>
      </w:tr>
      <w:tr w:rsidR="005463C0" w:rsidRPr="005463C0" w14:paraId="43056CB5" w14:textId="77777777" w:rsidTr="000C78D0">
        <w:tc>
          <w:tcPr>
            <w:tcW w:w="2219" w:type="pct"/>
            <w:vAlign w:val="center"/>
          </w:tcPr>
          <w:p w14:paraId="3BA093FD" w14:textId="77777777" w:rsidR="00D238E9" w:rsidRPr="005463C0" w:rsidRDefault="00D238E9" w:rsidP="00963D9C">
            <w:pPr>
              <w:spacing w:line="360" w:lineRule="auto"/>
              <w:rPr>
                <w:rFonts w:ascii="Times New Roman" w:hAnsi="Times New Roman" w:cs="Times New Roman"/>
                <w:sz w:val="24"/>
                <w:szCs w:val="24"/>
              </w:rPr>
            </w:pPr>
            <w:r w:rsidRPr="005463C0">
              <w:rPr>
                <w:rFonts w:ascii="Times New Roman" w:hAnsi="Times New Roman" w:cs="Times New Roman"/>
                <w:sz w:val="24"/>
                <w:szCs w:val="24"/>
              </w:rPr>
              <w:t>From disability to disability free</w:t>
            </w:r>
          </w:p>
        </w:tc>
        <w:tc>
          <w:tcPr>
            <w:tcW w:w="1391" w:type="pct"/>
          </w:tcPr>
          <w:p w14:paraId="1A5A37B7"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vAlign w:val="center"/>
          </w:tcPr>
          <w:p w14:paraId="1218230D"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0.77 (0.69, 0.87)</w:t>
            </w:r>
          </w:p>
        </w:tc>
      </w:tr>
      <w:tr w:rsidR="005463C0" w:rsidRPr="005463C0" w14:paraId="64230FB7" w14:textId="77777777" w:rsidTr="000C78D0">
        <w:tc>
          <w:tcPr>
            <w:tcW w:w="2219" w:type="pct"/>
            <w:tcBorders>
              <w:bottom w:val="single" w:sz="4" w:space="0" w:color="auto"/>
            </w:tcBorders>
            <w:vAlign w:val="center"/>
          </w:tcPr>
          <w:p w14:paraId="4228446E" w14:textId="77777777" w:rsidR="00D238E9" w:rsidRPr="005463C0" w:rsidRDefault="00D238E9" w:rsidP="00963D9C">
            <w:pPr>
              <w:spacing w:line="360" w:lineRule="auto"/>
              <w:rPr>
                <w:rFonts w:ascii="Times New Roman" w:hAnsi="Times New Roman" w:cs="Times New Roman"/>
                <w:sz w:val="24"/>
                <w:szCs w:val="24"/>
              </w:rPr>
            </w:pPr>
            <w:r w:rsidRPr="005463C0">
              <w:rPr>
                <w:rFonts w:ascii="Times New Roman" w:hAnsi="Times New Roman" w:cs="Times New Roman"/>
                <w:sz w:val="24"/>
                <w:szCs w:val="24"/>
              </w:rPr>
              <w:t>From disability to mortality</w:t>
            </w:r>
          </w:p>
        </w:tc>
        <w:tc>
          <w:tcPr>
            <w:tcW w:w="1391" w:type="pct"/>
            <w:tcBorders>
              <w:bottom w:val="single" w:sz="4" w:space="0" w:color="auto"/>
            </w:tcBorders>
          </w:tcPr>
          <w:p w14:paraId="1DD60049"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90" w:type="pct"/>
            <w:tcBorders>
              <w:bottom w:val="single" w:sz="4" w:space="0" w:color="auto"/>
            </w:tcBorders>
            <w:vAlign w:val="center"/>
          </w:tcPr>
          <w:p w14:paraId="35D5BF92"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1.65 (1.32, 2.06)</w:t>
            </w:r>
          </w:p>
        </w:tc>
      </w:tr>
    </w:tbl>
    <w:p w14:paraId="2858F233" w14:textId="3FE217A8" w:rsidR="00D238E9" w:rsidRPr="005463C0" w:rsidRDefault="00D238E9" w:rsidP="00963D9C">
      <w:pPr>
        <w:spacing w:line="360" w:lineRule="auto"/>
        <w:rPr>
          <w:rFonts w:ascii="Times New Roman" w:hAnsi="Times New Roman" w:cs="Times New Roman"/>
          <w:sz w:val="24"/>
          <w:szCs w:val="28"/>
        </w:rPr>
        <w:sectPr w:rsidR="00D238E9" w:rsidRPr="005463C0" w:rsidSect="00D238E9">
          <w:pgSz w:w="11906" w:h="16838"/>
          <w:pgMar w:top="1440" w:right="1800" w:bottom="1440" w:left="1800" w:header="851" w:footer="992" w:gutter="0"/>
          <w:cols w:space="425"/>
          <w:docGrid w:type="lines" w:linePitch="312"/>
        </w:sectPr>
      </w:pPr>
      <w:r w:rsidRPr="005463C0">
        <w:rPr>
          <w:rFonts w:ascii="Times New Roman" w:hAnsi="Times New Roman" w:cs="Times New Roman"/>
          <w:sz w:val="24"/>
          <w:szCs w:val="28"/>
        </w:rPr>
        <w:t xml:space="preserve">*Sex, education level, time-varying residence, time-varying marital status, time-varying </w:t>
      </w:r>
      <w:r w:rsidR="00AD6985" w:rsidRPr="005463C0">
        <w:rPr>
          <w:rFonts w:ascii="Times New Roman" w:hAnsi="Times New Roman" w:cs="Times New Roman" w:hint="eastAsia"/>
          <w:sz w:val="24"/>
          <w:szCs w:val="24"/>
        </w:rPr>
        <w:t>employment</w:t>
      </w:r>
      <w:r w:rsidRPr="005463C0">
        <w:rPr>
          <w:rFonts w:ascii="Times New Roman" w:hAnsi="Times New Roman" w:cs="Times New Roman"/>
          <w:sz w:val="24"/>
          <w:szCs w:val="28"/>
        </w:rPr>
        <w:t xml:space="preserve"> status, and time-varying household income per capita, time-varying smoking, time-varying drinking, and time-varying body mass index were adjusted. Abbreviations: </w:t>
      </w:r>
      <w:r w:rsidRPr="005463C0">
        <w:rPr>
          <w:rFonts w:ascii="Times New Roman" w:hAnsi="Times New Roman" w:cs="Times New Roman"/>
          <w:sz w:val="24"/>
          <w:szCs w:val="24"/>
        </w:rPr>
        <w:t>ACEs, adverse childhood experiences; CI, confidence interval; OR, odds ratio, Ref, reference.</w:t>
      </w:r>
    </w:p>
    <w:p w14:paraId="775062AB" w14:textId="77275165" w:rsidR="00D238E9" w:rsidRPr="005463C0" w:rsidRDefault="00D238E9" w:rsidP="00963D9C">
      <w:pPr>
        <w:spacing w:line="360" w:lineRule="auto"/>
        <w:outlineLvl w:val="0"/>
        <w:rPr>
          <w:rFonts w:ascii="Times New Roman" w:hAnsi="Times New Roman" w:cs="Times New Roman"/>
          <w:b/>
          <w:bCs/>
          <w:sz w:val="24"/>
          <w:szCs w:val="24"/>
        </w:rPr>
      </w:pPr>
      <w:bookmarkStart w:id="26" w:name="_Toc205315606"/>
      <w:r w:rsidRPr="005463C0">
        <w:rPr>
          <w:rFonts w:ascii="Times New Roman" w:hAnsi="Times New Roman" w:cs="Times New Roman"/>
          <w:b/>
          <w:bCs/>
          <w:sz w:val="24"/>
          <w:szCs w:val="24"/>
        </w:rPr>
        <w:lastRenderedPageBreak/>
        <w:t>Table S</w:t>
      </w:r>
      <w:r w:rsidRPr="005463C0">
        <w:rPr>
          <w:rFonts w:ascii="Times New Roman" w:hAnsi="Times New Roman" w:cs="Times New Roman" w:hint="eastAsia"/>
          <w:b/>
          <w:bCs/>
          <w:sz w:val="24"/>
          <w:szCs w:val="24"/>
        </w:rPr>
        <w:t>6</w:t>
      </w:r>
      <w:r w:rsidRPr="005463C0">
        <w:rPr>
          <w:rFonts w:ascii="Times New Roman" w:hAnsi="Times New Roman" w:cs="Times New Roman"/>
          <w:b/>
          <w:bCs/>
          <w:sz w:val="24"/>
          <w:szCs w:val="24"/>
        </w:rPr>
        <w:t xml:space="preserve">. </w:t>
      </w:r>
      <w:r w:rsidRPr="005463C0">
        <w:rPr>
          <w:rFonts w:ascii="Times New Roman" w:hAnsi="Times New Roman" w:cs="Times New Roman"/>
          <w:sz w:val="24"/>
          <w:szCs w:val="24"/>
        </w:rPr>
        <w:t xml:space="preserve">Sensitivity analyses of </w:t>
      </w:r>
      <w:r w:rsidRPr="005463C0">
        <w:rPr>
          <w:rFonts w:ascii="Times New Roman" w:hAnsi="Times New Roman" w:cs="Times New Roman" w:hint="eastAsia"/>
          <w:sz w:val="24"/>
          <w:szCs w:val="24"/>
        </w:rPr>
        <w:t>total l</w:t>
      </w:r>
      <w:r w:rsidRPr="005463C0">
        <w:rPr>
          <w:rFonts w:ascii="Times New Roman" w:hAnsi="Times New Roman" w:cs="Times New Roman"/>
          <w:sz w:val="24"/>
          <w:szCs w:val="24"/>
        </w:rPr>
        <w:t>ife expectancy (</w:t>
      </w:r>
      <w:r w:rsidRPr="005463C0">
        <w:rPr>
          <w:rFonts w:ascii="Times New Roman" w:hAnsi="Times New Roman" w:cs="Times New Roman" w:hint="eastAsia"/>
          <w:sz w:val="24"/>
          <w:szCs w:val="24"/>
        </w:rPr>
        <w:t>T</w:t>
      </w:r>
      <w:r w:rsidRPr="005463C0">
        <w:rPr>
          <w:rFonts w:ascii="Times New Roman" w:hAnsi="Times New Roman" w:cs="Times New Roman"/>
          <w:sz w:val="24"/>
          <w:szCs w:val="24"/>
        </w:rPr>
        <w:t xml:space="preserve">LE), disability free life expectancy (DFLE) and disability life expectancy (DLE) at age 45 years by </w:t>
      </w:r>
      <w:r w:rsidR="00700B2A" w:rsidRPr="005463C0">
        <w:rPr>
          <w:rFonts w:ascii="Times New Roman" w:hAnsi="Times New Roman" w:cs="Times New Roman" w:hint="eastAsia"/>
          <w:sz w:val="24"/>
          <w:szCs w:val="24"/>
        </w:rPr>
        <w:t>low and high burden</w:t>
      </w:r>
      <w:r w:rsidRPr="005463C0">
        <w:rPr>
          <w:rFonts w:ascii="Times New Roman" w:hAnsi="Times New Roman" w:cs="Times New Roman"/>
          <w:sz w:val="24"/>
          <w:szCs w:val="24"/>
        </w:rPr>
        <w:t xml:space="preserve"> of adverse childhood experiences (ACEs).</w:t>
      </w:r>
      <w:bookmarkEnd w:id="26"/>
    </w:p>
    <w:tbl>
      <w:tblPr>
        <w:tblStyle w:val="af2"/>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277"/>
        <w:gridCol w:w="2380"/>
        <w:gridCol w:w="2379"/>
      </w:tblGrid>
      <w:tr w:rsidR="005463C0" w:rsidRPr="005463C0" w14:paraId="6F20A5C4" w14:textId="77777777" w:rsidTr="000C78D0">
        <w:trPr>
          <w:tblHeader/>
          <w:jc w:val="center"/>
        </w:trPr>
        <w:tc>
          <w:tcPr>
            <w:tcW w:w="1366" w:type="pct"/>
            <w:vMerge w:val="restart"/>
            <w:tcBorders>
              <w:top w:val="single" w:sz="4" w:space="0" w:color="auto"/>
            </w:tcBorders>
            <w:vAlign w:val="center"/>
          </w:tcPr>
          <w:p w14:paraId="61E639A6" w14:textId="6B01181E" w:rsidR="00D238E9" w:rsidRPr="005463C0" w:rsidRDefault="00146A99" w:rsidP="00963D9C">
            <w:pPr>
              <w:spacing w:line="360" w:lineRule="auto"/>
              <w:rPr>
                <w:rFonts w:ascii="Times New Roman" w:hAnsi="Times New Roman" w:cs="Times New Roman"/>
                <w:b/>
                <w:bCs/>
                <w:sz w:val="24"/>
                <w:szCs w:val="24"/>
              </w:rPr>
            </w:pPr>
            <w:r w:rsidRPr="005463C0">
              <w:rPr>
                <w:rFonts w:ascii="Times New Roman" w:hAnsi="Times New Roman" w:cs="Times New Roman" w:hint="eastAsia"/>
                <w:b/>
                <w:bCs/>
                <w:sz w:val="24"/>
                <w:szCs w:val="24"/>
              </w:rPr>
              <w:t>ACE burden</w:t>
            </w:r>
          </w:p>
        </w:tc>
        <w:tc>
          <w:tcPr>
            <w:tcW w:w="3634" w:type="pct"/>
            <w:gridSpan w:val="3"/>
            <w:tcBorders>
              <w:top w:val="single" w:sz="4" w:space="0" w:color="auto"/>
              <w:bottom w:val="single" w:sz="4" w:space="0" w:color="auto"/>
            </w:tcBorders>
            <w:vAlign w:val="center"/>
          </w:tcPr>
          <w:p w14:paraId="583E7523"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Adjusted LE</w:t>
            </w:r>
            <w:r w:rsidRPr="005463C0">
              <w:rPr>
                <w:rFonts w:ascii="Times New Roman" w:hAnsi="Times New Roman" w:cs="Times New Roman"/>
                <w:sz w:val="24"/>
                <w:szCs w:val="28"/>
                <w:vertAlign w:val="superscript"/>
              </w:rPr>
              <w:t>*</w:t>
            </w:r>
            <w:r w:rsidRPr="005463C0">
              <w:rPr>
                <w:rFonts w:ascii="Times New Roman" w:hAnsi="Times New Roman" w:cs="Times New Roman"/>
                <w:b/>
                <w:bCs/>
                <w:sz w:val="24"/>
                <w:szCs w:val="24"/>
              </w:rPr>
              <w:t>, years</w:t>
            </w:r>
          </w:p>
        </w:tc>
      </w:tr>
      <w:tr w:rsidR="005463C0" w:rsidRPr="005463C0" w14:paraId="383B4F6B" w14:textId="77777777" w:rsidTr="000C78D0">
        <w:trPr>
          <w:tblHeader/>
          <w:jc w:val="center"/>
        </w:trPr>
        <w:tc>
          <w:tcPr>
            <w:tcW w:w="1366" w:type="pct"/>
            <w:vMerge/>
            <w:tcBorders>
              <w:bottom w:val="single" w:sz="4" w:space="0" w:color="auto"/>
            </w:tcBorders>
            <w:vAlign w:val="center"/>
          </w:tcPr>
          <w:p w14:paraId="5284392D" w14:textId="77777777" w:rsidR="00D238E9" w:rsidRPr="005463C0" w:rsidRDefault="00D238E9" w:rsidP="00963D9C">
            <w:pPr>
              <w:spacing w:line="360" w:lineRule="auto"/>
              <w:jc w:val="center"/>
              <w:rPr>
                <w:rFonts w:ascii="Times New Roman" w:hAnsi="Times New Roman" w:cs="Times New Roman"/>
                <w:sz w:val="24"/>
                <w:szCs w:val="24"/>
              </w:rPr>
            </w:pPr>
          </w:p>
        </w:tc>
        <w:tc>
          <w:tcPr>
            <w:tcW w:w="769" w:type="pct"/>
            <w:tcBorders>
              <w:top w:val="single" w:sz="4" w:space="0" w:color="auto"/>
              <w:bottom w:val="single" w:sz="4" w:space="0" w:color="auto"/>
            </w:tcBorders>
            <w:vAlign w:val="center"/>
          </w:tcPr>
          <w:p w14:paraId="35925F9F"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T</w:t>
            </w:r>
            <w:r w:rsidRPr="005463C0">
              <w:rPr>
                <w:rFonts w:ascii="Times New Roman" w:hAnsi="Times New Roman" w:cs="Times New Roman" w:hint="eastAsia"/>
                <w:b/>
                <w:bCs/>
                <w:sz w:val="24"/>
                <w:szCs w:val="24"/>
              </w:rPr>
              <w:t>LE</w:t>
            </w:r>
          </w:p>
        </w:tc>
        <w:tc>
          <w:tcPr>
            <w:tcW w:w="1433" w:type="pct"/>
            <w:tcBorders>
              <w:top w:val="single" w:sz="4" w:space="0" w:color="auto"/>
              <w:bottom w:val="single" w:sz="4" w:space="0" w:color="auto"/>
            </w:tcBorders>
            <w:vAlign w:val="center"/>
          </w:tcPr>
          <w:p w14:paraId="4B6B1C4B"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DFLE,</w:t>
            </w:r>
            <w:r w:rsidRPr="005463C0">
              <w:rPr>
                <w:rFonts w:ascii="Times New Roman" w:eastAsia="等线" w:hAnsi="Times New Roman" w:cs="Times New Roman"/>
                <w:b/>
                <w:bCs/>
                <w:kern w:val="0"/>
                <w:sz w:val="24"/>
                <w:szCs w:val="24"/>
              </w:rPr>
              <w:t xml:space="preserve"> (%)</w:t>
            </w:r>
          </w:p>
        </w:tc>
        <w:tc>
          <w:tcPr>
            <w:tcW w:w="1432" w:type="pct"/>
            <w:tcBorders>
              <w:top w:val="single" w:sz="4" w:space="0" w:color="auto"/>
              <w:bottom w:val="single" w:sz="4" w:space="0" w:color="auto"/>
            </w:tcBorders>
            <w:vAlign w:val="center"/>
          </w:tcPr>
          <w:p w14:paraId="672958AA" w14:textId="77777777" w:rsidR="00D238E9" w:rsidRPr="005463C0" w:rsidRDefault="00D238E9"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b/>
                <w:bCs/>
                <w:sz w:val="24"/>
                <w:szCs w:val="24"/>
              </w:rPr>
              <w:t>DLE</w:t>
            </w:r>
            <w:r w:rsidRPr="005463C0">
              <w:rPr>
                <w:rFonts w:ascii="Times New Roman" w:eastAsia="等线" w:hAnsi="Times New Roman" w:cs="Times New Roman"/>
                <w:b/>
                <w:bCs/>
                <w:kern w:val="0"/>
                <w:sz w:val="24"/>
                <w:szCs w:val="24"/>
              </w:rPr>
              <w:t>, (%)</w:t>
            </w:r>
          </w:p>
        </w:tc>
      </w:tr>
      <w:tr w:rsidR="005463C0" w:rsidRPr="005463C0" w14:paraId="1F60F56E" w14:textId="77777777" w:rsidTr="000C78D0">
        <w:trPr>
          <w:jc w:val="center"/>
        </w:trPr>
        <w:tc>
          <w:tcPr>
            <w:tcW w:w="5000" w:type="pct"/>
            <w:gridSpan w:val="4"/>
            <w:vAlign w:val="center"/>
          </w:tcPr>
          <w:p w14:paraId="566297A8" w14:textId="77777777" w:rsidR="00D238E9" w:rsidRPr="005463C0" w:rsidRDefault="00D238E9" w:rsidP="00963D9C">
            <w:pPr>
              <w:spacing w:line="360" w:lineRule="auto"/>
              <w:rPr>
                <w:rFonts w:ascii="Times New Roman" w:eastAsia="等线" w:hAnsi="Times New Roman" w:cs="Times New Roman"/>
                <w:sz w:val="24"/>
                <w:szCs w:val="24"/>
              </w:rPr>
            </w:pPr>
            <w:r w:rsidRPr="005463C0">
              <w:rPr>
                <w:rFonts w:ascii="Times New Roman" w:hAnsi="Times New Roman" w:cs="Times New Roman" w:hint="eastAsia"/>
                <w:b/>
                <w:bCs/>
                <w:sz w:val="24"/>
                <w:szCs w:val="24"/>
              </w:rPr>
              <w:t>Overall</w:t>
            </w:r>
          </w:p>
        </w:tc>
      </w:tr>
      <w:tr w:rsidR="005463C0" w:rsidRPr="005463C0" w14:paraId="04C10B0A" w14:textId="77777777" w:rsidTr="000C78D0">
        <w:trPr>
          <w:jc w:val="center"/>
        </w:trPr>
        <w:tc>
          <w:tcPr>
            <w:tcW w:w="1366" w:type="pct"/>
            <w:vAlign w:val="center"/>
          </w:tcPr>
          <w:p w14:paraId="65B437ED" w14:textId="37F32E81" w:rsidR="00D238E9" w:rsidRPr="005463C0" w:rsidRDefault="00146A99" w:rsidP="00963D9C">
            <w:pPr>
              <w:spacing w:line="360" w:lineRule="auto"/>
              <w:ind w:firstLineChars="100" w:firstLine="240"/>
              <w:rPr>
                <w:rFonts w:ascii="Times New Roman" w:hAnsi="Times New Roman" w:cs="Times New Roman"/>
                <w:sz w:val="24"/>
                <w:szCs w:val="24"/>
              </w:rPr>
            </w:pPr>
            <w:bookmarkStart w:id="27" w:name="_Hlk204761981"/>
            <w:r w:rsidRPr="005463C0">
              <w:rPr>
                <w:rFonts w:ascii="Times New Roman" w:hAnsi="Times New Roman" w:cs="Times New Roman" w:hint="eastAsia"/>
                <w:sz w:val="24"/>
                <w:szCs w:val="24"/>
              </w:rPr>
              <w:t>Low</w:t>
            </w:r>
          </w:p>
        </w:tc>
        <w:tc>
          <w:tcPr>
            <w:tcW w:w="769" w:type="pct"/>
          </w:tcPr>
          <w:p w14:paraId="4DD27D6D" w14:textId="77777777" w:rsidR="00D238E9" w:rsidRPr="005463C0" w:rsidRDefault="00D238E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46.0</w:t>
            </w:r>
          </w:p>
        </w:tc>
        <w:tc>
          <w:tcPr>
            <w:tcW w:w="1433" w:type="pct"/>
          </w:tcPr>
          <w:p w14:paraId="1F22A1E1" w14:textId="77777777" w:rsidR="00D238E9" w:rsidRPr="005463C0" w:rsidRDefault="00D238E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31.8(69.0)</w:t>
            </w:r>
          </w:p>
        </w:tc>
        <w:tc>
          <w:tcPr>
            <w:tcW w:w="1432" w:type="pct"/>
          </w:tcPr>
          <w:p w14:paraId="0EA90211" w14:textId="77777777" w:rsidR="00D238E9" w:rsidRPr="005463C0" w:rsidRDefault="00D238E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14.3(31.0)</w:t>
            </w:r>
          </w:p>
        </w:tc>
      </w:tr>
      <w:tr w:rsidR="005463C0" w:rsidRPr="005463C0" w14:paraId="1CCED26F" w14:textId="77777777" w:rsidTr="000C78D0">
        <w:trPr>
          <w:jc w:val="center"/>
        </w:trPr>
        <w:tc>
          <w:tcPr>
            <w:tcW w:w="1366" w:type="pct"/>
            <w:vAlign w:val="center"/>
          </w:tcPr>
          <w:p w14:paraId="7CD12F55" w14:textId="12919186" w:rsidR="00D238E9" w:rsidRPr="005463C0" w:rsidRDefault="00146A99" w:rsidP="00963D9C">
            <w:pPr>
              <w:spacing w:line="360" w:lineRule="auto"/>
              <w:ind w:firstLineChars="100" w:firstLine="240"/>
              <w:rPr>
                <w:rFonts w:ascii="Times New Roman" w:hAnsi="Times New Roman" w:cs="Times New Roman"/>
                <w:sz w:val="24"/>
                <w:szCs w:val="24"/>
              </w:rPr>
            </w:pPr>
            <w:r w:rsidRPr="005463C0">
              <w:rPr>
                <w:rFonts w:ascii="Times New Roman" w:hAnsi="Times New Roman" w:cs="Times New Roman" w:hint="eastAsia"/>
                <w:sz w:val="24"/>
                <w:szCs w:val="24"/>
              </w:rPr>
              <w:t>High</w:t>
            </w:r>
          </w:p>
        </w:tc>
        <w:tc>
          <w:tcPr>
            <w:tcW w:w="769" w:type="pct"/>
          </w:tcPr>
          <w:p w14:paraId="0011D2A2" w14:textId="77777777" w:rsidR="00D238E9" w:rsidRPr="005463C0" w:rsidRDefault="00D238E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38.3</w:t>
            </w:r>
          </w:p>
        </w:tc>
        <w:tc>
          <w:tcPr>
            <w:tcW w:w="1433" w:type="pct"/>
          </w:tcPr>
          <w:p w14:paraId="46CA42FA" w14:textId="77777777" w:rsidR="00D238E9" w:rsidRPr="005463C0" w:rsidRDefault="00D238E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23.5(61.3)</w:t>
            </w:r>
          </w:p>
        </w:tc>
        <w:tc>
          <w:tcPr>
            <w:tcW w:w="1432" w:type="pct"/>
          </w:tcPr>
          <w:p w14:paraId="58785E84" w14:textId="77777777" w:rsidR="00D238E9" w:rsidRPr="005463C0" w:rsidRDefault="00D238E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14.8(38.7)</w:t>
            </w:r>
          </w:p>
        </w:tc>
      </w:tr>
      <w:bookmarkEnd w:id="27"/>
      <w:tr w:rsidR="005463C0" w:rsidRPr="005463C0" w14:paraId="503406BC" w14:textId="77777777" w:rsidTr="000C78D0">
        <w:trPr>
          <w:jc w:val="center"/>
        </w:trPr>
        <w:tc>
          <w:tcPr>
            <w:tcW w:w="5000" w:type="pct"/>
            <w:gridSpan w:val="4"/>
            <w:vAlign w:val="center"/>
          </w:tcPr>
          <w:p w14:paraId="456BB60E" w14:textId="77777777" w:rsidR="00D238E9" w:rsidRPr="005463C0" w:rsidRDefault="00D238E9" w:rsidP="00963D9C">
            <w:pPr>
              <w:spacing w:line="360" w:lineRule="auto"/>
              <w:rPr>
                <w:rFonts w:ascii="Times New Roman" w:eastAsia="等线" w:hAnsi="Times New Roman" w:cs="Times New Roman"/>
                <w:sz w:val="24"/>
                <w:szCs w:val="24"/>
              </w:rPr>
            </w:pPr>
            <w:r w:rsidRPr="005463C0">
              <w:rPr>
                <w:rFonts w:ascii="Times New Roman" w:hAnsi="Times New Roman" w:cs="Times New Roman" w:hint="eastAsia"/>
                <w:b/>
                <w:bCs/>
                <w:sz w:val="24"/>
                <w:szCs w:val="24"/>
              </w:rPr>
              <w:t>Initial state of d</w:t>
            </w:r>
            <w:r w:rsidRPr="005463C0">
              <w:rPr>
                <w:rFonts w:ascii="Times New Roman" w:hAnsi="Times New Roman" w:cs="Times New Roman"/>
                <w:b/>
                <w:bCs/>
                <w:sz w:val="24"/>
                <w:szCs w:val="24"/>
              </w:rPr>
              <w:t>isability</w:t>
            </w:r>
            <w:r w:rsidRPr="005463C0">
              <w:rPr>
                <w:rFonts w:ascii="Times New Roman" w:hAnsi="Times New Roman" w:cs="Times New Roman" w:hint="eastAsia"/>
                <w:b/>
                <w:bCs/>
                <w:sz w:val="24"/>
                <w:szCs w:val="24"/>
              </w:rPr>
              <w:t xml:space="preserve"> </w:t>
            </w:r>
            <w:r w:rsidRPr="005463C0">
              <w:rPr>
                <w:rFonts w:ascii="Times New Roman" w:hAnsi="Times New Roman" w:cs="Times New Roman"/>
                <w:b/>
                <w:bCs/>
                <w:sz w:val="24"/>
                <w:szCs w:val="24"/>
              </w:rPr>
              <w:t>free</w:t>
            </w:r>
          </w:p>
        </w:tc>
      </w:tr>
      <w:tr w:rsidR="005463C0" w:rsidRPr="005463C0" w14:paraId="00096AE8" w14:textId="77777777" w:rsidTr="000C78D0">
        <w:trPr>
          <w:jc w:val="center"/>
        </w:trPr>
        <w:tc>
          <w:tcPr>
            <w:tcW w:w="1366" w:type="pct"/>
            <w:vAlign w:val="center"/>
          </w:tcPr>
          <w:p w14:paraId="76F3375B" w14:textId="46D17634" w:rsidR="00146A99" w:rsidRPr="005463C0" w:rsidRDefault="00146A99" w:rsidP="00963D9C">
            <w:pPr>
              <w:spacing w:line="360" w:lineRule="auto"/>
              <w:ind w:firstLineChars="100" w:firstLine="240"/>
              <w:rPr>
                <w:rFonts w:ascii="Times New Roman" w:hAnsi="Times New Roman" w:cs="Times New Roman"/>
                <w:sz w:val="24"/>
                <w:szCs w:val="24"/>
              </w:rPr>
            </w:pPr>
            <w:r w:rsidRPr="005463C0">
              <w:rPr>
                <w:rFonts w:ascii="Times New Roman" w:hAnsi="Times New Roman" w:cs="Times New Roman" w:hint="eastAsia"/>
                <w:sz w:val="24"/>
                <w:szCs w:val="24"/>
              </w:rPr>
              <w:t>Low</w:t>
            </w:r>
          </w:p>
        </w:tc>
        <w:tc>
          <w:tcPr>
            <w:tcW w:w="769" w:type="pct"/>
          </w:tcPr>
          <w:p w14:paraId="6B9F8ED3"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46.1</w:t>
            </w:r>
          </w:p>
        </w:tc>
        <w:tc>
          <w:tcPr>
            <w:tcW w:w="1433" w:type="pct"/>
          </w:tcPr>
          <w:p w14:paraId="63371CBA"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32.1(69.6)</w:t>
            </w:r>
          </w:p>
        </w:tc>
        <w:tc>
          <w:tcPr>
            <w:tcW w:w="1432" w:type="pct"/>
          </w:tcPr>
          <w:p w14:paraId="5455F0F3"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14.0(30.4)</w:t>
            </w:r>
          </w:p>
        </w:tc>
      </w:tr>
      <w:tr w:rsidR="005463C0" w:rsidRPr="005463C0" w14:paraId="1A4539D8" w14:textId="77777777" w:rsidTr="000C78D0">
        <w:trPr>
          <w:jc w:val="center"/>
        </w:trPr>
        <w:tc>
          <w:tcPr>
            <w:tcW w:w="1366" w:type="pct"/>
            <w:vAlign w:val="center"/>
          </w:tcPr>
          <w:p w14:paraId="0456E47B" w14:textId="4999FCDB" w:rsidR="00146A99" w:rsidRPr="005463C0" w:rsidRDefault="00146A99" w:rsidP="00963D9C">
            <w:pPr>
              <w:spacing w:line="360" w:lineRule="auto"/>
              <w:ind w:firstLineChars="100" w:firstLine="240"/>
              <w:rPr>
                <w:rFonts w:ascii="Times New Roman" w:hAnsi="Times New Roman" w:cs="Times New Roman"/>
                <w:sz w:val="24"/>
                <w:szCs w:val="24"/>
              </w:rPr>
            </w:pPr>
            <w:r w:rsidRPr="005463C0">
              <w:rPr>
                <w:rFonts w:ascii="Times New Roman" w:hAnsi="Times New Roman" w:cs="Times New Roman" w:hint="eastAsia"/>
                <w:sz w:val="24"/>
                <w:szCs w:val="24"/>
              </w:rPr>
              <w:t>High</w:t>
            </w:r>
          </w:p>
        </w:tc>
        <w:tc>
          <w:tcPr>
            <w:tcW w:w="769" w:type="pct"/>
          </w:tcPr>
          <w:p w14:paraId="1487FDE2"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38.4</w:t>
            </w:r>
          </w:p>
        </w:tc>
        <w:tc>
          <w:tcPr>
            <w:tcW w:w="1433" w:type="pct"/>
          </w:tcPr>
          <w:p w14:paraId="402374E7"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24.1(62.6)</w:t>
            </w:r>
          </w:p>
        </w:tc>
        <w:tc>
          <w:tcPr>
            <w:tcW w:w="1432" w:type="pct"/>
          </w:tcPr>
          <w:p w14:paraId="2B48933C"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14.4(37.4)</w:t>
            </w:r>
          </w:p>
        </w:tc>
      </w:tr>
      <w:tr w:rsidR="005463C0" w:rsidRPr="005463C0" w14:paraId="6E7398D9" w14:textId="77777777" w:rsidTr="000C78D0">
        <w:trPr>
          <w:jc w:val="center"/>
        </w:trPr>
        <w:tc>
          <w:tcPr>
            <w:tcW w:w="5000" w:type="pct"/>
            <w:gridSpan w:val="4"/>
            <w:vAlign w:val="center"/>
          </w:tcPr>
          <w:p w14:paraId="6CC8CD29" w14:textId="77777777" w:rsidR="00D238E9" w:rsidRPr="005463C0" w:rsidRDefault="00D238E9" w:rsidP="00963D9C">
            <w:pPr>
              <w:spacing w:line="360" w:lineRule="auto"/>
              <w:rPr>
                <w:rFonts w:ascii="Times New Roman" w:eastAsia="等线" w:hAnsi="Times New Roman" w:cs="Times New Roman"/>
                <w:sz w:val="24"/>
                <w:szCs w:val="24"/>
              </w:rPr>
            </w:pPr>
            <w:r w:rsidRPr="005463C0">
              <w:rPr>
                <w:rFonts w:ascii="Times New Roman" w:hAnsi="Times New Roman" w:cs="Times New Roman" w:hint="eastAsia"/>
                <w:b/>
                <w:bCs/>
                <w:sz w:val="24"/>
                <w:szCs w:val="24"/>
              </w:rPr>
              <w:t>Initial state of d</w:t>
            </w:r>
            <w:r w:rsidRPr="005463C0">
              <w:rPr>
                <w:rFonts w:ascii="Times New Roman" w:hAnsi="Times New Roman" w:cs="Times New Roman"/>
                <w:b/>
                <w:bCs/>
                <w:sz w:val="24"/>
                <w:szCs w:val="24"/>
              </w:rPr>
              <w:t>isability</w:t>
            </w:r>
          </w:p>
        </w:tc>
      </w:tr>
      <w:tr w:rsidR="005463C0" w:rsidRPr="005463C0" w14:paraId="12748A46" w14:textId="77777777" w:rsidTr="000C78D0">
        <w:trPr>
          <w:jc w:val="center"/>
        </w:trPr>
        <w:tc>
          <w:tcPr>
            <w:tcW w:w="1366" w:type="pct"/>
            <w:vAlign w:val="center"/>
          </w:tcPr>
          <w:p w14:paraId="63BBBFE1" w14:textId="431B6A41" w:rsidR="00146A99" w:rsidRPr="005463C0" w:rsidRDefault="00146A99" w:rsidP="00963D9C">
            <w:pPr>
              <w:spacing w:line="360" w:lineRule="auto"/>
              <w:ind w:firstLineChars="100" w:firstLine="240"/>
              <w:rPr>
                <w:rFonts w:ascii="Times New Roman" w:hAnsi="Times New Roman" w:cs="Times New Roman"/>
                <w:sz w:val="24"/>
                <w:szCs w:val="24"/>
              </w:rPr>
            </w:pPr>
            <w:r w:rsidRPr="005463C0">
              <w:rPr>
                <w:rFonts w:ascii="Times New Roman" w:hAnsi="Times New Roman" w:cs="Times New Roman" w:hint="eastAsia"/>
                <w:sz w:val="24"/>
                <w:szCs w:val="24"/>
              </w:rPr>
              <w:t>Low</w:t>
            </w:r>
          </w:p>
        </w:tc>
        <w:tc>
          <w:tcPr>
            <w:tcW w:w="769" w:type="pct"/>
          </w:tcPr>
          <w:p w14:paraId="34BD0F1A"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45.5</w:t>
            </w:r>
          </w:p>
        </w:tc>
        <w:tc>
          <w:tcPr>
            <w:tcW w:w="1433" w:type="pct"/>
          </w:tcPr>
          <w:p w14:paraId="53F935A8"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29.1(64.0)</w:t>
            </w:r>
          </w:p>
        </w:tc>
        <w:tc>
          <w:tcPr>
            <w:tcW w:w="1432" w:type="pct"/>
          </w:tcPr>
          <w:p w14:paraId="1A8C4660"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16.4(36.0)</w:t>
            </w:r>
          </w:p>
        </w:tc>
      </w:tr>
      <w:tr w:rsidR="005463C0" w:rsidRPr="005463C0" w14:paraId="2B2739EF" w14:textId="77777777" w:rsidTr="000C78D0">
        <w:trPr>
          <w:jc w:val="center"/>
        </w:trPr>
        <w:tc>
          <w:tcPr>
            <w:tcW w:w="1366" w:type="pct"/>
            <w:tcBorders>
              <w:bottom w:val="single" w:sz="4" w:space="0" w:color="auto"/>
            </w:tcBorders>
            <w:vAlign w:val="center"/>
          </w:tcPr>
          <w:p w14:paraId="1BE95827" w14:textId="50C1A619" w:rsidR="00146A99" w:rsidRPr="005463C0" w:rsidRDefault="00146A99" w:rsidP="00963D9C">
            <w:pPr>
              <w:spacing w:line="360" w:lineRule="auto"/>
              <w:ind w:firstLineChars="100" w:firstLine="240"/>
              <w:rPr>
                <w:rFonts w:ascii="Times New Roman" w:hAnsi="Times New Roman" w:cs="Times New Roman"/>
                <w:sz w:val="24"/>
                <w:szCs w:val="24"/>
              </w:rPr>
            </w:pPr>
            <w:r w:rsidRPr="005463C0">
              <w:rPr>
                <w:rFonts w:ascii="Times New Roman" w:hAnsi="Times New Roman" w:cs="Times New Roman" w:hint="eastAsia"/>
                <w:sz w:val="24"/>
                <w:szCs w:val="24"/>
              </w:rPr>
              <w:t>High</w:t>
            </w:r>
          </w:p>
        </w:tc>
        <w:tc>
          <w:tcPr>
            <w:tcW w:w="769" w:type="pct"/>
            <w:tcBorders>
              <w:bottom w:val="single" w:sz="4" w:space="0" w:color="auto"/>
            </w:tcBorders>
          </w:tcPr>
          <w:p w14:paraId="61E796E6"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37.5</w:t>
            </w:r>
          </w:p>
        </w:tc>
        <w:tc>
          <w:tcPr>
            <w:tcW w:w="1433" w:type="pct"/>
            <w:tcBorders>
              <w:bottom w:val="single" w:sz="4" w:space="0" w:color="auto"/>
            </w:tcBorders>
          </w:tcPr>
          <w:p w14:paraId="0C94E161"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20.6(55.0)</w:t>
            </w:r>
          </w:p>
        </w:tc>
        <w:tc>
          <w:tcPr>
            <w:tcW w:w="1432" w:type="pct"/>
            <w:tcBorders>
              <w:bottom w:val="single" w:sz="4" w:space="0" w:color="auto"/>
            </w:tcBorders>
          </w:tcPr>
          <w:p w14:paraId="46970853" w14:textId="77777777" w:rsidR="00146A99" w:rsidRPr="005463C0" w:rsidRDefault="00146A99"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16.9(45.0)</w:t>
            </w:r>
          </w:p>
        </w:tc>
      </w:tr>
    </w:tbl>
    <w:p w14:paraId="132D2BB8" w14:textId="3F085B19" w:rsidR="00D238E9" w:rsidRPr="005463C0" w:rsidRDefault="00D238E9" w:rsidP="00963D9C">
      <w:pPr>
        <w:spacing w:line="360" w:lineRule="auto"/>
        <w:rPr>
          <w:rFonts w:ascii="Times New Roman" w:hAnsi="Times New Roman" w:cs="Times New Roman"/>
          <w:sz w:val="24"/>
          <w:szCs w:val="28"/>
        </w:rPr>
      </w:pPr>
      <w:r w:rsidRPr="005463C0">
        <w:rPr>
          <w:rFonts w:ascii="Times New Roman" w:hAnsi="Times New Roman" w:cs="Times New Roman"/>
          <w:sz w:val="24"/>
          <w:szCs w:val="28"/>
        </w:rPr>
        <w:t xml:space="preserve">*Sex, education level, time-varying residence, time-varying marital status, time-varying </w:t>
      </w:r>
      <w:r w:rsidR="00AD6985" w:rsidRPr="005463C0">
        <w:rPr>
          <w:rFonts w:ascii="Times New Roman" w:hAnsi="Times New Roman" w:cs="Times New Roman" w:hint="eastAsia"/>
          <w:sz w:val="24"/>
          <w:szCs w:val="24"/>
        </w:rPr>
        <w:t>employment</w:t>
      </w:r>
      <w:r w:rsidRPr="005463C0">
        <w:rPr>
          <w:rFonts w:ascii="Times New Roman" w:hAnsi="Times New Roman" w:cs="Times New Roman"/>
          <w:sz w:val="24"/>
          <w:szCs w:val="28"/>
        </w:rPr>
        <w:t xml:space="preserve"> status, and time-varying household income per capita, time-varying smoking, time-varying drinking, and time-varying body mass index were adjusted. Abbreviations: ACEs, adverse childhood experiences; DFLE, disability free life expectancy; DLE, disability life expectancy; </w:t>
      </w:r>
      <w:r w:rsidRPr="005463C0">
        <w:rPr>
          <w:rFonts w:ascii="Times New Roman" w:hAnsi="Times New Roman" w:cs="Times New Roman" w:hint="eastAsia"/>
          <w:sz w:val="24"/>
          <w:szCs w:val="28"/>
        </w:rPr>
        <w:t>T</w:t>
      </w:r>
      <w:r w:rsidRPr="005463C0">
        <w:rPr>
          <w:rFonts w:ascii="Times New Roman" w:hAnsi="Times New Roman" w:cs="Times New Roman"/>
          <w:sz w:val="24"/>
          <w:szCs w:val="28"/>
        </w:rPr>
        <w:t>LE,</w:t>
      </w:r>
      <w:r w:rsidRPr="005463C0">
        <w:rPr>
          <w:rFonts w:ascii="Times New Roman" w:hAnsi="Times New Roman" w:cs="Times New Roman" w:hint="eastAsia"/>
          <w:sz w:val="24"/>
          <w:szCs w:val="28"/>
        </w:rPr>
        <w:t xml:space="preserve"> total</w:t>
      </w:r>
      <w:r w:rsidRPr="005463C0">
        <w:rPr>
          <w:rFonts w:ascii="Times New Roman" w:hAnsi="Times New Roman" w:cs="Times New Roman"/>
          <w:sz w:val="24"/>
          <w:szCs w:val="28"/>
        </w:rPr>
        <w:t xml:space="preserve"> life expectancy.</w:t>
      </w:r>
    </w:p>
    <w:p w14:paraId="5BD37BDA" w14:textId="31D88CE9" w:rsidR="00221E54" w:rsidRPr="005463C0" w:rsidRDefault="00221E54" w:rsidP="00963D9C">
      <w:pPr>
        <w:spacing w:line="360" w:lineRule="auto"/>
        <w:rPr>
          <w:rFonts w:ascii="Times New Roman" w:hAnsi="Times New Roman" w:cs="Times New Roman"/>
          <w:b/>
          <w:bCs/>
          <w:sz w:val="24"/>
          <w:szCs w:val="24"/>
        </w:rPr>
        <w:sectPr w:rsidR="00221E54" w:rsidRPr="005463C0" w:rsidSect="00221E54">
          <w:pgSz w:w="11906" w:h="16838"/>
          <w:pgMar w:top="1440" w:right="1800" w:bottom="1440" w:left="1800" w:header="851" w:footer="992" w:gutter="0"/>
          <w:cols w:space="425"/>
          <w:docGrid w:type="lines" w:linePitch="312"/>
        </w:sectPr>
      </w:pPr>
    </w:p>
    <w:p w14:paraId="5B433C6D" w14:textId="345EED05" w:rsidR="00221E54" w:rsidRPr="005463C0" w:rsidRDefault="00221E54" w:rsidP="00963D9C">
      <w:pPr>
        <w:spacing w:line="360" w:lineRule="auto"/>
        <w:outlineLvl w:val="0"/>
        <w:rPr>
          <w:rFonts w:ascii="Times New Roman" w:hAnsi="Times New Roman" w:cs="Times New Roman"/>
          <w:b/>
          <w:bCs/>
          <w:sz w:val="24"/>
          <w:szCs w:val="24"/>
        </w:rPr>
      </w:pPr>
      <w:bookmarkStart w:id="28" w:name="_Toc205315607"/>
      <w:r w:rsidRPr="005463C0">
        <w:rPr>
          <w:rFonts w:ascii="Times New Roman" w:hAnsi="Times New Roman" w:cs="Times New Roman"/>
          <w:b/>
          <w:bCs/>
          <w:sz w:val="24"/>
          <w:szCs w:val="24"/>
        </w:rPr>
        <w:lastRenderedPageBreak/>
        <w:t>Table S</w:t>
      </w:r>
      <w:r w:rsidR="00D238E9" w:rsidRPr="005463C0">
        <w:rPr>
          <w:rFonts w:ascii="Times New Roman" w:hAnsi="Times New Roman" w:cs="Times New Roman" w:hint="eastAsia"/>
          <w:b/>
          <w:bCs/>
          <w:sz w:val="24"/>
          <w:szCs w:val="24"/>
        </w:rPr>
        <w:t>7</w:t>
      </w:r>
      <w:r w:rsidRPr="005463C0">
        <w:rPr>
          <w:rFonts w:ascii="Times New Roman" w:hAnsi="Times New Roman" w:cs="Times New Roman"/>
          <w:b/>
          <w:bCs/>
          <w:sz w:val="24"/>
          <w:szCs w:val="24"/>
        </w:rPr>
        <w:t xml:space="preserve">. </w:t>
      </w:r>
      <w:r w:rsidRPr="005463C0">
        <w:rPr>
          <w:rFonts w:ascii="Times New Roman" w:hAnsi="Times New Roman" w:cs="Times New Roman"/>
          <w:sz w:val="24"/>
          <w:szCs w:val="24"/>
        </w:rPr>
        <w:t>S</w:t>
      </w:r>
      <w:r w:rsidR="00D05B78" w:rsidRPr="005463C0">
        <w:rPr>
          <w:rFonts w:ascii="Times New Roman" w:hAnsi="Times New Roman" w:cs="Times New Roman" w:hint="eastAsia"/>
          <w:sz w:val="24"/>
          <w:szCs w:val="24"/>
        </w:rPr>
        <w:t>tratified</w:t>
      </w:r>
      <w:r w:rsidRPr="005463C0">
        <w:rPr>
          <w:rFonts w:ascii="Times New Roman" w:hAnsi="Times New Roman" w:cs="Times New Roman"/>
          <w:sz w:val="24"/>
          <w:szCs w:val="24"/>
        </w:rPr>
        <w:t xml:space="preserve"> analyses of associations between </w:t>
      </w:r>
      <w:r w:rsidR="006C51E6" w:rsidRPr="005463C0">
        <w:rPr>
          <w:rFonts w:ascii="Times New Roman" w:hAnsi="Times New Roman" w:cs="Times New Roman" w:hint="eastAsia"/>
          <w:sz w:val="24"/>
          <w:szCs w:val="24"/>
        </w:rPr>
        <w:t>burden</w:t>
      </w:r>
      <w:r w:rsidR="00F1401E" w:rsidRPr="005463C0">
        <w:rPr>
          <w:rFonts w:ascii="Times New Roman" w:hAnsi="Times New Roman" w:cs="Times New Roman"/>
          <w:sz w:val="24"/>
          <w:szCs w:val="24"/>
        </w:rPr>
        <w:t xml:space="preserve"> of adverse childhood experiences (ACEs)</w:t>
      </w:r>
      <w:r w:rsidRPr="005463C0">
        <w:rPr>
          <w:rFonts w:ascii="Times New Roman" w:hAnsi="Times New Roman" w:cs="Times New Roman"/>
          <w:sz w:val="24"/>
          <w:szCs w:val="24"/>
        </w:rPr>
        <w:t xml:space="preserve"> and risk of disability and all-cause mortality.</w:t>
      </w:r>
      <w:bookmarkEnd w:id="28"/>
    </w:p>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7"/>
        <w:gridCol w:w="2300"/>
        <w:gridCol w:w="3777"/>
        <w:gridCol w:w="3034"/>
      </w:tblGrid>
      <w:tr w:rsidR="005463C0" w:rsidRPr="005463C0" w14:paraId="5FF25E7C" w14:textId="68901781" w:rsidTr="00AC6D7C">
        <w:trPr>
          <w:tblHeader/>
        </w:trPr>
        <w:tc>
          <w:tcPr>
            <w:tcW w:w="1736" w:type="pct"/>
            <w:vMerge w:val="restart"/>
            <w:tcBorders>
              <w:top w:val="single" w:sz="4" w:space="0" w:color="auto"/>
            </w:tcBorders>
            <w:vAlign w:val="center"/>
          </w:tcPr>
          <w:p w14:paraId="3D720075" w14:textId="485130D3"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Subgroup</w:t>
            </w:r>
          </w:p>
        </w:tc>
        <w:tc>
          <w:tcPr>
            <w:tcW w:w="2177" w:type="pct"/>
            <w:gridSpan w:val="2"/>
            <w:tcBorders>
              <w:top w:val="single" w:sz="4" w:space="0" w:color="auto"/>
              <w:bottom w:val="single" w:sz="4" w:space="0" w:color="auto"/>
            </w:tcBorders>
            <w:vAlign w:val="center"/>
          </w:tcPr>
          <w:p w14:paraId="598860B1" w14:textId="77777777" w:rsidR="00A835EB" w:rsidRPr="005463C0" w:rsidRDefault="00A835EB" w:rsidP="00963D9C">
            <w:pPr>
              <w:spacing w:line="360" w:lineRule="auto"/>
              <w:jc w:val="center"/>
              <w:rPr>
                <w:rFonts w:ascii="Times New Roman" w:eastAsia="等线" w:hAnsi="Times New Roman" w:cs="Times New Roman"/>
                <w:b/>
                <w:bCs/>
                <w:sz w:val="24"/>
                <w:szCs w:val="24"/>
              </w:rPr>
            </w:pPr>
            <w:r w:rsidRPr="005463C0">
              <w:rPr>
                <w:rFonts w:ascii="Times New Roman" w:hAnsi="Times New Roman" w:cs="Times New Roman"/>
                <w:b/>
                <w:bCs/>
                <w:sz w:val="24"/>
                <w:szCs w:val="24"/>
              </w:rPr>
              <w:t>Adjusted OR (95%CI)</w:t>
            </w:r>
          </w:p>
        </w:tc>
        <w:tc>
          <w:tcPr>
            <w:tcW w:w="1087" w:type="pct"/>
            <w:vMerge w:val="restart"/>
            <w:tcBorders>
              <w:top w:val="single" w:sz="4" w:space="0" w:color="auto"/>
            </w:tcBorders>
            <w:vAlign w:val="center"/>
          </w:tcPr>
          <w:p w14:paraId="7AE28E1F" w14:textId="647FE5BA"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hint="eastAsia"/>
                <w:b/>
                <w:bCs/>
                <w:i/>
                <w:iCs/>
                <w:sz w:val="24"/>
                <w:szCs w:val="24"/>
              </w:rPr>
              <w:t>P</w:t>
            </w:r>
            <w:r w:rsidRPr="005463C0">
              <w:rPr>
                <w:rFonts w:ascii="Times New Roman" w:hAnsi="Times New Roman" w:cs="Times New Roman" w:hint="eastAsia"/>
                <w:b/>
                <w:bCs/>
                <w:sz w:val="24"/>
                <w:szCs w:val="24"/>
              </w:rPr>
              <w:t xml:space="preserve"> </w:t>
            </w:r>
            <w:r w:rsidRPr="005463C0">
              <w:rPr>
                <w:rFonts w:ascii="Times New Roman" w:hAnsi="Times New Roman" w:cs="Times New Roman" w:hint="eastAsia"/>
                <w:b/>
                <w:bCs/>
                <w:sz w:val="24"/>
                <w:szCs w:val="24"/>
                <w:vertAlign w:val="subscript"/>
              </w:rPr>
              <w:t>interaction</w:t>
            </w:r>
          </w:p>
        </w:tc>
      </w:tr>
      <w:tr w:rsidR="005463C0" w:rsidRPr="005463C0" w14:paraId="5FE3A045" w14:textId="6073286E" w:rsidTr="00857D54">
        <w:trPr>
          <w:tblHeader/>
        </w:trPr>
        <w:tc>
          <w:tcPr>
            <w:tcW w:w="1736" w:type="pct"/>
            <w:vMerge/>
            <w:tcBorders>
              <w:bottom w:val="single" w:sz="4" w:space="0" w:color="auto"/>
            </w:tcBorders>
            <w:vAlign w:val="center"/>
          </w:tcPr>
          <w:p w14:paraId="701FA25F" w14:textId="77777777" w:rsidR="00A835EB" w:rsidRPr="005463C0" w:rsidRDefault="00A835EB" w:rsidP="00963D9C">
            <w:pPr>
              <w:spacing w:line="360" w:lineRule="auto"/>
              <w:rPr>
                <w:rFonts w:ascii="Times New Roman" w:hAnsi="Times New Roman" w:cs="Times New Roman"/>
                <w:b/>
                <w:bCs/>
                <w:sz w:val="24"/>
                <w:szCs w:val="24"/>
              </w:rPr>
            </w:pPr>
          </w:p>
        </w:tc>
        <w:tc>
          <w:tcPr>
            <w:tcW w:w="824" w:type="pct"/>
            <w:tcBorders>
              <w:top w:val="single" w:sz="4" w:space="0" w:color="auto"/>
              <w:bottom w:val="single" w:sz="4" w:space="0" w:color="auto"/>
            </w:tcBorders>
            <w:vAlign w:val="center"/>
          </w:tcPr>
          <w:p w14:paraId="08A502DD" w14:textId="0A230811" w:rsidR="00A835EB" w:rsidRPr="005463C0" w:rsidRDefault="006C51E6" w:rsidP="00963D9C">
            <w:pPr>
              <w:spacing w:line="360" w:lineRule="auto"/>
              <w:jc w:val="center"/>
              <w:rPr>
                <w:rFonts w:ascii="Times New Roman" w:hAnsi="Times New Roman" w:cs="Times New Roman"/>
                <w:b/>
                <w:bCs/>
                <w:sz w:val="24"/>
                <w:szCs w:val="24"/>
              </w:rPr>
            </w:pPr>
            <w:bookmarkStart w:id="29" w:name="OLE_LINK21"/>
            <w:r w:rsidRPr="005463C0">
              <w:rPr>
                <w:rFonts w:ascii="Times New Roman" w:eastAsia="等线" w:hAnsi="Times New Roman" w:cs="Times New Roman" w:hint="eastAsia"/>
                <w:b/>
                <w:bCs/>
                <w:sz w:val="24"/>
                <w:szCs w:val="24"/>
              </w:rPr>
              <w:t>Low</w:t>
            </w:r>
            <w:r w:rsidR="00A835EB" w:rsidRPr="005463C0">
              <w:rPr>
                <w:rFonts w:ascii="Times New Roman" w:eastAsia="等线" w:hAnsi="Times New Roman" w:cs="Times New Roman"/>
                <w:b/>
                <w:bCs/>
                <w:sz w:val="24"/>
                <w:szCs w:val="24"/>
              </w:rPr>
              <w:t xml:space="preserve"> ACE</w:t>
            </w:r>
            <w:r w:rsidRPr="005463C0">
              <w:rPr>
                <w:rFonts w:ascii="Times New Roman" w:eastAsia="等线" w:hAnsi="Times New Roman" w:cs="Times New Roman" w:hint="eastAsia"/>
                <w:b/>
                <w:bCs/>
                <w:sz w:val="24"/>
                <w:szCs w:val="24"/>
              </w:rPr>
              <w:t xml:space="preserve"> burden</w:t>
            </w:r>
            <w:bookmarkEnd w:id="29"/>
          </w:p>
        </w:tc>
        <w:tc>
          <w:tcPr>
            <w:tcW w:w="1353" w:type="pct"/>
            <w:tcBorders>
              <w:top w:val="single" w:sz="4" w:space="0" w:color="auto"/>
              <w:bottom w:val="single" w:sz="4" w:space="0" w:color="auto"/>
            </w:tcBorders>
            <w:vAlign w:val="center"/>
          </w:tcPr>
          <w:p w14:paraId="3D6B7E93" w14:textId="6CD10E45" w:rsidR="00A835EB" w:rsidRPr="005463C0" w:rsidRDefault="006C51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hint="eastAsia"/>
                <w:b/>
                <w:bCs/>
                <w:sz w:val="24"/>
                <w:szCs w:val="24"/>
              </w:rPr>
              <w:t>High</w:t>
            </w:r>
            <w:r w:rsidRPr="005463C0">
              <w:rPr>
                <w:rFonts w:ascii="Times New Roman" w:eastAsia="等线" w:hAnsi="Times New Roman" w:cs="Times New Roman"/>
                <w:b/>
                <w:bCs/>
                <w:sz w:val="24"/>
                <w:szCs w:val="24"/>
              </w:rPr>
              <w:t xml:space="preserve"> ACE</w:t>
            </w:r>
            <w:r w:rsidRPr="005463C0">
              <w:rPr>
                <w:rFonts w:ascii="Times New Roman" w:eastAsia="等线" w:hAnsi="Times New Roman" w:cs="Times New Roman" w:hint="eastAsia"/>
                <w:b/>
                <w:bCs/>
                <w:sz w:val="24"/>
                <w:szCs w:val="24"/>
              </w:rPr>
              <w:t xml:space="preserve"> burden</w:t>
            </w:r>
          </w:p>
        </w:tc>
        <w:tc>
          <w:tcPr>
            <w:tcW w:w="1087" w:type="pct"/>
            <w:vMerge/>
            <w:tcBorders>
              <w:bottom w:val="single" w:sz="4" w:space="0" w:color="auto"/>
            </w:tcBorders>
          </w:tcPr>
          <w:p w14:paraId="3CE2F6D4" w14:textId="77777777" w:rsidR="00A835EB" w:rsidRPr="005463C0" w:rsidRDefault="00A835EB" w:rsidP="00963D9C">
            <w:pPr>
              <w:spacing w:line="360" w:lineRule="auto"/>
              <w:jc w:val="center"/>
              <w:rPr>
                <w:rFonts w:ascii="Times New Roman" w:eastAsia="等线" w:hAnsi="Times New Roman" w:cs="Times New Roman"/>
                <w:b/>
                <w:bCs/>
                <w:sz w:val="24"/>
                <w:szCs w:val="24"/>
              </w:rPr>
            </w:pPr>
          </w:p>
        </w:tc>
      </w:tr>
      <w:tr w:rsidR="005463C0" w:rsidRPr="005463C0" w14:paraId="1FB92AB9" w14:textId="6A23E7F3" w:rsidTr="00A835EB">
        <w:tc>
          <w:tcPr>
            <w:tcW w:w="3913" w:type="pct"/>
            <w:gridSpan w:val="3"/>
            <w:shd w:val="clear" w:color="auto" w:fill="F2F2F2" w:themeFill="background1" w:themeFillShade="F2"/>
            <w:vAlign w:val="center"/>
          </w:tcPr>
          <w:p w14:paraId="3A887339" w14:textId="77777777"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By sex</w:t>
            </w:r>
          </w:p>
        </w:tc>
        <w:tc>
          <w:tcPr>
            <w:tcW w:w="1087" w:type="pct"/>
            <w:shd w:val="clear" w:color="auto" w:fill="F2F2F2" w:themeFill="background1" w:themeFillShade="F2"/>
          </w:tcPr>
          <w:p w14:paraId="7E86334F" w14:textId="77777777" w:rsidR="00A835EB" w:rsidRPr="005463C0" w:rsidRDefault="00A835EB" w:rsidP="00963D9C">
            <w:pPr>
              <w:spacing w:line="360" w:lineRule="auto"/>
              <w:rPr>
                <w:rFonts w:ascii="Times New Roman" w:hAnsi="Times New Roman" w:cs="Times New Roman"/>
                <w:b/>
                <w:bCs/>
                <w:sz w:val="24"/>
                <w:szCs w:val="24"/>
              </w:rPr>
            </w:pPr>
          </w:p>
        </w:tc>
      </w:tr>
      <w:tr w:rsidR="005463C0" w:rsidRPr="005463C0" w14:paraId="33D88F45" w14:textId="1A0CE25C" w:rsidTr="00A835EB">
        <w:tc>
          <w:tcPr>
            <w:tcW w:w="1736" w:type="pct"/>
            <w:vAlign w:val="center"/>
          </w:tcPr>
          <w:p w14:paraId="408A1597" w14:textId="77777777"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disability</w:t>
            </w:r>
          </w:p>
        </w:tc>
        <w:tc>
          <w:tcPr>
            <w:tcW w:w="824" w:type="pct"/>
            <w:vAlign w:val="center"/>
          </w:tcPr>
          <w:p w14:paraId="0C6B10FC" w14:textId="381BBF6C" w:rsidR="00A835EB" w:rsidRPr="005463C0" w:rsidRDefault="00A835EB" w:rsidP="00963D9C">
            <w:pPr>
              <w:spacing w:line="360" w:lineRule="auto"/>
              <w:jc w:val="center"/>
              <w:rPr>
                <w:rFonts w:ascii="Times New Roman" w:hAnsi="Times New Roman" w:cs="Times New Roman"/>
                <w:sz w:val="24"/>
                <w:szCs w:val="24"/>
              </w:rPr>
            </w:pPr>
          </w:p>
        </w:tc>
        <w:tc>
          <w:tcPr>
            <w:tcW w:w="1353" w:type="pct"/>
            <w:vAlign w:val="center"/>
          </w:tcPr>
          <w:p w14:paraId="02773FD5" w14:textId="19D2693B"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7B54A881"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40B30FF6" w14:textId="79D148D5" w:rsidTr="00A835EB">
        <w:tc>
          <w:tcPr>
            <w:tcW w:w="1736" w:type="pct"/>
            <w:vAlign w:val="center"/>
          </w:tcPr>
          <w:p w14:paraId="1CAF6726" w14:textId="4A59436B"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Men</w:t>
            </w:r>
          </w:p>
        </w:tc>
        <w:tc>
          <w:tcPr>
            <w:tcW w:w="824" w:type="pct"/>
            <w:vAlign w:val="center"/>
          </w:tcPr>
          <w:p w14:paraId="1014E317" w14:textId="6192E801"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0C58AB5F" w14:textId="5BDB546A"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1.63 (1.42, 1.87)</w:t>
            </w:r>
          </w:p>
        </w:tc>
        <w:tc>
          <w:tcPr>
            <w:tcW w:w="1087" w:type="pct"/>
          </w:tcPr>
          <w:p w14:paraId="6CE409D7" w14:textId="2023BDA1"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hint="eastAsia"/>
                <w:sz w:val="24"/>
                <w:szCs w:val="24"/>
              </w:rPr>
              <w:t>0.19</w:t>
            </w:r>
          </w:p>
        </w:tc>
      </w:tr>
      <w:tr w:rsidR="005463C0" w:rsidRPr="005463C0" w14:paraId="3D8C4329" w14:textId="035A5DB1" w:rsidTr="00A835EB">
        <w:tc>
          <w:tcPr>
            <w:tcW w:w="1736" w:type="pct"/>
            <w:vAlign w:val="center"/>
          </w:tcPr>
          <w:p w14:paraId="69D6460B" w14:textId="41B7FC5D"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Women</w:t>
            </w:r>
          </w:p>
        </w:tc>
        <w:tc>
          <w:tcPr>
            <w:tcW w:w="824" w:type="pct"/>
          </w:tcPr>
          <w:p w14:paraId="5C4A0702" w14:textId="6D4D26D0"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1EFBD0F6" w14:textId="43D6DA4C"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1.46 (1.28, 1.66)</w:t>
            </w:r>
          </w:p>
        </w:tc>
        <w:tc>
          <w:tcPr>
            <w:tcW w:w="1087" w:type="pct"/>
          </w:tcPr>
          <w:p w14:paraId="3CC90806" w14:textId="77777777" w:rsidR="00A835EB" w:rsidRPr="005463C0" w:rsidRDefault="00A835EB" w:rsidP="00963D9C">
            <w:pPr>
              <w:spacing w:line="360" w:lineRule="auto"/>
              <w:jc w:val="center"/>
              <w:rPr>
                <w:rFonts w:ascii="Times New Roman" w:eastAsia="等线" w:hAnsi="Times New Roman" w:cs="Times New Roman"/>
                <w:sz w:val="24"/>
                <w:szCs w:val="24"/>
              </w:rPr>
            </w:pPr>
          </w:p>
        </w:tc>
      </w:tr>
      <w:tr w:rsidR="005463C0" w:rsidRPr="005463C0" w14:paraId="221D02FA" w14:textId="074594EA" w:rsidTr="00A835EB">
        <w:tc>
          <w:tcPr>
            <w:tcW w:w="1736" w:type="pct"/>
            <w:vAlign w:val="center"/>
          </w:tcPr>
          <w:p w14:paraId="15FD0916" w14:textId="77777777"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mortality</w:t>
            </w:r>
          </w:p>
        </w:tc>
        <w:tc>
          <w:tcPr>
            <w:tcW w:w="824" w:type="pct"/>
          </w:tcPr>
          <w:p w14:paraId="27525242" w14:textId="2AD1BE69"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1C2A6979" w14:textId="2C5743D3"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136E9A78" w14:textId="77777777" w:rsidR="00A835EB" w:rsidRPr="005463C0" w:rsidRDefault="00A835EB" w:rsidP="00963D9C">
            <w:pPr>
              <w:spacing w:line="360" w:lineRule="auto"/>
              <w:jc w:val="center"/>
              <w:rPr>
                <w:rFonts w:ascii="Times New Roman" w:eastAsia="等线" w:hAnsi="Times New Roman" w:cs="Times New Roman"/>
                <w:sz w:val="24"/>
                <w:szCs w:val="24"/>
              </w:rPr>
            </w:pPr>
          </w:p>
        </w:tc>
      </w:tr>
      <w:tr w:rsidR="005463C0" w:rsidRPr="005463C0" w14:paraId="56B83B87" w14:textId="77777777" w:rsidTr="00A835EB">
        <w:tc>
          <w:tcPr>
            <w:tcW w:w="1736" w:type="pct"/>
            <w:vAlign w:val="center"/>
          </w:tcPr>
          <w:p w14:paraId="064F2EFC" w14:textId="2B11A411"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Men</w:t>
            </w:r>
          </w:p>
        </w:tc>
        <w:tc>
          <w:tcPr>
            <w:tcW w:w="824" w:type="pct"/>
          </w:tcPr>
          <w:p w14:paraId="26CA2875" w14:textId="50EB58CE"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347ECFBC" w14:textId="6FBABA1D"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1.49 (1.07, 2.06)</w:t>
            </w:r>
          </w:p>
        </w:tc>
        <w:tc>
          <w:tcPr>
            <w:tcW w:w="1087" w:type="pct"/>
          </w:tcPr>
          <w:p w14:paraId="7FF43593" w14:textId="72AF5038"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hint="eastAsia"/>
                <w:sz w:val="24"/>
                <w:szCs w:val="24"/>
              </w:rPr>
              <w:t>0.08</w:t>
            </w:r>
          </w:p>
        </w:tc>
      </w:tr>
      <w:tr w:rsidR="005463C0" w:rsidRPr="005463C0" w14:paraId="63630EB0" w14:textId="77777777" w:rsidTr="00A835EB">
        <w:tc>
          <w:tcPr>
            <w:tcW w:w="1736" w:type="pct"/>
            <w:vAlign w:val="center"/>
          </w:tcPr>
          <w:p w14:paraId="3C6C932A" w14:textId="5ECFEB67"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Women</w:t>
            </w:r>
          </w:p>
        </w:tc>
        <w:tc>
          <w:tcPr>
            <w:tcW w:w="824" w:type="pct"/>
          </w:tcPr>
          <w:p w14:paraId="2C56917E" w14:textId="46F574B9"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10186372" w14:textId="518BBA6B"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2.03 (1.34, 3.08)</w:t>
            </w:r>
          </w:p>
        </w:tc>
        <w:tc>
          <w:tcPr>
            <w:tcW w:w="1087" w:type="pct"/>
          </w:tcPr>
          <w:p w14:paraId="12ABC9A2" w14:textId="77777777" w:rsidR="00A835EB" w:rsidRPr="005463C0" w:rsidRDefault="00A835EB" w:rsidP="00963D9C">
            <w:pPr>
              <w:spacing w:line="360" w:lineRule="auto"/>
              <w:jc w:val="center"/>
              <w:rPr>
                <w:rFonts w:ascii="Times New Roman" w:eastAsia="等线" w:hAnsi="Times New Roman" w:cs="Times New Roman"/>
                <w:sz w:val="24"/>
                <w:szCs w:val="24"/>
              </w:rPr>
            </w:pPr>
          </w:p>
        </w:tc>
      </w:tr>
      <w:tr w:rsidR="005463C0" w:rsidRPr="005463C0" w14:paraId="03BF5463" w14:textId="1528AFAF" w:rsidTr="00A835EB">
        <w:tc>
          <w:tcPr>
            <w:tcW w:w="1736" w:type="pct"/>
            <w:vAlign w:val="center"/>
          </w:tcPr>
          <w:p w14:paraId="4E07F741" w14:textId="77777777"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disability free</w:t>
            </w:r>
          </w:p>
        </w:tc>
        <w:tc>
          <w:tcPr>
            <w:tcW w:w="824" w:type="pct"/>
          </w:tcPr>
          <w:p w14:paraId="22A54890" w14:textId="19745752"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39DD8EE2" w14:textId="3B49CE19"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54E887FE" w14:textId="77777777" w:rsidR="00A835EB" w:rsidRPr="005463C0" w:rsidRDefault="00A835EB" w:rsidP="00963D9C">
            <w:pPr>
              <w:spacing w:line="360" w:lineRule="auto"/>
              <w:jc w:val="center"/>
              <w:rPr>
                <w:rFonts w:ascii="Times New Roman" w:eastAsia="等线" w:hAnsi="Times New Roman" w:cs="Times New Roman"/>
                <w:b/>
                <w:bCs/>
                <w:sz w:val="24"/>
                <w:szCs w:val="24"/>
              </w:rPr>
            </w:pPr>
          </w:p>
        </w:tc>
      </w:tr>
      <w:tr w:rsidR="005463C0" w:rsidRPr="005463C0" w14:paraId="0DC8BF8A" w14:textId="77777777" w:rsidTr="00A835EB">
        <w:tc>
          <w:tcPr>
            <w:tcW w:w="1736" w:type="pct"/>
            <w:vAlign w:val="center"/>
          </w:tcPr>
          <w:p w14:paraId="02CFD1B0" w14:textId="5E5D9FCE"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Men</w:t>
            </w:r>
          </w:p>
        </w:tc>
        <w:tc>
          <w:tcPr>
            <w:tcW w:w="824" w:type="pct"/>
          </w:tcPr>
          <w:p w14:paraId="79AC0FC5" w14:textId="67F006CD"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58E5F9AB" w14:textId="7E41DCA2"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0.76 (0.64, 0.90)</w:t>
            </w:r>
          </w:p>
        </w:tc>
        <w:tc>
          <w:tcPr>
            <w:tcW w:w="1087" w:type="pct"/>
          </w:tcPr>
          <w:p w14:paraId="09A804B1" w14:textId="5250F7F3"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hint="eastAsia"/>
                <w:sz w:val="24"/>
                <w:szCs w:val="24"/>
              </w:rPr>
              <w:t>0.73</w:t>
            </w:r>
          </w:p>
        </w:tc>
      </w:tr>
      <w:tr w:rsidR="005463C0" w:rsidRPr="005463C0" w14:paraId="2D99BDCB" w14:textId="77777777" w:rsidTr="00A835EB">
        <w:tc>
          <w:tcPr>
            <w:tcW w:w="1736" w:type="pct"/>
            <w:vAlign w:val="center"/>
          </w:tcPr>
          <w:p w14:paraId="2AB3CB02" w14:textId="48C88F62"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Women</w:t>
            </w:r>
          </w:p>
        </w:tc>
        <w:tc>
          <w:tcPr>
            <w:tcW w:w="824" w:type="pct"/>
          </w:tcPr>
          <w:p w14:paraId="4E7FDF0C" w14:textId="047E990D"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1A9CA89A" w14:textId="07C2319D"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0.78 (0.66, 0.92)</w:t>
            </w:r>
          </w:p>
        </w:tc>
        <w:tc>
          <w:tcPr>
            <w:tcW w:w="1087" w:type="pct"/>
          </w:tcPr>
          <w:p w14:paraId="06FCDC3D" w14:textId="77777777" w:rsidR="00A835EB" w:rsidRPr="005463C0" w:rsidRDefault="00A835EB" w:rsidP="00963D9C">
            <w:pPr>
              <w:spacing w:line="360" w:lineRule="auto"/>
              <w:jc w:val="center"/>
              <w:rPr>
                <w:rFonts w:ascii="Times New Roman" w:eastAsia="等线" w:hAnsi="Times New Roman" w:cs="Times New Roman"/>
                <w:sz w:val="24"/>
                <w:szCs w:val="24"/>
              </w:rPr>
            </w:pPr>
          </w:p>
        </w:tc>
      </w:tr>
      <w:tr w:rsidR="005463C0" w:rsidRPr="005463C0" w14:paraId="30874156" w14:textId="77B5F6AF" w:rsidTr="00A835EB">
        <w:tc>
          <w:tcPr>
            <w:tcW w:w="1736" w:type="pct"/>
            <w:vAlign w:val="center"/>
          </w:tcPr>
          <w:p w14:paraId="5E151D19" w14:textId="77777777" w:rsidR="00A835EB" w:rsidRPr="005463C0" w:rsidRDefault="00A835EB" w:rsidP="00963D9C">
            <w:pPr>
              <w:spacing w:line="360" w:lineRule="auto"/>
              <w:rPr>
                <w:rFonts w:ascii="Times New Roman" w:hAnsi="Times New Roman" w:cs="Times New Roman"/>
                <w:b/>
                <w:bCs/>
                <w:sz w:val="24"/>
                <w:szCs w:val="24"/>
              </w:rPr>
            </w:pPr>
            <w:bookmarkStart w:id="30" w:name="_Hlk204029993"/>
            <w:r w:rsidRPr="005463C0">
              <w:rPr>
                <w:rFonts w:ascii="Times New Roman" w:hAnsi="Times New Roman" w:cs="Times New Roman"/>
                <w:b/>
                <w:bCs/>
                <w:sz w:val="24"/>
                <w:szCs w:val="24"/>
              </w:rPr>
              <w:t xml:space="preserve">From </w:t>
            </w:r>
            <w:bookmarkStart w:id="31" w:name="_Hlk204027967"/>
            <w:r w:rsidRPr="005463C0">
              <w:rPr>
                <w:rFonts w:ascii="Times New Roman" w:hAnsi="Times New Roman" w:cs="Times New Roman"/>
                <w:b/>
                <w:bCs/>
                <w:sz w:val="24"/>
                <w:szCs w:val="24"/>
              </w:rPr>
              <w:t>disability to mortality</w:t>
            </w:r>
            <w:bookmarkEnd w:id="30"/>
            <w:bookmarkEnd w:id="31"/>
          </w:p>
        </w:tc>
        <w:tc>
          <w:tcPr>
            <w:tcW w:w="824" w:type="pct"/>
          </w:tcPr>
          <w:p w14:paraId="6B0A3EB1" w14:textId="37D2D8AF"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0313FAC0" w14:textId="2A55C77D"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1AC5887E" w14:textId="77777777" w:rsidR="00A835EB" w:rsidRPr="005463C0" w:rsidRDefault="00A835EB" w:rsidP="00963D9C">
            <w:pPr>
              <w:spacing w:line="360" w:lineRule="auto"/>
              <w:jc w:val="center"/>
              <w:rPr>
                <w:rFonts w:ascii="Times New Roman" w:eastAsia="等线" w:hAnsi="Times New Roman" w:cs="Times New Roman"/>
                <w:sz w:val="24"/>
                <w:szCs w:val="24"/>
              </w:rPr>
            </w:pPr>
          </w:p>
        </w:tc>
      </w:tr>
      <w:tr w:rsidR="005463C0" w:rsidRPr="005463C0" w14:paraId="29A647BA" w14:textId="77777777" w:rsidTr="00A835EB">
        <w:tc>
          <w:tcPr>
            <w:tcW w:w="1736" w:type="pct"/>
            <w:vAlign w:val="center"/>
          </w:tcPr>
          <w:p w14:paraId="2C2EC332" w14:textId="206AC485"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Men</w:t>
            </w:r>
          </w:p>
        </w:tc>
        <w:tc>
          <w:tcPr>
            <w:tcW w:w="824" w:type="pct"/>
          </w:tcPr>
          <w:p w14:paraId="19032C75" w14:textId="124427EA"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29CD4F6F" w14:textId="5BBBE777"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1.32 (0.96, 1.81)</w:t>
            </w:r>
          </w:p>
        </w:tc>
        <w:tc>
          <w:tcPr>
            <w:tcW w:w="1087" w:type="pct"/>
          </w:tcPr>
          <w:p w14:paraId="446D2160" w14:textId="682D3712" w:rsidR="00A835EB" w:rsidRPr="005463C0" w:rsidRDefault="00A835EB" w:rsidP="00963D9C">
            <w:pPr>
              <w:spacing w:line="360" w:lineRule="auto"/>
              <w:jc w:val="center"/>
              <w:rPr>
                <w:rFonts w:ascii="Times New Roman" w:eastAsia="等线" w:hAnsi="Times New Roman" w:cs="Times New Roman"/>
                <w:sz w:val="24"/>
                <w:szCs w:val="24"/>
              </w:rPr>
            </w:pPr>
            <w:bookmarkStart w:id="32" w:name="_Hlk204030566"/>
            <w:r w:rsidRPr="005463C0">
              <w:rPr>
                <w:rFonts w:ascii="Times New Roman" w:eastAsia="等线" w:hAnsi="Times New Roman" w:cs="Times New Roman" w:hint="eastAsia"/>
                <w:sz w:val="24"/>
                <w:szCs w:val="24"/>
              </w:rPr>
              <w:t>0.03</w:t>
            </w:r>
            <w:bookmarkEnd w:id="32"/>
          </w:p>
        </w:tc>
      </w:tr>
      <w:tr w:rsidR="005463C0" w:rsidRPr="005463C0" w14:paraId="339ECAD7" w14:textId="77777777" w:rsidTr="00A835EB">
        <w:tc>
          <w:tcPr>
            <w:tcW w:w="1736" w:type="pct"/>
            <w:vAlign w:val="center"/>
          </w:tcPr>
          <w:p w14:paraId="12B986CD" w14:textId="3B01DF9C"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hint="eastAsia"/>
                <w:sz w:val="24"/>
                <w:szCs w:val="24"/>
              </w:rPr>
              <w:t>Women</w:t>
            </w:r>
          </w:p>
        </w:tc>
        <w:tc>
          <w:tcPr>
            <w:tcW w:w="824" w:type="pct"/>
          </w:tcPr>
          <w:p w14:paraId="727521E3" w14:textId="750954FB"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sz w:val="24"/>
                <w:szCs w:val="24"/>
              </w:rPr>
              <w:t>Ref</w:t>
            </w:r>
          </w:p>
        </w:tc>
        <w:tc>
          <w:tcPr>
            <w:tcW w:w="1353" w:type="pct"/>
            <w:vAlign w:val="center"/>
          </w:tcPr>
          <w:p w14:paraId="12A2033E" w14:textId="020E28F5" w:rsidR="00A835EB" w:rsidRPr="005463C0" w:rsidRDefault="00A835EB" w:rsidP="00963D9C">
            <w:pPr>
              <w:spacing w:line="360" w:lineRule="auto"/>
              <w:jc w:val="center"/>
              <w:rPr>
                <w:rFonts w:ascii="Times New Roman" w:eastAsia="等线" w:hAnsi="Times New Roman" w:cs="Times New Roman"/>
                <w:sz w:val="24"/>
                <w:szCs w:val="24"/>
              </w:rPr>
            </w:pPr>
            <w:r w:rsidRPr="005463C0">
              <w:rPr>
                <w:rFonts w:ascii="Times New Roman" w:eastAsia="等线" w:hAnsi="Times New Roman" w:cs="Times New Roman"/>
                <w:sz w:val="24"/>
                <w:szCs w:val="24"/>
              </w:rPr>
              <w:t>2.04 (1.49, 2.79)</w:t>
            </w:r>
          </w:p>
        </w:tc>
        <w:tc>
          <w:tcPr>
            <w:tcW w:w="1087" w:type="pct"/>
          </w:tcPr>
          <w:p w14:paraId="6C632C13" w14:textId="77777777" w:rsidR="00A835EB" w:rsidRPr="005463C0" w:rsidRDefault="00A835EB" w:rsidP="00963D9C">
            <w:pPr>
              <w:spacing w:line="360" w:lineRule="auto"/>
              <w:jc w:val="center"/>
              <w:rPr>
                <w:rFonts w:ascii="Times New Roman" w:eastAsia="等线" w:hAnsi="Times New Roman" w:cs="Times New Roman"/>
                <w:sz w:val="24"/>
                <w:szCs w:val="24"/>
              </w:rPr>
            </w:pPr>
          </w:p>
        </w:tc>
      </w:tr>
      <w:tr w:rsidR="005463C0" w:rsidRPr="005463C0" w14:paraId="1F9B3A99" w14:textId="6DF71179" w:rsidTr="00A835EB">
        <w:tc>
          <w:tcPr>
            <w:tcW w:w="1736" w:type="pct"/>
            <w:shd w:val="clear" w:color="auto" w:fill="F2F2F2" w:themeFill="background1" w:themeFillShade="F2"/>
            <w:vAlign w:val="center"/>
          </w:tcPr>
          <w:p w14:paraId="732BD660" w14:textId="77777777" w:rsidR="00A835EB" w:rsidRPr="005463C0" w:rsidRDefault="00A835EB" w:rsidP="00963D9C">
            <w:pPr>
              <w:spacing w:line="360" w:lineRule="auto"/>
              <w:rPr>
                <w:rFonts w:ascii="Times New Roman" w:hAnsi="Times New Roman" w:cs="Times New Roman"/>
                <w:sz w:val="24"/>
                <w:szCs w:val="24"/>
              </w:rPr>
            </w:pPr>
            <w:r w:rsidRPr="005463C0">
              <w:rPr>
                <w:rFonts w:ascii="Times New Roman" w:hAnsi="Times New Roman" w:cs="Times New Roman"/>
                <w:b/>
                <w:bCs/>
                <w:sz w:val="24"/>
                <w:szCs w:val="24"/>
              </w:rPr>
              <w:t>By education</w:t>
            </w:r>
          </w:p>
        </w:tc>
        <w:tc>
          <w:tcPr>
            <w:tcW w:w="824" w:type="pct"/>
            <w:shd w:val="clear" w:color="auto" w:fill="F2F2F2" w:themeFill="background1" w:themeFillShade="F2"/>
            <w:vAlign w:val="center"/>
          </w:tcPr>
          <w:p w14:paraId="73CC0BDF"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shd w:val="clear" w:color="auto" w:fill="F2F2F2" w:themeFill="background1" w:themeFillShade="F2"/>
            <w:vAlign w:val="center"/>
          </w:tcPr>
          <w:p w14:paraId="75F05289"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shd w:val="clear" w:color="auto" w:fill="F2F2F2" w:themeFill="background1" w:themeFillShade="F2"/>
          </w:tcPr>
          <w:p w14:paraId="3A662FB1"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7774A840" w14:textId="77777777" w:rsidTr="00A835EB">
        <w:tc>
          <w:tcPr>
            <w:tcW w:w="1736" w:type="pct"/>
            <w:vAlign w:val="center"/>
          </w:tcPr>
          <w:p w14:paraId="7166C1FC" w14:textId="6EAD6D85"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lastRenderedPageBreak/>
              <w:t>From disability free to disability</w:t>
            </w:r>
          </w:p>
        </w:tc>
        <w:tc>
          <w:tcPr>
            <w:tcW w:w="824" w:type="pct"/>
            <w:vAlign w:val="center"/>
          </w:tcPr>
          <w:p w14:paraId="0E2CDE21"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6A525BF2"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749E4973"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4DDFD9D2" w14:textId="77777777" w:rsidTr="00A835EB">
        <w:tc>
          <w:tcPr>
            <w:tcW w:w="1736" w:type="pct"/>
            <w:vAlign w:val="center"/>
          </w:tcPr>
          <w:p w14:paraId="5167999B" w14:textId="716701DB"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 xml:space="preserve">Lower than </w:t>
            </w:r>
            <w:r w:rsidRPr="005463C0">
              <w:rPr>
                <w:rFonts w:ascii="Times New Roman" w:hAnsi="Times New Roman" w:cs="Times New Roman" w:hint="eastAsia"/>
                <w:sz w:val="24"/>
                <w:szCs w:val="24"/>
              </w:rPr>
              <w:t>h</w:t>
            </w:r>
            <w:r w:rsidRPr="005463C0">
              <w:rPr>
                <w:rFonts w:ascii="Times New Roman" w:hAnsi="Times New Roman" w:cs="Times New Roman"/>
                <w:sz w:val="24"/>
                <w:szCs w:val="24"/>
              </w:rPr>
              <w:t>igh school</w:t>
            </w:r>
          </w:p>
        </w:tc>
        <w:tc>
          <w:tcPr>
            <w:tcW w:w="824" w:type="pct"/>
            <w:vAlign w:val="center"/>
          </w:tcPr>
          <w:p w14:paraId="0E7CC0FA" w14:textId="0B15FFAB"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6303FF59" w14:textId="65FDECDB"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1.53 (1.39, 1.68)</w:t>
            </w:r>
          </w:p>
        </w:tc>
        <w:tc>
          <w:tcPr>
            <w:tcW w:w="1087" w:type="pct"/>
          </w:tcPr>
          <w:p w14:paraId="2B67F2F1" w14:textId="395CCCD2"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0.80</w:t>
            </w:r>
          </w:p>
        </w:tc>
      </w:tr>
      <w:tr w:rsidR="005463C0" w:rsidRPr="005463C0" w14:paraId="64C4A92E" w14:textId="77777777" w:rsidTr="00412EEB">
        <w:tc>
          <w:tcPr>
            <w:tcW w:w="1736" w:type="pct"/>
            <w:vAlign w:val="center"/>
          </w:tcPr>
          <w:p w14:paraId="1FB43810" w14:textId="5F14FD88"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High school and above</w:t>
            </w:r>
          </w:p>
        </w:tc>
        <w:tc>
          <w:tcPr>
            <w:tcW w:w="824" w:type="pct"/>
          </w:tcPr>
          <w:p w14:paraId="5FD7916E" w14:textId="3B0AB1E9"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6BF31E12" w14:textId="24581754"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1.66 (1.07, 2.60)</w:t>
            </w:r>
          </w:p>
        </w:tc>
        <w:tc>
          <w:tcPr>
            <w:tcW w:w="1087" w:type="pct"/>
          </w:tcPr>
          <w:p w14:paraId="68D59511"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3953110C" w14:textId="77777777" w:rsidTr="00A835EB">
        <w:tc>
          <w:tcPr>
            <w:tcW w:w="1736" w:type="pct"/>
            <w:vAlign w:val="center"/>
          </w:tcPr>
          <w:p w14:paraId="679B3B26" w14:textId="0077E93D"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mortality</w:t>
            </w:r>
          </w:p>
        </w:tc>
        <w:tc>
          <w:tcPr>
            <w:tcW w:w="824" w:type="pct"/>
            <w:vAlign w:val="center"/>
          </w:tcPr>
          <w:p w14:paraId="49392128"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2FB9DB24"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0818C53B"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3A4BF969" w14:textId="77777777" w:rsidTr="002E23C3">
        <w:tc>
          <w:tcPr>
            <w:tcW w:w="1736" w:type="pct"/>
            <w:vAlign w:val="center"/>
          </w:tcPr>
          <w:p w14:paraId="3D283E5C" w14:textId="6B5FCC2B"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Lower than </w:t>
            </w:r>
            <w:r w:rsidRPr="005463C0">
              <w:rPr>
                <w:rFonts w:ascii="Times New Roman" w:hAnsi="Times New Roman" w:cs="Times New Roman" w:hint="eastAsia"/>
                <w:sz w:val="24"/>
                <w:szCs w:val="24"/>
              </w:rPr>
              <w:t>h</w:t>
            </w:r>
            <w:r w:rsidRPr="005463C0">
              <w:rPr>
                <w:rFonts w:ascii="Times New Roman" w:hAnsi="Times New Roman" w:cs="Times New Roman"/>
                <w:sz w:val="24"/>
                <w:szCs w:val="24"/>
              </w:rPr>
              <w:t>igh school</w:t>
            </w:r>
          </w:p>
        </w:tc>
        <w:tc>
          <w:tcPr>
            <w:tcW w:w="824" w:type="pct"/>
          </w:tcPr>
          <w:p w14:paraId="4BED2C08" w14:textId="231FE2DE"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64BF1C3A" w14:textId="194F1C04"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1.65 (1.27, 2.14)</w:t>
            </w:r>
          </w:p>
        </w:tc>
        <w:tc>
          <w:tcPr>
            <w:tcW w:w="1087" w:type="pct"/>
          </w:tcPr>
          <w:p w14:paraId="12AAB770" w14:textId="12509C00"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0.39</w:t>
            </w:r>
          </w:p>
        </w:tc>
      </w:tr>
      <w:tr w:rsidR="005463C0" w:rsidRPr="005463C0" w14:paraId="43BA7615" w14:textId="77777777" w:rsidTr="00CB6A09">
        <w:tc>
          <w:tcPr>
            <w:tcW w:w="1736" w:type="pct"/>
            <w:vAlign w:val="center"/>
          </w:tcPr>
          <w:p w14:paraId="0FAC140E" w14:textId="0DD6006C"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High school and above</w:t>
            </w:r>
          </w:p>
        </w:tc>
        <w:tc>
          <w:tcPr>
            <w:tcW w:w="824" w:type="pct"/>
          </w:tcPr>
          <w:p w14:paraId="578A0792" w14:textId="21701E94"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65514580" w14:textId="6551DED8"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2.38 (0.70, 8.09)</w:t>
            </w:r>
          </w:p>
        </w:tc>
        <w:tc>
          <w:tcPr>
            <w:tcW w:w="1087" w:type="pct"/>
          </w:tcPr>
          <w:p w14:paraId="79E43B0E"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405CF73F" w14:textId="77777777" w:rsidTr="00A835EB">
        <w:tc>
          <w:tcPr>
            <w:tcW w:w="1736" w:type="pct"/>
            <w:vAlign w:val="center"/>
          </w:tcPr>
          <w:p w14:paraId="6350CFFB" w14:textId="1AEA62A3"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disability free</w:t>
            </w:r>
          </w:p>
        </w:tc>
        <w:tc>
          <w:tcPr>
            <w:tcW w:w="824" w:type="pct"/>
            <w:vAlign w:val="center"/>
          </w:tcPr>
          <w:p w14:paraId="2E47AD8C"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0ED993C7"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4C06EA72"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4FB5F2B2" w14:textId="77777777" w:rsidTr="00672E7C">
        <w:tc>
          <w:tcPr>
            <w:tcW w:w="1736" w:type="pct"/>
            <w:vAlign w:val="center"/>
          </w:tcPr>
          <w:p w14:paraId="498611F0" w14:textId="0F276AA9"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Lower than </w:t>
            </w:r>
            <w:r w:rsidRPr="005463C0">
              <w:rPr>
                <w:rFonts w:ascii="Times New Roman" w:hAnsi="Times New Roman" w:cs="Times New Roman" w:hint="eastAsia"/>
                <w:sz w:val="24"/>
                <w:szCs w:val="24"/>
              </w:rPr>
              <w:t>h</w:t>
            </w:r>
            <w:r w:rsidRPr="005463C0">
              <w:rPr>
                <w:rFonts w:ascii="Times New Roman" w:hAnsi="Times New Roman" w:cs="Times New Roman"/>
                <w:sz w:val="24"/>
                <w:szCs w:val="24"/>
              </w:rPr>
              <w:t>igh school</w:t>
            </w:r>
          </w:p>
        </w:tc>
        <w:tc>
          <w:tcPr>
            <w:tcW w:w="824" w:type="pct"/>
          </w:tcPr>
          <w:p w14:paraId="376B0D2A" w14:textId="1258B72C"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0E4CA18" w14:textId="7077C76E"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0.77 (0.68, 0.87)</w:t>
            </w:r>
          </w:p>
        </w:tc>
        <w:tc>
          <w:tcPr>
            <w:tcW w:w="1087" w:type="pct"/>
          </w:tcPr>
          <w:p w14:paraId="0429B94A" w14:textId="4264E6DA"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0.78</w:t>
            </w:r>
          </w:p>
        </w:tc>
      </w:tr>
      <w:tr w:rsidR="005463C0" w:rsidRPr="005463C0" w14:paraId="0E4F4CF8" w14:textId="77777777" w:rsidTr="00B62AC3">
        <w:tc>
          <w:tcPr>
            <w:tcW w:w="1736" w:type="pct"/>
            <w:vAlign w:val="center"/>
          </w:tcPr>
          <w:p w14:paraId="68CDDE3E" w14:textId="32F3FABA"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High school and above</w:t>
            </w:r>
          </w:p>
        </w:tc>
        <w:tc>
          <w:tcPr>
            <w:tcW w:w="824" w:type="pct"/>
          </w:tcPr>
          <w:p w14:paraId="3CD3E410" w14:textId="2B885FAB"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7E1171A" w14:textId="29CAF432"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0.92 (0.51, 1.66)</w:t>
            </w:r>
          </w:p>
        </w:tc>
        <w:tc>
          <w:tcPr>
            <w:tcW w:w="1087" w:type="pct"/>
          </w:tcPr>
          <w:p w14:paraId="013FF965"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5E090CC1" w14:textId="77777777" w:rsidTr="00A835EB">
        <w:tc>
          <w:tcPr>
            <w:tcW w:w="1736" w:type="pct"/>
            <w:vAlign w:val="center"/>
          </w:tcPr>
          <w:p w14:paraId="13487F31" w14:textId="586FEAAC"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mortality</w:t>
            </w:r>
          </w:p>
        </w:tc>
        <w:tc>
          <w:tcPr>
            <w:tcW w:w="824" w:type="pct"/>
            <w:vAlign w:val="center"/>
          </w:tcPr>
          <w:p w14:paraId="5F444983"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59C50C74"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777BA8D6"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6FA589E0" w14:textId="77777777" w:rsidTr="00AF5BB8">
        <w:tc>
          <w:tcPr>
            <w:tcW w:w="1736" w:type="pct"/>
            <w:vAlign w:val="center"/>
          </w:tcPr>
          <w:p w14:paraId="1C3B416D" w14:textId="3BF5C4C8"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Lower than </w:t>
            </w:r>
            <w:r w:rsidRPr="005463C0">
              <w:rPr>
                <w:rFonts w:ascii="Times New Roman" w:hAnsi="Times New Roman" w:cs="Times New Roman" w:hint="eastAsia"/>
                <w:sz w:val="24"/>
                <w:szCs w:val="24"/>
              </w:rPr>
              <w:t>h</w:t>
            </w:r>
            <w:r w:rsidRPr="005463C0">
              <w:rPr>
                <w:rFonts w:ascii="Times New Roman" w:hAnsi="Times New Roman" w:cs="Times New Roman"/>
                <w:sz w:val="24"/>
                <w:szCs w:val="24"/>
              </w:rPr>
              <w:t>igh school</w:t>
            </w:r>
          </w:p>
        </w:tc>
        <w:tc>
          <w:tcPr>
            <w:tcW w:w="824" w:type="pct"/>
          </w:tcPr>
          <w:p w14:paraId="2849A8FF" w14:textId="6E80C592"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CE51388" w14:textId="5D2873E3"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1.63 (1.30, 2.04)</w:t>
            </w:r>
          </w:p>
        </w:tc>
        <w:tc>
          <w:tcPr>
            <w:tcW w:w="1087" w:type="pct"/>
          </w:tcPr>
          <w:p w14:paraId="6B2B1A86" w14:textId="7D042BB7" w:rsidR="00A835EB" w:rsidRPr="005463C0" w:rsidRDefault="00A835E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0.81</w:t>
            </w:r>
          </w:p>
        </w:tc>
      </w:tr>
      <w:tr w:rsidR="005463C0" w:rsidRPr="005463C0" w14:paraId="323127CE" w14:textId="77777777" w:rsidTr="00406380">
        <w:tc>
          <w:tcPr>
            <w:tcW w:w="1736" w:type="pct"/>
            <w:vAlign w:val="center"/>
          </w:tcPr>
          <w:p w14:paraId="3CA758AD" w14:textId="183CD406"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High school and above</w:t>
            </w:r>
          </w:p>
        </w:tc>
        <w:tc>
          <w:tcPr>
            <w:tcW w:w="824" w:type="pct"/>
          </w:tcPr>
          <w:p w14:paraId="7B01B9E3" w14:textId="5F719D23"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0C453FE4" w14:textId="24A621EE"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3.87 (1.00, 15.08)</w:t>
            </w:r>
          </w:p>
        </w:tc>
        <w:tc>
          <w:tcPr>
            <w:tcW w:w="1087" w:type="pct"/>
          </w:tcPr>
          <w:p w14:paraId="57B0BC35"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046A97F6" w14:textId="010646F9" w:rsidTr="00A835EB">
        <w:tc>
          <w:tcPr>
            <w:tcW w:w="1736" w:type="pct"/>
            <w:shd w:val="clear" w:color="auto" w:fill="F2F2F2" w:themeFill="background1" w:themeFillShade="F2"/>
            <w:vAlign w:val="center"/>
          </w:tcPr>
          <w:p w14:paraId="4545C227" w14:textId="77777777" w:rsidR="00A835EB" w:rsidRPr="005463C0" w:rsidRDefault="00A835EB" w:rsidP="00963D9C">
            <w:pPr>
              <w:spacing w:line="360" w:lineRule="auto"/>
              <w:rPr>
                <w:rFonts w:ascii="Times New Roman" w:hAnsi="Times New Roman" w:cs="Times New Roman"/>
                <w:sz w:val="24"/>
                <w:szCs w:val="24"/>
              </w:rPr>
            </w:pPr>
            <w:r w:rsidRPr="005463C0">
              <w:rPr>
                <w:rFonts w:ascii="Times New Roman" w:hAnsi="Times New Roman" w:cs="Times New Roman"/>
                <w:b/>
                <w:bCs/>
                <w:sz w:val="24"/>
                <w:szCs w:val="24"/>
              </w:rPr>
              <w:t>By residence</w:t>
            </w:r>
          </w:p>
        </w:tc>
        <w:tc>
          <w:tcPr>
            <w:tcW w:w="824" w:type="pct"/>
            <w:shd w:val="clear" w:color="auto" w:fill="F2F2F2" w:themeFill="background1" w:themeFillShade="F2"/>
            <w:vAlign w:val="center"/>
          </w:tcPr>
          <w:p w14:paraId="2036257E"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shd w:val="clear" w:color="auto" w:fill="F2F2F2" w:themeFill="background1" w:themeFillShade="F2"/>
            <w:vAlign w:val="center"/>
          </w:tcPr>
          <w:p w14:paraId="584905A6"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shd w:val="clear" w:color="auto" w:fill="F2F2F2" w:themeFill="background1" w:themeFillShade="F2"/>
          </w:tcPr>
          <w:p w14:paraId="68DD7215"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01E03A0A" w14:textId="77777777" w:rsidTr="00A835EB">
        <w:tc>
          <w:tcPr>
            <w:tcW w:w="1736" w:type="pct"/>
            <w:vAlign w:val="center"/>
          </w:tcPr>
          <w:p w14:paraId="3F3339F5" w14:textId="11CFDC5F"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disability</w:t>
            </w:r>
          </w:p>
        </w:tc>
        <w:tc>
          <w:tcPr>
            <w:tcW w:w="824" w:type="pct"/>
            <w:vAlign w:val="center"/>
          </w:tcPr>
          <w:p w14:paraId="2B43464B" w14:textId="3180E6DE"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4EEC805D" w14:textId="7F671AED"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620556CF"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26FE507E" w14:textId="77777777" w:rsidTr="00A835EB">
        <w:tc>
          <w:tcPr>
            <w:tcW w:w="1736" w:type="pct"/>
            <w:vAlign w:val="center"/>
          </w:tcPr>
          <w:p w14:paraId="121F4842" w14:textId="46E48C1B"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 xml:space="preserve">Rural </w:t>
            </w:r>
            <w:r w:rsidRPr="005463C0">
              <w:rPr>
                <w:rFonts w:ascii="Times New Roman" w:hAnsi="Times New Roman" w:cs="Times New Roman" w:hint="eastAsia"/>
                <w:sz w:val="24"/>
                <w:szCs w:val="24"/>
              </w:rPr>
              <w:t>v</w:t>
            </w:r>
            <w:r w:rsidRPr="005463C0">
              <w:rPr>
                <w:rFonts w:ascii="Times New Roman" w:hAnsi="Times New Roman" w:cs="Times New Roman"/>
                <w:sz w:val="24"/>
                <w:szCs w:val="24"/>
              </w:rPr>
              <w:t>illage</w:t>
            </w:r>
          </w:p>
        </w:tc>
        <w:tc>
          <w:tcPr>
            <w:tcW w:w="824" w:type="pct"/>
            <w:vAlign w:val="center"/>
          </w:tcPr>
          <w:p w14:paraId="5523CF6A" w14:textId="6CE8C669"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59D8F245" w14:textId="391097B1"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1.58 (1.41, 1.76)</w:t>
            </w:r>
          </w:p>
        </w:tc>
        <w:tc>
          <w:tcPr>
            <w:tcW w:w="1087" w:type="pct"/>
          </w:tcPr>
          <w:p w14:paraId="72D315F5" w14:textId="52B1F2FA" w:rsidR="00A835EB" w:rsidRPr="005463C0" w:rsidRDefault="00913BC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0.32</w:t>
            </w:r>
          </w:p>
        </w:tc>
      </w:tr>
      <w:tr w:rsidR="005463C0" w:rsidRPr="005463C0" w14:paraId="077B9EB6" w14:textId="77777777" w:rsidTr="005C3D6C">
        <w:tc>
          <w:tcPr>
            <w:tcW w:w="1736" w:type="pct"/>
            <w:vAlign w:val="center"/>
          </w:tcPr>
          <w:p w14:paraId="0562A840" w14:textId="0DE35448" w:rsidR="00A835EB" w:rsidRPr="005463C0" w:rsidRDefault="00A835EB"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lastRenderedPageBreak/>
              <w:t xml:space="preserve">Urban </w:t>
            </w:r>
            <w:r w:rsidRPr="005463C0">
              <w:rPr>
                <w:rFonts w:ascii="Times New Roman" w:hAnsi="Times New Roman" w:cs="Times New Roman" w:hint="eastAsia"/>
                <w:sz w:val="24"/>
                <w:szCs w:val="24"/>
              </w:rPr>
              <w:t>c</w:t>
            </w:r>
            <w:r w:rsidRPr="005463C0">
              <w:rPr>
                <w:rFonts w:ascii="Times New Roman" w:hAnsi="Times New Roman" w:cs="Times New Roman"/>
                <w:sz w:val="24"/>
                <w:szCs w:val="24"/>
              </w:rPr>
              <w:t>ommunity</w:t>
            </w:r>
          </w:p>
        </w:tc>
        <w:tc>
          <w:tcPr>
            <w:tcW w:w="824" w:type="pct"/>
          </w:tcPr>
          <w:p w14:paraId="34DD54C0" w14:textId="24E3AF12"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A0917C1" w14:textId="4DC01E7A"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1.40 (1.16, 1.69)</w:t>
            </w:r>
          </w:p>
        </w:tc>
        <w:tc>
          <w:tcPr>
            <w:tcW w:w="1087" w:type="pct"/>
          </w:tcPr>
          <w:p w14:paraId="39E0FDF6"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457EF7F1" w14:textId="77777777" w:rsidTr="00A835EB">
        <w:tc>
          <w:tcPr>
            <w:tcW w:w="1736" w:type="pct"/>
            <w:vAlign w:val="center"/>
          </w:tcPr>
          <w:p w14:paraId="2C846584" w14:textId="6DA61DA9"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mortality</w:t>
            </w:r>
          </w:p>
        </w:tc>
        <w:tc>
          <w:tcPr>
            <w:tcW w:w="824" w:type="pct"/>
            <w:vAlign w:val="center"/>
          </w:tcPr>
          <w:p w14:paraId="6E3731AC"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56798094"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0E469997"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48664C68" w14:textId="77777777" w:rsidTr="00AA41C0">
        <w:tc>
          <w:tcPr>
            <w:tcW w:w="1736" w:type="pct"/>
            <w:vAlign w:val="center"/>
          </w:tcPr>
          <w:p w14:paraId="013E19AD" w14:textId="18D897F5"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Rural </w:t>
            </w:r>
            <w:r w:rsidRPr="005463C0">
              <w:rPr>
                <w:rFonts w:ascii="Times New Roman" w:hAnsi="Times New Roman" w:cs="Times New Roman" w:hint="eastAsia"/>
                <w:sz w:val="24"/>
                <w:szCs w:val="24"/>
              </w:rPr>
              <w:t>v</w:t>
            </w:r>
            <w:r w:rsidRPr="005463C0">
              <w:rPr>
                <w:rFonts w:ascii="Times New Roman" w:hAnsi="Times New Roman" w:cs="Times New Roman"/>
                <w:sz w:val="24"/>
                <w:szCs w:val="24"/>
              </w:rPr>
              <w:t>illage</w:t>
            </w:r>
          </w:p>
        </w:tc>
        <w:tc>
          <w:tcPr>
            <w:tcW w:w="824" w:type="pct"/>
          </w:tcPr>
          <w:p w14:paraId="466BA451" w14:textId="33E09A49"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A8B802F" w14:textId="4A8BBE9B"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1.65 (1.21, 2.25)</w:t>
            </w:r>
          </w:p>
        </w:tc>
        <w:tc>
          <w:tcPr>
            <w:tcW w:w="1087" w:type="pct"/>
          </w:tcPr>
          <w:p w14:paraId="44C15853" w14:textId="225ECDEB" w:rsidR="00A835EB" w:rsidRPr="005463C0" w:rsidRDefault="00913BC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0.80</w:t>
            </w:r>
          </w:p>
        </w:tc>
      </w:tr>
      <w:tr w:rsidR="005463C0" w:rsidRPr="005463C0" w14:paraId="24A7E926" w14:textId="77777777" w:rsidTr="002E08F4">
        <w:tc>
          <w:tcPr>
            <w:tcW w:w="1736" w:type="pct"/>
            <w:vAlign w:val="center"/>
          </w:tcPr>
          <w:p w14:paraId="178E0CF9" w14:textId="63A8F93E"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Urban </w:t>
            </w:r>
            <w:r w:rsidRPr="005463C0">
              <w:rPr>
                <w:rFonts w:ascii="Times New Roman" w:hAnsi="Times New Roman" w:cs="Times New Roman" w:hint="eastAsia"/>
                <w:sz w:val="24"/>
                <w:szCs w:val="24"/>
              </w:rPr>
              <w:t>c</w:t>
            </w:r>
            <w:r w:rsidRPr="005463C0">
              <w:rPr>
                <w:rFonts w:ascii="Times New Roman" w:hAnsi="Times New Roman" w:cs="Times New Roman"/>
                <w:sz w:val="24"/>
                <w:szCs w:val="24"/>
              </w:rPr>
              <w:t>ommunity</w:t>
            </w:r>
          </w:p>
        </w:tc>
        <w:tc>
          <w:tcPr>
            <w:tcW w:w="824" w:type="pct"/>
          </w:tcPr>
          <w:p w14:paraId="3F94621B" w14:textId="24529569"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3A8481BF" w14:textId="0F3AAB26"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1.75 (1.11, 2.77)</w:t>
            </w:r>
          </w:p>
        </w:tc>
        <w:tc>
          <w:tcPr>
            <w:tcW w:w="1087" w:type="pct"/>
          </w:tcPr>
          <w:p w14:paraId="0872515C"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28E9C9DF" w14:textId="77777777" w:rsidTr="00A835EB">
        <w:tc>
          <w:tcPr>
            <w:tcW w:w="1736" w:type="pct"/>
            <w:vAlign w:val="center"/>
          </w:tcPr>
          <w:p w14:paraId="58A82F85" w14:textId="58095659"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disability free</w:t>
            </w:r>
          </w:p>
        </w:tc>
        <w:tc>
          <w:tcPr>
            <w:tcW w:w="824" w:type="pct"/>
            <w:vAlign w:val="center"/>
          </w:tcPr>
          <w:p w14:paraId="4733DD8E"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2BC75B11"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19FD63C9"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0B16121D" w14:textId="77777777" w:rsidTr="0007414A">
        <w:tc>
          <w:tcPr>
            <w:tcW w:w="1736" w:type="pct"/>
            <w:vAlign w:val="center"/>
          </w:tcPr>
          <w:p w14:paraId="2BF23E2A" w14:textId="01C1AEC7"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Rural </w:t>
            </w:r>
            <w:r w:rsidRPr="005463C0">
              <w:rPr>
                <w:rFonts w:ascii="Times New Roman" w:hAnsi="Times New Roman" w:cs="Times New Roman" w:hint="eastAsia"/>
                <w:sz w:val="24"/>
                <w:szCs w:val="24"/>
              </w:rPr>
              <w:t>v</w:t>
            </w:r>
            <w:r w:rsidRPr="005463C0">
              <w:rPr>
                <w:rFonts w:ascii="Times New Roman" w:hAnsi="Times New Roman" w:cs="Times New Roman"/>
                <w:sz w:val="24"/>
                <w:szCs w:val="24"/>
              </w:rPr>
              <w:t>illage</w:t>
            </w:r>
          </w:p>
        </w:tc>
        <w:tc>
          <w:tcPr>
            <w:tcW w:w="824" w:type="pct"/>
          </w:tcPr>
          <w:p w14:paraId="0747960C" w14:textId="741CA62A"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6053F418" w14:textId="0A1FA1EE"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0.81 (0.71, 0.93)</w:t>
            </w:r>
          </w:p>
        </w:tc>
        <w:tc>
          <w:tcPr>
            <w:tcW w:w="1087" w:type="pct"/>
          </w:tcPr>
          <w:p w14:paraId="0FC81D3B" w14:textId="13C2A7F8" w:rsidR="00A835EB" w:rsidRPr="005463C0" w:rsidRDefault="00913BC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0.07</w:t>
            </w:r>
          </w:p>
        </w:tc>
      </w:tr>
      <w:tr w:rsidR="005463C0" w:rsidRPr="005463C0" w14:paraId="75485AC2" w14:textId="77777777" w:rsidTr="00DC6362">
        <w:tc>
          <w:tcPr>
            <w:tcW w:w="1736" w:type="pct"/>
            <w:vAlign w:val="center"/>
          </w:tcPr>
          <w:p w14:paraId="7758C1A2" w14:textId="7BAB51AD"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Urban </w:t>
            </w:r>
            <w:r w:rsidRPr="005463C0">
              <w:rPr>
                <w:rFonts w:ascii="Times New Roman" w:hAnsi="Times New Roman" w:cs="Times New Roman" w:hint="eastAsia"/>
                <w:sz w:val="24"/>
                <w:szCs w:val="24"/>
              </w:rPr>
              <w:t>c</w:t>
            </w:r>
            <w:r w:rsidRPr="005463C0">
              <w:rPr>
                <w:rFonts w:ascii="Times New Roman" w:hAnsi="Times New Roman" w:cs="Times New Roman"/>
                <w:sz w:val="24"/>
                <w:szCs w:val="24"/>
              </w:rPr>
              <w:t>ommunity</w:t>
            </w:r>
          </w:p>
        </w:tc>
        <w:tc>
          <w:tcPr>
            <w:tcW w:w="824" w:type="pct"/>
          </w:tcPr>
          <w:p w14:paraId="23095E83" w14:textId="6A492DD9"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397B8867" w14:textId="1470C024"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0.65 (0.50, 0.84)</w:t>
            </w:r>
          </w:p>
        </w:tc>
        <w:tc>
          <w:tcPr>
            <w:tcW w:w="1087" w:type="pct"/>
          </w:tcPr>
          <w:p w14:paraId="532CB5D4"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1350CB69" w14:textId="77777777" w:rsidTr="00A835EB">
        <w:tc>
          <w:tcPr>
            <w:tcW w:w="1736" w:type="pct"/>
            <w:vAlign w:val="center"/>
          </w:tcPr>
          <w:p w14:paraId="73CEAF06" w14:textId="2C84DF77" w:rsidR="00A835EB" w:rsidRPr="005463C0" w:rsidRDefault="00A835E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mortality</w:t>
            </w:r>
          </w:p>
        </w:tc>
        <w:tc>
          <w:tcPr>
            <w:tcW w:w="824" w:type="pct"/>
            <w:vAlign w:val="center"/>
          </w:tcPr>
          <w:p w14:paraId="5B1D5E68"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vAlign w:val="center"/>
          </w:tcPr>
          <w:p w14:paraId="10BBA4E9"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tcPr>
          <w:p w14:paraId="09B22C0E" w14:textId="77777777" w:rsidR="00A835EB" w:rsidRPr="005463C0" w:rsidRDefault="00A835EB" w:rsidP="00963D9C">
            <w:pPr>
              <w:spacing w:line="360" w:lineRule="auto"/>
              <w:jc w:val="center"/>
              <w:rPr>
                <w:rFonts w:ascii="Times New Roman" w:hAnsi="Times New Roman" w:cs="Times New Roman"/>
                <w:sz w:val="24"/>
                <w:szCs w:val="24"/>
              </w:rPr>
            </w:pPr>
          </w:p>
        </w:tc>
      </w:tr>
      <w:tr w:rsidR="005463C0" w:rsidRPr="005463C0" w14:paraId="33831081" w14:textId="77777777" w:rsidTr="002B078F">
        <w:tc>
          <w:tcPr>
            <w:tcW w:w="1736" w:type="pct"/>
            <w:vAlign w:val="center"/>
          </w:tcPr>
          <w:p w14:paraId="1D984913" w14:textId="08D58CFF"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Rural </w:t>
            </w:r>
            <w:r w:rsidRPr="005463C0">
              <w:rPr>
                <w:rFonts w:ascii="Times New Roman" w:hAnsi="Times New Roman" w:cs="Times New Roman" w:hint="eastAsia"/>
                <w:sz w:val="24"/>
                <w:szCs w:val="24"/>
              </w:rPr>
              <w:t>v</w:t>
            </w:r>
            <w:r w:rsidRPr="005463C0">
              <w:rPr>
                <w:rFonts w:ascii="Times New Roman" w:hAnsi="Times New Roman" w:cs="Times New Roman"/>
                <w:sz w:val="24"/>
                <w:szCs w:val="24"/>
              </w:rPr>
              <w:t>illage</w:t>
            </w:r>
          </w:p>
        </w:tc>
        <w:tc>
          <w:tcPr>
            <w:tcW w:w="824" w:type="pct"/>
          </w:tcPr>
          <w:p w14:paraId="76380DC7" w14:textId="30840196"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5F758E1E" w14:textId="533DB620"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1.63 (1.26, 2.12)</w:t>
            </w:r>
          </w:p>
        </w:tc>
        <w:tc>
          <w:tcPr>
            <w:tcW w:w="1087" w:type="pct"/>
          </w:tcPr>
          <w:p w14:paraId="3BD9F46F" w14:textId="34B2A540" w:rsidR="00A835EB" w:rsidRPr="005463C0" w:rsidRDefault="00913BCB"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0.76</w:t>
            </w:r>
          </w:p>
        </w:tc>
      </w:tr>
      <w:tr w:rsidR="005463C0" w:rsidRPr="005463C0" w14:paraId="446EF471" w14:textId="77777777" w:rsidTr="000A4B66">
        <w:tc>
          <w:tcPr>
            <w:tcW w:w="1736" w:type="pct"/>
            <w:vAlign w:val="center"/>
          </w:tcPr>
          <w:p w14:paraId="461CF7F5" w14:textId="194181F7" w:rsidR="00A835EB" w:rsidRPr="005463C0" w:rsidRDefault="00A835E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 xml:space="preserve">Urban </w:t>
            </w:r>
            <w:r w:rsidRPr="005463C0">
              <w:rPr>
                <w:rFonts w:ascii="Times New Roman" w:hAnsi="Times New Roman" w:cs="Times New Roman" w:hint="eastAsia"/>
                <w:sz w:val="24"/>
                <w:szCs w:val="24"/>
              </w:rPr>
              <w:t>c</w:t>
            </w:r>
            <w:r w:rsidRPr="005463C0">
              <w:rPr>
                <w:rFonts w:ascii="Times New Roman" w:hAnsi="Times New Roman" w:cs="Times New Roman"/>
                <w:sz w:val="24"/>
                <w:szCs w:val="24"/>
              </w:rPr>
              <w:t>ommunity</w:t>
            </w:r>
          </w:p>
        </w:tc>
        <w:tc>
          <w:tcPr>
            <w:tcW w:w="824" w:type="pct"/>
          </w:tcPr>
          <w:p w14:paraId="60615CB3" w14:textId="5E8278CD"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122E320C" w14:textId="4E613673" w:rsidR="00A835EB" w:rsidRPr="005463C0" w:rsidRDefault="00A835E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1.75 (1.15, 2.66)</w:t>
            </w:r>
          </w:p>
        </w:tc>
        <w:tc>
          <w:tcPr>
            <w:tcW w:w="1087" w:type="pct"/>
          </w:tcPr>
          <w:p w14:paraId="1142A2DF"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057FB9EA" w14:textId="4AE8A91B" w:rsidTr="00A835EB">
        <w:tc>
          <w:tcPr>
            <w:tcW w:w="1736" w:type="pct"/>
            <w:shd w:val="clear" w:color="auto" w:fill="F2F2F2" w:themeFill="background1" w:themeFillShade="F2"/>
            <w:vAlign w:val="center"/>
          </w:tcPr>
          <w:p w14:paraId="4196BD90" w14:textId="77777777" w:rsidR="00A835EB" w:rsidRPr="005463C0" w:rsidRDefault="00A835EB" w:rsidP="00963D9C">
            <w:pPr>
              <w:spacing w:line="360" w:lineRule="auto"/>
              <w:rPr>
                <w:rFonts w:ascii="Times New Roman" w:hAnsi="Times New Roman" w:cs="Times New Roman"/>
                <w:sz w:val="24"/>
                <w:szCs w:val="24"/>
              </w:rPr>
            </w:pPr>
            <w:r w:rsidRPr="005463C0">
              <w:rPr>
                <w:rFonts w:ascii="Times New Roman" w:hAnsi="Times New Roman" w:cs="Times New Roman"/>
                <w:b/>
                <w:bCs/>
                <w:sz w:val="24"/>
                <w:szCs w:val="24"/>
              </w:rPr>
              <w:t xml:space="preserve">By </w:t>
            </w:r>
            <w:bookmarkStart w:id="33" w:name="_Hlk203397317"/>
            <w:r w:rsidRPr="005463C0">
              <w:rPr>
                <w:rFonts w:ascii="Times New Roman" w:hAnsi="Times New Roman" w:cs="Times New Roman"/>
                <w:b/>
                <w:bCs/>
                <w:sz w:val="24"/>
                <w:szCs w:val="24"/>
              </w:rPr>
              <w:t>marital status</w:t>
            </w:r>
            <w:bookmarkEnd w:id="33"/>
          </w:p>
        </w:tc>
        <w:tc>
          <w:tcPr>
            <w:tcW w:w="824" w:type="pct"/>
            <w:shd w:val="clear" w:color="auto" w:fill="F2F2F2" w:themeFill="background1" w:themeFillShade="F2"/>
            <w:vAlign w:val="center"/>
          </w:tcPr>
          <w:p w14:paraId="4EF307CA"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shd w:val="clear" w:color="auto" w:fill="F2F2F2" w:themeFill="background1" w:themeFillShade="F2"/>
            <w:vAlign w:val="center"/>
          </w:tcPr>
          <w:p w14:paraId="5C7EBF5A"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shd w:val="clear" w:color="auto" w:fill="F2F2F2" w:themeFill="background1" w:themeFillShade="F2"/>
          </w:tcPr>
          <w:p w14:paraId="5AAC4879"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514B0AC0" w14:textId="77777777" w:rsidTr="00A835EB">
        <w:tc>
          <w:tcPr>
            <w:tcW w:w="1736" w:type="pct"/>
            <w:vAlign w:val="center"/>
          </w:tcPr>
          <w:p w14:paraId="665F4E21" w14:textId="121A5F22" w:rsidR="00913BCB" w:rsidRPr="005463C0" w:rsidRDefault="00913BC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disability</w:t>
            </w:r>
          </w:p>
        </w:tc>
        <w:tc>
          <w:tcPr>
            <w:tcW w:w="824" w:type="pct"/>
            <w:vAlign w:val="center"/>
          </w:tcPr>
          <w:p w14:paraId="714535D5"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353" w:type="pct"/>
            <w:vAlign w:val="center"/>
          </w:tcPr>
          <w:p w14:paraId="072F1129"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087" w:type="pct"/>
          </w:tcPr>
          <w:p w14:paraId="33B21136" w14:textId="77777777" w:rsidR="00913BCB" w:rsidRPr="005463C0" w:rsidRDefault="00913BCB" w:rsidP="00963D9C">
            <w:pPr>
              <w:spacing w:line="360" w:lineRule="auto"/>
              <w:jc w:val="center"/>
              <w:rPr>
                <w:rFonts w:ascii="Times New Roman" w:hAnsi="Times New Roman" w:cs="Times New Roman"/>
                <w:b/>
                <w:bCs/>
                <w:sz w:val="24"/>
                <w:szCs w:val="24"/>
              </w:rPr>
            </w:pPr>
          </w:p>
        </w:tc>
      </w:tr>
      <w:tr w:rsidR="005463C0" w:rsidRPr="005463C0" w14:paraId="51BC56ED" w14:textId="77777777" w:rsidTr="00A835EB">
        <w:tc>
          <w:tcPr>
            <w:tcW w:w="1736" w:type="pct"/>
            <w:vAlign w:val="center"/>
          </w:tcPr>
          <w:p w14:paraId="46E84230" w14:textId="79817996"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Married or partnered</w:t>
            </w:r>
          </w:p>
        </w:tc>
        <w:tc>
          <w:tcPr>
            <w:tcW w:w="824" w:type="pct"/>
            <w:vAlign w:val="center"/>
          </w:tcPr>
          <w:p w14:paraId="57400E7E" w14:textId="2C043C7D"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4F78D68F" w14:textId="3991563C"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1.62 (1.46, 1.80)</w:t>
            </w:r>
          </w:p>
        </w:tc>
        <w:tc>
          <w:tcPr>
            <w:tcW w:w="1087" w:type="pct"/>
          </w:tcPr>
          <w:p w14:paraId="69CBFD2B" w14:textId="3B449D98" w:rsidR="00913BCB"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0.01</w:t>
            </w:r>
          </w:p>
        </w:tc>
      </w:tr>
      <w:tr w:rsidR="005463C0" w:rsidRPr="005463C0" w14:paraId="75136735" w14:textId="77777777" w:rsidTr="00D96312">
        <w:tc>
          <w:tcPr>
            <w:tcW w:w="1736" w:type="pct"/>
            <w:vAlign w:val="center"/>
          </w:tcPr>
          <w:p w14:paraId="415FA90D" w14:textId="407A1F62"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Others</w:t>
            </w:r>
          </w:p>
        </w:tc>
        <w:tc>
          <w:tcPr>
            <w:tcW w:w="824" w:type="pct"/>
          </w:tcPr>
          <w:p w14:paraId="0DE5213B" w14:textId="08263029"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A388F2E" w14:textId="3C125303"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1.31 (1.06, 1.63)</w:t>
            </w:r>
          </w:p>
        </w:tc>
        <w:tc>
          <w:tcPr>
            <w:tcW w:w="1087" w:type="pct"/>
          </w:tcPr>
          <w:p w14:paraId="56D99AC5"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7C411056" w14:textId="77777777" w:rsidTr="00A835EB">
        <w:tc>
          <w:tcPr>
            <w:tcW w:w="1736" w:type="pct"/>
            <w:vAlign w:val="center"/>
          </w:tcPr>
          <w:p w14:paraId="046B4ED3" w14:textId="236ED595" w:rsidR="00913BCB" w:rsidRPr="005463C0" w:rsidRDefault="00913BC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mortality</w:t>
            </w:r>
          </w:p>
        </w:tc>
        <w:tc>
          <w:tcPr>
            <w:tcW w:w="824" w:type="pct"/>
            <w:vAlign w:val="center"/>
          </w:tcPr>
          <w:p w14:paraId="23BB9DCA"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353" w:type="pct"/>
            <w:vAlign w:val="center"/>
          </w:tcPr>
          <w:p w14:paraId="6FA11D81"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087" w:type="pct"/>
          </w:tcPr>
          <w:p w14:paraId="12F5D6E0"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1DB4FD27" w14:textId="77777777" w:rsidTr="006D46A8">
        <w:tc>
          <w:tcPr>
            <w:tcW w:w="1736" w:type="pct"/>
            <w:vAlign w:val="center"/>
          </w:tcPr>
          <w:p w14:paraId="03E058AE" w14:textId="73E68F0B"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lastRenderedPageBreak/>
              <w:t>Married or partnered</w:t>
            </w:r>
          </w:p>
        </w:tc>
        <w:tc>
          <w:tcPr>
            <w:tcW w:w="824" w:type="pct"/>
          </w:tcPr>
          <w:p w14:paraId="50B6C1AF" w14:textId="5349D91B"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0E313271" w14:textId="531ABBB2"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1.61 (1.18, 2.20)</w:t>
            </w:r>
          </w:p>
        </w:tc>
        <w:tc>
          <w:tcPr>
            <w:tcW w:w="1087" w:type="pct"/>
          </w:tcPr>
          <w:p w14:paraId="1068C0B1" w14:textId="0457AEFF" w:rsidR="00913BCB"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0.61</w:t>
            </w:r>
          </w:p>
        </w:tc>
      </w:tr>
      <w:tr w:rsidR="005463C0" w:rsidRPr="005463C0" w14:paraId="4B911906" w14:textId="77777777" w:rsidTr="006B1835">
        <w:tc>
          <w:tcPr>
            <w:tcW w:w="1736" w:type="pct"/>
            <w:vAlign w:val="center"/>
          </w:tcPr>
          <w:p w14:paraId="43607325" w14:textId="05BDBE9B"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Others</w:t>
            </w:r>
          </w:p>
        </w:tc>
        <w:tc>
          <w:tcPr>
            <w:tcW w:w="824" w:type="pct"/>
          </w:tcPr>
          <w:p w14:paraId="662E3233" w14:textId="5D835551"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1548AD9D" w14:textId="126CF0A0"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1.86 (1.18, 2.94)</w:t>
            </w:r>
          </w:p>
        </w:tc>
        <w:tc>
          <w:tcPr>
            <w:tcW w:w="1087" w:type="pct"/>
          </w:tcPr>
          <w:p w14:paraId="203926C5"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482447BC" w14:textId="77777777" w:rsidTr="00A835EB">
        <w:tc>
          <w:tcPr>
            <w:tcW w:w="1736" w:type="pct"/>
            <w:vAlign w:val="center"/>
          </w:tcPr>
          <w:p w14:paraId="1879E3A2" w14:textId="674A0B84" w:rsidR="00913BCB" w:rsidRPr="005463C0" w:rsidRDefault="00913BC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disability free</w:t>
            </w:r>
          </w:p>
        </w:tc>
        <w:tc>
          <w:tcPr>
            <w:tcW w:w="824" w:type="pct"/>
            <w:vAlign w:val="center"/>
          </w:tcPr>
          <w:p w14:paraId="171E7946"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353" w:type="pct"/>
            <w:vAlign w:val="center"/>
          </w:tcPr>
          <w:p w14:paraId="071F277C"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087" w:type="pct"/>
          </w:tcPr>
          <w:p w14:paraId="513A643D"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507CF0C4" w14:textId="77777777" w:rsidTr="00CE435F">
        <w:tc>
          <w:tcPr>
            <w:tcW w:w="1736" w:type="pct"/>
            <w:vAlign w:val="center"/>
          </w:tcPr>
          <w:p w14:paraId="32E0CD64" w14:textId="496BC130"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Married or partnered</w:t>
            </w:r>
          </w:p>
        </w:tc>
        <w:tc>
          <w:tcPr>
            <w:tcW w:w="824" w:type="pct"/>
          </w:tcPr>
          <w:p w14:paraId="753443DA" w14:textId="46C2A4DB"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711BE9D2" w14:textId="343B2FBD"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0.74 (0.64, 0.84)</w:t>
            </w:r>
          </w:p>
        </w:tc>
        <w:tc>
          <w:tcPr>
            <w:tcW w:w="1087" w:type="pct"/>
          </w:tcPr>
          <w:p w14:paraId="56E5FF38" w14:textId="472540DE" w:rsidR="00913BCB"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0.12</w:t>
            </w:r>
          </w:p>
        </w:tc>
      </w:tr>
      <w:tr w:rsidR="005463C0" w:rsidRPr="005463C0" w14:paraId="67F0126F" w14:textId="77777777" w:rsidTr="00152535">
        <w:tc>
          <w:tcPr>
            <w:tcW w:w="1736" w:type="pct"/>
            <w:vAlign w:val="center"/>
          </w:tcPr>
          <w:p w14:paraId="53F43D8A" w14:textId="1B4FF208"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Others</w:t>
            </w:r>
          </w:p>
        </w:tc>
        <w:tc>
          <w:tcPr>
            <w:tcW w:w="824" w:type="pct"/>
          </w:tcPr>
          <w:p w14:paraId="5BE9C07B" w14:textId="09A6D4FF"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318A175C" w14:textId="6045E81E"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0.94 (0.72, 1.22)</w:t>
            </w:r>
          </w:p>
        </w:tc>
        <w:tc>
          <w:tcPr>
            <w:tcW w:w="1087" w:type="pct"/>
          </w:tcPr>
          <w:p w14:paraId="19AEF4BF"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4C14E160" w14:textId="77777777" w:rsidTr="00A835EB">
        <w:tc>
          <w:tcPr>
            <w:tcW w:w="1736" w:type="pct"/>
            <w:vAlign w:val="center"/>
          </w:tcPr>
          <w:p w14:paraId="00001E5F" w14:textId="11EFC3A2" w:rsidR="00913BCB" w:rsidRPr="005463C0" w:rsidRDefault="00913BCB"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mortality</w:t>
            </w:r>
          </w:p>
        </w:tc>
        <w:tc>
          <w:tcPr>
            <w:tcW w:w="824" w:type="pct"/>
            <w:vAlign w:val="center"/>
          </w:tcPr>
          <w:p w14:paraId="1F99C129"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353" w:type="pct"/>
            <w:vAlign w:val="center"/>
          </w:tcPr>
          <w:p w14:paraId="68940089" w14:textId="77777777" w:rsidR="00913BCB" w:rsidRPr="005463C0" w:rsidRDefault="00913BCB" w:rsidP="00963D9C">
            <w:pPr>
              <w:spacing w:line="360" w:lineRule="auto"/>
              <w:jc w:val="center"/>
              <w:rPr>
                <w:rFonts w:ascii="Times New Roman" w:hAnsi="Times New Roman" w:cs="Times New Roman"/>
                <w:b/>
                <w:bCs/>
                <w:sz w:val="24"/>
                <w:szCs w:val="24"/>
              </w:rPr>
            </w:pPr>
          </w:p>
        </w:tc>
        <w:tc>
          <w:tcPr>
            <w:tcW w:w="1087" w:type="pct"/>
          </w:tcPr>
          <w:p w14:paraId="10E569B4"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2455612A" w14:textId="77777777" w:rsidTr="00702F0E">
        <w:tc>
          <w:tcPr>
            <w:tcW w:w="1736" w:type="pct"/>
            <w:vAlign w:val="center"/>
          </w:tcPr>
          <w:p w14:paraId="5817088C" w14:textId="53F5392A"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Married or partnered</w:t>
            </w:r>
          </w:p>
        </w:tc>
        <w:tc>
          <w:tcPr>
            <w:tcW w:w="824" w:type="pct"/>
          </w:tcPr>
          <w:p w14:paraId="06AFD98D" w14:textId="66357035"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3399EE9" w14:textId="2B1E8A28"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1.50 (1.14, 1.97)</w:t>
            </w:r>
          </w:p>
        </w:tc>
        <w:tc>
          <w:tcPr>
            <w:tcW w:w="1087" w:type="pct"/>
          </w:tcPr>
          <w:p w14:paraId="74921C52" w14:textId="0455BD30" w:rsidR="00913BCB"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0.36</w:t>
            </w:r>
          </w:p>
        </w:tc>
      </w:tr>
      <w:tr w:rsidR="005463C0" w:rsidRPr="005463C0" w14:paraId="5B58E888" w14:textId="77777777" w:rsidTr="0044742E">
        <w:tc>
          <w:tcPr>
            <w:tcW w:w="1736" w:type="pct"/>
            <w:vAlign w:val="center"/>
          </w:tcPr>
          <w:p w14:paraId="7A7D46F8" w14:textId="4A0CF59E" w:rsidR="00913BCB" w:rsidRPr="005463C0" w:rsidRDefault="00913BCB"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hint="eastAsia"/>
                <w:sz w:val="24"/>
                <w:szCs w:val="24"/>
              </w:rPr>
              <w:t>Others</w:t>
            </w:r>
          </w:p>
        </w:tc>
        <w:tc>
          <w:tcPr>
            <w:tcW w:w="824" w:type="pct"/>
          </w:tcPr>
          <w:p w14:paraId="33189992" w14:textId="556F8220"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51C84B15" w14:textId="31DFFABD" w:rsidR="00913BCB" w:rsidRPr="005463C0" w:rsidRDefault="00913BCB"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1.96 (1.34, 2.87)</w:t>
            </w:r>
          </w:p>
        </w:tc>
        <w:tc>
          <w:tcPr>
            <w:tcW w:w="1087" w:type="pct"/>
          </w:tcPr>
          <w:p w14:paraId="0BF544B1" w14:textId="77777777" w:rsidR="00913BCB" w:rsidRPr="005463C0" w:rsidRDefault="00913BCB" w:rsidP="00963D9C">
            <w:pPr>
              <w:spacing w:line="360" w:lineRule="auto"/>
              <w:jc w:val="center"/>
              <w:rPr>
                <w:rFonts w:ascii="Times New Roman" w:hAnsi="Times New Roman" w:cs="Times New Roman"/>
                <w:sz w:val="24"/>
                <w:szCs w:val="24"/>
              </w:rPr>
            </w:pPr>
          </w:p>
        </w:tc>
      </w:tr>
      <w:tr w:rsidR="005463C0" w:rsidRPr="005463C0" w14:paraId="7B45811C" w14:textId="66F69C20" w:rsidTr="00A835EB">
        <w:tc>
          <w:tcPr>
            <w:tcW w:w="1736" w:type="pct"/>
            <w:shd w:val="clear" w:color="auto" w:fill="F2F2F2" w:themeFill="background1" w:themeFillShade="F2"/>
            <w:vAlign w:val="center"/>
          </w:tcPr>
          <w:p w14:paraId="666CC55B" w14:textId="77777777" w:rsidR="00A835EB" w:rsidRPr="005463C0" w:rsidRDefault="00A835EB" w:rsidP="00963D9C">
            <w:pPr>
              <w:spacing w:line="360" w:lineRule="auto"/>
              <w:rPr>
                <w:rFonts w:ascii="Times New Roman" w:hAnsi="Times New Roman" w:cs="Times New Roman"/>
                <w:sz w:val="24"/>
                <w:szCs w:val="24"/>
              </w:rPr>
            </w:pPr>
            <w:r w:rsidRPr="005463C0">
              <w:rPr>
                <w:rFonts w:ascii="Times New Roman" w:hAnsi="Times New Roman" w:cs="Times New Roman"/>
                <w:b/>
                <w:bCs/>
                <w:sz w:val="24"/>
                <w:szCs w:val="24"/>
              </w:rPr>
              <w:t>By</w:t>
            </w:r>
            <w:bookmarkStart w:id="34" w:name="_Hlk203397331"/>
            <w:r w:rsidRPr="005463C0">
              <w:rPr>
                <w:rFonts w:ascii="Times New Roman" w:hAnsi="Times New Roman" w:cs="Times New Roman"/>
                <w:b/>
                <w:bCs/>
                <w:sz w:val="24"/>
                <w:szCs w:val="24"/>
              </w:rPr>
              <w:t xml:space="preserve"> household income per capita</w:t>
            </w:r>
            <w:bookmarkEnd w:id="34"/>
          </w:p>
        </w:tc>
        <w:tc>
          <w:tcPr>
            <w:tcW w:w="824" w:type="pct"/>
            <w:shd w:val="clear" w:color="auto" w:fill="F2F2F2" w:themeFill="background1" w:themeFillShade="F2"/>
            <w:vAlign w:val="center"/>
          </w:tcPr>
          <w:p w14:paraId="75DC104B"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353" w:type="pct"/>
            <w:shd w:val="clear" w:color="auto" w:fill="F2F2F2" w:themeFill="background1" w:themeFillShade="F2"/>
            <w:vAlign w:val="center"/>
          </w:tcPr>
          <w:p w14:paraId="1669FE17" w14:textId="77777777" w:rsidR="00A835EB" w:rsidRPr="005463C0" w:rsidRDefault="00A835EB" w:rsidP="00963D9C">
            <w:pPr>
              <w:spacing w:line="360" w:lineRule="auto"/>
              <w:jc w:val="center"/>
              <w:rPr>
                <w:rFonts w:ascii="Times New Roman" w:hAnsi="Times New Roman" w:cs="Times New Roman"/>
                <w:b/>
                <w:bCs/>
                <w:sz w:val="24"/>
                <w:szCs w:val="24"/>
              </w:rPr>
            </w:pPr>
          </w:p>
        </w:tc>
        <w:tc>
          <w:tcPr>
            <w:tcW w:w="1087" w:type="pct"/>
            <w:shd w:val="clear" w:color="auto" w:fill="F2F2F2" w:themeFill="background1" w:themeFillShade="F2"/>
          </w:tcPr>
          <w:p w14:paraId="1DD06399" w14:textId="77777777" w:rsidR="00A835EB" w:rsidRPr="005463C0" w:rsidRDefault="00A835EB" w:rsidP="00963D9C">
            <w:pPr>
              <w:spacing w:line="360" w:lineRule="auto"/>
              <w:jc w:val="center"/>
              <w:rPr>
                <w:rFonts w:ascii="Times New Roman" w:hAnsi="Times New Roman" w:cs="Times New Roman"/>
                <w:b/>
                <w:bCs/>
                <w:sz w:val="24"/>
                <w:szCs w:val="24"/>
              </w:rPr>
            </w:pPr>
          </w:p>
        </w:tc>
      </w:tr>
      <w:tr w:rsidR="005463C0" w:rsidRPr="005463C0" w14:paraId="38692377" w14:textId="77777777" w:rsidTr="00A835EB">
        <w:tc>
          <w:tcPr>
            <w:tcW w:w="1736" w:type="pct"/>
            <w:vAlign w:val="center"/>
          </w:tcPr>
          <w:p w14:paraId="1C32AF17" w14:textId="678049EF" w:rsidR="00A120E6" w:rsidRPr="005463C0" w:rsidRDefault="00A120E6"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disability</w:t>
            </w:r>
          </w:p>
        </w:tc>
        <w:tc>
          <w:tcPr>
            <w:tcW w:w="824" w:type="pct"/>
            <w:vAlign w:val="center"/>
          </w:tcPr>
          <w:p w14:paraId="5F73CBF0"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353" w:type="pct"/>
            <w:vAlign w:val="center"/>
          </w:tcPr>
          <w:p w14:paraId="78639412"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087" w:type="pct"/>
          </w:tcPr>
          <w:p w14:paraId="1F34673C" w14:textId="77777777" w:rsidR="00A120E6" w:rsidRPr="005463C0" w:rsidRDefault="00A120E6" w:rsidP="00963D9C">
            <w:pPr>
              <w:spacing w:line="360" w:lineRule="auto"/>
              <w:jc w:val="center"/>
              <w:rPr>
                <w:rFonts w:ascii="Times New Roman" w:hAnsi="Times New Roman" w:cs="Times New Roman"/>
                <w:b/>
                <w:bCs/>
                <w:sz w:val="24"/>
                <w:szCs w:val="24"/>
              </w:rPr>
            </w:pPr>
          </w:p>
        </w:tc>
      </w:tr>
      <w:tr w:rsidR="005463C0" w:rsidRPr="005463C0" w14:paraId="6B5BA0D3" w14:textId="77777777" w:rsidTr="00A835EB">
        <w:tc>
          <w:tcPr>
            <w:tcW w:w="1736" w:type="pct"/>
            <w:vAlign w:val="center"/>
          </w:tcPr>
          <w:p w14:paraId="34826EB0" w14:textId="28EEF7AB" w:rsidR="00A120E6" w:rsidRPr="005463C0" w:rsidRDefault="00A120E6"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Lower than median</w:t>
            </w:r>
          </w:p>
        </w:tc>
        <w:tc>
          <w:tcPr>
            <w:tcW w:w="824" w:type="pct"/>
            <w:vAlign w:val="center"/>
          </w:tcPr>
          <w:p w14:paraId="0ADD2358" w14:textId="04D2A7CA"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60A18C6E" w14:textId="207BA8E2"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1.50 (1.35, 1.68)</w:t>
            </w:r>
          </w:p>
        </w:tc>
        <w:tc>
          <w:tcPr>
            <w:tcW w:w="1087" w:type="pct"/>
          </w:tcPr>
          <w:p w14:paraId="30955145" w14:textId="7CFE0C42" w:rsidR="00A120E6"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0.91</w:t>
            </w:r>
          </w:p>
        </w:tc>
      </w:tr>
      <w:tr w:rsidR="005463C0" w:rsidRPr="005463C0" w14:paraId="4FB40657" w14:textId="77777777" w:rsidTr="00281DC7">
        <w:tc>
          <w:tcPr>
            <w:tcW w:w="1736" w:type="pct"/>
            <w:vAlign w:val="center"/>
          </w:tcPr>
          <w:p w14:paraId="3535B9E9" w14:textId="068719C5" w:rsidR="00A120E6" w:rsidRPr="005463C0" w:rsidRDefault="00A120E6"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Median and above</w:t>
            </w:r>
          </w:p>
        </w:tc>
        <w:tc>
          <w:tcPr>
            <w:tcW w:w="824" w:type="pct"/>
          </w:tcPr>
          <w:p w14:paraId="6929F1D7" w14:textId="236B39CB"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092FA8EA" w14:textId="6394F69D"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1.50 (1.26, 1.79)</w:t>
            </w:r>
          </w:p>
        </w:tc>
        <w:tc>
          <w:tcPr>
            <w:tcW w:w="1087" w:type="pct"/>
          </w:tcPr>
          <w:p w14:paraId="046FCA64" w14:textId="77777777" w:rsidR="00A120E6" w:rsidRPr="005463C0" w:rsidRDefault="00A120E6" w:rsidP="00963D9C">
            <w:pPr>
              <w:spacing w:line="360" w:lineRule="auto"/>
              <w:jc w:val="center"/>
              <w:rPr>
                <w:rFonts w:ascii="Times New Roman" w:hAnsi="Times New Roman" w:cs="Times New Roman"/>
                <w:sz w:val="24"/>
                <w:szCs w:val="24"/>
              </w:rPr>
            </w:pPr>
          </w:p>
        </w:tc>
      </w:tr>
      <w:tr w:rsidR="005463C0" w:rsidRPr="005463C0" w14:paraId="0709BC2F" w14:textId="77777777" w:rsidTr="00A835EB">
        <w:tc>
          <w:tcPr>
            <w:tcW w:w="1736" w:type="pct"/>
            <w:vAlign w:val="center"/>
          </w:tcPr>
          <w:p w14:paraId="4864114B" w14:textId="1359A659" w:rsidR="00A120E6" w:rsidRPr="005463C0" w:rsidRDefault="00A120E6"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free to mortality</w:t>
            </w:r>
          </w:p>
        </w:tc>
        <w:tc>
          <w:tcPr>
            <w:tcW w:w="824" w:type="pct"/>
            <w:vAlign w:val="center"/>
          </w:tcPr>
          <w:p w14:paraId="41F85458"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353" w:type="pct"/>
            <w:vAlign w:val="center"/>
          </w:tcPr>
          <w:p w14:paraId="6EC89599"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087" w:type="pct"/>
          </w:tcPr>
          <w:p w14:paraId="2020026C" w14:textId="77777777" w:rsidR="00A120E6" w:rsidRPr="005463C0" w:rsidRDefault="00A120E6" w:rsidP="00963D9C">
            <w:pPr>
              <w:spacing w:line="360" w:lineRule="auto"/>
              <w:jc w:val="center"/>
              <w:rPr>
                <w:rFonts w:ascii="Times New Roman" w:hAnsi="Times New Roman" w:cs="Times New Roman"/>
                <w:sz w:val="24"/>
                <w:szCs w:val="24"/>
              </w:rPr>
            </w:pPr>
          </w:p>
        </w:tc>
      </w:tr>
      <w:tr w:rsidR="005463C0" w:rsidRPr="005463C0" w14:paraId="1C1895C0" w14:textId="77777777" w:rsidTr="003A275B">
        <w:tc>
          <w:tcPr>
            <w:tcW w:w="1736" w:type="pct"/>
            <w:vAlign w:val="center"/>
          </w:tcPr>
          <w:p w14:paraId="70C7EDF0" w14:textId="380F0B59" w:rsidR="00A120E6" w:rsidRPr="005463C0" w:rsidRDefault="00A120E6"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Lower than median</w:t>
            </w:r>
          </w:p>
        </w:tc>
        <w:tc>
          <w:tcPr>
            <w:tcW w:w="824" w:type="pct"/>
          </w:tcPr>
          <w:p w14:paraId="40FFF81D" w14:textId="13930F2B"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36DE47FA" w14:textId="0BB98E36"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1.62 (1.19, 2.20)</w:t>
            </w:r>
          </w:p>
        </w:tc>
        <w:tc>
          <w:tcPr>
            <w:tcW w:w="1087" w:type="pct"/>
          </w:tcPr>
          <w:p w14:paraId="087C1AB0" w14:textId="4EF4EDC5" w:rsidR="00A120E6"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0.75</w:t>
            </w:r>
          </w:p>
        </w:tc>
      </w:tr>
      <w:tr w:rsidR="005463C0" w:rsidRPr="005463C0" w14:paraId="0F70B3A3" w14:textId="77777777" w:rsidTr="00830D26">
        <w:tc>
          <w:tcPr>
            <w:tcW w:w="1736" w:type="pct"/>
            <w:vAlign w:val="center"/>
          </w:tcPr>
          <w:p w14:paraId="7635A8FC" w14:textId="28441813" w:rsidR="00A120E6" w:rsidRPr="005463C0" w:rsidRDefault="00A120E6"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Median and above</w:t>
            </w:r>
          </w:p>
        </w:tc>
        <w:tc>
          <w:tcPr>
            <w:tcW w:w="824" w:type="pct"/>
          </w:tcPr>
          <w:p w14:paraId="03A0BB45" w14:textId="0BB57C0A"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483CF2F3" w14:textId="4C643C56"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1.95 (1.22, 3.11)</w:t>
            </w:r>
          </w:p>
        </w:tc>
        <w:tc>
          <w:tcPr>
            <w:tcW w:w="1087" w:type="pct"/>
          </w:tcPr>
          <w:p w14:paraId="6541268C" w14:textId="77777777" w:rsidR="00A120E6" w:rsidRPr="005463C0" w:rsidRDefault="00A120E6" w:rsidP="00963D9C">
            <w:pPr>
              <w:spacing w:line="360" w:lineRule="auto"/>
              <w:jc w:val="center"/>
              <w:rPr>
                <w:rFonts w:ascii="Times New Roman" w:hAnsi="Times New Roman" w:cs="Times New Roman"/>
                <w:sz w:val="24"/>
                <w:szCs w:val="24"/>
              </w:rPr>
            </w:pPr>
          </w:p>
        </w:tc>
      </w:tr>
      <w:tr w:rsidR="005463C0" w:rsidRPr="005463C0" w14:paraId="41558377" w14:textId="77777777" w:rsidTr="00A835EB">
        <w:tc>
          <w:tcPr>
            <w:tcW w:w="1736" w:type="pct"/>
            <w:vAlign w:val="center"/>
          </w:tcPr>
          <w:p w14:paraId="71A82178" w14:textId="0ECC7B6E" w:rsidR="00A120E6" w:rsidRPr="005463C0" w:rsidRDefault="00A120E6"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lastRenderedPageBreak/>
              <w:t>From disability to disability free</w:t>
            </w:r>
          </w:p>
        </w:tc>
        <w:tc>
          <w:tcPr>
            <w:tcW w:w="824" w:type="pct"/>
            <w:vAlign w:val="center"/>
          </w:tcPr>
          <w:p w14:paraId="5A18EDB5"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353" w:type="pct"/>
            <w:vAlign w:val="center"/>
          </w:tcPr>
          <w:p w14:paraId="09640F00"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087" w:type="pct"/>
          </w:tcPr>
          <w:p w14:paraId="5EA02919" w14:textId="77777777" w:rsidR="00A120E6" w:rsidRPr="005463C0" w:rsidRDefault="00A120E6" w:rsidP="00963D9C">
            <w:pPr>
              <w:spacing w:line="360" w:lineRule="auto"/>
              <w:jc w:val="center"/>
              <w:rPr>
                <w:rFonts w:ascii="Times New Roman" w:hAnsi="Times New Roman" w:cs="Times New Roman"/>
                <w:sz w:val="24"/>
                <w:szCs w:val="24"/>
              </w:rPr>
            </w:pPr>
          </w:p>
        </w:tc>
      </w:tr>
      <w:tr w:rsidR="005463C0" w:rsidRPr="005463C0" w14:paraId="11F22F92" w14:textId="77777777" w:rsidTr="007758A2">
        <w:tc>
          <w:tcPr>
            <w:tcW w:w="1736" w:type="pct"/>
            <w:vAlign w:val="center"/>
          </w:tcPr>
          <w:p w14:paraId="08A14ED7" w14:textId="758C75FB" w:rsidR="00A120E6" w:rsidRPr="005463C0" w:rsidRDefault="00A120E6"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Lower than median</w:t>
            </w:r>
          </w:p>
        </w:tc>
        <w:tc>
          <w:tcPr>
            <w:tcW w:w="824" w:type="pct"/>
          </w:tcPr>
          <w:p w14:paraId="2F5A4315" w14:textId="1437679C"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34CC4037" w14:textId="2C8E819F"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0.78 (0.67, 0.89)</w:t>
            </w:r>
          </w:p>
        </w:tc>
        <w:tc>
          <w:tcPr>
            <w:tcW w:w="1087" w:type="pct"/>
          </w:tcPr>
          <w:p w14:paraId="1AC851AE" w14:textId="0746D08A" w:rsidR="00A120E6"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0.65</w:t>
            </w:r>
          </w:p>
        </w:tc>
      </w:tr>
      <w:tr w:rsidR="005463C0" w:rsidRPr="005463C0" w14:paraId="49B43DDE" w14:textId="77777777" w:rsidTr="00EF3E6E">
        <w:tc>
          <w:tcPr>
            <w:tcW w:w="1736" w:type="pct"/>
            <w:vAlign w:val="center"/>
          </w:tcPr>
          <w:p w14:paraId="22B78B81" w14:textId="494A4424" w:rsidR="00A120E6" w:rsidRPr="005463C0" w:rsidRDefault="00A120E6" w:rsidP="00963D9C">
            <w:pPr>
              <w:spacing w:line="360" w:lineRule="auto"/>
              <w:ind w:firstLineChars="50" w:firstLine="120"/>
              <w:rPr>
                <w:rFonts w:ascii="Times New Roman" w:hAnsi="Times New Roman" w:cs="Times New Roman"/>
                <w:b/>
                <w:bCs/>
                <w:sz w:val="24"/>
                <w:szCs w:val="24"/>
              </w:rPr>
            </w:pPr>
            <w:r w:rsidRPr="005463C0">
              <w:rPr>
                <w:rFonts w:ascii="Times New Roman" w:hAnsi="Times New Roman" w:cs="Times New Roman"/>
                <w:sz w:val="24"/>
                <w:szCs w:val="24"/>
              </w:rPr>
              <w:t>Median and above</w:t>
            </w:r>
          </w:p>
        </w:tc>
        <w:tc>
          <w:tcPr>
            <w:tcW w:w="824" w:type="pct"/>
          </w:tcPr>
          <w:p w14:paraId="766F8F5A" w14:textId="45E0D881"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30DB7871" w14:textId="5DDEA427"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0.74 (0.58, 0.94)</w:t>
            </w:r>
          </w:p>
        </w:tc>
        <w:tc>
          <w:tcPr>
            <w:tcW w:w="1087" w:type="pct"/>
          </w:tcPr>
          <w:p w14:paraId="6EA84D8E" w14:textId="77777777" w:rsidR="00A120E6" w:rsidRPr="005463C0" w:rsidRDefault="00A120E6" w:rsidP="00963D9C">
            <w:pPr>
              <w:spacing w:line="360" w:lineRule="auto"/>
              <w:jc w:val="center"/>
              <w:rPr>
                <w:rFonts w:ascii="Times New Roman" w:hAnsi="Times New Roman" w:cs="Times New Roman"/>
                <w:sz w:val="24"/>
                <w:szCs w:val="24"/>
              </w:rPr>
            </w:pPr>
          </w:p>
        </w:tc>
      </w:tr>
      <w:tr w:rsidR="005463C0" w:rsidRPr="005463C0" w14:paraId="448816A9" w14:textId="77777777" w:rsidTr="00A120E6">
        <w:tc>
          <w:tcPr>
            <w:tcW w:w="1736" w:type="pct"/>
            <w:vAlign w:val="center"/>
          </w:tcPr>
          <w:p w14:paraId="22B63C1A" w14:textId="22F586CF" w:rsidR="00A120E6" w:rsidRPr="005463C0" w:rsidRDefault="00A120E6" w:rsidP="00963D9C">
            <w:pPr>
              <w:spacing w:line="360" w:lineRule="auto"/>
              <w:rPr>
                <w:rFonts w:ascii="Times New Roman" w:hAnsi="Times New Roman" w:cs="Times New Roman"/>
                <w:b/>
                <w:bCs/>
                <w:sz w:val="24"/>
                <w:szCs w:val="24"/>
              </w:rPr>
            </w:pPr>
            <w:r w:rsidRPr="005463C0">
              <w:rPr>
                <w:rFonts w:ascii="Times New Roman" w:hAnsi="Times New Roman" w:cs="Times New Roman"/>
                <w:b/>
                <w:bCs/>
                <w:sz w:val="24"/>
                <w:szCs w:val="24"/>
              </w:rPr>
              <w:t>From disability to mortality</w:t>
            </w:r>
          </w:p>
        </w:tc>
        <w:tc>
          <w:tcPr>
            <w:tcW w:w="824" w:type="pct"/>
            <w:vAlign w:val="center"/>
          </w:tcPr>
          <w:p w14:paraId="442C6BBD"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353" w:type="pct"/>
            <w:vAlign w:val="center"/>
          </w:tcPr>
          <w:p w14:paraId="772E17A2" w14:textId="77777777" w:rsidR="00A120E6" w:rsidRPr="005463C0" w:rsidRDefault="00A120E6" w:rsidP="00963D9C">
            <w:pPr>
              <w:spacing w:line="360" w:lineRule="auto"/>
              <w:jc w:val="center"/>
              <w:rPr>
                <w:rFonts w:ascii="Times New Roman" w:hAnsi="Times New Roman" w:cs="Times New Roman"/>
                <w:b/>
                <w:bCs/>
                <w:sz w:val="24"/>
                <w:szCs w:val="24"/>
              </w:rPr>
            </w:pPr>
          </w:p>
        </w:tc>
        <w:tc>
          <w:tcPr>
            <w:tcW w:w="1087" w:type="pct"/>
          </w:tcPr>
          <w:p w14:paraId="3E4DAA39" w14:textId="77777777" w:rsidR="00A120E6" w:rsidRPr="005463C0" w:rsidRDefault="00A120E6" w:rsidP="00963D9C">
            <w:pPr>
              <w:spacing w:line="360" w:lineRule="auto"/>
              <w:jc w:val="center"/>
              <w:rPr>
                <w:rFonts w:ascii="Times New Roman" w:hAnsi="Times New Roman" w:cs="Times New Roman"/>
                <w:sz w:val="24"/>
                <w:szCs w:val="24"/>
              </w:rPr>
            </w:pPr>
          </w:p>
        </w:tc>
      </w:tr>
      <w:tr w:rsidR="005463C0" w:rsidRPr="005463C0" w14:paraId="162F0C74" w14:textId="77777777" w:rsidTr="00884591">
        <w:tc>
          <w:tcPr>
            <w:tcW w:w="1736" w:type="pct"/>
            <w:vAlign w:val="center"/>
          </w:tcPr>
          <w:p w14:paraId="33DA35F3" w14:textId="06650FAF" w:rsidR="00A120E6" w:rsidRPr="005463C0" w:rsidRDefault="00A120E6"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Lower than median</w:t>
            </w:r>
          </w:p>
        </w:tc>
        <w:tc>
          <w:tcPr>
            <w:tcW w:w="824" w:type="pct"/>
          </w:tcPr>
          <w:p w14:paraId="55547BF9" w14:textId="0759DEC9"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vAlign w:val="center"/>
          </w:tcPr>
          <w:p w14:paraId="2524F15A" w14:textId="1DC469F6"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1.67 (1.29, 2.16)</w:t>
            </w:r>
          </w:p>
        </w:tc>
        <w:tc>
          <w:tcPr>
            <w:tcW w:w="1087" w:type="pct"/>
          </w:tcPr>
          <w:p w14:paraId="154BC0C5" w14:textId="5D858633" w:rsidR="00A120E6" w:rsidRPr="005463C0" w:rsidRDefault="00A120E6" w:rsidP="00963D9C">
            <w:pPr>
              <w:spacing w:line="360" w:lineRule="auto"/>
              <w:jc w:val="center"/>
              <w:rPr>
                <w:rFonts w:ascii="Times New Roman" w:hAnsi="Times New Roman" w:cs="Times New Roman"/>
                <w:sz w:val="24"/>
                <w:szCs w:val="24"/>
              </w:rPr>
            </w:pPr>
            <w:r w:rsidRPr="005463C0">
              <w:rPr>
                <w:rFonts w:ascii="Times New Roman" w:hAnsi="Times New Roman" w:cs="Times New Roman" w:hint="eastAsia"/>
                <w:sz w:val="24"/>
                <w:szCs w:val="24"/>
              </w:rPr>
              <w:t>0.76</w:t>
            </w:r>
          </w:p>
        </w:tc>
      </w:tr>
      <w:tr w:rsidR="005463C0" w:rsidRPr="005463C0" w14:paraId="35AC48F5" w14:textId="77777777" w:rsidTr="00A120E6">
        <w:tc>
          <w:tcPr>
            <w:tcW w:w="1736" w:type="pct"/>
            <w:tcBorders>
              <w:bottom w:val="single" w:sz="4" w:space="0" w:color="auto"/>
            </w:tcBorders>
            <w:vAlign w:val="center"/>
          </w:tcPr>
          <w:p w14:paraId="25FD6B2D" w14:textId="760329CC" w:rsidR="00A120E6" w:rsidRPr="005463C0" w:rsidRDefault="00A120E6" w:rsidP="00963D9C">
            <w:pPr>
              <w:spacing w:line="360" w:lineRule="auto"/>
              <w:ind w:firstLineChars="50" w:firstLine="120"/>
              <w:rPr>
                <w:rFonts w:ascii="Times New Roman" w:hAnsi="Times New Roman" w:cs="Times New Roman"/>
                <w:sz w:val="24"/>
                <w:szCs w:val="24"/>
              </w:rPr>
            </w:pPr>
            <w:r w:rsidRPr="005463C0">
              <w:rPr>
                <w:rFonts w:ascii="Times New Roman" w:hAnsi="Times New Roman" w:cs="Times New Roman"/>
                <w:sz w:val="24"/>
                <w:szCs w:val="24"/>
              </w:rPr>
              <w:t>Median and above</w:t>
            </w:r>
          </w:p>
        </w:tc>
        <w:tc>
          <w:tcPr>
            <w:tcW w:w="824" w:type="pct"/>
            <w:tcBorders>
              <w:bottom w:val="single" w:sz="4" w:space="0" w:color="auto"/>
            </w:tcBorders>
          </w:tcPr>
          <w:p w14:paraId="06055732" w14:textId="685AA99C"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hAnsi="Times New Roman" w:cs="Times New Roman"/>
                <w:sz w:val="24"/>
                <w:szCs w:val="24"/>
              </w:rPr>
              <w:t>Ref</w:t>
            </w:r>
          </w:p>
        </w:tc>
        <w:tc>
          <w:tcPr>
            <w:tcW w:w="1353" w:type="pct"/>
            <w:tcBorders>
              <w:bottom w:val="single" w:sz="4" w:space="0" w:color="auto"/>
            </w:tcBorders>
            <w:vAlign w:val="center"/>
          </w:tcPr>
          <w:p w14:paraId="15EED556" w14:textId="7929A4AE" w:rsidR="00A120E6" w:rsidRPr="005463C0" w:rsidRDefault="00A120E6" w:rsidP="00963D9C">
            <w:pPr>
              <w:spacing w:line="360" w:lineRule="auto"/>
              <w:jc w:val="center"/>
              <w:rPr>
                <w:rFonts w:ascii="Times New Roman" w:hAnsi="Times New Roman" w:cs="Times New Roman"/>
                <w:b/>
                <w:bCs/>
                <w:sz w:val="24"/>
                <w:szCs w:val="24"/>
              </w:rPr>
            </w:pPr>
            <w:r w:rsidRPr="005463C0">
              <w:rPr>
                <w:rFonts w:ascii="Times New Roman" w:eastAsia="等线" w:hAnsi="Times New Roman" w:cs="Times New Roman"/>
                <w:sz w:val="24"/>
                <w:szCs w:val="24"/>
              </w:rPr>
              <w:t>1.66 (1.08, 2.56)</w:t>
            </w:r>
          </w:p>
        </w:tc>
        <w:tc>
          <w:tcPr>
            <w:tcW w:w="1087" w:type="pct"/>
            <w:tcBorders>
              <w:bottom w:val="single" w:sz="4" w:space="0" w:color="auto"/>
            </w:tcBorders>
          </w:tcPr>
          <w:p w14:paraId="067AF241" w14:textId="77777777" w:rsidR="00A120E6" w:rsidRPr="005463C0" w:rsidRDefault="00A120E6" w:rsidP="00963D9C">
            <w:pPr>
              <w:spacing w:line="360" w:lineRule="auto"/>
              <w:jc w:val="center"/>
              <w:rPr>
                <w:rFonts w:ascii="Times New Roman" w:hAnsi="Times New Roman" w:cs="Times New Roman"/>
                <w:sz w:val="24"/>
                <w:szCs w:val="24"/>
              </w:rPr>
            </w:pPr>
          </w:p>
        </w:tc>
      </w:tr>
    </w:tbl>
    <w:p w14:paraId="65C64D19" w14:textId="2ED593D3" w:rsidR="00554F8B" w:rsidRPr="005463C0" w:rsidRDefault="00F1401E" w:rsidP="00963D9C">
      <w:pPr>
        <w:spacing w:line="360" w:lineRule="auto"/>
        <w:jc w:val="left"/>
        <w:rPr>
          <w:rFonts w:ascii="Times New Roman" w:hAnsi="Times New Roman" w:cs="Times New Roman"/>
          <w:sz w:val="24"/>
          <w:szCs w:val="24"/>
        </w:rPr>
        <w:sectPr w:rsidR="00554F8B" w:rsidRPr="005463C0" w:rsidSect="00D238E9">
          <w:pgSz w:w="16838" w:h="11906" w:orient="landscape"/>
          <w:pgMar w:top="1800" w:right="1440" w:bottom="1800" w:left="1440" w:header="851" w:footer="992" w:gutter="0"/>
          <w:cols w:space="425"/>
          <w:docGrid w:type="lines" w:linePitch="312"/>
        </w:sectPr>
      </w:pPr>
      <w:r w:rsidRPr="005463C0">
        <w:rPr>
          <w:rFonts w:ascii="Times New Roman" w:hAnsi="Times New Roman" w:cs="Times New Roman"/>
          <w:sz w:val="24"/>
          <w:szCs w:val="24"/>
        </w:rPr>
        <w:t xml:space="preserve">*Sex, education level, time-varying residence, time-varying marital status, time-varying </w:t>
      </w:r>
      <w:r w:rsidR="00AD6985" w:rsidRPr="005463C0">
        <w:rPr>
          <w:rFonts w:ascii="Times New Roman" w:hAnsi="Times New Roman" w:cs="Times New Roman" w:hint="eastAsia"/>
          <w:sz w:val="24"/>
          <w:szCs w:val="24"/>
        </w:rPr>
        <w:t>employment</w:t>
      </w:r>
      <w:r w:rsidRPr="005463C0">
        <w:rPr>
          <w:rFonts w:ascii="Times New Roman" w:hAnsi="Times New Roman" w:cs="Times New Roman"/>
          <w:sz w:val="24"/>
          <w:szCs w:val="24"/>
        </w:rPr>
        <w:t xml:space="preserve"> status, and time-varying household income per capita were adjusted. Abbreviations: ACEs, adverse childhood experiences; </w:t>
      </w:r>
      <w:bookmarkEnd w:id="19"/>
      <w:r w:rsidR="0026412D" w:rsidRPr="005463C0">
        <w:rPr>
          <w:rFonts w:ascii="Times New Roman" w:hAnsi="Times New Roman" w:cs="Times New Roman"/>
          <w:sz w:val="24"/>
          <w:szCs w:val="24"/>
        </w:rPr>
        <w:t>CI, confidence interval; OR, odds ratio, Ref, reference.</w:t>
      </w:r>
    </w:p>
    <w:p w14:paraId="5B258872" w14:textId="1DAFCD1B" w:rsidR="00554F8B" w:rsidRPr="005463C0" w:rsidRDefault="000A5B44" w:rsidP="00963D9C">
      <w:pPr>
        <w:spacing w:line="360" w:lineRule="auto"/>
        <w:jc w:val="center"/>
        <w:rPr>
          <w:rFonts w:ascii="Times New Roman" w:hAnsi="Times New Roman" w:cs="Times New Roman"/>
          <w:b/>
          <w:bCs/>
          <w:sz w:val="24"/>
          <w:szCs w:val="28"/>
        </w:rPr>
      </w:pPr>
      <w:r w:rsidRPr="005463C0">
        <w:rPr>
          <w:rFonts w:ascii="Times New Roman" w:hAnsi="Times New Roman" w:cs="Times New Roman"/>
          <w:b/>
          <w:bCs/>
          <w:noProof/>
          <w:sz w:val="24"/>
          <w:szCs w:val="28"/>
        </w:rPr>
        <w:lastRenderedPageBreak/>
        <w:drawing>
          <wp:inline distT="0" distB="0" distL="0" distR="0" wp14:anchorId="7C5C38BB" wp14:editId="71A113B1">
            <wp:extent cx="5274310" cy="2970530"/>
            <wp:effectExtent l="0" t="0" r="2540" b="1270"/>
            <wp:docPr id="2" name="图片 1">
              <a:extLst xmlns:a="http://schemas.openxmlformats.org/drawingml/2006/main">
                <a:ext uri="{FF2B5EF4-FFF2-40B4-BE49-F238E27FC236}">
                  <a16:creationId xmlns:a16="http://schemas.microsoft.com/office/drawing/2014/main" id="{23D34AE5-1A0D-4EBC-E95A-B1C65DC732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23D34AE5-1A0D-4EBC-E95A-B1C65DC73207}"/>
                        </a:ext>
                      </a:extLst>
                    </pic:cNvPr>
                    <pic:cNvPicPr>
                      <a:picLocks noChangeAspect="1"/>
                    </pic:cNvPicPr>
                  </pic:nvPicPr>
                  <pic:blipFill>
                    <a:blip r:embed="rId9"/>
                    <a:stretch>
                      <a:fillRect/>
                    </a:stretch>
                  </pic:blipFill>
                  <pic:spPr>
                    <a:xfrm>
                      <a:off x="0" y="0"/>
                      <a:ext cx="5274310" cy="2970530"/>
                    </a:xfrm>
                    <a:prstGeom prst="rect">
                      <a:avLst/>
                    </a:prstGeom>
                  </pic:spPr>
                </pic:pic>
              </a:graphicData>
            </a:graphic>
          </wp:inline>
        </w:drawing>
      </w:r>
    </w:p>
    <w:p w14:paraId="7618702D" w14:textId="34D7BD32" w:rsidR="008C3A4A" w:rsidRPr="005463C0" w:rsidRDefault="00554F8B" w:rsidP="00963D9C">
      <w:pPr>
        <w:spacing w:line="360" w:lineRule="auto"/>
        <w:outlineLvl w:val="0"/>
        <w:rPr>
          <w:rFonts w:ascii="Times New Roman" w:hAnsi="Times New Roman" w:cs="Times New Roman"/>
          <w:sz w:val="24"/>
          <w:szCs w:val="24"/>
        </w:rPr>
        <w:sectPr w:rsidR="008C3A4A" w:rsidRPr="005463C0" w:rsidSect="005A6588">
          <w:pgSz w:w="11906" w:h="16838"/>
          <w:pgMar w:top="1440" w:right="1800" w:bottom="1440" w:left="1800" w:header="851" w:footer="992" w:gutter="0"/>
          <w:cols w:space="425"/>
          <w:docGrid w:type="lines" w:linePitch="312"/>
        </w:sectPr>
      </w:pPr>
      <w:bookmarkStart w:id="35" w:name="_Toc205315608"/>
      <w:r w:rsidRPr="005463C0">
        <w:rPr>
          <w:rFonts w:ascii="Times New Roman" w:hAnsi="Times New Roman" w:cs="Times New Roman" w:hint="eastAsia"/>
          <w:b/>
          <w:bCs/>
          <w:sz w:val="24"/>
          <w:szCs w:val="28"/>
        </w:rPr>
        <w:t>Figure S1</w:t>
      </w:r>
      <w:r w:rsidRPr="005463C0">
        <w:rPr>
          <w:rFonts w:ascii="Times New Roman" w:hAnsi="Times New Roman" w:cs="Times New Roman" w:hint="eastAsia"/>
          <w:sz w:val="24"/>
          <w:szCs w:val="28"/>
        </w:rPr>
        <w:t xml:space="preserve">. Flow chart of participants included and excluded in the analyses. </w:t>
      </w:r>
      <w:r w:rsidRPr="005463C0">
        <w:rPr>
          <w:rFonts w:ascii="Times New Roman" w:hAnsi="Times New Roman" w:cs="Times New Roman"/>
          <w:sz w:val="24"/>
          <w:szCs w:val="24"/>
        </w:rPr>
        <w:t>Abbreviations: ACEs, adverse childhood experiences</w:t>
      </w:r>
      <w:r w:rsidRPr="005463C0">
        <w:rPr>
          <w:rFonts w:ascii="Times New Roman" w:hAnsi="Times New Roman" w:cs="Times New Roman" w:hint="eastAsia"/>
          <w:sz w:val="24"/>
          <w:szCs w:val="24"/>
        </w:rPr>
        <w:t>; ADL, Activity of Daily Living</w:t>
      </w:r>
      <w:r w:rsidR="00983CF1" w:rsidRPr="005463C0">
        <w:rPr>
          <w:rFonts w:ascii="Times New Roman" w:hAnsi="Times New Roman" w:cs="Times New Roman" w:hint="eastAsia"/>
          <w:sz w:val="24"/>
          <w:szCs w:val="24"/>
        </w:rPr>
        <w:t>.</w:t>
      </w:r>
      <w:bookmarkEnd w:id="35"/>
    </w:p>
    <w:p w14:paraId="73CF9127" w14:textId="08F7D9C9" w:rsidR="0089653A" w:rsidRPr="005463C0" w:rsidRDefault="00125933" w:rsidP="00963D9C">
      <w:pPr>
        <w:spacing w:line="360" w:lineRule="auto"/>
        <w:jc w:val="left"/>
        <w:rPr>
          <w:rFonts w:ascii="Times New Roman" w:hAnsi="Times New Roman" w:cs="Times New Roman"/>
          <w:sz w:val="24"/>
          <w:szCs w:val="28"/>
        </w:rPr>
      </w:pPr>
      <w:r w:rsidRPr="005463C0">
        <w:rPr>
          <w:rFonts w:ascii="Times New Roman" w:hAnsi="Times New Roman" w:cs="Times New Roman"/>
          <w:noProof/>
          <w:sz w:val="24"/>
          <w:szCs w:val="28"/>
        </w:rPr>
        <w:lastRenderedPageBreak/>
        <w:drawing>
          <wp:inline distT="0" distB="0" distL="0" distR="0" wp14:anchorId="276AB822" wp14:editId="2667CA81">
            <wp:extent cx="5274310" cy="2136775"/>
            <wp:effectExtent l="0" t="0" r="2540" b="0"/>
            <wp:docPr id="5" name="图片 4">
              <a:extLst xmlns:a="http://schemas.openxmlformats.org/drawingml/2006/main">
                <a:ext uri="{FF2B5EF4-FFF2-40B4-BE49-F238E27FC236}">
                  <a16:creationId xmlns:a16="http://schemas.microsoft.com/office/drawing/2014/main" id="{4AB99DCA-F410-A8AE-8E97-7FAAEF2890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4AB99DCA-F410-A8AE-8E97-7FAAEF2890E0}"/>
                        </a:ext>
                      </a:extLst>
                    </pic:cNvPr>
                    <pic:cNvPicPr>
                      <a:picLocks noChangeAspect="1"/>
                    </pic:cNvPicPr>
                  </pic:nvPicPr>
                  <pic:blipFill>
                    <a:blip r:embed="rId10"/>
                    <a:stretch>
                      <a:fillRect/>
                    </a:stretch>
                  </pic:blipFill>
                  <pic:spPr>
                    <a:xfrm>
                      <a:off x="0" y="0"/>
                      <a:ext cx="5274310" cy="2136775"/>
                    </a:xfrm>
                    <a:prstGeom prst="rect">
                      <a:avLst/>
                    </a:prstGeom>
                  </pic:spPr>
                </pic:pic>
              </a:graphicData>
            </a:graphic>
          </wp:inline>
        </w:drawing>
      </w:r>
    </w:p>
    <w:p w14:paraId="3371FD85" w14:textId="77777777" w:rsidR="001F05F4" w:rsidRPr="005463C0" w:rsidRDefault="008C3A4A" w:rsidP="00963D9C">
      <w:pPr>
        <w:spacing w:line="360" w:lineRule="auto"/>
        <w:outlineLvl w:val="0"/>
        <w:rPr>
          <w:rFonts w:ascii="Times New Roman" w:hAnsi="Times New Roman" w:cs="Times New Roman"/>
          <w:sz w:val="24"/>
          <w:szCs w:val="28"/>
        </w:rPr>
        <w:sectPr w:rsidR="001F05F4" w:rsidRPr="005463C0" w:rsidSect="005A6588">
          <w:pgSz w:w="11906" w:h="16838"/>
          <w:pgMar w:top="1440" w:right="1800" w:bottom="1440" w:left="1800" w:header="851" w:footer="992" w:gutter="0"/>
          <w:cols w:space="425"/>
          <w:docGrid w:type="lines" w:linePitch="312"/>
        </w:sectPr>
      </w:pPr>
      <w:bookmarkStart w:id="36" w:name="_Toc205315609"/>
      <w:r w:rsidRPr="005463C0">
        <w:rPr>
          <w:rFonts w:ascii="Times New Roman" w:hAnsi="Times New Roman" w:cs="Times New Roman" w:hint="eastAsia"/>
          <w:b/>
          <w:bCs/>
          <w:sz w:val="24"/>
          <w:szCs w:val="28"/>
        </w:rPr>
        <w:t>Figure S2</w:t>
      </w:r>
      <w:r w:rsidRPr="005463C0">
        <w:rPr>
          <w:rFonts w:ascii="Times New Roman" w:hAnsi="Times New Roman" w:cs="Times New Roman" w:hint="eastAsia"/>
          <w:sz w:val="24"/>
          <w:szCs w:val="28"/>
        </w:rPr>
        <w:t>. Transition pathways between disability free status, presence of disability and mortality.</w:t>
      </w:r>
      <w:bookmarkEnd w:id="36"/>
    </w:p>
    <w:p w14:paraId="55D38AA2" w14:textId="77777777" w:rsidR="00237CC6" w:rsidRPr="005463C0" w:rsidRDefault="001F05F4" w:rsidP="00963D9C">
      <w:pPr>
        <w:spacing w:line="360" w:lineRule="auto"/>
        <w:rPr>
          <w:rFonts w:ascii="Times New Roman" w:hAnsi="Times New Roman" w:cs="Times New Roman"/>
          <w:b/>
          <w:bCs/>
          <w:sz w:val="24"/>
          <w:szCs w:val="24"/>
        </w:rPr>
      </w:pPr>
      <w:r w:rsidRPr="005463C0">
        <w:rPr>
          <w:rFonts w:ascii="Times New Roman" w:hAnsi="Times New Roman" w:cs="Times New Roman"/>
          <w:noProof/>
          <w:sz w:val="24"/>
          <w:szCs w:val="24"/>
        </w:rPr>
        <w:lastRenderedPageBreak/>
        <w:drawing>
          <wp:inline distT="0" distB="0" distL="0" distR="0" wp14:anchorId="769236E4" wp14:editId="5B6E57A1">
            <wp:extent cx="5274310" cy="3192478"/>
            <wp:effectExtent l="0" t="0" r="2540" b="8255"/>
            <wp:docPr id="20882657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007"/>
                    <a:stretch>
                      <a:fillRect/>
                    </a:stretch>
                  </pic:blipFill>
                  <pic:spPr bwMode="auto">
                    <a:xfrm>
                      <a:off x="0" y="0"/>
                      <a:ext cx="5274310" cy="3192478"/>
                    </a:xfrm>
                    <a:prstGeom prst="rect">
                      <a:avLst/>
                    </a:prstGeom>
                    <a:noFill/>
                    <a:ln>
                      <a:noFill/>
                    </a:ln>
                    <a:extLst>
                      <a:ext uri="{53640926-AAD7-44D8-BBD7-CCE9431645EC}">
                        <a14:shadowObscured xmlns:a14="http://schemas.microsoft.com/office/drawing/2010/main"/>
                      </a:ext>
                    </a:extLst>
                  </pic:spPr>
                </pic:pic>
              </a:graphicData>
            </a:graphic>
          </wp:inline>
        </w:drawing>
      </w:r>
    </w:p>
    <w:p w14:paraId="16BB7DE0" w14:textId="49EAF55B" w:rsidR="001F05F4" w:rsidRPr="005463C0" w:rsidRDefault="001F05F4" w:rsidP="00237CC6">
      <w:pPr>
        <w:spacing w:line="360" w:lineRule="auto"/>
        <w:outlineLvl w:val="0"/>
        <w:rPr>
          <w:rFonts w:ascii="Times New Roman" w:hAnsi="Times New Roman" w:cs="Times New Roman"/>
          <w:sz w:val="24"/>
          <w:szCs w:val="24"/>
        </w:rPr>
      </w:pPr>
      <w:bookmarkStart w:id="37" w:name="_Toc205315610"/>
      <w:r w:rsidRPr="005463C0">
        <w:rPr>
          <w:rFonts w:ascii="Times New Roman" w:hAnsi="Times New Roman" w:cs="Times New Roman"/>
          <w:b/>
          <w:bCs/>
          <w:sz w:val="24"/>
          <w:szCs w:val="24"/>
        </w:rPr>
        <w:t xml:space="preserve">Figure </w:t>
      </w:r>
      <w:r w:rsidRPr="005463C0">
        <w:rPr>
          <w:rFonts w:ascii="Times New Roman" w:hAnsi="Times New Roman" w:cs="Times New Roman" w:hint="eastAsia"/>
          <w:b/>
          <w:bCs/>
          <w:sz w:val="24"/>
          <w:szCs w:val="24"/>
        </w:rPr>
        <w:t>S3</w:t>
      </w:r>
      <w:r w:rsidRPr="005463C0">
        <w:rPr>
          <w:rFonts w:ascii="Times New Roman" w:hAnsi="Times New Roman" w:cs="Times New Roman"/>
          <w:b/>
          <w:bCs/>
          <w:sz w:val="24"/>
          <w:szCs w:val="24"/>
        </w:rPr>
        <w:t xml:space="preserve">. </w:t>
      </w:r>
      <w:r w:rsidRPr="005463C0">
        <w:rPr>
          <w:rFonts w:ascii="Times New Roman" w:hAnsi="Times New Roman" w:cs="Times New Roman" w:hint="eastAsia"/>
          <w:sz w:val="24"/>
          <w:szCs w:val="24"/>
        </w:rPr>
        <w:t>Adjusted total</w:t>
      </w:r>
      <w:r w:rsidRPr="005463C0">
        <w:rPr>
          <w:rFonts w:ascii="Times New Roman" w:hAnsi="Times New Roman" w:cs="Times New Roman" w:hint="eastAsia"/>
          <w:b/>
          <w:bCs/>
          <w:sz w:val="24"/>
          <w:szCs w:val="24"/>
        </w:rPr>
        <w:t xml:space="preserve"> </w:t>
      </w:r>
      <w:r w:rsidRPr="005463C0">
        <w:rPr>
          <w:rFonts w:ascii="Times New Roman" w:hAnsi="Times New Roman" w:cs="Times New Roman" w:hint="eastAsia"/>
          <w:sz w:val="24"/>
          <w:szCs w:val="24"/>
        </w:rPr>
        <w:t>l</w:t>
      </w:r>
      <w:r w:rsidRPr="005463C0">
        <w:rPr>
          <w:rFonts w:ascii="Times New Roman" w:hAnsi="Times New Roman" w:cs="Times New Roman"/>
          <w:sz w:val="24"/>
          <w:szCs w:val="24"/>
        </w:rPr>
        <w:t>ife expectancy</w:t>
      </w:r>
      <w:r w:rsidRPr="005463C0">
        <w:rPr>
          <w:rFonts w:ascii="Times New Roman" w:hAnsi="Times New Roman" w:cs="Times New Roman" w:hint="eastAsia"/>
          <w:sz w:val="24"/>
          <w:szCs w:val="24"/>
        </w:rPr>
        <w:t xml:space="preserve"> (TLE),</w:t>
      </w:r>
      <w:r w:rsidRPr="005463C0">
        <w:t xml:space="preserve"> </w:t>
      </w:r>
      <w:r w:rsidRPr="005463C0">
        <w:rPr>
          <w:rFonts w:ascii="Times New Roman" w:hAnsi="Times New Roman" w:cs="Times New Roman"/>
          <w:sz w:val="24"/>
          <w:szCs w:val="24"/>
        </w:rPr>
        <w:t xml:space="preserve">disability </w:t>
      </w:r>
      <w:r w:rsidRPr="005463C0">
        <w:rPr>
          <w:rFonts w:ascii="Times New Roman" w:hAnsi="Times New Roman" w:cs="Times New Roman" w:hint="eastAsia"/>
          <w:sz w:val="24"/>
          <w:szCs w:val="24"/>
        </w:rPr>
        <w:t xml:space="preserve">free </w:t>
      </w:r>
      <w:r w:rsidRPr="005463C0">
        <w:rPr>
          <w:rFonts w:ascii="Times New Roman" w:hAnsi="Times New Roman" w:cs="Times New Roman"/>
          <w:sz w:val="24"/>
          <w:szCs w:val="24"/>
        </w:rPr>
        <w:t>life expectancy</w:t>
      </w:r>
      <w:r w:rsidRPr="005463C0">
        <w:rPr>
          <w:rFonts w:ascii="Times New Roman" w:hAnsi="Times New Roman" w:cs="Times New Roman" w:hint="eastAsia"/>
          <w:sz w:val="24"/>
          <w:szCs w:val="24"/>
        </w:rPr>
        <w:t xml:space="preserve"> (DFLE), and </w:t>
      </w:r>
      <w:r w:rsidRPr="005463C0">
        <w:rPr>
          <w:rFonts w:ascii="Times New Roman" w:hAnsi="Times New Roman" w:cs="Times New Roman"/>
          <w:sz w:val="24"/>
          <w:szCs w:val="24"/>
        </w:rPr>
        <w:t>disability life expectancy</w:t>
      </w:r>
      <w:r w:rsidRPr="005463C0">
        <w:rPr>
          <w:rFonts w:ascii="Times New Roman" w:hAnsi="Times New Roman" w:cs="Times New Roman" w:hint="eastAsia"/>
          <w:sz w:val="24"/>
          <w:szCs w:val="24"/>
        </w:rPr>
        <w:t xml:space="preserve"> (DLE)</w:t>
      </w:r>
      <w:r w:rsidRPr="005463C0">
        <w:rPr>
          <w:rFonts w:ascii="Times New Roman" w:hAnsi="Times New Roman" w:cs="Times New Roman"/>
          <w:sz w:val="24"/>
          <w:szCs w:val="24"/>
        </w:rPr>
        <w:t xml:space="preserve"> at a given age from 45 years to 85 years</w:t>
      </w:r>
      <w:r w:rsidRPr="005463C0">
        <w:rPr>
          <w:rFonts w:ascii="Times New Roman" w:hAnsi="Times New Roman" w:cs="Times New Roman" w:hint="eastAsia"/>
          <w:sz w:val="24"/>
          <w:szCs w:val="24"/>
        </w:rPr>
        <w:t xml:space="preserve"> by low and high</w:t>
      </w:r>
      <w:r w:rsidRPr="005463C0">
        <w:rPr>
          <w:rFonts w:ascii="Times New Roman" w:hAnsi="Times New Roman" w:cs="Times New Roman"/>
          <w:sz w:val="24"/>
          <w:szCs w:val="24"/>
        </w:rPr>
        <w:t xml:space="preserve"> burden </w:t>
      </w:r>
      <w:r w:rsidRPr="005463C0">
        <w:rPr>
          <w:rFonts w:ascii="Times New Roman" w:hAnsi="Times New Roman" w:cs="Times New Roman" w:hint="eastAsia"/>
          <w:sz w:val="24"/>
          <w:szCs w:val="24"/>
        </w:rPr>
        <w:t xml:space="preserve">of </w:t>
      </w:r>
      <w:r w:rsidRPr="005463C0">
        <w:rPr>
          <w:rFonts w:ascii="Times New Roman" w:hAnsi="Times New Roman" w:cs="Times New Roman"/>
          <w:sz w:val="24"/>
          <w:szCs w:val="24"/>
        </w:rPr>
        <w:t>adverse childhood experience</w:t>
      </w:r>
      <w:r w:rsidRPr="005463C0">
        <w:rPr>
          <w:rFonts w:ascii="Times New Roman" w:hAnsi="Times New Roman" w:cs="Times New Roman" w:hint="eastAsia"/>
          <w:sz w:val="24"/>
          <w:szCs w:val="24"/>
        </w:rPr>
        <w:t>s</w:t>
      </w:r>
      <w:r w:rsidRPr="005463C0">
        <w:rPr>
          <w:rFonts w:ascii="Times New Roman" w:hAnsi="Times New Roman" w:cs="Times New Roman"/>
          <w:sz w:val="24"/>
          <w:szCs w:val="24"/>
        </w:rPr>
        <w:t xml:space="preserve"> (ACE</w:t>
      </w:r>
      <w:r w:rsidRPr="005463C0">
        <w:rPr>
          <w:rFonts w:ascii="Times New Roman" w:hAnsi="Times New Roman" w:cs="Times New Roman" w:hint="eastAsia"/>
          <w:sz w:val="24"/>
          <w:szCs w:val="24"/>
        </w:rPr>
        <w:t>s</w:t>
      </w:r>
      <w:r w:rsidRPr="005463C0">
        <w:rPr>
          <w:rFonts w:ascii="Times New Roman" w:hAnsi="Times New Roman" w:cs="Times New Roman"/>
          <w:sz w:val="24"/>
          <w:szCs w:val="24"/>
        </w:rPr>
        <w:t>).</w:t>
      </w:r>
      <w:bookmarkEnd w:id="37"/>
      <w:r w:rsidRPr="005463C0">
        <w:rPr>
          <w:rFonts w:ascii="Times New Roman" w:hAnsi="Times New Roman" w:cs="Times New Roman" w:hint="eastAsia"/>
          <w:sz w:val="24"/>
          <w:szCs w:val="24"/>
        </w:rPr>
        <w:t xml:space="preserve"> </w:t>
      </w:r>
    </w:p>
    <w:p w14:paraId="43FCCE47" w14:textId="7299F0E5" w:rsidR="008C3A4A" w:rsidRPr="005463C0" w:rsidRDefault="001F05F4" w:rsidP="00237CC6">
      <w:pPr>
        <w:spacing w:line="360" w:lineRule="auto"/>
        <w:rPr>
          <w:rFonts w:ascii="Times New Roman" w:hAnsi="Times New Roman" w:cs="Times New Roman"/>
          <w:sz w:val="24"/>
          <w:szCs w:val="24"/>
        </w:rPr>
      </w:pPr>
      <w:r w:rsidRPr="005463C0">
        <w:rPr>
          <w:rFonts w:ascii="Times New Roman" w:hAnsi="Times New Roman" w:cs="Times New Roman"/>
          <w:sz w:val="24"/>
          <w:szCs w:val="24"/>
        </w:rPr>
        <w:t>Abbreviations:</w:t>
      </w:r>
      <w:r w:rsidRPr="005463C0">
        <w:rPr>
          <w:rFonts w:ascii="Times New Roman" w:hAnsi="Times New Roman" w:cs="Times New Roman" w:hint="eastAsia"/>
          <w:sz w:val="24"/>
          <w:szCs w:val="24"/>
        </w:rPr>
        <w:t xml:space="preserve"> ACEs, </w:t>
      </w:r>
      <w:r w:rsidRPr="005463C0">
        <w:rPr>
          <w:rFonts w:ascii="Times New Roman" w:hAnsi="Times New Roman" w:cs="Times New Roman"/>
          <w:sz w:val="24"/>
          <w:szCs w:val="24"/>
        </w:rPr>
        <w:t>adverse childhood experiences</w:t>
      </w:r>
      <w:r w:rsidRPr="005463C0">
        <w:rPr>
          <w:rFonts w:ascii="Times New Roman" w:hAnsi="Times New Roman" w:cs="Times New Roman" w:hint="eastAsia"/>
          <w:sz w:val="24"/>
          <w:szCs w:val="24"/>
        </w:rPr>
        <w:t xml:space="preserve">; DFLE, </w:t>
      </w:r>
      <w:r w:rsidRPr="005463C0">
        <w:rPr>
          <w:rFonts w:ascii="Times New Roman" w:hAnsi="Times New Roman" w:cs="Times New Roman"/>
          <w:sz w:val="24"/>
          <w:szCs w:val="24"/>
        </w:rPr>
        <w:t xml:space="preserve">disability </w:t>
      </w:r>
      <w:r w:rsidRPr="005463C0">
        <w:rPr>
          <w:rFonts w:ascii="Times New Roman" w:hAnsi="Times New Roman" w:cs="Times New Roman" w:hint="eastAsia"/>
          <w:sz w:val="24"/>
          <w:szCs w:val="24"/>
        </w:rPr>
        <w:t xml:space="preserve">free </w:t>
      </w:r>
      <w:r w:rsidRPr="005463C0">
        <w:rPr>
          <w:rFonts w:ascii="Times New Roman" w:hAnsi="Times New Roman" w:cs="Times New Roman"/>
          <w:sz w:val="24"/>
          <w:szCs w:val="24"/>
        </w:rPr>
        <w:t>life expectancy</w:t>
      </w:r>
      <w:r w:rsidRPr="005463C0">
        <w:rPr>
          <w:rFonts w:ascii="Times New Roman" w:hAnsi="Times New Roman" w:cs="Times New Roman" w:hint="eastAsia"/>
          <w:sz w:val="24"/>
          <w:szCs w:val="24"/>
        </w:rPr>
        <w:t xml:space="preserve">; DLE, </w:t>
      </w:r>
      <w:r w:rsidRPr="005463C0">
        <w:rPr>
          <w:rFonts w:ascii="Times New Roman" w:hAnsi="Times New Roman" w:cs="Times New Roman"/>
          <w:sz w:val="24"/>
          <w:szCs w:val="24"/>
        </w:rPr>
        <w:t>disability life expectancy</w:t>
      </w:r>
      <w:r w:rsidRPr="005463C0">
        <w:rPr>
          <w:rFonts w:ascii="Times New Roman" w:hAnsi="Times New Roman" w:cs="Times New Roman" w:hint="eastAsia"/>
          <w:sz w:val="24"/>
          <w:szCs w:val="24"/>
        </w:rPr>
        <w:t xml:space="preserve">; </w:t>
      </w:r>
      <w:r w:rsidRPr="005463C0">
        <w:rPr>
          <w:rFonts w:ascii="Times New Roman" w:hAnsi="Times New Roman" w:cs="Times New Roman"/>
          <w:sz w:val="24"/>
          <w:szCs w:val="24"/>
        </w:rPr>
        <w:t>L</w:t>
      </w:r>
      <w:r w:rsidRPr="005463C0">
        <w:rPr>
          <w:rFonts w:ascii="Times New Roman" w:hAnsi="Times New Roman" w:cs="Times New Roman" w:hint="eastAsia"/>
          <w:sz w:val="24"/>
          <w:szCs w:val="24"/>
        </w:rPr>
        <w:t>E, l</w:t>
      </w:r>
      <w:r w:rsidRPr="005463C0">
        <w:rPr>
          <w:rFonts w:ascii="Times New Roman" w:hAnsi="Times New Roman" w:cs="Times New Roman"/>
          <w:sz w:val="24"/>
          <w:szCs w:val="24"/>
        </w:rPr>
        <w:t>ife expectancy</w:t>
      </w:r>
      <w:r w:rsidRPr="005463C0">
        <w:rPr>
          <w:rFonts w:ascii="Times New Roman" w:hAnsi="Times New Roman" w:cs="Times New Roman" w:hint="eastAsia"/>
          <w:sz w:val="24"/>
          <w:szCs w:val="24"/>
        </w:rPr>
        <w:t>.</w:t>
      </w:r>
    </w:p>
    <w:sectPr w:rsidR="008C3A4A" w:rsidRPr="005463C0" w:rsidSect="005A6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EFD6" w14:textId="77777777" w:rsidR="00074075" w:rsidRDefault="00074075" w:rsidP="00221E54">
      <w:pPr>
        <w:rPr>
          <w:rFonts w:hint="eastAsia"/>
        </w:rPr>
      </w:pPr>
      <w:r>
        <w:separator/>
      </w:r>
    </w:p>
  </w:endnote>
  <w:endnote w:type="continuationSeparator" w:id="0">
    <w:p w14:paraId="4333DA03" w14:textId="77777777" w:rsidR="00074075" w:rsidRDefault="00074075" w:rsidP="00221E5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020012"/>
      <w:docPartObj>
        <w:docPartGallery w:val="Page Numbers (Bottom of Page)"/>
        <w:docPartUnique/>
      </w:docPartObj>
    </w:sdtPr>
    <w:sdtContent>
      <w:p w14:paraId="13291455" w14:textId="15E385E7" w:rsidR="00E2134E" w:rsidRDefault="00E2134E" w:rsidP="00A46D70">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9C17" w14:textId="77777777" w:rsidR="00074075" w:rsidRDefault="00074075" w:rsidP="00221E54">
      <w:pPr>
        <w:rPr>
          <w:rFonts w:hint="eastAsia"/>
        </w:rPr>
      </w:pPr>
      <w:r>
        <w:separator/>
      </w:r>
    </w:p>
  </w:footnote>
  <w:footnote w:type="continuationSeparator" w:id="0">
    <w:p w14:paraId="27CBF3AE" w14:textId="77777777" w:rsidR="00074075" w:rsidRDefault="00074075" w:rsidP="00221E5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2A19"/>
    <w:multiLevelType w:val="hybridMultilevel"/>
    <w:tmpl w:val="3ABE1A14"/>
    <w:lvl w:ilvl="0" w:tplc="3A483F2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B310A89"/>
    <w:multiLevelType w:val="hybridMultilevel"/>
    <w:tmpl w:val="9CD2AC9C"/>
    <w:lvl w:ilvl="0" w:tplc="7E34FB9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23561E9"/>
    <w:multiLevelType w:val="hybridMultilevel"/>
    <w:tmpl w:val="DC2E49EA"/>
    <w:lvl w:ilvl="0" w:tplc="3A483F2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0ED011E"/>
    <w:multiLevelType w:val="hybridMultilevel"/>
    <w:tmpl w:val="5C70AE84"/>
    <w:lvl w:ilvl="0" w:tplc="3A483F2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6231440C"/>
    <w:multiLevelType w:val="hybridMultilevel"/>
    <w:tmpl w:val="81A88C1E"/>
    <w:lvl w:ilvl="0" w:tplc="3A483F2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53832129">
    <w:abstractNumId w:val="2"/>
  </w:num>
  <w:num w:numId="2" w16cid:durableId="1346324450">
    <w:abstractNumId w:val="4"/>
  </w:num>
  <w:num w:numId="3" w16cid:durableId="1632399720">
    <w:abstractNumId w:val="0"/>
  </w:num>
  <w:num w:numId="4" w16cid:durableId="1649282546">
    <w:abstractNumId w:val="3"/>
  </w:num>
  <w:num w:numId="5" w16cid:durableId="1649674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401"/>
    <w:rsid w:val="00002C72"/>
    <w:rsid w:val="00017EB0"/>
    <w:rsid w:val="000337F1"/>
    <w:rsid w:val="00044B3A"/>
    <w:rsid w:val="00053DC7"/>
    <w:rsid w:val="00074075"/>
    <w:rsid w:val="000943F6"/>
    <w:rsid w:val="000A5B44"/>
    <w:rsid w:val="000C4043"/>
    <w:rsid w:val="000D7ECC"/>
    <w:rsid w:val="000E2C04"/>
    <w:rsid w:val="00107B21"/>
    <w:rsid w:val="00125933"/>
    <w:rsid w:val="00146A99"/>
    <w:rsid w:val="0015639A"/>
    <w:rsid w:val="0018288C"/>
    <w:rsid w:val="001F05F4"/>
    <w:rsid w:val="00221E54"/>
    <w:rsid w:val="002278A0"/>
    <w:rsid w:val="00237CC6"/>
    <w:rsid w:val="00255688"/>
    <w:rsid w:val="0025697D"/>
    <w:rsid w:val="00262001"/>
    <w:rsid w:val="002624CA"/>
    <w:rsid w:val="00262DC6"/>
    <w:rsid w:val="0026412D"/>
    <w:rsid w:val="0026613D"/>
    <w:rsid w:val="00285BBB"/>
    <w:rsid w:val="0029023F"/>
    <w:rsid w:val="002A3F26"/>
    <w:rsid w:val="002B3A66"/>
    <w:rsid w:val="002F334A"/>
    <w:rsid w:val="002F7037"/>
    <w:rsid w:val="00302262"/>
    <w:rsid w:val="003304BA"/>
    <w:rsid w:val="003750BB"/>
    <w:rsid w:val="0039777F"/>
    <w:rsid w:val="003B3D58"/>
    <w:rsid w:val="003B6E48"/>
    <w:rsid w:val="003D04CC"/>
    <w:rsid w:val="003D3D5E"/>
    <w:rsid w:val="003D5667"/>
    <w:rsid w:val="003F5DB7"/>
    <w:rsid w:val="00422AFD"/>
    <w:rsid w:val="004250FE"/>
    <w:rsid w:val="00437164"/>
    <w:rsid w:val="004533D4"/>
    <w:rsid w:val="004D78DF"/>
    <w:rsid w:val="004F574B"/>
    <w:rsid w:val="005463C0"/>
    <w:rsid w:val="00546A1C"/>
    <w:rsid w:val="00554F8B"/>
    <w:rsid w:val="005A6588"/>
    <w:rsid w:val="005B3FE6"/>
    <w:rsid w:val="00656809"/>
    <w:rsid w:val="00666417"/>
    <w:rsid w:val="00666F48"/>
    <w:rsid w:val="00681285"/>
    <w:rsid w:val="006C51E6"/>
    <w:rsid w:val="006E7801"/>
    <w:rsid w:val="00700B2A"/>
    <w:rsid w:val="0072011A"/>
    <w:rsid w:val="0076372F"/>
    <w:rsid w:val="007731A4"/>
    <w:rsid w:val="00777E5B"/>
    <w:rsid w:val="00791109"/>
    <w:rsid w:val="007931E6"/>
    <w:rsid w:val="007B22EA"/>
    <w:rsid w:val="007E0669"/>
    <w:rsid w:val="007E2C02"/>
    <w:rsid w:val="00813E40"/>
    <w:rsid w:val="0082518D"/>
    <w:rsid w:val="00830A83"/>
    <w:rsid w:val="00860ED5"/>
    <w:rsid w:val="008752EA"/>
    <w:rsid w:val="008843CD"/>
    <w:rsid w:val="0089653A"/>
    <w:rsid w:val="008C3A4A"/>
    <w:rsid w:val="00913BCB"/>
    <w:rsid w:val="00915D92"/>
    <w:rsid w:val="00963D9C"/>
    <w:rsid w:val="00983CF1"/>
    <w:rsid w:val="00A120E6"/>
    <w:rsid w:val="00A45E5B"/>
    <w:rsid w:val="00A46D70"/>
    <w:rsid w:val="00A8270C"/>
    <w:rsid w:val="00A835EB"/>
    <w:rsid w:val="00A841F7"/>
    <w:rsid w:val="00A9329C"/>
    <w:rsid w:val="00AB37E3"/>
    <w:rsid w:val="00AC14CA"/>
    <w:rsid w:val="00AC6D7C"/>
    <w:rsid w:val="00AD6985"/>
    <w:rsid w:val="00B01BDA"/>
    <w:rsid w:val="00B17D20"/>
    <w:rsid w:val="00B45E99"/>
    <w:rsid w:val="00B56D5A"/>
    <w:rsid w:val="00B60C89"/>
    <w:rsid w:val="00B67F1C"/>
    <w:rsid w:val="00B85273"/>
    <w:rsid w:val="00B867C7"/>
    <w:rsid w:val="00BB79BF"/>
    <w:rsid w:val="00BE0410"/>
    <w:rsid w:val="00C011AC"/>
    <w:rsid w:val="00C06DA8"/>
    <w:rsid w:val="00C10B4D"/>
    <w:rsid w:val="00C86349"/>
    <w:rsid w:val="00C87D20"/>
    <w:rsid w:val="00C932C0"/>
    <w:rsid w:val="00CA163F"/>
    <w:rsid w:val="00CA234B"/>
    <w:rsid w:val="00CD5BC1"/>
    <w:rsid w:val="00CD7C00"/>
    <w:rsid w:val="00D05B78"/>
    <w:rsid w:val="00D238E9"/>
    <w:rsid w:val="00D50D13"/>
    <w:rsid w:val="00D77BAE"/>
    <w:rsid w:val="00D85C2B"/>
    <w:rsid w:val="00DD5510"/>
    <w:rsid w:val="00DD6E2C"/>
    <w:rsid w:val="00E10D58"/>
    <w:rsid w:val="00E1451D"/>
    <w:rsid w:val="00E2134E"/>
    <w:rsid w:val="00E8075C"/>
    <w:rsid w:val="00E958ED"/>
    <w:rsid w:val="00EB1629"/>
    <w:rsid w:val="00EE4ED0"/>
    <w:rsid w:val="00F1401E"/>
    <w:rsid w:val="00F326D4"/>
    <w:rsid w:val="00F45FA4"/>
    <w:rsid w:val="00F51603"/>
    <w:rsid w:val="00F61BAB"/>
    <w:rsid w:val="00FB2E08"/>
    <w:rsid w:val="00FB4BFA"/>
    <w:rsid w:val="00FC0580"/>
    <w:rsid w:val="00FF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35E24"/>
  <w15:chartTrackingRefBased/>
  <w15:docId w15:val="{A98B4D92-8D36-494B-8BC3-B2D1F876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A4A"/>
    <w:pPr>
      <w:widowControl w:val="0"/>
      <w:jc w:val="both"/>
    </w:pPr>
  </w:style>
  <w:style w:type="paragraph" w:styleId="1">
    <w:name w:val="heading 1"/>
    <w:basedOn w:val="a"/>
    <w:next w:val="a"/>
    <w:link w:val="10"/>
    <w:uiPriority w:val="9"/>
    <w:qFormat/>
    <w:rsid w:val="00FF140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F140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F140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F140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FF1401"/>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FF140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FF140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140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F140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140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F140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F140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F1401"/>
    <w:rPr>
      <w:rFonts w:cstheme="majorBidi"/>
      <w:color w:val="0F4761" w:themeColor="accent1" w:themeShade="BF"/>
      <w:sz w:val="28"/>
      <w:szCs w:val="28"/>
    </w:rPr>
  </w:style>
  <w:style w:type="character" w:customStyle="1" w:styleId="50">
    <w:name w:val="标题 5 字符"/>
    <w:basedOn w:val="a0"/>
    <w:link w:val="5"/>
    <w:uiPriority w:val="9"/>
    <w:semiHidden/>
    <w:rsid w:val="00FF1401"/>
    <w:rPr>
      <w:rFonts w:cstheme="majorBidi"/>
      <w:color w:val="0F4761" w:themeColor="accent1" w:themeShade="BF"/>
      <w:sz w:val="24"/>
      <w:szCs w:val="24"/>
    </w:rPr>
  </w:style>
  <w:style w:type="character" w:customStyle="1" w:styleId="60">
    <w:name w:val="标题 6 字符"/>
    <w:basedOn w:val="a0"/>
    <w:link w:val="6"/>
    <w:uiPriority w:val="9"/>
    <w:semiHidden/>
    <w:rsid w:val="00FF1401"/>
    <w:rPr>
      <w:rFonts w:cstheme="majorBidi"/>
      <w:b/>
      <w:bCs/>
      <w:color w:val="0F4761" w:themeColor="accent1" w:themeShade="BF"/>
    </w:rPr>
  </w:style>
  <w:style w:type="character" w:customStyle="1" w:styleId="70">
    <w:name w:val="标题 7 字符"/>
    <w:basedOn w:val="a0"/>
    <w:link w:val="7"/>
    <w:uiPriority w:val="9"/>
    <w:semiHidden/>
    <w:rsid w:val="00FF1401"/>
    <w:rPr>
      <w:rFonts w:cstheme="majorBidi"/>
      <w:b/>
      <w:bCs/>
      <w:color w:val="595959" w:themeColor="text1" w:themeTint="A6"/>
    </w:rPr>
  </w:style>
  <w:style w:type="character" w:customStyle="1" w:styleId="80">
    <w:name w:val="标题 8 字符"/>
    <w:basedOn w:val="a0"/>
    <w:link w:val="8"/>
    <w:uiPriority w:val="9"/>
    <w:semiHidden/>
    <w:rsid w:val="00FF1401"/>
    <w:rPr>
      <w:rFonts w:cstheme="majorBidi"/>
      <w:color w:val="595959" w:themeColor="text1" w:themeTint="A6"/>
    </w:rPr>
  </w:style>
  <w:style w:type="character" w:customStyle="1" w:styleId="90">
    <w:name w:val="标题 9 字符"/>
    <w:basedOn w:val="a0"/>
    <w:link w:val="9"/>
    <w:uiPriority w:val="9"/>
    <w:semiHidden/>
    <w:rsid w:val="00FF1401"/>
    <w:rPr>
      <w:rFonts w:eastAsiaTheme="majorEastAsia" w:cstheme="majorBidi"/>
      <w:color w:val="595959" w:themeColor="text1" w:themeTint="A6"/>
    </w:rPr>
  </w:style>
  <w:style w:type="paragraph" w:styleId="a3">
    <w:name w:val="Title"/>
    <w:basedOn w:val="a"/>
    <w:next w:val="a"/>
    <w:link w:val="a4"/>
    <w:uiPriority w:val="10"/>
    <w:qFormat/>
    <w:rsid w:val="00FF140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14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40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14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401"/>
    <w:pPr>
      <w:spacing w:before="160" w:after="160"/>
      <w:jc w:val="center"/>
    </w:pPr>
    <w:rPr>
      <w:i/>
      <w:iCs/>
      <w:color w:val="404040" w:themeColor="text1" w:themeTint="BF"/>
    </w:rPr>
  </w:style>
  <w:style w:type="character" w:customStyle="1" w:styleId="a8">
    <w:name w:val="引用 字符"/>
    <w:basedOn w:val="a0"/>
    <w:link w:val="a7"/>
    <w:uiPriority w:val="29"/>
    <w:rsid w:val="00FF1401"/>
    <w:rPr>
      <w:i/>
      <w:iCs/>
      <w:color w:val="404040" w:themeColor="text1" w:themeTint="BF"/>
    </w:rPr>
  </w:style>
  <w:style w:type="paragraph" w:styleId="a9">
    <w:name w:val="List Paragraph"/>
    <w:basedOn w:val="a"/>
    <w:uiPriority w:val="34"/>
    <w:qFormat/>
    <w:rsid w:val="00FF1401"/>
    <w:pPr>
      <w:ind w:left="720"/>
      <w:contextualSpacing/>
    </w:pPr>
  </w:style>
  <w:style w:type="character" w:styleId="aa">
    <w:name w:val="Intense Emphasis"/>
    <w:basedOn w:val="a0"/>
    <w:uiPriority w:val="21"/>
    <w:qFormat/>
    <w:rsid w:val="00FF1401"/>
    <w:rPr>
      <w:i/>
      <w:iCs/>
      <w:color w:val="0F4761" w:themeColor="accent1" w:themeShade="BF"/>
    </w:rPr>
  </w:style>
  <w:style w:type="paragraph" w:styleId="ab">
    <w:name w:val="Intense Quote"/>
    <w:basedOn w:val="a"/>
    <w:next w:val="a"/>
    <w:link w:val="ac"/>
    <w:uiPriority w:val="30"/>
    <w:qFormat/>
    <w:rsid w:val="00FF14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F1401"/>
    <w:rPr>
      <w:i/>
      <w:iCs/>
      <w:color w:val="0F4761" w:themeColor="accent1" w:themeShade="BF"/>
    </w:rPr>
  </w:style>
  <w:style w:type="character" w:styleId="ad">
    <w:name w:val="Intense Reference"/>
    <w:basedOn w:val="a0"/>
    <w:uiPriority w:val="32"/>
    <w:qFormat/>
    <w:rsid w:val="00FF1401"/>
    <w:rPr>
      <w:b/>
      <w:bCs/>
      <w:smallCaps/>
      <w:color w:val="0F4761" w:themeColor="accent1" w:themeShade="BF"/>
      <w:spacing w:val="5"/>
    </w:rPr>
  </w:style>
  <w:style w:type="paragraph" w:styleId="ae">
    <w:name w:val="header"/>
    <w:basedOn w:val="a"/>
    <w:link w:val="af"/>
    <w:uiPriority w:val="99"/>
    <w:unhideWhenUsed/>
    <w:rsid w:val="00221E54"/>
    <w:pPr>
      <w:tabs>
        <w:tab w:val="center" w:pos="4153"/>
        <w:tab w:val="right" w:pos="8306"/>
      </w:tabs>
      <w:snapToGrid w:val="0"/>
      <w:jc w:val="center"/>
    </w:pPr>
    <w:rPr>
      <w:sz w:val="18"/>
      <w:szCs w:val="18"/>
    </w:rPr>
  </w:style>
  <w:style w:type="character" w:customStyle="1" w:styleId="af">
    <w:name w:val="页眉 字符"/>
    <w:basedOn w:val="a0"/>
    <w:link w:val="ae"/>
    <w:uiPriority w:val="99"/>
    <w:rsid w:val="00221E54"/>
    <w:rPr>
      <w:sz w:val="18"/>
      <w:szCs w:val="18"/>
    </w:rPr>
  </w:style>
  <w:style w:type="paragraph" w:styleId="af0">
    <w:name w:val="footer"/>
    <w:basedOn w:val="a"/>
    <w:link w:val="af1"/>
    <w:uiPriority w:val="99"/>
    <w:unhideWhenUsed/>
    <w:rsid w:val="00221E54"/>
    <w:pPr>
      <w:tabs>
        <w:tab w:val="center" w:pos="4153"/>
        <w:tab w:val="right" w:pos="8306"/>
      </w:tabs>
      <w:snapToGrid w:val="0"/>
      <w:jc w:val="left"/>
    </w:pPr>
    <w:rPr>
      <w:sz w:val="18"/>
      <w:szCs w:val="18"/>
    </w:rPr>
  </w:style>
  <w:style w:type="character" w:customStyle="1" w:styleId="af1">
    <w:name w:val="页脚 字符"/>
    <w:basedOn w:val="a0"/>
    <w:link w:val="af0"/>
    <w:uiPriority w:val="99"/>
    <w:rsid w:val="00221E54"/>
    <w:rPr>
      <w:sz w:val="18"/>
      <w:szCs w:val="18"/>
    </w:rPr>
  </w:style>
  <w:style w:type="table" w:styleId="af2">
    <w:name w:val="Table Grid"/>
    <w:basedOn w:val="a1"/>
    <w:uiPriority w:val="39"/>
    <w:rsid w:val="0022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E2134E"/>
    <w:pPr>
      <w:widowControl/>
      <w:spacing w:before="240" w:after="0" w:line="259" w:lineRule="auto"/>
      <w:jc w:val="left"/>
      <w:outlineLvl w:val="9"/>
    </w:pPr>
    <w:rPr>
      <w:kern w:val="0"/>
      <w:sz w:val="32"/>
      <w:szCs w:val="32"/>
    </w:rPr>
  </w:style>
  <w:style w:type="paragraph" w:styleId="TOC1">
    <w:name w:val="toc 1"/>
    <w:basedOn w:val="a"/>
    <w:next w:val="a"/>
    <w:autoRedefine/>
    <w:uiPriority w:val="39"/>
    <w:unhideWhenUsed/>
    <w:rsid w:val="00E2134E"/>
  </w:style>
  <w:style w:type="character" w:styleId="af3">
    <w:name w:val="Hyperlink"/>
    <w:basedOn w:val="a0"/>
    <w:uiPriority w:val="99"/>
    <w:unhideWhenUsed/>
    <w:rsid w:val="00E2134E"/>
    <w:rPr>
      <w:color w:val="467886" w:themeColor="hyperlink"/>
      <w:u w:val="single"/>
    </w:rPr>
  </w:style>
  <w:style w:type="character" w:customStyle="1" w:styleId="fontstyle01">
    <w:name w:val="fontstyle01"/>
    <w:basedOn w:val="a0"/>
    <w:rsid w:val="00262DC6"/>
    <w:rPr>
      <w:rFonts w:ascii="TimesNewRomanPSMT" w:hAnsi="TimesNewRomanPS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2106">
      <w:bodyDiv w:val="1"/>
      <w:marLeft w:val="0"/>
      <w:marRight w:val="0"/>
      <w:marTop w:val="0"/>
      <w:marBottom w:val="0"/>
      <w:divBdr>
        <w:top w:val="none" w:sz="0" w:space="0" w:color="auto"/>
        <w:left w:val="none" w:sz="0" w:space="0" w:color="auto"/>
        <w:bottom w:val="none" w:sz="0" w:space="0" w:color="auto"/>
        <w:right w:val="none" w:sz="0" w:space="0" w:color="auto"/>
      </w:divBdr>
    </w:div>
    <w:div w:id="77797747">
      <w:bodyDiv w:val="1"/>
      <w:marLeft w:val="0"/>
      <w:marRight w:val="0"/>
      <w:marTop w:val="0"/>
      <w:marBottom w:val="0"/>
      <w:divBdr>
        <w:top w:val="none" w:sz="0" w:space="0" w:color="auto"/>
        <w:left w:val="none" w:sz="0" w:space="0" w:color="auto"/>
        <w:bottom w:val="none" w:sz="0" w:space="0" w:color="auto"/>
        <w:right w:val="none" w:sz="0" w:space="0" w:color="auto"/>
      </w:divBdr>
    </w:div>
    <w:div w:id="112214556">
      <w:bodyDiv w:val="1"/>
      <w:marLeft w:val="0"/>
      <w:marRight w:val="0"/>
      <w:marTop w:val="0"/>
      <w:marBottom w:val="0"/>
      <w:divBdr>
        <w:top w:val="none" w:sz="0" w:space="0" w:color="auto"/>
        <w:left w:val="none" w:sz="0" w:space="0" w:color="auto"/>
        <w:bottom w:val="none" w:sz="0" w:space="0" w:color="auto"/>
        <w:right w:val="none" w:sz="0" w:space="0" w:color="auto"/>
      </w:divBdr>
    </w:div>
    <w:div w:id="160246249">
      <w:bodyDiv w:val="1"/>
      <w:marLeft w:val="0"/>
      <w:marRight w:val="0"/>
      <w:marTop w:val="0"/>
      <w:marBottom w:val="0"/>
      <w:divBdr>
        <w:top w:val="none" w:sz="0" w:space="0" w:color="auto"/>
        <w:left w:val="none" w:sz="0" w:space="0" w:color="auto"/>
        <w:bottom w:val="none" w:sz="0" w:space="0" w:color="auto"/>
        <w:right w:val="none" w:sz="0" w:space="0" w:color="auto"/>
      </w:divBdr>
    </w:div>
    <w:div w:id="173961753">
      <w:bodyDiv w:val="1"/>
      <w:marLeft w:val="0"/>
      <w:marRight w:val="0"/>
      <w:marTop w:val="0"/>
      <w:marBottom w:val="0"/>
      <w:divBdr>
        <w:top w:val="none" w:sz="0" w:space="0" w:color="auto"/>
        <w:left w:val="none" w:sz="0" w:space="0" w:color="auto"/>
        <w:bottom w:val="none" w:sz="0" w:space="0" w:color="auto"/>
        <w:right w:val="none" w:sz="0" w:space="0" w:color="auto"/>
      </w:divBdr>
    </w:div>
    <w:div w:id="232397425">
      <w:bodyDiv w:val="1"/>
      <w:marLeft w:val="0"/>
      <w:marRight w:val="0"/>
      <w:marTop w:val="0"/>
      <w:marBottom w:val="0"/>
      <w:divBdr>
        <w:top w:val="none" w:sz="0" w:space="0" w:color="auto"/>
        <w:left w:val="none" w:sz="0" w:space="0" w:color="auto"/>
        <w:bottom w:val="none" w:sz="0" w:space="0" w:color="auto"/>
        <w:right w:val="none" w:sz="0" w:space="0" w:color="auto"/>
      </w:divBdr>
    </w:div>
    <w:div w:id="318920047">
      <w:bodyDiv w:val="1"/>
      <w:marLeft w:val="0"/>
      <w:marRight w:val="0"/>
      <w:marTop w:val="0"/>
      <w:marBottom w:val="0"/>
      <w:divBdr>
        <w:top w:val="none" w:sz="0" w:space="0" w:color="auto"/>
        <w:left w:val="none" w:sz="0" w:space="0" w:color="auto"/>
        <w:bottom w:val="none" w:sz="0" w:space="0" w:color="auto"/>
        <w:right w:val="none" w:sz="0" w:space="0" w:color="auto"/>
      </w:divBdr>
    </w:div>
    <w:div w:id="409277726">
      <w:bodyDiv w:val="1"/>
      <w:marLeft w:val="0"/>
      <w:marRight w:val="0"/>
      <w:marTop w:val="0"/>
      <w:marBottom w:val="0"/>
      <w:divBdr>
        <w:top w:val="none" w:sz="0" w:space="0" w:color="auto"/>
        <w:left w:val="none" w:sz="0" w:space="0" w:color="auto"/>
        <w:bottom w:val="none" w:sz="0" w:space="0" w:color="auto"/>
        <w:right w:val="none" w:sz="0" w:space="0" w:color="auto"/>
      </w:divBdr>
    </w:div>
    <w:div w:id="455366954">
      <w:bodyDiv w:val="1"/>
      <w:marLeft w:val="0"/>
      <w:marRight w:val="0"/>
      <w:marTop w:val="0"/>
      <w:marBottom w:val="0"/>
      <w:divBdr>
        <w:top w:val="none" w:sz="0" w:space="0" w:color="auto"/>
        <w:left w:val="none" w:sz="0" w:space="0" w:color="auto"/>
        <w:bottom w:val="none" w:sz="0" w:space="0" w:color="auto"/>
        <w:right w:val="none" w:sz="0" w:space="0" w:color="auto"/>
      </w:divBdr>
    </w:div>
    <w:div w:id="602760285">
      <w:bodyDiv w:val="1"/>
      <w:marLeft w:val="0"/>
      <w:marRight w:val="0"/>
      <w:marTop w:val="0"/>
      <w:marBottom w:val="0"/>
      <w:divBdr>
        <w:top w:val="none" w:sz="0" w:space="0" w:color="auto"/>
        <w:left w:val="none" w:sz="0" w:space="0" w:color="auto"/>
        <w:bottom w:val="none" w:sz="0" w:space="0" w:color="auto"/>
        <w:right w:val="none" w:sz="0" w:space="0" w:color="auto"/>
      </w:divBdr>
    </w:div>
    <w:div w:id="728766362">
      <w:bodyDiv w:val="1"/>
      <w:marLeft w:val="0"/>
      <w:marRight w:val="0"/>
      <w:marTop w:val="0"/>
      <w:marBottom w:val="0"/>
      <w:divBdr>
        <w:top w:val="none" w:sz="0" w:space="0" w:color="auto"/>
        <w:left w:val="none" w:sz="0" w:space="0" w:color="auto"/>
        <w:bottom w:val="none" w:sz="0" w:space="0" w:color="auto"/>
        <w:right w:val="none" w:sz="0" w:space="0" w:color="auto"/>
      </w:divBdr>
    </w:div>
    <w:div w:id="828249160">
      <w:bodyDiv w:val="1"/>
      <w:marLeft w:val="0"/>
      <w:marRight w:val="0"/>
      <w:marTop w:val="0"/>
      <w:marBottom w:val="0"/>
      <w:divBdr>
        <w:top w:val="none" w:sz="0" w:space="0" w:color="auto"/>
        <w:left w:val="none" w:sz="0" w:space="0" w:color="auto"/>
        <w:bottom w:val="none" w:sz="0" w:space="0" w:color="auto"/>
        <w:right w:val="none" w:sz="0" w:space="0" w:color="auto"/>
      </w:divBdr>
    </w:div>
    <w:div w:id="896938815">
      <w:bodyDiv w:val="1"/>
      <w:marLeft w:val="0"/>
      <w:marRight w:val="0"/>
      <w:marTop w:val="0"/>
      <w:marBottom w:val="0"/>
      <w:divBdr>
        <w:top w:val="none" w:sz="0" w:space="0" w:color="auto"/>
        <w:left w:val="none" w:sz="0" w:space="0" w:color="auto"/>
        <w:bottom w:val="none" w:sz="0" w:space="0" w:color="auto"/>
        <w:right w:val="none" w:sz="0" w:space="0" w:color="auto"/>
      </w:divBdr>
    </w:div>
    <w:div w:id="939876945">
      <w:bodyDiv w:val="1"/>
      <w:marLeft w:val="0"/>
      <w:marRight w:val="0"/>
      <w:marTop w:val="0"/>
      <w:marBottom w:val="0"/>
      <w:divBdr>
        <w:top w:val="none" w:sz="0" w:space="0" w:color="auto"/>
        <w:left w:val="none" w:sz="0" w:space="0" w:color="auto"/>
        <w:bottom w:val="none" w:sz="0" w:space="0" w:color="auto"/>
        <w:right w:val="none" w:sz="0" w:space="0" w:color="auto"/>
      </w:divBdr>
    </w:div>
    <w:div w:id="1034840947">
      <w:bodyDiv w:val="1"/>
      <w:marLeft w:val="0"/>
      <w:marRight w:val="0"/>
      <w:marTop w:val="0"/>
      <w:marBottom w:val="0"/>
      <w:divBdr>
        <w:top w:val="none" w:sz="0" w:space="0" w:color="auto"/>
        <w:left w:val="none" w:sz="0" w:space="0" w:color="auto"/>
        <w:bottom w:val="none" w:sz="0" w:space="0" w:color="auto"/>
        <w:right w:val="none" w:sz="0" w:space="0" w:color="auto"/>
      </w:divBdr>
    </w:div>
    <w:div w:id="1066996375">
      <w:bodyDiv w:val="1"/>
      <w:marLeft w:val="0"/>
      <w:marRight w:val="0"/>
      <w:marTop w:val="0"/>
      <w:marBottom w:val="0"/>
      <w:divBdr>
        <w:top w:val="none" w:sz="0" w:space="0" w:color="auto"/>
        <w:left w:val="none" w:sz="0" w:space="0" w:color="auto"/>
        <w:bottom w:val="none" w:sz="0" w:space="0" w:color="auto"/>
        <w:right w:val="none" w:sz="0" w:space="0" w:color="auto"/>
      </w:divBdr>
    </w:div>
    <w:div w:id="1083183824">
      <w:bodyDiv w:val="1"/>
      <w:marLeft w:val="0"/>
      <w:marRight w:val="0"/>
      <w:marTop w:val="0"/>
      <w:marBottom w:val="0"/>
      <w:divBdr>
        <w:top w:val="none" w:sz="0" w:space="0" w:color="auto"/>
        <w:left w:val="none" w:sz="0" w:space="0" w:color="auto"/>
        <w:bottom w:val="none" w:sz="0" w:space="0" w:color="auto"/>
        <w:right w:val="none" w:sz="0" w:space="0" w:color="auto"/>
      </w:divBdr>
    </w:div>
    <w:div w:id="1117673366">
      <w:bodyDiv w:val="1"/>
      <w:marLeft w:val="0"/>
      <w:marRight w:val="0"/>
      <w:marTop w:val="0"/>
      <w:marBottom w:val="0"/>
      <w:divBdr>
        <w:top w:val="none" w:sz="0" w:space="0" w:color="auto"/>
        <w:left w:val="none" w:sz="0" w:space="0" w:color="auto"/>
        <w:bottom w:val="none" w:sz="0" w:space="0" w:color="auto"/>
        <w:right w:val="none" w:sz="0" w:space="0" w:color="auto"/>
      </w:divBdr>
    </w:div>
    <w:div w:id="1149591310">
      <w:bodyDiv w:val="1"/>
      <w:marLeft w:val="0"/>
      <w:marRight w:val="0"/>
      <w:marTop w:val="0"/>
      <w:marBottom w:val="0"/>
      <w:divBdr>
        <w:top w:val="none" w:sz="0" w:space="0" w:color="auto"/>
        <w:left w:val="none" w:sz="0" w:space="0" w:color="auto"/>
        <w:bottom w:val="none" w:sz="0" w:space="0" w:color="auto"/>
        <w:right w:val="none" w:sz="0" w:space="0" w:color="auto"/>
      </w:divBdr>
    </w:div>
    <w:div w:id="1203135015">
      <w:bodyDiv w:val="1"/>
      <w:marLeft w:val="0"/>
      <w:marRight w:val="0"/>
      <w:marTop w:val="0"/>
      <w:marBottom w:val="0"/>
      <w:divBdr>
        <w:top w:val="none" w:sz="0" w:space="0" w:color="auto"/>
        <w:left w:val="none" w:sz="0" w:space="0" w:color="auto"/>
        <w:bottom w:val="none" w:sz="0" w:space="0" w:color="auto"/>
        <w:right w:val="none" w:sz="0" w:space="0" w:color="auto"/>
      </w:divBdr>
    </w:div>
    <w:div w:id="1238596178">
      <w:bodyDiv w:val="1"/>
      <w:marLeft w:val="0"/>
      <w:marRight w:val="0"/>
      <w:marTop w:val="0"/>
      <w:marBottom w:val="0"/>
      <w:divBdr>
        <w:top w:val="none" w:sz="0" w:space="0" w:color="auto"/>
        <w:left w:val="none" w:sz="0" w:space="0" w:color="auto"/>
        <w:bottom w:val="none" w:sz="0" w:space="0" w:color="auto"/>
        <w:right w:val="none" w:sz="0" w:space="0" w:color="auto"/>
      </w:divBdr>
    </w:div>
    <w:div w:id="1243297487">
      <w:bodyDiv w:val="1"/>
      <w:marLeft w:val="0"/>
      <w:marRight w:val="0"/>
      <w:marTop w:val="0"/>
      <w:marBottom w:val="0"/>
      <w:divBdr>
        <w:top w:val="none" w:sz="0" w:space="0" w:color="auto"/>
        <w:left w:val="none" w:sz="0" w:space="0" w:color="auto"/>
        <w:bottom w:val="none" w:sz="0" w:space="0" w:color="auto"/>
        <w:right w:val="none" w:sz="0" w:space="0" w:color="auto"/>
      </w:divBdr>
    </w:div>
    <w:div w:id="1255897200">
      <w:bodyDiv w:val="1"/>
      <w:marLeft w:val="0"/>
      <w:marRight w:val="0"/>
      <w:marTop w:val="0"/>
      <w:marBottom w:val="0"/>
      <w:divBdr>
        <w:top w:val="none" w:sz="0" w:space="0" w:color="auto"/>
        <w:left w:val="none" w:sz="0" w:space="0" w:color="auto"/>
        <w:bottom w:val="none" w:sz="0" w:space="0" w:color="auto"/>
        <w:right w:val="none" w:sz="0" w:space="0" w:color="auto"/>
      </w:divBdr>
    </w:div>
    <w:div w:id="1304433177">
      <w:bodyDiv w:val="1"/>
      <w:marLeft w:val="0"/>
      <w:marRight w:val="0"/>
      <w:marTop w:val="0"/>
      <w:marBottom w:val="0"/>
      <w:divBdr>
        <w:top w:val="none" w:sz="0" w:space="0" w:color="auto"/>
        <w:left w:val="none" w:sz="0" w:space="0" w:color="auto"/>
        <w:bottom w:val="none" w:sz="0" w:space="0" w:color="auto"/>
        <w:right w:val="none" w:sz="0" w:space="0" w:color="auto"/>
      </w:divBdr>
    </w:div>
    <w:div w:id="1314068442">
      <w:bodyDiv w:val="1"/>
      <w:marLeft w:val="0"/>
      <w:marRight w:val="0"/>
      <w:marTop w:val="0"/>
      <w:marBottom w:val="0"/>
      <w:divBdr>
        <w:top w:val="none" w:sz="0" w:space="0" w:color="auto"/>
        <w:left w:val="none" w:sz="0" w:space="0" w:color="auto"/>
        <w:bottom w:val="none" w:sz="0" w:space="0" w:color="auto"/>
        <w:right w:val="none" w:sz="0" w:space="0" w:color="auto"/>
      </w:divBdr>
    </w:div>
    <w:div w:id="1527867280">
      <w:bodyDiv w:val="1"/>
      <w:marLeft w:val="0"/>
      <w:marRight w:val="0"/>
      <w:marTop w:val="0"/>
      <w:marBottom w:val="0"/>
      <w:divBdr>
        <w:top w:val="none" w:sz="0" w:space="0" w:color="auto"/>
        <w:left w:val="none" w:sz="0" w:space="0" w:color="auto"/>
        <w:bottom w:val="none" w:sz="0" w:space="0" w:color="auto"/>
        <w:right w:val="none" w:sz="0" w:space="0" w:color="auto"/>
      </w:divBdr>
    </w:div>
    <w:div w:id="1537036433">
      <w:bodyDiv w:val="1"/>
      <w:marLeft w:val="0"/>
      <w:marRight w:val="0"/>
      <w:marTop w:val="0"/>
      <w:marBottom w:val="0"/>
      <w:divBdr>
        <w:top w:val="none" w:sz="0" w:space="0" w:color="auto"/>
        <w:left w:val="none" w:sz="0" w:space="0" w:color="auto"/>
        <w:bottom w:val="none" w:sz="0" w:space="0" w:color="auto"/>
        <w:right w:val="none" w:sz="0" w:space="0" w:color="auto"/>
      </w:divBdr>
    </w:div>
    <w:div w:id="1547521753">
      <w:bodyDiv w:val="1"/>
      <w:marLeft w:val="0"/>
      <w:marRight w:val="0"/>
      <w:marTop w:val="0"/>
      <w:marBottom w:val="0"/>
      <w:divBdr>
        <w:top w:val="none" w:sz="0" w:space="0" w:color="auto"/>
        <w:left w:val="none" w:sz="0" w:space="0" w:color="auto"/>
        <w:bottom w:val="none" w:sz="0" w:space="0" w:color="auto"/>
        <w:right w:val="none" w:sz="0" w:space="0" w:color="auto"/>
      </w:divBdr>
    </w:div>
    <w:div w:id="1620994735">
      <w:bodyDiv w:val="1"/>
      <w:marLeft w:val="0"/>
      <w:marRight w:val="0"/>
      <w:marTop w:val="0"/>
      <w:marBottom w:val="0"/>
      <w:divBdr>
        <w:top w:val="none" w:sz="0" w:space="0" w:color="auto"/>
        <w:left w:val="none" w:sz="0" w:space="0" w:color="auto"/>
        <w:bottom w:val="none" w:sz="0" w:space="0" w:color="auto"/>
        <w:right w:val="none" w:sz="0" w:space="0" w:color="auto"/>
      </w:divBdr>
    </w:div>
    <w:div w:id="1653825864">
      <w:bodyDiv w:val="1"/>
      <w:marLeft w:val="0"/>
      <w:marRight w:val="0"/>
      <w:marTop w:val="0"/>
      <w:marBottom w:val="0"/>
      <w:divBdr>
        <w:top w:val="none" w:sz="0" w:space="0" w:color="auto"/>
        <w:left w:val="none" w:sz="0" w:space="0" w:color="auto"/>
        <w:bottom w:val="none" w:sz="0" w:space="0" w:color="auto"/>
        <w:right w:val="none" w:sz="0" w:space="0" w:color="auto"/>
      </w:divBdr>
    </w:div>
    <w:div w:id="1691488942">
      <w:bodyDiv w:val="1"/>
      <w:marLeft w:val="0"/>
      <w:marRight w:val="0"/>
      <w:marTop w:val="0"/>
      <w:marBottom w:val="0"/>
      <w:divBdr>
        <w:top w:val="none" w:sz="0" w:space="0" w:color="auto"/>
        <w:left w:val="none" w:sz="0" w:space="0" w:color="auto"/>
        <w:bottom w:val="none" w:sz="0" w:space="0" w:color="auto"/>
        <w:right w:val="none" w:sz="0" w:space="0" w:color="auto"/>
      </w:divBdr>
    </w:div>
    <w:div w:id="1723366179">
      <w:bodyDiv w:val="1"/>
      <w:marLeft w:val="0"/>
      <w:marRight w:val="0"/>
      <w:marTop w:val="0"/>
      <w:marBottom w:val="0"/>
      <w:divBdr>
        <w:top w:val="none" w:sz="0" w:space="0" w:color="auto"/>
        <w:left w:val="none" w:sz="0" w:space="0" w:color="auto"/>
        <w:bottom w:val="none" w:sz="0" w:space="0" w:color="auto"/>
        <w:right w:val="none" w:sz="0" w:space="0" w:color="auto"/>
      </w:divBdr>
    </w:div>
    <w:div w:id="1787580152">
      <w:bodyDiv w:val="1"/>
      <w:marLeft w:val="0"/>
      <w:marRight w:val="0"/>
      <w:marTop w:val="0"/>
      <w:marBottom w:val="0"/>
      <w:divBdr>
        <w:top w:val="none" w:sz="0" w:space="0" w:color="auto"/>
        <w:left w:val="none" w:sz="0" w:space="0" w:color="auto"/>
        <w:bottom w:val="none" w:sz="0" w:space="0" w:color="auto"/>
        <w:right w:val="none" w:sz="0" w:space="0" w:color="auto"/>
      </w:divBdr>
    </w:div>
    <w:div w:id="1796824462">
      <w:bodyDiv w:val="1"/>
      <w:marLeft w:val="0"/>
      <w:marRight w:val="0"/>
      <w:marTop w:val="0"/>
      <w:marBottom w:val="0"/>
      <w:divBdr>
        <w:top w:val="none" w:sz="0" w:space="0" w:color="auto"/>
        <w:left w:val="none" w:sz="0" w:space="0" w:color="auto"/>
        <w:bottom w:val="none" w:sz="0" w:space="0" w:color="auto"/>
        <w:right w:val="none" w:sz="0" w:space="0" w:color="auto"/>
      </w:divBdr>
    </w:div>
    <w:div w:id="1845591416">
      <w:bodyDiv w:val="1"/>
      <w:marLeft w:val="0"/>
      <w:marRight w:val="0"/>
      <w:marTop w:val="0"/>
      <w:marBottom w:val="0"/>
      <w:divBdr>
        <w:top w:val="none" w:sz="0" w:space="0" w:color="auto"/>
        <w:left w:val="none" w:sz="0" w:space="0" w:color="auto"/>
        <w:bottom w:val="none" w:sz="0" w:space="0" w:color="auto"/>
        <w:right w:val="none" w:sz="0" w:space="0" w:color="auto"/>
      </w:divBdr>
    </w:div>
    <w:div w:id="1855028361">
      <w:bodyDiv w:val="1"/>
      <w:marLeft w:val="0"/>
      <w:marRight w:val="0"/>
      <w:marTop w:val="0"/>
      <w:marBottom w:val="0"/>
      <w:divBdr>
        <w:top w:val="none" w:sz="0" w:space="0" w:color="auto"/>
        <w:left w:val="none" w:sz="0" w:space="0" w:color="auto"/>
        <w:bottom w:val="none" w:sz="0" w:space="0" w:color="auto"/>
        <w:right w:val="none" w:sz="0" w:space="0" w:color="auto"/>
      </w:divBdr>
    </w:div>
    <w:div w:id="1888444156">
      <w:bodyDiv w:val="1"/>
      <w:marLeft w:val="0"/>
      <w:marRight w:val="0"/>
      <w:marTop w:val="0"/>
      <w:marBottom w:val="0"/>
      <w:divBdr>
        <w:top w:val="none" w:sz="0" w:space="0" w:color="auto"/>
        <w:left w:val="none" w:sz="0" w:space="0" w:color="auto"/>
        <w:bottom w:val="none" w:sz="0" w:space="0" w:color="auto"/>
        <w:right w:val="none" w:sz="0" w:space="0" w:color="auto"/>
      </w:divBdr>
    </w:div>
    <w:div w:id="1992442509">
      <w:bodyDiv w:val="1"/>
      <w:marLeft w:val="0"/>
      <w:marRight w:val="0"/>
      <w:marTop w:val="0"/>
      <w:marBottom w:val="0"/>
      <w:divBdr>
        <w:top w:val="none" w:sz="0" w:space="0" w:color="auto"/>
        <w:left w:val="none" w:sz="0" w:space="0" w:color="auto"/>
        <w:bottom w:val="none" w:sz="0" w:space="0" w:color="auto"/>
        <w:right w:val="none" w:sz="0" w:space="0" w:color="auto"/>
      </w:divBdr>
    </w:div>
    <w:div w:id="2096318231">
      <w:bodyDiv w:val="1"/>
      <w:marLeft w:val="0"/>
      <w:marRight w:val="0"/>
      <w:marTop w:val="0"/>
      <w:marBottom w:val="0"/>
      <w:divBdr>
        <w:top w:val="none" w:sz="0" w:space="0" w:color="auto"/>
        <w:left w:val="none" w:sz="0" w:space="0" w:color="auto"/>
        <w:bottom w:val="none" w:sz="0" w:space="0" w:color="auto"/>
        <w:right w:val="none" w:sz="0" w:space="0" w:color="auto"/>
      </w:divBdr>
    </w:div>
    <w:div w:id="2104494887">
      <w:bodyDiv w:val="1"/>
      <w:marLeft w:val="0"/>
      <w:marRight w:val="0"/>
      <w:marTop w:val="0"/>
      <w:marBottom w:val="0"/>
      <w:divBdr>
        <w:top w:val="none" w:sz="0" w:space="0" w:color="auto"/>
        <w:left w:val="none" w:sz="0" w:space="0" w:color="auto"/>
        <w:bottom w:val="none" w:sz="0" w:space="0" w:color="auto"/>
        <w:right w:val="none" w:sz="0" w:space="0" w:color="auto"/>
      </w:divBdr>
    </w:div>
    <w:div w:id="213398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8EF0E-ADDE-40D6-A417-E4399F3CE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20</Pages>
  <Words>2474</Words>
  <Characters>14107</Characters>
  <Application>Microsoft Office Word</Application>
  <DocSecurity>0</DocSecurity>
  <Lines>117</Lines>
  <Paragraphs>33</Paragraphs>
  <ScaleCrop>false</ScaleCrop>
  <Company/>
  <LinksUpToDate>false</LinksUpToDate>
  <CharactersWithSpaces>16548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CMU CECT</dc:creator>
  <cp:keywords/>
  <dc:description/>
  <cp:lastModifiedBy>CMU CECT</cp:lastModifiedBy>
  <cp:revision>88</cp:revision>
  <dcterms:created xsi:type="dcterms:W3CDTF">2025-07-14T02:20:00Z</dcterms:created>
  <dcterms:modified xsi:type="dcterms:W3CDTF">2025-09-23T05:34:00Z</dcterms:modified>
</cp:coreProperties>
</file>