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9A" w:rsidRPr="00A27C9A" w:rsidRDefault="00A27C9A" w:rsidP="00A27C9A">
      <w:pPr>
        <w:pStyle w:val="Heading1"/>
        <w:spacing w:before="0" w:after="200" w:line="48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GB"/>
        </w:rPr>
      </w:pPr>
      <w:r w:rsidRPr="00A27C9A">
        <w:rPr>
          <w:rFonts w:ascii="Times New Roman" w:eastAsia="Times New Roman" w:hAnsi="Times New Roman" w:cs="Times New Roman"/>
          <w:color w:val="auto"/>
          <w:sz w:val="20"/>
          <w:szCs w:val="20"/>
          <w:lang w:eastAsia="en-GB"/>
        </w:rPr>
        <w:t xml:space="preserve">Ruthenium-Arene Complexes with </w:t>
      </w:r>
      <w:proofErr w:type="gramStart"/>
      <w:r w:rsidRPr="00A27C9A">
        <w:rPr>
          <w:rFonts w:ascii="Times New Roman" w:eastAsia="Times New Roman" w:hAnsi="Times New Roman" w:cs="Times New Roman"/>
          <w:color w:val="auto"/>
          <w:sz w:val="20"/>
          <w:szCs w:val="20"/>
          <w:lang w:eastAsia="en-GB"/>
        </w:rPr>
        <w:t>Bis(</w:t>
      </w:r>
      <w:proofErr w:type="gramEnd"/>
      <w:r w:rsidRPr="00A27C9A">
        <w:rPr>
          <w:rFonts w:ascii="Times New Roman" w:eastAsia="Times New Roman" w:hAnsi="Times New Roman" w:cs="Times New Roman"/>
          <w:color w:val="auto"/>
          <w:sz w:val="20"/>
          <w:szCs w:val="20"/>
          <w:lang w:eastAsia="en-GB"/>
        </w:rPr>
        <w:t>pyrazol-1-yl)methane Ligands: Structural, DFT Analysis, and Cytotoxicity Studies</w:t>
      </w:r>
    </w:p>
    <w:p w:rsidR="00753C30" w:rsidRPr="00776C46" w:rsidRDefault="00753C30" w:rsidP="00776C46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sz w:val="20"/>
          <w:szCs w:val="20"/>
        </w:rPr>
        <w:t>Amos K. Kanyora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[a]</w:t>
      </w:r>
      <w:r w:rsidRPr="00776C46">
        <w:rPr>
          <w:rFonts w:ascii="Times New Roman" w:hAnsi="Times New Roman" w:cs="Times New Roman"/>
          <w:sz w:val="20"/>
          <w:szCs w:val="20"/>
        </w:rPr>
        <w:t xml:space="preserve">*,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Athi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Welsh 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[b]</w:t>
      </w:r>
      <w:r w:rsidRPr="00776C46">
        <w:rPr>
          <w:rFonts w:ascii="Times New Roman" w:hAnsi="Times New Roman" w:cs="Times New Roman"/>
          <w:sz w:val="20"/>
          <w:szCs w:val="20"/>
        </w:rPr>
        <w:t xml:space="preserve">, Peter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Ongoma</w:t>
      </w:r>
      <w:proofErr w:type="spellEnd"/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[a]</w:t>
      </w:r>
      <w:r w:rsidRPr="00776C46">
        <w:rPr>
          <w:rFonts w:ascii="Times New Roman" w:hAnsi="Times New Roman" w:cs="Times New Roman"/>
          <w:sz w:val="20"/>
          <w:szCs w:val="20"/>
        </w:rPr>
        <w:t xml:space="preserve">*, </w:t>
      </w:r>
      <w:r w:rsidRPr="00776C46">
        <w:rPr>
          <w:rFonts w:ascii="Times New Roman" w:eastAsia="Times New Roman" w:hAnsi="Times New Roman" w:cs="Times New Roman"/>
          <w:sz w:val="20"/>
          <w:szCs w:val="20"/>
        </w:rPr>
        <w:t xml:space="preserve">Josiah O. </w:t>
      </w:r>
      <w:proofErr w:type="spellStart"/>
      <w:r w:rsidRPr="00776C46">
        <w:rPr>
          <w:rFonts w:ascii="Times New Roman" w:eastAsia="Times New Roman" w:hAnsi="Times New Roman" w:cs="Times New Roman"/>
          <w:sz w:val="20"/>
          <w:szCs w:val="20"/>
        </w:rPr>
        <w:t>Omolo</w:t>
      </w:r>
      <w:proofErr w:type="spellEnd"/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[a]</w:t>
      </w:r>
      <w:r w:rsidRPr="00776C46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76C4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</w:rPr>
        <w:t>Joel Gichumbi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[c]</w:t>
      </w:r>
      <w:r w:rsidRPr="00776C46">
        <w:rPr>
          <w:rFonts w:ascii="Times New Roman" w:hAnsi="Times New Roman" w:cs="Times New Roman"/>
          <w:sz w:val="20"/>
          <w:szCs w:val="20"/>
        </w:rPr>
        <w:t xml:space="preserve">, Allen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Mambanda</w:t>
      </w:r>
      <w:proofErr w:type="spellEnd"/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[d]</w:t>
      </w:r>
      <w:r w:rsidRPr="00776C46">
        <w:rPr>
          <w:rFonts w:ascii="Times New Roman" w:hAnsi="Times New Roman" w:cs="Times New Roman"/>
          <w:sz w:val="20"/>
          <w:szCs w:val="20"/>
        </w:rPr>
        <w:t>, Sharon Prince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[e]</w:t>
      </w:r>
      <w:r w:rsidRPr="00776C46">
        <w:rPr>
          <w:rFonts w:ascii="Times New Roman" w:hAnsi="Times New Roman" w:cs="Times New Roman"/>
          <w:sz w:val="20"/>
          <w:szCs w:val="20"/>
        </w:rPr>
        <w:t xml:space="preserve">, Gregory S. Smith 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[b]</w:t>
      </w:r>
      <w:r w:rsidRPr="00776C4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Reinner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O.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Omondi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[b][f]</w:t>
      </w:r>
      <w:r w:rsidRPr="00776C46">
        <w:rPr>
          <w:rFonts w:ascii="Times New Roman" w:hAnsi="Times New Roman" w:cs="Times New Roman"/>
          <w:sz w:val="20"/>
          <w:szCs w:val="20"/>
        </w:rPr>
        <w:t>*</w:t>
      </w:r>
    </w:p>
    <w:p w:rsidR="00753C30" w:rsidRPr="00776C46" w:rsidRDefault="00753C30" w:rsidP="00776C46">
      <w:pPr>
        <w:pStyle w:val="Adress"/>
        <w:spacing w:line="480" w:lineRule="auto"/>
        <w:jc w:val="both"/>
        <w:rPr>
          <w:rFonts w:ascii="Times New Roman" w:hAnsi="Times New Roman"/>
          <w:sz w:val="20"/>
          <w:lang w:val="en-US"/>
        </w:rPr>
      </w:pPr>
      <w:r w:rsidRPr="00776C46">
        <w:rPr>
          <w:rFonts w:ascii="Times New Roman" w:hAnsi="Times New Roman"/>
          <w:sz w:val="20"/>
          <w:lang w:val="en-US"/>
        </w:rPr>
        <w:t>[a] Department</w:t>
      </w:r>
      <w:r w:rsidRPr="00776C46">
        <w:rPr>
          <w:rFonts w:ascii="Times New Roman" w:hAnsi="Times New Roman"/>
          <w:sz w:val="20"/>
        </w:rPr>
        <w:t xml:space="preserve"> of Chemistry</w:t>
      </w:r>
      <w:r w:rsidRPr="00776C46">
        <w:rPr>
          <w:rFonts w:ascii="Times New Roman" w:hAnsi="Times New Roman"/>
          <w:sz w:val="20"/>
          <w:lang w:val="en-US"/>
        </w:rPr>
        <w:t xml:space="preserve">, </w:t>
      </w:r>
      <w:r w:rsidRPr="00776C46">
        <w:rPr>
          <w:rFonts w:ascii="Times New Roman" w:hAnsi="Times New Roman"/>
          <w:sz w:val="20"/>
        </w:rPr>
        <w:t>Egerton University</w:t>
      </w:r>
      <w:r w:rsidRPr="00776C46">
        <w:rPr>
          <w:rFonts w:ascii="Times New Roman" w:hAnsi="Times New Roman"/>
          <w:sz w:val="20"/>
          <w:lang w:val="en-US"/>
        </w:rPr>
        <w:t xml:space="preserve">, </w:t>
      </w:r>
      <w:r w:rsidRPr="00776C46">
        <w:rPr>
          <w:rFonts w:ascii="Times New Roman" w:hAnsi="Times New Roman"/>
          <w:sz w:val="20"/>
        </w:rPr>
        <w:t>P.O Box 536-20115, Egerton, Kenya.</w:t>
      </w:r>
    </w:p>
    <w:p w:rsidR="00753C30" w:rsidRPr="00776C46" w:rsidRDefault="00753C30" w:rsidP="00776C46">
      <w:pPr>
        <w:spacing w:after="0" w:line="480" w:lineRule="auto"/>
        <w:ind w:left="425" w:hanging="425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76C46">
        <w:rPr>
          <w:rFonts w:ascii="Times New Roman" w:hAnsi="Times New Roman" w:cs="Times New Roman"/>
          <w:sz w:val="20"/>
          <w:szCs w:val="20"/>
        </w:rPr>
        <w:t xml:space="preserve">[b] Department of Chemistry, University of Cape Town,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Rondebosch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7701, South Africa</w:t>
      </w:r>
    </w:p>
    <w:p w:rsidR="00753C30" w:rsidRPr="00776C46" w:rsidRDefault="00753C30" w:rsidP="00776C46">
      <w:pPr>
        <w:spacing w:after="0" w:line="48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sz w:val="20"/>
          <w:szCs w:val="20"/>
        </w:rPr>
        <w:t xml:space="preserve">[c] Department of Physical Sciences,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Chuka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University, P.O. Box 109-60400,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Chuka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>, Kenya.</w:t>
      </w:r>
    </w:p>
    <w:p w:rsidR="00753C30" w:rsidRPr="00776C46" w:rsidRDefault="00753C30" w:rsidP="00776C46">
      <w:pPr>
        <w:spacing w:after="0" w:line="48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sz w:val="20"/>
          <w:szCs w:val="20"/>
        </w:rPr>
        <w:t>[d] School of Chemistry and Physics, University of KwaZulu-Natal, Private Bag X01, Scottsville, Pietermaritzburg 3209, South Africa.</w:t>
      </w:r>
    </w:p>
    <w:p w:rsidR="00753C30" w:rsidRPr="00776C46" w:rsidRDefault="00753C30" w:rsidP="00776C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sz w:val="20"/>
          <w:szCs w:val="20"/>
        </w:rPr>
        <w:t>[e] Department of Human Biology, University of Cape Town, Faculty of Health Science, Observatory 7925, South Africa</w:t>
      </w:r>
    </w:p>
    <w:p w:rsidR="00753C30" w:rsidRPr="00776C46" w:rsidRDefault="00753C30" w:rsidP="00776C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sz w:val="20"/>
          <w:szCs w:val="20"/>
        </w:rPr>
        <w:t>[f] Department of Medicinal Chemistry, University of Kansas, Lawrence, 66045, USA</w:t>
      </w:r>
    </w:p>
    <w:p w:rsidR="00F65B6D" w:rsidRPr="00776C46" w:rsidRDefault="00F65B6D" w:rsidP="00776C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sz w:val="20"/>
          <w:szCs w:val="20"/>
        </w:rPr>
        <w:t>Amos K. Kanyora (</w:t>
      </w:r>
      <w:hyperlink r:id="rId7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kimem.aka12@gmail.com</w:t>
        </w:r>
      </w:hyperlink>
      <w:r w:rsidRPr="00776C4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)</w:t>
      </w:r>
      <w:r w:rsidRPr="00776C46">
        <w:rPr>
          <w:rFonts w:ascii="Times New Roman" w:hAnsi="Times New Roman" w:cs="Times New Roman"/>
          <w:sz w:val="20"/>
          <w:szCs w:val="20"/>
        </w:rPr>
        <w:t xml:space="preserve">*,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Athi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Welsh (</w:t>
      </w:r>
      <w:hyperlink r:id="rId8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WLSATH001@myuct.ac.za</w:t>
        </w:r>
      </w:hyperlink>
      <w:r w:rsidRPr="00776C46">
        <w:rPr>
          <w:rFonts w:ascii="Times New Roman" w:hAnsi="Times New Roman" w:cs="Times New Roman"/>
          <w:sz w:val="20"/>
          <w:szCs w:val="20"/>
        </w:rPr>
        <w:t xml:space="preserve">), Peter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Ongoma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(</w:t>
      </w:r>
      <w:hyperlink r:id="rId9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ongoma@yahoo.com</w:t>
        </w:r>
      </w:hyperlink>
      <w:r w:rsidRPr="00776C4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)</w:t>
      </w:r>
      <w:r w:rsidRPr="00776C46">
        <w:rPr>
          <w:rFonts w:ascii="Times New Roman" w:hAnsi="Times New Roman" w:cs="Times New Roman"/>
          <w:sz w:val="20"/>
          <w:szCs w:val="20"/>
        </w:rPr>
        <w:t xml:space="preserve">*, </w:t>
      </w:r>
      <w:r w:rsidRPr="00776C46">
        <w:rPr>
          <w:rFonts w:ascii="Times New Roman" w:eastAsia="Times New Roman" w:hAnsi="Times New Roman" w:cs="Times New Roman"/>
          <w:sz w:val="20"/>
          <w:szCs w:val="20"/>
        </w:rPr>
        <w:t xml:space="preserve">Josiah O. </w:t>
      </w:r>
      <w:proofErr w:type="spellStart"/>
      <w:r w:rsidRPr="00776C46">
        <w:rPr>
          <w:rFonts w:ascii="Times New Roman" w:eastAsia="Times New Roman" w:hAnsi="Times New Roman" w:cs="Times New Roman"/>
          <w:sz w:val="20"/>
          <w:szCs w:val="20"/>
        </w:rPr>
        <w:t>Omolo</w:t>
      </w:r>
      <w:proofErr w:type="spellEnd"/>
      <w:r w:rsidRPr="00776C4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hyperlink r:id="rId10" w:history="1">
        <w:r w:rsidRPr="00776C4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jomolo@egerton.ac.ke</w:t>
        </w:r>
      </w:hyperlink>
      <w:r w:rsidRPr="00776C46">
        <w:rPr>
          <w:rFonts w:ascii="Times New Roman" w:eastAsia="Times New Roman" w:hAnsi="Times New Roman" w:cs="Times New Roman"/>
          <w:sz w:val="20"/>
          <w:szCs w:val="20"/>
        </w:rPr>
        <w:t>),</w:t>
      </w:r>
      <w:r w:rsidRPr="00776C4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</w:rPr>
        <w:t>Joel Gichumbi (</w:t>
      </w:r>
      <w:hyperlink r:id="rId11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jsmwangi2009@gmail.com</w:t>
        </w:r>
      </w:hyperlink>
      <w:r w:rsidRPr="00776C46">
        <w:rPr>
          <w:rFonts w:ascii="Times New Roman" w:hAnsi="Times New Roman" w:cs="Times New Roman"/>
          <w:sz w:val="20"/>
          <w:szCs w:val="20"/>
        </w:rPr>
        <w:t xml:space="preserve">), Allen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Mambanda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mambandaallen@gmail.com</w:t>
        </w:r>
      </w:hyperlink>
      <w:r w:rsidRPr="00776C46">
        <w:rPr>
          <w:rFonts w:ascii="Times New Roman" w:hAnsi="Times New Roman" w:cs="Times New Roman"/>
          <w:sz w:val="20"/>
          <w:szCs w:val="20"/>
        </w:rPr>
        <w:t>), Sharon Prince (</w:t>
      </w:r>
      <w:hyperlink r:id="rId13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sharon.prince@uct.ac.za</w:t>
        </w:r>
      </w:hyperlink>
      <w:r w:rsidRPr="00776C46">
        <w:rPr>
          <w:rFonts w:ascii="Times New Roman" w:hAnsi="Times New Roman" w:cs="Times New Roman"/>
          <w:sz w:val="20"/>
          <w:szCs w:val="20"/>
        </w:rPr>
        <w:t>), Gregory S. Smith (</w:t>
      </w:r>
      <w:hyperlink r:id="rId14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gregory.smith@uct.ac.za</w:t>
        </w:r>
      </w:hyperlink>
      <w:r w:rsidRPr="00776C46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Reinner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O. </w:t>
      </w:r>
      <w:proofErr w:type="spellStart"/>
      <w:r w:rsidRPr="00776C46">
        <w:rPr>
          <w:rFonts w:ascii="Times New Roman" w:hAnsi="Times New Roman" w:cs="Times New Roman"/>
          <w:sz w:val="20"/>
          <w:szCs w:val="20"/>
        </w:rPr>
        <w:t>Omondi</w:t>
      </w:r>
      <w:proofErr w:type="spellEnd"/>
      <w:r w:rsidRPr="00776C46">
        <w:rPr>
          <w:rFonts w:ascii="Times New Roman" w:hAnsi="Times New Roman" w:cs="Times New Roman"/>
          <w:sz w:val="20"/>
          <w:szCs w:val="20"/>
        </w:rPr>
        <w:t xml:space="preserve"> (</w:t>
      </w:r>
      <w:hyperlink r:id="rId15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  <w:lang w:val="de-DE"/>
          </w:rPr>
          <w:t>reinnerochola587@gmail.com</w:t>
        </w:r>
      </w:hyperlink>
      <w:r w:rsidRPr="00776C46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)</w:t>
      </w:r>
    </w:p>
    <w:p w:rsidR="00DA43C3" w:rsidRPr="00776C46" w:rsidRDefault="00424552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 xml:space="preserve">Supplementary </w:t>
      </w:r>
      <w:r w:rsidR="000B608A" w:rsidRPr="00776C46">
        <w:rPr>
          <w:rFonts w:ascii="Times New Roman" w:hAnsi="Times New Roman" w:cs="Times New Roman"/>
          <w:b/>
          <w:sz w:val="20"/>
          <w:szCs w:val="20"/>
        </w:rPr>
        <w:t>Materials</w:t>
      </w:r>
    </w:p>
    <w:p w:rsidR="00B1276D" w:rsidRPr="00776C46" w:rsidRDefault="00B1276D" w:rsidP="00776C46">
      <w:pPr>
        <w:pStyle w:val="MDPI31text"/>
        <w:spacing w:line="480" w:lineRule="auto"/>
        <w:ind w:left="0" w:firstLine="0"/>
        <w:rPr>
          <w:rFonts w:ascii="Times New Roman" w:hAnsi="Times New Roman"/>
          <w:b/>
          <w:szCs w:val="20"/>
        </w:rPr>
      </w:pPr>
      <w:r w:rsidRPr="00776C46">
        <w:rPr>
          <w:rFonts w:ascii="Times New Roman" w:hAnsi="Times New Roman"/>
          <w:b/>
          <w:szCs w:val="20"/>
        </w:rPr>
        <w:t xml:space="preserve">Spectral data of the ligands complexes </w:t>
      </w:r>
    </w:p>
    <w:p w:rsidR="00B1276D" w:rsidRPr="00776C46" w:rsidRDefault="00B1276D" w:rsidP="00776C46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[</w:t>
      </w:r>
      <w:proofErr w:type="gramStart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Ru(</w:t>
      </w:r>
      <w:proofErr w:type="gramEnd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dpzm)(tol)Cl]BF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(RuL1):</w:t>
      </w:r>
      <w:r w:rsidRPr="00776C4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</w:rPr>
        <w:t>Yield 84.1 %, orange crystals. MS (ESI)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Pr="00776C46">
        <w:rPr>
          <w:rFonts w:ascii="Times New Roman" w:hAnsi="Times New Roman" w:cs="Times New Roman"/>
          <w:sz w:val="20"/>
          <w:szCs w:val="20"/>
        </w:rPr>
        <w:t xml:space="preserve"> (% </w:t>
      </w:r>
      <w:r w:rsidRPr="00776C46">
        <w:rPr>
          <w:rFonts w:ascii="Times New Roman" w:hAnsi="Times New Roman" w:cs="Times New Roman"/>
          <w:i/>
          <w:sz w:val="20"/>
          <w:szCs w:val="20"/>
        </w:rPr>
        <w:t>I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pic</w:t>
      </w:r>
      <w:r w:rsidRPr="00776C46">
        <w:rPr>
          <w:rFonts w:ascii="Times New Roman" w:hAnsi="Times New Roman" w:cs="Times New Roman"/>
          <w:sz w:val="20"/>
          <w:szCs w:val="20"/>
        </w:rPr>
        <w:t xml:space="preserve">) = 377 (100), 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16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ClN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Ru+H]</w:t>
      </w:r>
      <w:r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; </w:t>
      </w:r>
      <w:r w:rsidRPr="00776C46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776C46">
        <w:rPr>
          <w:rFonts w:ascii="Times New Roman" w:eastAsia="Calibri" w:hAnsi="Times New Roman" w:cs="Times New Roman"/>
          <w:sz w:val="20"/>
          <w:szCs w:val="20"/>
        </w:rPr>
        <w:t>H NMR (500 MHz, DMSO-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eastAsia="Calibri" w:hAnsi="Times New Roman" w:cs="Times New Roman"/>
          <w:sz w:val="20"/>
          <w:szCs w:val="20"/>
        </w:rPr>
        <w:t>) δ (ppm), 8.22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4 Hz,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8.07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4 Hz,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7.08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14.4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6.63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t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2.3 Hz,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6.34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14.4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6.14, 6.03 and 5.96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5.9, 5.8, 5.6 Hz, 5H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tol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.)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2.12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</w:t>
      </w:r>
      <w:r w:rsidRPr="00776C46">
        <w:rPr>
          <w:rFonts w:ascii="Times New Roman" w:eastAsia="Calibri" w:hAnsi="Times New Roman" w:cs="Times New Roman"/>
          <w:sz w:val="20"/>
          <w:szCs w:val="20"/>
        </w:rPr>
        <w:t>, 3H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(methyl grp. of 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tol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13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 (100 MHz</w:t>
      </w:r>
      <w:r w:rsidRPr="00776C46">
        <w:rPr>
          <w:rFonts w:ascii="Times New Roman" w:hAnsi="Times New Roman" w:cs="Times New Roman"/>
          <w:sz w:val="20"/>
          <w:szCs w:val="20"/>
        </w:rPr>
        <w:t>,</w:t>
      </w:r>
      <w:r w:rsidRPr="00776C46">
        <w:rPr>
          <w:rFonts w:ascii="Times New Roman" w:hAnsi="Times New Roman" w:cs="Times New Roman"/>
          <w:i/>
          <w:sz w:val="20"/>
          <w:szCs w:val="20"/>
        </w:rPr>
        <w:t xml:space="preserve"> d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hAnsi="Times New Roman" w:cs="Times New Roman"/>
          <w:sz w:val="20"/>
          <w:szCs w:val="20"/>
        </w:rPr>
        <w:t>-DMSO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): δ (ppm): 148.58, C=N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135.54 C-N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108.56, C=C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106.69, 89.73, 90.26, 85.31, 82.16, 79.72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Ar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-tol)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62.65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2, pzm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19.05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3,tol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).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FT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IR (KBr</w:t>
      </w:r>
      <w:proofErr w:type="gramStart"/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proofErr w:type="gramEnd"/>
      <m:oMath>
        <m:r>
          <w:rPr>
            <w:rFonts w:ascii="Cambria Math" w:eastAsiaTheme="minorEastAsia" w:hAnsi="Cambria Math" w:cs="Times New Roman"/>
            <w:sz w:val="20"/>
            <w:szCs w:val="20"/>
          </w:rPr>
          <m:t>ν</m:t>
        </m:r>
      </m:oMath>
      <w:r w:rsidRPr="00776C46">
        <w:rPr>
          <w:rFonts w:ascii="Times New Roman" w:eastAsiaTheme="minorEastAsia" w:hAnsi="Times New Roman" w:cs="Times New Roman"/>
          <w:sz w:val="20"/>
          <w:szCs w:val="20"/>
        </w:rPr>
        <w:t>, cm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-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1,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w/m/s = weak/medium/strong intensity, shp/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 =sharp/broad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); 3133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</w:t>
      </w:r>
      <w:proofErr w:type="spellStart"/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arom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2945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CH</w:t>
      </w:r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 xml:space="preserve">2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methylene)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2109, 1516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(C=N)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1408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(m. C=C)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1282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β(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c=c)-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CH)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and 1038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(s, 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hAnsi="Times New Roman" w:cs="Times New Roman"/>
          <w:color w:val="242021"/>
          <w:sz w:val="20"/>
          <w:szCs w:val="20"/>
          <w:vertAlign w:val="subscript"/>
        </w:rPr>
        <w:t xml:space="preserve"> BF</w:t>
      </w:r>
      <w:r w:rsidRPr="00776C46">
        <w:rPr>
          <w:rFonts w:ascii="Times New Roman" w:hAnsi="Times New Roman" w:cs="Times New Roman"/>
          <w:color w:val="242021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hAnsi="Times New Roman" w:cs="Times New Roman"/>
          <w:color w:val="242021"/>
          <w:position w:val="4"/>
          <w:sz w:val="20"/>
          <w:szCs w:val="20"/>
          <w:vertAlign w:val="subscript"/>
        </w:rPr>
        <w:t>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Elementary analysis: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Calculated 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for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C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17</w:t>
      </w:r>
      <w:r w:rsidRPr="00776C46">
        <w:rPr>
          <w:rFonts w:ascii="Times New Roman" w:eastAsia="Calibri" w:hAnsi="Times New Roman" w:cs="Times New Roman"/>
          <w:sz w:val="20"/>
          <w:szCs w:val="20"/>
        </w:rPr>
        <w:t>H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22</w:t>
      </w:r>
      <w:r w:rsidRPr="00776C46">
        <w:rPr>
          <w:rFonts w:ascii="Times New Roman" w:eastAsia="Calibri" w:hAnsi="Times New Roman" w:cs="Times New Roman"/>
          <w:sz w:val="20"/>
          <w:szCs w:val="20"/>
        </w:rPr>
        <w:t>BClF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eastAsia="Calibri" w:hAnsi="Times New Roman" w:cs="Times New Roman"/>
          <w:sz w:val="20"/>
          <w:szCs w:val="20"/>
        </w:rPr>
        <w:t>N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eastAsia="Calibri" w:hAnsi="Times New Roman" w:cs="Times New Roman"/>
          <w:sz w:val="20"/>
          <w:szCs w:val="20"/>
        </w:rPr>
        <w:t>Ru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%: C 37.64; H 4.00; N, 11.70;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found,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% C, 37.50; H, 3.86; N, 12.08.</w:t>
      </w:r>
    </w:p>
    <w:p w:rsidR="00B1276D" w:rsidRPr="00776C46" w:rsidRDefault="00B1276D" w:rsidP="00776C46">
      <w:pPr>
        <w:spacing w:after="0" w:line="48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lastRenderedPageBreak/>
        <w:t>[</w:t>
      </w:r>
      <w:proofErr w:type="gramStart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Ru(</w:t>
      </w:r>
      <w:proofErr w:type="gramEnd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dpzm)(cym)Cl]BF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(RuL2)</w:t>
      </w:r>
      <w:r w:rsidRPr="00776C46">
        <w:rPr>
          <w:rFonts w:ascii="Times New Roman" w:hAnsi="Times New Roman" w:cs="Times New Roman"/>
          <w:b/>
          <w:sz w:val="20"/>
          <w:szCs w:val="20"/>
        </w:rPr>
        <w:t>:</w:t>
      </w:r>
      <w:r w:rsidRPr="00776C46">
        <w:rPr>
          <w:rFonts w:ascii="Times New Roman" w:hAnsi="Times New Roman" w:cs="Times New Roman"/>
          <w:sz w:val="20"/>
          <w:szCs w:val="20"/>
        </w:rPr>
        <w:t xml:space="preserve"> Yield 40 %, orange crystals. MS (ESI)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Pr="00776C46">
        <w:rPr>
          <w:rFonts w:ascii="Times New Roman" w:hAnsi="Times New Roman" w:cs="Times New Roman"/>
          <w:sz w:val="20"/>
          <w:szCs w:val="20"/>
        </w:rPr>
        <w:t xml:space="preserve"> (% </w:t>
      </w:r>
      <w:r w:rsidRPr="00776C46">
        <w:rPr>
          <w:rFonts w:ascii="Times New Roman" w:hAnsi="Times New Roman" w:cs="Times New Roman"/>
          <w:i/>
          <w:sz w:val="20"/>
          <w:szCs w:val="20"/>
        </w:rPr>
        <w:t>I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pic</w:t>
      </w:r>
      <w:r w:rsidRPr="00776C46">
        <w:rPr>
          <w:rFonts w:ascii="Times New Roman" w:hAnsi="Times New Roman" w:cs="Times New Roman"/>
          <w:sz w:val="20"/>
          <w:szCs w:val="20"/>
        </w:rPr>
        <w:t>) =</w:t>
      </w:r>
      <w:r w:rsidRPr="00776C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</w:rPr>
        <w:t>419</w:t>
      </w:r>
      <w:r w:rsidRPr="00776C4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</w:rPr>
        <w:t xml:space="preserve">(100), 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17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22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ClN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Ru+H]</w:t>
      </w:r>
      <w:r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; </w:t>
      </w:r>
      <w:r w:rsidRPr="00776C46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776C46">
        <w:rPr>
          <w:rFonts w:ascii="Times New Roman" w:eastAsia="Calibri" w:hAnsi="Times New Roman" w:cs="Times New Roman"/>
          <w:sz w:val="20"/>
          <w:szCs w:val="20"/>
        </w:rPr>
        <w:t>H NMR (500 MHz, DMSO-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eastAsia="Calibri" w:hAnsi="Times New Roman" w:cs="Times New Roman"/>
          <w:sz w:val="20"/>
          <w:szCs w:val="20"/>
        </w:rPr>
        <w:t>) δ (ppm), 8.22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2.1 Hz,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8.00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2.1, 2H’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7.07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14.4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6.63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t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2.6 Hz,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6.25 and 5.95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5.6 Hz, 5.7 Hz, 4H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.)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6.08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14.4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2.85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septet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6.9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’s –CH(isopropyl)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2.02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</w:t>
      </w:r>
      <w:r w:rsidRPr="00776C46">
        <w:rPr>
          <w:rFonts w:ascii="Times New Roman" w:eastAsia="Calibri" w:hAnsi="Times New Roman" w:cs="Times New Roman"/>
          <w:sz w:val="20"/>
          <w:szCs w:val="20"/>
        </w:rPr>
        <w:t>, 3H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(methyl grp. of 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1.23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6.9 Hz, 6H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(η6-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’s two methyl grps. of the isopropyl)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FT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IR (KBr</w:t>
      </w:r>
      <w:proofErr w:type="gramStart"/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proofErr w:type="gramEnd"/>
      <m:oMath>
        <m:r>
          <w:rPr>
            <w:rFonts w:ascii="Cambria Math" w:eastAsiaTheme="minorEastAsia" w:hAnsi="Cambria Math" w:cs="Times New Roman"/>
            <w:sz w:val="20"/>
            <w:szCs w:val="20"/>
          </w:rPr>
          <m:t>ν</m:t>
        </m:r>
      </m:oMath>
      <w:r w:rsidRPr="00776C46">
        <w:rPr>
          <w:rFonts w:ascii="Times New Roman" w:eastAsiaTheme="minorEastAsia" w:hAnsi="Times New Roman" w:cs="Times New Roman"/>
          <w:sz w:val="20"/>
          <w:szCs w:val="20"/>
        </w:rPr>
        <w:t>, cm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-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1,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w/m/s = weak/medium/strong intensity, shp/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 =sharp/broad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); 3132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</w:t>
      </w:r>
      <w:proofErr w:type="spellStart"/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arom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2945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CH</w:t>
      </w:r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2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methylene)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1516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(C=N)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1408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(m. C=C)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1281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β(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c=c)-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CH)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1038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(s, 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hAnsi="Times New Roman" w:cs="Times New Roman"/>
          <w:color w:val="242021"/>
          <w:sz w:val="20"/>
          <w:szCs w:val="20"/>
          <w:vertAlign w:val="subscript"/>
        </w:rPr>
        <w:t xml:space="preserve"> BF</w:t>
      </w:r>
      <w:r w:rsidRPr="00776C46">
        <w:rPr>
          <w:rFonts w:ascii="Times New Roman" w:hAnsi="Times New Roman" w:cs="Times New Roman"/>
          <w:color w:val="242021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hAnsi="Times New Roman" w:cs="Times New Roman"/>
          <w:color w:val="242021"/>
          <w:position w:val="4"/>
          <w:sz w:val="20"/>
          <w:szCs w:val="20"/>
          <w:vertAlign w:val="subscript"/>
        </w:rPr>
        <w:t>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Elementary analysis: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Calculated 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for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C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17</w:t>
      </w:r>
      <w:r w:rsidRPr="00776C46">
        <w:rPr>
          <w:rFonts w:ascii="Times New Roman" w:eastAsia="Calibri" w:hAnsi="Times New Roman" w:cs="Times New Roman"/>
          <w:sz w:val="20"/>
          <w:szCs w:val="20"/>
        </w:rPr>
        <w:t>H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22</w:t>
      </w:r>
      <w:r w:rsidRPr="00776C46">
        <w:rPr>
          <w:rFonts w:ascii="Times New Roman" w:eastAsia="Calibri" w:hAnsi="Times New Roman" w:cs="Times New Roman"/>
          <w:sz w:val="20"/>
          <w:szCs w:val="20"/>
        </w:rPr>
        <w:t>BClF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eastAsia="Calibri" w:hAnsi="Times New Roman" w:cs="Times New Roman"/>
          <w:sz w:val="20"/>
          <w:szCs w:val="20"/>
        </w:rPr>
        <w:t>N</w:t>
      </w:r>
      <w:r w:rsidRPr="00776C46">
        <w:rPr>
          <w:rFonts w:ascii="Times New Roman" w:eastAsia="Calibri" w:hAnsi="Times New Roman" w:cs="Times New Roman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eastAsia="Calibri" w:hAnsi="Times New Roman" w:cs="Times New Roman"/>
          <w:sz w:val="20"/>
          <w:szCs w:val="20"/>
        </w:rPr>
        <w:t>Ru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%: C 40.38; H 4.38; N, 11.08;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found,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% C, 40.18; H, 4.24; N, 11.40. </w:t>
      </w:r>
    </w:p>
    <w:p w:rsidR="00B1276D" w:rsidRPr="00776C46" w:rsidRDefault="00B1276D" w:rsidP="00776C46">
      <w:pPr>
        <w:spacing w:after="0" w:line="480" w:lineRule="auto"/>
        <w:jc w:val="both"/>
        <w:rPr>
          <w:rStyle w:val="fontstyle01"/>
          <w:rFonts w:ascii="Times New Roman" w:hAnsi="Times New Roman" w:cs="Times New Roman"/>
          <w:sz w:val="20"/>
          <w:szCs w:val="20"/>
        </w:rPr>
      </w:pPr>
      <w:r w:rsidRPr="00776C46">
        <w:rPr>
          <w:rStyle w:val="fontstyle01"/>
          <w:rFonts w:ascii="Times New Roman" w:hAnsi="Times New Roman" w:cs="Times New Roman"/>
          <w:sz w:val="20"/>
          <w:szCs w:val="20"/>
        </w:rPr>
        <w:t>[</w:t>
      </w:r>
      <w:proofErr w:type="gramStart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Ru(</w:t>
      </w:r>
      <w:proofErr w:type="gramEnd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bdmpzm)(tol)Cl]BF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(RuL3)</w:t>
      </w:r>
      <w:r w:rsidRPr="00776C46">
        <w:rPr>
          <w:rFonts w:ascii="Times New Roman" w:hAnsi="Times New Roman" w:cs="Times New Roman"/>
          <w:b/>
          <w:sz w:val="20"/>
          <w:szCs w:val="20"/>
        </w:rPr>
        <w:t>:</w:t>
      </w:r>
      <w:r w:rsidRPr="00776C46">
        <w:rPr>
          <w:rFonts w:ascii="Times New Roman" w:hAnsi="Times New Roman" w:cs="Times New Roman"/>
          <w:sz w:val="20"/>
          <w:szCs w:val="20"/>
        </w:rPr>
        <w:t xml:space="preserve"> Yield 84 %, orange crystals. MS (ESI)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Pr="00776C46">
        <w:rPr>
          <w:rFonts w:ascii="Times New Roman" w:hAnsi="Times New Roman" w:cs="Times New Roman"/>
          <w:sz w:val="20"/>
          <w:szCs w:val="20"/>
        </w:rPr>
        <w:t xml:space="preserve"> (% </w:t>
      </w:r>
      <w:r w:rsidRPr="00776C46">
        <w:rPr>
          <w:rFonts w:ascii="Times New Roman" w:hAnsi="Times New Roman" w:cs="Times New Roman"/>
          <w:i/>
          <w:sz w:val="20"/>
          <w:szCs w:val="20"/>
        </w:rPr>
        <w:t>I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pic</w:t>
      </w:r>
      <w:r w:rsidRPr="00776C46">
        <w:rPr>
          <w:rFonts w:ascii="Times New Roman" w:hAnsi="Times New Roman" w:cs="Times New Roman"/>
          <w:sz w:val="20"/>
          <w:szCs w:val="20"/>
        </w:rPr>
        <w:t xml:space="preserve">) = 433 (100), 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18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ClN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Ru+H]</w:t>
      </w:r>
      <w:r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; </w:t>
      </w:r>
      <w:r w:rsidRPr="00776C46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776C46">
        <w:rPr>
          <w:rFonts w:ascii="Times New Roman" w:eastAsia="Calibri" w:hAnsi="Times New Roman" w:cs="Times New Roman"/>
          <w:sz w:val="20"/>
          <w:szCs w:val="20"/>
        </w:rPr>
        <w:t>H NMR (500 MHz, DMSO-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eastAsia="Calibri" w:hAnsi="Times New Roman" w:cs="Times New Roman"/>
          <w:sz w:val="20"/>
          <w:szCs w:val="20"/>
        </w:rPr>
        <w:t>) δ (ppm), 6.50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16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6.26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6.18 and 5.94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12 Hz, 4H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tol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.)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6.04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16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(tol)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2.48 (d, J = 9.5 Hz, 12H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(methyl grp of 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2.19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</w:t>
      </w:r>
      <w:r w:rsidRPr="00776C46">
        <w:rPr>
          <w:rFonts w:ascii="Times New Roman" w:eastAsia="Calibri" w:hAnsi="Times New Roman" w:cs="Times New Roman"/>
          <w:sz w:val="20"/>
          <w:szCs w:val="20"/>
        </w:rPr>
        <w:t>, 3H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(methyl grp. of 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tol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13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 (100 MHz</w:t>
      </w:r>
      <w:r w:rsidRPr="00776C46">
        <w:rPr>
          <w:rFonts w:ascii="Times New Roman" w:hAnsi="Times New Roman" w:cs="Times New Roman"/>
          <w:sz w:val="20"/>
          <w:szCs w:val="20"/>
        </w:rPr>
        <w:t>,</w:t>
      </w:r>
      <w:r w:rsidRPr="00776C46">
        <w:rPr>
          <w:rFonts w:ascii="Times New Roman" w:hAnsi="Times New Roman" w:cs="Times New Roman"/>
          <w:i/>
          <w:sz w:val="20"/>
          <w:szCs w:val="20"/>
        </w:rPr>
        <w:t xml:space="preserve"> d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hAnsi="Times New Roman" w:cs="Times New Roman"/>
          <w:sz w:val="20"/>
          <w:szCs w:val="20"/>
        </w:rPr>
        <w:t>-DMSO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): δ (ppm) 155.45, C=N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(Py)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143.40, C-N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(Py)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108.44, C=C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(Py)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104.59, 81.50, 78.88,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Ar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, tol)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56.88,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2Py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18.52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</w:t>
      </w:r>
      <w:r w:rsidRPr="00776C4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tol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15.14 &amp; 10.72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3Py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).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FT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IR (KBr,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ν</m:t>
        </m:r>
      </m:oMath>
      <w:r w:rsidRPr="00776C46">
        <w:rPr>
          <w:rFonts w:ascii="Times New Roman" w:eastAsiaTheme="minorEastAsia" w:hAnsi="Times New Roman" w:cs="Times New Roman"/>
          <w:sz w:val="20"/>
          <w:szCs w:val="20"/>
        </w:rPr>
        <w:t>, cm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-1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w/m/s = weak/medium/strong intensity, shp/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 =sharp/broad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); 3061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</w:t>
      </w:r>
      <w:proofErr w:type="spellStart"/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arom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2953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CH</w:t>
      </w:r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2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methylene)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2094, 1920, 1559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(C=N)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1422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(m. C=C)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1284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β(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c=c)-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CH)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1034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(s, 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hAnsi="Times New Roman" w:cs="Times New Roman"/>
          <w:color w:val="242021"/>
          <w:sz w:val="20"/>
          <w:szCs w:val="20"/>
          <w:vertAlign w:val="subscript"/>
        </w:rPr>
        <w:t xml:space="preserve"> BF</w:t>
      </w:r>
      <w:r w:rsidRPr="00776C46">
        <w:rPr>
          <w:rFonts w:ascii="Times New Roman" w:hAnsi="Times New Roman" w:cs="Times New Roman"/>
          <w:color w:val="242021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hAnsi="Times New Roman" w:cs="Times New Roman"/>
          <w:color w:val="242021"/>
          <w:position w:val="4"/>
          <w:sz w:val="20"/>
          <w:szCs w:val="20"/>
          <w:vertAlign w:val="subscript"/>
        </w:rPr>
        <w:t>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830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shp, Ru-N)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 and 620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shp, Ru-Cl)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Elementary analysis: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Calculated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%: C 41.60; H 4.65; N, 10.78;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found,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% C, 41.76; H, 4.69; N, 10.84.</w:t>
      </w:r>
      <w:r w:rsidRPr="00776C4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:rsidR="00B1276D" w:rsidRPr="00776C46" w:rsidRDefault="00B1276D" w:rsidP="00776C46">
      <w:pPr>
        <w:spacing w:after="0" w:line="480" w:lineRule="auto"/>
        <w:jc w:val="both"/>
        <w:rPr>
          <w:rStyle w:val="fontstyle01"/>
          <w:rFonts w:ascii="Times New Roman" w:eastAsia="Calibri" w:hAnsi="Times New Roman" w:cs="Times New Roman"/>
          <w:sz w:val="20"/>
          <w:szCs w:val="20"/>
        </w:rPr>
      </w:pP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[</w:t>
      </w:r>
      <w:proofErr w:type="gramStart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Ru(</w:t>
      </w:r>
      <w:proofErr w:type="gramEnd"/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bdmpzm)(cym)Cl]BF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  <w:vertAlign w:val="subscript"/>
        </w:rPr>
        <w:t>4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 xml:space="preserve"> (RuL4)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76C46">
        <w:rPr>
          <w:rFonts w:ascii="Times New Roman" w:hAnsi="Times New Roman" w:cs="Times New Roman"/>
          <w:sz w:val="20"/>
          <w:szCs w:val="20"/>
        </w:rPr>
        <w:t>Yield 84 %, orange crystals. MS (ESI)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Pr="00776C46">
        <w:rPr>
          <w:rFonts w:ascii="Times New Roman" w:hAnsi="Times New Roman" w:cs="Times New Roman"/>
          <w:sz w:val="20"/>
          <w:szCs w:val="20"/>
        </w:rPr>
        <w:t xml:space="preserve"> (% </w:t>
      </w:r>
      <w:r w:rsidRPr="00776C46">
        <w:rPr>
          <w:rFonts w:ascii="Times New Roman" w:hAnsi="Times New Roman" w:cs="Times New Roman"/>
          <w:i/>
          <w:sz w:val="20"/>
          <w:szCs w:val="20"/>
        </w:rPr>
        <w:t>I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pic</w:t>
      </w:r>
      <w:r w:rsidRPr="00776C46">
        <w:rPr>
          <w:rFonts w:ascii="Times New Roman" w:hAnsi="Times New Roman" w:cs="Times New Roman"/>
          <w:sz w:val="20"/>
          <w:szCs w:val="20"/>
        </w:rPr>
        <w:t xml:space="preserve">) = 475 (100), 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21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30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ClN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Ru+H]</w:t>
      </w:r>
      <w:r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r w:rsidRPr="00776C46">
        <w:rPr>
          <w:rFonts w:ascii="Times New Roman" w:hAnsi="Times New Roman" w:cs="Times New Roman"/>
          <w:sz w:val="20"/>
          <w:szCs w:val="20"/>
        </w:rPr>
        <w:t xml:space="preserve">; </w:t>
      </w:r>
      <w:r w:rsidRPr="00776C46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776C46">
        <w:rPr>
          <w:rFonts w:ascii="Times New Roman" w:eastAsia="Calibri" w:hAnsi="Times New Roman" w:cs="Times New Roman"/>
          <w:sz w:val="20"/>
          <w:szCs w:val="20"/>
        </w:rPr>
        <w:t>H NMR (500 MHz, DMSO-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eastAsia="Calibri" w:hAnsi="Times New Roman" w:cs="Times New Roman"/>
          <w:sz w:val="20"/>
          <w:szCs w:val="20"/>
        </w:rPr>
        <w:t>) δ (ppm), 6.52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15.5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6.27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6.08 and 6.00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6.2 Hz, 4H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.)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5.81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15.5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2.77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6.6 Hz, 1H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’s –CH(isopropyl)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2.48 (d, J = 9.5 Hz, 12H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(methyl grp of pzm)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2.23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s</w:t>
      </w:r>
      <w:r w:rsidRPr="00776C46">
        <w:rPr>
          <w:rFonts w:ascii="Times New Roman" w:eastAsia="Calibri" w:hAnsi="Times New Roman" w:cs="Times New Roman"/>
          <w:sz w:val="20"/>
          <w:szCs w:val="20"/>
        </w:rPr>
        <w:t>, 3H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(methyl grp. of 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="Calibri" w:hAnsi="Times New Roman" w:cs="Times New Roman"/>
          <w:sz w:val="20"/>
          <w:szCs w:val="20"/>
        </w:rPr>
        <w:t>, 1.09 (</w:t>
      </w:r>
      <w:r w:rsidRPr="00776C46">
        <w:rPr>
          <w:rFonts w:ascii="Times New Roman" w:eastAsia="Calibri" w:hAnsi="Times New Roman" w:cs="Times New Roman"/>
          <w:i/>
          <w:sz w:val="20"/>
          <w:szCs w:val="20"/>
        </w:rPr>
        <w:t>d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="Calibri" w:hAnsi="Times New Roman" w:cs="Times New Roman"/>
          <w:i/>
          <w:iCs/>
          <w:sz w:val="20"/>
          <w:szCs w:val="20"/>
        </w:rPr>
        <w:t>J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= 6.9 Hz, 6H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(η6-</w:t>
      </w:r>
      <w:r w:rsidRPr="00776C46">
        <w:rPr>
          <w:rFonts w:ascii="Times New Roman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="Calibri" w:hAnsi="Times New Roman" w:cs="Times New Roman"/>
          <w:sz w:val="20"/>
          <w:szCs w:val="20"/>
          <w:vertAlign w:val="subscript"/>
        </w:rPr>
        <w:t>’s two methyl grps. of the isopropyl)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13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 (100 MHz</w:t>
      </w:r>
      <w:r w:rsidRPr="00776C46">
        <w:rPr>
          <w:rFonts w:ascii="Times New Roman" w:hAnsi="Times New Roman" w:cs="Times New Roman"/>
          <w:sz w:val="20"/>
          <w:szCs w:val="20"/>
        </w:rPr>
        <w:t>,</w:t>
      </w:r>
      <w:r w:rsidRPr="00776C46">
        <w:rPr>
          <w:rFonts w:ascii="Times New Roman" w:hAnsi="Times New Roman" w:cs="Times New Roman"/>
          <w:i/>
          <w:sz w:val="20"/>
          <w:szCs w:val="20"/>
        </w:rPr>
        <w:t xml:space="preserve"> d</w:t>
      </w:r>
      <w:r w:rsidRPr="00776C46">
        <w:rPr>
          <w:rFonts w:ascii="Times New Roman" w:hAnsi="Times New Roman" w:cs="Times New Roman"/>
          <w:sz w:val="20"/>
          <w:szCs w:val="20"/>
          <w:vertAlign w:val="subscript"/>
        </w:rPr>
        <w:t>6</w:t>
      </w:r>
      <w:r w:rsidRPr="00776C46">
        <w:rPr>
          <w:rFonts w:ascii="Times New Roman" w:hAnsi="Times New Roman" w:cs="Times New Roman"/>
          <w:sz w:val="20"/>
          <w:szCs w:val="20"/>
        </w:rPr>
        <w:t>-DMSO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): δ (ppm) 155.80, C=N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(Py)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143.41, C-N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(Py)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108.54, C=C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(Py)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106.44, 99.62, 84.52, 81.14,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Ar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, p-Cym)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56.65,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2Py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30.89 (CH</w:t>
      </w:r>
      <w:r w:rsidRPr="00776C4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21.94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</w:t>
      </w:r>
      <w:r w:rsidRPr="00776C4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17.76 (-Me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</w:t>
      </w:r>
      <w:r w:rsidRPr="00776C46">
        <w:rPr>
          <w:rFonts w:ascii="Times New Roman" w:eastAsiaTheme="minorEastAsia" w:hAnsi="Times New Roman" w:cs="Times New Roman"/>
          <w:i/>
          <w:sz w:val="20"/>
          <w:szCs w:val="20"/>
          <w:vertAlign w:val="subscript"/>
        </w:rPr>
        <w:t>p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-Cym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), 15.14 &amp; 10.72 (-CH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3Py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).</w:t>
      </w:r>
      <w:r w:rsidRPr="00776C4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FT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IR (KBr,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ν</m:t>
        </m:r>
      </m:oMath>
      <w:r w:rsidRPr="00776C46">
        <w:rPr>
          <w:rFonts w:ascii="Times New Roman" w:eastAsiaTheme="minorEastAsia" w:hAnsi="Times New Roman" w:cs="Times New Roman"/>
          <w:sz w:val="20"/>
          <w:szCs w:val="20"/>
        </w:rPr>
        <w:t>, cm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-1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w/m/s = weak/medium/strong intensity, shp/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 =sharp/broad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); 3061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</w:t>
      </w:r>
      <w:proofErr w:type="spellStart"/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arom</w:t>
      </w:r>
      <w:proofErr w:type="spellEnd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-H)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2953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(w, CH</w:t>
      </w:r>
      <w:r w:rsidRPr="00776C46">
        <w:rPr>
          <w:rFonts w:ascii="Times New Roman" w:eastAsiaTheme="minorEastAsia" w:hAnsi="Times New Roman" w:cs="Times New Roman"/>
          <w:position w:val="-2"/>
          <w:sz w:val="20"/>
          <w:szCs w:val="20"/>
          <w:vertAlign w:val="subscript"/>
        </w:rPr>
        <w:t>2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methylene)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1555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(C=N)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1467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(m. C=C)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, 1291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β(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c=c)-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CH)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, 1050 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 xml:space="preserve">(s, </w:t>
      </w:r>
      <w:proofErr w:type="spellStart"/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br</w:t>
      </w:r>
      <w:proofErr w:type="spellEnd"/>
      <w:r w:rsidRPr="00776C46">
        <w:rPr>
          <w:rFonts w:ascii="Times New Roman" w:hAnsi="Times New Roman" w:cs="Times New Roman"/>
          <w:color w:val="242021"/>
          <w:sz w:val="20"/>
          <w:szCs w:val="20"/>
          <w:vertAlign w:val="subscript"/>
        </w:rPr>
        <w:t xml:space="preserve"> BF</w:t>
      </w:r>
      <w:r w:rsidRPr="00776C46">
        <w:rPr>
          <w:rFonts w:ascii="Times New Roman" w:hAnsi="Times New Roman" w:cs="Times New Roman"/>
          <w:color w:val="242021"/>
          <w:position w:val="-2"/>
          <w:sz w:val="20"/>
          <w:szCs w:val="20"/>
          <w:vertAlign w:val="subscript"/>
        </w:rPr>
        <w:t>4</w:t>
      </w:r>
      <w:r w:rsidRPr="00776C46">
        <w:rPr>
          <w:rFonts w:ascii="Times New Roman" w:hAnsi="Times New Roman" w:cs="Times New Roman"/>
          <w:color w:val="242021"/>
          <w:position w:val="4"/>
          <w:sz w:val="20"/>
          <w:szCs w:val="20"/>
          <w:vertAlign w:val="subscript"/>
        </w:rPr>
        <w:t>-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 and 830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(m, shp, Ru-N)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Elementary analysis: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Calculated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%: C 44.89; H 5.38; N, 9.97; </w:t>
      </w:r>
      <w:r w:rsidRPr="00776C46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found, </w:t>
      </w:r>
      <w:r w:rsidRPr="00776C4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% C, 45.09; H, 5.11; N, 10.16.</w:t>
      </w:r>
      <w:r w:rsidRPr="00776C4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:rsidR="00B1276D" w:rsidRPr="00776C46" w:rsidRDefault="00B1276D" w:rsidP="00776C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319A" w:rsidRPr="00776C46" w:rsidRDefault="0084319A" w:rsidP="00776C46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24552" w:rsidRPr="00776C46" w:rsidRDefault="00424552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lastRenderedPageBreak/>
        <w:t>Support Information</w:t>
      </w:r>
    </w:p>
    <w:p w:rsidR="00BA2BF4" w:rsidRPr="00776C46" w:rsidRDefault="00790A67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1EE14297" wp14:editId="42C45094">
            <wp:extent cx="2190750" cy="1076325"/>
            <wp:effectExtent l="0" t="0" r="0" b="9525"/>
            <wp:docPr id="1" name="Picture 1" descr="D:\ru\discussion\pp4\a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u\discussion\pp4\aa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5" t="16912" r="7972"/>
                    <a:stretch/>
                  </pic:blipFill>
                  <pic:spPr bwMode="auto">
                    <a:xfrm>
                      <a:off x="0" y="0"/>
                      <a:ext cx="2190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BF4" w:rsidRPr="00776C46" w:rsidRDefault="009B7D41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: </w:t>
      </w:r>
      <w:r w:rsidR="00BA2BF4" w:rsidRPr="00776C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H NMR (500 MHz, </w:t>
      </w:r>
      <w:r w:rsidR="00BA2BF4" w:rsidRPr="00776C46">
        <w:rPr>
          <w:rFonts w:ascii="Times New Roman" w:hAnsi="Times New Roman" w:cs="Times New Roman"/>
          <w:bCs/>
          <w:sz w:val="20"/>
          <w:szCs w:val="20"/>
        </w:rPr>
        <w:t>DMSO-</w:t>
      </w:r>
      <w:r w:rsidR="00BA2BF4" w:rsidRPr="00776C46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="00BA2BF4" w:rsidRPr="00776C46">
        <w:rPr>
          <w:rFonts w:ascii="Times New Roman" w:hAnsi="Times New Roman" w:cs="Times New Roman"/>
          <w:bCs/>
          <w:sz w:val="20"/>
          <w:szCs w:val="20"/>
          <w:vertAlign w:val="subscript"/>
        </w:rPr>
        <w:t>6</w:t>
      </w:r>
      <w:r w:rsidR="00BA2BF4" w:rsidRPr="00776C46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BA2BF4" w:rsidRPr="00776C46">
        <w:rPr>
          <w:rFonts w:ascii="Times New Roman" w:eastAsia="Calibri" w:hAnsi="Times New Roman" w:cs="Times New Roman"/>
          <w:sz w:val="20"/>
          <w:szCs w:val="20"/>
          <w:lang w:val="en-ZA"/>
        </w:rPr>
        <w:t>spectrum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 of </w:t>
      </w:r>
      <w:r w:rsidR="00BA2BF4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RuL1</w:t>
      </w:r>
    </w:p>
    <w:p w:rsidR="00424552" w:rsidRPr="00776C46" w:rsidRDefault="00790A67" w:rsidP="00776C46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en-GB"/>
        </w:rPr>
        <w:drawing>
          <wp:inline distT="0" distB="0" distL="0" distR="0" wp14:anchorId="005420AD" wp14:editId="36763755">
            <wp:extent cx="2105025" cy="962025"/>
            <wp:effectExtent l="0" t="0" r="9525" b="9525"/>
            <wp:docPr id="2" name="Picture 2" descr="D:\ru\discussion\pp4\b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u\discussion\pp4\bb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1" t="14765" r="8148" b="17450"/>
                    <a:stretch/>
                  </pic:blipFill>
                  <pic:spPr bwMode="auto">
                    <a:xfrm>
                      <a:off x="0" y="0"/>
                      <a:ext cx="2105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75304" w:rsidP="00776C46">
      <w:pPr>
        <w:spacing w:after="0" w:line="480" w:lineRule="auto"/>
        <w:jc w:val="both"/>
        <w:rPr>
          <w:rStyle w:val="fontstyle01"/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</w:t>
      </w:r>
      <w:r w:rsidR="009B7D41" w:rsidRPr="00776C46">
        <w:rPr>
          <w:rFonts w:ascii="Times New Roman" w:hAnsi="Times New Roman" w:cs="Times New Roman"/>
          <w:b/>
          <w:sz w:val="20"/>
          <w:szCs w:val="20"/>
        </w:rPr>
        <w:t xml:space="preserve"> S2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: </w:t>
      </w:r>
      <w:r w:rsidR="00424552" w:rsidRPr="00776C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H NMR (500 MHz, </w:t>
      </w:r>
      <w:r w:rsidR="00424552" w:rsidRPr="00776C46">
        <w:rPr>
          <w:rFonts w:ascii="Times New Roman" w:hAnsi="Times New Roman" w:cs="Times New Roman"/>
          <w:bCs/>
          <w:sz w:val="20"/>
          <w:szCs w:val="20"/>
        </w:rPr>
        <w:t>DMSO-</w:t>
      </w:r>
      <w:r w:rsidR="00424552" w:rsidRPr="00776C46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="00424552" w:rsidRPr="00776C46">
        <w:rPr>
          <w:rFonts w:ascii="Times New Roman" w:hAnsi="Times New Roman" w:cs="Times New Roman"/>
          <w:bCs/>
          <w:sz w:val="20"/>
          <w:szCs w:val="20"/>
          <w:vertAlign w:val="subscript"/>
        </w:rPr>
        <w:t>6</w:t>
      </w:r>
      <w:r w:rsidR="00424552" w:rsidRPr="00776C46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424552" w:rsidRPr="00776C46">
        <w:rPr>
          <w:rFonts w:ascii="Times New Roman" w:eastAsia="Calibri" w:hAnsi="Times New Roman" w:cs="Times New Roman"/>
          <w:sz w:val="20"/>
          <w:szCs w:val="20"/>
          <w:lang w:val="en-ZA"/>
        </w:rPr>
        <w:t>spectrum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of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RuL2</w:t>
      </w:r>
    </w:p>
    <w:p w:rsidR="00BA2BF4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70359158" wp14:editId="5215C08C">
            <wp:extent cx="2314575" cy="1114425"/>
            <wp:effectExtent l="0" t="0" r="9525" b="9525"/>
            <wp:docPr id="3" name="Picture 3" descr="D:\ru\discussion\pp4\c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ru\discussion\pp4\cc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6" t="12423" r="6690" b="14907"/>
                    <a:stretch/>
                  </pic:blipFill>
                  <pic:spPr bwMode="auto">
                    <a:xfrm>
                      <a:off x="0" y="0"/>
                      <a:ext cx="2314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BA2BF4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S3</w:t>
      </w:r>
      <w:r w:rsidRPr="00776C46">
        <w:rPr>
          <w:rFonts w:ascii="Times New Roman" w:hAnsi="Times New Roman" w:cs="Times New Roman"/>
          <w:sz w:val="20"/>
          <w:szCs w:val="20"/>
        </w:rPr>
        <w:t xml:space="preserve">: </w:t>
      </w:r>
      <w:r w:rsidRPr="00776C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76C46">
        <w:rPr>
          <w:rFonts w:ascii="Times New Roman" w:hAnsi="Times New Roman" w:cs="Times New Roman"/>
          <w:sz w:val="20"/>
          <w:szCs w:val="20"/>
        </w:rPr>
        <w:t xml:space="preserve">H NMR (500 MHz, </w:t>
      </w:r>
      <w:r w:rsidRPr="00776C46">
        <w:rPr>
          <w:rFonts w:ascii="Times New Roman" w:hAnsi="Times New Roman" w:cs="Times New Roman"/>
          <w:bCs/>
          <w:sz w:val="20"/>
          <w:szCs w:val="20"/>
        </w:rPr>
        <w:t>DMSO-</w:t>
      </w:r>
      <w:r w:rsidRPr="00776C46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Pr="00776C46">
        <w:rPr>
          <w:rFonts w:ascii="Times New Roman" w:hAnsi="Times New Roman" w:cs="Times New Roman"/>
          <w:bCs/>
          <w:sz w:val="20"/>
          <w:szCs w:val="20"/>
          <w:vertAlign w:val="subscript"/>
        </w:rPr>
        <w:t>6</w:t>
      </w:r>
      <w:r w:rsidRPr="00776C46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Pr="00776C46">
        <w:rPr>
          <w:rFonts w:ascii="Times New Roman" w:eastAsia="Calibri" w:hAnsi="Times New Roman" w:cs="Times New Roman"/>
          <w:sz w:val="20"/>
          <w:szCs w:val="20"/>
          <w:lang w:val="en-ZA"/>
        </w:rPr>
        <w:t>spectrum</w:t>
      </w:r>
      <w:r w:rsidRPr="00776C46">
        <w:rPr>
          <w:rFonts w:ascii="Times New Roman" w:hAnsi="Times New Roman" w:cs="Times New Roman"/>
          <w:sz w:val="20"/>
          <w:szCs w:val="20"/>
        </w:rPr>
        <w:t xml:space="preserve"> of 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RuL3</w:t>
      </w:r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2788A423" wp14:editId="400D8E0F">
            <wp:extent cx="1704975" cy="762000"/>
            <wp:effectExtent l="0" t="0" r="9525" b="0"/>
            <wp:docPr id="5" name="Picture 5" descr="D:\ru\discussion\pp4\d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ru\discussion\pp4\dd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2" t="15028" r="14782" b="38729"/>
                    <a:stretch/>
                  </pic:blipFill>
                  <pic:spPr bwMode="auto">
                    <a:xfrm>
                      <a:off x="0" y="0"/>
                      <a:ext cx="17049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B7D41" w:rsidP="00776C46">
      <w:pPr>
        <w:spacing w:after="0" w:line="480" w:lineRule="auto"/>
        <w:jc w:val="both"/>
        <w:rPr>
          <w:rStyle w:val="fontstyle01"/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S4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: </w:t>
      </w:r>
      <w:r w:rsidR="00424552" w:rsidRPr="00776C4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H NMR (500 MHz, </w:t>
      </w:r>
      <w:r w:rsidR="00424552" w:rsidRPr="00776C46">
        <w:rPr>
          <w:rFonts w:ascii="Times New Roman" w:hAnsi="Times New Roman" w:cs="Times New Roman"/>
          <w:bCs/>
          <w:sz w:val="20"/>
          <w:szCs w:val="20"/>
        </w:rPr>
        <w:t>DMSO-</w:t>
      </w:r>
      <w:r w:rsidR="00424552" w:rsidRPr="00776C46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="00424552" w:rsidRPr="00776C46">
        <w:rPr>
          <w:rFonts w:ascii="Times New Roman" w:hAnsi="Times New Roman" w:cs="Times New Roman"/>
          <w:bCs/>
          <w:sz w:val="20"/>
          <w:szCs w:val="20"/>
          <w:vertAlign w:val="subscript"/>
        </w:rPr>
        <w:t>6</w:t>
      </w:r>
      <w:r w:rsidR="00424552" w:rsidRPr="00776C46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424552" w:rsidRPr="00776C46">
        <w:rPr>
          <w:rFonts w:ascii="Times New Roman" w:eastAsia="Calibri" w:hAnsi="Times New Roman" w:cs="Times New Roman"/>
          <w:sz w:val="20"/>
          <w:szCs w:val="20"/>
          <w:lang w:val="en-ZA"/>
        </w:rPr>
        <w:t>spectrum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of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</w:p>
    <w:p w:rsidR="0084319A" w:rsidRPr="00776C46" w:rsidRDefault="0084319A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2BF4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630FA9E4" wp14:editId="6AF584DD">
            <wp:extent cx="1962150" cy="1343025"/>
            <wp:effectExtent l="0" t="0" r="0" b="9525"/>
            <wp:docPr id="6" name="Picture 6" descr="D:\ru\discussion\pp4\e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ru\discussion\pp4\ee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10811" r="7631" b="12972"/>
                    <a:stretch/>
                  </pic:blipFill>
                  <pic:spPr bwMode="auto">
                    <a:xfrm>
                      <a:off x="0" y="0"/>
                      <a:ext cx="19621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B7D41" w:rsidP="00776C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S5</w:t>
      </w:r>
      <w:r w:rsidR="00BA2BF4" w:rsidRPr="00776C4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A2BF4" w:rsidRPr="00776C46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C NMR (100 MHz, </w:t>
      </w:r>
      <w:r w:rsidR="00BA2BF4" w:rsidRPr="00776C46">
        <w:rPr>
          <w:rFonts w:ascii="Times New Roman" w:hAnsi="Times New Roman" w:cs="Times New Roman"/>
          <w:bCs/>
          <w:sz w:val="20"/>
          <w:szCs w:val="20"/>
        </w:rPr>
        <w:t>DMSO-</w:t>
      </w:r>
      <w:r w:rsidR="00BA2BF4" w:rsidRPr="00776C46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="00BA2BF4" w:rsidRPr="00776C46">
        <w:rPr>
          <w:rFonts w:ascii="Times New Roman" w:hAnsi="Times New Roman" w:cs="Times New Roman"/>
          <w:bCs/>
          <w:sz w:val="20"/>
          <w:szCs w:val="20"/>
          <w:vertAlign w:val="subscript"/>
        </w:rPr>
        <w:t>6</w:t>
      </w:r>
      <w:r w:rsidR="00BA2BF4" w:rsidRPr="00776C46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BA2BF4" w:rsidRPr="00776C46">
        <w:rPr>
          <w:rFonts w:ascii="Times New Roman" w:eastAsia="Calibri" w:hAnsi="Times New Roman" w:cs="Times New Roman"/>
          <w:sz w:val="20"/>
          <w:szCs w:val="20"/>
          <w:lang w:val="en-ZA"/>
        </w:rPr>
        <w:t xml:space="preserve">spectrum 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of </w:t>
      </w:r>
      <w:r w:rsidR="00BA2BF4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RuL1</w:t>
      </w:r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lastRenderedPageBreak/>
        <w:drawing>
          <wp:inline distT="0" distB="0" distL="0" distR="0" wp14:anchorId="67F707D8" wp14:editId="0AF4E986">
            <wp:extent cx="2457450" cy="1257300"/>
            <wp:effectExtent l="0" t="0" r="0" b="0"/>
            <wp:docPr id="7" name="Picture 7" descr="D:\ru\discussion\pp4\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ru\discussion\pp4\ff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5" t="18261" r="9446" b="24348"/>
                    <a:stretch/>
                  </pic:blipFill>
                  <pic:spPr bwMode="auto">
                    <a:xfrm>
                      <a:off x="0" y="0"/>
                      <a:ext cx="2457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B7D41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S6</w:t>
      </w:r>
      <w:r w:rsidR="00424552" w:rsidRPr="00776C4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24552" w:rsidRPr="00776C46">
        <w:rPr>
          <w:rFonts w:ascii="Times New Roman" w:hAnsi="Times New Roman" w:cs="Times New Roman"/>
          <w:sz w:val="20"/>
          <w:szCs w:val="20"/>
          <w:vertAlign w:val="superscript"/>
        </w:rPr>
        <w:t>13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C NMR (100 MHz, </w:t>
      </w:r>
      <w:r w:rsidR="00424552" w:rsidRPr="00776C46">
        <w:rPr>
          <w:rFonts w:ascii="Times New Roman" w:hAnsi="Times New Roman" w:cs="Times New Roman"/>
          <w:bCs/>
          <w:sz w:val="20"/>
          <w:szCs w:val="20"/>
        </w:rPr>
        <w:t>DMSO-</w:t>
      </w:r>
      <w:r w:rsidR="00424552" w:rsidRPr="00776C46">
        <w:rPr>
          <w:rFonts w:ascii="Times New Roman" w:hAnsi="Times New Roman" w:cs="Times New Roman"/>
          <w:bCs/>
          <w:i/>
          <w:sz w:val="20"/>
          <w:szCs w:val="20"/>
        </w:rPr>
        <w:t>d</w:t>
      </w:r>
      <w:r w:rsidR="00424552" w:rsidRPr="00776C46">
        <w:rPr>
          <w:rFonts w:ascii="Times New Roman" w:hAnsi="Times New Roman" w:cs="Times New Roman"/>
          <w:bCs/>
          <w:sz w:val="20"/>
          <w:szCs w:val="20"/>
          <w:vertAlign w:val="subscript"/>
        </w:rPr>
        <w:t>6</w:t>
      </w:r>
      <w:r w:rsidR="00424552" w:rsidRPr="00776C46">
        <w:rPr>
          <w:rFonts w:ascii="Times New Roman" w:hAnsi="Times New Roman" w:cs="Times New Roman"/>
          <w:bCs/>
          <w:sz w:val="20"/>
          <w:szCs w:val="20"/>
        </w:rPr>
        <w:t xml:space="preserve">) </w:t>
      </w:r>
      <w:r w:rsidR="00424552" w:rsidRPr="00776C46">
        <w:rPr>
          <w:rFonts w:ascii="Times New Roman" w:eastAsia="Calibri" w:hAnsi="Times New Roman" w:cs="Times New Roman"/>
          <w:sz w:val="20"/>
          <w:szCs w:val="20"/>
          <w:lang w:val="en-ZA"/>
        </w:rPr>
        <w:t xml:space="preserve">spectrum 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of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70AF7D6A" wp14:editId="176B2D24">
            <wp:extent cx="2400300" cy="1266825"/>
            <wp:effectExtent l="0" t="0" r="0" b="9525"/>
            <wp:docPr id="11" name="Picture 11" descr="D:\ru\discussion\pp4\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ru\discussion\pp4\ff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8" t="17392" r="10098" b="24783"/>
                    <a:stretch/>
                  </pic:blipFill>
                  <pic:spPr bwMode="auto">
                    <a:xfrm>
                      <a:off x="0" y="0"/>
                      <a:ext cx="2400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424552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 xml:space="preserve">Figure S7: </w:t>
      </w:r>
      <w:r w:rsidRPr="00776C46">
        <w:rPr>
          <w:rFonts w:ascii="Times New Roman" w:hAnsi="Times New Roman" w:cs="Times New Roman"/>
          <w:sz w:val="20"/>
          <w:szCs w:val="20"/>
        </w:rPr>
        <w:t xml:space="preserve">HSQC for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05AF8BA2" wp14:editId="3A8C7941">
            <wp:extent cx="1809750" cy="1257300"/>
            <wp:effectExtent l="0" t="0" r="0" b="0"/>
            <wp:docPr id="12" name="Picture 12" descr="D:\ru\discussion\pp4\h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ru\discussion\pp4\hh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1809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424552" w:rsidP="00776C46">
      <w:pPr>
        <w:spacing w:after="0" w:line="480" w:lineRule="auto"/>
        <w:jc w:val="both"/>
        <w:rPr>
          <w:rStyle w:val="fontstyle01"/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 xml:space="preserve">Figure S8: </w:t>
      </w:r>
      <w:r w:rsidRPr="00776C46">
        <w:rPr>
          <w:rFonts w:ascii="Times New Roman" w:hAnsi="Times New Roman" w:cs="Times New Roman"/>
          <w:sz w:val="20"/>
          <w:szCs w:val="20"/>
        </w:rPr>
        <w:t xml:space="preserve">COSY for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</w:p>
    <w:p w:rsidR="00BA2BF4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3A147D51" wp14:editId="3F1869F0">
            <wp:extent cx="1762125" cy="1038225"/>
            <wp:effectExtent l="0" t="0" r="9525" b="9525"/>
            <wp:docPr id="13" name="Picture 13" descr="D:\ru\discussion\pp4\i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ru\discussion\pp4\ii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5" t="21304" r="19543" b="31304"/>
                    <a:stretch/>
                  </pic:blipFill>
                  <pic:spPr bwMode="auto">
                    <a:xfrm>
                      <a:off x="0" y="0"/>
                      <a:ext cx="1762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BF4" w:rsidRPr="00776C46" w:rsidRDefault="009B7D41" w:rsidP="00776C46">
      <w:pPr>
        <w:spacing w:after="0" w:line="480" w:lineRule="auto"/>
        <w:jc w:val="both"/>
        <w:rPr>
          <w:rStyle w:val="fontstyle01"/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S9</w:t>
      </w:r>
      <w:r w:rsidR="00BA2BF4" w:rsidRPr="00776C46">
        <w:rPr>
          <w:rFonts w:ascii="Times New Roman" w:hAnsi="Times New Roman" w:cs="Times New Roman"/>
          <w:b/>
          <w:sz w:val="20"/>
          <w:szCs w:val="20"/>
        </w:rPr>
        <w:t>: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 FTIR (dispersed in KBr) spectrum of </w:t>
      </w:r>
      <w:r w:rsidR="00BA2BF4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RuL1</w:t>
      </w:r>
    </w:p>
    <w:p w:rsidR="00BA2BF4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26A4EA0A" wp14:editId="1FB350E9">
            <wp:extent cx="1647825" cy="971550"/>
            <wp:effectExtent l="0" t="0" r="9525" b="0"/>
            <wp:docPr id="20" name="Picture 20" descr="D:\ru\discussion\pp4\jj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ru\discussion\pp4\jj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27" t="34783" r="20521" b="20869"/>
                    <a:stretch/>
                  </pic:blipFill>
                  <pic:spPr bwMode="auto">
                    <a:xfrm>
                      <a:off x="0" y="0"/>
                      <a:ext cx="1647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BF4" w:rsidRPr="00776C46" w:rsidRDefault="00BA2BF4" w:rsidP="00776C46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S10:</w:t>
      </w:r>
      <w:r w:rsidRPr="00776C46">
        <w:rPr>
          <w:rFonts w:ascii="Times New Roman" w:hAnsi="Times New Roman" w:cs="Times New Roman"/>
          <w:sz w:val="20"/>
          <w:szCs w:val="20"/>
        </w:rPr>
        <w:t xml:space="preserve"> FTIR (dispersed in KBr) spectrum of 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RuL3</w:t>
      </w:r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noProof/>
          <w:sz w:val="20"/>
          <w:szCs w:val="20"/>
          <w:lang w:eastAsia="en-GB"/>
        </w:rPr>
        <w:lastRenderedPageBreak/>
        <w:drawing>
          <wp:inline distT="0" distB="0" distL="0" distR="0" wp14:anchorId="3D33B4DD" wp14:editId="03AE614C">
            <wp:extent cx="1790700" cy="1076325"/>
            <wp:effectExtent l="0" t="0" r="0" b="9525"/>
            <wp:docPr id="24" name="Picture 24" descr="D:\ru\discussion\pp4\k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ru\discussion\pp4\kk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18" t="24783" r="19544" b="26087"/>
                    <a:stretch/>
                  </pic:blipFill>
                  <pic:spPr bwMode="auto">
                    <a:xfrm>
                      <a:off x="0" y="0"/>
                      <a:ext cx="1790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B7D41" w:rsidP="00776C46">
      <w:pPr>
        <w:spacing w:after="0" w:line="480" w:lineRule="auto"/>
        <w:jc w:val="both"/>
        <w:rPr>
          <w:rStyle w:val="fontstyle01"/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S11</w:t>
      </w:r>
      <w:r w:rsidR="00424552" w:rsidRPr="00776C46">
        <w:rPr>
          <w:rFonts w:ascii="Times New Roman" w:hAnsi="Times New Roman" w:cs="Times New Roman"/>
          <w:b/>
          <w:sz w:val="20"/>
          <w:szCs w:val="20"/>
        </w:rPr>
        <w:t>: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FTIR (dispersed in KBr) spectrum of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</w:p>
    <w:p w:rsidR="00BA2BF4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53D7605F" wp14:editId="08990C75">
            <wp:extent cx="1762125" cy="1000125"/>
            <wp:effectExtent l="0" t="0" r="9525" b="9525"/>
            <wp:docPr id="25" name="Picture 25" descr="D:\ru\discussion\pp4\k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ru\discussion\pp4\kk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4" t="25217" r="20195" b="29130"/>
                    <a:stretch/>
                  </pic:blipFill>
                  <pic:spPr bwMode="auto">
                    <a:xfrm>
                      <a:off x="0" y="0"/>
                      <a:ext cx="1762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BF4" w:rsidRPr="00776C46" w:rsidRDefault="009B7D41" w:rsidP="00776C46">
      <w:pPr>
        <w:spacing w:after="0" w:line="48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S12</w:t>
      </w:r>
      <w:r w:rsidR="00BA2BF4" w:rsidRPr="00776C46">
        <w:rPr>
          <w:rFonts w:ascii="Times New Roman" w:hAnsi="Times New Roman" w:cs="Times New Roman"/>
          <w:sz w:val="20"/>
          <w:szCs w:val="20"/>
        </w:rPr>
        <w:t>: Low-resolution mass spectrum of</w:t>
      </w:r>
      <w:r w:rsidR="00BA2BF4"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2BF4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RuL1</w:t>
      </w:r>
      <w:r w:rsidR="00BA2BF4" w:rsidRPr="00776C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showing the </w:t>
      </w:r>
      <w:r w:rsidR="00BA2BF4"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 of 377 (100%) of the pseudo molecular ion peak, 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14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16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</w:rPr>
        <w:t>ClN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="00BA2BF4" w:rsidRPr="00776C46">
        <w:rPr>
          <w:rFonts w:ascii="Times New Roman" w:eastAsiaTheme="minorEastAsia" w:hAnsi="Times New Roman" w:cs="Times New Roman"/>
          <w:sz w:val="20"/>
          <w:szCs w:val="20"/>
        </w:rPr>
        <w:t>Ru+H</w:t>
      </w:r>
      <w:proofErr w:type="gramStart"/>
      <w:r w:rsidR="00BA2BF4" w:rsidRPr="00776C46">
        <w:rPr>
          <w:rFonts w:ascii="Times New Roman" w:eastAsiaTheme="minorEastAsia" w:hAnsi="Times New Roman" w:cs="Times New Roman"/>
          <w:sz w:val="20"/>
          <w:szCs w:val="20"/>
        </w:rPr>
        <w:t>]</w:t>
      </w:r>
      <w:r w:rsidR="00BA2BF4"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proofErr w:type="gramEnd"/>
      <w:r w:rsidR="00BA2BF4" w:rsidRPr="00776C4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A2BF4" w:rsidRPr="00776C46">
        <w:rPr>
          <w:rFonts w:ascii="Times New Roman" w:hAnsi="Times New Roman" w:cs="Times New Roman"/>
          <w:sz w:val="20"/>
          <w:szCs w:val="20"/>
        </w:rPr>
        <w:t>Inset: predicted isotopic distribution mass spectrum of</w:t>
      </w:r>
      <w:r w:rsidR="00BA2BF4"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2BF4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RuL1</w:t>
      </w:r>
      <w:r w:rsidR="00BA2BF4" w:rsidRPr="00776C46">
        <w:rPr>
          <w:rFonts w:ascii="Times New Roman" w:hAnsi="Times New Roman" w:cs="Times New Roman"/>
          <w:sz w:val="20"/>
          <w:szCs w:val="20"/>
        </w:rPr>
        <w:t xml:space="preserve"> @: </w:t>
      </w:r>
      <w:hyperlink r:id="rId27" w:history="1">
        <w:r w:rsidR="00BA2BF4"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https://www.sisweb.com/mstools/isotope.htm</w:t>
        </w:r>
      </w:hyperlink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727FA637" wp14:editId="26187149">
            <wp:extent cx="1809750" cy="1019175"/>
            <wp:effectExtent l="0" t="0" r="0" b="9525"/>
            <wp:docPr id="26" name="Picture 26" descr="D:\ru\discussion\pp4\k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ru\discussion\pp4\kk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4" t="25217" r="19217" b="28261"/>
                    <a:stretch/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B7D41" w:rsidP="00776C46">
      <w:pPr>
        <w:spacing w:after="0" w:line="48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S13</w:t>
      </w:r>
      <w:r w:rsidR="00424552" w:rsidRPr="00776C46">
        <w:rPr>
          <w:rFonts w:ascii="Times New Roman" w:hAnsi="Times New Roman" w:cs="Times New Roman"/>
          <w:sz w:val="20"/>
          <w:szCs w:val="20"/>
        </w:rPr>
        <w:t>: Low-resolution mass spectrum of</w:t>
      </w:r>
      <w:r w:rsidR="00424552"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RuL2</w:t>
      </w:r>
      <w:r w:rsidR="00424552" w:rsidRPr="00776C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showing the </w:t>
      </w:r>
      <w:r w:rsidR="00424552"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of 419 (100%) of the pseudo molecular ion peak, 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17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22</w:t>
      </w:r>
      <w:r w:rsidR="00975304" w:rsidRPr="00776C46">
        <w:rPr>
          <w:rFonts w:ascii="Times New Roman" w:eastAsiaTheme="minorEastAsia" w:hAnsi="Times New Roman" w:cs="Times New Roman"/>
          <w:sz w:val="20"/>
          <w:szCs w:val="20"/>
        </w:rPr>
        <w:t>Cl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N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Ru+H</w:t>
      </w:r>
      <w:proofErr w:type="gramStart"/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]</w:t>
      </w:r>
      <w:r w:rsidR="00424552"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proofErr w:type="gramEnd"/>
      <w:r w:rsidR="00424552" w:rsidRPr="00776C4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24552" w:rsidRPr="00776C46">
        <w:rPr>
          <w:rFonts w:ascii="Times New Roman" w:hAnsi="Times New Roman" w:cs="Times New Roman"/>
          <w:sz w:val="20"/>
          <w:szCs w:val="20"/>
        </w:rPr>
        <w:t>Inset: predicted isotopic distribution mass spectrum of</w:t>
      </w:r>
      <w:r w:rsidR="00687E03"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RuL2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@: </w:t>
      </w:r>
      <w:hyperlink r:id="rId29" w:history="1">
        <w:r w:rsidR="00505B8F"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https://www.sisweb.com/mstools/isotope.htm</w:t>
        </w:r>
      </w:hyperlink>
    </w:p>
    <w:p w:rsidR="00BA2BF4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6C46">
        <w:rPr>
          <w:rFonts w:ascii="Times New Roman" w:hAnsi="Times New Roman" w:cs="Times New Roman"/>
          <w:b/>
          <w:noProof/>
          <w:sz w:val="20"/>
          <w:szCs w:val="20"/>
          <w:lang w:eastAsia="en-GB"/>
        </w:rPr>
        <w:drawing>
          <wp:inline distT="0" distB="0" distL="0" distR="0" wp14:anchorId="12BEC72D" wp14:editId="3BEBD207">
            <wp:extent cx="1724025" cy="1076325"/>
            <wp:effectExtent l="0" t="0" r="9525" b="9525"/>
            <wp:docPr id="27" name="Picture 27" descr="D:\ru\discussion\pp4\k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ru\discussion\pp4\kk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4" t="23478" r="21498" b="27391"/>
                    <a:stretch/>
                  </pic:blipFill>
                  <pic:spPr bwMode="auto">
                    <a:xfrm>
                      <a:off x="0" y="0"/>
                      <a:ext cx="1724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BF4" w:rsidRPr="00776C46" w:rsidRDefault="00BA2BF4" w:rsidP="00776C46">
      <w:pPr>
        <w:spacing w:after="0" w:line="480" w:lineRule="auto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S14</w:t>
      </w:r>
      <w:r w:rsidRPr="00776C46">
        <w:rPr>
          <w:rFonts w:ascii="Times New Roman" w:hAnsi="Times New Roman" w:cs="Times New Roman"/>
          <w:sz w:val="20"/>
          <w:szCs w:val="20"/>
        </w:rPr>
        <w:t>: Low-resolution mass spectrum of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RuL3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76C46">
        <w:rPr>
          <w:rFonts w:ascii="Times New Roman" w:hAnsi="Times New Roman" w:cs="Times New Roman"/>
          <w:sz w:val="20"/>
          <w:szCs w:val="20"/>
        </w:rPr>
        <w:t xml:space="preserve">showing the </w:t>
      </w:r>
      <w:r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Pr="00776C46">
        <w:rPr>
          <w:rFonts w:ascii="Times New Roman" w:hAnsi="Times New Roman" w:cs="Times New Roman"/>
          <w:sz w:val="20"/>
          <w:szCs w:val="20"/>
        </w:rPr>
        <w:t xml:space="preserve"> of 433 (100%) of the pseudo molecular ion peak, 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18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ClN</w:t>
      </w:r>
      <w:r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Pr="00776C46">
        <w:rPr>
          <w:rFonts w:ascii="Times New Roman" w:eastAsiaTheme="minorEastAsia" w:hAnsi="Times New Roman" w:cs="Times New Roman"/>
          <w:sz w:val="20"/>
          <w:szCs w:val="20"/>
        </w:rPr>
        <w:t>Ru+H</w:t>
      </w:r>
      <w:proofErr w:type="gramStart"/>
      <w:r w:rsidRPr="00776C46">
        <w:rPr>
          <w:rFonts w:ascii="Times New Roman" w:eastAsiaTheme="minorEastAsia" w:hAnsi="Times New Roman" w:cs="Times New Roman"/>
          <w:sz w:val="20"/>
          <w:szCs w:val="20"/>
        </w:rPr>
        <w:t>]</w:t>
      </w:r>
      <w:r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proofErr w:type="gramEnd"/>
      <w:r w:rsidRPr="00776C4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76C46">
        <w:rPr>
          <w:rFonts w:ascii="Times New Roman" w:hAnsi="Times New Roman" w:cs="Times New Roman"/>
          <w:sz w:val="20"/>
          <w:szCs w:val="20"/>
        </w:rPr>
        <w:t>Inset: predicted isotopic distribution mass spectrum of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RuL3</w:t>
      </w:r>
      <w:r w:rsidRPr="00776C46">
        <w:rPr>
          <w:rFonts w:ascii="Times New Roman" w:hAnsi="Times New Roman" w:cs="Times New Roman"/>
          <w:sz w:val="20"/>
          <w:szCs w:val="20"/>
        </w:rPr>
        <w:t xml:space="preserve"> @: </w:t>
      </w:r>
      <w:hyperlink r:id="rId30" w:history="1">
        <w:r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https://www.sisweb.com/mstools/isotope.htm</w:t>
        </w:r>
      </w:hyperlink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noProof/>
          <w:sz w:val="20"/>
          <w:szCs w:val="20"/>
          <w:lang w:eastAsia="en-GB"/>
        </w:rPr>
        <w:lastRenderedPageBreak/>
        <w:drawing>
          <wp:inline distT="0" distB="0" distL="0" distR="0" wp14:anchorId="60E537B9" wp14:editId="5497A499">
            <wp:extent cx="1314450" cy="962025"/>
            <wp:effectExtent l="0" t="0" r="0" b="9525"/>
            <wp:docPr id="28" name="Picture 28" descr="D:\ru\discussion\pp4\o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ru\discussion\pp4\oo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3" t="20000" r="36155" b="36087"/>
                    <a:stretch/>
                  </pic:blipFill>
                  <pic:spPr bwMode="auto">
                    <a:xfrm>
                      <a:off x="0" y="0"/>
                      <a:ext cx="1314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552" w:rsidRPr="00776C46" w:rsidRDefault="009B7D41" w:rsidP="00776C46">
      <w:pPr>
        <w:spacing w:after="0" w:line="48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Figure S15</w:t>
      </w:r>
      <w:r w:rsidR="00424552" w:rsidRPr="00776C46">
        <w:rPr>
          <w:rFonts w:ascii="Times New Roman" w:hAnsi="Times New Roman" w:cs="Times New Roman"/>
          <w:sz w:val="20"/>
          <w:szCs w:val="20"/>
        </w:rPr>
        <w:t>: Low-resolution mass spectrum of</w:t>
      </w:r>
      <w:r w:rsidR="00424552"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  <w:r w:rsidR="00424552" w:rsidRPr="00776C4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showing the </w:t>
      </w:r>
      <w:r w:rsidR="00424552" w:rsidRPr="00776C46">
        <w:rPr>
          <w:rFonts w:ascii="Times New Roman" w:hAnsi="Times New Roman" w:cs="Times New Roman"/>
          <w:i/>
          <w:sz w:val="20"/>
          <w:szCs w:val="20"/>
        </w:rPr>
        <w:t>m/z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of 475 (100%) of the pseudo molecular ion peak, 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[C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21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H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30</w:t>
      </w:r>
      <w:r w:rsidR="00975304" w:rsidRPr="00776C46">
        <w:rPr>
          <w:rFonts w:ascii="Times New Roman" w:eastAsiaTheme="minorEastAsia" w:hAnsi="Times New Roman" w:cs="Times New Roman"/>
          <w:sz w:val="20"/>
          <w:szCs w:val="20"/>
        </w:rPr>
        <w:t>Cl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N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  <w:vertAlign w:val="subscript"/>
        </w:rPr>
        <w:t>4</w:t>
      </w:r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Ru+H</w:t>
      </w:r>
      <w:proofErr w:type="gramStart"/>
      <w:r w:rsidR="00424552" w:rsidRPr="00776C46">
        <w:rPr>
          <w:rFonts w:ascii="Times New Roman" w:eastAsiaTheme="minorEastAsia" w:hAnsi="Times New Roman" w:cs="Times New Roman"/>
          <w:sz w:val="20"/>
          <w:szCs w:val="20"/>
        </w:rPr>
        <w:t>]</w:t>
      </w:r>
      <w:r w:rsidR="00424552" w:rsidRPr="00776C46">
        <w:rPr>
          <w:rFonts w:ascii="Times New Roman" w:eastAsiaTheme="minorEastAsia" w:hAnsi="Times New Roman" w:cs="Times New Roman"/>
          <w:position w:val="2"/>
          <w:sz w:val="20"/>
          <w:szCs w:val="20"/>
          <w:vertAlign w:val="superscript"/>
        </w:rPr>
        <w:t>+</w:t>
      </w:r>
      <w:proofErr w:type="gramEnd"/>
      <w:r w:rsidR="00424552" w:rsidRPr="00776C4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24552" w:rsidRPr="00776C46">
        <w:rPr>
          <w:rFonts w:ascii="Times New Roman" w:hAnsi="Times New Roman" w:cs="Times New Roman"/>
          <w:sz w:val="20"/>
          <w:szCs w:val="20"/>
        </w:rPr>
        <w:t>Inset: predicted isotopic distribution mass spectrum of</w:t>
      </w:r>
      <w:r w:rsidR="00687E03"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  <w:r w:rsidR="00424552" w:rsidRPr="00776C46">
        <w:rPr>
          <w:rFonts w:ascii="Times New Roman" w:hAnsi="Times New Roman" w:cs="Times New Roman"/>
          <w:sz w:val="20"/>
          <w:szCs w:val="20"/>
        </w:rPr>
        <w:t xml:space="preserve"> @: </w:t>
      </w:r>
      <w:hyperlink r:id="rId32" w:history="1">
        <w:r w:rsidR="00424552" w:rsidRPr="00776C46">
          <w:rPr>
            <w:rStyle w:val="Hyperlink"/>
            <w:rFonts w:ascii="Times New Roman" w:hAnsi="Times New Roman" w:cs="Times New Roman"/>
            <w:sz w:val="20"/>
            <w:szCs w:val="20"/>
          </w:rPr>
          <w:t>https://www.sisweb.com/mstools/isotope.htm</w:t>
        </w:r>
      </w:hyperlink>
    </w:p>
    <w:p w:rsidR="0084319A" w:rsidRPr="00776C46" w:rsidRDefault="0084319A" w:rsidP="00776C46">
      <w:pPr>
        <w:spacing w:after="0" w:line="480" w:lineRule="auto"/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</w:p>
    <w:p w:rsidR="0084319A" w:rsidRPr="00776C46" w:rsidRDefault="0084319A" w:rsidP="00776C46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4552" w:rsidRPr="00776C46" w:rsidRDefault="00FE5CC6" w:rsidP="00776C46">
      <w:pPr>
        <w:spacing w:after="0" w:line="480" w:lineRule="auto"/>
        <w:jc w:val="center"/>
        <w:rPr>
          <w:rFonts w:ascii="Times New Roman" w:hAnsi="Times New Roman" w:cs="Times New Roman"/>
          <w:color w:val="242021"/>
          <w:sz w:val="20"/>
          <w:szCs w:val="20"/>
        </w:rPr>
      </w:pPr>
      <w:r w:rsidRPr="00776C46">
        <w:rPr>
          <w:rFonts w:ascii="Times New Roman" w:hAnsi="Times New Roman" w:cs="Times New Roman"/>
          <w:noProof/>
          <w:color w:val="242021"/>
          <w:sz w:val="20"/>
          <w:szCs w:val="20"/>
          <w:lang w:eastAsia="en-GB"/>
        </w:rPr>
        <w:drawing>
          <wp:inline distT="0" distB="0" distL="0" distR="0" wp14:anchorId="58926D1A" wp14:editId="04707164">
            <wp:extent cx="1152525" cy="952500"/>
            <wp:effectExtent l="0" t="0" r="9525" b="0"/>
            <wp:docPr id="29" name="Picture 29" descr="D:\ru\discussion\pp4\p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ru\discussion\pp4\pp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6" t="35651" r="31271" b="20870"/>
                    <a:stretch/>
                  </pic:blipFill>
                  <pic:spPr bwMode="auto"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340" w:rsidRPr="00776C46" w:rsidRDefault="00424552" w:rsidP="00776C46">
      <w:pPr>
        <w:spacing w:after="0" w:line="48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776C46">
        <w:rPr>
          <w:rFonts w:ascii="Times New Roman" w:hAnsi="Times New Roman" w:cs="Times New Roman"/>
          <w:b/>
          <w:color w:val="231F20"/>
          <w:sz w:val="20"/>
          <w:szCs w:val="20"/>
        </w:rPr>
        <w:t>Figure S16:</w:t>
      </w:r>
      <w:r w:rsidRPr="00776C46">
        <w:rPr>
          <w:rFonts w:ascii="Times New Roman" w:hAnsi="Times New Roman" w:cs="Times New Roman"/>
          <w:color w:val="231F20"/>
          <w:sz w:val="20"/>
          <w:szCs w:val="20"/>
        </w:rPr>
        <w:t xml:space="preserve"> View of C-H</w:t>
      </w:r>
      <w:r w:rsidRPr="00776C46">
        <w:rPr>
          <w:rFonts w:ascii="Times New Roman" w:hAnsi="Times New Roman" w:cs="Times New Roman"/>
          <w:color w:val="231F20"/>
          <w:sz w:val="20"/>
          <w:szCs w:val="20"/>
          <w:vertAlign w:val="superscript"/>
        </w:rPr>
        <w:t>…</w:t>
      </w:r>
      <w:r w:rsidRPr="00776C46">
        <w:rPr>
          <w:rFonts w:ascii="Times New Roman" w:hAnsi="Times New Roman" w:cs="Times New Roman"/>
          <w:color w:val="231F20"/>
          <w:sz w:val="20"/>
          <w:szCs w:val="20"/>
        </w:rPr>
        <w:t>Cl, C-H</w:t>
      </w:r>
      <w:r w:rsidRPr="00776C46">
        <w:rPr>
          <w:rFonts w:ascii="Times New Roman" w:hAnsi="Times New Roman" w:cs="Times New Roman"/>
          <w:color w:val="231F20"/>
          <w:sz w:val="20"/>
          <w:szCs w:val="20"/>
          <w:vertAlign w:val="superscript"/>
        </w:rPr>
        <w:t>…</w:t>
      </w:r>
      <w:r w:rsidRPr="00776C46">
        <w:rPr>
          <w:rFonts w:ascii="Times New Roman" w:hAnsi="Times New Roman" w:cs="Times New Roman"/>
          <w:color w:val="231F20"/>
          <w:sz w:val="20"/>
          <w:szCs w:val="20"/>
        </w:rPr>
        <w:t>F and C-H</w:t>
      </w:r>
      <w:r w:rsidRPr="00776C46">
        <w:rPr>
          <w:rFonts w:ascii="Times New Roman" w:hAnsi="Times New Roman" w:cs="Times New Roman"/>
          <w:color w:val="231F20"/>
          <w:sz w:val="20"/>
          <w:szCs w:val="20"/>
          <w:vertAlign w:val="superscript"/>
        </w:rPr>
        <w:t>…</w:t>
      </w:r>
      <w:r w:rsidRPr="00776C46">
        <w:rPr>
          <w:rFonts w:ascii="Times New Roman" w:hAnsi="Times New Roman" w:cs="Times New Roman"/>
          <w:color w:val="231F20"/>
          <w:sz w:val="20"/>
          <w:szCs w:val="20"/>
        </w:rPr>
        <w:t xml:space="preserve">N interactions of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  <w:r w:rsidRPr="00776C46">
        <w:rPr>
          <w:rFonts w:ascii="Times New Roman" w:hAnsi="Times New Roman" w:cs="Times New Roman"/>
          <w:color w:val="231F20"/>
          <w:sz w:val="20"/>
          <w:szCs w:val="20"/>
        </w:rPr>
        <w:t xml:space="preserve">. All the hydrogen atoms and the other complexes have been omitted for clarity. </w:t>
      </w:r>
    </w:p>
    <w:p w:rsidR="00505B8F" w:rsidRPr="00776C46" w:rsidRDefault="00505B8F" w:rsidP="00776C4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bookmarkStart w:id="0" w:name="_Toc195801943"/>
      <w:r w:rsidRPr="00776C46">
        <w:rPr>
          <w:rFonts w:ascii="Times New Roman" w:hAnsi="Times New Roman" w:cs="Times New Roman"/>
          <w:b/>
          <w:sz w:val="20"/>
          <w:szCs w:val="20"/>
        </w:rPr>
        <w:t>Table S1</w:t>
      </w:r>
      <w:r w:rsidRPr="00776C46">
        <w:rPr>
          <w:rFonts w:ascii="Times New Roman" w:hAnsi="Times New Roman" w:cs="Times New Roman"/>
          <w:sz w:val="20"/>
          <w:szCs w:val="20"/>
        </w:rPr>
        <w:t xml:space="preserve">: HSQC and COSY 2D-data of Complex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  <w:r w:rsidRPr="00776C46">
        <w:rPr>
          <w:rFonts w:ascii="Times New Roman" w:hAnsi="Times New Roman" w:cs="Times New Roman"/>
          <w:sz w:val="20"/>
          <w:szCs w:val="20"/>
        </w:rPr>
        <w:t>.</w:t>
      </w:r>
      <w:bookmarkEnd w:id="0"/>
    </w:p>
    <w:tbl>
      <w:tblPr>
        <w:tblW w:w="10173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1800"/>
        <w:gridCol w:w="1401"/>
        <w:gridCol w:w="2753"/>
        <w:gridCol w:w="2268"/>
      </w:tblGrid>
      <w:tr w:rsidR="00505B8F" w:rsidRPr="00776C46" w:rsidTr="00C809EC">
        <w:trPr>
          <w:trHeight w:val="72"/>
        </w:trPr>
        <w:tc>
          <w:tcPr>
            <w:tcW w:w="51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HSQC </w:t>
            </w:r>
            <w:r w:rsidRPr="00776C46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(see Figure S7</w:t>
            </w:r>
            <w:r w:rsidRPr="00776C4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</w:rPr>
              <w:t xml:space="preserve">COSY </w:t>
            </w:r>
            <w:r w:rsidRPr="00776C4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0"/>
                <w:szCs w:val="20"/>
              </w:rPr>
              <w:t>(see Figure S8)</w:t>
            </w:r>
          </w:p>
        </w:tc>
      </w:tr>
      <w:tr w:rsidR="00505B8F" w:rsidRPr="00776C46" w:rsidTr="00C809EC">
        <w:trPr>
          <w:trHeight w:val="32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Carbon   Number</w:t>
            </w:r>
          </w:p>
        </w:tc>
        <w:tc>
          <w:tcPr>
            <w:tcW w:w="3201" w:type="dxa"/>
            <w:gridSpan w:val="2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Chemical shifts of c</w:t>
            </w:r>
            <w:r w:rsidRPr="0077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orrelated nuclei</w:t>
            </w:r>
          </w:p>
        </w:tc>
        <w:tc>
          <w:tcPr>
            <w:tcW w:w="5021" w:type="dxa"/>
            <w:gridSpan w:val="2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Chemical shifts (splitting pattern, and </w:t>
            </w:r>
            <w:r w:rsidRPr="0077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77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 coupling constants, Hz) of the correlated nuclei</w:t>
            </w:r>
          </w:p>
        </w:tc>
      </w:tr>
      <w:tr w:rsidR="00505B8F" w:rsidRPr="00776C46" w:rsidTr="00C809EC">
        <w:trPr>
          <w:trHeight w:val="349"/>
        </w:trPr>
        <w:tc>
          <w:tcPr>
            <w:tcW w:w="1951" w:type="dxa"/>
            <w:vMerge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(ppm)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 (ppm)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F1</w:t>
            </w:r>
          </w:p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H (ppm)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F2</w:t>
            </w:r>
          </w:p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H (ppm)</w:t>
            </w:r>
          </w:p>
        </w:tc>
      </w:tr>
      <w:tr w:rsidR="00505B8F" w:rsidRPr="00776C46" w:rsidTr="00C809EC">
        <w:trPr>
          <w:trHeight w:val="215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18/21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19/20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1.09 (d, 6.9)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2.77 (d; 6.6)</w:t>
            </w:r>
          </w:p>
        </w:tc>
      </w:tr>
      <w:tr w:rsidR="00505B8F" w:rsidRPr="00776C46" w:rsidTr="00C809EC">
        <w:trPr>
          <w:trHeight w:val="299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17.76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2.48 (d; 7.5)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6.27 (s)</w:t>
            </w:r>
          </w:p>
        </w:tc>
      </w:tr>
      <w:tr w:rsidR="00505B8F" w:rsidRPr="00776C46" w:rsidTr="00C809EC">
        <w:trPr>
          <w:trHeight w:val="244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16/17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21.94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5.81 (d; 15.5)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6.52 (d, 15.5)</w:t>
            </w: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30.89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6.00 (d; 6.2)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2.23</w:t>
            </w:r>
            <w:r w:rsidRPr="00776C4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(</w:t>
            </w: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s) </w:t>
            </w: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56.65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6.52, 5.81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6.27 (s)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2.47 (d; 9.5)</w:t>
            </w: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9/13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6.08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6.52 </w:t>
            </w:r>
            <w:r w:rsidRPr="00776C46">
              <w:rPr>
                <w:rFonts w:ascii="Times New Roman" w:eastAsia="SimSun" w:hAnsi="Times New Roman" w:cs="Times New Roman"/>
                <w:sz w:val="20"/>
                <w:szCs w:val="20"/>
              </w:rPr>
              <w:t>(</w:t>
            </w: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d; 15.5)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</w:rPr>
              <w:t>5.80 (d; 5.9)</w:t>
            </w: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10/12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84.52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99.62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106.44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05B8F" w:rsidRPr="00776C46" w:rsidTr="00C809EC">
        <w:trPr>
          <w:trHeight w:val="302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108.54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05B8F" w:rsidRPr="00776C46" w:rsidTr="00C809EC">
        <w:trPr>
          <w:trHeight w:val="317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143.41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505B8F" w:rsidRPr="00776C46" w:rsidTr="00C809EC">
        <w:trPr>
          <w:trHeight w:val="317"/>
        </w:trPr>
        <w:tc>
          <w:tcPr>
            <w:tcW w:w="195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155.80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05B8F" w:rsidRPr="00776C46" w:rsidRDefault="00505B8F" w:rsidP="00776C46">
            <w:pPr>
              <w:adjustRightInd w:val="0"/>
              <w:snapToGrid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</w:tbl>
    <w:p w:rsidR="00424552" w:rsidRPr="00776C46" w:rsidRDefault="00424552" w:rsidP="00776C46">
      <w:pPr>
        <w:spacing w:after="0" w:line="480" w:lineRule="auto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776C46">
        <w:rPr>
          <w:rFonts w:ascii="Times New Roman" w:hAnsi="Times New Roman" w:cs="Times New Roman"/>
          <w:b/>
          <w:sz w:val="20"/>
          <w:szCs w:val="20"/>
        </w:rPr>
        <w:t>Table S</w:t>
      </w:r>
      <w:r w:rsidR="00505B8F" w:rsidRPr="00776C46">
        <w:rPr>
          <w:rFonts w:ascii="Times New Roman" w:hAnsi="Times New Roman" w:cs="Times New Roman"/>
          <w:b/>
          <w:sz w:val="20"/>
          <w:szCs w:val="20"/>
        </w:rPr>
        <w:t>2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76C46">
        <w:rPr>
          <w:rFonts w:ascii="Times New Roman" w:hAnsi="Times New Roman" w:cs="Times New Roman"/>
          <w:sz w:val="20"/>
          <w:szCs w:val="20"/>
        </w:rPr>
        <w:t>Short contacts for complex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E03" w:rsidRPr="00776C46">
        <w:rPr>
          <w:rStyle w:val="fontstyle01"/>
          <w:rFonts w:ascii="Times New Roman" w:hAnsi="Times New Roman" w:cs="Times New Roman"/>
          <w:b/>
          <w:sz w:val="20"/>
          <w:szCs w:val="20"/>
        </w:rPr>
        <w:t>RuL4</w:t>
      </w:r>
      <w:r w:rsidRPr="00776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6C46">
        <w:rPr>
          <w:rFonts w:ascii="Times New Roman" w:hAnsi="Times New Roman" w:cs="Times New Roman"/>
          <w:sz w:val="20"/>
          <w:szCs w:val="20"/>
        </w:rPr>
        <w:t xml:space="preserve">(length in </w:t>
      </w:r>
      <w:r w:rsidRPr="00776C46">
        <w:rPr>
          <w:rFonts w:ascii="Times New Roman" w:eastAsia="Times New Roman" w:hAnsi="Times New Roman" w:cs="Times New Roman"/>
          <w:color w:val="000000"/>
          <w:sz w:val="20"/>
          <w:szCs w:val="20"/>
        </w:rPr>
        <w:t>Å)</w:t>
      </w:r>
    </w:p>
    <w:tbl>
      <w:tblPr>
        <w:tblStyle w:val="LightShading"/>
        <w:tblW w:w="60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0"/>
        <w:gridCol w:w="3360"/>
      </w:tblGrid>
      <w:tr w:rsidR="00424552" w:rsidRPr="00776C46" w:rsidTr="00843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 Ru1 H7B 3.057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22 H7A B1 2.936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 Ru1 H12C 3.156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H7A F2 2.250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3 Ru1 H1C 3.168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H7B B1 3.053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4 Cl1 H12C 2.813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H7B F1 2.574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5 Cl1 H1C 2.791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C19 B1 3.586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6 Cl1 H13C 2.778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C19 F3 2.979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7 N1 H22A 2.643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H19 B1 3.181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8 C7 H9C 2.822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H19 F3 2.600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9 H7A C5 2.651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C18 B1 3.434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10 H7A H5A 2.286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H18 B1 2.877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11 H7A C9 2.674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H18 F2 2.622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12 H7A H9C 2.171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H18 F4 2.543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13 C18 H22C 2.804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H5B F1 2.351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14 H18 C22 2.721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H3 B1 3.053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15 H18 H22C 2.232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H3 F4 2.597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16 H9C H19 2.277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C15 B1 3.606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17 H10 F4 2.555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C15 F4 3.132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18 H12B F1 2.493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H15 B1 2.846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19 H20 F1 2.652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H15 F3 2.568</w:t>
            </w:r>
          </w:p>
        </w:tc>
      </w:tr>
      <w:tr w:rsidR="00424552" w:rsidRPr="00776C46" w:rsidTr="00843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20 C7 B1 3.463</w:t>
            </w:r>
          </w:p>
        </w:tc>
        <w:tc>
          <w:tcPr>
            <w:tcW w:w="3360" w:type="dxa"/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H15 F4 2.399</w:t>
            </w:r>
          </w:p>
        </w:tc>
      </w:tr>
      <w:tr w:rsidR="00424552" w:rsidRPr="00776C46" w:rsidTr="008431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bottom w:val="single" w:sz="8" w:space="0" w:color="000000" w:themeColor="text1"/>
            </w:tcBorders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21 C7 F2 3.088</w:t>
            </w:r>
          </w:p>
        </w:tc>
        <w:tc>
          <w:tcPr>
            <w:tcW w:w="3360" w:type="dxa"/>
            <w:tcBorders>
              <w:bottom w:val="single" w:sz="8" w:space="0" w:color="000000" w:themeColor="text1"/>
            </w:tcBorders>
            <w:shd w:val="clear" w:color="auto" w:fill="FFFFFF" w:themeFill="background1"/>
            <w:noWrap/>
            <w:hideMark/>
          </w:tcPr>
          <w:p w:rsidR="00424552" w:rsidRPr="00776C46" w:rsidRDefault="00424552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H13B F3 2.422</w:t>
            </w:r>
          </w:p>
        </w:tc>
      </w:tr>
    </w:tbl>
    <w:p w:rsidR="009B7D41" w:rsidRPr="00776C46" w:rsidRDefault="009B7D41" w:rsidP="00776C46">
      <w:pPr>
        <w:pStyle w:val="NormalWeb"/>
        <w:spacing w:before="0" w:beforeAutospacing="0" w:after="0" w:afterAutospacing="0" w:line="480" w:lineRule="auto"/>
        <w:jc w:val="both"/>
        <w:rPr>
          <w:b/>
          <w:sz w:val="20"/>
          <w:szCs w:val="20"/>
        </w:rPr>
      </w:pPr>
      <w:bookmarkStart w:id="1" w:name="_GoBack"/>
      <w:bookmarkEnd w:id="1"/>
      <w:r w:rsidRPr="00776C46">
        <w:rPr>
          <w:b/>
          <w:sz w:val="20"/>
          <w:szCs w:val="20"/>
        </w:rPr>
        <w:lastRenderedPageBreak/>
        <w:t xml:space="preserve">Table S3: </w:t>
      </w:r>
      <w:r w:rsidRPr="00776C46">
        <w:rPr>
          <w:sz w:val="20"/>
          <w:szCs w:val="20"/>
        </w:rPr>
        <w:t xml:space="preserve">Percentage cell viability of various human cancer cell lines following 48 h treatment with </w:t>
      </w:r>
      <w:proofErr w:type="gramStart"/>
      <w:r w:rsidRPr="00776C46">
        <w:rPr>
          <w:sz w:val="20"/>
          <w:szCs w:val="20"/>
        </w:rPr>
        <w:t>Ru(</w:t>
      </w:r>
      <w:proofErr w:type="gramEnd"/>
      <w:r w:rsidRPr="00776C46">
        <w:rPr>
          <w:sz w:val="20"/>
          <w:szCs w:val="20"/>
        </w:rPr>
        <w:t>II) complexes (</w:t>
      </w:r>
      <w:r w:rsidRPr="00776C46">
        <w:rPr>
          <w:b/>
          <w:sz w:val="20"/>
          <w:szCs w:val="20"/>
        </w:rPr>
        <w:t>RuL1-RuL4</w:t>
      </w:r>
      <w:r w:rsidRPr="00776C46">
        <w:rPr>
          <w:sz w:val="20"/>
          <w:szCs w:val="20"/>
        </w:rPr>
        <w:t>) compared to cisplatin (CDDP)</w:t>
      </w:r>
    </w:p>
    <w:tbl>
      <w:tblPr>
        <w:tblStyle w:val="LightShading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08"/>
        <w:gridCol w:w="1124"/>
        <w:gridCol w:w="1116"/>
        <w:gridCol w:w="1117"/>
        <w:gridCol w:w="222"/>
        <w:gridCol w:w="1117"/>
        <w:gridCol w:w="1117"/>
        <w:gridCol w:w="222"/>
        <w:gridCol w:w="1117"/>
        <w:gridCol w:w="1016"/>
      </w:tblGrid>
      <w:tr w:rsidR="009B7D41" w:rsidRPr="00776C46" w:rsidTr="009B7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Cell Line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Untreated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Vehicle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RuL1 (C7)</w:t>
            </w:r>
          </w:p>
        </w:tc>
        <w:tc>
          <w:tcPr>
            <w:tcW w:w="0" w:type="auto"/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RuL2 (C1)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RuL3 (C6)</w:t>
            </w:r>
          </w:p>
        </w:tc>
        <w:tc>
          <w:tcPr>
            <w:tcW w:w="0" w:type="auto"/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RuL4 (C2)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en-GB"/>
              </w:rPr>
              <w:t>CDDP</w:t>
            </w:r>
          </w:p>
        </w:tc>
      </w:tr>
      <w:tr w:rsidR="009B7D41" w:rsidRPr="00776C46" w:rsidTr="009B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MCF-7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100.1 ± 1.7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98.6 ± 1.9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91.6 ± 3.7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93.7 ± 2.8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96.8 ± 3.9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100.4 ± 3.2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44.5 ± 4.3</w:t>
            </w:r>
          </w:p>
        </w:tc>
      </w:tr>
      <w:tr w:rsidR="009B7D41" w:rsidRPr="00776C46" w:rsidTr="009B7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T-47D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99.9 ± 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98.8 ± 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94.1 ± 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95.7 ± 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100.2 ± 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102.3 ± 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54.6 ± 4.1</w:t>
            </w:r>
          </w:p>
        </w:tc>
      </w:tr>
      <w:tr w:rsidR="009B7D41" w:rsidRPr="00776C46" w:rsidTr="009B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MDA-MB-231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100.5 ± 1.9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100.1 ± 2.7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96.3 ± 3.8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95.3 ± 3.2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97.1 ± 3.9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101.2 ± 3.5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69.8 ± 4.6</w:t>
            </w:r>
          </w:p>
        </w:tc>
      </w:tr>
      <w:tr w:rsidR="009B7D41" w:rsidRPr="00776C46" w:rsidTr="009B7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Caski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100.2 ± 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98.3 ± 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92.9 ± 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95.4 ± 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94.7 ± 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90.8 ± 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24.7 ± 3.4</w:t>
            </w:r>
          </w:p>
        </w:tc>
      </w:tr>
      <w:tr w:rsidR="009B7D41" w:rsidRPr="00776C46" w:rsidTr="009B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HeLa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100.0 ± 1.9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99.6 ± 2.8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95.7 ± 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99.7 ± 2.9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98.1 ± 2.8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100.3 ± 3.1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69.5 ± 3.9</w:t>
            </w:r>
          </w:p>
        </w:tc>
      </w:tr>
      <w:tr w:rsidR="009B7D41" w:rsidRPr="00776C46" w:rsidTr="009B7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CFPAC-1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100.1 ± 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101.7 ± 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99.7 ± 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109.6 ± 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110.4 ± 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119.8 ± 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34.9 ± 3.9</w:t>
            </w:r>
          </w:p>
        </w:tc>
      </w:tr>
      <w:tr w:rsidR="009B7D41" w:rsidRPr="00776C46" w:rsidTr="009B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PANC-1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100.4 ± 2.0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99.9 ± 2.9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105.3 ± 4.6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104.7 ± 4.2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114.9 ± 4.8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124.6 ± 5.7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30.8 ± 4.2</w:t>
            </w:r>
          </w:p>
        </w:tc>
      </w:tr>
      <w:tr w:rsidR="009B7D41" w:rsidRPr="00776C46" w:rsidTr="009B7D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RH-30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100.3 ± 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98.1 ± 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85.3 ± 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87.4 ± 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88.5 ± 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99.2 ± 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D41" w:rsidRPr="00776C46" w:rsidRDefault="009B7D41" w:rsidP="00776C4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32.6 ± 4.3</w:t>
            </w:r>
          </w:p>
        </w:tc>
      </w:tr>
      <w:tr w:rsidR="009B7D41" w:rsidRPr="00776C46" w:rsidTr="009B7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en-GB"/>
              </w:rPr>
              <w:t>RD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99.8 ± 2.1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97.4 ± 2.9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97.9 ± 5.7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94.8 ± 4.2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95.3 ± 4.8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102.7 ± 4.6</w:t>
            </w:r>
          </w:p>
        </w:tc>
        <w:tc>
          <w:tcPr>
            <w:tcW w:w="0" w:type="auto"/>
            <w:tcBorders>
              <w:top w:val="nil"/>
              <w:bottom w:val="single" w:sz="8" w:space="0" w:color="000000" w:themeColor="text1"/>
            </w:tcBorders>
            <w:shd w:val="clear" w:color="auto" w:fill="FFFFFF" w:themeFill="background1"/>
            <w:hideMark/>
          </w:tcPr>
          <w:p w:rsidR="009B7D41" w:rsidRPr="00776C46" w:rsidRDefault="009B7D41" w:rsidP="00776C46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76C4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46.8 ± 5.1</w:t>
            </w:r>
          </w:p>
        </w:tc>
      </w:tr>
    </w:tbl>
    <w:p w:rsidR="009B7D41" w:rsidRPr="00776C46" w:rsidRDefault="009B7D41" w:rsidP="00776C4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sectPr w:rsidR="009B7D41" w:rsidRPr="00776C46">
      <w:footerReference w:type="default" r:id="rId3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FD" w:rsidRDefault="00CE54FD" w:rsidP="00133411">
      <w:pPr>
        <w:spacing w:after="0" w:line="240" w:lineRule="auto"/>
      </w:pPr>
      <w:r>
        <w:separator/>
      </w:r>
    </w:p>
  </w:endnote>
  <w:endnote w:type="continuationSeparator" w:id="0">
    <w:p w:rsidR="00CE54FD" w:rsidRDefault="00CE54FD" w:rsidP="0013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liverRM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066416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3411" w:rsidRPr="0063778E" w:rsidRDefault="0013341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77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77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77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95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63778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3411" w:rsidRDefault="00133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FD" w:rsidRDefault="00CE54FD" w:rsidP="00133411">
      <w:pPr>
        <w:spacing w:after="0" w:line="240" w:lineRule="auto"/>
      </w:pPr>
      <w:r>
        <w:separator/>
      </w:r>
    </w:p>
  </w:footnote>
  <w:footnote w:type="continuationSeparator" w:id="0">
    <w:p w:rsidR="00CE54FD" w:rsidRDefault="00CE54FD" w:rsidP="00133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52"/>
    <w:rsid w:val="000B608A"/>
    <w:rsid w:val="00133411"/>
    <w:rsid w:val="00136DBB"/>
    <w:rsid w:val="00194E1E"/>
    <w:rsid w:val="0023483D"/>
    <w:rsid w:val="0038647E"/>
    <w:rsid w:val="00424552"/>
    <w:rsid w:val="004811D5"/>
    <w:rsid w:val="00505B8F"/>
    <w:rsid w:val="0063778E"/>
    <w:rsid w:val="00687E03"/>
    <w:rsid w:val="00753C30"/>
    <w:rsid w:val="00776C46"/>
    <w:rsid w:val="00790A67"/>
    <w:rsid w:val="00821220"/>
    <w:rsid w:val="0084319A"/>
    <w:rsid w:val="00844D86"/>
    <w:rsid w:val="00854ED8"/>
    <w:rsid w:val="00864CB8"/>
    <w:rsid w:val="008C6256"/>
    <w:rsid w:val="009123E0"/>
    <w:rsid w:val="00952362"/>
    <w:rsid w:val="00975304"/>
    <w:rsid w:val="009B7D41"/>
    <w:rsid w:val="009C497E"/>
    <w:rsid w:val="00A27C9A"/>
    <w:rsid w:val="00AE295C"/>
    <w:rsid w:val="00AE613B"/>
    <w:rsid w:val="00B067F9"/>
    <w:rsid w:val="00B1276D"/>
    <w:rsid w:val="00BA2BF4"/>
    <w:rsid w:val="00CD548F"/>
    <w:rsid w:val="00CE54FD"/>
    <w:rsid w:val="00D86E53"/>
    <w:rsid w:val="00DA43C3"/>
    <w:rsid w:val="00E50447"/>
    <w:rsid w:val="00E70340"/>
    <w:rsid w:val="00ED0810"/>
    <w:rsid w:val="00F01995"/>
    <w:rsid w:val="00F65B6D"/>
    <w:rsid w:val="00FE5CC6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5B8F"/>
    <w:pPr>
      <w:keepNext/>
      <w:keepLines/>
      <w:spacing w:before="200" w:after="0" w:line="240" w:lineRule="auto"/>
      <w:ind w:firstLine="720"/>
      <w:outlineLvl w:val="5"/>
    </w:pPr>
    <w:rPr>
      <w:rFonts w:ascii="Times New Roman" w:eastAsia="Times New Roman" w:hAnsi="Times New Roman" w:cs="Times New Roman"/>
      <w:b/>
      <w:iCs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552"/>
    <w:rPr>
      <w:color w:val="0000FF"/>
      <w:u w:val="single"/>
    </w:rPr>
  </w:style>
  <w:style w:type="table" w:styleId="LightShading">
    <w:name w:val="Light Shading"/>
    <w:basedOn w:val="TableNormal"/>
    <w:uiPriority w:val="60"/>
    <w:rsid w:val="0042455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5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0B608A"/>
    <w:rPr>
      <w:rFonts w:ascii="GulliverRM" w:hAnsi="GulliverRM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DPI31text">
    <w:name w:val="MDPI_3.1_text"/>
    <w:qFormat/>
    <w:rsid w:val="000B608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05B8F"/>
    <w:rPr>
      <w:rFonts w:ascii="Times New Roman" w:eastAsia="Times New Roman" w:hAnsi="Times New Roman" w:cs="Times New Roman"/>
      <w:b/>
      <w:iCs/>
      <w:color w:val="000000"/>
      <w:sz w:val="24"/>
      <w:lang w:val="en-US"/>
    </w:rPr>
  </w:style>
  <w:style w:type="paragraph" w:customStyle="1" w:styleId="Adress">
    <w:name w:val="Adress"/>
    <w:basedOn w:val="Normal"/>
    <w:qFormat/>
    <w:rsid w:val="00136DBB"/>
    <w:pPr>
      <w:spacing w:after="0"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styleId="Header">
    <w:name w:val="header"/>
    <w:basedOn w:val="Normal"/>
    <w:link w:val="HeaderChar"/>
    <w:uiPriority w:val="99"/>
    <w:unhideWhenUsed/>
    <w:rsid w:val="0013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11"/>
  </w:style>
  <w:style w:type="paragraph" w:styleId="Footer">
    <w:name w:val="footer"/>
    <w:basedOn w:val="Normal"/>
    <w:link w:val="FooterChar"/>
    <w:uiPriority w:val="99"/>
    <w:unhideWhenUsed/>
    <w:rsid w:val="0013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11"/>
  </w:style>
  <w:style w:type="paragraph" w:styleId="NormalWeb">
    <w:name w:val="Normal (Web)"/>
    <w:basedOn w:val="Normal"/>
    <w:uiPriority w:val="99"/>
    <w:semiHidden/>
    <w:unhideWhenUsed/>
    <w:rsid w:val="009B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C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5B8F"/>
    <w:pPr>
      <w:keepNext/>
      <w:keepLines/>
      <w:spacing w:before="200" w:after="0" w:line="240" w:lineRule="auto"/>
      <w:ind w:firstLine="720"/>
      <w:outlineLvl w:val="5"/>
    </w:pPr>
    <w:rPr>
      <w:rFonts w:ascii="Times New Roman" w:eastAsia="Times New Roman" w:hAnsi="Times New Roman" w:cs="Times New Roman"/>
      <w:b/>
      <w:iCs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552"/>
    <w:rPr>
      <w:color w:val="0000FF"/>
      <w:u w:val="single"/>
    </w:rPr>
  </w:style>
  <w:style w:type="table" w:styleId="LightShading">
    <w:name w:val="Light Shading"/>
    <w:basedOn w:val="TableNormal"/>
    <w:uiPriority w:val="60"/>
    <w:rsid w:val="0042455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5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0B608A"/>
    <w:rPr>
      <w:rFonts w:ascii="GulliverRM" w:hAnsi="GulliverRM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MDPI31text">
    <w:name w:val="MDPI_3.1_text"/>
    <w:qFormat/>
    <w:rsid w:val="000B608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05B8F"/>
    <w:rPr>
      <w:rFonts w:ascii="Times New Roman" w:eastAsia="Times New Roman" w:hAnsi="Times New Roman" w:cs="Times New Roman"/>
      <w:b/>
      <w:iCs/>
      <w:color w:val="000000"/>
      <w:sz w:val="24"/>
      <w:lang w:val="en-US"/>
    </w:rPr>
  </w:style>
  <w:style w:type="paragraph" w:customStyle="1" w:styleId="Adress">
    <w:name w:val="Adress"/>
    <w:basedOn w:val="Normal"/>
    <w:qFormat/>
    <w:rsid w:val="00136DBB"/>
    <w:pPr>
      <w:spacing w:after="0"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styleId="Header">
    <w:name w:val="header"/>
    <w:basedOn w:val="Normal"/>
    <w:link w:val="HeaderChar"/>
    <w:uiPriority w:val="99"/>
    <w:unhideWhenUsed/>
    <w:rsid w:val="0013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411"/>
  </w:style>
  <w:style w:type="paragraph" w:styleId="Footer">
    <w:name w:val="footer"/>
    <w:basedOn w:val="Normal"/>
    <w:link w:val="FooterChar"/>
    <w:uiPriority w:val="99"/>
    <w:unhideWhenUsed/>
    <w:rsid w:val="00133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411"/>
  </w:style>
  <w:style w:type="paragraph" w:styleId="NormalWeb">
    <w:name w:val="Normal (Web)"/>
    <w:basedOn w:val="Normal"/>
    <w:uiPriority w:val="99"/>
    <w:semiHidden/>
    <w:unhideWhenUsed/>
    <w:rsid w:val="009B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7C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SATH001@myuct.ac.za" TargetMode="External"/><Relationship Id="rId13" Type="http://schemas.openxmlformats.org/officeDocument/2006/relationships/hyperlink" Target="mailto:sharon.prince@uct.ac.za" TargetMode="External"/><Relationship Id="rId18" Type="http://schemas.openxmlformats.org/officeDocument/2006/relationships/image" Target="media/image3.tiff"/><Relationship Id="rId26" Type="http://schemas.openxmlformats.org/officeDocument/2006/relationships/image" Target="media/image11.tiff"/><Relationship Id="rId3" Type="http://schemas.openxmlformats.org/officeDocument/2006/relationships/settings" Target="settings.xml"/><Relationship Id="rId21" Type="http://schemas.openxmlformats.org/officeDocument/2006/relationships/image" Target="media/image6.tiff"/><Relationship Id="rId34" Type="http://schemas.openxmlformats.org/officeDocument/2006/relationships/footer" Target="footer1.xml"/><Relationship Id="rId7" Type="http://schemas.openxmlformats.org/officeDocument/2006/relationships/hyperlink" Target="mailto:kimem.aka12@gmail.com" TargetMode="External"/><Relationship Id="rId12" Type="http://schemas.openxmlformats.org/officeDocument/2006/relationships/hyperlink" Target="mailto:mambandaallen@gmail.com" TargetMode="External"/><Relationship Id="rId17" Type="http://schemas.openxmlformats.org/officeDocument/2006/relationships/image" Target="media/image2.tiff"/><Relationship Id="rId25" Type="http://schemas.openxmlformats.org/officeDocument/2006/relationships/image" Target="media/image10.tiff"/><Relationship Id="rId33" Type="http://schemas.openxmlformats.org/officeDocument/2006/relationships/image" Target="media/image14.tiff"/><Relationship Id="rId2" Type="http://schemas.microsoft.com/office/2007/relationships/stylesWithEffects" Target="stylesWithEffects.xml"/><Relationship Id="rId16" Type="http://schemas.openxmlformats.org/officeDocument/2006/relationships/image" Target="media/image1.tiff"/><Relationship Id="rId20" Type="http://schemas.openxmlformats.org/officeDocument/2006/relationships/image" Target="media/image5.tiff"/><Relationship Id="rId29" Type="http://schemas.openxmlformats.org/officeDocument/2006/relationships/hyperlink" Target="https://www.sisweb.com/mstools/isotope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smwangi2009@gmail.com" TargetMode="External"/><Relationship Id="rId24" Type="http://schemas.openxmlformats.org/officeDocument/2006/relationships/image" Target="media/image9.tiff"/><Relationship Id="rId32" Type="http://schemas.openxmlformats.org/officeDocument/2006/relationships/hyperlink" Target="https://www.sisweb.com/mstools/isotop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innerochola587@gmail.com" TargetMode="External"/><Relationship Id="rId23" Type="http://schemas.openxmlformats.org/officeDocument/2006/relationships/image" Target="media/image8.tiff"/><Relationship Id="rId28" Type="http://schemas.openxmlformats.org/officeDocument/2006/relationships/image" Target="media/image12.tiff"/><Relationship Id="rId36" Type="http://schemas.openxmlformats.org/officeDocument/2006/relationships/theme" Target="theme/theme1.xml"/><Relationship Id="rId10" Type="http://schemas.openxmlformats.org/officeDocument/2006/relationships/hyperlink" Target="mailto:jomolo@egerton.ac.ke" TargetMode="External"/><Relationship Id="rId19" Type="http://schemas.openxmlformats.org/officeDocument/2006/relationships/image" Target="media/image4.tiff"/><Relationship Id="rId31" Type="http://schemas.openxmlformats.org/officeDocument/2006/relationships/image" Target="media/image13.tiff"/><Relationship Id="rId4" Type="http://schemas.openxmlformats.org/officeDocument/2006/relationships/webSettings" Target="webSettings.xml"/><Relationship Id="rId9" Type="http://schemas.openxmlformats.org/officeDocument/2006/relationships/hyperlink" Target="mailto:ongoma@yahoo.com" TargetMode="External"/><Relationship Id="rId14" Type="http://schemas.openxmlformats.org/officeDocument/2006/relationships/hyperlink" Target="mailto:gregory.smith@uct.ac.za" TargetMode="External"/><Relationship Id="rId22" Type="http://schemas.openxmlformats.org/officeDocument/2006/relationships/image" Target="media/image7.tiff"/><Relationship Id="rId27" Type="http://schemas.openxmlformats.org/officeDocument/2006/relationships/hyperlink" Target="https://www.sisweb.com/mstools/isotope.htm" TargetMode="External"/><Relationship Id="rId30" Type="http://schemas.openxmlformats.org/officeDocument/2006/relationships/hyperlink" Target="https://www.sisweb.com/mstools/isotope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MMc</cp:lastModifiedBy>
  <cp:revision>2</cp:revision>
  <dcterms:created xsi:type="dcterms:W3CDTF">2025-12-17T19:20:00Z</dcterms:created>
  <dcterms:modified xsi:type="dcterms:W3CDTF">2025-12-17T19:20:00Z</dcterms:modified>
</cp:coreProperties>
</file>