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3A6B" w14:textId="01731650" w:rsidR="009D777E" w:rsidRPr="001B1EDA" w:rsidRDefault="00521CA7" w:rsidP="001D4B87">
      <w:pPr>
        <w:spacing w:after="0" w:line="480" w:lineRule="auto"/>
        <w:jc w:val="center"/>
        <w:rPr>
          <w:rFonts w:ascii="Times New Roman" w:eastAsia="Times New Roman" w:hAnsi="Times New Roman" w:cs="Times New Roman"/>
          <w:b/>
          <w:bCs/>
          <w:color w:val="000000"/>
          <w:kern w:val="0"/>
          <w:lang w:val="en-GB" w:eastAsia="en-GB"/>
          <w14:ligatures w14:val="none"/>
        </w:rPr>
      </w:pPr>
      <w:r w:rsidRPr="001B1EDA">
        <w:rPr>
          <w:rFonts w:ascii="Times New Roman" w:eastAsia="Times New Roman" w:hAnsi="Times New Roman" w:cs="Times New Roman"/>
          <w:b/>
          <w:bCs/>
          <w:color w:val="000000"/>
          <w:kern w:val="0"/>
          <w:lang w:val="en-GB" w:eastAsia="en-GB"/>
          <w14:ligatures w14:val="none"/>
        </w:rPr>
        <w:t>Su</w:t>
      </w:r>
      <w:r w:rsidR="009405A9" w:rsidRPr="001B1EDA">
        <w:rPr>
          <w:rFonts w:ascii="Times New Roman" w:eastAsia="Times New Roman" w:hAnsi="Times New Roman" w:cs="Times New Roman"/>
          <w:b/>
          <w:bCs/>
          <w:color w:val="000000"/>
          <w:kern w:val="0"/>
          <w:lang w:val="en-GB" w:eastAsia="en-GB"/>
          <w14:ligatures w14:val="none"/>
        </w:rPr>
        <w:t>p</w:t>
      </w:r>
      <w:r w:rsidRPr="001B1EDA">
        <w:rPr>
          <w:rFonts w:ascii="Times New Roman" w:eastAsia="Times New Roman" w:hAnsi="Times New Roman" w:cs="Times New Roman"/>
          <w:b/>
          <w:bCs/>
          <w:color w:val="000000"/>
          <w:kern w:val="0"/>
          <w:lang w:val="en-GB" w:eastAsia="en-GB"/>
          <w14:ligatures w14:val="none"/>
        </w:rPr>
        <w:t>plementary Material</w:t>
      </w:r>
    </w:p>
    <w:p w14:paraId="59CAFE64" w14:textId="091A58EA" w:rsidR="009405A9" w:rsidRPr="001B1EDA" w:rsidRDefault="009405A9" w:rsidP="009405A9">
      <w:pPr>
        <w:spacing w:after="0" w:line="480" w:lineRule="auto"/>
        <w:jc w:val="center"/>
        <w:rPr>
          <w:rFonts w:ascii="Times New Roman" w:eastAsia="Times New Roman" w:hAnsi="Times New Roman" w:cs="Times New Roman"/>
          <w:color w:val="000000"/>
          <w:kern w:val="0"/>
          <w:lang w:val="en-GB" w:eastAsia="en-GB"/>
          <w14:ligatures w14:val="none"/>
        </w:rPr>
      </w:pPr>
      <w:r w:rsidRPr="001B1EDA">
        <w:rPr>
          <w:rFonts w:ascii="Times New Roman" w:eastAsia="Times New Roman" w:hAnsi="Times New Roman" w:cs="Times New Roman"/>
          <w:color w:val="000000"/>
          <w:kern w:val="0"/>
          <w:lang w:val="en-GB" w:eastAsia="en-GB"/>
          <w14:ligatures w14:val="none"/>
        </w:rPr>
        <w:t>for</w:t>
      </w:r>
    </w:p>
    <w:p w14:paraId="781808E6" w14:textId="5CC13D48" w:rsidR="009405A9" w:rsidRPr="001B1EDA" w:rsidRDefault="009405A9" w:rsidP="009405A9">
      <w:pPr>
        <w:spacing w:after="0" w:line="480" w:lineRule="auto"/>
        <w:jc w:val="center"/>
        <w:rPr>
          <w:rFonts w:ascii="Times New Roman" w:eastAsia="Times New Roman" w:hAnsi="Times New Roman" w:cs="Times New Roman"/>
          <w:b/>
          <w:bCs/>
          <w:color w:val="000000"/>
          <w:kern w:val="0"/>
          <w:lang w:val="en-GB" w:eastAsia="en-GB"/>
          <w14:ligatures w14:val="none"/>
        </w:rPr>
      </w:pPr>
      <w:r w:rsidRPr="001B1EDA">
        <w:rPr>
          <w:rFonts w:ascii="Times New Roman" w:eastAsia="Times New Roman" w:hAnsi="Times New Roman" w:cs="Times New Roman"/>
          <w:b/>
          <w:bCs/>
          <w:color w:val="000000"/>
          <w:kern w:val="0"/>
          <w:lang w:val="en-GB" w:eastAsia="en-GB"/>
          <w14:ligatures w14:val="none"/>
        </w:rPr>
        <w:t>Analysis of pre-surgical language in children with posterior fossa tumours relative to postoperative speech outcomes: findings from the European CMS study</w:t>
      </w:r>
    </w:p>
    <w:p w14:paraId="57988B1B" w14:textId="7C58DAC7" w:rsidR="009D777E" w:rsidRPr="001B1EDA" w:rsidRDefault="009D777E" w:rsidP="001D4B87">
      <w:pPr>
        <w:spacing w:after="0" w:line="480" w:lineRule="auto"/>
        <w:rPr>
          <w:rFonts w:ascii="Times New Roman" w:eastAsia="Times New Roman" w:hAnsi="Times New Roman" w:cs="Times New Roman"/>
          <w:b/>
          <w:bCs/>
          <w:color w:val="000000"/>
          <w:kern w:val="0"/>
          <w:lang w:val="en-GB" w:eastAsia="en-GB"/>
          <w14:ligatures w14:val="none"/>
        </w:rPr>
      </w:pPr>
    </w:p>
    <w:p w14:paraId="48DDD7FC" w14:textId="189359C5" w:rsidR="00B35706" w:rsidRPr="00B35706" w:rsidRDefault="009405A9" w:rsidP="00FA4C89">
      <w:pPr>
        <w:spacing w:after="0" w:line="480" w:lineRule="auto"/>
        <w:ind w:firstLine="720"/>
        <w:jc w:val="both"/>
        <w:rPr>
          <w:rFonts w:ascii="Times New Roman" w:eastAsia="Times New Roman" w:hAnsi="Times New Roman" w:cs="Times New Roman"/>
          <w:color w:val="000000"/>
          <w:kern w:val="0"/>
          <w:lang w:val="en-GB" w:eastAsia="en-GB"/>
          <w14:ligatures w14:val="none"/>
        </w:rPr>
      </w:pPr>
      <w:r w:rsidRPr="001B1EDA">
        <w:rPr>
          <w:rFonts w:ascii="Times New Roman" w:eastAsia="Times New Roman" w:hAnsi="Times New Roman" w:cs="Times New Roman"/>
          <w:color w:val="000000"/>
          <w:kern w:val="0"/>
          <w:lang w:val="en-GB" w:eastAsia="en-GB"/>
          <w14:ligatures w14:val="none"/>
        </w:rPr>
        <w:t>In this supplementary material, we provide an extended overview of the psycholinguistic properties included in our analyses.</w:t>
      </w:r>
      <w:r w:rsidR="001D4B87" w:rsidRPr="001B1EDA">
        <w:rPr>
          <w:rFonts w:ascii="Times New Roman" w:eastAsia="Times New Roman" w:hAnsi="Times New Roman" w:cs="Times New Roman"/>
          <w:color w:val="000000"/>
          <w:kern w:val="0"/>
          <w:lang w:val="en-GB" w:eastAsia="en-GB"/>
          <w14:ligatures w14:val="none"/>
        </w:rPr>
        <w:t xml:space="preserve"> This overview elaborates on how these properties relate to different levels of language processing and how they have been used in previous </w:t>
      </w:r>
      <w:r w:rsidR="00555444" w:rsidRPr="00B35706">
        <w:rPr>
          <w:rFonts w:ascii="Times New Roman" w:eastAsia="Times New Roman" w:hAnsi="Times New Roman" w:cs="Times New Roman"/>
          <w:color w:val="000000"/>
          <w:kern w:val="0"/>
          <w:lang w:val="en-GB" w:eastAsia="en-GB"/>
          <w14:ligatures w14:val="none"/>
        </w:rPr>
        <w:t xml:space="preserve">experimental </w:t>
      </w:r>
      <w:r w:rsidR="001D4B87" w:rsidRPr="001B1EDA">
        <w:rPr>
          <w:rFonts w:ascii="Times New Roman" w:eastAsia="Times New Roman" w:hAnsi="Times New Roman" w:cs="Times New Roman"/>
          <w:color w:val="000000"/>
          <w:kern w:val="0"/>
          <w:lang w:val="en-GB" w:eastAsia="en-GB"/>
          <w14:ligatures w14:val="none"/>
        </w:rPr>
        <w:t>research</w:t>
      </w:r>
      <w:r w:rsidR="00555444" w:rsidRPr="001B1EDA">
        <w:rPr>
          <w:rFonts w:ascii="Times New Roman" w:eastAsia="Times New Roman" w:hAnsi="Times New Roman" w:cs="Times New Roman"/>
          <w:color w:val="000000"/>
          <w:kern w:val="0"/>
          <w:lang w:val="en-GB" w:eastAsia="en-GB"/>
          <w14:ligatures w14:val="none"/>
        </w:rPr>
        <w:t xml:space="preserve"> </w:t>
      </w:r>
      <w:r w:rsidR="00B35706" w:rsidRPr="00B35706">
        <w:rPr>
          <w:rFonts w:ascii="Times New Roman" w:eastAsia="Times New Roman" w:hAnsi="Times New Roman" w:cs="Times New Roman"/>
          <w:color w:val="000000"/>
          <w:kern w:val="0"/>
          <w:lang w:val="en-GB" w:eastAsia="en-GB"/>
          <w14:ligatures w14:val="none"/>
        </w:rPr>
        <w:t xml:space="preserve">in several clinical populations, such as in children with language disorders </w:t>
      </w:r>
      <w:r w:rsidR="00E7183B" w:rsidRPr="001B1EDA">
        <w:rPr>
          <w:rFonts w:ascii="Times New Roman" w:eastAsia="Times New Roman" w:hAnsi="Times New Roman" w:cs="Times New Roman"/>
          <w:color w:val="000000"/>
          <w:kern w:val="0"/>
          <w:lang w:val="en-GB" w:eastAsia="en-GB"/>
          <w14:ligatures w14:val="none"/>
        </w:rPr>
        <w:fldChar w:fldCharType="begin"/>
      </w:r>
      <w:r w:rsidR="00AD6675" w:rsidRPr="001B1EDA">
        <w:rPr>
          <w:rFonts w:ascii="Times New Roman" w:eastAsia="Times New Roman" w:hAnsi="Times New Roman" w:cs="Times New Roman"/>
          <w:color w:val="000000"/>
          <w:kern w:val="0"/>
          <w:lang w:val="en-GB" w:eastAsia="en-GB"/>
          <w14:ligatures w14:val="none"/>
        </w:rPr>
        <w:instrText xml:space="preserve"> ADDIN ZOTERO_ITEM CSL_CITATION {"citationID":"NEXwBJvn","properties":{"formattedCitation":"[1\\uc0\\u8211{}8]","plainCitation":"[1–8]","noteIndex":0},"citationItems":[{"id":751,"uris":["http://zotero.org/users/13469867/items/6ILRL2AR"],"itemData":{"id":751,"type":"article-journal","abstract":"Purpose\nChildren with specific language impairment (SLI) have known deficits in the verb lexicon and finiteness marking. This study investigated a potential relationship between these 2 variables in children with SLI and 2 control groups considering predictions from 2 different theoretical perspectives, morphosyntactic versus morphophonological.\n\nMethod\nChildren with SLI, age-equivalent, and language-equivalent (LE) control children (n = 59) completed an experimental sentence imitation task that generated estimates of children's finiteness accuracy under 2 levels of verb familiarity—familiar real verbs versus unfamiliar real verbs—in clausal sites marked for finiteness. Imitations were coded and analyzed for overall accuracy as well as finiteness marking and verb root imitation accuracy.\n\nResults\nStatistical comparisons revealed that children with SLI did not differ from LE children and were less accurate than age-equivalent children on all dependent variables: overall imitation, finiteness marking imitation, and verb root imitation accuracy. A significant Group × Condition interaction for finiteness marking revealed lower levels of accuracy on unfamiliar verbs for the SLI and LE groups only.\n\nConclusions\nFindings indicate a relationship between verb familiarity and finiteness marking in children with SLI and younger controls and help clarify the roles of morphosyntax, verb lexicon, and morphophonology.","container-title":"Journal of Speech, Language, and Hearing Research : JSLHR","DOI":"10.1044/2015_JSLHR-L-14-0003","ISSN":"1092-4388","issue":"2","journalAbbreviation":"J Speech Lang Hear Res","note":"PMID: 25611349\nPMCID: PMC4398583","page":"360-372","source":"PubMed Central","title":"Effects of Verb Familiarity on Finiteness Marking in Children With Specific Language Impairment","volume":"58","author":[{"family":"Abel","given":"Alyson D."},{"family":"Rice","given":"Mabel L."},{"family":"Bontempo","given":"Daniel E."}],"issued":{"date-parts":[["2015",4]]}}},{"id":289,"uris":["http://zotero.org/users/13469867/items/BFWHU4NG"],"itemData":{"id":289,"type":"article-journal","abstract":"Background: This study investigated verb argument structure effects in children with specific language impairment (SLI). Aims: A picture-naming paradigm was used to compare the response times and naming accuracy for nouns and verbs with differing argument structure between Spanish-speaking children with and without language impairment. Methods &amp; Procedures: Twenty-four children with SLI (ages 5;3–8;2 [years;months]), 24 age-matched controls (ages 5;3–8;2), 24 MLU-w controls (ages 3;3–7;1 years), and 31 adults participated in a picture-naming study. Outcomes &amp; Results: The results show all groups produced more correct responses and were faster for nouns than all verbs together. As regards verb type accuracy, there were no differences between groups in naming one-argument verbs. However, for both two- and three-argument verbs, children with SLI were less accurate than adults and age-matched controls, but similar to the MLU-matched controls. For verb type latency, children with SLI were slower than both the age-matched controls and adults for one- and two-argument verbs, while no differences were found in three-argument verbs. No differences were found between children with SLI and MLU-matched controls for any verb type. Conclusions &amp; Implications: It has been shown that the naming of verbs is delayed in Spanish children with SLI. It is suggested that children with SLI may have problems encoding semantic representations.","container-title":"International Journal of Language &amp; Communication Disorders","DOI":"10.1111/j.1460-6984.2012.00170.x","ISSN":"1460-6984","issue":"6","language":"en","note":"_eprint: https://onlinelibrary.wiley.com/doi/pdf/10.1111/j.1460-6984.2012.00170.x","page":"637-653","source":"Wiley Online Library","title":"Effect of verb argument structure on picture naming in children with and without specific language impairment (SLI)","volume":"47","author":[{"family":"Andreu","given":"Llorenç"},{"family":"Sanz-Torrent","given":"Mònica"},{"family":"Legaz","given":"Lucia Buil"},{"family":"MacWhinney","given":"Brian"}],"issued":{"date-parts":[["2012"]]}}},{"id":285,"uris":["http://zotero.org/users/13469867/items/6EEF26KK"],"itemData":{"id":285,"type":"article-journal","abstract":"Children with Syntactic Specific Language Impairment (S-SLI) have difficulties understanding object relative clauses, which have been ascribed to a deficit in syntactic movement. The current study explores the nature of the deficit in movement, and specifically whether it is related to a deficit in the construction of syntactic structure and traces, or whether the structure is constructed correctly but the transfer of thematic roles from the trace is impaired. This question was addressed using reading aloud and paraphrasing of object relatives that included noun–verb heterophonic homographs after the trace. Because the correct reading of homographs as noun or verb critically hinges on the identification of their syntactic position, readers who cannot construct traces are expected to read homographs incorporated after the trace incorrectly. The participants were 15 Hebrew-speaking children aged 9.3 to 14.6 with S-SLI and 50 typically developing children. The children with S-SLI read the homographs after the trace correctly but failed to interpret the object relatives, making thematic role errors. The results suggest that in S-SLI, at least for school-aged children, syntactic structure and traces are created, but the assignment of thematic roles from the trace to the moved element is impaired, leading to a deficit in the comprehension of movement-derived sentences.","container-title":"Brain and Language","DOI":"10.1016/j.bandl.2006.09.006","ISSN":"0093-934X","issue":"1","journalAbbreviation":"Brain and Language","page":"50-63","source":"ScienceDirect","title":"Is the movement deficit in syntactic SLI related to traces or to thematic role transfer?","volume":"101","author":[{"family":"Friedmann","given":"Naama"},{"family":"Novogrodsky","given":"Rama"}],"issued":{"date-parts":[["2007",4,1]]}}},{"id":567,"uris":["http://zotero.org/users/13469867/items/RT4RQSRD"],"itemData":{"id":567,"type":"article-journal","abstract":"The spontaneous utterances of children with specific language impairment (SLI) were examined for their argument structure. The verbs used by the children were categorized into four types based upon the number and placement of their obligatory arguments. The categories consisted of unergative intransitives, unac-cusative intransitives, transitives, and ditransitives. The results of the study revealed that children with SLI omitted subject arguments more frequently than their younger MLU-matched peers. Such omissions were most likely in sentences with unaccusative intransitives. These findings raise the possibility that children with SLI have difficulty with the movement required to achieve the surface representation of unaccusative verb constructions.","container-title":"Clinical Linguistics &amp; Phonetics","DOI":"10.3109/02699209708985206","ISSN":"0269-9206","issue":"6","note":"publisher: Taylor &amp; Francis\n_eprint: https://doi.org/10.3109/02699209708985206","page":"443-453","source":"Taylor and Francis+NEJM","title":"The use of subject arguments by children with specific language impairment","volume":"11","author":[{"family":"Grela","given":"Bernard G."},{"family":"Leonard","given":"Laurence B."}],"issued":{"date-parts":[["1997",1,1]]}}},{"id":568,"uris":["http://zotero.org/users/13469867/items/SLPVYNK4"],"itemData":{"id":568,"type":"article-journal","abstract":"Purpose\nTo investigate factors that influence word learning in children with developmental language disorder (DLD).\nMethod\nThe participants were 23 children with DLD and 26 typically developing (TD) children, aged five. Participants completed a fast mapping task (assessed using a production measure), as well as tests of nonword repetition and receptive vocabulary. We explored the effect of word length on nonword repetition and fast mapping abilities while controlling for receptive vocabulary skills.\nResults\nThe results indicate that children with DLD demonstrate significant difficulties accurately repeating nonwords of all lengths relative to their TD peers. Children with DLD also exhibited significant difficulties with fast mapping, especially when learning longer novel words.\nConclusions\nOur findings indicate that children with DLD demonstrate an impaired capacity to encode phonological information; however, this differentially impacts their nonword repetition and fast mapping abilities. TD children may more effectively take advantage of receptive vocabulary to support performance on these tasks.\nLearning outcomes\nReaders will understand how phonological short-term memory and receptive vocabulary contribute to fast mapping in children with DLD and in TD children.","container-title":"Journal of Communication Disorders","DOI":"10.1016/j.jcomdis.2019.02.001","ISSN":"0021-9924","journalAbbreviation":"Journal of Communication Disorders","page":"11-23","source":"ScienceDirect","title":"Fast mapping short and long words: Examining the influence of phonological short-term memory and receptive vocabulary in children with developmental language disorder","title-short":"Fast mapping short and long words","volume":"79","author":[{"family":"Jackson","given":"Emily"},{"family":"Leitao","given":"Suze"},{"family":"Claessen","given":"Mary"},{"family":"Boyes","given":"Mark"}],"issued":{"date-parts":[["2019",5,1]]}}},{"id":565,"uris":["http://zotero.org/users/13469867/items/SFHW5LQ9"],"itemData":{"id":565,"type":"article-journal","abstract":"Purpose\n              The purpose of this study is to examine changes in English past tense accuracy and errors among Spanish–English bilingual children with typical development (TD) and developmental language disorder (DLD).\n            \n            \n              Method\n              Thirty-three children were tested before and after 1 year to examine changes in clinically relevant English past tense errors using an elicited production task. A mixed-model linear regression using age as a continuous variable revealed a robust effect for age. A 4-way repeated-measures analysis of variance was conducted with age (young, old) and language ability group (TD, DLD) as between-subjects variables, time (Time 1, Time 2) and verb type (regular, irregular, and novel verbs) as within-subject variables, and percent accuracy as the dependent variable. Subsequently, a 4-way repeated-measures analysis of variance was conducted to measure the overall distribution of verb errors across 2 time points.\n            \n            \n              Results\n              Overall, children produced regular and novel verb past tense forms with higher accuracy than irregular past tense verbs in an elicitation task. Children with TD were more accurate than children with DLD. Younger children made more improvement than older children from Time 1 to Time 2, especially in the regular and novel verb conditions. Bare stem and overregularization were the most common errors across all groups. Errors consisting of stem + ing were more common in children with DLD than those with TD in the novel verb condition.\n            \n            \n              Discussion\n              Contrary to an earlier report (Jacobson &amp; Schwartz, 2005), the relative greater difficulty with regular and novel verbs was replaced by greater difficulty for irregular past tense, a pattern consistent with monolingual impairment. Age was a contributing factor, particularly for younger children with DLD who produced more stem + ing errors in the novel verb condition. For all children, and particularly for those with DLD, an extended period for irregular past tense learning was evident. The results support a usage-based theory of language acquisition and impairment.","container-title":"Journal of Speech, Language, and Hearing Research","DOI":"10.1044/2018_JSLHR-L-17-0044","ISSN":"1092-4388, 1558-9102","issue":"10","journalAbbreviation":"J Speech Lang Hear Res","language":"en","page":"2532-2546","source":"DOI.org (Crossref)","title":"Changes in English Past Tense Use by Bilingual School-Age Children With and Without Developmental Language Disorder","volume":"61","author":[{"family":"Jacobson","given":"Peggy F."},{"family":"Yu","given":"Yan H."}],"issued":{"date-parts":[["2018",10,26]]}}},{"id":559,"uris":["http://zotero.org/users/13469867/items/RKKMM4DQ"],"itemData":{"id":559,"type":"article-journal","abstract":"Children with specific language impairment (SLI) have particular problems using verbs. However, not much is known about how children with SLI retrieve different types of verbs. In the present study, bilectal Greek-speaking children with and without SLI were assessed on naming of different verbs held constant for argument structure but manipulated for lexical-semantic and phonological-lexical features. School-aged children with SLI as well as typically developing age- and vocabulary-matched peers named 39 colored photographs representing actions in a confrontation naming task. Stimuli included actions involving an instrument (e.g., sweeping), i.e. instrumental verbs, and actions that have a name-relation with the instrument (e.g., sawing), i.e. name-related instrumental verbs as well as actions not involving an instrument (e.g., climbing), i.e. non-instrumental verbs. Instrumental verbs were significantly more difficult to retrieve than non-instrumental verbs for children with SLI and typically language-developing controls. In contrast, instrumental verbs with a name relation to the noun were significantly easier to name than instrumental verbs without a name relation for all groups. Children with SLI performed on par with vocabulary-matched peers. The results based on error types suggest that the greater difficulties children with SLI have with action naming is lexical-semantic in nature. The findings indicate a need to examine the link between the verb naming deficit in SLI to structural and functional abnormalities in Broca's area.","container-title":"Journal of Neurolinguistics","DOI":"10.1016/j.jneuroling.2012.07.003","ISSN":"0911-6044","issue":"1","journalAbbreviation":"Journal of Neurolinguistics","page":"160-177","source":"ScienceDirect","title":"Does verb type affect action naming in specific language impairment (SLI)? Evidence from instrumentality and name relation","title-short":"Does verb type affect action naming in specific language impairment (SLI)?","volume":"26","author":[{"family":"Kambanaros","given":"Maria"}],"issued":{"date-parts":[["2013",1,1]]}}},{"id":549,"uris":["http://zotero.org/users/13469867/items/8LLEE58G"],"itemData":{"id":549,"type":"article-journal","abstract":"Research has investigated how lexical-semantic and participant factors impact word learning in young children and adults. However, limited information pertaining to expressive vocabulary development exists for school-aged bilinguals—particularly those with developmental language disorder (DLD). Cross-linguistic differences in the semantic characteristics of words may impact the types of cues available for constructing expressive vocabulary knowledge. To address this gap, we evaluated the relationships between intrinsic factors (age, language ability), extrinsic factors (L1 exposure), and word characteristics (e.g. imageability, concreteness) with item difficulty and expressive vocabulary knowledge in school-aged Spanish-English bilinguals with and without DLD. While we found similar patterns of associations between item difficulty and word characteristics across language ability groups, divergent predictive patterns emerged across languages and across ability groups. Educators supporting the development of bilingual students’ expressive vocabulary knowledge must account for not only cultural differences across students, but also characteristics inherent to words.","container-title":"International Journal of Bilingual Education and Bilingualism","DOI":"10.1080/13670050.2020.1832039","ISSN":"1367-0050","issue":"5","note":"publisher: Routledge\n_eprint: https://doi.org/10.1080/13670050.2020.1832039","page":"1838-1856","source":"Taylor and Francis+NEJM","title":"That’s hard! Item difficulty and word characteristics for bilinguals with and without developmental language disorder","volume":"25","author":[{"family":"McMillen","given":"Stephanie"},{"family":"Anaya","given":"Jissel B."},{"family":"Peña","given":"Elizabeth D."},{"family":"Bedore","given":"Lisa M."},{"family":"Barquin","given":"Elisa"}],"issued":{"date-parts":[["2022",5,28]]}}}],"schema":"https://github.com/citation-style-language/schema/raw/master/csl-citation.json"} </w:instrText>
      </w:r>
      <w:r w:rsidR="00E7183B" w:rsidRPr="001B1EDA">
        <w:rPr>
          <w:rFonts w:ascii="Times New Roman" w:eastAsia="Times New Roman" w:hAnsi="Times New Roman" w:cs="Times New Roman"/>
          <w:color w:val="000000"/>
          <w:kern w:val="0"/>
          <w:lang w:val="en-GB" w:eastAsia="en-GB"/>
          <w14:ligatures w14:val="none"/>
        </w:rPr>
        <w:fldChar w:fldCharType="separate"/>
      </w:r>
      <w:r w:rsidR="00AD6675" w:rsidRPr="001B1EDA">
        <w:rPr>
          <w:rFonts w:ascii="Times New Roman" w:hAnsi="Times New Roman" w:cs="Times New Roman"/>
          <w:color w:val="000000"/>
          <w:kern w:val="0"/>
          <w:lang w:val="en-GB"/>
        </w:rPr>
        <w:t>[1–8]</w:t>
      </w:r>
      <w:r w:rsidR="00E7183B" w:rsidRPr="001B1EDA">
        <w:rPr>
          <w:rFonts w:ascii="Times New Roman" w:eastAsia="Times New Roman" w:hAnsi="Times New Roman" w:cs="Times New Roman"/>
          <w:color w:val="000000"/>
          <w:kern w:val="0"/>
          <w:lang w:val="en-GB" w:eastAsia="en-GB"/>
          <w14:ligatures w14:val="none"/>
        </w:rPr>
        <w:fldChar w:fldCharType="end"/>
      </w:r>
      <w:r w:rsidR="00B35706" w:rsidRPr="00B35706">
        <w:rPr>
          <w:rFonts w:ascii="Times New Roman" w:eastAsia="Times New Roman" w:hAnsi="Times New Roman" w:cs="Times New Roman"/>
          <w:color w:val="000000"/>
          <w:kern w:val="0"/>
          <w:lang w:val="en-GB" w:eastAsia="en-GB"/>
          <w14:ligatures w14:val="none"/>
        </w:rPr>
        <w:t xml:space="preserve"> and people with aphasia </w:t>
      </w:r>
      <w:r w:rsidR="00AD6675" w:rsidRPr="001B1EDA">
        <w:rPr>
          <w:rFonts w:ascii="Times New Roman" w:eastAsia="Times New Roman" w:hAnsi="Times New Roman" w:cs="Times New Roman"/>
          <w:color w:val="000000"/>
          <w:kern w:val="0"/>
          <w:lang w:val="en-GB" w:eastAsia="en-GB"/>
          <w14:ligatures w14:val="none"/>
        </w:rPr>
        <w:fldChar w:fldCharType="begin"/>
      </w:r>
      <w:r w:rsidR="00AD6675" w:rsidRPr="001B1EDA">
        <w:rPr>
          <w:rFonts w:ascii="Times New Roman" w:eastAsia="Times New Roman" w:hAnsi="Times New Roman" w:cs="Times New Roman"/>
          <w:color w:val="000000"/>
          <w:kern w:val="0"/>
          <w:lang w:val="en-GB" w:eastAsia="en-GB"/>
          <w14:ligatures w14:val="none"/>
        </w:rPr>
        <w:instrText xml:space="preserve"> ADDIN ZOTERO_ITEM CSL_CITATION {"citationID":"9dgpcmki","properties":{"formattedCitation":"[9\\uc0\\u8211{}21]","plainCitation":"[9–21]","noteIndex":0},"citationItems":[{"id":390,"uris":["http://zotero.org/users/13469867/items/CUGC8UKL"],"itemData":{"id":390,"type":"article-journal","abstract":"Background: Word retrieval in aphasia involves diﬀerent levels of processing—lemma retrieval, grammatical encoding, lexeme retrieval, and phonological encoding—before articulation can be programmed and executed. Several grammatical, semantic, lexical, and phonological characteristics, such as word class, age of acquisition, imageability, and word frequency inﬂuence the degree of success in word retrieval. It is, however, not yet clear how these factors interact. The current study focuses on the retrieval of nouns and verbs in isolation and in sentence context and evaluates the impact of the mentioned factors on the performance of a group of 54 aphasic speakers. Aims: The main aim is to measure the eﬀect of word frequency on the retrieval of nouns and verb by disentangling the inﬂuence of word class, age of acquisition, imageability, and lemma and lexeme frequencies on word retrieval in aphasia.\nMethods &amp; Procedures: Four tests for retrieval of nouns, verbs in isolation, and inﬁnitives and ﬁnite verbs were administered to 54 aphasic speakers. The inﬂuence of lemma and lexeme frequency, Age of Acquisition on the word retrieval abilities was analysed. Outcomes and Results: Word class, age of acquisition, and imageability play a signiﬁcant role in the retrieval of nouns and verbs: nouns are easier than verbs; the earlier a word has been learned and the more concrete it is, the easier it is to retrieve. When performance is controlled for these factors, lemma frequency turns out to play a minor role: only in object naming does it aﬀect word retrieval: the higher the lemma frequency of a noun, the easier it is to access. Such an eﬀect does not exist for verbs, neither on an action-naming test, nor when verbs have to be retrieved in sentence context. Lexeme frequency was not found to be a better predictor than lemma frequency in predicting word retrieval in aphasia.\nConclusions: Word retrieval in aphasia is inﬂuenced by grammatical, semantic, and lexical factors. Word frequency only plays a minor role: it aﬀects the retrieval of nouns, but not of verbs.","container-title":"Aphasiology","DOI":"10.1080/02687038.2015.1100709","ISSN":"0268-7038, 1464-5041","issue":"11","journalAbbreviation":"Aphasiology","language":"en","page":"1221-1239","source":"DOI.org (Crossref)","title":"The role of frequency in the retrieval of nouns and verbs in aphasia","volume":"30","author":[{"family":"Bastiaanse","given":"Roelien"},{"family":"Wieling","given":"Martijn"},{"family":"Wolthuis","given":"Nienke"}],"issued":{"date-parts":[["2016",11]]}}},{"id":121,"uris":["http://zotero.org/users/13469867/items/27WBS9R9"],"itemData":{"id":121,"type":"article-journal","abstract":"Bastiaanse, Koekkoek And Van Zonneveld (2003) hypothesized that individuals with Broca’s aphasia have problems with sentences in which the verb and its arguments are not in their base position. The present study is meant to test this hypothesis with the help of verbs with alternating transitivity: transitive: the boy breaks the glass; intransitive or unaccusative: the glass breaks. Superﬁcially seen, the latter sentence is less complex (subject–verb) than the ﬁrst (subject–verb–object), but from a theoretical point of view, the unaccusative reading (the glass breaks) is more complex, because the theme is in subject position, which is not the base position.","container-title":"Journal of Neurolinguistics","DOI":"10.1016/j.jneuroling.2004.11.006","ISSN":"09116044","issue":"1","journalAbbreviation":"Journal of Neurolinguistics","language":"en","page":"57-66","source":"DOI.org (Crossref)","title":"Sentence production with verbs of alternating transitivity in agrammatic Broca's aphasia","volume":"18","author":[{"family":"Bastiaanse","given":"Roelien"},{"family":"Van Zonneveld","given":"Ron"}],"issued":{"date-parts":[["2005",1]]}}},{"id":706,"uris":["http://zotero.org/users/13469867/items/PAJ2SMZI"],"itemData":{"id":706,"type":"article-journal","abstract":"When the influence of length on picture naming in dysphasia has been investigated in the past, studies tend to show worse performance with longer items (or no influence of stimulus length). This paper describes a man with dysphasia who is better at labelling pictures with long names than with short names: he demonstrates a reverse length effect. Three models which incorporate an output component are described. The details of the case study are given and discussed in relation to the predictions of these models regarding target length. This leads onto further predictions from one model (Butterworth, 1989) which are tested against the data.","container-title":"Cortex","DOI":"10.1016/S0010-9452(13)80017-2","ISSN":"0010-9452","issue":"4","journalAbbreviation":"Cortex","page":"637-652","source":"ScienceDirect","title":"A Reverse Length Effect in Dysphasic Naming: When Elephant is Easier than Ant","title-short":"A Reverse Length Effect in Dysphasic Naming","volume":"31","author":[{"family":"Best","given":"Wendy"}],"issued":{"date-parts":[["1995",12,1]]}}},{"id":577,"uris":["http://zotero.org/users/13469867/items/KTMMTB38"],"itemData":{"id":577,"type":"article-journal","abstract":"Background: Aphasia patients can produce some words reliably but have difficulty retrieving other words. In this article we review one of the variables that have been proposed to explain which words remain available. Aims: Age of acquisition (AoA) refers to the age at which people learn a word. We review the evidence indicating that early-learned words remain more accessible than late-learned words in acquired aphasia. We examine the most likely mechanisms. Methods and procedures: We review the various studies that investigated the effect of AoA on word retrieval in acquired aphasia and in dementia. We link the findings to differences in processing efficiency in healthy individuals and to the mechanisms that have been proposed there to explain the differences. We also have a critical look at the methods used in various studies and investigate which precautions must be taken to advance our knowledge about the AoA effect. Outcomes and results: We argue that the effects of AoA and frequency are a result of the brain acquiring information over time in an incremental manner, improving with practice and possibly showing a decline in plasticity as the brain ages and more information becomes stored. Because AoA is yoked to frequency, an AoA effect is likely to be accompanied by a frequency effect of roughly the same size. In addition, AoA has a unique effect on the ease with which the correct verbal response can be retrieved in a naming task based on semantic input, such as object naming. Conclusions: Words learned early in life are more likely to be retained in acquired aphasia than words learned later in life. The finding that AoA has a unique effect on the ease with which the correct verbal response can be retrieved in object naming may be due to the organisation of the semantic system, such that early acquired meanings are richer, more accessible and more robust against brain damage. Alternatively, it may be due to the way in which semantic information is translated in verbal output. To further our knowledge, researchers are encouraged to use more powerful regression designs with more stimuli, and to include better measures than has been done in the past. We also argue that more information can be gathered by not limiting the research to picture naming.","container-title":"Aphasiology","DOI":"10.1080/02687038.2015.1106439","ISSN":"0268-7038","issue":"11","note":"publisher: Routledge\n_eprint: https://doi.org/10.1080/02687038.2015.1106439","page":"1240-1263","source":"Taylor and Francis+NEJM","title":"Aphasia and age of acquisition: are early-learned words more resilient?","title-short":"Aphasia and age of acquisition","volume":"30","author":[{"family":"Brysbaert","given":"Marc"},{"family":"Ellis","given":"Andrew W."}],"issued":{"date-parts":[["2016",11,1]]}}},{"id":581,"uris":["http://zotero.org/users/13469867/items/95KPDCQE"],"itemData":{"id":581,"type":"article-journal","abstract":"Purpose\nIt is well known that people with aphasia have sentence comprehension impairments. The present study investigated whether lexical factors contribute to sentence comprehension impairments in both the auditory and written modalities using on-line measures of sentence processing.\n\nMethods\nPeople with aphasia and non-brain-damaged controls participated in the experiment (n=8 per group). Twenty-one sentence pairs containing high and low frequency words were presented in self-paced listening and reading tasks. The sentences were syntactically simple and differed only in the critical words. The dependent variables were response times for critical segments of the sentence and accuracy on the comprehension questions.\n\nResults\nThe results showed that word frequency influences performance on measures of sentence comprehension in people with aphasia. The accuracy data on the comprehension questions suggested that people with aphasia have more difficulty understanding sentences containing low frequency words in the written compared to auditory modality. Both group and single case analyses of the response time data also pointed to more difficulty with reading than listening.\n\nConclusions\nThe results show that sentence comprehension in people with aphasia is influenced by word frequency and presentation modality.","container-title":"American journal of speech-language pathology / American Speech-Language-Hearing Association","DOI":"10.1044/1058-0360(2012/11-0082)","ISSN":"1058-0360","issue":"2","journalAbbreviation":"Am J Speech Lang Pathol","note":"PMID: 22294411\nPMCID: PMC3934565","page":"S103-S114","source":"PubMed Central","title":"Effects of Word Frequency and Modality on Sentence Comprehension Impairments in People with Aphasia","volume":"21","author":[{"family":"DeDe","given":"Gayle"}],"issued":{"date-parts":[["2012",5]]}}},{"id":683,"uris":["http://zotero.org/users/13469867/items/LMKJ2HC2"],"itemData":{"id":683,"type":"article-journal","abstract":"We report the performance of two aphasic patients in a morphological transformation task. Both patients are Spanish–Catalan bilingual speakers who were diagnosed with agrammatic Broca's aphasia. In the morphological transformation task, the two patients were asked to produce regular and irregular verb forms. The patients showed poorer performance with irregular than regular morphological transformations in both of their languages. These results are at odds with the proposal that agrammatic speech is always or even preponderantly associated with poorer performance in processing regular versus irregular verb form. Instead, these results support the view that a major component of agrammatic production is a deficit in morphosyntactic processing, independently of whether this processing ultimately involves regular or irregular forms.","container-title":"Brain and Language","DOI":"10.1016/j.bandl.2004.02.007","ISSN":"0093-934X","issue":"2","journalAbbreviation":"Brain and Language","page":"212-222","source":"ScienceDirect","title":"Regular and irregular morphology and its relationship with agrammatism: Evidence from two Spanish–Catalan bilinguals","title-short":"Regular and irregular morphology and its relationship with agrammatism","volume":"91","author":[{"family":"Ruth de Diego","given":"Balaguer"},{"family":"Costa","given":"Albert"},{"family":"Sebastián-Galles","given":"Nuria"},{"family":"Juncadella","given":"Montse"},{"family":"Caramazza","given":"Alfonso"}],"issued":{"date-parts":[["2004",11,1]]}}},{"id":668,"uris":["http://zotero.org/users/13469867/items/C9672QC3"],"itemData":{"id":668,"type":"article-journal","abstract":"We present a re-analysis of a longitudinal study of the confrontation naming and verbal comprehension performance of two progressive aphasic subjects, Mary and EP, who initially presented with disturbed word-finding. We set out to establish which, if any, of a set of psycholinguistic variables known to affect performance in normal subjects influenced success at naming in these two individuals. Regression analysis suggested that Mary's performance was influenced by age of acquisition, such that words acquired early in life were more accessible than those words acquired later in life. In contrast, EP's performance was affected by familiarity, familiar words were produced with greater accuracy than less familiar words. In addition, both subjects evidenced comprehension difficulties. In EP, failure in comprehension was highly associated with failure to name. We suggest that this implies a role for familiarity in the organization of semantic memory and that this organization determines the course of breakdown in semantic dementia. In Mary's case comprehension was spared initially, suggesting that hers was due to a separate, lexical-phonological deficit. On this basis, we would argue for the involvement of age of acquisition in the access to phonological representations, with earlier acquired words remaining relatively invulnerable early in the progression.","container-title":"Journal of Neurolinguistics","DOI":"10.1016/0911-6044(95)00003-8","ISSN":"0911-6044","issue":"1","journalAbbreviation":"Journal of Neurolinguistics","page":"23-32","source":"ScienceDirect","title":"Those old, familiar things: age of acquisition, familiarity and lexical access in progressive aphasia","title-short":"Those old, familiar things","volume":"9","author":[{"family":"Hirsh","given":"Katherine W."},{"family":"Funnell","given":"Elaine"}],"issued":{"date-parts":[["1995",1,1]]}}},{"id":553,"uris":["http://zotero.org/users/13469867/items/EB2NIHWU"],"itemData":{"id":553,"type":"article-journal","abstract":"Many studies reveal effects of verb type on verb retrieval, mainly in agrammatic aphasic speakers. In the current study, two factors that might play a role in action naming in anomic aphasic speakers were considered: the conceptual factor instrumentality and the lexical factor name relation to a noun. Instrumental verbs were shown to be better preserved than non-instrumental verbs in a group of anomic aphasic speakers but not in a group of Broca’s aphasic speakers. Name relation to a noun improved the performance of the anomic aphasic speakers as well. Again, no effect was found in the group of Broca’s aphasic speakers. Verbs with a name relation to a noun were better retrieved in action naming than verbs without a name relation. These findings are discussed in terms of the spreading activation theory of Dell. (Dell, G. S. (1986). A spreading activation theory of retrieval in sentence production. Psychological Review 93, 283–321.)","container-title":"Brain and Language","DOI":"10.1016/j.bandl.2007.01.002","ISSN":"0093-934X","issue":"3","journalAbbreviation":"Brain and Language","page":"262-272","source":"ScienceDirect","title":"Action naming in anomic aphasic speakers: Effects of instrumentality and name relation","title-short":"Action naming in anomic aphasic speakers","volume":"102","author":[{"family":"Jonkers","given":"Roel"},{"family":"Bastiaanse","given":"Roelien"}],"issued":{"date-parts":[["2007",9,1]]}}},{"id":711,"uris":["http://zotero.org/users/13469867/items/DC47FYSH"],"itemData":{"id":711,"type":"article-journal","abstract":"Many patients with progressive fluent aphasia present with poor verbal comprehension and profound word-finding difficulties in the context of much better picture comprehension and object use. The Japanese term Gogi (literally “word-meaning”) aphasia matches this behavioural pattern. The alternative label of semantic dementia is most often used for these patients and this term emphasises a generalised degradation of conceptual knowledge that encompasses both verbal and nonverbal comprehension. The study presented here investigates whether progressive fluent aphasia has a functional impairment limited to the verbal domain (Gogi aphasia) or more widespread involvement of all conceptual knowledge (semantic dementia). We report data collected from a patient with progressive fluent aphasia, IW, who presented with profound word-finding difficulties and relatively poor word comprehension. The predictions of three theoretical interpretations of this pattern are investigated in a series of experimental tasks. We argue that IW's poor verbal comprehension and anomia cannot easily be explained as an impairment to either a semantic lexicon or a modality-specific verbal semantic system. Instead we favour an explanation in terms of a single impairment to a unitary semantic system within a framework that emphasises the underlying differences in the mapping between surface form and meaning, for words and pictures. We demonstrate how IW's pattern of data can be replicated in an implemented connectionist network that includes a systematic mapping for pictures but an arbitrary relationship for words. We conclude that although Gogi aphasia may be an accurate clinical description of the most striking features observed in progressive fluent aphasia, the disorder is primarily a progressive loss of conceptual knowledge—it is semantic dementia.","container-title":"Cognitive Neuropsychology","DOI":"10.1080/026432900410784","ISSN":"0264-3294","issue":"5","note":"publisher: Routledge\n_eprint: https://doi.org/10.1080/026432900410784\nPMID: 20945190","page":"437-465","source":"Taylor and Francis+NEJM","title":"Gogi Aphasia or Semantic Dementia? Simulating and Assessing Poor Verbal Comprehension in a Case of Progressive Fluent Aphasia","title-short":"Gogi Aphasia or Semantic Dementia?","volume":"17","author":[{"family":"Lambon Ralph","given":"Matthew A."},{"family":"Howard","given":"David","non-dropping-particle":"and"}],"issued":{"date-parts":[["2000",7,1]]}}},{"id":681,"uris":["http://zotero.org/users/13469867/items/BFWJ9J6X"],"itemData":{"id":681,"type":"article-journal","abstract":"Following acquired brain damage, a native English speaking patient (AW) encountered problems accessing phonology in speech production, while her ability to access word meaning appeared to be intact. In a series of tasks, AW was presented either with a verb, and was asked to produce its past tense or past participle (walk → “walked”), or with a noun, and was asked to produce its plural (glove → “gloves”). A stark dissociation was found: while AW responded accurately with regular forms of verbs (walked) and nouns (gloves), performance was significantly less accurate with irregular forms (found; children). The appearance of a selective deficit for irregular forms in conditions of impaired lexical access is in line with dual-mechanism accounts, which proposes that irregular forms are specified in the lexicon whereas regular forms are computed via rule-based mechanisms. In contrast, AW's data are problematic for connectionist accounts that do not posit separate mechanisms for processing regular and irregular forms, including the connectionist model recently proposed by Joanisse and Seidenberg (Proceedings of the National Academy of Sciences USA 96 (1999) 7592) which successfully simulated a variety of earlier neuropsychological findings. Analyses of AW's responses shed light on further details of the representation and processing of regular and irregular inflected forms.","container-title":"Cognition","DOI":"10.1016/s0010-0277(02)00200-7","ISSN":"0010-0277","issue":"2","journalAbbreviation":"Cognition","page":"101-127","source":"ScienceDirect","title":"On the processing of regular and irregular forms of verbs and nouns: evidence from neuropsychology","title-short":"On the processing of regular and irregular forms of verbs and nouns","volume":"87","author":[{"family":"Miozzo","given":"Michele"}],"issued":{"date-parts":[["2003",3,1]]}}},{"id":584,"uris":["http://zotero.org/users/13469867/items/GG4QU72I"],"itemData":{"id":584,"type":"article-journal","abstract":"This paper investigates the cognitive processes underlying picture naming and auditory word repetition. In the 2-step model of lexical access, both the semantic and phonological steps are involved in naming, but the former has no role in repetition. Assuming recognition of the to-be-repeated word, repetition could consist of retrieving the word’s output phonemes from the lexicon (the lexical-route model), retrieving the output phonology directly from input phonology (the nonlexical-route model) or employing both routes together (the summation dual-route model). We tested these accounts by comparing the size of the word frequency effect (an index of lexical retrieval) in naming and repetition data from 59 aphasic patients with simulations of naming and repetition models. The magnitude of the frequency effect (and the influence of other lexical variables) was found to be comparable in naming and repetition, and equally large for both the lexical and summation dual-route models. However, only the dual-route model was fully consistent with data from patients, suggesting that nonlexical input is added on top of a fully-utilized lexical route.","container-title":"Journal of memory and language","DOI":"10.1016/j.jml.2010.08.001","ISSN":"0749-596X","issue":"4","journalAbbreviation":"J Mem Lang","note":"PMID: 21076661\nPMCID: PMC2976549","page":"541-559","source":"PubMed Central","title":"Naming and repetition in aphasia: Steps, routes, and frequency effects","title-short":"Naming and repetition in aphasia","volume":"63","author":[{"family":"Nozari","given":"Nazbanou"},{"family":"Kittredge","given":"Audrey K."},{"family":"Dell","given":"Gary S."},{"family":"Schwartz","given":"Myrna F."}],"issued":{"date-parts":[["2010",11,1]]}}},{"id":755,"uris":["http://zotero.org/users/13469867/items/MDV7AAVR"],"itemData":{"id":755,"type":"article-journal","abstract":"Background: Perceived differences in word retrieval between naming and connected speech contexts have been of clinical interest to clinicians and researchers for the last 50 years. However, empirical studies of contextual influences on retrieval have surfaced only in the last two decades. Aims: The purpose of this exploratory investigation was to study lexical retrieval in both connected speech and naming tasks in a group of participants with mild aphasia. As previous studies have outlined possible relationships between word class (noun vs. verb) and elicitation context, retrieval of both nouns and verbs were investigated in naming and connected speech tasks. Methods &amp; Procedures: Twenty individuals with mild aphasia presenting primarily as residual anomia and 10 age- and education-matched controls participated in this study. Accuracy in lexical retrieval attempts was compared across two contexts - confrontation naming and video narration, for targets in two word classes - nouns and verbs. Lexical targets in these two word classes had been matched as groups on an a priori basis for frequency and familiarity Outcomes &amp; Results: Results indicated that all participants experienced greater word finding difficulty in confrontation naming than in video narration. Individuals with aphasia also demonstrated greater word finding difficulty for nouns than verbs, although subsequent analyses suggest that these findings may be explained by joint effects of word length and word frequency on of target stimuli. Conclusions: Context influenced lexical retrieval of both aphasic and normal aging subjects, although ”word class” effects may have been attributable to combined characteristics of lexical targets. Although results appear to have implications for both assessment and treatment of lexical retrieval deficits, discussion emphasizes ways in which word finding abilities in connected speech may require different methods of study than those traditionally employed in the analysis of naming responses.","container-title":"Aphasiology","DOI":"10.1080/02687040143000573","ISSN":"0268-7038","issue":"3","note":"publisher: Routledge\n_eprint: https://doi.org/10.1080/02687040143000573","page":"261-286","source":"Taylor and Francis+NEJM","title":"Context and word class influences on lexical retrieval in aphasia","volume":"16","author":[{"family":"Pashek","given":"Gail V."},{"family":"Tompkins","given":"Connie A."}],"issued":{"date-parts":[["2002",3,1]]}}},{"id":909,"uris":["http://zotero.org/users/13469867/items/6PWMQS4Q"],"itemData":{"id":909,"type":"article-journal","abstract":"We investigate three potential mechanisms underlying the deficit in idiom comprehension seen in aphasia: difficulty inhibiting literal meanings, inability to recognize that a figurative interpretation is required, and difficulty processing abstract words and concepts. Unimpaired adults and PWA read high and moderate familiarity idioms either preceded or followed by a figuratively biasing context sentence. They then completed a string-to-word probe selection task, choosing between a figurative target, a literal lure, and unrelated concrete and abstract lures. PWA chose the figurative target more often for more familiar idioms and after figuratively biasing contexts, suggesting that difficulty accessing figurative meanings may be a key contributor to idiom impairment in aphasia. Importantly, PWA chose abstract lures at the same rate as they chose literal lures, suggesting that abstract lures may be considered equally good matches for weak idiomatic representations in PWA, and therefore that idiomatic figurative meanings may be represented similarly to abstract concepts for PWA. These results have implications for models of idiom comprehension in aphasia, as well as the design of future studies of idiom comprehension in PWA.","container-title":"Journal of neurolinguistics","DOI":"10.1016/j.jneuroling.2018.02.002","ISSN":"0911-6044","journalAbbreviation":"J Neurolinguistics","note":"PMID: 30220789\nPMCID: PMC6135106","page":"16-36","source":"PubMed Central","title":"Idiom comprehension in aphasia: Literal interference and abstract representation","title-short":"Idiom comprehension in aphasia","volume":"47","author":[{"family":"Milburn","given":"Evelyn"},{"family":"Warren","given":"Tessa"},{"family":"Dickey","given":"Michael Walsh"}],"issued":{"date-parts":[["2018",8]]}}}],"schema":"https://github.com/citation-style-language/schema/raw/master/csl-citation.json"} </w:instrText>
      </w:r>
      <w:r w:rsidR="00AD6675" w:rsidRPr="001B1EDA">
        <w:rPr>
          <w:rFonts w:ascii="Times New Roman" w:eastAsia="Times New Roman" w:hAnsi="Times New Roman" w:cs="Times New Roman"/>
          <w:color w:val="000000"/>
          <w:kern w:val="0"/>
          <w:lang w:val="en-GB" w:eastAsia="en-GB"/>
          <w14:ligatures w14:val="none"/>
        </w:rPr>
        <w:fldChar w:fldCharType="separate"/>
      </w:r>
      <w:r w:rsidR="00AD6675" w:rsidRPr="001B1EDA">
        <w:rPr>
          <w:rFonts w:ascii="Times New Roman" w:hAnsi="Times New Roman" w:cs="Times New Roman"/>
          <w:color w:val="000000"/>
          <w:kern w:val="0"/>
          <w:lang w:val="en-GB"/>
        </w:rPr>
        <w:t>[9–21]</w:t>
      </w:r>
      <w:r w:rsidR="00AD6675" w:rsidRPr="001B1EDA">
        <w:rPr>
          <w:rFonts w:ascii="Times New Roman" w:eastAsia="Times New Roman" w:hAnsi="Times New Roman" w:cs="Times New Roman"/>
          <w:color w:val="000000"/>
          <w:kern w:val="0"/>
          <w:lang w:val="en-GB" w:eastAsia="en-GB"/>
          <w14:ligatures w14:val="none"/>
        </w:rPr>
        <w:fldChar w:fldCharType="end"/>
      </w:r>
      <w:r w:rsidR="00B35706" w:rsidRPr="00B35706">
        <w:rPr>
          <w:rFonts w:ascii="Times New Roman" w:eastAsia="Times New Roman" w:hAnsi="Times New Roman" w:cs="Times New Roman"/>
          <w:color w:val="000000"/>
          <w:kern w:val="0"/>
          <w:lang w:val="en-GB" w:eastAsia="en-GB"/>
          <w14:ligatures w14:val="none"/>
        </w:rPr>
        <w:t>. Additionally, psycholinguistic properties have been used to reveal level-specific language impairments in a wide variety of tasks, including (semi-)spontaneous language</w:t>
      </w:r>
      <w:r w:rsidR="00AD6675"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EOyPRWFx","properties":{"formattedCitation":"[4,20,22\\uc0\\u8211{}24]","plainCitation":"[4,20,22–24]","noteIndex":0},"citationItems":[{"id":567,"uris":["http://zotero.org/users/13469867/items/RT4RQSRD"],"itemData":{"id":567,"type":"article-journal","abstract":"The spontaneous utterances of children with specific language impairment (SLI) were examined for their argument structure. The verbs used by the children were categorized into four types based upon the number and placement of their obligatory arguments. The categories consisted of unergative intransitives, unac-cusative intransitives, transitives, and ditransitives. The results of the study revealed that children with SLI omitted subject arguments more frequently than their younger MLU-matched peers. Such omissions were most likely in sentences with unaccusative intransitives. These findings raise the possibility that children with SLI have difficulty with the movement required to achieve the surface representation of unaccusative verb constructions.","container-title":"Clinical Linguistics &amp; Phonetics","DOI":"10.3109/02699209708985206","ISSN":"0269-9206","issue":"6","note":"publisher: Taylor &amp; Francis\n_eprint: https://doi.org/10.3109/02699209708985206","page":"443-453","source":"Taylor and Francis+NEJM","title":"The use of subject arguments by children with specific language impairment","volume":"11","author":[{"family":"Grela","given":"Bernard G."},{"family":"Leonard","given":"Laurence B."}],"issued":{"date-parts":[["1997",1,1]]}}},{"id":755,"uris":["http://zotero.org/users/13469867/items/MDV7AAVR"],"itemData":{"id":755,"type":"article-journal","abstract":"Background: Perceived differences in word retrieval between naming and connected speech contexts have been of clinical interest to clinicians and researchers for the last 50 years. However, empirical studies of contextual influences on retrieval have surfaced only in the last two decades. Aims: The purpose of this exploratory investigation was to study lexical retrieval in both connected speech and naming tasks in a group of participants with mild aphasia. As previous studies have outlined possible relationships between word class (noun vs. verb) and elicitation context, retrieval of both nouns and verbs were investigated in naming and connected speech tasks. Methods &amp; Procedures: Twenty individuals with mild aphasia presenting primarily as residual anomia and 10 age- and education-matched controls participated in this study. Accuracy in lexical retrieval attempts was compared across two contexts - confrontation naming and video narration, for targets in two word classes - nouns and verbs. Lexical targets in these two word classes had been matched as groups on an a priori basis for frequency and familiarity Outcomes &amp; Results: Results indicated that all participants experienced greater word finding difficulty in confrontation naming than in video narration. Individuals with aphasia also demonstrated greater word finding difficulty for nouns than verbs, although subsequent analyses suggest that these findings may be explained by joint effects of word length and word frequency on of target stimuli. Conclusions: Context influenced lexical retrieval of both aphasic and normal aging subjects, although ”word class” effects may have been attributable to combined characteristics of lexical targets. Although results appear to have implications for both assessment and treatment of lexical retrieval deficits, discussion emphasizes ways in which word finding abilities in connected speech may require different methods of study than those traditionally employed in the analysis of naming responses.","container-title":"Aphasiology","DOI":"10.1080/02687040143000573","ISSN":"0268-7038","issue":"3","note":"publisher: Routledge\n_eprint: https://doi.org/10.1080/02687040143000573","page":"261-286","source":"Taylor and Francis+NEJM","title":"Context and word class influences on lexical retrieval in aphasia","volume":"16","author":[{"family":"Pashek","given":"Gail V."},{"family":"Tompkins","given":"Connie A."}],"issued":{"date-parts":[["2002",3,1]]}}},{"id":715,"uris":["http://zotero.org/users/13469867/items/38WFJUGT"],"itemData":{"id":715,"type":"article-journal","abstract":"Although limited and reduced connected speech production is one, if not the most, prominent feature of aphasia, few studies have examined the properties of content words produced during discourse in aphasia, in comparison to the many investigations of single-word production. In this study, we used a distributional analysis approach to investigate the properties of content words production during discourse by 46 participants spanning a wide range of chronic post-stroke aphasia and 20 neuro-typical adults, using different stimuli that elicited three discourse genres (descriptive, narrative and procedural). Initially, we inspected the discourse data with respect to the quantity of production, lexical-semantic diversity, and psycholinguistic features (frequency and imageability) of content words. Subsequently, we created a ‘lexical-semantic landscape’, which is sensitive to subtle changes and allowed us to evaluate the pattern of changes in discourse production across groups. Relative to neuro-typical adults, all persons with aphasia (both fluent and non-fluent) showed significant reduction in the quantity and diversity of production, but the lexical-semantic complexity of word production directly mirrored neuro-typical performance. Specifically, persons with aphasia produced the same rate of nouns/verbs and their discourse samples covered the full range of word frequency and imageability, albeit with reduced word quantity. These findings provide novel evidence that, unlike in other disorders (e.g., semantic dementia), discourse production in post-stroke aphasia has relatively preserved lexical-semantic complexity but demonstrates significantly compromised quantity of content word production. Voxel-wise lesion-symptom mapping using both univariate and multivariate approaches revealed left frontal regions particularly the pars opercularis, insular cortex, and central and frontal opercular cortices supporting word retrieval during connected speech, irrespective of word class or their lexical-semantic complexity.","container-title":"Journal of cognitive neuroscience","DOI":"10.1162/jocn_a_01772","ISSN":"0898-929X","issue":"12","journalAbbreviation":"J Cogn Neurosci","note":"PMID: 34407196\nPMCID: PMC7613185","page":"2494-2511","source":"PubMed Central","title":"Content word production during discourse in aphasia: Deficits in word quantity, not lexical-semantic complexity","title-short":"Content word production during discourse in aphasia","volume":"33","author":[{"family":"Alyahya","given":"Reem S. W."},{"family":"Halai","given":"Ajay D."},{"family":"Conroy","given":"Paul"},{"family":"Lambon Ralph","given":"Matthew A."}],"issued":{"date-parts":[["2021",11,5]]}}},{"id":757,"uris":["http://zotero.org/users/13469867/items/QRDT5IBN"],"itemData":{"id":757,"type":"article-journal","abstract":"The current study sought to investigate whether word properties can facilitate the identification of developmental language disorder (DLD) in sequential bilinguals by analyzing properties in nouns and verbs in L2 spontaneous speech as potential DLD markers. Measures of semantic (imageability, concreteness), lexical (frequency, age of acquisition) and phonological (phonological neighbourhood, word length) properties were computed for nouns and verbs produced by 15 sequential bilinguals (5;7) with DLD and 15 age-matched controls with diverse L1 backgrounds. Linear mixed modelling revealed a significant interaction of group and word category on phonological neighbourhood values but no differences across imageability, concreteness, frequency, age of acquisition, and word length measures in spontaneous speech. Outcomes suggest that group-level differences may not be apparent at the word-level, due to the heterogeneous nature of DLD and potential similarities in production during early L2 acquisition.","container-title":"Journal of Child Language","DOI":"10.1017/S0305000922000241","ISSN":"0305-0009, 1469-7602","issue":"4","language":"en","page":"954-980","source":"Cambridge University Press","title":"Developmental language disorder in sequential bilinguals: Characterising word properties in spontaneous speech","title-short":"Developmental language disorder in sequential bilinguals","volume":"50","author":[{"family":"Chéileachair","given":"Fódhla NÍ"},{"family":"Chondrogianni","given":"Vasiliki"},{"family":"Sorace","given":"Antonella"},{"family":"Paradis","given":"Johanne"},{"family":"Aguiar","given":"Vânia DE"}],"issued":{"date-parts":[["2023",7]]}}},{"id":171,"uris":["http://zotero.org/users/13469867/items/ZBAD68ZL"],"itemData":{"id":171,"type":"article-journal","abstract":"Following cerebellar tumour surgery, children may suffer impairments of spontaneous language. Yet, the language processing deficits underlying these impairments are poorly understood. This study is the first to try to identify these deficits for four levels of language processing in cerebellar tumour survivors. The spontaneous language of twelve patients who underwent cerebellar tumour surgery (age range 3–24 years) was compared against his or her controls using individual case statistics. A distinction was made between patients who experienced postoperative cerebellar mutism syndrome (pCMS) and those who did not. Time since surgery ranged between 11 months and 12;3 years. In order to identify the impaired language processing levels at each processing level (i.e., lexical, semantic, phonological and/or morphosyntactic) nouns and verbs produced in the spontaneous language samples were rated for psycholinguistic variables (e.g., concreteness). Standard spontaneous language measures (e.g., type-token ratio) were calculated as well. First, inter-individual heterogeneity was observed in the spontaneous language outcomes in both groups. Nine out of twelve patients showed language processing deficits three of whom were diagnosed with pCMS. Results implied impairments across all levels of language processing. In the pCMS-group, the impairments observed were predominantly morphosyntactic and semantic, but the variability in nature of the spontaneous language impairments was larger in the non-pCMS-group. Patients treated with cerebellar tumour surgery may show long-term spontaneous language impairments irrespective of a previous pCMS diagnosis. Individualised and comprehensive postoperative language assessments seem necessary, given the inter-individual heterogeneity in the language outcomes.","container-title":"The Cerebellum","DOI":"10.1007/s12311-023-01563-z","ISSN":"1473-4230","journalAbbreviation":"Cerebellum","language":"en","source":"DOI.org (Crossref)","title":"Characterising the Long-Term Language Impairments of Children Following Cerebellar Tumour Surgery by Extracting Psycholinguistic Properties from Spontaneous Language","URL":"https://link.springer.com/10.1007/s12311-023-01563-z","author":[{"family":"Svaldi","given":"Cheyenne"},{"family":"Paquier","given":"Philippe"},{"family":"Keulen","given":"Stefanie"},{"family":"Van Elp","given":"Henrieke"},{"family":"Catsman-Berrevoets","given":"Coriene"},{"family":"Kingma","given":"Annet"},{"family":"Jonkers","given":"Roel"},{"family":"Kohnen","given":"Saskia"},{"family":"De Aguiar","given":"Vânia"}],"accessed":{"date-parts":[["2024",1,2]]},"issued":{"date-parts":[["2023",5,15]]}}}],"schema":"https://github.com/citation-style-language/schema/raw/master/csl-citation.json"}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hAnsi="Times New Roman" w:cs="Times New Roman"/>
          <w:color w:val="000000"/>
          <w:kern w:val="0"/>
          <w:lang w:val="en-GB"/>
        </w:rPr>
        <w:t>[4,20,22–24]</w:t>
      </w:r>
      <w:r w:rsidR="00BB6612" w:rsidRPr="001B1EDA">
        <w:rPr>
          <w:rFonts w:ascii="Times New Roman" w:eastAsia="Times New Roman" w:hAnsi="Times New Roman" w:cs="Times New Roman"/>
          <w:color w:val="000000"/>
          <w:kern w:val="0"/>
          <w:lang w:val="en-GB" w:eastAsia="en-GB"/>
          <w14:ligatures w14:val="none"/>
        </w:rPr>
        <w:fldChar w:fldCharType="end"/>
      </w:r>
      <w:r w:rsidR="00B35706" w:rsidRPr="00B35706">
        <w:rPr>
          <w:rFonts w:ascii="Times New Roman" w:eastAsia="Times New Roman" w:hAnsi="Times New Roman" w:cs="Times New Roman"/>
          <w:color w:val="000000"/>
          <w:kern w:val="0"/>
          <w:lang w:val="en-GB" w:eastAsia="en-GB"/>
          <w14:ligatures w14:val="none"/>
        </w:rPr>
        <w:t>. In what follows, we provide a more detailed description of four levels of language processing involved in production (i.e., semantics, lexical, morphosyntax, and phonology). This description is based on the language generation model proposed by Levelt</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BB6612" w:rsidRPr="001B1EDA">
        <w:rPr>
          <w:rFonts w:ascii="Times New Roman" w:eastAsia="Times New Roman" w:hAnsi="Times New Roman" w:cs="Times New Roman"/>
          <w:color w:val="000000"/>
          <w:kern w:val="0"/>
          <w:lang w:val="en-GB" w:eastAsia="en-GB"/>
          <w14:ligatures w14:val="none"/>
        </w:rPr>
        <w:instrText xml:space="preserve"> ADDIN ZOTERO_ITEM CSL_CITATION {"citationID":"3JqwiUhl","properties":{"formattedCitation":"[25]","plainCitation":"[25]","noteIndex":0},"citationItems":[{"id":703,"uris":["http://zotero.org/users/13469867/items/E4BMZ9WB"],"itemData":{"id":703,"type":"book","event-place":"Cambridge, MA","publisher":"The MIT Press","publisher-place":"Cambridge, MA","title":"Speaking: From Intention to Articulation","URL":"https://doi.org/10.7551/mitpress/6393.003.0009","editor":[{"family":"Levelt","given":"Willem J. M."}],"issued":{"date-parts":[["1989"]]}}}],"schema":"https://github.com/citation-style-language/schema/raw/master/csl-citation.json"}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BB6612" w:rsidRPr="001B1EDA">
        <w:rPr>
          <w:rFonts w:ascii="Times New Roman" w:eastAsia="Times New Roman" w:hAnsi="Times New Roman" w:cs="Times New Roman"/>
          <w:noProof/>
          <w:color w:val="000000"/>
          <w:kern w:val="0"/>
          <w:lang w:val="en-GB" w:eastAsia="en-GB"/>
          <w14:ligatures w14:val="none"/>
        </w:rPr>
        <w:t>[25]</w:t>
      </w:r>
      <w:r w:rsidR="00BB6612" w:rsidRPr="001B1EDA">
        <w:rPr>
          <w:rFonts w:ascii="Times New Roman" w:eastAsia="Times New Roman" w:hAnsi="Times New Roman" w:cs="Times New Roman"/>
          <w:color w:val="000000"/>
          <w:kern w:val="0"/>
          <w:lang w:val="en-GB" w:eastAsia="en-GB"/>
          <w14:ligatures w14:val="none"/>
        </w:rPr>
        <w:fldChar w:fldCharType="end"/>
      </w:r>
      <w:r w:rsidR="00B35706" w:rsidRPr="00B35706">
        <w:rPr>
          <w:rFonts w:ascii="Times New Roman" w:eastAsia="Times New Roman" w:hAnsi="Times New Roman" w:cs="Times New Roman"/>
          <w:color w:val="000000"/>
          <w:kern w:val="0"/>
          <w:lang w:val="en-GB" w:eastAsia="en-GB"/>
          <w14:ligatures w14:val="none"/>
        </w:rPr>
        <w:t>. For each level we outline which variables can be extracted from a language sample and explain how these measures may serve as markers of impairment.</w:t>
      </w:r>
    </w:p>
    <w:p w14:paraId="01B3CAE6" w14:textId="77777777" w:rsidR="00B35706" w:rsidRPr="00B35706" w:rsidRDefault="00B35706" w:rsidP="001D4B87">
      <w:pPr>
        <w:spacing w:after="0" w:line="240" w:lineRule="auto"/>
        <w:jc w:val="both"/>
        <w:rPr>
          <w:rFonts w:ascii="Times New Roman" w:eastAsia="Times New Roman" w:hAnsi="Times New Roman" w:cs="Times New Roman"/>
          <w:kern w:val="0"/>
          <w:lang w:val="en-GB" w:eastAsia="en-GB"/>
          <w14:ligatures w14:val="none"/>
        </w:rPr>
      </w:pPr>
    </w:p>
    <w:p w14:paraId="697B7FB1" w14:textId="77777777" w:rsidR="00B35706" w:rsidRPr="00B35706" w:rsidRDefault="00B35706" w:rsidP="001D4B87">
      <w:pPr>
        <w:spacing w:after="0" w:line="480" w:lineRule="auto"/>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b/>
          <w:bCs/>
          <w:i/>
          <w:iCs/>
          <w:color w:val="000000"/>
          <w:kern w:val="0"/>
          <w:lang w:val="en-GB" w:eastAsia="en-GB"/>
          <w14:ligatures w14:val="none"/>
        </w:rPr>
        <w:t>Semantics</w:t>
      </w:r>
    </w:p>
    <w:p w14:paraId="41DE949A" w14:textId="24546BD8"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Semantics relates to the meaning of words. At this level, speakers construct a conceptual representation of what they want to express</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BB6612" w:rsidRPr="001B1EDA">
        <w:rPr>
          <w:rFonts w:ascii="Times New Roman" w:eastAsia="Times New Roman" w:hAnsi="Times New Roman" w:cs="Times New Roman"/>
          <w:color w:val="000000"/>
          <w:kern w:val="0"/>
          <w:lang w:val="en-GB" w:eastAsia="en-GB"/>
          <w14:ligatures w14:val="none"/>
        </w:rPr>
        <w:instrText xml:space="preserve"> ADDIN ZOTERO_ITEM CSL_CITATION {"citationID":"GMsAPEcc","properties":{"formattedCitation":"[25]","plainCitation":"[25]","noteIndex":0},"citationItems":[{"id":703,"uris":["http://zotero.org/users/13469867/items/E4BMZ9WB"],"itemData":{"id":703,"type":"book","event-place":"Cambridge, MA","publisher":"The MIT Press","publisher-place":"Cambridge, MA","title":"Speaking: From Intention to Articulation","URL":"https://doi.org/10.7551/mitpress/6393.003.0009","editor":[{"family":"Levelt","given":"Willem J. M."}],"issued":{"date-parts":[["1989"]]}}}],"schema":"https://github.com/citation-style-language/schema/raw/master/csl-citation.json"}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BB6612" w:rsidRPr="001B1EDA">
        <w:rPr>
          <w:rFonts w:ascii="Times New Roman" w:eastAsia="Times New Roman" w:hAnsi="Times New Roman" w:cs="Times New Roman"/>
          <w:noProof/>
          <w:color w:val="000000"/>
          <w:kern w:val="0"/>
          <w:lang w:val="en-GB" w:eastAsia="en-GB"/>
          <w14:ligatures w14:val="none"/>
        </w:rPr>
        <w:t>[25]</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The ease of retrieving semantic information needed to convey meaning can be influenced by semantic complexity. There are several psycholinguistic properties that reflect the semantic complexity of concepts.</w:t>
      </w:r>
    </w:p>
    <w:p w14:paraId="12F7A6A0" w14:textId="3A07E04A"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i/>
          <w:iCs/>
          <w:color w:val="000000"/>
          <w:kern w:val="0"/>
          <w:lang w:val="en-GB" w:eastAsia="en-GB"/>
          <w14:ligatures w14:val="none"/>
        </w:rPr>
        <w:t xml:space="preserve">Concreteness </w:t>
      </w:r>
      <w:r w:rsidRPr="00B35706">
        <w:rPr>
          <w:rFonts w:ascii="Times New Roman" w:eastAsia="Times New Roman" w:hAnsi="Times New Roman" w:cs="Times New Roman"/>
          <w:color w:val="000000"/>
          <w:kern w:val="0"/>
          <w:lang w:val="en-GB" w:eastAsia="en-GB"/>
          <w14:ligatures w14:val="none"/>
        </w:rPr>
        <w:t>is a property reflecting how perceptible or tangible a word is</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BB6612" w:rsidRPr="001B1EDA">
        <w:rPr>
          <w:rFonts w:ascii="Times New Roman" w:eastAsia="Times New Roman" w:hAnsi="Times New Roman" w:cs="Times New Roman"/>
          <w:color w:val="000000"/>
          <w:kern w:val="0"/>
          <w:lang w:val="en-GB" w:eastAsia="en-GB"/>
          <w14:ligatures w14:val="none"/>
        </w:rPr>
        <w:instrText xml:space="preserve"> ADDIN ZOTERO_ITEM CSL_CITATION {"citationID":"SQGeKzsB","properties":{"formattedCitation":"[26]","plainCitation":"[26]","noteIndex":0},"citationItems":[{"id":215,"uris":["http://zotero.org/users/13469867/items/6B9QNRUX"],"itemData":{"id":215,"type":"article-journal","abstract":"Concreteness ratings are presented for 37,058 English words and 2,896 two-word expressions (such as zebra crossing and zoom in), obtained from over 4,000 participants by means of a norming study using Internet crowdsourcing for data collection. Although the instructions stressed that the assessment of word concreteness would be based on experiences involving all senses and motor responses, a comparison with the existing concreteness norms indicates that participants, as before, largely focused on visual and haptic experiences. The reported data set is a subset of a comprehensive list of English lemmas and contains all lemmas known by at least 85 % of the raters. It can be used in future research as a reference list of generally known English lemmas.","container-title":"Behavior Research Methods","DOI":"10.3758/s13428-013-0403-5","ISSN":"1554-3528","issue":"3","journalAbbreviation":"Behav Res","language":"en","page":"904-911","source":"Springer Link","title":"Concreteness ratings for 40 thousand generally known English word lemmas","volume":"46","author":[{"family":"Brysbaert","given":"Marc"},{"family":"Warriner","given":"Amy Beth"},{"family":"Kuperman","given":"Victor"}],"issued":{"date-parts":[["2014",9,1]]}}}],"schema":"https://github.com/citation-style-language/schema/raw/master/csl-citation.json"}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BB6612" w:rsidRPr="001B1EDA">
        <w:rPr>
          <w:rFonts w:ascii="Times New Roman" w:eastAsia="Times New Roman" w:hAnsi="Times New Roman" w:cs="Times New Roman"/>
          <w:noProof/>
          <w:color w:val="000000"/>
          <w:kern w:val="0"/>
          <w:lang w:val="en-GB" w:eastAsia="en-GB"/>
          <w14:ligatures w14:val="none"/>
        </w:rPr>
        <w:t>[26]</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‘Capability’, for instance, has a lower concreteness rating than ‘tree’. Highly concrete words contain richer sensory and perceptual features, which means they carry more semantic </w:t>
      </w:r>
      <w:r w:rsidRPr="00B35706">
        <w:rPr>
          <w:rFonts w:ascii="Times New Roman" w:eastAsia="Times New Roman" w:hAnsi="Times New Roman" w:cs="Times New Roman"/>
          <w:color w:val="000000"/>
          <w:kern w:val="0"/>
          <w:lang w:val="en-GB" w:eastAsia="en-GB"/>
          <w14:ligatures w14:val="none"/>
        </w:rPr>
        <w:lastRenderedPageBreak/>
        <w:t>information. Highly concrete words, associated with richer and more accessible contextual information</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BB6612" w:rsidRPr="001B1EDA">
        <w:rPr>
          <w:rFonts w:ascii="Times New Roman" w:eastAsia="Times New Roman" w:hAnsi="Times New Roman" w:cs="Times New Roman"/>
          <w:color w:val="000000"/>
          <w:kern w:val="0"/>
          <w:lang w:val="en-GB" w:eastAsia="en-GB"/>
          <w14:ligatures w14:val="none"/>
        </w:rPr>
        <w:instrText xml:space="preserve"> ADDIN ZOTERO_ITEM CSL_CITATION {"citationID":"lYwkaYZi","properties":{"formattedCitation":"[27]","plainCitation":"[27]","noteIndex":0},"citationItems":[{"id":848,"uris":["http://zotero.org/users/13469867/items/DEIKPCGW"],"itemData":{"id":848,"type":"article-journal","abstract":"Three experiments were performed to examine contrsting predictions of a dualrepresentation and context availability hypothesis for concreteness effects in lexical decision. In Experiment 1, equivalent lexical decision times were obtained for concrete and abstract words controlled for rated context availability, whereas longer lexical decision times were obtained for abstract words than for concrete words when the abstract words were rated lower in context availability. In a second lexical decision experiment using 365 words, rated context availability was a better predictor of lexical decision time than imagery and concreteness, familiarity, or age-of-acquisition ratings. The third experiment was a sentence context-lexical decision study in which benefits of context were examined for abstract and concrete words controlled on rated context availability and for abstract and concrete words where the abstract words were rated lower in context availability. Larger benefits of context were obtained for abstract words than for concrete words only when the abstract words were also rated low in context availability. These results are discussed as providing support for the context availability hypothesis of concreteness effects during lexical decision.","container-title":"Journal of Memory and Language","DOI":"10.1016/0749-596X(88)90022-8","ISSN":"0749-596X","issue":"5","journalAbbreviation":"Journal of Memory and Language","page":"499-520","source":"ScienceDirect","title":"Context availability and lexical decisions for abstract and concrete words","volume":"27","author":[{"family":"Schwanenflugel","given":"Paula J"},{"family":"Harnishfeger","given":"Katherine Kip"},{"family":"Stowe","given":"Randall W"}],"issued":{"date-parts":[["1988",10,1]]}}}],"schema":"https://github.com/citation-style-language/schema/raw/master/csl-citation.json"}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BB6612" w:rsidRPr="001B1EDA">
        <w:rPr>
          <w:rFonts w:ascii="Times New Roman" w:eastAsia="Times New Roman" w:hAnsi="Times New Roman" w:cs="Times New Roman"/>
          <w:noProof/>
          <w:color w:val="000000"/>
          <w:kern w:val="0"/>
          <w:lang w:val="en-GB" w:eastAsia="en-GB"/>
          <w14:ligatures w14:val="none"/>
        </w:rPr>
        <w:t>[27]</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have been reported to have a facilitating effect on word recognition and production in children with a developmental language disorder </w:t>
      </w:r>
      <w:r w:rsidR="006C0268" w:rsidRPr="001B1EDA">
        <w:rPr>
          <w:rFonts w:ascii="Times New Roman" w:eastAsia="Times New Roman" w:hAnsi="Times New Roman" w:cs="Times New Roman"/>
          <w:color w:val="000000"/>
          <w:kern w:val="0"/>
          <w:lang w:val="en-GB" w:eastAsia="en-GB"/>
          <w14:ligatures w14:val="none"/>
        </w:rPr>
        <w:t xml:space="preserve">(DLD) </w:t>
      </w:r>
      <w:r w:rsidR="00BB6612" w:rsidRPr="001B1EDA">
        <w:rPr>
          <w:rFonts w:ascii="Times New Roman" w:eastAsia="Times New Roman" w:hAnsi="Times New Roman" w:cs="Times New Roman"/>
          <w:color w:val="000000"/>
          <w:kern w:val="0"/>
          <w:lang w:val="en-GB" w:eastAsia="en-GB"/>
          <w14:ligatures w14:val="none"/>
        </w:rPr>
        <w:fldChar w:fldCharType="begin"/>
      </w:r>
      <w:r w:rsidR="00BB6612" w:rsidRPr="001B1EDA">
        <w:rPr>
          <w:rFonts w:ascii="Times New Roman" w:eastAsia="Times New Roman" w:hAnsi="Times New Roman" w:cs="Times New Roman"/>
          <w:color w:val="000000"/>
          <w:kern w:val="0"/>
          <w:lang w:val="en-GB" w:eastAsia="en-GB"/>
          <w14:ligatures w14:val="none"/>
        </w:rPr>
        <w:instrText xml:space="preserve"> ADDIN ZOTERO_ITEM CSL_CITATION {"citationID":"TXQK3NFO","properties":{"formattedCitation":"[8]","plainCitation":"[8]","dontUpdate":true,"noteIndex":0},"citationItems":[{"id":549,"uris":["http://zotero.org/users/13469867/items/8LLEE58G"],"itemData":{"id":549,"type":"article-journal","abstract":"Research has investigated how lexical-semantic and participant factors impact word learning in young children and adults. However, limited information pertaining to expressive vocabulary development exists for school-aged bilinguals—particularly those with developmental language disorder (DLD). Cross-linguistic differences in the semantic characteristics of words may impact the types of cues available for constructing expressive vocabulary knowledge. To address this gap, we evaluated the relationships between intrinsic factors (age, language ability), extrinsic factors (L1 exposure), and word characteristics (e.g. imageability, concreteness) with item difficulty and expressive vocabulary knowledge in school-aged Spanish-English bilinguals with and without DLD. While we found similar patterns of associations between item difficulty and word characteristics across language ability groups, divergent predictive patterns emerged across languages and across ability groups. Educators supporting the development of bilingual students’ expressive vocabulary knowledge must account for not only cultural differences across students, but also characteristics inherent to words.","container-title":"International Journal of Bilingual Education and Bilingualism","DOI":"10.1080/13670050.2020.1832039","ISSN":"1367-0050","issue":"5","note":"publisher: Routledge\n_eprint: https://doi.org/10.1080/13670050.2020.1832039","page":"1838-1856","source":"Taylor and Francis+NEJM","title":"That’s hard! Item difficulty and word characteristics for bilinguals with and without developmental language disorder","volume":"25","author":[{"family":"McMillen","given":"Stephanie"},{"family":"Anaya","given":"Jissel B."},{"family":"Peña","given":"Elizabeth D."},{"family":"Bedore","given":"Lisa M."},{"family":"Barquin","given":"Elisa"}],"issued":{"date-parts":[["2022",5,28]]}}}],"schema":"https://github.com/citation-style-language/schema/raw/master/csl-citation.json"}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BB6612" w:rsidRPr="001B1EDA">
        <w:rPr>
          <w:rFonts w:ascii="Times New Roman" w:eastAsia="Times New Roman" w:hAnsi="Times New Roman" w:cs="Times New Roman"/>
          <w:noProof/>
          <w:color w:val="000000"/>
          <w:kern w:val="0"/>
          <w:lang w:val="en-GB" w:eastAsia="en-GB"/>
          <w14:ligatures w14:val="none"/>
        </w:rPr>
        <w:t>[8]</w:t>
      </w:r>
      <w:r w:rsidR="00BB6612" w:rsidRPr="001B1EDA">
        <w:rPr>
          <w:rFonts w:ascii="Times New Roman" w:eastAsia="Times New Roman" w:hAnsi="Times New Roman" w:cs="Times New Roman"/>
          <w:color w:val="000000"/>
          <w:kern w:val="0"/>
          <w:lang w:val="en-GB" w:eastAsia="en-GB"/>
          <w14:ligatures w14:val="none"/>
        </w:rPr>
        <w:fldChar w:fldCharType="end"/>
      </w:r>
      <w:r w:rsidR="00BB6612" w:rsidRPr="001B1EDA">
        <w:rPr>
          <w:rFonts w:ascii="Times New Roman" w:eastAsia="Times New Roman" w:hAnsi="Times New Roman" w:cs="Times New Roman"/>
          <w:color w:val="000000"/>
          <w:kern w:val="0"/>
          <w:lang w:val="en-GB" w:eastAsia="en-GB"/>
          <w14:ligatures w14:val="none"/>
        </w:rPr>
        <w:t>,</w:t>
      </w:r>
      <w:r w:rsidRPr="00B35706">
        <w:rPr>
          <w:rFonts w:ascii="Times New Roman" w:eastAsia="Times New Roman" w:hAnsi="Times New Roman" w:cs="Times New Roman"/>
          <w:color w:val="000000"/>
          <w:kern w:val="0"/>
          <w:lang w:val="en-GB" w:eastAsia="en-GB"/>
          <w14:ligatures w14:val="none"/>
        </w:rPr>
        <w:t xml:space="preserve"> children treated for a PFT</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{"citationID":"FjGihgN9","properties":{"formattedCitation":"[24]","plainCitation":"[24]","noteIndex":0},"citationItems":[{"id":171,"uris":["http://zotero.org/users/13469867/items/ZBAD68ZL"],"itemData":{"id":171,"type":"article-journal","abstract":"Following cerebellar tumour surgery, children may suffer impairments of spontaneous language. Yet, the language processing deficits underlying these impairments are poorly understood. This study is the first to try to identify these deficits for four levels of language processing in cerebellar tumour survivors. The spontaneous language of twelve patients who underwent cerebellar tumour surgery (age range 3–24 years) was compared against his or her controls using individual case statistics. A distinction was made between patients who experienced postoperative cerebellar mutism syndrome (pCMS) and those who did not. Time since surgery ranged between 11 months and 12;3 years. In order to identify the impaired language processing levels at each processing level (i.e., lexical, semantic, phonological and/or morphosyntactic) nouns and verbs produced in the spontaneous language samples were rated for psycholinguistic variables (e.g., concreteness). Standard spontaneous language measures (e.g., type-token ratio) were calculated as well. First, inter-individual heterogeneity was observed in the spontaneous language outcomes in both groups. Nine out of twelve patients showed language processing deficits three of whom were diagnosed with pCMS. Results implied impairments across all levels of language processing. In the pCMS-group, the impairments observed were predominantly morphosyntactic and semantic, but the variability in nature of the spontaneous language impairments was larger in the non-pCMS-group. Patients treated with cerebellar tumour surgery may show long-term spontaneous language impairments irrespective of a previous pCMS diagnosis. Individualised and comprehensive postoperative language assessments seem necessary, given the inter-individual heterogeneity in the language outcomes.","container-title":"The Cerebellum","DOI":"10.1007/s12311-023-01563-z","ISSN":"1473-4230","journalAbbreviation":"Cerebellum","language":"en","source":"DOI.org (Crossref)","title":"Characterising the Long-Term Language Impairments of Children Following Cerebellar Tumour Surgery by Extracting Psycholinguistic Properties from Spontaneous Language","URL":"https://link.springer.com/10.1007/s12311-023-01563-z","author":[{"family":"Svaldi","given":"Cheyenne"},{"family":"Paquier","given":"Philippe"},{"family":"Keulen","given":"Stefanie"},{"family":"Van Elp","given":"Henrieke"},{"family":"Catsman-Berrevoets","given":"Coriene"},{"family":"Kingma","given":"Annet"},{"family":"Jonkers","given":"Roel"},{"family":"Kohnen","given":"Saskia"},{"family":"De Aguiar","given":"Vânia"}],"accessed":{"date-parts":[["2024",1,2]]},"issued":{"date-parts":[["2023",5,15]]}}}],"schema":"https://github.com/citation-style-language/schema/raw/master/csl-citation.json"}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[24]</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neurotypical adults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{"citationID":"M0LIqmxz","properties":{"formattedCitation":"[28]","plainCitation":"[28]","noteIndex":0},"citationItems":[{"id":544,"uris":["http://zotero.org/users/13469867/items/DTPJVL5D"],"itemData":{"id":544,"type":"article-journal","abstract":"&lt;p&gt;A large number of studies have demonstrated that semantic richness dimensions [e.g., number of features, semantic neighborhood density, semantic diversity , concreteness, emotional valence] influence word recognition processes. Some of these richness effects appear to be task-general, while others have been found to vary across tasks. Importantly, almost all of these findings have been found in the visual word recognition literature. To address this gap, we examined the extent to which these semantic richness effects are also found in spoken word recognition, using a megastudy approach that allows for an examination of the relative contribution of the various semantic properties to performance in two tasks: lexical decision, and semantic categorization. The results show that concreteness, valence, and number of features accounted for unique variance in latencies across both tasks in a similar direction—faster responses for spoken words that were concrete, emotionally valenced, and with a high number of features—while arousal, semantic neighborhood density, and semantic diversity did not influence latencies. Implications for spoken word recognition processes are discussed.&lt;/p&gt;","container-title":"Frontiers in Psychology","DOI":"10.3389/fpsyg.2016.00976","ISSN":"1664-1078","journalAbbreviation":"Front. Psychol.","language":"English","note":"publisher: Frontiers","source":"Frontiers","title":"Semantic Richness Effects in Spoken Word Recognition: A Lexical Decision and Semantic Categorization Megastudy","title-short":"Semantic Richness Effects in Spoken Word Recognition","URL":"https://www.frontiersin.org/journals/psychology/articles/10.3389/fpsyg.2016.00976/full","volume":"7","author":[{"family":"Goh","given":"Winston D."},{"family":"Yap","given":"Melvin J."},{"family":"Lau","given":"Mabel C."},{"family":"Ng","given":"Melvin M. R."},{"family":"Tan","given":"Luuan-Chin"}],"accessed":{"date-parts":[["2025",2,3]]},"issued":{"date-parts":[["2016",6,28]]}}}],"schema":"https://github.com/citation-style-language/schema/raw/master/csl-citation.json"}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[28]</w:t>
      </w:r>
      <w:r w:rsidR="00BB6612" w:rsidRPr="001B1EDA">
        <w:rPr>
          <w:rFonts w:ascii="Times New Roman" w:eastAsia="Times New Roman" w:hAnsi="Times New Roman" w:cs="Times New Roman"/>
          <w:color w:val="000000"/>
          <w:kern w:val="0"/>
          <w:lang w:val="en-GB" w:eastAsia="en-GB"/>
          <w14:ligatures w14:val="none"/>
        </w:rPr>
        <w:fldChar w:fldCharType="end"/>
      </w:r>
      <w:r w:rsidR="00BB6612"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and people with aphasia</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{"citationID":"fNi8PzFn","properties":{"formattedCitation":"[29]","plainCitation":"[29]","noteIndex":0},"citationItems":[{"id":912,"uris":["http://zotero.org/users/13469867/items/D4ITFBUC"],"itemData":{"id":912,"type":"article-journal","abstract":"This paper investigates the factors which affect naming performance for two groups of aphasic subjects. The effects of word age-of-acquisition, operativity, frequency, familiarity, imageability, concreteness, length and the visual complexity of the stimulus picture were examined. In contrast to previous studies, we found remarkably small effects of word frequency on naming performance; these studies, we argue, have failed to control sufficiently for the effects of variables which intercorrelate with frequency. However, many patients were significantly affected by age-of-acquisition even when any effects of frequency and familiarity had been accounted for. Operativity, imageability and word length were also predictive of naming performance for some of the patients investigated, unlike visual complexity. The applicability of conclusions drawn from groups of aphasics is again thrown into doubt, as these two groups showed different patterns of predictor variables, and the variables affecting the performance of individuals could be different from those affecting the group.","container-title":"Neuropsychologia","DOI":"10.1016/0028-3932(95)00102-9","ISSN":"0028-3932","issue":"10","journalAbbreviation":"Neuropsychologia","page":"1281-1303","source":"ScienceDirect","title":"Aphasic naming: What matters?","title-short":"Aphasic naming","volume":"33","author":[{"family":"Nickels","given":"Lyndsey"},{"family":"Howard","given":"David"}],"issued":{"date-parts":[["1995",10,1]]}}}],"schema":"https://github.com/citation-style-language/schema/raw/master/csl-citation.json"}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[29]</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with highly concrete words being easier to recognise/produce. A reverse effect of concreteness was found in people with semantic dementia, who seem to have more difficulties with concrete words</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{"citationID":"dZVVIIwv","properties":{"formattedCitation":"[30,31]","plainCitation":"[30,31]","noteIndex":0},"citationItems":[{"id":746,"uris":["http://zotero.org/users/13469867/items/YTNPFWUK"],"itemData":{"id":746,"type":"article-journal","container-title":"Cognitive Neuropsychology","DOI":"10.1080/02643290903512305","ISSN":"0264-3294, 1464-0627","issue":"6","journalAbbreviation":"Cognitive Neuropsychology","language":"en","page":"568-579","source":"DOI.org (Crossref)","title":"Reversal of the concreteness effect in semantic dementia","volume":"26","author":[{"family":"Bonner","given":"Michael F."},{"family":"Vesely","given":"Luisa"},{"family":"Price","given":"Catherine"},{"family":"Anderson","given":"Chivon"},{"family":"Richmond","given":"Lauren"},{"family":"Farag","given":"Christine"},{"family":"Avants","given":"Brian"},{"family":"Grossman","given":"Murray"}],"issued":{"date-parts":[["2009",9]]}}},{"id":748,"uris":["http://zotero.org/users/13469867/items/35QRFUJM"],"itemData":{"id":748,"type":"article-journal","abstract":"The authors assessed comprehension of carefully matched classes of words, manipulating grammatical subcategory (noun and verb) and semantic (concrete and abstract) characteristics for participants with semantic dementia (SD) or probable Alzheimer's disease (AD). Participants selected the best of four words that matched a verbal description. Participants with AD or SD were significantly impaired with verbs compared with nouns. Moreover, participants with SD showed significantly greater difficulty with motion verbs compared to cognition verbs. The authors argue that two factors contribute to the difficulty with motion verbs for patients with SD. First, the verb semantic network is very poorly organized relative to the noun semantic network, leaving verbs more vulnerable to a progressive neurodegenerative disease. Second, visual feature knowledge is degraded in patients with SD because of the anatomic distribution of the disease in visual association cortex, causing relatively greater difficulty for concrete verbs compared to abstract verbs. (PsycInfo Database Record (c) 2025 APA, all rights reserved)","archive_location":"2006-23022-002","container-title":"Neuropsychology","DOI":"10.1037/0894-4105.21.1.9","ISSN":"1931-1559","issue":"1","journalAbbreviation":"Neuropsychology","language":"eng","note":"publisher: American Psychological Association","page":"9-19","source":"EBSCOhost","title":"Reversal of the concreteness effect for verbs in patients with semantic dementia.","volume":"21","author":[{"family":"Yi","given":"Hyon-Ah"},{"family":"Moore","given":"Peachie"},{"family":"Grossman","given":"Murray"}],"issued":{"date-parts":[["2007",1,1]]}}}],"schema":"https://github.com/citation-style-language/schema/raw/master/csl-citation.json"}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[30,31]</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i/>
          <w:iCs/>
          <w:color w:val="000000"/>
          <w:kern w:val="0"/>
          <w:lang w:val="en-GB" w:eastAsia="en-GB"/>
          <w14:ligatures w14:val="none"/>
        </w:rPr>
        <w:t xml:space="preserve">Imageability </w:t>
      </w:r>
      <w:r w:rsidRPr="00B35706">
        <w:rPr>
          <w:rFonts w:ascii="Times New Roman" w:eastAsia="Times New Roman" w:hAnsi="Times New Roman" w:cs="Times New Roman"/>
          <w:color w:val="000000"/>
          <w:kern w:val="0"/>
          <w:lang w:val="en-GB" w:eastAsia="en-GB"/>
          <w14:ligatures w14:val="none"/>
        </w:rPr>
        <w:t>is closely related to concreteness and expresses how easily a word evokes a mental image</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{"citationID":"eeXXZWsl","properties":{"formattedCitation":"[32]","plainCitation":"[32]","noteIndex":0},"citationItems":[{"id":226,"uris":["http://zotero.org/users/13469867/items/5YKX4XRW"],"itemData":{"id":226,"type":"article-journal","abstract":"The Glasgow Norms are a set of normative ratings for 5,553 English words on nine psycholinguistic dimensions: arousal, valence, dominance, concreteness, imageability, familiarity, age of acquisition, semantic size, and gender association. The Glasgow Norms are unique in several respects. First, the corpus itself is relatively large, while simultaneously providing norms across a substantial number of lexical dimensions. Second, for any given subset of words, the same participants provided ratings across all nine dimensions (33 participants/word, on average). Third, two novel dimensions—semantic size and gender association—are included. Finally, the corpus contains a set of 379 ambiguous words that are presented either alone (e.g., toast) or with information that selects an alternative sense (e.g., toast (bread), toast (speech)). The relationships between the dimensions of the Glasgow Norms were initially investigated by assessing their correlations. In addition, a principal component analysis revealed four main factors, accounting for 82% of the variance (Visualization, Emotion, Salience, and Exposure). The validity of the Glasgow Norms was established via comparisons of our ratings to 18 different sets of current psycholinguistic norms. The dimension of size was tested with megastudy data, confirming findings from past studies that have explicitly examined this variable. Alternative senses of ambiguous words (i.e., disambiguated forms), when discordant on a given dimension, seemingly led to appropriately distinct ratings. Informal comparisons between the ratings of ambiguous words and of their alternative senses showed different patterns that likely depended on several factors (the number of senses, their relative strengths, and the rating scales themselves). Overall, the Glasgow Norms provide a valuable resource—in particular, for researchers investigating the role of word recognition in language comprehension.","container-title":"Behavior Research Methods","DOI":"10.3758/s13428-018-1099-3","ISSN":"1554-3528","issue":"3","journalAbbreviation":"Behav Res","language":"en","page":"1258-1270","source":"Springer Link","title":"The Glasgow Norms: Ratings of 5,500 words on nine scales","title-short":"The Glasgow Norms","volume":"51","author":[{"family":"Scott","given":"Graham G."},{"family":"Keitel","given":"Anne"},{"family":"Becirspahic","given":"Marc"},{"family":"Yao","given":"Bo"},{"family":"Sereno","given":"Sara C."}],"issued":{"date-parts":[["2019",6,1]]}}}],"schema":"https://github.com/citation-style-language/schema/raw/master/csl-citation.json"}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[32]</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Although concreteness and imageability are correlated (e.g., ‘capability’ and ‘tree’ have similar ratings on both properties), they are distinct. For instance, high</w:t>
      </w:r>
      <w:r w:rsidR="003425CF">
        <w:rPr>
          <w:rFonts w:ascii="Times New Roman" w:eastAsia="Times New Roman" w:hAnsi="Times New Roman" w:cs="Times New Roman"/>
          <w:color w:val="000000"/>
          <w:kern w:val="0"/>
          <w:lang w:val="en-GB" w:eastAsia="en-GB"/>
          <w14:ligatures w14:val="none"/>
        </w:rPr>
        <w:t>ly</w:t>
      </w:r>
      <w:r w:rsidRPr="00B35706">
        <w:rPr>
          <w:rFonts w:ascii="Times New Roman" w:eastAsia="Times New Roman" w:hAnsi="Times New Roman" w:cs="Times New Roman"/>
          <w:color w:val="000000"/>
          <w:kern w:val="0"/>
          <w:lang w:val="en-GB" w:eastAsia="en-GB"/>
          <w14:ligatures w14:val="none"/>
        </w:rPr>
        <w:t xml:space="preserve"> imageable words may be less concrete, such as emotion words like ‘panic’</w:t>
      </w:r>
      <w:r w:rsidR="00BB6612" w:rsidRPr="001B1EDA">
        <w:rPr>
          <w:rFonts w:ascii="Times New Roman" w:eastAsia="Times New Roman" w:hAnsi="Times New Roman" w:cs="Times New Roman"/>
          <w:color w:val="000000"/>
          <w:kern w:val="0"/>
          <w:lang w:val="en-GB" w:eastAsia="en-GB"/>
          <w14:ligatures w14:val="none"/>
        </w:rPr>
        <w:t xml:space="preserve"> </w:t>
      </w:r>
      <w:r w:rsidR="00BB6612"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{"citationID":"tI95Wkor","properties":{"formattedCitation":"[33]","plainCitation":"[33]","noteIndex":0},"citationItems":[{"id":527,"uris":["http://zotero.org/users/13469867/items/WL9KI6BC"],"itemData":{"id":527,"type":"article-journal","abstract":"Normative values on various word characteristics were obtained for abstract, concrete, and emotion words in order to facilitate research on concreteness effects and on the similarities and differences among the three word types. A sample of 78 participants rated abstract, concrete, and emotion words on concreteness, context availability, and imagery scales. Word associations were also gathered for abstract, concrete, and emotion words. The data were used to investigate similarities and differences among these three word types on word attributes, association strengths, and number of associations. These normative data can be used to further research on concreteness effects, word type effects, and word recognition for abstract, concrete, and emotion words.","container-title":"Behavior Research Methods, Instruments, &amp; Computers: A Journal of the Psychonomic Society, Inc","DOI":"10.3758/bf03200738","ISSN":"0743-3808","issue":"4","journalAbbreviation":"Behav Res Methods Instrum Comput","language":"eng","note":"PMID: 10633977","page":"578-602","source":"PubMed","title":"Concreteness, context availability, and imageability ratings and word associations for abstract, concrete, and emotion words","volume":"31","author":[{"family":"Altarriba","given":"J."},{"family":"Bauer","given":"L. M."},{"family":"Benvenuto","given":"C."}],"issued":{"date-parts":[["1999",11]]}}}],"schema":"https://github.com/citation-style-language/schema/raw/master/csl-citation.json"} </w:instrText>
      </w:r>
      <w:r w:rsidR="00BB6612"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[33]</w:t>
      </w:r>
      <w:r w:rsidR="00BB6612"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Highly imageable words seem to be easier and faster to name in people with aphasia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{"citationID":"bzopYpDB","properties":{"formattedCitation":"[29]","plainCitation":"[29]","noteIndex":0},"citationItems":[{"id":912,"uris":["http://zotero.org/users/13469867/items/D4ITFBUC"],"itemData":{"id":912,"type":"article-journal","abstract":"This paper investigates the factors which affect naming performance for two groups of aphasic subjects. The effects of word age-of-acquisition, operativity, frequency, familiarity, imageability, concreteness, length and the visual complexity of the stimulus picture were examined. In contrast to previous studies, we found remarkably small effects of word frequency on naming performance; these studies, we argue, have failed to control sufficiently for the effects of variables which intercorrelate with frequency. However, many patients were significantly affected by age-of-acquisition even when any effects of frequency and familiarity had been accounted for. Operativity, imageability and word length were also predictive of naming performance for some of the patients investigated, unlike visual complexity. The applicability of conclusions drawn from groups of aphasics is again thrown into doubt, as these two groups showed different patterns of predictor variables, and the variables affecting the performance of individuals could be different from those affecting the group.","container-title":"Neuropsychologia","DOI":"10.1016/0028-3932(95)00102-9","ISSN":"0028-3932","issue":"10","journalAbbreviation":"Neuropsychologia","page":"1281-1303","source":"ScienceDirect","title":"Aphasic naming: What matters?","title-short":"Aphasic naming","volume":"33","author":[{"family":"Nickels","given":"Lyndsey"},{"family":"Howard","given":"David"}],"issued":{"date-parts":[["1995",10,1]]}}}],"schema":"https://github.com/citation-style-language/schema/raw/master/csl-citation.json"}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[29]</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and children with a language disorder</w:t>
      </w:r>
      <w:r w:rsidR="00585F8B" w:rsidRPr="001B1EDA">
        <w:rPr>
          <w:rFonts w:ascii="Times New Roman" w:eastAsia="Times New Roman" w:hAnsi="Times New Roman" w:cs="Times New Roman"/>
          <w:color w:val="000000"/>
          <w:kern w:val="0"/>
          <w:lang w:val="en-GB" w:eastAsia="en-GB"/>
          <w14:ligatures w14:val="none"/>
        </w:rPr>
        <w:t xml:space="preserve">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{"citationID":"h0OOCeSm","properties":{"formattedCitation":"[8]","plainCitation":"[8]","noteIndex":0},"citationItems":[{"id":549,"uris":["http://zotero.org/users/13469867/items/8LLEE58G"],"itemData":{"id":549,"type":"article-journal","abstract":"Research has investigated how lexical-semantic and participant factors impact word learning in young children and adults. However, limited information pertaining to expressive vocabulary development exists for school-aged bilinguals—particularly those with developmental language disorder (DLD). Cross-linguistic differences in the semantic characteristics of words may impact the types of cues available for constructing expressive vocabulary knowledge. To address this gap, we evaluated the relationships between intrinsic factors (age, language ability), extrinsic factors (L1 exposure), and word characteristics (e.g. imageability, concreteness) with item difficulty and expressive vocabulary knowledge in school-aged Spanish-English bilinguals with and without DLD. While we found similar patterns of associations between item difficulty and word characteristics across language ability groups, divergent predictive patterns emerged across languages and across ability groups. Educators supporting the development of bilingual students’ expressive vocabulary knowledge must account for not only cultural differences across students, but also characteristics inherent to words.","container-title":"International Journal of Bilingual Education and Bilingualism","DOI":"10.1080/13670050.2020.1832039","ISSN":"1367-0050","issue":"5","note":"publisher: Routledge\n_eprint: https://doi.org/10.1080/13670050.2020.1832039","page":"1838-1856","source":"Taylor and Francis+NEJM","title":"That’s hard! Item difficulty and word characteristics for bilinguals with and without developmental language disorder","volume":"25","author":[{"family":"McMillen","given":"Stephanie"},{"family":"Anaya","given":"Jissel B."},{"family":"Peña","given":"Elizabeth D."},{"family":"Bedore","given":"Lisa M."},{"family":"Barquin","given":"Elisa"}],"issued":{"date-parts":[["2022",5,28]]}}}],"schema":"https://github.com/citation-style-language/schema/raw/master/csl-citation.json"}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[8]</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Additionally, an increased use of high</w:t>
      </w:r>
      <w:r w:rsidR="003425CF">
        <w:rPr>
          <w:rFonts w:ascii="Times New Roman" w:eastAsia="Times New Roman" w:hAnsi="Times New Roman" w:cs="Times New Roman"/>
          <w:color w:val="000000"/>
          <w:kern w:val="0"/>
          <w:lang w:val="en-GB" w:eastAsia="en-GB"/>
          <w14:ligatures w14:val="none"/>
        </w:rPr>
        <w:t>ly</w:t>
      </w:r>
      <w:r w:rsidRPr="00B35706">
        <w:rPr>
          <w:rFonts w:ascii="Times New Roman" w:eastAsia="Times New Roman" w:hAnsi="Times New Roman" w:cs="Times New Roman"/>
          <w:color w:val="000000"/>
          <w:kern w:val="0"/>
          <w:lang w:val="en-GB" w:eastAsia="en-GB"/>
          <w14:ligatures w14:val="none"/>
        </w:rPr>
        <w:t xml:space="preserve"> imageable and concrete words in the spontaneous language of children treated for a PFT was found</w:t>
      </w:r>
      <w:r w:rsidR="00585F8B" w:rsidRPr="001B1EDA">
        <w:rPr>
          <w:rFonts w:ascii="Times New Roman" w:eastAsia="Times New Roman" w:hAnsi="Times New Roman" w:cs="Times New Roman"/>
          <w:color w:val="000000"/>
          <w:kern w:val="0"/>
          <w:lang w:val="en-GB" w:eastAsia="en-GB"/>
          <w14:ligatures w14:val="none"/>
        </w:rPr>
        <w:t xml:space="preserve">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{"citationID":"EGQrIhuz","properties":{"formattedCitation":"[24]","plainCitation":"[24]","noteIndex":0},"citationItems":[{"id":171,"uris":["http://zotero.org/users/13469867/items/ZBAD68ZL"],"itemData":{"id":171,"type":"article-journal","abstract":"Following cerebellar tumour surgery, children may suffer impairments of spontaneous language. Yet, the language processing deficits underlying these impairments are poorly understood. This study is the first to try to identify these deficits for four levels of language processing in cerebellar tumour survivors. The spontaneous language of twelve patients who underwent cerebellar tumour surgery (age range 3–24 years) was compared against his or her controls using individual case statistics. A distinction was made between patients who experienced postoperative cerebellar mutism syndrome (pCMS) and those who did not. Time since surgery ranged between 11 months and 12;3 years. In order to identify the impaired language processing levels at each processing level (i.e., lexical, semantic, phonological and/or morphosyntactic) nouns and verbs produced in the spontaneous language samples were rated for psycholinguistic variables (e.g., concreteness). Standard spontaneous language measures (e.g., type-token ratio) were calculated as well. First, inter-individual heterogeneity was observed in the spontaneous language outcomes in both groups. Nine out of twelve patients showed language processing deficits three of whom were diagnosed with pCMS. Results implied impairments across all levels of language processing. In the pCMS-group, the impairments observed were predominantly morphosyntactic and semantic, but the variability in nature of the spontaneous language impairments was larger in the non-pCMS-group. Patients treated with cerebellar tumour surgery may show long-term spontaneous language impairments irrespective of a previous pCMS diagnosis. Individualised and comprehensive postoperative language assessments seem necessary, given the inter-individual heterogeneity in the language outcomes.","container-title":"The Cerebellum","DOI":"10.1007/s12311-023-01563-z","ISSN":"1473-4230","journalAbbreviation":"Cerebellum","language":"en","source":"DOI.org (Crossref)","title":"Characterising the Long-Term Language Impairments of Children Following Cerebellar Tumour Surgery by Extracting Psycholinguistic Properties from Spontaneous Language","URL":"https://link.springer.com/10.1007/s12311-023-01563-z","author":[{"family":"Svaldi","given":"Cheyenne"},{"family":"Paquier","given":"Philippe"},{"family":"Keulen","given":"Stefanie"},{"family":"Van Elp","given":"Henrieke"},{"family":"Catsman-Berrevoets","given":"Coriene"},{"family":"Kingma","given":"Annet"},{"family":"Jonkers","given":"Roel"},{"family":"Kohnen","given":"Saskia"},{"family":"De Aguiar","given":"Vânia"}],"accessed":{"date-parts":[["2024",1,2]]},"issued":{"date-parts":[["2023",5,15]]}}}],"schema":"https://github.com/citation-style-language/schema/raw/master/csl-citation.json"}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[24]</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Furthermore, imageability has been linked to expressive vocabulary size: children with a smaller vocabulary size produced words of a higher imageability, indicating a heavier reliance on perceptual-based language production, while children with larger vocabularies produced words of a lower imageability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{"citationID":"lvnqkpg3","properties":{"formattedCitation":"[34]","plainCitation":"[34]","noteIndex":0},"citationItems":[{"id":535,"uris":["http://zotero.org/users/13469867/items/73EXJRJK"],"itemData":{"id":535,"type":"article-journal","abstract":"Background &amp; aimsThroughout typical development, children prioritize different perceptual, social, and linguistic cues to learn words. The earliest acquired words are often those that are perceptually salient and highly imageable. Imageability, the ease in which a word evokes a mental image, is a strong predictor for word age of acquisition in typically developing (TD) children, independent of other lexicosemantic features such as word frequency. However, little is known about the effects of imageability in children with autism spectrum disorder (ASD), who tend to have differences in linguistic processing and delayed language acquisition compared to their TD peers. This study explores the extent to which imageability and word frequency are associated with early noun and verb acquisition in children with ASD.MethodsSecondary analyses were conducted on previously collected data of 156 children (78 TD, 78 ASD) matched on sex and parent-reported language level. Total expressive vocabulary, as measured by the MacArthur Bates Communicative Development Inventory (MB-CDI), included 123 words (78 nouns, 45 verbs) that overlapped with previously published imageability ratings and word input frequencies. A two-step hierarchical linear regression was used to examine the relationship between word input frequency, imageability, and total expressive vocabulary. An F-test was then used to assess the unique contribution of imageability on total expressive vocabulary when controlling for word input frequency.ResultsIn both the TD and ASD groups, imageability uniquely explained a portion of the variance in total expressive vocabulary size, independent of word input frequency. Notably, imageability was significantly associated with noun vocabulary and verb vocabulary size alone, with imageability explaining a greater portion of the variance in total nouns produced than in total verbs produced.ConclusionsImageability was identified as a significant lexicosemantic feature for describing expressive vocabulary size in children with ASD. Consistent with literature on TD children, children with ASD who have small vocabularies primarily produce words that are highly imageable. Children who are more proficient word learners with larger vocabularies produce words that are less imageable, indicating a potential shift away from reliance on perceptual-based language processing. This was consistent across both noun and verb vocabularies.ImplicationsOur findings contribute to a growing body of literature describing early word learning in children with ASD and provide a basis for exploring the use of multisensory language learning strategies.","container-title":"Autism &amp; Developmental Language Impairments","DOI":"10.1177/23969415221085827","ISSN":"2396-9415","language":"en","note":"publisher: SAGE Publications Ltd","page":"23969415221085827","source":"SAGE Journals","title":"Word imageability is associated with expressive vocabulary in children with autism spectrum disorder","volume":"7","author":[{"family":"Lin","given":"Kimberly R"},{"family":"Wisman Weil","given":"Lisa"},{"family":"Thurm","given":"Audrey"},{"family":"Lord","given":"Catherine"},{"family":"Luyster","given":"Rhiannon J"}],"issued":{"date-parts":[["2022",1,1]]}}}],"schema":"https://github.com/citation-style-language/schema/raw/master/csl-citation.json"}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[34]</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t>
      </w:r>
    </w:p>
    <w:p w14:paraId="41BFF0F6" w14:textId="7E984653"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i/>
          <w:iCs/>
          <w:color w:val="000000"/>
          <w:kern w:val="0"/>
          <w:lang w:val="en-GB" w:eastAsia="en-GB"/>
          <w14:ligatures w14:val="none"/>
        </w:rPr>
        <w:t xml:space="preserve">Familiarity </w:t>
      </w:r>
      <w:r w:rsidR="003425CF" w:rsidRPr="003425CF">
        <w:rPr>
          <w:rFonts w:ascii="Times New Roman" w:eastAsia="Times New Roman" w:hAnsi="Times New Roman" w:cs="Times New Roman"/>
          <w:color w:val="000000"/>
          <w:kern w:val="0"/>
          <w:lang w:val="en-GB" w:eastAsia="en-GB"/>
          <w14:ligatures w14:val="none"/>
        </w:rPr>
        <w:t>reflects the extent to which</w:t>
      </w:r>
      <w:r w:rsidR="003425CF" w:rsidRPr="003425CF">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a word feels known or recognizable to someone, based on past experiences or exposure. More familiar items were easier to access and name for people with aphasia</w:t>
      </w:r>
      <w:r w:rsidR="00585F8B" w:rsidRPr="001B1EDA">
        <w:rPr>
          <w:rFonts w:ascii="Times New Roman" w:eastAsia="Times New Roman" w:hAnsi="Times New Roman" w:cs="Times New Roman"/>
          <w:color w:val="000000"/>
          <w:kern w:val="0"/>
          <w:lang w:val="en-GB" w:eastAsia="en-GB"/>
          <w14:ligatures w14:val="none"/>
        </w:rPr>
        <w:t xml:space="preserve">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{"citationID":"4WBFj1G0","properties":{"formattedCitation":"[15,21]","plainCitation":"[15,21]","noteIndex":0},"citationItems":[{"id":668,"uris":["http://zotero.org/users/13469867/items/C9672QC3"],"itemData":{"id":668,"type":"article-journal","abstract":"We present a re-analysis of a longitudinal study of the confrontation naming and verbal comprehension performance of two progressive aphasic subjects, Mary and EP, who initially presented with disturbed word-finding. We set out to establish which, if any, of a set of psycholinguistic variables known to affect performance in normal subjects influenced success at naming in these two individuals. Regression analysis suggested that Mary's performance was influenced by age of acquisition, such that words acquired early in life were more accessible than those words acquired later in life. In contrast, EP's performance was affected by familiarity, familiar words were produced with greater accuracy than less familiar words. In addition, both subjects evidenced comprehension difficulties. In EP, failure in comprehension was highly associated with failure to name. We suggest that this implies a role for familiarity in the organization of semantic memory and that this organization determines the course of breakdown in semantic dementia. In Mary's case comprehension was spared initially, suggesting that hers was due to a separate, lexical-phonological deficit. On this basis, we would argue for the involvement of age of acquisition in the access to phonological representations, with earlier acquired words remaining relatively invulnerable early in the progression.","container-title":"Journal of Neurolinguistics","DOI":"10.1016/0911-6044(95)00003-8","ISSN":"0911-6044","issue":"1","journalAbbreviation":"Journal of Neurolinguistics","page":"23-32","source":"ScienceDirect","title":"Those old, familiar things: age of acquisition, familiarity and lexical access in progressive aphasia","title-short":"Those old, familiar things","volume":"9","author":[{"family":"Hirsh","given":"Katherine W."},{"family":"Funnell","given":"Elaine"}],"issued":{"date-parts":[["1995",1,1]]}}},{"id":909,"uris":["http://zotero.org/users/13469867/items/6PWMQS4Q"],"itemData":{"id":909,"type":"article-journal","abstract":"We investigate three potential mechanisms underlying the deficit in idiom comprehension seen in aphasia: difficulty inhibiting literal meanings, inability to recognize that a figurative interpretation is required, and difficulty processing abstract words and concepts. Unimpaired adults and PWA read high and moderate familiarity idioms either preceded or followed by a figuratively biasing context sentence. They then completed a string-to-word probe selection task, choosing between a figurative target, a literal lure, and unrelated concrete and abstract lures. PWA chose the figurative target more often for more familiar idioms and after figuratively biasing contexts, suggesting that difficulty accessing figurative meanings may be a key contributor to idiom impairment in aphasia. Importantly, PWA chose abstract lures at the same rate as they chose literal lures, suggesting that abstract lures may be considered equally good matches for weak idiomatic representations in PWA, and therefore that idiomatic figurative meanings may be represented similarly to abstract concepts for PWA. These results have implications for models of idiom comprehension in aphasia, as well as the design of future studies of idiom comprehension in PWA.","container-title":"Journal of neurolinguistics","DOI":"10.1016/j.jneuroling.2018.02.002","ISSN":"0911-6044","journalAbbreviation":"J Neurolinguistics","note":"PMID: 30220789\nPMCID: PMC6135106","page":"16-36","source":"PubMed Central","title":"Idiom comprehension in aphasia: Literal interference and abstract representation","title-short":"Idiom comprehension in aphasia","volume":"47","author":[{"family":"Milburn","given":"Evelyn"},{"family":"Warren","given":"Tessa"},{"family":"Dickey","given":"Michael Walsh"}],"issued":{"date-parts":[["2018",8]]}}}],"schema":"https://github.com/citation-style-language/schema/raw/master/csl-citation.json"}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[15,21]</w:t>
      </w:r>
      <w:r w:rsidR="00585F8B" w:rsidRPr="001B1EDA">
        <w:rPr>
          <w:rFonts w:ascii="Times New Roman" w:eastAsia="Times New Roman" w:hAnsi="Times New Roman" w:cs="Times New Roman"/>
          <w:color w:val="000000"/>
          <w:kern w:val="0"/>
          <w:lang w:val="en-GB" w:eastAsia="en-GB"/>
          <w14:ligatures w14:val="none"/>
        </w:rPr>
        <w:fldChar w:fldCharType="end"/>
      </w:r>
      <w:r w:rsidR="00585F8B"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and to name and  generate in children with a language disorder</w:t>
      </w:r>
      <w:r w:rsidR="00585F8B" w:rsidRPr="001B1EDA">
        <w:rPr>
          <w:rFonts w:ascii="Times New Roman" w:eastAsia="Times New Roman" w:hAnsi="Times New Roman" w:cs="Times New Roman"/>
          <w:color w:val="000000"/>
          <w:kern w:val="0"/>
          <w:lang w:val="en-GB" w:eastAsia="en-GB"/>
          <w14:ligatures w14:val="none"/>
        </w:rPr>
        <w:t xml:space="preserve">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{"citationID":"yKU9dPHV","properties":{"formattedCitation":"[1,8]","plainCitation":"[1,8]","noteIndex":0},"citationItems":[{"id":751,"uris":["http://zotero.org/users/13469867/items/6ILRL2AR"],"itemData":{"id":751,"type":"article-journal","abstract":"Purpose\nChildren with specific language impairment (SLI) have known deficits in the verb lexicon and finiteness marking. This study investigated a potential relationship between these 2 variables in children with SLI and 2 control groups considering predictions from 2 different theoretical perspectives, morphosyntactic versus morphophonological.\n\nMethod\nChildren with SLI, age-equivalent, and language-equivalent (LE) control children (n = 59) completed an experimental sentence imitation task that generated estimates of children's finiteness accuracy under 2 levels of verb familiarity—familiar real verbs versus unfamiliar real verbs—in clausal sites marked for finiteness. Imitations were coded and analyzed for overall accuracy as well as finiteness marking and verb root imitation accuracy.\n\nResults\nStatistical comparisons revealed that children with SLI did not differ from LE children and were less accurate than age-equivalent children on all dependent variables: overall imitation, finiteness marking imitation, and verb root imitation accuracy. A significant Group × Condition interaction for finiteness marking revealed lower levels of accuracy on unfamiliar verbs for the SLI and LE groups only.\n\nConclusions\nFindings indicate a relationship between verb familiarity and finiteness marking in children with SLI and younger controls and help clarify the roles of morphosyntax, verb lexicon, and morphophonology.","container-title":"Journal of Speech, Language, and Hearing Research : JSLHR","DOI":"10.1044/2015_JSLHR-L-14-0003","ISSN":"1092-4388","issue":"2","journalAbbreviation":"J Speech Lang Hear Res","note":"PMID: 25611349\nPMCID: PMC4398583","page":"360-372","source":"PubMed Central","title":"Effects of Verb Familiarity on Finiteness Marking in Children With Specific Language Impairment","volume":"58","author":[{"family":"Abel","given":"Alyson D."},{"family":"Rice","given":"Mabel L."},{"family":"Bontempo","given":"Daniel E."}],"issued":{"date-parts":[["2015",4]]}}},{"id":549,"uris":["http://zotero.org/users/13469867/items/8LLEE58G"],"itemData":{"id":549,"type":"article-journal","abstract":"Research has investigated how lexical-semantic and participant factors impact word learning in young children and adults. However, limited information pertaining to expressive vocabulary development exists for school-aged bilinguals—particularly those with developmental language disorder (DLD). Cross-linguistic differences in the semantic characteristics of words may impact the types of cues available for constructing expressive vocabulary knowledge. To address this gap, we evaluated the relationships between intrinsic factors (age, language ability), extrinsic factors (L1 exposure), and word characteristics (e.g. imageability, concreteness) with item difficulty and expressive vocabulary knowledge in school-aged Spanish-English bilinguals with and without DLD. While we found similar patterns of associations between item difficulty and word characteristics across language ability groups, divergent predictive patterns emerged across languages and across ability groups. Educators supporting the development of bilingual students’ expressive vocabulary knowledge must account for not only cultural differences across students, but also characteristics inherent to words.","container-title":"International Journal of Bilingual Education and Bilingualism","DOI":"10.1080/13670050.2020.1832039","ISSN":"1367-0050","issue":"5","note":"publisher: Routledge\n_eprint: https://doi.org/10.1080/13670050.2020.1832039","page":"1838-1856","source":"Taylor and Francis+NEJM","title":"That’s hard! Item difficulty and word characteristics for bilinguals with and without developmental language disorder","volume":"25","author":[{"family":"McMillen","given":"Stephanie"},{"family":"Anaya","given":"Jissel B."},{"family":"Peña","given":"Elizabeth D."},{"family":"Bedore","given":"Lisa M."},{"family":"Barquin","given":"Elisa"}],"issued":{"date-parts":[["2022",5,28]]}}}],"schema":"https://github.com/citation-style-language/schema/raw/master/csl-citation.json"}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[1,8]</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t>
      </w:r>
    </w:p>
    <w:p w14:paraId="7B8BE6FA" w14:textId="3037F459"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Finally, </w:t>
      </w:r>
      <w:r w:rsidRPr="00B35706">
        <w:rPr>
          <w:rFonts w:ascii="Times New Roman" w:eastAsia="Times New Roman" w:hAnsi="Times New Roman" w:cs="Times New Roman"/>
          <w:i/>
          <w:iCs/>
          <w:color w:val="000000"/>
          <w:kern w:val="0"/>
          <w:lang w:val="en-GB" w:eastAsia="en-GB"/>
          <w14:ligatures w14:val="none"/>
        </w:rPr>
        <w:t xml:space="preserve">verb instrumentality </w:t>
      </w:r>
      <w:r w:rsidRPr="00B35706">
        <w:rPr>
          <w:rFonts w:ascii="Times New Roman" w:eastAsia="Times New Roman" w:hAnsi="Times New Roman" w:cs="Times New Roman"/>
          <w:color w:val="000000"/>
          <w:kern w:val="0"/>
          <w:lang w:val="en-GB" w:eastAsia="en-GB"/>
          <w14:ligatures w14:val="none"/>
        </w:rPr>
        <w:t xml:space="preserve">expresses </w:t>
      </w:r>
      <w:r w:rsidR="003425CF">
        <w:rPr>
          <w:rFonts w:ascii="Times New Roman" w:eastAsia="Times New Roman" w:hAnsi="Times New Roman" w:cs="Times New Roman"/>
          <w:color w:val="000000"/>
          <w:kern w:val="0"/>
          <w:lang w:val="en-GB" w:eastAsia="en-GB"/>
          <w14:ligatures w14:val="none"/>
        </w:rPr>
        <w:t xml:space="preserve">whether </w:t>
      </w:r>
      <w:r w:rsidRPr="00B35706">
        <w:rPr>
          <w:rFonts w:ascii="Times New Roman" w:eastAsia="Times New Roman" w:hAnsi="Times New Roman" w:cs="Times New Roman"/>
          <w:color w:val="000000"/>
          <w:kern w:val="0"/>
          <w:lang w:val="en-GB" w:eastAsia="en-GB"/>
          <w14:ligatures w14:val="none"/>
        </w:rPr>
        <w:t>an action is performed with an instrument (not a body part), such as ‘cutting’ for which the instrument ‘scissors’ is needed as opposed to</w:t>
      </w:r>
      <w:r w:rsid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 xml:space="preserve">‘walking’. The instrument adds semantic complexity, but there is no consensus on the effect of instrumentality on language performance. It has been reported to have a facilitating </w:t>
      </w:r>
      <w:r w:rsidRPr="00B35706">
        <w:rPr>
          <w:rFonts w:ascii="Times New Roman" w:eastAsia="Times New Roman" w:hAnsi="Times New Roman" w:cs="Times New Roman"/>
          <w:color w:val="000000"/>
          <w:kern w:val="0"/>
          <w:lang w:val="en-GB" w:eastAsia="en-GB"/>
          <w14:ligatures w14:val="none"/>
        </w:rPr>
        <w:lastRenderedPageBreak/>
        <w:t>effect in adults with aphasia</w:t>
      </w:r>
      <w:r w:rsidR="00585F8B" w:rsidRPr="001B1EDA">
        <w:rPr>
          <w:rFonts w:ascii="Times New Roman" w:eastAsia="Times New Roman" w:hAnsi="Times New Roman" w:cs="Times New Roman"/>
          <w:color w:val="000000"/>
          <w:kern w:val="0"/>
          <w:lang w:val="en-GB" w:eastAsia="en-GB"/>
          <w14:ligatures w14:val="none"/>
        </w:rPr>
        <w:t xml:space="preserve">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{"citationID":"GbmOPDvp","properties":{"formattedCitation":"[16]","plainCitation":"[16]","noteIndex":0},"citationItems":[{"id":553,"uris":["http://zotero.org/users/13469867/items/EB2NIHWU"],"itemData":{"id":553,"type":"article-journal","abstract":"Many studies reveal effects of verb type on verb retrieval, mainly in agrammatic aphasic speakers. In the current study, two factors that might play a role in action naming in anomic aphasic speakers were considered: the conceptual factor instrumentality and the lexical factor name relation to a noun. Instrumental verbs were shown to be better preserved than non-instrumental verbs in a group of anomic aphasic speakers but not in a group of Broca’s aphasic speakers. Name relation to a noun improved the performance of the anomic aphasic speakers as well. Again, no effect was found in the group of Broca’s aphasic speakers. Verbs with a name relation to a noun were better retrieved in action naming than verbs without a name relation. These findings are discussed in terms of the spreading activation theory of Dell. (Dell, G. S. (1986). A spreading activation theory of retrieval in sentence production. Psychological Review 93, 283–321.)","container-title":"Brain and Language","DOI":"10.1016/j.bandl.2007.01.002","ISSN":"0093-934X","issue":"3","journalAbbreviation":"Brain and Language","page":"262-272","source":"ScienceDirect","title":"Action naming in anomic aphasic speakers: Effects of instrumentality and name relation","title-short":"Action naming in anomic aphasic speakers","volume":"102","author":[{"family":"Jonkers","given":"Roel"},{"family":"Bastiaanse","given":"Roelien"}],"issued":{"date-parts":[["2007",9,1]]}}}],"schema":"https://github.com/citation-style-language/schema/raw/master/csl-citation.json"}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[16]</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and a hindering</w:t>
      </w:r>
      <w:r w:rsidR="00585F8B" w:rsidRPr="001B1EDA">
        <w:rPr>
          <w:rFonts w:ascii="Times New Roman" w:eastAsia="Times New Roman" w:hAnsi="Times New Roman" w:cs="Times New Roman"/>
          <w:color w:val="000000"/>
          <w:kern w:val="0"/>
          <w:lang w:val="en-GB" w:eastAsia="en-GB"/>
          <w14:ligatures w14:val="none"/>
        </w:rPr>
        <w:t xml:space="preserve">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{"citationID":"HQ3pQpGp","properties":{"formattedCitation":"[7]","plainCitation":"[7]","noteIndex":0},"citationItems":[{"id":559,"uris":["http://zotero.org/users/13469867/items/RKKMM4DQ"],"itemData":{"id":559,"type":"article-journal","abstract":"Children with specific language impairment (SLI) have particular problems using verbs. However, not much is known about how children with SLI retrieve different types of verbs. In the present study, bilectal Greek-speaking children with and without SLI were assessed on naming of different verbs held constant for argument structure but manipulated for lexical-semantic and phonological-lexical features. School-aged children with SLI as well as typically developing age- and vocabulary-matched peers named 39 colored photographs representing actions in a confrontation naming task. Stimuli included actions involving an instrument (e.g., sweeping), i.e. instrumental verbs, and actions that have a name-relation with the instrument (e.g., sawing), i.e. name-related instrumental verbs as well as actions not involving an instrument (e.g., climbing), i.e. non-instrumental verbs. Instrumental verbs were significantly more difficult to retrieve than non-instrumental verbs for children with SLI and typically language-developing controls. In contrast, instrumental verbs with a name relation to the noun were significantly easier to name than instrumental verbs without a name relation for all groups. Children with SLI performed on par with vocabulary-matched peers. The results based on error types suggest that the greater difficulties children with SLI have with action naming is lexical-semantic in nature. The findings indicate a need to examine the link between the verb naming deficit in SLI to structural and functional abnormalities in Broca's area.","container-title":"Journal of Neurolinguistics","DOI":"10.1016/j.jneuroling.2012.07.003","ISSN":"0911-6044","issue":"1","journalAbbreviation":"Journal of Neurolinguistics","page":"160-177","source":"ScienceDirect","title":"Does verb type affect action naming in specific language impairment (SLI)? Evidence from instrumentality and name relation","title-short":"Does verb type affect action naming in specific language impairment (SLI)?","volume":"26","author":[{"family":"Kambanaros","given":"Maria"}],"issued":{"date-parts":[["2013",1,1]]}}}],"schema":"https://github.com/citation-style-language/schema/raw/master/csl-citation.json"}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[7]</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or no effect </w:t>
      </w:r>
      <w:r w:rsidR="00585F8B" w:rsidRPr="001B1EDA">
        <w:rPr>
          <w:rFonts w:ascii="Times New Roman" w:eastAsia="Times New Roman" w:hAnsi="Times New Roman" w:cs="Times New Roman"/>
          <w:color w:val="000000"/>
          <w:kern w:val="0"/>
          <w:lang w:val="en-GB" w:eastAsia="en-GB"/>
          <w14:ligatures w14:val="none"/>
        </w:rPr>
        <w:fldChar w:fldCharType="begin"/>
      </w:r>
      <w:r w:rsidR="00585F8B" w:rsidRPr="001B1EDA">
        <w:rPr>
          <w:rFonts w:ascii="Times New Roman" w:eastAsia="Times New Roman" w:hAnsi="Times New Roman" w:cs="Times New Roman"/>
          <w:color w:val="000000"/>
          <w:kern w:val="0"/>
          <w:lang w:val="en-GB" w:eastAsia="en-GB"/>
          <w14:ligatures w14:val="none"/>
        </w:rPr>
        <w:instrText xml:space="preserve"> ADDIN ZOTERO_ITEM CSL_CITATION {"citationID":"ovHVo3Xm","properties":{"formattedCitation":"[35]","plainCitation":"[35]","noteIndex":0},"citationItems":[{"id":551,"uris":["http://zotero.org/users/13469867/items/5WCHMXDC"],"itemData":{"id":551,"type":"article-journal","abstract":"The current study examined spoken verb learning in elementary school children with language disorder (LD). We aimed to replicate verb learning deficits reported in younger children with LD and to examine whether verb instrumentality, a semantic factor reflecting whether an action requires an instrument (e.g., “to chop” is an instrumental verb), influenced verb learning. The possible facilitating effect of orthographic cues presented during training was also evaluated. In an exploratory analysis, we investigated whether language and reading skills mediated verb learning performance. General language skills and verb learning were assessed in Dutch children with LD and age-matched typically developing controls (n = 25 per group) aged 8 to 12 years (M = 9;9 [years;months], SD = 1;3). Using video animations, children learned 20 nonwords depicting actions comprising 10 instrumental and 10 noninstrumental verbs. Half of the items were trained with orthographic information present. Verb learning was assessed using an animation–word matching and animation naming task. Linear mixed-effects models showed a main effect of group for all verb learning measures, demonstrating that children with LD learned fewer words and at a slower rate than the control group. No effect of verb instrumentality, presence of orthographic information, or the included mediators was found. Our results emphasize the importance of continued vocabulary instruction in elementary school to strengthen verb encoding. Given that our findings are inconsistent with the overall literature showing an orthographic facilitation effect, future studies should investigate whether participants pay attention to the written word form in learning contexts with moving stimuli.","container-title":"Journal of Experimental Child Psychology","DOI":"10.1016/j.jecp.2024.105881","ISSN":"0022-0965","journalAbbreviation":"Journal of Experimental Child Psychology","page":"105881","source":"ScienceDirect","title":"Spoken verb learning in children with language disorder","volume":"242","author":[{"family":"Svaldi","given":"Cheyenne"},{"family":"Kohnen","given":"Saskia"},{"family":"Robidoux","given":"Serje"},{"family":"Vos","given":"Kim"},{"family":"Reinders","given":"Aliene"},{"family":"Arunachalam","given":"Sudha"},{"family":"Jonkers","given":"Roel"},{"family":"Aguiar","given":"Vânia","non-dropping-particle":"de"}],"issued":{"date-parts":[["2024",6,1]]}}}],"schema":"https://github.com/citation-style-language/schema/raw/master/csl-citation.json"} </w:instrText>
      </w:r>
      <w:r w:rsidR="00585F8B" w:rsidRPr="001B1EDA">
        <w:rPr>
          <w:rFonts w:ascii="Times New Roman" w:eastAsia="Times New Roman" w:hAnsi="Times New Roman" w:cs="Times New Roman"/>
          <w:color w:val="000000"/>
          <w:kern w:val="0"/>
          <w:lang w:val="en-GB" w:eastAsia="en-GB"/>
          <w14:ligatures w14:val="none"/>
        </w:rPr>
        <w:fldChar w:fldCharType="separate"/>
      </w:r>
      <w:r w:rsidR="00585F8B" w:rsidRPr="001B1EDA">
        <w:rPr>
          <w:rFonts w:ascii="Times New Roman" w:eastAsia="Times New Roman" w:hAnsi="Times New Roman" w:cs="Times New Roman"/>
          <w:noProof/>
          <w:color w:val="000000"/>
          <w:kern w:val="0"/>
          <w:lang w:val="en-GB" w:eastAsia="en-GB"/>
          <w14:ligatures w14:val="none"/>
        </w:rPr>
        <w:t>[35]</w:t>
      </w:r>
      <w:r w:rsidR="00585F8B"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in children with language disorders.</w:t>
      </w:r>
    </w:p>
    <w:p w14:paraId="41290E50" w14:textId="114BAAFE"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Although the opposite has also been shown</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{"citationID":"EfgyYjpy","properties":{"formattedCitation":"[7,36]","plainCitation":"[7,36]","noteIndex":0},"citationItems":[{"id":559,"uris":["http://zotero.org/users/13469867/items/RKKMM4DQ"],"itemData":{"id":559,"type":"article-journal","abstract":"Children with specific language impairment (SLI) have particular problems using verbs. However, not much is known about how children with SLI retrieve different types of verbs. In the present study, bilectal Greek-speaking children with and without SLI were assessed on naming of different verbs held constant for argument structure but manipulated for lexical-semantic and phonological-lexical features. School-aged children with SLI as well as typically developing age- and vocabulary-matched peers named 39 colored photographs representing actions in a confrontation naming task. Stimuli included actions involving an instrument (e.g., sweeping), i.e. instrumental verbs, and actions that have a name-relation with the instrument (e.g., sawing), i.e. name-related instrumental verbs as well as actions not involving an instrument (e.g., climbing), i.e. non-instrumental verbs. Instrumental verbs were significantly more difficult to retrieve than non-instrumental verbs for children with SLI and typically language-developing controls. In contrast, instrumental verbs with a name relation to the noun were significantly easier to name than instrumental verbs without a name relation for all groups. Children with SLI performed on par with vocabulary-matched peers. The results based on error types suggest that the greater difficulties children with SLI have with action naming is lexical-semantic in nature. The findings indicate a need to examine the link between the verb naming deficit in SLI to structural and functional abnormalities in Broca's area.","container-title":"Journal of Neurolinguistics","DOI":"10.1016/j.jneuroling.2012.07.003","ISSN":"0911-6044","issue":"1","journalAbbreviation":"Journal of Neurolinguistics","page":"160-177","source":"ScienceDirect","title":"Does verb type affect action naming in specific language impairment (SLI)? Evidence from instrumentality and name relation","title-short":"Does verb type affect action naming in specific language impairment (SLI)?","volume":"26","author":[{"family":"Kambanaros","given":"Maria"}],"issued":{"date-parts":[["2013",1,1]]}}},{"id":145,"uris":["http://zotero.org/users/13469867/items/I38AKXXY"],"itemData":{"id":145,"type":"article-journal","abstract":"Linguistic contexts provide useful information about verb meanings by\nnarrowing the space of candidate concepts. Intuitively, the more information,\nthe better. For example, “the tall girl is\nfezzing,” as compared to “the girl is\nfezzing,” provides more information about which\nevent, out of multiple candidate events, is being labeled; thus, we may expect\nit to better facilitate verb learning. However, we find evidence to the\ncontrary: in a verb learning study, preschoolers (N = 60, mean age = 38 months)\nonly performed above chance when the subject was an unmodified determiner phase,\nbut not when it was modified ().  replicated this\npattern with a different set of stimuli and a wider age range (N = 60, mean age\n= 45 months). Further, in , we\nlooked at both learning outcomes––by evaluating pointing responses\nat Test, and also the learning process––by tracking eye gaze\nduring Familiarization. The results suggest that children’s limited\nprocessing abilities are to blame for poor learning outcomes, but that a nuanced\nunderstanding of how processing affects learning is required.","container-title":"Language learning and development : the official journal of the Society for Language Development","DOI":"10.1080/15475441.2019.1676751","ISSN":"1547-5441","issue":"1","journalAbbreviation":"Lang Learn Dev","note":"PMID: 33013240\nPMCID: PMC7531761","page":"22-42","source":"PubMed Central","title":"Linguistic context in verb learning: Less is sometimes more","title-short":"Linguistic context in verb learning","volume":"16","author":[{"family":"He","given":"Angela Xiaoxue"},{"family":"Kon","given":"Maxwell"},{"family":"Arunachalam","given":"Sudha"}],"issued":{"date-parts":[["2020"]]}}}],"schema":"https://github.com/citation-style-language/schema/raw/master/csl-citation.json"}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[7,36]</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the vast majority of studies suggest that increased semantic complexity (i.e., more semantic information) has a facilitating effect on language processing. A heavier reliance on semantically complex words (e.g., more concrete, imageable and familiar nouns/verbs and more instrumental verbs), reflecting the need for facilitatory semantic information, could therefore indicate semantic impairments. </w:t>
      </w:r>
    </w:p>
    <w:p w14:paraId="5F16F8E3" w14:textId="77777777" w:rsidR="00B35706" w:rsidRPr="00B35706" w:rsidRDefault="00B35706" w:rsidP="001D4B87">
      <w:pPr>
        <w:spacing w:after="0" w:line="240" w:lineRule="auto"/>
        <w:jc w:val="both"/>
        <w:rPr>
          <w:rFonts w:ascii="Times New Roman" w:eastAsia="Times New Roman" w:hAnsi="Times New Roman" w:cs="Times New Roman"/>
          <w:kern w:val="0"/>
          <w:lang w:val="en-GB" w:eastAsia="en-GB"/>
          <w14:ligatures w14:val="none"/>
        </w:rPr>
      </w:pPr>
    </w:p>
    <w:p w14:paraId="0F5716E7" w14:textId="77777777" w:rsidR="00B35706" w:rsidRPr="00B35706" w:rsidRDefault="00B35706" w:rsidP="001D4B87">
      <w:pPr>
        <w:spacing w:after="0" w:line="480" w:lineRule="auto"/>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b/>
          <w:bCs/>
          <w:i/>
          <w:iCs/>
          <w:color w:val="000000"/>
          <w:kern w:val="0"/>
          <w:lang w:val="en-GB" w:eastAsia="en-GB"/>
          <w14:ligatures w14:val="none"/>
        </w:rPr>
        <w:t>Lexical</w:t>
      </w:r>
    </w:p>
    <w:p w14:paraId="1B1647C1" w14:textId="19A9A36E"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The lexical level relates to the mental inventory of words: our vocabulary. </w:t>
      </w:r>
      <w:r w:rsidR="009405A9" w:rsidRPr="001B1EDA">
        <w:rPr>
          <w:rFonts w:ascii="Times New Roman" w:eastAsia="Times New Roman" w:hAnsi="Times New Roman" w:cs="Times New Roman"/>
          <w:color w:val="000000"/>
          <w:kern w:val="0"/>
          <w:lang w:val="en-GB" w:eastAsia="en-GB"/>
          <w14:ligatures w14:val="none"/>
        </w:rPr>
        <w:t>From our vocabulary, w</w:t>
      </w:r>
      <w:r w:rsidRPr="00B35706">
        <w:rPr>
          <w:rFonts w:ascii="Times New Roman" w:eastAsia="Times New Roman" w:hAnsi="Times New Roman" w:cs="Times New Roman"/>
          <w:color w:val="000000"/>
          <w:kern w:val="0"/>
          <w:lang w:val="en-GB" w:eastAsia="en-GB"/>
          <w14:ligatures w14:val="none"/>
        </w:rPr>
        <w:t xml:space="preserve">ords </w:t>
      </w:r>
      <w:r w:rsidR="00B22415" w:rsidRPr="001B1EDA">
        <w:rPr>
          <w:rFonts w:ascii="Times New Roman" w:eastAsia="Times New Roman" w:hAnsi="Times New Roman" w:cs="Times New Roman"/>
          <w:color w:val="000000"/>
          <w:kern w:val="0"/>
          <w:lang w:val="en-GB" w:eastAsia="en-GB"/>
          <w14:ligatures w14:val="none"/>
        </w:rPr>
        <w:t>must</w:t>
      </w:r>
      <w:r w:rsidRPr="00B35706">
        <w:rPr>
          <w:rFonts w:ascii="Times New Roman" w:eastAsia="Times New Roman" w:hAnsi="Times New Roman" w:cs="Times New Roman"/>
          <w:color w:val="000000"/>
          <w:kern w:val="0"/>
          <w:lang w:val="en-GB" w:eastAsia="en-GB"/>
          <w14:ligatures w14:val="none"/>
        </w:rPr>
        <w:t xml:space="preserve"> be selected that convey </w:t>
      </w:r>
      <w:r w:rsidR="009405A9" w:rsidRPr="001B1EDA">
        <w:rPr>
          <w:rFonts w:ascii="Times New Roman" w:eastAsia="Times New Roman" w:hAnsi="Times New Roman" w:cs="Times New Roman"/>
          <w:color w:val="000000"/>
          <w:kern w:val="0"/>
          <w:lang w:val="en-GB" w:eastAsia="en-GB"/>
          <w14:ligatures w14:val="none"/>
        </w:rPr>
        <w:t>the</w:t>
      </w:r>
      <w:r w:rsidRPr="00B35706">
        <w:rPr>
          <w:rFonts w:ascii="Times New Roman" w:eastAsia="Times New Roman" w:hAnsi="Times New Roman" w:cs="Times New Roman"/>
          <w:color w:val="000000"/>
          <w:kern w:val="0"/>
          <w:lang w:val="en-GB" w:eastAsia="en-GB"/>
          <w14:ligatures w14:val="none"/>
        </w:rPr>
        <w:t xml:space="preserve"> meaning </w:t>
      </w:r>
      <w:r w:rsidR="009405A9" w:rsidRPr="001B1EDA">
        <w:rPr>
          <w:rFonts w:ascii="Times New Roman" w:eastAsia="Times New Roman" w:hAnsi="Times New Roman" w:cs="Times New Roman"/>
          <w:color w:val="000000"/>
          <w:kern w:val="0"/>
          <w:lang w:val="en-GB" w:eastAsia="en-GB"/>
          <w14:ligatures w14:val="none"/>
        </w:rPr>
        <w:t>of the preverbal message</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{"citationID":"Ritjuaf1","properties":{"formattedCitation":"[25]","plainCitation":"[25]","noteIndex":0},"citationItems":[{"id":703,"uris":["http://zotero.org/users/13469867/items/E4BMZ9WB"],"itemData":{"id":703,"type":"book","event-place":"Cambridge, MA","publisher":"The MIT Press","publisher-place":"Cambridge, MA","title":"Speaking: From Intention to Articulation","URL":"https://doi.org/10.7551/mitpress/6393.003.0009","editor":[{"family":"Levelt","given":"Willem J. M."}],"issued":{"date-parts":[["1989"]]}}}],"schema":"https://github.com/citation-style-language/schema/raw/master/csl-citation.json"}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[25]</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Several standard and psycholinguistic lexical variables can be derived from connected language. Lexical diversity in language output, for instance measured by </w:t>
      </w:r>
      <w:r w:rsidRPr="00B35706">
        <w:rPr>
          <w:rFonts w:ascii="Times New Roman" w:eastAsia="Times New Roman" w:hAnsi="Times New Roman" w:cs="Times New Roman"/>
          <w:i/>
          <w:iCs/>
          <w:color w:val="000000"/>
          <w:kern w:val="0"/>
          <w:lang w:val="en-GB" w:eastAsia="en-GB"/>
          <w14:ligatures w14:val="none"/>
        </w:rPr>
        <w:t>Type-Token Ratio</w:t>
      </w:r>
      <w:r w:rsidRPr="00B35706">
        <w:rPr>
          <w:rFonts w:ascii="Times New Roman" w:eastAsia="Times New Roman" w:hAnsi="Times New Roman" w:cs="Times New Roman"/>
          <w:color w:val="000000"/>
          <w:kern w:val="0"/>
          <w:lang w:val="en-GB" w:eastAsia="en-GB"/>
          <w14:ligatures w14:val="none"/>
        </w:rPr>
        <w:t xml:space="preserve"> (TTR), is a standard measure reflecting the lexical richness of a language sample. TTR is calculated by dividing the number of unique nouns/verbs in a language sample by the total number of words. It is a widely used measure in language research in clinical populations but its sensitivity to sample size should be taken into account</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{"citationID":"Uv2G97kh","properties":{"formattedCitation":"[37]","plainCitation":"[37]","noteIndex":0},"citationItems":[{"id":478,"uris":["http://zotero.org/users/13469867/items/AQ9XX84G"],"itemData":{"id":478,"type":"article-journal","abstract":"This study investigated the stability of five type-token ratios (TTRs) in 50-utterance oral language samples segmented into nine lengths. The samples were obtained from 83 children 3, 4, and 5 years of age. The five TTRs included the basic type-token ratio, the corrected type-token ratio, the root type-token ratio, the bilogarithmic type-token ratio, and the Characteristic K. The sample segment sizes consisted of the first, second, third, and fourth 50-word segments; the first and second 100-word segments; the first 150-word segment; the first 200-word segment; and the total 50-utterance sample. Based on the results of this study, TTR measures on the language of young children should not be compared for samples that differ in number of words. Further, TTR measures for sample size of 50 and 100 words have reliabilities that are judged to be inadequate for research or clinical purposes. The size of the language sample needed for minimum reliability of .70 is 350 words. Greater reliability requires larger word-sample size.","container-title":"Journal of Speech, Language, and Hearing Research","DOI":"10.1044/jshr.2901.129","issue":"1","note":"publisher: American Speech-Language-Hearing Association","page":"129-134","source":"pubs-asha-org.proxy-ub.rug.nl (Atypon)","title":"Sample Size and Type-Token Ratios for Oral Language of Preschool Children","volume":"29","author":[{"family":"Hess","given":"Carla W."},{"family":"Sefton","given":"Karen M."},{"family":"Landry","given":"Richard G."}],"issued":{"date-parts":[["1986",3]]}}}],"schema":"https://github.com/citation-style-language/schema/raw/master/csl-citation.json"}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[37]</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i/>
          <w:iCs/>
          <w:color w:val="000000"/>
          <w:kern w:val="0"/>
          <w:lang w:val="en-GB" w:eastAsia="en-GB"/>
          <w14:ligatures w14:val="none"/>
        </w:rPr>
        <w:t>Lexical accuracy</w:t>
      </w:r>
      <w:r w:rsidRPr="00B35706">
        <w:rPr>
          <w:rFonts w:ascii="Times New Roman" w:eastAsia="Times New Roman" w:hAnsi="Times New Roman" w:cs="Times New Roman"/>
          <w:color w:val="000000"/>
          <w:kern w:val="0"/>
          <w:lang w:val="en-GB" w:eastAsia="en-GB"/>
          <w14:ligatures w14:val="none"/>
        </w:rPr>
        <w:t>, on the other hand, expresses whether an utterance contains lexical errors such as semantically related substitutions (e.g., ‘tree’ instead of ‘plant’), unrelated substitutions (e.g., ‘bike’ instead of ‘plant’), or general all</w:t>
      </w:r>
      <w:r w:rsidR="003425CF">
        <w:rPr>
          <w:rFonts w:ascii="Times New Roman" w:eastAsia="Times New Roman" w:hAnsi="Times New Roman" w:cs="Times New Roman"/>
          <w:color w:val="000000"/>
          <w:kern w:val="0"/>
          <w:lang w:val="en-GB" w:eastAsia="en-GB"/>
          <w14:ligatures w14:val="none"/>
        </w:rPr>
        <w:t>-</w:t>
      </w:r>
      <w:r w:rsidRPr="00B35706">
        <w:rPr>
          <w:rFonts w:ascii="Times New Roman" w:eastAsia="Times New Roman" w:hAnsi="Times New Roman" w:cs="Times New Roman"/>
          <w:color w:val="000000"/>
          <w:kern w:val="0"/>
          <w:lang w:val="en-GB" w:eastAsia="en-GB"/>
          <w14:ligatures w14:val="none"/>
        </w:rPr>
        <w:t xml:space="preserve">purpose (GAP) verbs (e.g., ‘to </w:t>
      </w:r>
      <w:r w:rsidRPr="00B35706">
        <w:rPr>
          <w:rFonts w:ascii="Times New Roman" w:eastAsia="Times New Roman" w:hAnsi="Times New Roman" w:cs="Times New Roman"/>
          <w:i/>
          <w:iCs/>
          <w:color w:val="000000"/>
          <w:kern w:val="0"/>
          <w:lang w:val="en-GB" w:eastAsia="en-GB"/>
          <w14:ligatures w14:val="none"/>
        </w:rPr>
        <w:t>get</w:t>
      </w:r>
      <w:r w:rsidRPr="00B35706">
        <w:rPr>
          <w:rFonts w:ascii="Times New Roman" w:eastAsia="Times New Roman" w:hAnsi="Times New Roman" w:cs="Times New Roman"/>
          <w:color w:val="000000"/>
          <w:kern w:val="0"/>
          <w:lang w:val="en-GB" w:eastAsia="en-GB"/>
          <w14:ligatures w14:val="none"/>
        </w:rPr>
        <w:t xml:space="preserve"> an ice-cream’ instead of the more specific ‘to </w:t>
      </w:r>
      <w:r w:rsidRPr="00B35706">
        <w:rPr>
          <w:rFonts w:ascii="Times New Roman" w:eastAsia="Times New Roman" w:hAnsi="Times New Roman" w:cs="Times New Roman"/>
          <w:i/>
          <w:iCs/>
          <w:color w:val="000000"/>
          <w:kern w:val="0"/>
          <w:lang w:val="en-GB" w:eastAsia="en-GB"/>
          <w14:ligatures w14:val="none"/>
        </w:rPr>
        <w:t>buy</w:t>
      </w:r>
      <w:r w:rsidRPr="00B35706">
        <w:rPr>
          <w:rFonts w:ascii="Times New Roman" w:eastAsia="Times New Roman" w:hAnsi="Times New Roman" w:cs="Times New Roman"/>
          <w:color w:val="000000"/>
          <w:kern w:val="0"/>
          <w:lang w:val="en-GB" w:eastAsia="en-GB"/>
          <w14:ligatures w14:val="none"/>
        </w:rPr>
        <w:t xml:space="preserve"> an ice-cream’). Lexical accuracy has been shown to be a good predictor of language impairment in children</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Eh5nuuUs","properties":{"formattedCitation":"[24,38\\uc0\\u8211{}40]","plainCitation":"[24,38–40]","noteIndex":0},"citationItems":[{"id":171,"uris":["http://zotero.org/users/13469867/items/ZBAD68ZL"],"itemData":{"id":171,"type":"article-journal","abstract":"Following cerebellar tumour surgery, children may suffer impairments of spontaneous language. Yet, the language processing deficits underlying these impairments are poorly understood. This study is the first to try to identify these deficits for four levels of language processing in cerebellar tumour survivors. The spontaneous language of twelve patients who underwent cerebellar tumour surgery (age range 3–24 years) was compared against his or her controls using individual case statistics. A distinction was made between patients who experienced postoperative cerebellar mutism syndrome (pCMS) and those who did not. Time since surgery ranged between 11 months and 12;3 years. In order to identify the impaired language processing levels at each processing level (i.e., lexical, semantic, phonological and/or morphosyntactic) nouns and verbs produced in the spontaneous language samples were rated for psycholinguistic variables (e.g., concreteness). Standard spontaneous language measures (e.g., type-token ratio) were calculated as well. First, inter-individual heterogeneity was observed in the spontaneous language outcomes in both groups. Nine out of twelve patients showed language processing deficits three of whom were diagnosed with pCMS. Results implied impairments across all levels of language processing. In the pCMS-group, the impairments observed were predominantly morphosyntactic and semantic, but the variability in nature of the spontaneous language impairments was larger in the non-pCMS-group. Patients treated with cerebellar tumour surgery may show long-term spontaneous language impairments irrespective of a previous pCMS diagnosis. Individualised and comprehensive postoperative language assessments seem necessary, given the inter-individual heterogeneity in the language outcomes.","container-title":"The Cerebellum","DOI":"10.1007/s12311-023-01563-z","ISSN":"1473-4230","journalAbbreviation":"Cerebellum","language":"en","source":"DOI.org (Crossref)","title":"Characterising the Long-Term Language Impairments of Children Following Cerebellar Tumour Surgery by Extracting Psycholinguistic Properties from Spontaneous Language","URL":"https://link.springer.com/10.1007/s12311-023-01563-z","author":[{"family":"Svaldi","given":"Cheyenne"},{"family":"Paquier","given":"Philippe"},{"family":"Keulen","given":"Stefanie"},{"family":"Van Elp","given":"Henrieke"},{"family":"Catsman-Berrevoets","given":"Coriene"},{"family":"Kingma","given":"Annet"},{"family":"Jonkers","given":"Roel"},{"family":"Kohnen","given":"Saskia"},{"family":"De Aguiar","given":"Vânia"}],"accessed":{"date-parts":[["2024",1,2]]},"issued":{"date-parts":[["2023",5,15]]}}},{"id":575,"uris":["http://zotero.org/users/13469867/items/GVL7YNNJ"],"itemData":{"id":575,"type":"article-journal","abstract":"PurposeThe purpose of this study was to provide preliminary data on differences in lexical diversity and lexical-semantic errors in the language samples of children with developmental language disorder (DLD) and children with typical language development (TLD) of the same age.MethodWe analyzed word use in the narrative transcripts of children with DLD and TLD (N = 14; M age = 6;8 [years;months]) using standard measures of lexical diversity (number of different words, moving-average type–token ratio) and additional counts of lexical-semantic errors.ResultsThere were no significant differences between the groups in lexical diversity, and all children with DLD scored within the age-appropriate range on diversity relative to a normative sample. The children with DLD, however, produced significantly more lexical errors than their TLD peers.ConclusionsThe results suggest that caution is warranted when interpreting normal-range lexical diversity scores in children with DLD, as children with DLD may demonstrate functional difficulties with word use that are not captured by lexical diversity measures. A focus on lexical errors holds promise for characterizing lexical-semantic qualities of language transcripts that are not captured by standard measures of diversity. Development of a reliable clinical system for coding and characterizing lexical-semantic errors in language transcripts is warranted.","container-title":"American Journal of Speech-Language Pathology","DOI":"10.1044/2019_AJSLP-18-0143","issue":"3","note":"publisher: American Speech-Language-Hearing Association","page":"1275-1282","source":"pubs-asha-org.proxy-ub.rug.nl (Atypon)","title":"Lexical Diversity Versus Lexical Error in the Language Transcripts of Children With Developmental Language Disorder: Different Conclusions About Lexical Ability","title-short":"Lexical Diversity Versus Lexical Error in the Language Transcripts of Children With Developmental Language Disorder","volume":"28","author":[{"family":"Charest","given":"Monique"},{"family":"Skoczylas","given":"Melissa J."}],"issued":{"date-parts":[["2019",8,9]]}}},{"id":573,"uris":["http://zotero.org/users/13469867/items/EWZ3DKUS"],"itemData":{"id":573,"type":"article-journal","abstract":"This is a study of the verb lexicons of three preschool boys with specific language impairment. The database was a corpus of 5486 spontaneous utterances collected over a 3-month period. The children relied heavily on a small set of General All-Purpose (GAP) verbs to fill the verb functions. Their overall verb error rate was very low (2% of their utterances). In general, their verb usage conformed to expected rules of form class assignment and argument structure. Their occasional substitution errors suggest semantic mismarkings and on-line problems of stem retrieval. Overall, the picture is of localized verb learning, at an early stage of mastery, supplemented by heavy use of the GAP verbs.","container-title":"First Language","DOI":"10.1177/014272379301303707","ISSN":"0142-7237","issue":"37","language":"en","note":"publisher: SAGE Publications Ltd","page":"113-131","source":"SAGE Journals","title":"GAPS in the verb lexicons of children with specific language impairment","volume":"13","author":[{"family":"Rice","given":"Mabel L."},{"family":"Bode","given":"John V."}],"issued":{"date-parts":[["1993",2,1]]}}},{"id":603,"uris":["http://zotero.org/users/13469867/items/383BT4VP"],"itemData":{"id":603,"type":"article-journal","abstract":"Pediatric cerebellar tumor survivors may present with spontaneous language impairments following treatment, but the nature of these impairments is still largely unclear. A recent study by Svaldi et al. (Cerebellum. 23:523-44, 2023) found a broad spectrum of spontaneous language impairments irrespective of postoperative cerebellar mutism syndrome (pCMS) diagnosis in long-term pediatric cerebellar tumor survivors. Several patients presented with reduced grammatical or lexical accuracy, but a detailed error analysis was lacking. The present study builds on this study by 1) investigating the error types in spontaneous language across three language processing levels in the same participant group and 2) by evaluating the possible association between pCMS and the processing nature of the language impairments. Spontaneous language was evaluated in 12 long-term survivors of pediatric cerebellar tumors (M(SD) = 4;8(3;8) years), of whom five were diagnosed with pCMS. The proportion of occurrence of each error type was compared between each patient and five matched controls using individual case statistics, reflecting (lexico-)phonological (i.e., phonemic paraphasias), lexical-semantic (e.g., empty speech) and morphosyntactic processing (e.g., verb inflection errors). Each patient showed a significantly higher proportion of at least one of the included error types across all language processing levels. A higher proportion of general-all-purpose verbs and inaccurate verb inflection were the most common errors and respectively reflected lexical-semantic and morphosyntactic processing. Additional language impairments were identified using the error analysis that were not identified with standard language measures and psycholinguistic analysis, suggesting the added diagnostic value of error analyses.","container-title":"The Cerebellum","DOI":"10.1007/s12311-024-01754-2","ISSN":"1473-4230","issue":"1","journalAbbreviation":"Cerebellum","language":"en","license":"2025 The Author(s)","note":"Company: Springer\nDistributor: Springer\nInstitution: Springer\nLabel: Springer\nnumber: 1\npublisher: Springer US","page":"1-7","source":"link-springer-com.proxy-ub.rug.nl","title":"Errors in the Spontaneous Language of Survivors of Pediatric Cerebellar Tumors","volume":"24","author":[{"family":"Svaldi","given":"Cheyenne"},{"family":"Galli","given":"Juan-Ignacio"},{"family":"Paquier","given":"Philippe"},{"family":"Keulen","given":"Stefanie"},{"family":"Van Elp","given":"Henrieke"},{"family":"Catsman-Berrevoets","given":"Coriene"},{"family":"Kingma","given":"Annet"},{"family":"Jonkers","given":"Roel"},{"family":"Kohnen","given":"Saskia"},{"family":"Aguiar","given":"Vânia","non-dropping-particle":"de"}],"issued":{"date-parts":[["2025",2,1]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hAnsi="Times New Roman" w:cs="Times New Roman"/>
          <w:color w:val="000000"/>
          <w:kern w:val="0"/>
          <w:lang w:val="en-GB"/>
        </w:rPr>
        <w:t>[24,38–40]</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t>
      </w:r>
    </w:p>
    <w:p w14:paraId="40CB748E" w14:textId="0644AF30"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In addition to these standard measures, there are psycholinguistic variables that reflect lexical difficulty, such as </w:t>
      </w:r>
      <w:r w:rsidRPr="00B35706">
        <w:rPr>
          <w:rFonts w:ascii="Times New Roman" w:eastAsia="Times New Roman" w:hAnsi="Times New Roman" w:cs="Times New Roman"/>
          <w:i/>
          <w:iCs/>
          <w:color w:val="000000"/>
          <w:kern w:val="0"/>
          <w:lang w:val="en-GB" w:eastAsia="en-GB"/>
          <w14:ligatures w14:val="none"/>
        </w:rPr>
        <w:t xml:space="preserve">age of acquisition </w:t>
      </w:r>
      <w:r w:rsidRPr="00B35706">
        <w:rPr>
          <w:rFonts w:ascii="Times New Roman" w:eastAsia="Times New Roman" w:hAnsi="Times New Roman" w:cs="Times New Roman"/>
          <w:color w:val="000000"/>
          <w:kern w:val="0"/>
          <w:lang w:val="en-GB" w:eastAsia="en-GB"/>
          <w14:ligatures w14:val="none"/>
        </w:rPr>
        <w:t>(</w:t>
      </w:r>
      <w:proofErr w:type="spellStart"/>
      <w:r w:rsidRPr="00B35706">
        <w:rPr>
          <w:rFonts w:ascii="Times New Roman" w:eastAsia="Times New Roman" w:hAnsi="Times New Roman" w:cs="Times New Roman"/>
          <w:color w:val="000000"/>
          <w:kern w:val="0"/>
          <w:lang w:val="en-GB" w:eastAsia="en-GB"/>
          <w14:ligatures w14:val="none"/>
        </w:rPr>
        <w:t>AoA</w:t>
      </w:r>
      <w:proofErr w:type="spellEnd"/>
      <w:r w:rsidRPr="00B35706">
        <w:rPr>
          <w:rFonts w:ascii="Times New Roman" w:eastAsia="Times New Roman" w:hAnsi="Times New Roman" w:cs="Times New Roman"/>
          <w:color w:val="000000"/>
          <w:kern w:val="0"/>
          <w:lang w:val="en-GB" w:eastAsia="en-GB"/>
          <w14:ligatures w14:val="none"/>
        </w:rPr>
        <w:t>)</w:t>
      </w:r>
      <w:r w:rsidRPr="00B35706">
        <w:rPr>
          <w:rFonts w:ascii="Times New Roman" w:eastAsia="Times New Roman" w:hAnsi="Times New Roman" w:cs="Times New Roman"/>
          <w:i/>
          <w:iCs/>
          <w:color w:val="000000"/>
          <w:kern w:val="0"/>
          <w:lang w:val="en-GB" w:eastAsia="en-GB"/>
          <w14:ligatures w14:val="none"/>
        </w:rPr>
        <w:t>.</w:t>
      </w:r>
      <w:r w:rsidRPr="00B35706">
        <w:rPr>
          <w:rFonts w:ascii="Times New Roman" w:eastAsia="Times New Roman" w:hAnsi="Times New Roman" w:cs="Times New Roman"/>
          <w:color w:val="000000"/>
          <w:kern w:val="0"/>
          <w:lang w:val="en-GB" w:eastAsia="en-GB"/>
          <w14:ligatures w14:val="none"/>
        </w:rPr>
        <w:t xml:space="preserve"> </w:t>
      </w:r>
      <w:proofErr w:type="spellStart"/>
      <w:r w:rsidRPr="00B35706">
        <w:rPr>
          <w:rFonts w:ascii="Times New Roman" w:eastAsia="Times New Roman" w:hAnsi="Times New Roman" w:cs="Times New Roman"/>
          <w:color w:val="000000"/>
          <w:kern w:val="0"/>
          <w:lang w:val="en-GB" w:eastAsia="en-GB"/>
          <w14:ligatures w14:val="none"/>
        </w:rPr>
        <w:t>AoA</w:t>
      </w:r>
      <w:proofErr w:type="spellEnd"/>
      <w:r w:rsidRPr="00B35706">
        <w:rPr>
          <w:rFonts w:ascii="Times New Roman" w:eastAsia="Times New Roman" w:hAnsi="Times New Roman" w:cs="Times New Roman"/>
          <w:i/>
          <w:iCs/>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refers to the age at which a word is acquired. The word ‘mom’, for instance, is typically acquired much earlier than the word ‘matrix’</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{"citationID":"qVP4Yhtl","properties":{"formattedCitation":"[41]","plainCitation":"[41]","noteIndex":0},"citationItems":[{"id":217,"uris":["http://zotero.org/users/13469867/items/Y6H4HMSZ"],"itemData":{"id":217,"type":"article-journal","abstract":"We present age-of-acquisition (AoA) ratings for 30,121 English content words (nouns, verbs, and adjectives). For data collection, this megastudy used the Web-based crowdsourcing technology offered by the Amazon Mechanical Turk. Our data indicate that the ratings collected in this way are as valid and reliable as those collected in laboratory conditions (the correlation between our ratings and those collected in the lab from U.S. students reached .93 for a subsample of 2,500 monosyllabic words). We also show that our AoA ratings explain a substantial percentage of the variance in the lexical-decision data of the English Lexicon Project, over and above the effects of log frequency, word length, and similarity to other words. This is true not only for the lemmas used in our rating study, but also for their inflected forms. We further discuss the relationships of AoA with other predictors of word recognition and illustrate the utility of AoA ratings for research on vocabulary growth.","container-title":"Behavior Research Methods","DOI":"10.3758/s13428-012-0210-4","ISSN":"1554-3528","issue":"4","journalAbbreviation":"Behav Res","language":"en","page":"978-990","source":"Springer Link","title":"Age-of-acquisition ratings for 30,000 English words","volume":"44","author":[{"family":"Kuperman","given":"Victor"},{"family":"Stadthagen-Gonzalez","given":"Hans"},{"family":"Brysbaert","given":"Marc"}],"issued":{"date-parts":[["2012",12,1]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[41]</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 lower </w:t>
      </w:r>
      <w:proofErr w:type="spellStart"/>
      <w:r w:rsidRPr="00B35706">
        <w:rPr>
          <w:rFonts w:ascii="Times New Roman" w:eastAsia="Times New Roman" w:hAnsi="Times New Roman" w:cs="Times New Roman"/>
          <w:color w:val="000000"/>
          <w:kern w:val="0"/>
          <w:lang w:val="en-GB" w:eastAsia="en-GB"/>
          <w14:ligatures w14:val="none"/>
        </w:rPr>
        <w:t>AoA</w:t>
      </w:r>
      <w:proofErr w:type="spellEnd"/>
      <w:r w:rsidRPr="00B35706">
        <w:rPr>
          <w:rFonts w:ascii="Times New Roman" w:eastAsia="Times New Roman" w:hAnsi="Times New Roman" w:cs="Times New Roman"/>
          <w:color w:val="000000"/>
          <w:kern w:val="0"/>
          <w:lang w:val="en-GB" w:eastAsia="en-GB"/>
          <w14:ligatures w14:val="none"/>
        </w:rPr>
        <w:t xml:space="preserve"> has been found to facilitate lexical retrieval of nouns and verbs</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lastRenderedPageBreak/>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{"citationID":"1ubSYE6q","properties":{"formattedCitation":"[9]","plainCitation":"[9]","noteIndex":0},"citationItems":[{"id":390,"uris":["http://zotero.org/users/13469867/items/CUGC8UKL"],"itemData":{"id":390,"type":"article-journal","abstract":"Background: Word retrieval in aphasia involves diﬀerent levels of processing—lemma retrieval, grammatical encoding, lexeme retrieval, and phonological encoding—before articulation can be programmed and executed. Several grammatical, semantic, lexical, and phonological characteristics, such as word class, age of acquisition, imageability, and word frequency inﬂuence the degree of success in word retrieval. It is, however, not yet clear how these factors interact. The current study focuses on the retrieval of nouns and verbs in isolation and in sentence context and evaluates the impact of the mentioned factors on the performance of a group of 54 aphasic speakers. Aims: The main aim is to measure the eﬀect of word frequency on the retrieval of nouns and verb by disentangling the inﬂuence of word class, age of acquisition, imageability, and lemma and lexeme frequencies on word retrieval in aphasia.\nMethods &amp; Procedures: Four tests for retrieval of nouns, verbs in isolation, and inﬁnitives and ﬁnite verbs were administered to 54 aphasic speakers. The inﬂuence of lemma and lexeme frequency, Age of Acquisition on the word retrieval abilities was analysed. Outcomes and Results: Word class, age of acquisition, and imageability play a signiﬁcant role in the retrieval of nouns and verbs: nouns are easier than verbs; the earlier a word has been learned and the more concrete it is, the easier it is to retrieve. When performance is controlled for these factors, lemma frequency turns out to play a minor role: only in object naming does it aﬀect word retrieval: the higher the lemma frequency of a noun, the easier it is to access. Such an eﬀect does not exist for verbs, neither on an action-naming test, nor when verbs have to be retrieved in sentence context. Lexeme frequency was not found to be a better predictor than lemma frequency in predicting word retrieval in aphasia.\nConclusions: Word retrieval in aphasia is inﬂuenced by grammatical, semantic, and lexical factors. Word frequency only plays a minor role: it aﬀects the retrieval of nouns, but not of verbs.","container-title":"Aphasiology","DOI":"10.1080/02687038.2015.1100709","ISSN":"0268-7038, 1464-5041","issue":"11","journalAbbreviation":"Aphasiology","language":"en","page":"1221-1239","source":"DOI.org (Crossref)","title":"The role of frequency in the retrieval of nouns and verbs in aphasia","volume":"30","author":[{"family":"Bastiaanse","given":"Roelien"},{"family":"Wieling","given":"Martijn"},{"family":"Wolthuis","given":"Nienke"}],"issued":{"date-parts":[["2016",11]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[9]</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Further, people with aphasia may retain words learned earlier in life better than words learned later in life</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{"citationID":"VLhbkKSq","properties":{"formattedCitation":"[12]","plainCitation":"[12]","noteIndex":0},"citationItems":[{"id":577,"uris":["http://zotero.org/users/13469867/items/KTMMTB38"],"itemData":{"id":577,"type":"article-journal","abstract":"Background: Aphasia patients can produce some words reliably but have difficulty retrieving other words. In this article we review one of the variables that have been proposed to explain which words remain available. Aims: Age of acquisition (AoA) refers to the age at which people learn a word. We review the evidence indicating that early-learned words remain more accessible than late-learned words in acquired aphasia. We examine the most likely mechanisms. Methods and procedures: We review the various studies that investigated the effect of AoA on word retrieval in acquired aphasia and in dementia. We link the findings to differences in processing efficiency in healthy individuals and to the mechanisms that have been proposed there to explain the differences. We also have a critical look at the methods used in various studies and investigate which precautions must be taken to advance our knowledge about the AoA effect. Outcomes and results: We argue that the effects of AoA and frequency are a result of the brain acquiring information over time in an incremental manner, improving with practice and possibly showing a decline in plasticity as the brain ages and more information becomes stored. Because AoA is yoked to frequency, an AoA effect is likely to be accompanied by a frequency effect of roughly the same size. In addition, AoA has a unique effect on the ease with which the correct verbal response can be retrieved in a naming task based on semantic input, such as object naming. Conclusions: Words learned early in life are more likely to be retained in acquired aphasia than words learned later in life. The finding that AoA has a unique effect on the ease with which the correct verbal response can be retrieved in object naming may be due to the organisation of the semantic system, such that early acquired meanings are richer, more accessible and more robust against brain damage. Alternatively, it may be due to the way in which semantic information is translated in verbal output. To further our knowledge, researchers are encouraged to use more powerful regression designs with more stimuli, and to include better measures than has been done in the past. We also argue that more information can be gathered by not limiting the research to picture naming.","container-title":"Aphasiology","DOI":"10.1080/02687038.2015.1106439","ISSN":"0268-7038","issue":"11","note":"publisher: Routledge\n_eprint: https://doi.org/10.1080/02687038.2015.1106439","page":"1240-1263","source":"Taylor and Francis+NEJM","title":"Aphasia and age of acquisition: are early-learned words more resilient?","title-short":"Aphasia and age of acquisition","volume":"30","author":[{"family":"Brysbaert","given":"Marc"},{"family":"Ellis","given":"Andrew W."}],"issued":{"date-parts":[["2016",11,1]]}}}],"schema":"https://github.com/citation-style-language/schema/raw/master/csl-citation.json"}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[12]</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Another indicator of lexical complexity is </w:t>
      </w:r>
      <w:r w:rsidRPr="00B35706">
        <w:rPr>
          <w:rFonts w:ascii="Times New Roman" w:eastAsia="Times New Roman" w:hAnsi="Times New Roman" w:cs="Times New Roman"/>
          <w:i/>
          <w:iCs/>
          <w:color w:val="000000"/>
          <w:kern w:val="0"/>
          <w:lang w:val="en-GB" w:eastAsia="en-GB"/>
          <w14:ligatures w14:val="none"/>
        </w:rPr>
        <w:t>word</w:t>
      </w:r>
      <w:r w:rsidRPr="00B35706">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i/>
          <w:iCs/>
          <w:color w:val="000000"/>
          <w:kern w:val="0"/>
          <w:lang w:val="en-GB" w:eastAsia="en-GB"/>
          <w14:ligatures w14:val="none"/>
        </w:rPr>
        <w:t xml:space="preserve">frequency, </w:t>
      </w:r>
      <w:r w:rsidRPr="00B35706">
        <w:rPr>
          <w:rFonts w:ascii="Times New Roman" w:eastAsia="Times New Roman" w:hAnsi="Times New Roman" w:cs="Times New Roman"/>
          <w:color w:val="000000"/>
          <w:kern w:val="0"/>
          <w:lang w:val="en-GB" w:eastAsia="en-GB"/>
          <w14:ligatures w14:val="none"/>
        </w:rPr>
        <w:t>which refers to how often a word appears in language corpora and generally reflects its usage in everyday language</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{"citationID":"jxEm5wlg","properties":{"formattedCitation":"[42]","plainCitation":"[42]","noteIndex":0},"citationItems":[{"id":118,"uris":["http://zotero.org/users/13469867/items/EYKHMQWC"],"itemData":{"id":118,"type":"article-journal","abstract":"We present a new database of Dutch word frequencies based on film and television subtitles, and we validate it with a lexical decision study involving 14,000 monosyllabic and disyllabic Dutch words. The new SUBTLEX frequencies explain up to 10% more variance in accuracies and reaction times (RTs) of the lexical decision task than the existing CELEX word frequency norms, which are based largely on edited texts. As is the case for English, an accessibility measure based on contextual diversity explains more of the variance in accuracy and RT than does the raw frequency of occurrence counts. The database is freely available for research purposes and may be downloaded from the authors’ university site at http://crr.ugent.be/subtlex-nl or from http://brm psychonomic-journals.org/content/supplemental.","container-title":"Behavior Research Methods","DOI":"10.3758/BRM.42.3.643","ISSN":"1554-3528","issue":"3","journalAbbreviation":"Behavior Research Methods","language":"en","page":"643-650","source":"Springer Link","title":"SUBTLEX-NL: A new measure for Dutch word frequency based on film subtitles","title-short":"SUBTLEX-NL","volume":"42","author":[{"family":"Keuleers","given":"Emmanuel"},{"family":"Brysbaert","given":"Marc"},{"family":"New","given":"Boris"}],"issued":{"date-parts":[["2010",8,1]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[42]</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Word frequency seems to have a facilitating effect on language processing. High-frequency words are easier to name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{"citationID":"fg6mxamT","properties":{"formattedCitation":"[9,19]","plainCitation":"[9,19]","noteIndex":0},"citationItems":[{"id":390,"uris":["http://zotero.org/users/13469867/items/CUGC8UKL"],"itemData":{"id":390,"type":"article-journal","abstract":"Background: Word retrieval in aphasia involves diﬀerent levels of processing—lemma retrieval, grammatical encoding, lexeme retrieval, and phonological encoding—before articulation can be programmed and executed. Several grammatical, semantic, lexical, and phonological characteristics, such as word class, age of acquisition, imageability, and word frequency inﬂuence the degree of success in word retrieval. It is, however, not yet clear how these factors interact. The current study focuses on the retrieval of nouns and verbs in isolation and in sentence context and evaluates the impact of the mentioned factors on the performance of a group of 54 aphasic speakers. Aims: The main aim is to measure the eﬀect of word frequency on the retrieval of nouns and verb by disentangling the inﬂuence of word class, age of acquisition, imageability, and lemma and lexeme frequencies on word retrieval in aphasia.\nMethods &amp; Procedures: Four tests for retrieval of nouns, verbs in isolation, and inﬁnitives and ﬁnite verbs were administered to 54 aphasic speakers. The inﬂuence of lemma and lexeme frequency, Age of Acquisition on the word retrieval abilities was analysed. Outcomes and Results: Word class, age of acquisition, and imageability play a signiﬁcant role in the retrieval of nouns and verbs: nouns are easier than verbs; the earlier a word has been learned and the more concrete it is, the easier it is to retrieve. When performance is controlled for these factors, lemma frequency turns out to play a minor role: only in object naming does it aﬀect word retrieval: the higher the lemma frequency of a noun, the easier it is to access. Such an eﬀect does not exist for verbs, neither on an action-naming test, nor when verbs have to be retrieved in sentence context. Lexeme frequency was not found to be a better predictor than lemma frequency in predicting word retrieval in aphasia.\nConclusions: Word retrieval in aphasia is inﬂuenced by grammatical, semantic, and lexical factors. Word frequency only plays a minor role: it aﬀects the retrieval of nouns, but not of verbs.","container-title":"Aphasiology","DOI":"10.1080/02687038.2015.1100709","ISSN":"0268-7038, 1464-5041","issue":"11","journalAbbreviation":"Aphasiology","language":"en","page":"1221-1239","source":"DOI.org (Crossref)","title":"The role of frequency in the retrieval of nouns and verbs in aphasia","volume":"30","author":[{"family":"Bastiaanse","given":"Roelien"},{"family":"Wieling","given":"Martijn"},{"family":"Wolthuis","given":"Nienke"}],"issued":{"date-parts":[["2016",11]]}}},{"id":584,"uris":["http://zotero.org/users/13469867/items/GG4QU72I"],"itemData":{"id":584,"type":"article-journal","abstract":"This paper investigates the cognitive processes underlying picture naming and auditory word repetition. In the 2-step model of lexical access, both the semantic and phonological steps are involved in naming, but the former has no role in repetition. Assuming recognition of the to-be-repeated word, repetition could consist of retrieving the word’s output phonemes from the lexicon (the lexical-route model), retrieving the output phonology directly from input phonology (the nonlexical-route model) or employing both routes together (the summation dual-route model). We tested these accounts by comparing the size of the word frequency effect (an index of lexical retrieval) in naming and repetition data from 59 aphasic patients with simulations of naming and repetition models. The magnitude of the frequency effect (and the influence of other lexical variables) was found to be comparable in naming and repetition, and equally large for both the lexical and summation dual-route models. However, only the dual-route model was fully consistent with data from patients, suggesting that nonlexical input is added on top of a fully-utilized lexical route.","container-title":"Journal of memory and language","DOI":"10.1016/j.jml.2010.08.001","ISSN":"0749-596X","issue":"4","journalAbbreviation":"J Mem Lang","note":"PMID: 21076661\nPMCID: PMC2976549","page":"541-559","source":"PubMed Central","title":"Naming and repetition in aphasia: Steps, routes, and frequency effects","title-short":"Naming and repetition in aphasia","volume":"63","author":[{"family":"Nozari","given":"Nazbanou"},{"family":"Kittredge","given":"Audrey K."},{"family":"Dell","given":"Gary S."},{"family":"Schwartz","given":"Myrna F."}],"issued":{"date-parts":[["2010",11,1]]}}}],"schema":"https://github.com/citation-style-language/schema/raw/master/csl-citation.json"}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[9,19]</w:t>
      </w:r>
      <w:r w:rsidR="006C0268" w:rsidRPr="001B1EDA">
        <w:rPr>
          <w:rFonts w:ascii="Times New Roman" w:eastAsia="Times New Roman" w:hAnsi="Times New Roman" w:cs="Times New Roman"/>
          <w:color w:val="000000"/>
          <w:kern w:val="0"/>
          <w:lang w:val="en-GB" w:eastAsia="en-GB"/>
          <w14:ligatures w14:val="none"/>
        </w:rPr>
        <w:fldChar w:fldCharType="end"/>
      </w:r>
      <w:r w:rsidR="006C0268"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 xml:space="preserve">and understand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{"citationID":"8CMwWF4l","properties":{"formattedCitation":"[13]","plainCitation":"[13]","noteIndex":0},"citationItems":[{"id":581,"uris":["http://zotero.org/users/13469867/items/95KPDCQE"],"itemData":{"id":581,"type":"article-journal","abstract":"Purpose\nIt is well known that people with aphasia have sentence comprehension impairments. The present study investigated whether lexical factors contribute to sentence comprehension impairments in both the auditory and written modalities using on-line measures of sentence processing.\n\nMethods\nPeople with aphasia and non-brain-damaged controls participated in the experiment (n=8 per group). Twenty-one sentence pairs containing high and low frequency words were presented in self-paced listening and reading tasks. The sentences were syntactically simple and differed only in the critical words. The dependent variables were response times for critical segments of the sentence and accuracy on the comprehension questions.\n\nResults\nThe results showed that word frequency influences performance on measures of sentence comprehension in people with aphasia. The accuracy data on the comprehension questions suggested that people with aphasia have more difficulty understanding sentences containing low frequency words in the written compared to auditory modality. Both group and single case analyses of the response time data also pointed to more difficulty with reading than listening.\n\nConclusions\nThe results show that sentence comprehension in people with aphasia is influenced by word frequency and presentation modality.","container-title":"American journal of speech-language pathology / American Speech-Language-Hearing Association","DOI":"10.1044/1058-0360(2012/11-0082)","ISSN":"1058-0360","issue":"2","journalAbbreviation":"Am J Speech Lang Pathol","note":"PMID: 22294411\nPMCID: PMC3934565","page":"S103-S114","source":"PubMed Central","title":"Effects of Word Frequency and Modality on Sentence Comprehension Impairments in People with Aphasia","volume":"21","author":[{"family":"DeDe","given":"Gayle"}],"issued":{"date-parts":[["2012",5]]}}}],"schema":"https://github.com/citation-style-language/schema/raw/master/csl-citation.json"}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[13]</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in people with aphasia, and were </w:t>
      </w:r>
      <w:r w:rsidR="003425CF" w:rsidRPr="00B35706">
        <w:rPr>
          <w:rFonts w:ascii="Times New Roman" w:eastAsia="Times New Roman" w:hAnsi="Times New Roman" w:cs="Times New Roman"/>
          <w:color w:val="000000"/>
          <w:kern w:val="0"/>
          <w:lang w:val="en-GB" w:eastAsia="en-GB"/>
          <w14:ligatures w14:val="none"/>
        </w:rPr>
        <w:t xml:space="preserve">named </w:t>
      </w:r>
      <w:r w:rsidRPr="00B35706">
        <w:rPr>
          <w:rFonts w:ascii="Times New Roman" w:eastAsia="Times New Roman" w:hAnsi="Times New Roman" w:cs="Times New Roman"/>
          <w:color w:val="000000"/>
          <w:kern w:val="0"/>
          <w:lang w:val="en-GB" w:eastAsia="en-GB"/>
          <w14:ligatures w14:val="none"/>
        </w:rPr>
        <w:t xml:space="preserve">faster in children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{"citationID":"3YBMLcWP","properties":{"formattedCitation":"[43]","plainCitation":"[43]","noteIndex":0},"citationItems":[{"id":856,"uris":["http://zotero.org/users/13469867/items/MWFIQS8W"],"itemData":{"id":856,"type":"article-journal","abstract":"We report the results of a large-scale picture naming experiment in which we evaluated the potential contribution of nine theoretically relevant factors to naming latencies. The experiment included a large number of items and a large sample of participants. In order to make this experiment as similar as possile to classic picture naming experiments, participants were familiarizedwith the materials during a training session. Speeded naming latencies were determined by a software key on the basis of the digital recording of the responses. The effects of various variables on these latencies were assessed with multiple regression techniques, using a repeated measures design. The interpretation of the observed effects is discussed in relation to previous studies and current views on lexical access during speech production.","container-title":"Behavior Research Methods, Instruments, &amp; Computers","DOI":"10.3758/BF03195559","ISSN":"1532-5970","issue":"1","journalAbbreviation":"Behavior Research Methods, Instruments, &amp; Computers","language":"en","page":"140-155","source":"Springer Link","title":"Predictors of picture naming speed","volume":"36","author":[{"family":"Alario","given":"F. -Xavier"},{"family":"Ferrand","given":"Ludovic"},{"family":"Laganaro","given":"Marina"},{"family":"New","given":"Boris"},{"family":"Frauenfelder","given":"Uli H."},{"family":"Segui","given":"Juan"}],"issued":{"date-parts":[["2004",2,1]]}}}],"schema":"https://github.com/citation-style-language/schema/raw/master/csl-citation.json"}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[43]</w:t>
      </w:r>
      <w:r w:rsidR="006C0268" w:rsidRPr="001B1EDA">
        <w:rPr>
          <w:rFonts w:ascii="Times New Roman" w:eastAsia="Times New Roman" w:hAnsi="Times New Roman" w:cs="Times New Roman"/>
          <w:color w:val="000000"/>
          <w:kern w:val="0"/>
          <w:lang w:val="en-GB" w:eastAsia="en-GB"/>
          <w14:ligatures w14:val="none"/>
        </w:rPr>
        <w:fldChar w:fldCharType="end"/>
      </w:r>
      <w:r w:rsidR="006C0268"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An increased use of words learned earlier in life and that are more frequent might reflect difficulties in lexical retrieval, resulting in greater dependence on words that are more easily accessible in the mental lexicon.</w:t>
      </w:r>
    </w:p>
    <w:p w14:paraId="58434353" w14:textId="77777777" w:rsidR="00B35706" w:rsidRPr="00B35706" w:rsidRDefault="00B35706" w:rsidP="001D4B87">
      <w:pPr>
        <w:spacing w:after="0" w:line="240" w:lineRule="auto"/>
        <w:jc w:val="both"/>
        <w:rPr>
          <w:rFonts w:ascii="Times New Roman" w:eastAsia="Times New Roman" w:hAnsi="Times New Roman" w:cs="Times New Roman"/>
          <w:kern w:val="0"/>
          <w:lang w:val="en-GB" w:eastAsia="en-GB"/>
          <w14:ligatures w14:val="none"/>
        </w:rPr>
      </w:pPr>
    </w:p>
    <w:p w14:paraId="277ABBE4" w14:textId="77777777" w:rsidR="00B35706" w:rsidRPr="00B35706" w:rsidRDefault="00B35706" w:rsidP="001D4B87">
      <w:pPr>
        <w:spacing w:after="0" w:line="480" w:lineRule="auto"/>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b/>
          <w:bCs/>
          <w:i/>
          <w:iCs/>
          <w:color w:val="000000"/>
          <w:kern w:val="0"/>
          <w:lang w:val="en-GB" w:eastAsia="en-GB"/>
          <w14:ligatures w14:val="none"/>
        </w:rPr>
        <w:t>Morphosyntax</w:t>
      </w:r>
    </w:p>
    <w:p w14:paraId="2A86F385" w14:textId="0CC446F9"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Morphosyntax is the rule-based system which governs the internal structure of words (morphology) and sentences (syntax</w:t>
      </w:r>
      <w:r w:rsidR="006C0268" w:rsidRPr="001B1EDA">
        <w:rPr>
          <w:rFonts w:ascii="Times New Roman" w:eastAsia="Times New Roman" w:hAnsi="Times New Roman" w:cs="Times New Roman"/>
          <w:color w:val="000000"/>
          <w:kern w:val="0"/>
          <w:lang w:val="en-GB" w:eastAsia="en-GB"/>
          <w14:ligatures w14:val="none"/>
        </w:rPr>
        <w:t xml:space="preserve">) </w:t>
      </w:r>
      <w:r w:rsidR="006C0268" w:rsidRPr="001B1EDA">
        <w:rPr>
          <w:rFonts w:ascii="Times New Roman" w:eastAsia="Times New Roman" w:hAnsi="Times New Roman" w:cs="Times New Roman"/>
          <w:color w:val="000000"/>
          <w:kern w:val="0"/>
          <w:lang w:val="en-GB" w:eastAsia="en-GB"/>
          <w14:ligatures w14:val="none"/>
        </w:rPr>
        <w:fldChar w:fldCharType="begin"/>
      </w:r>
      <w:r w:rsidR="006C0268" w:rsidRPr="001B1EDA">
        <w:rPr>
          <w:rFonts w:ascii="Times New Roman" w:eastAsia="Times New Roman" w:hAnsi="Times New Roman" w:cs="Times New Roman"/>
          <w:color w:val="000000"/>
          <w:kern w:val="0"/>
          <w:lang w:val="en-GB" w:eastAsia="en-GB"/>
          <w14:ligatures w14:val="none"/>
        </w:rPr>
        <w:instrText xml:space="preserve"> ADDIN ZOTERO_ITEM CSL_CITATION {"citationID":"9TYFxnXs","properties":{"formattedCitation":"[44]","plainCitation":"[44]","noteIndex":0},"citationItems":[{"id":561,"uris":["http://zotero.org/users/13469867/items/L4WPCQ7A"],"itemData":{"id":561,"type":"webpage","abstract":"Bringing together the results of sixty years of research in typology and universals, this textbook presents a comprehensive survey of Morphosyntax - the combined study of syntax and morphology. Languages employ extremely diverse morphosyntactic strategies for expressing functions, and Croft provides a comprehensive functional framework to account for the full range of these constructions in the world's languages. The book explains analytical concepts that serve as a basis for cross-linguistic comparison, and provides a rich source of descriptive data that can be analysed within a range of theories. The functional framework is useful to linguists documenting endangered languages, and those writing reference grammars and other descriptive materials. Each technical term is comprehensively explained, and cross-referenced to related terms, at the end of each chapter and in an online glossary. This is an essential resource on Morphosyntax for advanced undergraduate and graduate students, researchers, and linguistic fieldworkers.","container-title":"Higher Education from Cambridge University Press","language":"en","note":"ISBN: 9781316145289\npublisher: Cambridge University Press\nDOI: 10.1017/9781316145289","title":"Morphosyntax: Constructions of the World's Languages","title-short":"Morphosyntax","URL":"https://www.cambridge.org/highereducation/books/morphosyntax/1AAB4F5F9C553F675170DCA3F03F82E2","author":[{"family":"Croft","given":"William"}],"accessed":{"date-parts":[["2025",2,3]]},"issued":{"date-parts":[["2022",8,4]]}}}],"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6C0268" w:rsidRPr="001B1EDA">
        <w:rPr>
          <w:rFonts w:ascii="Times New Roman" w:eastAsia="Times New Roman" w:hAnsi="Times New Roman" w:cs="Times New Roman"/>
          <w:noProof/>
          <w:color w:val="000000"/>
          <w:kern w:val="0"/>
          <w:lang w:val="en-GB" w:eastAsia="en-GB"/>
          <w14:ligatures w14:val="none"/>
        </w:rPr>
        <w:t>[44]</w:t>
      </w:r>
      <w:r w:rsidR="006C0268"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establishing the legal combinations (i.e., grammatical). The process of transforming ideas to grammatically correct sentences is referred to as ‘grammatical encoding’ </w:t>
      </w:r>
      <w:r w:rsidR="006C0268"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{"citationID":"4r6h8X9a","properties":{"formattedCitation":"[25,45]","plainCitation":"[25,45]","noteIndex":0},"citationItems":[{"id":703,"uris":["http://zotero.org/users/13469867/items/E4BMZ9WB"],"itemData":{"id":703,"type":"book","event-place":"Cambridge, MA","publisher":"The MIT Press","publisher-place":"Cambridge, MA","title":"Speaking: From Intention to Articulation","URL":"https://doi.org/10.7551/mitpress/6393.003.0009","editor":[{"family":"Levelt","given":"Willem J. M."}],"issued":{"date-parts":[["1989"]]}}},{"id":915,"uris":["http://zotero.org/users/13469867/items/XNR8NCN2"],"itemData":{"id":915,"type":"chapter","container-title":"Language Production","event-place":"London","publisher":"Routledge","publisher-place":"London","title":"Grammatical Encoding","URL":"10.4324/9781003145790-2","author":[{"family":"Slevc","given":"L. R."}],"editor":[{"family":"Hartsuiker","given":"R. J."},{"family":"Strijkers","given":"K"}],"issued":{"date-parts":[["2023"]]}}}],"schema":"https://github.com/citation-style-language/schema/raw/master/csl-citation.json"} </w:instrText>
      </w:r>
      <w:r w:rsidR="006C0268"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[25,45]</w:t>
      </w:r>
      <w:r w:rsidR="006C0268" w:rsidRPr="001B1EDA">
        <w:rPr>
          <w:rFonts w:ascii="Times New Roman" w:eastAsia="Times New Roman" w:hAnsi="Times New Roman" w:cs="Times New Roman"/>
          <w:color w:val="000000"/>
          <w:kern w:val="0"/>
          <w:lang w:val="en-GB" w:eastAsia="en-GB"/>
          <w14:ligatures w14:val="none"/>
        </w:rPr>
        <w:fldChar w:fldCharType="end"/>
      </w:r>
      <w:r w:rsidR="00C21225"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 xml:space="preserve">The ease of grammatical encoding is influenced by morphosyntactic complexity, as reflected in several standard language sample measures. One of the </w:t>
      </w:r>
      <w:proofErr w:type="gramStart"/>
      <w:r w:rsidRPr="00B35706">
        <w:rPr>
          <w:rFonts w:ascii="Times New Roman" w:eastAsia="Times New Roman" w:hAnsi="Times New Roman" w:cs="Times New Roman"/>
          <w:color w:val="000000"/>
          <w:kern w:val="0"/>
          <w:lang w:val="en-GB" w:eastAsia="en-GB"/>
          <w14:ligatures w14:val="none"/>
        </w:rPr>
        <w:t>most commonly used</w:t>
      </w:r>
      <w:proofErr w:type="gramEnd"/>
      <w:r w:rsidRPr="00B35706">
        <w:rPr>
          <w:rFonts w:ascii="Times New Roman" w:eastAsia="Times New Roman" w:hAnsi="Times New Roman" w:cs="Times New Roman"/>
          <w:color w:val="000000"/>
          <w:kern w:val="0"/>
          <w:lang w:val="en-GB" w:eastAsia="en-GB"/>
          <w14:ligatures w14:val="none"/>
        </w:rPr>
        <w:t xml:space="preserve"> measures is </w:t>
      </w:r>
      <w:r w:rsidRPr="00B35706">
        <w:rPr>
          <w:rFonts w:ascii="Times New Roman" w:eastAsia="Times New Roman" w:hAnsi="Times New Roman" w:cs="Times New Roman"/>
          <w:i/>
          <w:iCs/>
          <w:color w:val="000000"/>
          <w:kern w:val="0"/>
          <w:lang w:val="en-GB" w:eastAsia="en-GB"/>
          <w14:ligatures w14:val="none"/>
        </w:rPr>
        <w:t xml:space="preserve">Mean Length of Utterance </w:t>
      </w:r>
      <w:r w:rsidRPr="00B35706">
        <w:rPr>
          <w:rFonts w:ascii="Times New Roman" w:eastAsia="Times New Roman" w:hAnsi="Times New Roman" w:cs="Times New Roman"/>
          <w:color w:val="000000"/>
          <w:kern w:val="0"/>
          <w:lang w:val="en-GB" w:eastAsia="en-GB"/>
          <w14:ligatures w14:val="none"/>
        </w:rPr>
        <w:t>(MLU), a rough measure of syntactic complexity. A shorter MLU is a well-established marker of impairment, for example in children with DLD</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{"citationID":"dtd0DyDo","properties":{"formattedCitation":"[46]","plainCitation":"[46]","noteIndex":0},"citationItems":[{"id":419,"uris":["http://zotero.org/users/13469867/items/ACFRQ4AH"],"itemData":{"id":419,"type":"article-journal","abstract":"Language sample analysis measures have long been promoted as exhibiting greater ecological validity than formal testing in the assessment of language disorder in children. In practice, their use is often restricted to preschool children, owing to lack of normative information, as well as criticisms of the validity of commonly used measures for the language of older children. This study compared scores of kindergarten children (mean age 6 years) with and without specific language impairment (SLI) on three commonly used language sample analysis measures: mean length of utterance in morphemes (MLU-m), the index of productive syntax (IPSyn), and number of different words (NDWs). Mean scores of the children with SLI were significantly lower for all three measures, though not for all subtests of the IPSyn. A number of individual differences were observed; notably, several children with SLI scored as well as those without. The problems and promise of language sampling for children beyond the preschool years are discussed in light of these results.\nLearning outcomes:\n(1) readers will gain an understanding of strengths and weaknesses of language sample measures in assessing kindergarten children with language impairment. (2) The reader will become aware of the utility of MLU in differentiating between young school age children with and without language impairment.","container-title":"Journal of Communication Disorders","DOI":"10.1016/j.jcomdis.2004.10.002","ISSN":"0021-9924","issue":"3","journalAbbreviation":"Journal of Communication Disorders","page":"197-213","source":"ScienceDirect","title":"Language sampling for kindergarten children with and without SLI: mean length of utterance, IPSYN, and NDW","title-short":"Language sampling for kindergarten children with and without SLI","volume":"38","author":[{"family":"Hewitt","given":"Lynne E."},{"family":"Hammer","given":"Carol Scheffner"},{"family":"Yont","given":"Kristine M."},{"family":"Tomblin","given":"J. Bruce"}],"issued":{"date-parts":[["2005",5,1]]}}}],"schema":"https://github.com/citation-style-language/schema/raw/master/csl-citation.json"}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[46]</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and adults with aphasia</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{"citationID":"iisCumSI","properties":{"formattedCitation":"[47]","plainCitation":"[47]","noteIndex":0},"citationItems":[{"id":422,"uris":["http://zotero.org/users/13469867/items/PJ6XRU4P"],"itemData":{"id":422,"type":"article-journal","abstract":"Purpose\nDiscourse analysis is commonly used to assess language ability and to evaluate language change following intervention in aphasia. The purpose of this study was to identify differences in language produced during different discourse tasks in a large aphasia group and an age- and education-matched control group.\n\nMethod\nFour structured discourse tasks across 3 discourse types (expositional, narrative, and procedural) were evaluated in a group of adults with aphasia (n = 90) and an age-matched control group (n = 84) drawn from AphasiaBank. CLAN software was used to extract primary linguistic variables (mean length of utterance, propositional density, type–token ratio, words per minute, open–closed class word ratio, noun–verb ratio, and tokens), which served as proxies for various language abilities. Using a series of repeated-measures analyses of covariance, with significantly correlated demographic and descriptive variables as covariates, main effects of discourse type were evaluated.\n\nResults\nDespite an impoverished output from the aphasia group (i.e., the control group produced significantly more overall output), there was a main effect of discourse type on most primary linguistic variables in both groups, suggesting that, in adults with and without language impairments, each discourse type taxed components of the spoken language system to varying extents. Post hoc tests fleshed out these results, demonstrating that, for example, narrative discourse produced speech highest in propositional density.\n\nConclusion\nEach discourse type taxes the language system in different ways, verifying the importance of using several discourse tasks and selecting the most sensitive discourse tasks when evaluating specific language abilities and outcomes.","container-title":"American Journal of Speech-Language Pathology","DOI":"10.1044/2019_AJSLP-18-0265","ISSN":"1058-0360","issue":"3","journalAbbreviation":"Am J Speech Lang Pathol","note":"PMID: 31181170\nPMCID: PMC9154306","page":"1067-1083","source":"PubMed Central","title":"A Comparison of Three Discourse Elicitation Methods in Aphasia and Age-Matched Adults: Implications for Language Assessment and Outcome","title-short":"A Comparison of Three Discourse Elicitation Methods in Aphasia and Age-Matched Adults","volume":"28","author":[{"family":"Stark","given":"Brielle C."}],"issued":{"date-parts":[["2019",8]]}}}],"schema":"https://github.com/citation-style-language/schema/raw/master/csl-citation.json"}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[47]</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Furthermore, </w:t>
      </w:r>
      <w:r w:rsidRPr="00B35706">
        <w:rPr>
          <w:rFonts w:ascii="Times New Roman" w:eastAsia="Times New Roman" w:hAnsi="Times New Roman" w:cs="Times New Roman"/>
          <w:i/>
          <w:iCs/>
          <w:color w:val="000000"/>
          <w:kern w:val="0"/>
          <w:lang w:val="en-GB" w:eastAsia="en-GB"/>
          <w14:ligatures w14:val="none"/>
        </w:rPr>
        <w:t xml:space="preserve">grammatical accuracy </w:t>
      </w:r>
      <w:r w:rsidRPr="00B35706">
        <w:rPr>
          <w:rFonts w:ascii="Times New Roman" w:eastAsia="Times New Roman" w:hAnsi="Times New Roman" w:cs="Times New Roman"/>
          <w:color w:val="000000"/>
          <w:kern w:val="0"/>
          <w:lang w:val="en-GB" w:eastAsia="en-GB"/>
          <w14:ligatures w14:val="none"/>
        </w:rPr>
        <w:t>was found to be a very consistent marker of differences between typically developing children and children with DLD</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{"citationID":"BvmTSYAk","properties":{"formattedCitation":"[48]","plainCitation":"[48]","noteIndex":0},"citationItems":[{"id":427,"uris":["http://zotero.org/users/13469867/items/ZUP26ES5"],"itemData":{"id":427,"type":"article-journal","abstract":"Purpose:Narrative assessment is one potentially underutilized and inconsistent method speech-language pathologists may use when considering a diagnosis of developmental language disorder (DLD). However, narration research encompasses many varied methodologies. This systematic review and meta-analysis aimed to (a) investigate how various narrative assessment types (e.g., macrostructure, microstructure, and internal state language) differentiate children with typical development (TD) from children with DLD, (b) identify specific narrative assessment measures that result in greater group differences, and (c) evaluate participant and sample characteristics that may influence performance differences.Method:Electronic databases (PsycINFO, ERIC, and PubMed) and ASHAWire were searched on July 30, 2019, to locate studies that reported oral narrative language measures for both DLD and TD groups between ages 4 and 12 years; studies focusing on written narration or other developmental disorders only were excluded. We extracted data related to sample participants, narrative task(s) and assessment measures, and research design. Group differences were quantified using standardized mean differences. Analyses used mixed-effects meta-regression with robust variance estimation to account for effect size dependencies.Results:Searches identified 37 eligible studies published between 1987 and 2019, including 382 effect sizes. Overall meta-analysis showed that children with DLD had decreased narrative performance relative to TD peers, with an overall average effect of −0.82 SD, 95% confidence interval [−0.99, −0.66]. Effect sizes showed significant heterogeneity both between and within studies, even after accounting for effect size–, sample-, and study-level predictors. Across model specifications, grammatical accuracy (microstructure) and story grammar (macrostructure) yielded the most consistent evidence of TD–DLD group differences.Conclusions:Present findings suggest some narrative assessment measures yield significantly different performance between children with and without DLD. However, researchers need to improve consistency of inclusionary criteria, descriptions of sample characteristics, and reporting of correlations between measures to determine which assessment measures reliably distinguish between groups.Supplemental Material:https://doi-org.proxy-ub.rug.nl/10.23641/asha.21200380","container-title":"Journal of Speech, Language, and Hearing Research","DOI":"10.1044/2022_JSLHR-22-00017","issue":"10","note":"publisher: American Speech-Language-Hearing Association","page":"3908-3929","source":"pubs-asha-org.proxy-ub.rug.nl (Atypon)","title":"Investigating Narrative Performance in Children With Developmental Language Disorder: A Systematic Review and Meta-Analysis","title-short":"Investigating Narrative Performance in Children With Developmental Language Disorder","volume":"65","author":[{"family":"Winters","given":"Katherine L."},{"family":"Jasso","given":"Javier"},{"family":"Pustejovsky","given":"James E."},{"family":"Byrd","given":"Courtney T."}],"issued":{"date-parts":[["2022",10,17]]}}}],"schema":"https://github.com/citation-style-language/schema/raw/master/csl-citation.json"}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[48]</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Another standard measure is the </w:t>
      </w:r>
      <w:r w:rsidRPr="00B35706">
        <w:rPr>
          <w:rFonts w:ascii="Times New Roman" w:eastAsia="Times New Roman" w:hAnsi="Times New Roman" w:cs="Times New Roman"/>
          <w:i/>
          <w:iCs/>
          <w:color w:val="000000"/>
          <w:kern w:val="0"/>
          <w:lang w:val="en-GB" w:eastAsia="en-GB"/>
          <w14:ligatures w14:val="none"/>
        </w:rPr>
        <w:t>finiteness index</w:t>
      </w:r>
      <w:r w:rsidRPr="00B35706">
        <w:rPr>
          <w:rFonts w:ascii="Times New Roman" w:eastAsia="Times New Roman" w:hAnsi="Times New Roman" w:cs="Times New Roman"/>
          <w:color w:val="000000"/>
          <w:kern w:val="0"/>
          <w:lang w:val="en-GB" w:eastAsia="en-GB"/>
          <w14:ligatures w14:val="none"/>
        </w:rPr>
        <w:t xml:space="preserve">, capturing the accurate production of finite verbs. A finite verb is for instance ‘walks’ in ‘the man walks’, as the verb form </w:t>
      </w:r>
      <w:r w:rsidR="003425CF">
        <w:rPr>
          <w:rFonts w:ascii="Times New Roman" w:eastAsia="Times New Roman" w:hAnsi="Times New Roman" w:cs="Times New Roman"/>
          <w:color w:val="000000"/>
          <w:kern w:val="0"/>
          <w:lang w:val="en-GB" w:eastAsia="en-GB"/>
          <w14:ligatures w14:val="none"/>
        </w:rPr>
        <w:t>matches</w:t>
      </w:r>
      <w:r w:rsidRPr="00B35706">
        <w:rPr>
          <w:rFonts w:ascii="Times New Roman" w:eastAsia="Times New Roman" w:hAnsi="Times New Roman" w:cs="Times New Roman"/>
          <w:color w:val="000000"/>
          <w:kern w:val="0"/>
          <w:lang w:val="en-GB" w:eastAsia="en-GB"/>
          <w14:ligatures w14:val="none"/>
        </w:rPr>
        <w:t xml:space="preserve"> the third person singular of the subject, as opposed to the verb in ‘the man walking’. Producing finite verbs has been proven to be particularly difficult in children with DLD and can discriminate them from typically developing children</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{"citationID":"LWjvvPAj","properties":{"formattedCitation":"[49,50]","plainCitation":"[49,50]","noteIndex":0},"citationItems":[{"id":429,"uris":["http://zotero.org/users/13469867/items/T88U2EMF"],"itemData":{"id":429,"type":"article-journal","abstract":"Discriminant function analysis was employed to determine if grammatical morpheme production could be used to classify preschool-age children with specific language impairment (SLI) and children with typically developing language skills. Three variables were included in the discriminant analysis: a finite verb morpheme composite, a noun morpheme composite, and mean length of utterance in morphemes. The children with SLI and age-matched controls were discriminated with high levels of accuracy, though the three variables did not yield identical classifications. Across two samples of typically developing children and children with SLI, the verb morpheme composite showed sensitivity exceeding 85% and specificity of 100%. In light of these results and growing evidence that problems with finite verb morphology continue into the school years in children with SLI, the verb morpheme composite was considered to hold promise as a clinical marker for SLI.","container-title":"Journal of Speech, Language, and Hearing Research","DOI":"10.1044/jslhr.4105.1185","issue":"5","note":"publisher: American Speech-Language-Hearing Association","page":"1185-1192","source":"pubs-asha-org.proxy-ub.rug.nl (Atypon)","title":"Specific Language Impairment and Grammatical Morphology","volume":"41","author":[{"family":"Bedore","given":"Lisa M."},{"family":"Leonard","given":"Laurence B."}],"issued":{"date-parts":[["1998",10]]}}},{"id":431,"uris":["http://zotero.org/users/13469867/items/2XAG5PWH"],"itemData":{"id":431,"type":"article-journal","abstract":"We examined the use of grammatical morphology by preschool-age English-speaking children with specific language impairment (SLI) as a function of their lexical diversity. Relative to a group of normally developing (ND) preschoolers, these children's use of finite-verb morphology lagged behind expectations based on the number of different verbs they used. Noun-related morphology fell below expectations based on overall lexical diversity. Differences between the ND children and children with SLI were also seen for the slope of the increases in finite-verb morphology as a function of lexical diversity, with shallower slopes in the SLI data. The findings of this study add to existing evidence suggesting that a measure of finite grammatical-morphology use has promise as a clinical marker of SLI in English.","container-title":"Journal of Speech, Language, and Hearing Research","DOI":"10.1044/jslhr.4203.678","issue":"3","note":"publisher: American Speech-Language-Hearing Association","page":"678-689","source":"pubs-asha-org.proxy-ub.rug.nl (Atypon)","title":"Grammatical Morphology and the Lexicon in Children With Specific Language Impairment","volume":"42","author":[{"family":"Leonard","given":"Laurence B."},{"family":"Miller","given":"Carol"},{"family":"Gerber","given":"Erika"}],"issued":{"date-parts":[["1999",6]]}}}],"schema":"https://github.com/citation-style-language/schema/raw/master/csl-citation.json"}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[49,50]</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When grammatical accuracy and finiteness were combined, they also appeared to detect difficulties in performance in children treated for a PFT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{"citationID":"bTbPecvG","properties":{"formattedCitation":"[24]","plainCitation":"[24]","noteIndex":0},"citationItems":[{"id":171,"uris":["http://zotero.org/users/13469867/items/ZBAD68ZL"],"itemData":{"id":171,"type":"article-journal","abstract":"Following cerebellar tumour surgery, children may suffer impairments of spontaneous language. Yet, the language processing deficits underlying these impairments are poorly understood. This study is the first to try to identify these deficits for four levels of language processing in cerebellar tumour survivors. The spontaneous language of twelve patients who underwent cerebellar tumour surgery (age range 3–24 years) was compared against his or her controls using individual case statistics. A distinction was made between patients who experienced postoperative cerebellar mutism syndrome (pCMS) and those who did not. Time since surgery ranged between 11 months and 12;3 years. In order to identify the impaired language processing levels at each processing level (i.e., lexical, semantic, phonological and/or morphosyntactic) nouns and verbs produced in the spontaneous language samples were rated for psycholinguistic variables (e.g., concreteness). Standard spontaneous language measures (e.g., type-token ratio) were calculated as well. First, inter-individual heterogeneity was observed in the spontaneous language outcomes in both groups. Nine out of twelve patients showed language processing deficits three of whom were diagnosed with pCMS. Results implied impairments across all levels of language processing. In the pCMS-group, the impairments observed were predominantly morphosyntactic and semantic, but the variability in nature of the spontaneous language impairments was larger in the non-pCMS-group. Patients treated with cerebellar tumour surgery may show long-term spontaneous language impairments irrespective of a previous pCMS diagnosis. Individualised and comprehensive postoperative language assessments seem necessary, given the inter-individual heterogeneity in the language outcomes.","container-title":"The Cerebellum","DOI":"10.1007/s12311-023-01563-z","ISSN":"1473-4230","journalAbbreviation":"Cerebellum","language":"en","source":"DOI.org (Crossref)","title":"Characterising the Long-Term Language Impairments of Children Following Cerebellar Tumour Surgery by Extracting Psycholinguistic Properties from Spontaneous Language","URL":"https://link.springer.com/10.1007/s12311-023-01563-z","author":[{"family":"Svaldi","given":"Cheyenne"},{"family":"Paquier","given":"Philippe"},{"family":"Keulen","given":"Stefanie"},{"family":"Van Elp","given":"Henrieke"},{"family":"Catsman-Berrevoets","given":"Coriene"},{"family":"Kingma","given":"Annet"},{"family":"Jonkers","given":"Roel"},{"family":"Kohnen","given":"Saskia"},{"family":"De Aguiar","given":"Vânia"}],"accessed":{"date-parts":[["2024",1,2]]},"issued":{"date-parts":[["2023",5,15]]}}}],"schema":"https://github.com/citation-style-language/schema/raw/master/csl-citation.json"}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[24]</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w:t>
      </w:r>
    </w:p>
    <w:p w14:paraId="1638F90E" w14:textId="045E5087"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lastRenderedPageBreak/>
        <w:t xml:space="preserve">In addition to these standard measures, several verb properties may reflect grammatical complexity. </w:t>
      </w:r>
      <w:r w:rsidRPr="00B35706">
        <w:rPr>
          <w:rFonts w:ascii="Times New Roman" w:eastAsia="Times New Roman" w:hAnsi="Times New Roman" w:cs="Times New Roman"/>
          <w:i/>
          <w:iCs/>
          <w:color w:val="000000"/>
          <w:kern w:val="0"/>
          <w:lang w:val="en-GB" w:eastAsia="en-GB"/>
          <w14:ligatures w14:val="none"/>
        </w:rPr>
        <w:t>Verb transitivity</w:t>
      </w:r>
      <w:r w:rsidRPr="00B35706">
        <w:rPr>
          <w:rFonts w:ascii="Times New Roman" w:eastAsia="Times New Roman" w:hAnsi="Times New Roman" w:cs="Times New Roman"/>
          <w:color w:val="000000"/>
          <w:kern w:val="0"/>
          <w:lang w:val="en-GB" w:eastAsia="en-GB"/>
          <w14:ligatures w14:val="none"/>
        </w:rPr>
        <w:t xml:space="preserve"> expresses whether a verb requires an object or not. Transitive verbs, such as ‘to buy’, always require an object in the sentence (i.e., something that is bought). Intransitive verbs, such as ‘to dance’, do not require such an object. The addition of the object in transitive sentences adds to the grammatical complexity of a verb and its corresponding sentence, rendering intransitive sentences easier for children with language disorders</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{"citationID":"Qs5uZSxf","properties":{"formattedCitation":"[2,51]","plainCitation":"[2,51]","noteIndex":0},"citationItems":[{"id":289,"uris":["http://zotero.org/users/13469867/items/BFWHU4NG"],"itemData":{"id":289,"type":"article-journal","abstract":"Background: This study investigated verb argument structure effects in children with specific language impairment (SLI). Aims: A picture-naming paradigm was used to compare the response times and naming accuracy for nouns and verbs with differing argument structure between Spanish-speaking children with and without language impairment. Methods &amp; Procedures: Twenty-four children with SLI (ages 5;3–8;2 [years;months]), 24 age-matched controls (ages 5;3–8;2), 24 MLU-w controls (ages 3;3–7;1 years), and 31 adults participated in a picture-naming study. Outcomes &amp; Results: The results show all groups produced more correct responses and were faster for nouns than all verbs together. As regards verb type accuracy, there were no differences between groups in naming one-argument verbs. However, for both two- and three-argument verbs, children with SLI were less accurate than adults and age-matched controls, but similar to the MLU-matched controls. For verb type latency, children with SLI were slower than both the age-matched controls and adults for one- and two-argument verbs, while no differences were found in three-argument verbs. No differences were found between children with SLI and MLU-matched controls for any verb type. Conclusions &amp; Implications: It has been shown that the naming of verbs is delayed in Spanish children with SLI. It is suggested that children with SLI may have problems encoding semantic representations.","container-title":"International Journal of Language &amp; Communication Disorders","DOI":"10.1111/j.1460-6984.2012.00170.x","ISSN":"1460-6984","issue":"6","language":"en","note":"_eprint: https://onlinelibrary.wiley.com/doi/pdf/10.1111/j.1460-6984.2012.00170.x","page":"637-653","source":"Wiley Online Library","title":"Effect of verb argument structure on picture naming in children with and without specific language impairment (SLI)","volume":"47","author":[{"family":"Andreu","given":"Llorenç"},{"family":"Sanz-Torrent","given":"Mònica"},{"family":"Legaz","given":"Lucia Buil"},{"family":"MacWhinney","given":"Brian"}],"issued":{"date-parts":[["2012"]]}}},{"id":870,"uris":["http://zotero.org/users/13469867/items/BJY2VET2"],"itemData":{"id":870,"type":"article-journal","abstract":"Children with specific language impairment (SLI) demonstrate consistent comprehension problems. The present study investigated whether these problems are driven primarily by structural complexity or length. A picture-sentence matching task was presented to 30 children: (1) 10 children with SLI, (2) 10 comprehension-matched children with typical language development (TLD) and (3) 10 children with TLD matched for chronological age. Argument-structure complexity was manipulated independently of length, which was also independently varied. Results showed that argument-structure complexity had a greater influence on comprehension in children with SLI than in the comparison groups, with transitive sentences eliciting more errors than intransitive ones. This effect was not dependent on sentence length, which did not appear to affect the comprehension level. The results support the view that comprehension problems in children with SLI are principally related to the structural complexity of the sentence rather than the amount of material to be processed.","archive_location":"55531567","container-title":"Clinical Linguistics &amp; Phonetics","DOI":"10.3109/02699206.2010.509842","ISSN":"0269-9206","issue":"1","journalAbbreviation":"Clinical Linguistics &amp; Phonetics","language":"eng","note":"publisher: Taylor &amp; Francis Ltd","page":"1-22","source":"EBSCOhost","title":"Children with specific language impairment: The effect of argument-structure complexity on auditory sentence comprehension.","title-short":"Children with specific language impairment","volume":"25","author":[{"family":"Pizzioli","given":"Fabrizio"},{"family":"Schelstraete","given":"Marie-Anne"}],"issued":{"date-parts":[["2011",1,1]]}}}],"schema":"https://github.com/citation-style-language/schema/raw/master/csl-citation.json"}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[2,51]</w:t>
      </w:r>
      <w:r w:rsidR="00C21225" w:rsidRPr="001B1EDA">
        <w:rPr>
          <w:rFonts w:ascii="Times New Roman" w:eastAsia="Times New Roman" w:hAnsi="Times New Roman" w:cs="Times New Roman"/>
          <w:color w:val="000000"/>
          <w:kern w:val="0"/>
          <w:lang w:val="en-GB" w:eastAsia="en-GB"/>
          <w14:ligatures w14:val="none"/>
        </w:rPr>
        <w:fldChar w:fldCharType="end"/>
      </w:r>
      <w:r w:rsidR="00C21225"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although an opposite pattern has also been reported in people with aphasia</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{"citationID":"gGn9ykzk","properties":{"formattedCitation":"[10]","plainCitation":"[10]","noteIndex":0},"citationItems":[{"id":121,"uris":["http://zotero.org/users/13469867/items/27WBS9R9"],"itemData":{"id":121,"type":"article-journal","abstract":"Bastiaanse, Koekkoek And Van Zonneveld (2003) hypothesized that individuals with Broca’s aphasia have problems with sentences in which the verb and its arguments are not in their base position. The present study is meant to test this hypothesis with the help of verbs with alternating transitivity: transitive: the boy breaks the glass; intransitive or unaccusative: the glass breaks. Superﬁcially seen, the latter sentence is less complex (subject–verb) than the ﬁrst (subject–verb–object), but from a theoretical point of view, the unaccusative reading (the glass breaks) is more complex, because the theme is in subject position, which is not the base position.","container-title":"Journal of Neurolinguistics","DOI":"10.1016/j.jneuroling.2004.11.006","ISSN":"09116044","issue":"1","journalAbbreviation":"Journal of Neurolinguistics","language":"en","page":"57-66","source":"DOI.org (Crossref)","title":"Sentence production with verbs of alternating transitivity in agrammatic Broca's aphasia","volume":"18","author":[{"family":"Bastiaanse","given":"Roelien"},{"family":"Van Zonneveld","given":"Ron"}],"issued":{"date-parts":[["2005",1]]}}}],"schema":"https://github.com/citation-style-language/schema/raw/master/csl-citation.json"}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[10]</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t>
      </w:r>
      <w:proofErr w:type="spellStart"/>
      <w:r w:rsidRPr="00B35706">
        <w:rPr>
          <w:rFonts w:ascii="Times New Roman" w:eastAsia="Times New Roman" w:hAnsi="Times New Roman" w:cs="Times New Roman"/>
          <w:i/>
          <w:iCs/>
          <w:color w:val="000000"/>
          <w:kern w:val="0"/>
          <w:lang w:val="en-GB" w:eastAsia="en-GB"/>
          <w14:ligatures w14:val="none"/>
        </w:rPr>
        <w:t>Unaccusativity</w:t>
      </w:r>
      <w:proofErr w:type="spellEnd"/>
      <w:r w:rsidRPr="00B35706">
        <w:rPr>
          <w:rFonts w:ascii="Times New Roman" w:eastAsia="Times New Roman" w:hAnsi="Times New Roman" w:cs="Times New Roman"/>
          <w:color w:val="000000"/>
          <w:kern w:val="0"/>
          <w:lang w:val="en-GB" w:eastAsia="en-GB"/>
          <w14:ligatures w14:val="none"/>
        </w:rPr>
        <w:t>, on the other hand, relates specifically to intransitive verbs, which can be divided into two subtypes: unergative and unaccusative verbs. For unergative verbs, the subject of the sentence (e.g., the man) is considered an agent (e.g., the man dances), that is, an entity which actively and volitionally performs the action. The subject of unaccusative verbs, on the other hand, (e.g., ‘the ice-cream’ or ‘the man’ in the following examples) is experiencing or undergoing the action (e.g., ‘the ice</w:t>
      </w:r>
      <w:r w:rsidR="003425CF">
        <w:rPr>
          <w:rFonts w:ascii="Times New Roman" w:eastAsia="Times New Roman" w:hAnsi="Times New Roman" w:cs="Times New Roman"/>
          <w:color w:val="000000"/>
          <w:kern w:val="0"/>
          <w:lang w:val="en-GB" w:eastAsia="en-GB"/>
          <w14:ligatures w14:val="none"/>
        </w:rPr>
        <w:t>-</w:t>
      </w:r>
      <w:r w:rsidRPr="00B35706">
        <w:rPr>
          <w:rFonts w:ascii="Times New Roman" w:eastAsia="Times New Roman" w:hAnsi="Times New Roman" w:cs="Times New Roman"/>
          <w:color w:val="000000"/>
          <w:kern w:val="0"/>
          <w:lang w:val="en-GB" w:eastAsia="en-GB"/>
          <w14:ligatures w14:val="none"/>
        </w:rPr>
        <w:t>cream melts’ or ‘the man faints’). In English, sentences with unergative and unaccusative verbs differ in difficulty, because the most common or ‘canonical’ sentence order places an agent in subject position before the verb</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{"citationID":"O6wJej3R","properties":{"formattedCitation":"[52]","plainCitation":"[52]","noteIndex":0},"citationItems":[{"id":93,"uris":["http://zotero.org/users/13469867/items/G2X7Z4C6"],"itemData":{"id":93,"type":"article-journal","abstract":"Background: Recent studies have reported impairments in the production of sentences containing unaccusative verbs (e.g., The ball bounced down the street) in agrammatic patients. In these sentences, the subject is the theme of the verb, resulting in a non‐standard order of thematic roles (often called non‐canonical thematic role order).Aims: We tested the hypothesis that aphasic patients would be affected by these features of unaccusatives in both production and comprehension, and that they would show similar deficits in sentences with unaccusative verbs and passive sentences, which also have non‐canonical thematic role order.Methods &amp; Procedures: Single‐word naming, sentence production, and sentence–picture matching tasks were administered to a group of 9 aphasic participants and 12 age‐ and education‐matched control participants.Outcomes &amp; Results: The aphasic patients performed less well than the controls, and there were effects of the presence of movement in both groups and an interaction between group and sentence type in the sentence production task.Conclusions: These findings support the view that non‐canonical thematic role order makes action naming, sentence production, and sentence comprehension more difficult, and that aphasic patients are more affected by the demands of these tasks than controls.","container-title":"Aphasiology","DOI":"10.1080/02687030802669518","journalAbbreviation":"Aphasiology","page":"989-1004","source":"ResearchGate","title":"Production and comprehension of unaccusatives in aphasia","volume":"23","author":[{"family":"McAllister","given":"Tara"},{"family":"Bachrach","given":"Asaf"},{"family":"Waters","given":"Gloria"},{"family":"Michaud","given":"Jennifer"},{"family":"Caplan","given":"David"}],"issued":{"date-parts":[["2009",7,1]]}}}],"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[52]</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Sentences with unaccusative verbs are thus considered to be non-canonical and have been shown to be difficult for children with DLD, who frequently tend to omit the subjects in unaccusative verb constructions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{"citationID":"8aK3v7O5","properties":{"formattedCitation":"[4]","plainCitation":"[4]","noteIndex":0},"citationItems":[{"id":567,"uris":["http://zotero.org/users/13469867/items/RT4RQSRD"],"itemData":{"id":567,"type":"article-journal","abstract":"The spontaneous utterances of children with specific language impairment (SLI) were examined for their argument structure. The verbs used by the children were categorized into four types based upon the number and placement of their obligatory arguments. The categories consisted of unergative intransitives, unac-cusative intransitives, transitives, and ditransitives. The results of the study revealed that children with SLI omitted subject arguments more frequently than their younger MLU-matched peers. Such omissions were most likely in sentences with unaccusative intransitives. These findings raise the possibility that children with SLI have difficulty with the movement required to achieve the surface representation of unaccusative verb constructions.","container-title":"Clinical Linguistics &amp; Phonetics","DOI":"10.3109/02699209708985206","ISSN":"0269-9206","issue":"6","note":"publisher: Taylor &amp; Francis\n_eprint: https://doi.org/10.3109/02699209708985206","page":"443-453","source":"Taylor and Francis+NEJM","title":"The use of subject arguments by children with specific language impairment","volume":"11","author":[{"family":"Grela","given":"Bernard G."},{"family":"Leonard","given":"Laurence B."}],"issued":{"date-parts":[["1997",1,1]]}}}],"schema":"https://github.com/citation-style-language/schema/raw/master/csl-citation.json"}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[4]</w:t>
      </w:r>
      <w:r w:rsidR="00C21225" w:rsidRPr="001B1EDA">
        <w:rPr>
          <w:rFonts w:ascii="Times New Roman" w:eastAsia="Times New Roman" w:hAnsi="Times New Roman" w:cs="Times New Roman"/>
          <w:color w:val="000000"/>
          <w:kern w:val="0"/>
          <w:lang w:val="en-GB" w:eastAsia="en-GB"/>
          <w14:ligatures w14:val="none"/>
        </w:rPr>
        <w:fldChar w:fldCharType="end"/>
      </w:r>
      <w:r w:rsidR="00C21225" w:rsidRPr="001B1EDA">
        <w:rPr>
          <w:rFonts w:ascii="Times New Roman" w:eastAsia="Times New Roman" w:hAnsi="Times New Roman" w:cs="Times New Roman"/>
          <w:color w:val="000000"/>
          <w:kern w:val="0"/>
          <w:lang w:val="en-GB" w:eastAsia="en-GB"/>
          <w14:ligatures w14:val="none"/>
        </w:rPr>
        <w:t>.</w:t>
      </w:r>
      <w:r w:rsidRPr="00B35706">
        <w:rPr>
          <w:rFonts w:ascii="Times New Roman" w:eastAsia="Times New Roman" w:hAnsi="Times New Roman" w:cs="Times New Roman"/>
          <w:color w:val="000000"/>
          <w:kern w:val="0"/>
          <w:lang w:val="en-GB" w:eastAsia="en-GB"/>
          <w14:ligatures w14:val="none"/>
        </w:rPr>
        <w:t xml:space="preserve"> A similar pattern was found in people with aphasia</w:t>
      </w:r>
      <w:r w:rsidR="00C21225" w:rsidRPr="001B1EDA">
        <w:rPr>
          <w:rFonts w:ascii="Times New Roman" w:eastAsia="Times New Roman" w:hAnsi="Times New Roman" w:cs="Times New Roman"/>
          <w:color w:val="000000"/>
          <w:kern w:val="0"/>
          <w:lang w:val="en-GB" w:eastAsia="en-GB"/>
          <w14:ligatures w14:val="none"/>
        </w:rPr>
        <w:t xml:space="preserve"> </w:t>
      </w:r>
      <w:r w:rsidR="00C21225" w:rsidRPr="001B1EDA">
        <w:rPr>
          <w:rFonts w:ascii="Times New Roman" w:eastAsia="Times New Roman" w:hAnsi="Times New Roman" w:cs="Times New Roman"/>
          <w:color w:val="000000"/>
          <w:kern w:val="0"/>
          <w:lang w:val="en-GB" w:eastAsia="en-GB"/>
          <w14:ligatures w14:val="none"/>
        </w:rPr>
        <w:fldChar w:fldCharType="begin"/>
      </w:r>
      <w:r w:rsidR="00C21225" w:rsidRPr="001B1EDA">
        <w:rPr>
          <w:rFonts w:ascii="Times New Roman" w:eastAsia="Times New Roman" w:hAnsi="Times New Roman" w:cs="Times New Roman"/>
          <w:color w:val="000000"/>
          <w:kern w:val="0"/>
          <w:lang w:val="en-GB" w:eastAsia="en-GB"/>
          <w14:ligatures w14:val="none"/>
        </w:rPr>
        <w:instrText xml:space="preserve"> ADDIN ZOTERO_ITEM CSL_CITATION {"citationID":"wGP9mBZA","properties":{"formattedCitation":"[10]","plainCitation":"[10]","noteIndex":0},"citationItems":[{"id":121,"uris":["http://zotero.org/users/13469867/items/27WBS9R9"],"itemData":{"id":121,"type":"article-journal","abstract":"Bastiaanse, Koekkoek And Van Zonneveld (2003) hypothesized that individuals with Broca’s aphasia have problems with sentences in which the verb and its arguments are not in their base position. The present study is meant to test this hypothesis with the help of verbs with alternating transitivity: transitive: the boy breaks the glass; intransitive or unaccusative: the glass breaks. Superﬁcially seen, the latter sentence is less complex (subject–verb) than the ﬁrst (subject–verb–object), but from a theoretical point of view, the unaccusative reading (the glass breaks) is more complex, because the theme is in subject position, which is not the base position.","container-title":"Journal of Neurolinguistics","DOI":"10.1016/j.jneuroling.2004.11.006","ISSN":"09116044","issue":"1","journalAbbreviation":"Journal of Neurolinguistics","language":"en","page":"57-66","source":"DOI.org (Crossref)","title":"Sentence production with verbs of alternating transitivity in agrammatic Broca's aphasia","volume":"18","author":[{"family":"Bastiaanse","given":"Roelien"},{"family":"Van Zonneveld","given":"Ron"}],"issued":{"date-parts":[["2005",1]]}}}],"schema":"https://github.com/citation-style-language/schema/raw/master/csl-citation.json"} </w:instrText>
      </w:r>
      <w:r w:rsidR="00C21225" w:rsidRPr="001B1EDA">
        <w:rPr>
          <w:rFonts w:ascii="Times New Roman" w:eastAsia="Times New Roman" w:hAnsi="Times New Roman" w:cs="Times New Roman"/>
          <w:color w:val="000000"/>
          <w:kern w:val="0"/>
          <w:lang w:val="en-GB" w:eastAsia="en-GB"/>
          <w14:ligatures w14:val="none"/>
        </w:rPr>
        <w:fldChar w:fldCharType="separate"/>
      </w:r>
      <w:r w:rsidR="00C21225" w:rsidRPr="001B1EDA">
        <w:rPr>
          <w:rFonts w:ascii="Times New Roman" w:eastAsia="Times New Roman" w:hAnsi="Times New Roman" w:cs="Times New Roman"/>
          <w:noProof/>
          <w:color w:val="000000"/>
          <w:kern w:val="0"/>
          <w:lang w:val="en-GB" w:eastAsia="en-GB"/>
          <w14:ligatures w14:val="none"/>
        </w:rPr>
        <w:t>[10]</w:t>
      </w:r>
      <w:r w:rsidR="00C21225"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Identifying atypical usage of unaccusative versus unergative verbs could detect difficulties with syntactic processing. </w:t>
      </w:r>
    </w:p>
    <w:p w14:paraId="22B7495B" w14:textId="63F9ACEF"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Another property reflecting the complexity of verbs is their </w:t>
      </w:r>
      <w:r w:rsidRPr="00B35706">
        <w:rPr>
          <w:rFonts w:ascii="Times New Roman" w:eastAsia="Times New Roman" w:hAnsi="Times New Roman" w:cs="Times New Roman"/>
          <w:i/>
          <w:iCs/>
          <w:color w:val="000000"/>
          <w:kern w:val="0"/>
          <w:lang w:val="en-GB" w:eastAsia="en-GB"/>
          <w14:ligatures w14:val="none"/>
        </w:rPr>
        <w:t>regularity</w:t>
      </w:r>
      <w:r w:rsidRPr="00B35706">
        <w:rPr>
          <w:rFonts w:ascii="Times New Roman" w:eastAsia="Times New Roman" w:hAnsi="Times New Roman" w:cs="Times New Roman"/>
          <w:color w:val="000000"/>
          <w:kern w:val="0"/>
          <w:lang w:val="en-GB" w:eastAsia="en-GB"/>
          <w14:ligatures w14:val="none"/>
        </w:rPr>
        <w:t xml:space="preserve">, which indicates whether a verb follows a predictable pattern of inflection. In English, for instance, regular verbs form the third-person singular in the present tense by adding -s (e.g., ‘he walks’, ‘she talks’) and form the past tense by adding -(e)d (e.g., ‘he walked’, ‘she talked’) without changing the root of the verb. Irregular verbs, on the other hand, do not follow this pattern and often change the root of the verb when inflected. Examples are the verb ‘to have’, which is ‘he </w:t>
      </w:r>
      <w:proofErr w:type="spellStart"/>
      <w:r w:rsidRPr="00B35706">
        <w:rPr>
          <w:rFonts w:ascii="Times New Roman" w:eastAsia="Times New Roman" w:hAnsi="Times New Roman" w:cs="Times New Roman"/>
          <w:color w:val="000000"/>
          <w:kern w:val="0"/>
          <w:lang w:val="en-GB" w:eastAsia="en-GB"/>
          <w14:ligatures w14:val="none"/>
        </w:rPr>
        <w:t>has’</w:t>
      </w:r>
      <w:proofErr w:type="spellEnd"/>
      <w:r w:rsidRPr="00B35706">
        <w:rPr>
          <w:rFonts w:ascii="Times New Roman" w:eastAsia="Times New Roman" w:hAnsi="Times New Roman" w:cs="Times New Roman"/>
          <w:color w:val="000000"/>
          <w:kern w:val="0"/>
          <w:lang w:val="en-GB" w:eastAsia="en-GB"/>
          <w14:ligatures w14:val="none"/>
        </w:rPr>
        <w:t xml:space="preserve"> in the </w:t>
      </w:r>
      <w:r w:rsidRPr="00B35706">
        <w:rPr>
          <w:rFonts w:ascii="Times New Roman" w:eastAsia="Times New Roman" w:hAnsi="Times New Roman" w:cs="Times New Roman"/>
          <w:color w:val="000000"/>
          <w:kern w:val="0"/>
          <w:lang w:val="en-GB" w:eastAsia="en-GB"/>
          <w14:ligatures w14:val="none"/>
        </w:rPr>
        <w:lastRenderedPageBreak/>
        <w:t>third-person singular in the present tense, or the verb ‘to drink’, which is ‘drank’ in the past tense. Children with DLD and adults with aphasia have greater difficulty producing irregular verbs</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{"citationID":"0yrb2vFY","properties":{"formattedCitation":"[6,14,18]","plainCitation":"[6,14,18]","noteIndex":0},"citationItems":[{"id":565,"uris":["http://zotero.org/users/13469867/items/SFHW5LQ9"],"itemData":{"id":565,"type":"article-journal","abstract":"Purpose\n              The purpose of this study is to examine changes in English past tense accuracy and errors among Spanish–English bilingual children with typical development (TD) and developmental language disorder (DLD).\n            \n            \n              Method\n              Thirty-three children were tested before and after 1 year to examine changes in clinically relevant English past tense errors using an elicited production task. A mixed-model linear regression using age as a continuous variable revealed a robust effect for age. A 4-way repeated-measures analysis of variance was conducted with age (young, old) and language ability group (TD, DLD) as between-subjects variables, time (Time 1, Time 2) and verb type (regular, irregular, and novel verbs) as within-subject variables, and percent accuracy as the dependent variable. Subsequently, a 4-way repeated-measures analysis of variance was conducted to measure the overall distribution of verb errors across 2 time points.\n            \n            \n              Results\n              Overall, children produced regular and novel verb past tense forms with higher accuracy than irregular past tense verbs in an elicitation task. Children with TD were more accurate than children with DLD. Younger children made more improvement than older children from Time 1 to Time 2, especially in the regular and novel verb conditions. Bare stem and overregularization were the most common errors across all groups. Errors consisting of stem + ing were more common in children with DLD than those with TD in the novel verb condition.\n            \n            \n              Discussion\n              Contrary to an earlier report (Jacobson &amp; Schwartz, 2005), the relative greater difficulty with regular and novel verbs was replaced by greater difficulty for irregular past tense, a pattern consistent with monolingual impairment. Age was a contributing factor, particularly for younger children with DLD who produced more stem + ing errors in the novel verb condition. For all children, and particularly for those with DLD, an extended period for irregular past tense learning was evident. The results support a usage-based theory of language acquisition and impairment.","container-title":"Journal of Speech, Language, and Hearing Research","DOI":"10.1044/2018_JSLHR-L-17-0044","ISSN":"1092-4388, 1558-9102","issue":"10","journalAbbreviation":"J Speech Lang Hear Res","language":"en","page":"2532-2546","source":"DOI.org (Crossref)","title":"Changes in English Past Tense Use by Bilingual School-Age Children With and Without Developmental Language Disorder","volume":"61","author":[{"family":"Jacobson","given":"Peggy F."},{"family":"Yu","given":"Yan H."}],"issued":{"date-parts":[["2018",10,26]]}}},{"id":683,"uris":["http://zotero.org/users/13469867/items/LMKJ2HC2"],"itemData":{"id":683,"type":"article-journal","abstract":"We report the performance of two aphasic patients in a morphological transformation task. Both patients are Spanish–Catalan bilingual speakers who were diagnosed with agrammatic Broca's aphasia. In the morphological transformation task, the two patients were asked to produce regular and irregular verb forms. The patients showed poorer performance with irregular than regular morphological transformations in both of their languages. These results are at odds with the proposal that agrammatic speech is always or even preponderantly associated with poorer performance in processing regular versus irregular verb form. Instead, these results support the view that a major component of agrammatic production is a deficit in morphosyntactic processing, independently of whether this processing ultimately involves regular or irregular forms.","container-title":"Brain and Language","DOI":"10.1016/j.bandl.2004.02.007","ISSN":"0093-934X","issue":"2","journalAbbreviation":"Brain and Language","page":"212-222","source":"ScienceDirect","title":"Regular and irregular morphology and its relationship with agrammatism: Evidence from two Spanish–Catalan bilinguals","title-short":"Regular and irregular morphology and its relationship with agrammatism","volume":"91","author":[{"family":"Ruth de Diego","given":"Balaguer"},{"family":"Costa","given":"Albert"},{"family":"Sebastián-Galles","given":"Nuria"},{"family":"Juncadella","given":"Montse"},{"family":"Caramazza","given":"Alfonso"}],"issued":{"date-parts":[["2004",11,1]]}}},{"id":681,"uris":["http://zotero.org/users/13469867/items/BFWJ9J6X"],"itemData":{"id":681,"type":"article-journal","abstract":"Following acquired brain damage, a native English speaking patient (AW) encountered problems accessing phonology in speech production, while her ability to access word meaning appeared to be intact. In a series of tasks, AW was presented either with a verb, and was asked to produce its past tense or past participle (walk → “walked”), or with a noun, and was asked to produce its plural (glove → “gloves”). A stark dissociation was found: while AW responded accurately with regular forms of verbs (walked) and nouns (gloves), performance was significantly less accurate with irregular forms (found; children). The appearance of a selective deficit for irregular forms in conditions of impaired lexical access is in line with dual-mechanism accounts, which proposes that irregular forms are specified in the lexicon whereas regular forms are computed via rule-based mechanisms. In contrast, AW's data are problematic for connectionist accounts that do not posit separate mechanisms for processing regular and irregular forms, including the connectionist model recently proposed by Joanisse and Seidenberg (Proceedings of the National Academy of Sciences USA 96 (1999) 7592) which successfully simulated a variety of earlier neuropsychological findings. Analyses of AW's responses shed light on further details of the representation and processing of regular and irregular inflected forms.","container-title":"Cognition","DOI":"10.1016/s0010-0277(02)00200-7","ISSN":"0010-0277","issue":"2","journalAbbreviation":"Cognition","page":"101-127","source":"ScienceDirect","title":"On the processing of regular and irregular forms of verbs and nouns: evidence from neuropsychology","title-short":"On the processing of regular and irregular forms of verbs and nouns","volume":"87","author":[{"family":"Miozzo","given":"Michele"}],"issued":{"date-parts":[["2003",3,1]]}}}],"schema":"https://github.com/citation-style-language/schema/raw/master/csl-citation.json"}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[6,14,18]</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t>
      </w:r>
    </w:p>
    <w:p w14:paraId="6C85F588" w14:textId="77777777"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The </w:t>
      </w:r>
      <w:proofErr w:type="gramStart"/>
      <w:r w:rsidRPr="00B35706">
        <w:rPr>
          <w:rFonts w:ascii="Times New Roman" w:eastAsia="Times New Roman" w:hAnsi="Times New Roman" w:cs="Times New Roman"/>
          <w:color w:val="000000"/>
          <w:kern w:val="0"/>
          <w:lang w:val="en-GB" w:eastAsia="en-GB"/>
          <w14:ligatures w14:val="none"/>
        </w:rPr>
        <w:t>aforementioned measures all</w:t>
      </w:r>
      <w:proofErr w:type="gramEnd"/>
      <w:r w:rsidRPr="00B35706">
        <w:rPr>
          <w:rFonts w:ascii="Times New Roman" w:eastAsia="Times New Roman" w:hAnsi="Times New Roman" w:cs="Times New Roman"/>
          <w:color w:val="000000"/>
          <w:kern w:val="0"/>
          <w:lang w:val="en-GB" w:eastAsia="en-GB"/>
          <w14:ligatures w14:val="none"/>
        </w:rPr>
        <w:t xml:space="preserve"> reflect aspects of encoding at the morphosyntactic level of language and are essential for formulating sentences that conform to grammatical conventions. Errors in the sentence construction and atypical use of verb properties (e.g., more intransitive, unergative and irregular verbs) could be an indication of morphosyntactic difficulties. </w:t>
      </w:r>
    </w:p>
    <w:p w14:paraId="6A295B90" w14:textId="77777777" w:rsidR="00B35706" w:rsidRPr="00B35706" w:rsidRDefault="00B35706" w:rsidP="001D4B87">
      <w:pPr>
        <w:spacing w:after="0" w:line="240" w:lineRule="auto"/>
        <w:jc w:val="both"/>
        <w:rPr>
          <w:rFonts w:ascii="Times New Roman" w:eastAsia="Times New Roman" w:hAnsi="Times New Roman" w:cs="Times New Roman"/>
          <w:kern w:val="0"/>
          <w:lang w:val="en-GB" w:eastAsia="en-GB"/>
          <w14:ligatures w14:val="none"/>
        </w:rPr>
      </w:pPr>
    </w:p>
    <w:p w14:paraId="4FAA9893" w14:textId="77777777" w:rsidR="00B35706" w:rsidRPr="00B35706" w:rsidRDefault="00B35706" w:rsidP="001D4B87">
      <w:pPr>
        <w:spacing w:after="0" w:line="480" w:lineRule="auto"/>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b/>
          <w:bCs/>
          <w:i/>
          <w:iCs/>
          <w:color w:val="000000"/>
          <w:kern w:val="0"/>
          <w:lang w:val="en-GB" w:eastAsia="en-GB"/>
          <w14:ligatures w14:val="none"/>
        </w:rPr>
        <w:t>Phonology</w:t>
      </w:r>
    </w:p>
    <w:p w14:paraId="5EAC2381" w14:textId="5D2505D9" w:rsidR="00B35706" w:rsidRPr="00B35706" w:rsidRDefault="00B35706" w:rsidP="001D4B87">
      <w:pPr>
        <w:spacing w:after="0" w:line="480" w:lineRule="auto"/>
        <w:ind w:firstLine="708"/>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Phonology relates to the system and patterns of speech sounds that a language is composed of. </w:t>
      </w:r>
      <w:r w:rsidR="009405A9" w:rsidRPr="001B1EDA">
        <w:rPr>
          <w:rFonts w:ascii="Times New Roman" w:eastAsia="Times New Roman" w:hAnsi="Times New Roman" w:cs="Times New Roman"/>
          <w:color w:val="000000"/>
          <w:kern w:val="0"/>
          <w:lang w:val="en-GB" w:eastAsia="en-GB"/>
          <w14:ligatures w14:val="none"/>
        </w:rPr>
        <w:t>At this level</w:t>
      </w:r>
      <w:r w:rsidRPr="00B35706">
        <w:rPr>
          <w:rFonts w:ascii="Times New Roman" w:eastAsia="Times New Roman" w:hAnsi="Times New Roman" w:cs="Times New Roman"/>
          <w:color w:val="000000"/>
          <w:kern w:val="0"/>
          <w:lang w:val="en-GB" w:eastAsia="en-GB"/>
          <w14:ligatures w14:val="none"/>
        </w:rPr>
        <w:t>, a phonological plan is constructed that specifies how speech sounds and syllables are organized to produce fluent, intelligible speech</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{"citationID":"LBEd4LQ6","properties":{"formattedCitation":"[25]","plainCitation":"[25]","noteIndex":0},"citationItems":[{"id":703,"uris":["http://zotero.org/users/13469867/items/E4BMZ9WB"],"itemData":{"id":703,"type":"book","event-place":"Cambridge, MA","publisher":"The MIT Press","publisher-place":"Cambridge, MA","title":"Speaking: From Intention to Articulation","URL":"https://doi.org/10.7551/mitpress/6393.003.0009","editor":[{"family":"Levelt","given":"Willem J. M."}],"issued":{"date-parts":[["1989"]]}}}],"schema":"https://github.com/citation-style-language/schema/raw/master/csl-citation.json"}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[25]</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 standard way to assess phonological skills is to examine the presence of </w:t>
      </w:r>
      <w:r w:rsidRPr="00B35706">
        <w:rPr>
          <w:rFonts w:ascii="Times New Roman" w:eastAsia="Times New Roman" w:hAnsi="Times New Roman" w:cs="Times New Roman"/>
          <w:i/>
          <w:iCs/>
          <w:color w:val="000000"/>
          <w:kern w:val="0"/>
          <w:lang w:val="en-GB" w:eastAsia="en-GB"/>
          <w14:ligatures w14:val="none"/>
        </w:rPr>
        <w:t>phonological errors</w:t>
      </w:r>
      <w:r w:rsidRPr="00B35706">
        <w:rPr>
          <w:rFonts w:ascii="Times New Roman" w:eastAsia="Times New Roman" w:hAnsi="Times New Roman" w:cs="Times New Roman"/>
          <w:color w:val="000000"/>
          <w:kern w:val="0"/>
          <w:lang w:val="en-GB" w:eastAsia="en-GB"/>
          <w14:ligatures w14:val="none"/>
        </w:rPr>
        <w:t>, such as substitutions, omissions, or consonant cluster reductions. These errors may indicate incomplete or inaccurate phonological representations</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{"citationID":"ixOjtFc8","properties":{"formattedCitation":"[53,54]","plainCitation":"[53,54]","noteIndex":0},"citationItems":[{"id":720,"uris":["http://zotero.org/users/13469867/items/KI5X8EZH"],"itemData":{"id":720,"type":"article-journal","abstract":"Purpose:\nThe purpose of this article was to investigate the relationship between speech error variability and phonological awareness.\n\nMethod:\nThis article begins with a narrative review of the theoretical interpretation of speech error variability. The post hoc exploratory analysis of the relationship between speech error variability and phonological awareness included 40 children: 20 with typical speech and language and 20 with speech sound disorder and typical language. Groups were matched on gender, age, maternal education, receptive and expressive vocabulary, nonverbal intelligence, and expressive morphosyntax. Multiple regression was used to identify the best fit model for the relationship between vocabulary, speech errors, and phonological awareness.\n\nResults:\nSegmental variability was associated with poor phonological awareness in preschool-aged children.\n\nConclusion:\nChildren with high levels of segmental variability have poor phonological awareness, likely due to unstable phonological representations.","container-title":"American Journal of Speech-Language Pathology","DOI":"10.1044/2022_AJSLP-22-00031","ISSN":"1058-0360","issue":"1","journalAbbreviation":"Am J Speech Lang Pathol","note":"PMID: 36580542\nPMCID: PMC10023149","page":"246-263","source":"PubMed Central","title":"Speech Error Variability and Phonological Awareness in Preschoolers","volume":"32","author":[{"family":"Roepke","given":"Elizabeth"},{"family":"Brosseau-Lapré","given":"Françoise"}],"issued":{"date-parts":[["2023",1]]}}},{"id":723,"uris":["http://zotero.org/users/13469867/items/XB4789SF"],"itemData":{"id":723,"type":"article-journal","abstract":"PurposeSome children with speech sound disorders (SSD) have difficulty with literacy-related skills, particularly phonological awareness (PA). This study investigates the PA skills of preschoolers with SSD by using a regression model to evaluate the degree to which PA can be concurrently predicted by types of speech sound errors.MethodPreschoolers with SSD (n = 43) participated in PA and speech sound production assessment. Errors from a 125-item picture naming task were coded in 2 ways: (a) considering all consonant errors equally (percentage of consonants correct [PCC]) and (b) using a 3-category system that captures component features of sound errors (typical sound changes, atypical sound changes, and distortions). PA tasks included rhyme matching, onset matching, onset segmentation and matching, and blending.ResultsVariance in a PA composite score could be predicted partly by vocabulary and age (33%). Atypical sound changes accounted for an additional 6% of variance in PA, but distortions and typical errors did not account for significant variance. When the same consonant errors were analyzed using PCC, speech errors did not predict significant variance in PA.ConclusionsPoorer PA is associated with lower receptive vocabularies and more atypical sound errors. Results are interpreted in the context of the accuracy of phonological representations.","container-title":"Journal of Speech, Language, and Hearing Research","DOI":"10.1044/1092-4388(2009/09-0021)","issue":"1","note":"publisher: American Speech-Language-Hearing Association","page":"44-60","source":"pubs.asha.org (Atypon)","title":"Phonological Awareness and Types of Sound Errors in Preschoolers With Speech Sound Disorders","volume":"53","author":[{"family":"Preston","given":"Jonathan"},{"family":"Edwards","given":"Mary Louise"}],"issued":{"date-parts":[["2010",2]]}}}],"schema":"https://github.com/citation-style-language/schema/raw/master/csl-citation.json"}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[53,54]</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t>
      </w:r>
    </w:p>
    <w:p w14:paraId="0CDAFF7B" w14:textId="058FF6D3"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Phonological properties of words, such as syllable structure, number of syllables, or overall word length, can reflect the level of phonological complexity a child can successfully produce</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{"citationID":"XqOwO3RS","properties":{"formattedCitation":"[55]","plainCitation":"[55]","noteIndex":0},"citationItems":[{"id":725,"uris":["http://zotero.org/users/13469867/items/HBZ65HYC"],"itemData":{"id":725,"type":"article-journal","abstract":"Miccio's work included a number of articles on the assessment of phonology in children with phonological disorders, typically using measures of correct articulation, using the PCC, or analyses of errors, using the framework of phonological processes. This paper introduces an approach to assessing phonology by examining the phonetic complexity of children's productions. Unlike most current measures of phonological development and disorders, this approach does not assess accuracy, but focuses exclusively on the complexity of segments, syllables, and words. Using independent analyses, the Word Complexity Measure is based on the phonetic complexity of a child's productions, with later acquired sound classes, syllable shapes, and word patterns coded as more complex. The Word Complexity Measure allows researchers and clinicians to compare the phonetic and phonological aspects of productions across children and over time. The measure can also be used to compare the complexity of a child's productions with that of the target words.","container-title":"Clinical Linguistics &amp; Phonetics","DOI":"10.3109/02699200903581059","ISSN":"02699206","issue":"4/5","note":"publisher: Taylor &amp; Francis Ltd","page":"271-282","source":"EBSCOhost","title":"The Word Complexity Measure: Description and application to developmental phonology and disorders","title-short":"The Word Complexity Measure","volume":"24","author":[{"family":"Stoel-Gammon","given":"Carol"}],"issued":{"date-parts":[["2010",5,4]]}}}],"schema":"https://github.com/citation-style-language/schema/raw/master/csl-citation.json"}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[55]</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For instance, speech units with a higher complexity, such as consonant clusters (e.g., </w:t>
      </w:r>
      <w:r w:rsidRPr="00B35706">
        <w:rPr>
          <w:rFonts w:ascii="Times New Roman" w:eastAsia="Times New Roman" w:hAnsi="Times New Roman" w:cs="Times New Roman"/>
          <w:color w:val="000000"/>
          <w:kern w:val="0"/>
          <w:u w:val="single"/>
          <w:lang w:val="en-GB" w:eastAsia="en-GB"/>
          <w14:ligatures w14:val="none"/>
        </w:rPr>
        <w:t>str</w:t>
      </w:r>
      <w:r w:rsidRPr="00B35706">
        <w:rPr>
          <w:rFonts w:ascii="Times New Roman" w:eastAsia="Times New Roman" w:hAnsi="Times New Roman" w:cs="Times New Roman"/>
          <w:color w:val="000000"/>
          <w:kern w:val="0"/>
          <w:lang w:val="en-GB" w:eastAsia="en-GB"/>
          <w14:ligatures w14:val="none"/>
        </w:rPr>
        <w:t>ing) and long words, require the coordination of more phonological elements</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{"citationID":"hYvBre0t","properties":{"formattedCitation":"[56]","plainCitation":"[56]","noteIndex":0},"citationItems":[{"id":397,"uris":["http://zotero.org/users/13469867/items/TRL4PZIP"],"itemData":{"id":397,"type":"chapter","container-title":"Approaches to Phonological Complexity","ISBN":"978-3-11-022394-1","language":"en","note":"DOI: 10.1515/9783110223958.297","page":"297-328","publisher":"Walter de Gruyter","source":"DOI.org (Crossref)","title":"Self-organization of syllable structure: a coupled oscillator model","title-short":"Self-organization of syllable structure","URL":"https://www.degruyter.com/document/doi/10.1515/9783110223958.297/html","editor":[{"family":"Pellegrino","given":"François"},{"family":"Marsico","given":"Egidio"},{"family":"Chitoran","given":"Ioana"},{"family":"Coupé","given":"Christophe"}],"author":[{"family":"Nam","given":"Hosung"},{"family":"Goldstein","given":"Louis"},{"family":"Saltzman","given":"Elliot"}],"accessed":{"date-parts":[["2025",1,28]]},"issued":{"date-parts":[["2009",12,12]]}}}],"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[56]</w:t>
      </w:r>
      <w:r w:rsidR="001B1EDA" w:rsidRPr="001B1EDA">
        <w:rPr>
          <w:rFonts w:ascii="Times New Roman" w:eastAsia="Times New Roman" w:hAnsi="Times New Roman" w:cs="Times New Roman"/>
          <w:color w:val="000000"/>
          <w:kern w:val="0"/>
          <w:lang w:val="en-GB" w:eastAsia="en-GB"/>
          <w14:ligatures w14:val="none"/>
        </w:rPr>
        <w:fldChar w:fldCharType="end"/>
      </w:r>
      <w:r w:rsidR="001B1EDA"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and place greater processing demands on phonological working memory</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{"citationID":"yhTl3h4h","properties":{"formattedCitation":"[57]","plainCitation":"[57]","noteIndex":0},"citationItems":[{"id":761,"uris":["http://zotero.org/users/13469867/items/9S3P7L6S"],"itemData":{"id":761,"type":"article-journal","abstract":"A number of experiments explored the hypothesis that immediate memory span is not constant, but varies with the length of the words to be recalled. Results showed: (1) Memory span is inversely related to word length across a wide range of materials; (2) When number of syllables and number of phonemes are held constant, words of short temporal duration are better recalled than words of long duration; (3) Span could be predicted on the basis of the number of words which the subject can read in approximately 2 sec; (4) When articulation is suppressed by requiring the subject to articulate an irrelevant sound, the word length effect disappears with visual presentation, but remains when presentation is auditory. The results are interpreted in terms of a phonemically-based store of limited temporal capacity, which may function as an output buffer for speech production, and as a supplement to a more central working memory system.","container-title":"Journal of Verbal Learning and Verbal Behavior","DOI":"10.1016/S0022-5371(75)80045-4","ISSN":"0022-5371","issue":"6","journalAbbreviation":"Journal of Verbal Learning and Verbal Behavior","page":"575-589","source":"ScienceDirect","title":"Word length and the structure of short-term memory","volume":"14","author":[{"family":"Baddeley","given":"Alan D."},{"family":"Thomson","given":"Neil"},{"family":"Buchanan","given":"Mary"}],"issued":{"date-parts":[["1975",12,1]]}}}],"schema":"https://github.com/citation-style-language/schema/raw/master/csl-citation.json"}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[57]</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which makes them more prone to errors than simpler structures. The accuracy of consonant cluster production, reflected in the current study by the measure </w:t>
      </w:r>
      <w:r w:rsidRPr="00B35706">
        <w:rPr>
          <w:rFonts w:ascii="Times New Roman" w:eastAsia="Times New Roman" w:hAnsi="Times New Roman" w:cs="Times New Roman"/>
          <w:i/>
          <w:iCs/>
          <w:color w:val="000000"/>
          <w:kern w:val="0"/>
          <w:lang w:val="en-GB" w:eastAsia="en-GB"/>
          <w14:ligatures w14:val="none"/>
        </w:rPr>
        <w:t>cluster index</w:t>
      </w:r>
      <w:r w:rsidRPr="00B35706">
        <w:rPr>
          <w:rFonts w:ascii="Times New Roman" w:eastAsia="Times New Roman" w:hAnsi="Times New Roman" w:cs="Times New Roman"/>
          <w:color w:val="000000"/>
          <w:kern w:val="0"/>
          <w:lang w:val="en-GB" w:eastAsia="en-GB"/>
          <w14:ligatures w14:val="none"/>
        </w:rPr>
        <w:t>, is a commonly used measure in children with phonological impairments</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{"citationID":"fsy5UEwO","properties":{"formattedCitation":"[58]","plainCitation":"[58]","noteIndex":0},"citationItems":[{"id":877,"uris":["http://zotero.org/users/13469867/items/LIDLUZF6"],"itemData":{"id":877,"type":"article-journal","abstract":"Children with phonological impairment frequently have difficulty producing consonant clusters. Speech pathologists often use phonological processes to describe children's productions of consonant clusters, a commonly used description being cluster reduction. However, this description does not adequately address children's differing realizations of consonant clusters. The purpose of this paper is to develop and refine methods for the characterization of realizations of consonant clusters. The work of Greenlee (1974) and Chin and Dinnsen (1992) has been extended by examining the effect of syllable position, number of elements and constituents on children's realizations of consonant clusters. Specifically, word-initial fricative clusters, stop clusters, three element fricative + stop clusters, and word-final nasal clusters and fricative + stop clusters were examined. The results for 40 phonologically impaired children between the ages of 3;6 and 5;0 years are compared with those of Chin and Dinnsen (1992). The relationships found between child and adult representations of clusters suggest the importance of considering syllable position, number of elements and the constituents of consonant clusters when analysing phonologically impaired children's speech sounds.","container-title":"Clinical Linguistics &amp; Phonetics","DOI":"10.1080/02699209708985185","ISSN":"0269-9206","issue":"2","journalAbbreviation":"Clin Linguist Phon","language":"eng","note":"PMID: 21271753","page":"85-113","source":"PubMed","title":"Realizations of consonant clusters by children with phonological impairment","volume":"11","author":[{"family":"McLeod","given":"S."},{"family":"Doorn","given":"J."},{"family":"Reed","given":"V. A."}],"issued":{"date-parts":[["1997"]]}}}],"schema":"https://github.com/citation-style-language/schema/raw/master/csl-citation.json"}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[58]</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and DLD</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{"citationID":"UlL0hHK5","properties":{"formattedCitation":"[59]","plainCitation":"[59]","noteIndex":0},"citationItems":[{"id":875,"uris":["http://zotero.org/users/13469867/items/7S84BSVC"],"itemData":{"id":875,"type":"article-journal","abstract":"BACKGROUND: Approximately 50% of all young children with a developmental language disorder (DLD) also have problems with speech production. Research on speech sound development and clinical diagnostics of speech production difficulties focuses mostly on accuracy; it relates children's phonological realizations to adult models. Contrarily to these relational analyses, independent analyses indicate the sounds and structures children produce irrespective of accuracy. Such analyses are likely to provide more insight into a child's phonological strengths and limitations, and may thus provide better leads for treatment.\nAIMS: Ram (1) To contribute to a more comprehensive overview of the speech sound development of young Dutch children with DLD by including independent and relational analyses, (2) to develop an independent measure to assess these children's speech production capacities; and (3) to examine the relation between independent and relational speech production measures for children with DLD.\nMETHODS &amp; PROCEDURES: We describe the syllable structures and sounds of words elicited in two picture-naming tasks of 82 children with DLD and speech production difficulties between ages 2;7 and 6;8. The children were divided into four age groups to examine developmental patterns in a cross-sectional manner. Overviews of the children's productions on both independent and relational measures are provided. We conducted a Spearman correlation analysis to examine the relation between accuracy and independent measures.\nOUTCOMES &amp; RESULTS: The overviews show these children are able to produce a greater variety of syllable structures and consonants irrespective of target positions than they can produce correctly in targets. This is especially true for children below the age of 4;5. The data indicate that children with DLD have difficulty with the production of clusters, fricatives, liquids and the velar nasal (/ŋ/). Based on existing literature and our results, we designed a Dutch version of an independent measure of word complexity, originally designed for English (word complexity measure-WCM) in which word productions receive points for specific word, syllable and sound characteristics, irrespective of accuracy. We found a strong positive correlation between accuracy scores and scores on this independent measure.\nCONCLUSIONS &amp; IMPLICATIONS: The results indicate that the use of independent measures, including the proposed WCM, complement traditional relational measures by indicating which sounds and syllable structures a child can produce (irrespective of correctness). Therefore, the proposed measure can be used to monitor the speech sound development of children with DLD and to better identify treatment goals, in combination with existing relational measures.\nWHAT THIS PAPER ADDS: What is already known on the subject Speech production skills can be assessed in different ways: (1) using analyses indicating the structures and sounds a child produces irrespective of accuracy, that is, performance analyses; and (2) using analyses indicating how the productions of a child relate to the adult targets, that is, accuracy analyses. In scientific research as well as in clinical practice the focus is most often on accuracy analyses. As a consequence, we do not know if children who do not improve in accuracy scores, improve in other phonological aspects that are not captured in these analyses, but can be captured by performance analyses. What this study adds to the existing knowledge The overviews show these children are able to produce a greater variety of syllable structures and consonants irrespective of target positions than they can produce correctly in targets. Consequently, adding performance analyses to existing accuracy analyses provides a more complete picture of a child's speech sound development. What are the potential or actual clinical implications of this work? We propose a Dutch version of a WCM, originally designed for English, in which word productions receive points for word structures, syllable structures and sounds, irrespective of accuracy. This measure may be used by Dutch clinicians to monitor the speech sound development of children with DLD and to formulate better treatment goals, in addition to accuracy measures that are already used.","container-title":"International Journal of Language &amp; Communication Disorders","DOI":"10.1111/1460-6984.13109","ISSN":"1460-6984","issue":"6","journalAbbreviation":"Int J Lang Commun Disord","language":"eng","note":"PMID: 39230308","page":"2706-2722","source":"PubMed","title":"Speech sound development of young Dutch children with a developmental language disorder: A complex matter","title-short":"Speech sound development of young Dutch children with a developmental language disorder","volume":"59","author":[{"family":"Scheffer","given":"Anouk"},{"family":"Keij","given":"Brigitta"},{"family":"Hakvoort","given":"Britt"},{"family":"Ottow-Henning","given":"Esther"},{"family":"Gerrits","given":"Ellen"},{"family":"Wijnen","given":"Frank"}],"issued":{"date-parts":[["2024"]]}}}],"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[59]</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t>
      </w:r>
    </w:p>
    <w:p w14:paraId="4887CF93" w14:textId="75ECD3D3" w:rsidR="00B35706" w:rsidRPr="00B35706" w:rsidRDefault="00B35706" w:rsidP="001D4B87">
      <w:pPr>
        <w:spacing w:after="0" w:line="480" w:lineRule="auto"/>
        <w:ind w:firstLine="720"/>
        <w:jc w:val="both"/>
        <w:rPr>
          <w:rFonts w:ascii="Times New Roman" w:eastAsia="Times New Roman" w:hAnsi="Times New Roman" w:cs="Times New Roman"/>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 xml:space="preserve">A frequently examined property reflecting phonological complexity is </w:t>
      </w:r>
      <w:r w:rsidRPr="00B35706">
        <w:rPr>
          <w:rFonts w:ascii="Times New Roman" w:eastAsia="Times New Roman" w:hAnsi="Times New Roman" w:cs="Times New Roman"/>
          <w:i/>
          <w:iCs/>
          <w:color w:val="000000"/>
          <w:kern w:val="0"/>
          <w:lang w:val="en-GB" w:eastAsia="en-GB"/>
          <w14:ligatures w14:val="none"/>
        </w:rPr>
        <w:t>word length</w:t>
      </w:r>
      <w:r w:rsidRPr="00B35706">
        <w:rPr>
          <w:rFonts w:ascii="Times New Roman" w:eastAsia="Times New Roman" w:hAnsi="Times New Roman" w:cs="Times New Roman"/>
          <w:color w:val="000000"/>
          <w:kern w:val="0"/>
          <w:lang w:val="en-GB" w:eastAsia="en-GB"/>
          <w14:ligatures w14:val="none"/>
        </w:rPr>
        <w:t xml:space="preserve">, which can be defined as the number of syllables, letters, or phonemes in a word. For instance, </w:t>
      </w:r>
      <w:r w:rsidRPr="00B35706">
        <w:rPr>
          <w:rFonts w:ascii="Times New Roman" w:eastAsia="Times New Roman" w:hAnsi="Times New Roman" w:cs="Times New Roman"/>
          <w:i/>
          <w:iCs/>
          <w:color w:val="000000"/>
          <w:kern w:val="0"/>
          <w:lang w:val="en-GB" w:eastAsia="en-GB"/>
          <w14:ligatures w14:val="none"/>
        </w:rPr>
        <w:lastRenderedPageBreak/>
        <w:t>dog</w:t>
      </w:r>
      <w:r w:rsidRPr="00B35706">
        <w:rPr>
          <w:rFonts w:ascii="Times New Roman" w:eastAsia="Times New Roman" w:hAnsi="Times New Roman" w:cs="Times New Roman"/>
          <w:color w:val="000000"/>
          <w:kern w:val="0"/>
          <w:lang w:val="en-GB" w:eastAsia="en-GB"/>
          <w14:ligatures w14:val="none"/>
        </w:rPr>
        <w:t xml:space="preserve"> is short, whereas </w:t>
      </w:r>
      <w:r w:rsidRPr="00B35706">
        <w:rPr>
          <w:rFonts w:ascii="Times New Roman" w:eastAsia="Times New Roman" w:hAnsi="Times New Roman" w:cs="Times New Roman"/>
          <w:i/>
          <w:iCs/>
          <w:color w:val="000000"/>
          <w:kern w:val="0"/>
          <w:lang w:val="en-GB" w:eastAsia="en-GB"/>
          <w14:ligatures w14:val="none"/>
        </w:rPr>
        <w:t>crocodile</w:t>
      </w:r>
      <w:r w:rsidRPr="00B35706">
        <w:rPr>
          <w:rFonts w:ascii="Times New Roman" w:eastAsia="Times New Roman" w:hAnsi="Times New Roman" w:cs="Times New Roman"/>
          <w:color w:val="000000"/>
          <w:kern w:val="0"/>
          <w:lang w:val="en-GB" w:eastAsia="en-GB"/>
          <w14:ligatures w14:val="none"/>
        </w:rPr>
        <w:t xml:space="preserve"> is comparatively long. Studies into the effect of word length show a better performance on shorter words in children with DLD</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{"citationID":"YbckZyCz","properties":{"formattedCitation":"[5]","plainCitation":"[5]","noteIndex":0},"citationItems":[{"id":568,"uris":["http://zotero.org/users/13469867/items/SLPVYNK4"],"itemData":{"id":568,"type":"article-journal","abstract":"Purpose\nTo investigate factors that influence word learning in children with developmental language disorder (DLD).\nMethod\nThe participants were 23 children with DLD and 26 typically developing (TD) children, aged five. Participants completed a fast mapping task (assessed using a production measure), as well as tests of nonword repetition and receptive vocabulary. We explored the effect of word length on nonword repetition and fast mapping abilities while controlling for receptive vocabulary skills.\nResults\nThe results indicate that children with DLD demonstrate significant difficulties accurately repeating nonwords of all lengths relative to their TD peers. Children with DLD also exhibited significant difficulties with fast mapping, especially when learning longer novel words.\nConclusions\nOur findings indicate that children with DLD demonstrate an impaired capacity to encode phonological information; however, this differentially impacts their nonword repetition and fast mapping abilities. TD children may more effectively take advantage of receptive vocabulary to support performance on these tasks.\nLearning outcomes\nReaders will understand how phonological short-term memory and receptive vocabulary contribute to fast mapping in children with DLD and in TD children.","container-title":"Journal of Communication Disorders","DOI":"10.1016/j.jcomdis.2019.02.001","ISSN":"0021-9924","journalAbbreviation":"Journal of Communication Disorders","page":"11-23","source":"ScienceDirect","title":"Fast mapping short and long words: Examining the influence of phonological short-term memory and receptive vocabulary in children with developmental language disorder","title-short":"Fast mapping short and long words","volume":"79","author":[{"family":"Jackson","given":"Emily"},{"family":"Leitao","given":"Suze"},{"family":"Claessen","given":"Mary"},{"family":"Boyes","given":"Mark"}],"issued":{"date-parts":[["2019",5,1]]}}}],"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and people with aphasia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{"citationID":"PyrRDMIf","properties":{"formattedCitation":"[20]","plainCitation":"[20]","noteIndex":0},"citationItems":[{"id":755,"uris":["http://zotero.org/users/13469867/items/MDV7AAVR"],"itemData":{"id":755,"type":"article-journal","abstract":"Background: Perceived differences in word retrieval between naming and connected speech contexts have been of clinical interest to clinicians and researchers for the last 50 years. However, empirical studies of contextual influences on retrieval have surfaced only in the last two decades. Aims: The purpose of this exploratory investigation was to study lexical retrieval in both connected speech and naming tasks in a group of participants with mild aphasia. As previous studies have outlined possible relationships between word class (noun vs. verb) and elicitation context, retrieval of both nouns and verbs were investigated in naming and connected speech tasks. Methods &amp; Procedures: Twenty individuals with mild aphasia presenting primarily as residual anomia and 10 age- and education-matched controls participated in this study. Accuracy in lexical retrieval attempts was compared across two contexts - confrontation naming and video narration, for targets in two word classes - nouns and verbs. Lexical targets in these two word classes had been matched as groups on an a priori basis for frequency and familiarity Outcomes &amp; Results: Results indicated that all participants experienced greater word finding difficulty in confrontation naming than in video narration. Individuals with aphasia also demonstrated greater word finding difficulty for nouns than verbs, although subsequent analyses suggest that these findings may be explained by joint effects of word length and word frequency on of target stimuli. Conclusions: Context influenced lexical retrieval of both aphasic and normal aging subjects, although ”word class” effects may have been attributable to combined characteristics of lexical targets. Although results appear to have implications for both assessment and treatment of lexical retrieval deficits, discussion emphasizes ways in which word finding abilities in connected speech may require different methods of study than those traditionally employed in the analysis of naming responses.","container-title":"Aphasiology","DOI":"10.1080/02687040143000573","ISSN":"0268-7038","issue":"3","note":"publisher: Routledge\n_eprint: https://doi.org/10.1080/02687040143000573","page":"261-286","source":"Taylor and Francis+NEJM","title":"Context and word class influences on lexical retrieval in aphasia","volume":"16","author":[{"family":"Pashek","given":"Gail V."},{"family":"Tompkins","given":"Connie A."}],"issued":{"date-parts":[["2002",3,1]]}}}],"schema":"https://github.com/citation-style-language/schema/raw/master/csl-citation.json"}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[20]</w:t>
      </w:r>
      <w:r w:rsidR="001B1EDA" w:rsidRPr="001B1EDA">
        <w:rPr>
          <w:rFonts w:ascii="Times New Roman" w:eastAsia="Times New Roman" w:hAnsi="Times New Roman" w:cs="Times New Roman"/>
          <w:color w:val="000000"/>
          <w:kern w:val="0"/>
          <w:lang w:val="en-GB" w:eastAsia="en-GB"/>
          <w14:ligatures w14:val="none"/>
        </w:rPr>
        <w:fldChar w:fldCharType="end"/>
      </w:r>
      <w:r w:rsidR="001B1EDA" w:rsidRPr="001B1EDA">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color w:val="000000"/>
          <w:kern w:val="0"/>
          <w:lang w:val="en-GB" w:eastAsia="en-GB"/>
          <w14:ligatures w14:val="none"/>
        </w:rPr>
        <w:t xml:space="preserve">and children treated for a PFT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{"citationID":"84aLvIH5","properties":{"formattedCitation":"[24]","plainCitation":"[24]","noteIndex":0},"citationItems":[{"id":171,"uris":["http://zotero.org/users/13469867/items/ZBAD68ZL"],"itemData":{"id":171,"type":"article-journal","abstract":"Following cerebellar tumour surgery, children may suffer impairments of spontaneous language. Yet, the language processing deficits underlying these impairments are poorly understood. This study is the first to try to identify these deficits for four levels of language processing in cerebellar tumour survivors. The spontaneous language of twelve patients who underwent cerebellar tumour surgery (age range 3–24 years) was compared against his or her controls using individual case statistics. A distinction was made between patients who experienced postoperative cerebellar mutism syndrome (pCMS) and those who did not. Time since surgery ranged between 11 months and 12;3 years. In order to identify the impaired language processing levels at each processing level (i.e., lexical, semantic, phonological and/or morphosyntactic) nouns and verbs produced in the spontaneous language samples were rated for psycholinguistic variables (e.g., concreteness). Standard spontaneous language measures (e.g., type-token ratio) were calculated as well. First, inter-individual heterogeneity was observed in the spontaneous language outcomes in both groups. Nine out of twelve patients showed language processing deficits three of whom were diagnosed with pCMS. Results implied impairments across all levels of language processing. In the pCMS-group, the impairments observed were predominantly morphosyntactic and semantic, but the variability in nature of the spontaneous language impairments was larger in the non-pCMS-group. Patients treated with cerebellar tumour surgery may show long-term spontaneous language impairments irrespective of a previous pCMS diagnosis. Individualised and comprehensive postoperative language assessments seem necessary, given the inter-individual heterogeneity in the language outcomes.","container-title":"The Cerebellum","DOI":"10.1007/s12311-023-01563-z","ISSN":"1473-4230","journalAbbreviation":"Cerebellum","language":"en","source":"DOI.org (Crossref)","title":"Characterising the Long-Term Language Impairments of Children Following Cerebellar Tumour Surgery by Extracting Psycholinguistic Properties from Spontaneous Language","URL":"https://link.springer.com/10.1007/s12311-023-01563-z","author":[{"family":"Svaldi","given":"Cheyenne"},{"family":"Paquier","given":"Philippe"},{"family":"Keulen","given":"Stefanie"},{"family":"Van Elp","given":"Henrieke"},{"family":"Catsman-Berrevoets","given":"Coriene"},{"family":"Kingma","given":"Annet"},{"family":"Jonkers","given":"Roel"},{"family":"Kohnen","given":"Saskia"},{"family":"De Aguiar","given":"Vânia"}],"accessed":{"date-parts":[["2024",1,2]]},"issued":{"date-parts":[["2023",5,15]]}}}],"schema":"https://github.com/citation-style-language/schema/raw/master/csl-citation.json"}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[24]</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xml:space="preserve">. These patterns align with the word-length hypothesis of Baddeley et al.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{"citationID":"CrThnqPs","properties":{"formattedCitation":"[57]","plainCitation":"[57]","noteIndex":0},"citationItems":[{"id":761,"uris":["http://zotero.org/users/13469867/items/9S3P7L6S"],"itemData":{"id":761,"type":"article-journal","abstract":"A number of experiments explored the hypothesis that immediate memory span is not constant, but varies with the length of the words to be recalled. Results showed: (1) Memory span is inversely related to word length across a wide range of materials; (2) When number of syllables and number of phonemes are held constant, words of short temporal duration are better recalled than words of long duration; (3) Span could be predicted on the basis of the number of words which the subject can read in approximately 2 sec; (4) When articulation is suppressed by requiring the subject to articulate an irrelevant sound, the word length effect disappears with visual presentation, but remains when presentation is auditory. The results are interpreted in terms of a phonemically-based store of limited temporal capacity, which may function as an output buffer for speech production, and as a supplement to a more central working memory system.","container-title":"Journal of Verbal Learning and Verbal Behavior","DOI":"10.1016/S0022-5371(75)80045-4","ISSN":"0022-5371","issue":"6","journalAbbreviation":"Journal of Verbal Learning and Verbal Behavior","page":"575-589","source":"ScienceDirect","title":"Word length and the structure of short-term memory","volume":"14","author":[{"family":"Baddeley","given":"Alan D."},{"family":"Thomson","given":"Neil"},{"family":"Buchanan","given":"Mary"}],"issued":{"date-parts":[["1975",12,1]]}}}],"schema":"https://github.com/citation-style-language/schema/raw/master/csl-citation.json"}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[57]</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which proposes that longer words place greater demands on phonological working memory, as more phonological material must be planned and maintained before articulation.</w:t>
      </w:r>
    </w:p>
    <w:p w14:paraId="1D331598" w14:textId="181127D5" w:rsidR="00B35706" w:rsidRPr="001B1EDA" w:rsidRDefault="00B35706"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r w:rsidRPr="00B35706">
        <w:rPr>
          <w:rFonts w:ascii="Times New Roman" w:eastAsia="Times New Roman" w:hAnsi="Times New Roman" w:cs="Times New Roman"/>
          <w:color w:val="000000"/>
          <w:kern w:val="0"/>
          <w:lang w:val="en-GB" w:eastAsia="en-GB"/>
          <w14:ligatures w14:val="none"/>
        </w:rPr>
        <w:t>However, an inverse word-length effect has also been reported in aphasia, where shorter words pose more difficulty than longer ones</w:t>
      </w:r>
      <w:r w:rsidR="001B1EDA" w:rsidRPr="001B1EDA">
        <w:rPr>
          <w:rFonts w:ascii="Times New Roman" w:eastAsia="Times New Roman" w:hAnsi="Times New Roman" w:cs="Times New Roman"/>
          <w:color w:val="000000"/>
          <w:kern w:val="0"/>
          <w:lang w:val="en-GB" w:eastAsia="en-GB"/>
          <w14:ligatures w14:val="none"/>
        </w:rPr>
        <w:t xml:space="preserve"> </w:t>
      </w:r>
      <w:r w:rsidR="001B1EDA" w:rsidRPr="001B1EDA">
        <w:rPr>
          <w:rFonts w:ascii="Times New Roman" w:eastAsia="Times New Roman" w:hAnsi="Times New Roman" w:cs="Times New Roman"/>
          <w:color w:val="000000"/>
          <w:kern w:val="0"/>
          <w:lang w:val="en-GB" w:eastAsia="en-GB"/>
          <w14:ligatures w14:val="none"/>
        </w:rPr>
        <w:fldChar w:fldCharType="begin"/>
      </w:r>
      <w:r w:rsidR="001B1EDA" w:rsidRPr="001B1EDA">
        <w:rPr>
          <w:rFonts w:ascii="Times New Roman" w:eastAsia="Times New Roman" w:hAnsi="Times New Roman" w:cs="Times New Roman"/>
          <w:color w:val="000000"/>
          <w:kern w:val="0"/>
          <w:lang w:val="en-GB" w:eastAsia="en-GB"/>
          <w14:ligatures w14:val="none"/>
        </w:rPr>
        <w:instrText xml:space="preserve"> ADDIN ZOTERO_ITEM CSL_CITATION {"citationID":"RSWVEHOx","properties":{"formattedCitation":"[11,17]","plainCitation":"[11,17]","noteIndex":0},"citationItems":[{"id":706,"uris":["http://zotero.org/users/13469867/items/PAJ2SMZI"],"itemData":{"id":706,"type":"article-journal","abstract":"When the influence of length on picture naming in dysphasia has been investigated in the past, studies tend to show worse performance with longer items (or no influence of stimulus length). This paper describes a man with dysphasia who is better at labelling pictures with long names than with short names: he demonstrates a reverse length effect. Three models which incorporate an output component are described. The details of the case study are given and discussed in relation to the predictions of these models regarding target length. This leads onto further predictions from one model (Butterworth, 1989) which are tested against the data.","container-title":"Cortex","DOI":"10.1016/S0010-9452(13)80017-2","ISSN":"0010-9452","issue":"4","journalAbbreviation":"Cortex","page":"637-652","source":"ScienceDirect","title":"A Reverse Length Effect in Dysphasic Naming: When Elephant is Easier than Ant","title-short":"A Reverse Length Effect in Dysphasic Naming","volume":"31","author":[{"family":"Best","given":"Wendy"}],"issued":{"date-parts":[["1995",12,1]]}}},{"id":711,"uris":["http://zotero.org/users/13469867/items/DC47FYSH"],"itemData":{"id":711,"type":"article-journal","abstract":"Many patients with progressive fluent aphasia present with poor verbal comprehension and profound word-finding difficulties in the context of much better picture comprehension and object use. The Japanese term Gogi (literally “word-meaning”) aphasia matches this behavioural pattern. The alternative label of semantic dementia is most often used for these patients and this term emphasises a generalised degradation of conceptual knowledge that encompasses both verbal and nonverbal comprehension. The study presented here investigates whether progressive fluent aphasia has a functional impairment limited to the verbal domain (Gogi aphasia) or more widespread involvement of all conceptual knowledge (semantic dementia). We report data collected from a patient with progressive fluent aphasia, IW, who presented with profound word-finding difficulties and relatively poor word comprehension. The predictions of three theoretical interpretations of this pattern are investigated in a series of experimental tasks. We argue that IW's poor verbal comprehension and anomia cannot easily be explained as an impairment to either a semantic lexicon or a modality-specific verbal semantic system. Instead we favour an explanation in terms of a single impairment to a unitary semantic system within a framework that emphasises the underlying differences in the mapping between surface form and meaning, for words and pictures. We demonstrate how IW's pattern of data can be replicated in an implemented connectionist network that includes a systematic mapping for pictures but an arbitrary relationship for words. We conclude that although Gogi aphasia may be an accurate clinical description of the most striking features observed in progressive fluent aphasia, the disorder is primarily a progressive loss of conceptual knowledge—it is semantic dementia.","container-title":"Cognitive Neuropsychology","DOI":"10.1080/026432900410784","ISSN":"0264-3294","issue":"5","note":"publisher: Routledge\n_eprint: https://doi.org/10.1080/026432900410784\nPMID: 20945190","page":"437-465","source":"Taylor and Francis+NEJM","title":"Gogi Aphasia or Semantic Dementia? Simulating and Assessing Poor Verbal Comprehension in a Case of Progressive Fluent Aphasia","title-short":"Gogi Aphasia or Semantic Dementia?","volume":"17","author":[{"family":"Lambon Ralph","given":"Matthew A."},{"family":"Howard","given":"David","non-dropping-particle":"and"}],"issued":{"date-parts":[["2000",7,1]]}}}],"schema":"https://github.com/citation-style-language/schema/raw/master/csl-citation.json"} </w:instrText>
      </w:r>
      <w:r w:rsidR="001B1EDA" w:rsidRPr="001B1EDA">
        <w:rPr>
          <w:rFonts w:ascii="Times New Roman" w:eastAsia="Times New Roman" w:hAnsi="Times New Roman" w:cs="Times New Roman"/>
          <w:color w:val="000000"/>
          <w:kern w:val="0"/>
          <w:lang w:val="en-GB" w:eastAsia="en-GB"/>
          <w14:ligatures w14:val="none"/>
        </w:rPr>
        <w:fldChar w:fldCharType="separate"/>
      </w:r>
      <w:r w:rsidR="001B1EDA" w:rsidRPr="001B1EDA">
        <w:rPr>
          <w:rFonts w:ascii="Times New Roman" w:eastAsia="Times New Roman" w:hAnsi="Times New Roman" w:cs="Times New Roman"/>
          <w:noProof/>
          <w:color w:val="000000"/>
          <w:kern w:val="0"/>
          <w:lang w:val="en-GB" w:eastAsia="en-GB"/>
          <w14:ligatures w14:val="none"/>
        </w:rPr>
        <w:t>[11,17]</w:t>
      </w:r>
      <w:r w:rsidR="001B1EDA" w:rsidRPr="001B1EDA">
        <w:rPr>
          <w:rFonts w:ascii="Times New Roman" w:eastAsia="Times New Roman" w:hAnsi="Times New Roman" w:cs="Times New Roman"/>
          <w:color w:val="000000"/>
          <w:kern w:val="0"/>
          <w:lang w:val="en-GB" w:eastAsia="en-GB"/>
          <w14:ligatures w14:val="none"/>
        </w:rPr>
        <w:fldChar w:fldCharType="end"/>
      </w:r>
      <w:r w:rsidRPr="00B35706">
        <w:rPr>
          <w:rFonts w:ascii="Times New Roman" w:eastAsia="Times New Roman" w:hAnsi="Times New Roman" w:cs="Times New Roman"/>
          <w:color w:val="000000"/>
          <w:kern w:val="0"/>
          <w:lang w:val="en-GB" w:eastAsia="en-GB"/>
          <w14:ligatures w14:val="none"/>
        </w:rPr>
        <w:t>. Nonetheless, this pattern might not reflect phonological complexity per se but rather lexical-phonological competition: short words often have many phonological</w:t>
      </w:r>
      <w:r w:rsidR="00585F8B" w:rsidRPr="001B1EDA">
        <w:rPr>
          <w:rFonts w:ascii="Times New Roman" w:eastAsia="Times New Roman" w:hAnsi="Times New Roman" w:cs="Times New Roman"/>
          <w:color w:val="000000"/>
          <w:kern w:val="0"/>
          <w:lang w:val="en-GB" w:eastAsia="en-GB"/>
          <w14:ligatures w14:val="none"/>
        </w:rPr>
        <w:t xml:space="preserve"> </w:t>
      </w:r>
      <w:proofErr w:type="spellStart"/>
      <w:r w:rsidRPr="00B35706">
        <w:rPr>
          <w:rFonts w:ascii="Times New Roman" w:eastAsia="Times New Roman" w:hAnsi="Times New Roman" w:cs="Times New Roman"/>
          <w:color w:val="000000"/>
          <w:kern w:val="0"/>
          <w:lang w:val="en-GB" w:eastAsia="en-GB"/>
          <w14:ligatures w14:val="none"/>
        </w:rPr>
        <w:t>neighbors</w:t>
      </w:r>
      <w:proofErr w:type="spellEnd"/>
      <w:r w:rsidRPr="00B35706">
        <w:rPr>
          <w:rFonts w:ascii="Times New Roman" w:eastAsia="Times New Roman" w:hAnsi="Times New Roman" w:cs="Times New Roman"/>
          <w:color w:val="000000"/>
          <w:kern w:val="0"/>
          <w:lang w:val="en-GB" w:eastAsia="en-GB"/>
          <w14:ligatures w14:val="none"/>
        </w:rPr>
        <w:t xml:space="preserve"> (i.e.</w:t>
      </w:r>
      <w:proofErr w:type="gramStart"/>
      <w:r w:rsidRPr="00B35706">
        <w:rPr>
          <w:rFonts w:ascii="Times New Roman" w:eastAsia="Times New Roman" w:hAnsi="Times New Roman" w:cs="Times New Roman"/>
          <w:color w:val="000000"/>
          <w:kern w:val="0"/>
          <w:lang w:val="en-GB" w:eastAsia="en-GB"/>
          <w14:ligatures w14:val="none"/>
        </w:rPr>
        <w:t>,  words</w:t>
      </w:r>
      <w:proofErr w:type="gramEnd"/>
      <w:r w:rsidRPr="00B35706">
        <w:rPr>
          <w:rFonts w:ascii="Times New Roman" w:eastAsia="Times New Roman" w:hAnsi="Times New Roman" w:cs="Times New Roman"/>
          <w:color w:val="000000"/>
          <w:kern w:val="0"/>
          <w:lang w:val="en-GB" w:eastAsia="en-GB"/>
          <w14:ligatures w14:val="none"/>
        </w:rPr>
        <w:t xml:space="preserve"> that sound similar and compete during retrieval), whereas longer words typically have fewer competitors. For example, </w:t>
      </w:r>
      <w:r w:rsidRPr="00B35706">
        <w:rPr>
          <w:rFonts w:ascii="Times New Roman" w:eastAsia="Times New Roman" w:hAnsi="Times New Roman" w:cs="Times New Roman"/>
          <w:i/>
          <w:iCs/>
          <w:color w:val="000000"/>
          <w:kern w:val="0"/>
          <w:lang w:val="en-GB" w:eastAsia="en-GB"/>
          <w14:ligatures w14:val="none"/>
        </w:rPr>
        <w:t>cat</w:t>
      </w:r>
      <w:r w:rsidRPr="00B35706">
        <w:rPr>
          <w:rFonts w:ascii="Times New Roman" w:eastAsia="Times New Roman" w:hAnsi="Times New Roman" w:cs="Times New Roman"/>
          <w:color w:val="000000"/>
          <w:kern w:val="0"/>
          <w:lang w:val="en-GB" w:eastAsia="en-GB"/>
          <w14:ligatures w14:val="none"/>
        </w:rPr>
        <w:t xml:space="preserve"> has several </w:t>
      </w:r>
      <w:proofErr w:type="spellStart"/>
      <w:r w:rsidRPr="00B35706">
        <w:rPr>
          <w:rFonts w:ascii="Times New Roman" w:eastAsia="Times New Roman" w:hAnsi="Times New Roman" w:cs="Times New Roman"/>
          <w:color w:val="000000"/>
          <w:kern w:val="0"/>
          <w:lang w:val="en-GB" w:eastAsia="en-GB"/>
          <w14:ligatures w14:val="none"/>
        </w:rPr>
        <w:t>neighbors</w:t>
      </w:r>
      <w:proofErr w:type="spellEnd"/>
      <w:r w:rsidRPr="00B35706">
        <w:rPr>
          <w:rFonts w:ascii="Times New Roman" w:eastAsia="Times New Roman" w:hAnsi="Times New Roman" w:cs="Times New Roman"/>
          <w:color w:val="000000"/>
          <w:kern w:val="0"/>
          <w:lang w:val="en-GB" w:eastAsia="en-GB"/>
          <w14:ligatures w14:val="none"/>
        </w:rPr>
        <w:t xml:space="preserve"> (e.g., </w:t>
      </w:r>
      <w:r w:rsidRPr="00B35706">
        <w:rPr>
          <w:rFonts w:ascii="Times New Roman" w:eastAsia="Times New Roman" w:hAnsi="Times New Roman" w:cs="Times New Roman"/>
          <w:i/>
          <w:iCs/>
          <w:color w:val="000000"/>
          <w:kern w:val="0"/>
          <w:lang w:val="en-GB" w:eastAsia="en-GB"/>
          <w14:ligatures w14:val="none"/>
        </w:rPr>
        <w:t>rat</w:t>
      </w:r>
      <w:r w:rsidRPr="00B35706">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i/>
          <w:iCs/>
          <w:color w:val="000000"/>
          <w:kern w:val="0"/>
          <w:lang w:val="en-GB" w:eastAsia="en-GB"/>
          <w14:ligatures w14:val="none"/>
        </w:rPr>
        <w:t>bat</w:t>
      </w:r>
      <w:r w:rsidRPr="00B35706">
        <w:rPr>
          <w:rFonts w:ascii="Times New Roman" w:eastAsia="Times New Roman" w:hAnsi="Times New Roman" w:cs="Times New Roman"/>
          <w:color w:val="000000"/>
          <w:kern w:val="0"/>
          <w:lang w:val="en-GB" w:eastAsia="en-GB"/>
          <w14:ligatures w14:val="none"/>
        </w:rPr>
        <w:t xml:space="preserve">, </w:t>
      </w:r>
      <w:r w:rsidRPr="00B35706">
        <w:rPr>
          <w:rFonts w:ascii="Times New Roman" w:eastAsia="Times New Roman" w:hAnsi="Times New Roman" w:cs="Times New Roman"/>
          <w:i/>
          <w:iCs/>
          <w:color w:val="000000"/>
          <w:kern w:val="0"/>
          <w:lang w:val="en-GB" w:eastAsia="en-GB"/>
          <w14:ligatures w14:val="none"/>
        </w:rPr>
        <w:t>cap</w:t>
      </w:r>
      <w:r w:rsidRPr="00B35706">
        <w:rPr>
          <w:rFonts w:ascii="Times New Roman" w:eastAsia="Times New Roman" w:hAnsi="Times New Roman" w:cs="Times New Roman"/>
          <w:color w:val="000000"/>
          <w:kern w:val="0"/>
          <w:lang w:val="en-GB" w:eastAsia="en-GB"/>
          <w14:ligatures w14:val="none"/>
        </w:rPr>
        <w:t xml:space="preserve">), whereas </w:t>
      </w:r>
      <w:r w:rsidRPr="00B35706">
        <w:rPr>
          <w:rFonts w:ascii="Times New Roman" w:eastAsia="Times New Roman" w:hAnsi="Times New Roman" w:cs="Times New Roman"/>
          <w:i/>
          <w:iCs/>
          <w:color w:val="000000"/>
          <w:kern w:val="0"/>
          <w:lang w:val="en-GB" w:eastAsia="en-GB"/>
          <w14:ligatures w14:val="none"/>
        </w:rPr>
        <w:t>elephant</w:t>
      </w:r>
      <w:r w:rsidRPr="00B35706">
        <w:rPr>
          <w:rFonts w:ascii="Times New Roman" w:eastAsia="Times New Roman" w:hAnsi="Times New Roman" w:cs="Times New Roman"/>
          <w:color w:val="000000"/>
          <w:kern w:val="0"/>
          <w:lang w:val="en-GB" w:eastAsia="en-GB"/>
          <w14:ligatures w14:val="none"/>
        </w:rPr>
        <w:t xml:space="preserve"> does not. Such patterns may indicate difficulties at the interface of lexical selection, rather than a deficit in phonological complexity itself.</w:t>
      </w:r>
    </w:p>
    <w:p w14:paraId="6567637C"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707EF822"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3655E8A1"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2353B732"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0984C87B"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4C5D43D1"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5733F4C2" w14:textId="77777777" w:rsidR="00585F8B" w:rsidRPr="001B1EDA" w:rsidRDefault="00585F8B" w:rsidP="001D4B87">
      <w:pPr>
        <w:spacing w:after="0" w:line="480" w:lineRule="auto"/>
        <w:ind w:firstLine="720"/>
        <w:jc w:val="both"/>
        <w:rPr>
          <w:rFonts w:ascii="Times New Roman" w:eastAsia="Times New Roman" w:hAnsi="Times New Roman" w:cs="Times New Roman"/>
          <w:color w:val="000000"/>
          <w:kern w:val="0"/>
          <w:lang w:val="en-GB" w:eastAsia="en-GB"/>
          <w14:ligatures w14:val="none"/>
        </w:rPr>
      </w:pPr>
    </w:p>
    <w:p w14:paraId="68603193" w14:textId="77777777" w:rsidR="001B1EDA" w:rsidRPr="001B1EDA" w:rsidRDefault="001B1EDA" w:rsidP="00585F8B">
      <w:pPr>
        <w:spacing w:after="0" w:line="480" w:lineRule="auto"/>
        <w:rPr>
          <w:rFonts w:ascii="Times New Roman" w:eastAsia="Times New Roman" w:hAnsi="Times New Roman" w:cs="Times New Roman"/>
          <w:color w:val="000000"/>
          <w:kern w:val="0"/>
          <w:lang w:val="en-GB" w:eastAsia="en-GB"/>
          <w14:ligatures w14:val="none"/>
        </w:rPr>
      </w:pPr>
    </w:p>
    <w:p w14:paraId="41E2B814" w14:textId="77777777" w:rsidR="001B1EDA" w:rsidRDefault="001B1EDA" w:rsidP="00585F8B">
      <w:pPr>
        <w:spacing w:after="0" w:line="480" w:lineRule="auto"/>
        <w:rPr>
          <w:rFonts w:ascii="Times New Roman" w:eastAsia="Times New Roman" w:hAnsi="Times New Roman" w:cs="Times New Roman"/>
          <w:color w:val="000000"/>
          <w:kern w:val="0"/>
          <w:lang w:val="en-GB" w:eastAsia="en-GB"/>
          <w14:ligatures w14:val="none"/>
        </w:rPr>
      </w:pPr>
    </w:p>
    <w:p w14:paraId="5B2B334F" w14:textId="77777777" w:rsidR="001B1EDA" w:rsidRPr="001B1EDA" w:rsidRDefault="001B1EDA" w:rsidP="00585F8B">
      <w:pPr>
        <w:spacing w:after="0" w:line="480" w:lineRule="auto"/>
        <w:rPr>
          <w:rFonts w:ascii="Times New Roman" w:eastAsia="Times New Roman" w:hAnsi="Times New Roman" w:cs="Times New Roman"/>
          <w:color w:val="000000"/>
          <w:kern w:val="0"/>
          <w:lang w:val="en-GB" w:eastAsia="en-GB"/>
          <w14:ligatures w14:val="none"/>
        </w:rPr>
      </w:pPr>
    </w:p>
    <w:p w14:paraId="30C05503" w14:textId="77777777" w:rsidR="001B1EDA" w:rsidRPr="001B1EDA" w:rsidRDefault="001B1EDA" w:rsidP="00585F8B">
      <w:pPr>
        <w:spacing w:after="0" w:line="480" w:lineRule="auto"/>
        <w:rPr>
          <w:rFonts w:ascii="Times New Roman" w:eastAsia="Times New Roman" w:hAnsi="Times New Roman" w:cs="Times New Roman"/>
          <w:color w:val="000000"/>
          <w:kern w:val="0"/>
          <w:lang w:val="en-GB" w:eastAsia="en-GB"/>
          <w14:ligatures w14:val="none"/>
        </w:rPr>
      </w:pPr>
    </w:p>
    <w:p w14:paraId="7458C92B" w14:textId="5263CEC4" w:rsidR="00585F8B" w:rsidRPr="001B1EDA" w:rsidRDefault="00585F8B" w:rsidP="00585F8B">
      <w:pPr>
        <w:spacing w:after="0" w:line="480" w:lineRule="auto"/>
        <w:jc w:val="center"/>
        <w:rPr>
          <w:rFonts w:ascii="Times New Roman" w:eastAsia="Times New Roman" w:hAnsi="Times New Roman" w:cs="Times New Roman"/>
          <w:b/>
          <w:bCs/>
          <w:color w:val="000000"/>
          <w:kern w:val="0"/>
          <w:lang w:val="en-GB" w:eastAsia="en-GB"/>
          <w14:ligatures w14:val="none"/>
        </w:rPr>
      </w:pPr>
      <w:r w:rsidRPr="001B1EDA">
        <w:rPr>
          <w:rFonts w:ascii="Times New Roman" w:eastAsia="Times New Roman" w:hAnsi="Times New Roman" w:cs="Times New Roman"/>
          <w:b/>
          <w:bCs/>
          <w:color w:val="000000"/>
          <w:kern w:val="0"/>
          <w:lang w:val="en-GB" w:eastAsia="en-GB"/>
          <w14:ligatures w14:val="none"/>
        </w:rPr>
        <w:lastRenderedPageBreak/>
        <w:t>References</w:t>
      </w:r>
    </w:p>
    <w:p w14:paraId="7DB9ADA3" w14:textId="77777777" w:rsidR="001B1EDA" w:rsidRPr="001B1EDA" w:rsidRDefault="00585F8B" w:rsidP="001B1EDA">
      <w:pPr>
        <w:pStyle w:val="Bibliography"/>
        <w:rPr>
          <w:rFonts w:ascii="Times New Roman" w:hAnsi="Times New Roman" w:cs="Times New Roman"/>
          <w:lang w:val="en-GB"/>
        </w:rPr>
      </w:pPr>
      <w:r w:rsidRPr="001B1EDA">
        <w:rPr>
          <w:rFonts w:ascii="Times New Roman" w:eastAsia="Times New Roman" w:hAnsi="Times New Roman" w:cs="Times New Roman"/>
          <w:color w:val="000000"/>
          <w:lang w:val="en-GB" w:eastAsia="en-GB"/>
          <w14:ligatures w14:val="none"/>
        </w:rPr>
        <w:fldChar w:fldCharType="begin"/>
      </w:r>
      <w:r w:rsidRPr="001B1EDA">
        <w:rPr>
          <w:rFonts w:ascii="Times New Roman" w:eastAsia="Times New Roman" w:hAnsi="Times New Roman" w:cs="Times New Roman"/>
          <w:color w:val="000000"/>
          <w:lang w:val="en-GB" w:eastAsia="en-GB"/>
          <w14:ligatures w14:val="none"/>
        </w:rPr>
        <w:instrText xml:space="preserve"> ADDIN ZOTERO_BIBL {"uncited":[],"omitted":[],"custom":[]} CSL_BIBLIOGRAPHY </w:instrText>
      </w:r>
      <w:r w:rsidRPr="001B1EDA">
        <w:rPr>
          <w:rFonts w:ascii="Times New Roman" w:eastAsia="Times New Roman" w:hAnsi="Times New Roman" w:cs="Times New Roman"/>
          <w:color w:val="000000"/>
          <w:lang w:val="en-GB" w:eastAsia="en-GB"/>
          <w14:ligatures w14:val="none"/>
        </w:rPr>
        <w:fldChar w:fldCharType="separate"/>
      </w:r>
      <w:r w:rsidR="001B1EDA" w:rsidRPr="001B1EDA">
        <w:rPr>
          <w:rFonts w:ascii="Times New Roman" w:hAnsi="Times New Roman" w:cs="Times New Roman"/>
          <w:lang w:val="en-GB"/>
        </w:rPr>
        <w:t>1. Abel AD, Rice ML, Bontempo DE. Effects of Verb Familiarity on Finiteness Marking in Children With Specific Language Impairment. J Speech Lang Hear Res JSLHR. 2015;58:360–72. https://doi.org/10.1044/2015_JSLHR-L-14-0003</w:t>
      </w:r>
    </w:p>
    <w:p w14:paraId="57474238"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 Andreu L, Sanz-Torrent M, Legaz LB, MacWhinney B. Effect of verb argument structure on picture naming in children with and without specific language impairment (SLI). Int J Lang Commun Disord. 2012;47:637–53. https://doi.org/10.1111/j.1460-6984.2012.00170.x</w:t>
      </w:r>
    </w:p>
    <w:p w14:paraId="63C44FDC"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 Friedmann N, Novogrodsky R. Is the movement deficit in syntactic SLI related to traces or to thematic role transfer? Brain Lang. 2007;101:50–63. https://doi.org/10.1016/j.bandl.2006.09.006</w:t>
      </w:r>
    </w:p>
    <w:p w14:paraId="7D388BE0"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 Grela BG, Leonard LB. The use of subject arguments by children with specific language impairment. Clin Linguist Phon. Taylor &amp; Francis; 1997;11:443–53. https://doi.org/10.3109/02699209708985206</w:t>
      </w:r>
    </w:p>
    <w:p w14:paraId="7D5B1239"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 Jackson E, Leitao S, Claessen M, Boyes M. Fast mapping short and long words: Examining the influence of phonological short-term memory and receptive vocabulary in children with developmental language disorder. J Commun Disord. 2019;79:11–23. https://doi.org/10.1016/j.jcomdis.2019.02.001</w:t>
      </w:r>
    </w:p>
    <w:p w14:paraId="29D70CAB"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6. Jacobson PF, Yu YH. Changes in English Past Tense Use by Bilingual School-Age Children With and Without Developmental Language Disorder. J Speech Lang Hear Res. 2018;61:2532–46. https://doi.org/10.1044/2018_JSLHR-L-17-0044</w:t>
      </w:r>
    </w:p>
    <w:p w14:paraId="3A0DCE9E"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7. Kambanaros M. Does verb type affect action naming in specific language impairment (SLI)? Evidence from instrumentality and name relation. J Neurolinguistics. 2013;26:160–77. https://doi.org/10.1016/j.jneuroling.2012.07.003</w:t>
      </w:r>
    </w:p>
    <w:p w14:paraId="3EBC5CB7"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8. McMillen S, Anaya JB, Peña ED, Bedore LM, Barquin E. That’s hard! Item difficulty and word characteristics for bilinguals with and without developmental language disorder. Int J Biling Educ Biling. Routledge; 2022;25:1838–56. https://doi.org/10.1080/13670050.2020.1832039</w:t>
      </w:r>
    </w:p>
    <w:p w14:paraId="5B3D9FBC"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9. Bastiaanse R, Wieling M, Wolthuis N. The role of frequency in the retrieval of nouns and verbs in aphasia. Aphasiology. 2016;30:1221–39. https://doi.org/10.1080/02687038.2015.1100709</w:t>
      </w:r>
    </w:p>
    <w:p w14:paraId="6625E588"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10. Bastiaanse R, Van Zonneveld R. Sentence production with verbs of alternating transitivity in agrammatic Broca’s aphasia. J Neurolinguistics. 2005;18:57–66. https://doi.org/10.1016/j.jneuroling.2004.11.006</w:t>
      </w:r>
    </w:p>
    <w:p w14:paraId="56E3845F"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11. Best W. A Reverse Length Effect in Dysphasic Naming: When Elephant is Easier than Ant. Cortex. 1995;31:637–52. https://doi.org/10.1016/S0010-9452(13)80017-2</w:t>
      </w:r>
    </w:p>
    <w:p w14:paraId="715A14EA"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12. Brysbaert M, Ellis AW. Aphasia and age of acquisition: are early-learned words more resilient? Aphasiology. Routledge; 2016;30:1240–63. https://doi.org/10.1080/02687038.2015.1106439</w:t>
      </w:r>
    </w:p>
    <w:p w14:paraId="27E13E22"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lastRenderedPageBreak/>
        <w:t>13. DeDe G. Effects of Word Frequency and Modality on Sentence Comprehension Impairments in People with Aphasia. Am J Speech-Lang Pathol Am Speech-Lang-Hear Assoc. 2012;21:S103–14. https://doi.org/10.1044/1058-0360(2012/11-0082)</w:t>
      </w:r>
    </w:p>
    <w:p w14:paraId="07197233"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14. Ruth de Diego B, Costa A, Sebastián-Galles N, Juncadella M, Caramazza A. Regular and irregular morphology and its relationship with agrammatism: Evidence from two Spanish–Catalan bilinguals. Brain Lang. 2004;91:212–22. https://doi.org/10.1016/j.bandl.2004.02.007</w:t>
      </w:r>
    </w:p>
    <w:p w14:paraId="763ECBD1"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15. Hirsh KW, Funnell E. Those old, familiar things: age of acquisition, familiarity and lexical access in progressive aphasia. J Neurolinguistics. 1995;9:23–32. https://doi.org/10.1016/0911-6044(95)00003-8</w:t>
      </w:r>
    </w:p>
    <w:p w14:paraId="621E0117"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16. Jonkers R, Bastiaanse R. Action naming in anomic aphasic speakers: Effects of instrumentality and name relation. Brain Lang. 2007;102:262–72. https://doi.org/10.1016/j.bandl.2007.01.002</w:t>
      </w:r>
    </w:p>
    <w:p w14:paraId="341CCC69"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17. Lambon Ralph MA, and Howard D. Gogi Aphasia or Semantic Dementia? Simulating and Assessing Poor Verbal Comprehension in a Case of Progressive Fluent Aphasia. Cogn Neuropsychol. Routledge; 2000;17:437–65. https://doi.org/10.1080/026432900410784</w:t>
      </w:r>
    </w:p>
    <w:p w14:paraId="4FDAB80D"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18. Miozzo M. On the processing of regular and irregular forms of verbs and nouns: evidence from neuropsychology. Cognition. 2003;87:101–27. https://doi.org/10.1016/s0010-0277(02)00200-7</w:t>
      </w:r>
    </w:p>
    <w:p w14:paraId="14D3B7BF"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19. Nozari N, Kittredge AK, Dell GS, Schwartz MF. Naming and repetition in aphasia: Steps, routes, and frequency effects. J Mem Lang. 2010;63:541–59. https://doi.org/10.1016/j.jml.2010.08.001</w:t>
      </w:r>
    </w:p>
    <w:p w14:paraId="193CD8E1"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20. Pashek GV, Tompkins CA. Context and word class influences on lexical retrieval in aphasia. Aphasiology. Routledge; 2002;16:261–86. https://doi.org/10.1080/02687040143000573</w:t>
      </w:r>
    </w:p>
    <w:p w14:paraId="4E58F5F2"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21. Milburn E, Warren T, Dickey MW. Idiom comprehension in aphasia: Literal interference and abstract representation. J Neurolinguistics. 2018;47:16–36. https://doi.org/10.1016/j.jneuroling.2018.02.002</w:t>
      </w:r>
    </w:p>
    <w:p w14:paraId="45E02652"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22. Alyahya RSW, Halai AD, Conroy P, Lambon Ralph MA. Content word production during discourse in aphasia: Deficits in word quantity, not lexical-semantic complexity. J Cogn Neurosci. 2021;33:2494–511. https://doi.org/10.1162/jocn_a_01772</w:t>
      </w:r>
    </w:p>
    <w:p w14:paraId="432AF6B9"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23. Chéileachair FN, Chondrogianni V, Sorace A, Paradis J, Aguiar VD. Developmental language disorder in sequential bilinguals: Characterising word properties in spontaneous speech. J Child Lang. 2023;50:954–80. https://doi.org/10.1017/S0305000922000241</w:t>
      </w:r>
    </w:p>
    <w:p w14:paraId="6247F65D"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24. Svaldi C, Paquier P, Keulen S, Van Elp H, Catsman-Berrevoets C, Kingma A, et al. Characterising the Long-Term Language Impairments of Children Following Cerebellar Tumour Surgery by Extracting Psycholinguistic Properties from Spontaneous Language. The Cerebellum [Internet]. 2023 [cited 2024 Jan 2]; https://doi.org/10.1007/s12311-023-01563-z</w:t>
      </w:r>
    </w:p>
    <w:p w14:paraId="7DC341D8"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25. Levelt WJM, editor. Speaking: From Intention to Articulation [Internet]. Cambridge, MA: The MIT Press; 1989. https://doi.org/10.7551/mitpress/6393.003.0009</w:t>
      </w:r>
    </w:p>
    <w:p w14:paraId="46C20988"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lastRenderedPageBreak/>
        <w:t>26. Brysbaert M, Warriner AB, Kuperman V. Concreteness ratings for 40 thousand generally known English word lemmas. Behav Res Methods. 2014;46:904–11. https://doi.org/10.3758/s13428-013-0403-5</w:t>
      </w:r>
    </w:p>
    <w:p w14:paraId="1CF48F3C"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27. Schwanenflugel PJ, Harnishfeger KK, Stowe RW. Context availability and lexical decisions for abstract and concrete words. J Mem Lang. 1988;27:499–520. https://doi.org/10.1016/0749-596X(88)90022-8</w:t>
      </w:r>
    </w:p>
    <w:p w14:paraId="6D27A8B1"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28. Goh WD, Yap MJ, Lau MC, Ng MMR, Tan L-C. Semantic Richness Effects in Spoken Word Recognition: A Lexical Decision and Semantic Categorization Megastudy. Front Psychol [Internet]. Frontiers; 2016 [cited 2025 Feb 3];7. https://doi.org/10.3389/fpsyg.2016.00976</w:t>
      </w:r>
    </w:p>
    <w:p w14:paraId="257F7B79"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29. Nickels L, Howard D. Aphasic naming: What matters? Neuropsychologia. 1995;33:1281–303. https://doi.org/10.1016/0028-3932(95)00102-9</w:t>
      </w:r>
    </w:p>
    <w:p w14:paraId="26B09D76"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30. Bonner MF, Vesely L, Price C, Anderson C, Richmond L, Farag C, et al. Reversal of the concreteness effect in semantic dementia. Cogn Neuropsychol. 2009;26:568–79. https://doi.org/10.1080/02643290903512305</w:t>
      </w:r>
    </w:p>
    <w:p w14:paraId="60957CCD"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31. Yi H-A, Moore P, Grossman M. Reversal of the concreteness effect for verbs in patients with semantic dementia. Neuropsychology. American Psychological Association; 2007;21:9–19. https://doi.org/10.1037/0894-4105.21.1.9</w:t>
      </w:r>
    </w:p>
    <w:p w14:paraId="61E1A282"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32. Scott GG, Keitel A, Becirspahic M, Yao B, Sereno SC. The Glasgow Norms: Ratings of 5,500 words on nine scales. Behav Res Methods. 2019;51:1258–70. https://doi.org/10.3758/s13428-018-1099-3</w:t>
      </w:r>
    </w:p>
    <w:p w14:paraId="28242D7E"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33. Altarriba J, Bauer LM, Benvenuto C. Concreteness, context availability, and imageability ratings and word associations for abstract, concrete, and emotion words. Behav Res Methods Instrum Comput J Psychon Soc Inc. 1999;31:578–602. https://doi.org/10.3758/bf03200738</w:t>
      </w:r>
    </w:p>
    <w:p w14:paraId="0EF21391"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34. Lin KR, Wisman Weil L, Thurm A, Lord C, Luyster RJ. Word imageability is associated with expressive vocabulary in children with autism spectrum disorder. Autism Dev Lang Impair. SAGE Publications Ltd; 2022;7:23969415221085827. https://doi.org/10.1177/23969415221085827</w:t>
      </w:r>
    </w:p>
    <w:p w14:paraId="77E55E84"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35. Svaldi C, Kohnen S, Robidoux S, Vos K, Reinders A, Arunachalam S, et al. Spoken verb learning in children with language disorder. J Exp Child Psychol. 2024;242:105881. https://doi.org/10.1016/j.jecp.2024.105881</w:t>
      </w:r>
    </w:p>
    <w:p w14:paraId="3567DAAD"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36. He AX, Kon M, Arunachalam S. Linguistic context in verb learning: Less is sometimes more. Lang Learn Dev Off J Soc Lang Dev. 2020;16:22–42. https://doi.org/10.1080/15475441.2019.1676751</w:t>
      </w:r>
    </w:p>
    <w:p w14:paraId="6C3CE7E6"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37. Hess CW, Sefton KM, Landry RG. Sample Size and Type-Token Ratios for Oral Language of Preschool Children. J Speech Lang Hear Res. American Speech-Language-Hearing Association; 1986;29:129–34. https://doi.org/10.1044/jshr.2901.129</w:t>
      </w:r>
    </w:p>
    <w:p w14:paraId="77996693"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 xml:space="preserve">38. Charest M, Skoczylas MJ. Lexical Diversity Versus Lexical Error in the Language Transcripts of Children With Developmental Language Disorder: Different Conclusions </w:t>
      </w:r>
      <w:r w:rsidRPr="001B1EDA">
        <w:rPr>
          <w:rFonts w:ascii="Times New Roman" w:hAnsi="Times New Roman" w:cs="Times New Roman"/>
          <w:lang w:val="en-GB"/>
        </w:rPr>
        <w:lastRenderedPageBreak/>
        <w:t>About Lexical Ability. Am J Speech Lang Pathol. American Speech-Language-Hearing Association; 2019;28:1275–82. https://doi.org/10.1044/2019_AJSLP-18-0143</w:t>
      </w:r>
    </w:p>
    <w:p w14:paraId="5301178D"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39. Rice ML, Bode JV. GAPS in the verb lexicons of children with specific language impairment. First Lang. SAGE Publications Ltd; 1993;13:113–31. https://doi.org/10.1177/014272379301303707</w:t>
      </w:r>
    </w:p>
    <w:p w14:paraId="6BF169B1"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40. Svaldi C, Galli J-I, Paquier P, Keulen S, Van Elp H, Catsman-Berrevoets C, et al. Errors in the Spontaneous Language of Survivors of Pediatric Cerebellar Tumors. The Cerebellum. 2025;24:1–7. https://doi.org/10.1007/s12311-024-01754-2</w:t>
      </w:r>
    </w:p>
    <w:p w14:paraId="2770939A"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41. Kuperman V, Stadthagen-Gonzalez H, Brysbaert M. Age-of-acquisition ratings for 30,000 English words. Behav Res Methods. 2012;44:978–90. https://doi.org/10.3758/s13428-012-0210-4</w:t>
      </w:r>
    </w:p>
    <w:p w14:paraId="24DB4ECB"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42. Keuleers E, Brysbaert M, New B. SUBTLEX-NL: A new measure for Dutch word frequency based on film subtitles. Behav Res Methods. 2010;42:643–50. https://doi.org/10.3758/BRM.42.3.643</w:t>
      </w:r>
    </w:p>
    <w:p w14:paraId="0C6A7F0A"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43. Alario F-X, Ferrand L, Laganaro M, New B, Frauenfelder UH, Segui J. Predictors of picture naming speed. Behav Res Methods Instrum Comput. 2004;36:140–55. https://doi.org/10.3758/BF03195559</w:t>
      </w:r>
    </w:p>
    <w:p w14:paraId="6C986C6F"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44. Croft W. Morphosyntax: Constructions of the World’s Languages [Internet]. High. Educ. Camb. Univ. Press. Cambridge University Press; 2022 [cited 2025 Feb 3]. https://doi.org/10.1017/9781316145289</w:t>
      </w:r>
    </w:p>
    <w:p w14:paraId="2E84DB4E"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45. Slevc LR. Grammatical Encoding. In: Hartsuiker RJ, Strijkers K, editors. Lang Prod [Internet]. London: Routledge; 2023. 10.4324/9781003145790-2</w:t>
      </w:r>
    </w:p>
    <w:p w14:paraId="39DE1847"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46. Hewitt LE, Hammer CS, Yont KM, Tomblin JB. Language sampling for kindergarten children with and without SLI: mean length of utterance, IPSYN, and NDW. J Commun Disord. 2005;38:197–213. https://doi.org/10.1016/j.jcomdis.2004.10.002</w:t>
      </w:r>
    </w:p>
    <w:p w14:paraId="18562693"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47. Stark BC. A Comparison of Three Discourse Elicitation Methods in Aphasia and Age-Matched Adults: Implications for Language Assessment and Outcome. Am J Speech Lang Pathol. 2019;28:1067–83. https://doi.org/10.1044/2019_AJSLP-18-0265</w:t>
      </w:r>
    </w:p>
    <w:p w14:paraId="3C129385"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48. Winters KL, Jasso J, Pustejovsky JE, Byrd CT. Investigating Narrative Performance in Children With Developmental Language Disorder: A Systematic Review and Meta-Analysis. J Speech Lang Hear Res. American Speech-Language-Hearing Association; 2022;65:3908–29. https://doi.org/10.1044/2022_JSLHR-22-00017</w:t>
      </w:r>
    </w:p>
    <w:p w14:paraId="2FB21F0C"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49. Bedore LM, Leonard LB. Specific Language Impairment and Grammatical Morphology. J Speech Lang Hear Res. American Speech-Language-Hearing Association; 1998;41:1185–92. https://doi.org/10.1044/jslhr.4105.1185</w:t>
      </w:r>
    </w:p>
    <w:p w14:paraId="5F5DDF02"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50. Leonard LB, Miller C, Gerber E. Grammatical Morphology and the Lexicon in Children With Specific Language Impairment. J Speech Lang Hear Res. American Speech-Language-Hearing Association; 1999;42:678–89. https://doi.org/10.1044/jslhr.4203.678</w:t>
      </w:r>
    </w:p>
    <w:p w14:paraId="2F412CCA"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lastRenderedPageBreak/>
        <w:t>51. Pizzioli F, Schelstraete M-A. Children with specific language impairment: The effect of argument-structure complexity on auditory sentence comprehension. Clin Linguist Phon. Taylor &amp; Francis Ltd; 2011;25:1–22. https://doi.org/10.3109/02699206.2010.509842</w:t>
      </w:r>
    </w:p>
    <w:p w14:paraId="72600BC9"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52. McAllister T, Bachrach A, Waters G, Michaud J, Caplan D. Production and comprehension of unaccusatives in aphasia. Aphasiology. 2009;23:989–1004. https://doi.org/10.1080/02687030802669518</w:t>
      </w:r>
    </w:p>
    <w:p w14:paraId="69B10605"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53. Roepke E, Brosseau-Lapré F. Speech Error Variability and Phonological Awareness in Preschoolers. Am J Speech Lang Pathol. 2023;32:246–63. https://doi.org/10.1044/2022_AJSLP-22-00031</w:t>
      </w:r>
    </w:p>
    <w:p w14:paraId="4740CC27"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54. Preston J, Edwards ML. Phonological Awareness and Types of Sound Errors in Preschoolers With Speech Sound Disorders. J Speech Lang Hear Res. American Speech-Language-Hearing Association; 2010;53:44–60. https://doi.org/10.1044/1092-4388(2009/09-0021)</w:t>
      </w:r>
    </w:p>
    <w:p w14:paraId="1BE4C1F2"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55. Stoel-Gammon C. The Word Complexity Measure: Description and application to developmental phonology and disorders. Clin Linguist Phon. Taylor &amp; Francis Ltd; 2010;24:271–82. https://doi.org/10.3109/02699200903581059</w:t>
      </w:r>
    </w:p>
    <w:p w14:paraId="31F12939"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56. Nam H, Goldstein L, Saltzman E. Self-organization of syllable structure: a coupled oscillator model. In: Pellegrino F, Marsico E, Chitoran I, Coupé C, editors. Approaches Phonol Complex [Internet]. Walter de Gruyter; 2009 [cited 2025 Jan 28]. p. 297–328. https://doi.org/10.1515/9783110223958.297</w:t>
      </w:r>
    </w:p>
    <w:p w14:paraId="0BC72E0D"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57. Baddeley AD, Thomson N, Buchanan M. Word length and the structure of short-term memory. J Verbal Learn Verbal Behav. 1975;14:575–89. https://doi.org/10.1016/S0022-5371(75)80045-4</w:t>
      </w:r>
    </w:p>
    <w:p w14:paraId="733E60FE"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58. McLeod S, Doorn J, Reed VA. Realizations of consonant clusters by children with phonological impairment. Clin Linguist Phon. 1997;11:85–113. https://doi.org/10.1080/02699209708985185</w:t>
      </w:r>
    </w:p>
    <w:p w14:paraId="3B1BD9EC" w14:textId="77777777" w:rsidR="001B1EDA" w:rsidRPr="001B1EDA" w:rsidRDefault="001B1EDA" w:rsidP="001B1EDA">
      <w:pPr>
        <w:pStyle w:val="Bibliography"/>
        <w:rPr>
          <w:rFonts w:ascii="Times New Roman" w:hAnsi="Times New Roman" w:cs="Times New Roman"/>
          <w:lang w:val="en-GB"/>
        </w:rPr>
      </w:pPr>
      <w:r w:rsidRPr="001B1EDA">
        <w:rPr>
          <w:rFonts w:ascii="Times New Roman" w:hAnsi="Times New Roman" w:cs="Times New Roman"/>
          <w:lang w:val="en-GB"/>
        </w:rPr>
        <w:t>59. Scheffer A, Keij B, Hakvoort B, Ottow-Henning E, Gerrits E, Wijnen F. Speech sound development of young Dutch children with a developmental language disorder: A complex matter. Int J Lang Commun Disord. 2024;59:2706–22. https://doi.org/10.1111/1460-6984.13109</w:t>
      </w:r>
    </w:p>
    <w:p w14:paraId="60F08C47" w14:textId="368410EC" w:rsidR="00585F8B" w:rsidRPr="001B1EDA" w:rsidRDefault="00585F8B" w:rsidP="001B1EDA">
      <w:pPr>
        <w:pStyle w:val="Bibliography"/>
        <w:rPr>
          <w:rFonts w:ascii="Times New Roman" w:eastAsia="Times New Roman" w:hAnsi="Times New Roman" w:cs="Times New Roman"/>
          <w:color w:val="000000"/>
          <w:kern w:val="0"/>
          <w:lang w:val="en-GB" w:eastAsia="en-GB"/>
          <w14:ligatures w14:val="none"/>
        </w:rPr>
      </w:pPr>
      <w:r w:rsidRPr="001B1EDA">
        <w:rPr>
          <w:rFonts w:ascii="Times New Roman" w:eastAsia="Times New Roman" w:hAnsi="Times New Roman" w:cs="Times New Roman"/>
          <w:color w:val="000000"/>
          <w:kern w:val="0"/>
          <w:lang w:val="en-GB" w:eastAsia="en-GB"/>
          <w14:ligatures w14:val="none"/>
        </w:rPr>
        <w:fldChar w:fldCharType="end"/>
      </w:r>
    </w:p>
    <w:p w14:paraId="6346FFEA" w14:textId="77777777" w:rsidR="00555444" w:rsidRPr="00B35706" w:rsidRDefault="00555444" w:rsidP="001D4B87">
      <w:pPr>
        <w:spacing w:after="0" w:line="480" w:lineRule="auto"/>
        <w:ind w:firstLine="720"/>
        <w:jc w:val="both"/>
        <w:rPr>
          <w:rFonts w:ascii="Times New Roman" w:eastAsia="Times New Roman" w:hAnsi="Times New Roman" w:cs="Times New Roman"/>
          <w:kern w:val="0"/>
          <w:lang w:val="en-GB" w:eastAsia="en-GB"/>
          <w14:ligatures w14:val="none"/>
        </w:rPr>
      </w:pPr>
    </w:p>
    <w:p w14:paraId="4BD01DDE" w14:textId="77777777" w:rsidR="00B35706" w:rsidRPr="00B35706" w:rsidRDefault="00B35706" w:rsidP="001D4B87">
      <w:pPr>
        <w:spacing w:after="0" w:line="240" w:lineRule="auto"/>
        <w:jc w:val="both"/>
        <w:rPr>
          <w:rFonts w:ascii="Times New Roman" w:eastAsia="Times New Roman" w:hAnsi="Times New Roman" w:cs="Times New Roman"/>
          <w:kern w:val="0"/>
          <w:lang w:val="en-GB" w:eastAsia="en-GB"/>
          <w14:ligatures w14:val="none"/>
        </w:rPr>
      </w:pPr>
    </w:p>
    <w:p w14:paraId="7166EBE7" w14:textId="77777777" w:rsidR="00B35706" w:rsidRPr="001B1EDA" w:rsidRDefault="00B35706" w:rsidP="001D4B87">
      <w:pPr>
        <w:jc w:val="both"/>
        <w:rPr>
          <w:rFonts w:ascii="Times New Roman" w:hAnsi="Times New Roman" w:cs="Times New Roman"/>
          <w:b/>
          <w:bCs/>
          <w:lang w:val="en-GB"/>
        </w:rPr>
      </w:pPr>
    </w:p>
    <w:p w14:paraId="2A216814" w14:textId="77777777" w:rsidR="001D4B87" w:rsidRPr="001B1EDA" w:rsidRDefault="001D4B87" w:rsidP="001D4B87">
      <w:pPr>
        <w:jc w:val="both"/>
        <w:rPr>
          <w:rFonts w:ascii="Times New Roman" w:hAnsi="Times New Roman" w:cs="Times New Roman"/>
          <w:b/>
          <w:bCs/>
          <w:lang w:val="en-GB"/>
        </w:rPr>
      </w:pPr>
    </w:p>
    <w:sectPr w:rsidR="001D4B87" w:rsidRPr="001B1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06"/>
    <w:rsid w:val="001B1EDA"/>
    <w:rsid w:val="001D4B87"/>
    <w:rsid w:val="003425CF"/>
    <w:rsid w:val="00447042"/>
    <w:rsid w:val="00521CA7"/>
    <w:rsid w:val="00555444"/>
    <w:rsid w:val="00585F8B"/>
    <w:rsid w:val="005A3449"/>
    <w:rsid w:val="006C0268"/>
    <w:rsid w:val="008C3716"/>
    <w:rsid w:val="009405A9"/>
    <w:rsid w:val="009D777E"/>
    <w:rsid w:val="00AD6675"/>
    <w:rsid w:val="00B22415"/>
    <w:rsid w:val="00B35706"/>
    <w:rsid w:val="00BB6612"/>
    <w:rsid w:val="00C21225"/>
    <w:rsid w:val="00D77449"/>
    <w:rsid w:val="00E7183B"/>
    <w:rsid w:val="00FA4C8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4C8A85B"/>
  <w15:chartTrackingRefBased/>
  <w15:docId w15:val="{E21EE360-0E5B-7643-8EFD-337D2C83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706"/>
    <w:rPr>
      <w:rFonts w:eastAsiaTheme="majorEastAsia" w:cstheme="majorBidi"/>
      <w:color w:val="272727" w:themeColor="text1" w:themeTint="D8"/>
    </w:rPr>
  </w:style>
  <w:style w:type="paragraph" w:styleId="Title">
    <w:name w:val="Title"/>
    <w:basedOn w:val="Normal"/>
    <w:next w:val="Normal"/>
    <w:link w:val="TitleChar"/>
    <w:uiPriority w:val="10"/>
    <w:qFormat/>
    <w:rsid w:val="00B35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706"/>
    <w:pPr>
      <w:spacing w:before="160"/>
      <w:jc w:val="center"/>
    </w:pPr>
    <w:rPr>
      <w:i/>
      <w:iCs/>
      <w:color w:val="404040" w:themeColor="text1" w:themeTint="BF"/>
    </w:rPr>
  </w:style>
  <w:style w:type="character" w:customStyle="1" w:styleId="QuoteChar">
    <w:name w:val="Quote Char"/>
    <w:basedOn w:val="DefaultParagraphFont"/>
    <w:link w:val="Quote"/>
    <w:uiPriority w:val="29"/>
    <w:rsid w:val="00B35706"/>
    <w:rPr>
      <w:i/>
      <w:iCs/>
      <w:color w:val="404040" w:themeColor="text1" w:themeTint="BF"/>
    </w:rPr>
  </w:style>
  <w:style w:type="paragraph" w:styleId="ListParagraph">
    <w:name w:val="List Paragraph"/>
    <w:basedOn w:val="Normal"/>
    <w:uiPriority w:val="34"/>
    <w:qFormat/>
    <w:rsid w:val="00B35706"/>
    <w:pPr>
      <w:ind w:left="720"/>
      <w:contextualSpacing/>
    </w:pPr>
  </w:style>
  <w:style w:type="character" w:styleId="IntenseEmphasis">
    <w:name w:val="Intense Emphasis"/>
    <w:basedOn w:val="DefaultParagraphFont"/>
    <w:uiPriority w:val="21"/>
    <w:qFormat/>
    <w:rsid w:val="00B35706"/>
    <w:rPr>
      <w:i/>
      <w:iCs/>
      <w:color w:val="0F4761" w:themeColor="accent1" w:themeShade="BF"/>
    </w:rPr>
  </w:style>
  <w:style w:type="paragraph" w:styleId="IntenseQuote">
    <w:name w:val="Intense Quote"/>
    <w:basedOn w:val="Normal"/>
    <w:next w:val="Normal"/>
    <w:link w:val="IntenseQuoteChar"/>
    <w:uiPriority w:val="30"/>
    <w:qFormat/>
    <w:rsid w:val="00B35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706"/>
    <w:rPr>
      <w:i/>
      <w:iCs/>
      <w:color w:val="0F4761" w:themeColor="accent1" w:themeShade="BF"/>
    </w:rPr>
  </w:style>
  <w:style w:type="character" w:styleId="IntenseReference">
    <w:name w:val="Intense Reference"/>
    <w:basedOn w:val="DefaultParagraphFont"/>
    <w:uiPriority w:val="32"/>
    <w:qFormat/>
    <w:rsid w:val="00B35706"/>
    <w:rPr>
      <w:b/>
      <w:bCs/>
      <w:smallCaps/>
      <w:color w:val="0F4761" w:themeColor="accent1" w:themeShade="BF"/>
      <w:spacing w:val="5"/>
    </w:rPr>
  </w:style>
  <w:style w:type="paragraph" w:styleId="NormalWeb">
    <w:name w:val="Normal (Web)"/>
    <w:basedOn w:val="Normal"/>
    <w:uiPriority w:val="99"/>
    <w:semiHidden/>
    <w:unhideWhenUsed/>
    <w:rsid w:val="00B357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B35706"/>
    <w:rPr>
      <w:sz w:val="16"/>
      <w:szCs w:val="16"/>
    </w:rPr>
  </w:style>
  <w:style w:type="paragraph" w:styleId="CommentText">
    <w:name w:val="annotation text"/>
    <w:basedOn w:val="Normal"/>
    <w:link w:val="CommentTextChar"/>
    <w:uiPriority w:val="99"/>
    <w:semiHidden/>
    <w:unhideWhenUsed/>
    <w:rsid w:val="00B35706"/>
    <w:pPr>
      <w:spacing w:line="240" w:lineRule="auto"/>
    </w:pPr>
    <w:rPr>
      <w:sz w:val="20"/>
      <w:szCs w:val="20"/>
    </w:rPr>
  </w:style>
  <w:style w:type="character" w:customStyle="1" w:styleId="CommentTextChar">
    <w:name w:val="Comment Text Char"/>
    <w:basedOn w:val="DefaultParagraphFont"/>
    <w:link w:val="CommentText"/>
    <w:uiPriority w:val="99"/>
    <w:semiHidden/>
    <w:rsid w:val="00B35706"/>
    <w:rPr>
      <w:sz w:val="20"/>
      <w:szCs w:val="20"/>
    </w:rPr>
  </w:style>
  <w:style w:type="paragraph" w:styleId="CommentSubject">
    <w:name w:val="annotation subject"/>
    <w:basedOn w:val="CommentText"/>
    <w:next w:val="CommentText"/>
    <w:link w:val="CommentSubjectChar"/>
    <w:uiPriority w:val="99"/>
    <w:semiHidden/>
    <w:unhideWhenUsed/>
    <w:rsid w:val="00B35706"/>
    <w:rPr>
      <w:b/>
      <w:bCs/>
    </w:rPr>
  </w:style>
  <w:style w:type="character" w:customStyle="1" w:styleId="CommentSubjectChar">
    <w:name w:val="Comment Subject Char"/>
    <w:basedOn w:val="CommentTextChar"/>
    <w:link w:val="CommentSubject"/>
    <w:uiPriority w:val="99"/>
    <w:semiHidden/>
    <w:rsid w:val="00B35706"/>
    <w:rPr>
      <w:b/>
      <w:bCs/>
      <w:sz w:val="20"/>
      <w:szCs w:val="20"/>
    </w:rPr>
  </w:style>
  <w:style w:type="paragraph" w:styleId="Bibliography">
    <w:name w:val="Bibliography"/>
    <w:basedOn w:val="Normal"/>
    <w:next w:val="Normal"/>
    <w:uiPriority w:val="37"/>
    <w:unhideWhenUsed/>
    <w:rsid w:val="00585F8B"/>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33749</Words>
  <Characters>198787</Characters>
  <Application>Microsoft Office Word</Application>
  <DocSecurity>0</DocSecurity>
  <Lines>3011</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Reinders</dc:creator>
  <cp:keywords/>
  <dc:description/>
  <cp:lastModifiedBy>A. Reinders</cp:lastModifiedBy>
  <cp:revision>3</cp:revision>
  <dcterms:created xsi:type="dcterms:W3CDTF">2025-12-08T20:03:00Z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id="22VhiiQ5"/&gt;&lt;style id="http://www.zotero.org/styles/the-cerebellum" hasBibliography="1" bibliographyStyleHasBeenSet="1"/&gt;&lt;prefs&gt;&lt;pref name="fieldType" value="Field"/&gt;&lt;pref name="automaticJournalAb</vt:lpwstr>
  </property>
  <property fmtid="{D5CDD505-2E9C-101B-9397-08002B2CF9AE}" pid="3" name="ZOTERO_PREF_2">
    <vt:lpwstr>breviations" value="true"/&gt;&lt;/prefs&gt;&lt;/data&gt;</vt:lpwstr>
  </property>
</Properties>
</file>