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952DCF" w14:textId="3BF1376D" w:rsidR="00065D0A" w:rsidRPr="00065D0A" w:rsidRDefault="00DC1E57" w:rsidP="00065D0A">
      <w:pPr>
        <w:pStyle w:val="a3"/>
        <w:keepNext/>
        <w:rPr>
          <w:sz w:val="24"/>
          <w:szCs w:val="24"/>
        </w:rPr>
      </w:pPr>
      <w:bookmarkStart w:id="0" w:name="_Toc197531884"/>
      <w:r>
        <w:rPr>
          <w:sz w:val="24"/>
          <w:szCs w:val="24"/>
        </w:rPr>
        <w:t xml:space="preserve">Supplementary </w:t>
      </w:r>
      <w:r w:rsidRPr="00065D0A">
        <w:rPr>
          <w:sz w:val="24"/>
          <w:szCs w:val="24"/>
        </w:rPr>
        <w:t xml:space="preserve">Table </w:t>
      </w:r>
      <w:r w:rsidR="005D1836">
        <w:rPr>
          <w:sz w:val="24"/>
          <w:szCs w:val="24"/>
        </w:rPr>
        <w:t>1</w:t>
      </w:r>
      <w:r w:rsidR="00065D0A">
        <w:rPr>
          <w:sz w:val="24"/>
          <w:szCs w:val="24"/>
        </w:rPr>
        <w:t xml:space="preserve">. </w:t>
      </w:r>
      <w:r w:rsidR="00065D0A" w:rsidRPr="00065D0A">
        <w:rPr>
          <w:sz w:val="24"/>
          <w:szCs w:val="24"/>
        </w:rPr>
        <w:t>C</w:t>
      </w:r>
      <w:bookmarkEnd w:id="0"/>
      <w:r w:rsidR="00FD1F5F" w:rsidRPr="00FD1F5F">
        <w:rPr>
          <w:sz w:val="24"/>
          <w:szCs w:val="24"/>
        </w:rPr>
        <w:t>ollinearity analysis of independent variables using logistic regression model</w:t>
      </w:r>
      <w:r w:rsidR="00FD1F5F">
        <w:rPr>
          <w:sz w:val="24"/>
          <w:szCs w:val="24"/>
        </w:rPr>
        <w:t>.</w:t>
      </w:r>
    </w:p>
    <w:tbl>
      <w:tblPr>
        <w:tblW w:w="5000" w:type="pct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73"/>
        <w:gridCol w:w="2773"/>
        <w:gridCol w:w="3480"/>
      </w:tblGrid>
      <w:tr w:rsidR="007869A2" w:rsidRPr="00A33674" w14:paraId="0285411F" w14:textId="77777777" w:rsidTr="00901D6B">
        <w:trPr>
          <w:trHeight w:val="316"/>
          <w:jc w:val="center"/>
        </w:trPr>
        <w:tc>
          <w:tcPr>
            <w:tcW w:w="153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1970297" w14:textId="0E25F43C" w:rsidR="007869A2" w:rsidRPr="00A33674" w:rsidRDefault="007869A2" w:rsidP="00901D6B">
            <w:pPr>
              <w:widowControl/>
              <w:jc w:val="center"/>
              <w:rPr>
                <w:rFonts w:cs="Times New Roman"/>
                <w:b/>
                <w:bCs/>
                <w:szCs w:val="21"/>
              </w:rPr>
            </w:pPr>
            <w:r w:rsidRPr="00A33674">
              <w:rPr>
                <w:rFonts w:cs="Times New Roman"/>
                <w:b/>
                <w:bCs/>
                <w:szCs w:val="21"/>
              </w:rPr>
              <w:t>Variables</w:t>
            </w:r>
          </w:p>
        </w:tc>
        <w:tc>
          <w:tcPr>
            <w:tcW w:w="1536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</w:tcPr>
          <w:p w14:paraId="0F8CE0E2" w14:textId="65ABF5A9" w:rsidR="007869A2" w:rsidRPr="00A33674" w:rsidRDefault="007869A2" w:rsidP="00901D6B">
            <w:pPr>
              <w:widowControl/>
              <w:jc w:val="center"/>
              <w:rPr>
                <w:rFonts w:cs="Times New Roman"/>
                <w:b/>
                <w:bCs/>
                <w:szCs w:val="21"/>
              </w:rPr>
            </w:pPr>
            <w:r w:rsidRPr="00A33674">
              <w:rPr>
                <w:rFonts w:cs="Times New Roman"/>
                <w:b/>
                <w:bCs/>
                <w:szCs w:val="21"/>
              </w:rPr>
              <w:t>Tolerances</w:t>
            </w:r>
          </w:p>
        </w:tc>
        <w:tc>
          <w:tcPr>
            <w:tcW w:w="1928" w:type="pct"/>
            <w:tcBorders>
              <w:top w:val="single" w:sz="12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94B22DC" w14:textId="2048C58D" w:rsidR="007869A2" w:rsidRPr="00A33674" w:rsidRDefault="00C662B1" w:rsidP="00901D6B">
            <w:pPr>
              <w:widowControl/>
              <w:jc w:val="center"/>
              <w:rPr>
                <w:rFonts w:cs="Times New Roman"/>
                <w:b/>
                <w:bCs/>
                <w:szCs w:val="21"/>
              </w:rPr>
            </w:pPr>
            <w:proofErr w:type="spellStart"/>
            <w:r w:rsidRPr="00A33674">
              <w:rPr>
                <w:rFonts w:cs="Times New Roman"/>
                <w:b/>
                <w:bCs/>
                <w:szCs w:val="21"/>
              </w:rPr>
              <w:t>VIFs</w:t>
            </w:r>
            <w:r w:rsidRPr="00A33674">
              <w:rPr>
                <w:rFonts w:cs="Times New Roman"/>
                <w:szCs w:val="20"/>
                <w:vertAlign w:val="superscript"/>
              </w:rPr>
              <w:t>a</w:t>
            </w:r>
            <w:proofErr w:type="spellEnd"/>
          </w:p>
        </w:tc>
      </w:tr>
      <w:tr w:rsidR="007869A2" w:rsidRPr="00A33674" w14:paraId="4EA5CF33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D1FE4A7" w14:textId="77777777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szCs w:val="21"/>
              </w:rPr>
              <w:t>Sex</w:t>
            </w:r>
          </w:p>
        </w:tc>
        <w:tc>
          <w:tcPr>
            <w:tcW w:w="1536" w:type="pct"/>
            <w:tcBorders>
              <w:top w:val="single" w:sz="8" w:space="0" w:color="000000"/>
              <w:left w:val="nil"/>
              <w:bottom w:val="nil"/>
              <w:right w:val="nil"/>
            </w:tcBorders>
            <w:vAlign w:val="bottom"/>
          </w:tcPr>
          <w:p w14:paraId="3A369BF5" w14:textId="75466294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0.755</w:t>
            </w:r>
          </w:p>
        </w:tc>
        <w:tc>
          <w:tcPr>
            <w:tcW w:w="1928" w:type="pct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93C2D2" w14:textId="2840C426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1.325</w:t>
            </w:r>
          </w:p>
        </w:tc>
      </w:tr>
      <w:tr w:rsidR="007869A2" w:rsidRPr="00A33674" w14:paraId="394FD88F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A0ABA5C" w14:textId="77777777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szCs w:val="21"/>
              </w:rPr>
              <w:t>Age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2AFB2A" w14:textId="57B1AD5C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0.952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89C254E" w14:textId="56548E2B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1.050</w:t>
            </w:r>
          </w:p>
        </w:tc>
      </w:tr>
      <w:tr w:rsidR="007869A2" w:rsidRPr="00A33674" w14:paraId="1F568DCE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733BAC5" w14:textId="0B71B2EB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szCs w:val="21"/>
              </w:rPr>
              <w:t>Smoking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BCBEE40" w14:textId="04DEE91B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0.768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690E2B9" w14:textId="76A17058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1.302</w:t>
            </w:r>
          </w:p>
        </w:tc>
      </w:tr>
      <w:tr w:rsidR="007869A2" w:rsidRPr="00A33674" w14:paraId="7BA55847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8ACCF6" w14:textId="77777777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szCs w:val="21"/>
              </w:rPr>
              <w:t>CO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A667FD" w14:textId="2A5FE15F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0.286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E5CAE4" w14:textId="3B55C7AA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3.499</w:t>
            </w:r>
          </w:p>
        </w:tc>
      </w:tr>
      <w:tr w:rsidR="007869A2" w:rsidRPr="00A33674" w14:paraId="22586DC1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113898A0" w14:textId="04B8D0F6" w:rsidR="007869A2" w:rsidRPr="00A33674" w:rsidRDefault="00901D6B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iCs/>
                <w:szCs w:val="21"/>
              </w:rPr>
              <w:t>SO</w:t>
            </w:r>
            <w:r w:rsidRPr="00A33674">
              <w:rPr>
                <w:rFonts w:cs="Times New Roman"/>
                <w:iCs/>
                <w:szCs w:val="21"/>
                <w:vertAlign w:val="subscript"/>
              </w:rPr>
              <w:t>2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1A33FEA" w14:textId="64D9898A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0.388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343FD47" w14:textId="087E6999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2.579</w:t>
            </w:r>
          </w:p>
        </w:tc>
      </w:tr>
      <w:tr w:rsidR="007869A2" w:rsidRPr="00A33674" w14:paraId="7AED9006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5773A3D" w14:textId="1A37C68B" w:rsidR="007869A2" w:rsidRPr="00A33674" w:rsidRDefault="00901D6B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iCs/>
                <w:szCs w:val="21"/>
              </w:rPr>
              <w:t>NO</w:t>
            </w:r>
            <w:r w:rsidRPr="00A33674">
              <w:rPr>
                <w:rFonts w:cs="Times New Roman"/>
                <w:iCs/>
                <w:szCs w:val="21"/>
                <w:vertAlign w:val="subscript"/>
              </w:rPr>
              <w:t>2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A03585B" w14:textId="74A5CCB9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0.176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A0207AF" w14:textId="17ABD39D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5.687</w:t>
            </w:r>
          </w:p>
        </w:tc>
      </w:tr>
      <w:tr w:rsidR="007869A2" w:rsidRPr="00A33674" w14:paraId="70BBBC7A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06BB3304" w14:textId="39FF7312" w:rsidR="007869A2" w:rsidRPr="00A33674" w:rsidRDefault="00901D6B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iCs/>
                <w:szCs w:val="21"/>
              </w:rPr>
              <w:t>O</w:t>
            </w:r>
            <w:r w:rsidRPr="00A33674">
              <w:rPr>
                <w:rFonts w:cs="Times New Roman"/>
                <w:iCs/>
                <w:szCs w:val="21"/>
                <w:vertAlign w:val="subscript"/>
              </w:rPr>
              <w:t>3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D6CDD21" w14:textId="35E1F1FF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0.651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6A0C53E" w14:textId="380D93D0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1.537</w:t>
            </w:r>
          </w:p>
        </w:tc>
      </w:tr>
      <w:tr w:rsidR="007869A2" w:rsidRPr="00A33674" w14:paraId="408411A0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6D3A962B" w14:textId="6C89BEAC" w:rsidR="007869A2" w:rsidRPr="00A33674" w:rsidRDefault="003C599B" w:rsidP="00901D6B">
            <w:pPr>
              <w:widowControl/>
              <w:jc w:val="center"/>
              <w:rPr>
                <w:rFonts w:cs="Times New Roman"/>
                <w:iCs/>
                <w:szCs w:val="21"/>
              </w:rPr>
            </w:pPr>
            <w:r w:rsidRPr="00A33674">
              <w:rPr>
                <w:rFonts w:cs="Times New Roman"/>
                <w:iCs/>
                <w:szCs w:val="21"/>
              </w:rPr>
              <w:t>PM</w:t>
            </w:r>
            <w:proofErr w:type="gramStart"/>
            <w:r w:rsidRPr="00A33674">
              <w:rPr>
                <w:rFonts w:cs="Times New Roman"/>
                <w:iCs/>
                <w:szCs w:val="21"/>
              </w:rPr>
              <w:t>₂.</w:t>
            </w:r>
            <w:r w:rsidRPr="00A33674">
              <w:rPr>
                <w:rFonts w:eastAsia="MS Gothic" w:cs="Times New Roman"/>
                <w:iCs/>
                <w:szCs w:val="21"/>
              </w:rPr>
              <w:t>₅</w:t>
            </w:r>
            <w:proofErr w:type="gramEnd"/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84FAB4D" w14:textId="7BEC53AC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0.119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B9FE794" w14:textId="3452E7C5" w:rsidR="007869A2" w:rsidRPr="00A33674" w:rsidRDefault="007869A2" w:rsidP="00901D6B">
            <w:pPr>
              <w:widowControl/>
              <w:jc w:val="center"/>
              <w:rPr>
                <w:rFonts w:cs="Times New Roman"/>
                <w:b/>
                <w:bCs/>
                <w:szCs w:val="21"/>
              </w:rPr>
            </w:pPr>
            <w:r w:rsidRPr="00A33674">
              <w:rPr>
                <w:rFonts w:cs="Times New Roman"/>
                <w:b/>
                <w:bCs/>
                <w:color w:val="000000"/>
                <w:szCs w:val="21"/>
              </w:rPr>
              <w:t>8.375</w:t>
            </w:r>
          </w:p>
        </w:tc>
      </w:tr>
      <w:tr w:rsidR="007869A2" w:rsidRPr="00A33674" w14:paraId="2BBB2E77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A50084" w14:textId="06A855CA" w:rsidR="007869A2" w:rsidRPr="00A33674" w:rsidRDefault="003C599B" w:rsidP="00901D6B">
            <w:pPr>
              <w:widowControl/>
              <w:jc w:val="center"/>
              <w:rPr>
                <w:rFonts w:cs="Times New Roman"/>
                <w:iCs/>
                <w:szCs w:val="21"/>
              </w:rPr>
            </w:pPr>
            <w:r w:rsidRPr="00A33674">
              <w:rPr>
                <w:rFonts w:cs="Times New Roman"/>
                <w:iCs/>
                <w:szCs w:val="21"/>
              </w:rPr>
              <w:t>PM₁₀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2CC439" w14:textId="6B9234D3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0.133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11962E" w14:textId="63016EB2" w:rsidR="007869A2" w:rsidRPr="00A33674" w:rsidRDefault="007869A2" w:rsidP="00901D6B">
            <w:pPr>
              <w:widowControl/>
              <w:jc w:val="center"/>
              <w:rPr>
                <w:rFonts w:cs="Times New Roman"/>
                <w:b/>
                <w:bCs/>
                <w:szCs w:val="21"/>
              </w:rPr>
            </w:pPr>
            <w:r w:rsidRPr="00A33674">
              <w:rPr>
                <w:rFonts w:cs="Times New Roman"/>
                <w:b/>
                <w:bCs/>
                <w:color w:val="000000"/>
                <w:szCs w:val="21"/>
              </w:rPr>
              <w:t>7.509</w:t>
            </w:r>
          </w:p>
        </w:tc>
      </w:tr>
      <w:tr w:rsidR="007869A2" w:rsidRPr="00A33674" w14:paraId="104FAC3D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46F25735" w14:textId="77777777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szCs w:val="21"/>
              </w:rPr>
              <w:t>Temperature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BB5778" w14:textId="4900A02B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0.448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A086D23" w14:textId="380D74FA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2.234</w:t>
            </w:r>
          </w:p>
        </w:tc>
      </w:tr>
      <w:tr w:rsidR="007869A2" w:rsidRPr="00A33674" w14:paraId="005264FB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5B8F4F70" w14:textId="77777777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szCs w:val="21"/>
              </w:rPr>
              <w:t>Wind Speed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0D3AD0" w14:textId="774D6F1D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0.524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3E76D22" w14:textId="70AC92A2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1.907</w:t>
            </w:r>
          </w:p>
        </w:tc>
      </w:tr>
      <w:tr w:rsidR="007869A2" w:rsidRPr="00A33674" w14:paraId="47E3829B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3F8AA6D" w14:textId="77777777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szCs w:val="21"/>
              </w:rPr>
              <w:t>Light</w:t>
            </w:r>
          </w:p>
        </w:tc>
        <w:tc>
          <w:tcPr>
            <w:tcW w:w="1536" w:type="pct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120642B" w14:textId="27824EA8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0.222</w:t>
            </w:r>
          </w:p>
        </w:tc>
        <w:tc>
          <w:tcPr>
            <w:tcW w:w="192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25AF0F1D" w14:textId="4D105BF8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4.496</w:t>
            </w:r>
          </w:p>
        </w:tc>
      </w:tr>
      <w:tr w:rsidR="007869A2" w:rsidRPr="00A33674" w14:paraId="6AA11877" w14:textId="77777777" w:rsidTr="00901D6B">
        <w:trPr>
          <w:trHeight w:val="345"/>
          <w:jc w:val="center"/>
        </w:trPr>
        <w:tc>
          <w:tcPr>
            <w:tcW w:w="1536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7E16618D" w14:textId="315689E3" w:rsidR="007869A2" w:rsidRPr="00A33674" w:rsidRDefault="00B4369A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B4369A">
              <w:rPr>
                <w:rFonts w:cs="Times New Roman"/>
                <w:szCs w:val="21"/>
              </w:rPr>
              <w:t>Greenness</w:t>
            </w:r>
          </w:p>
        </w:tc>
        <w:tc>
          <w:tcPr>
            <w:tcW w:w="1536" w:type="pct"/>
            <w:tcBorders>
              <w:top w:val="nil"/>
              <w:left w:val="nil"/>
              <w:bottom w:val="single" w:sz="8" w:space="0" w:color="000000"/>
              <w:right w:val="nil"/>
            </w:tcBorders>
            <w:vAlign w:val="bottom"/>
          </w:tcPr>
          <w:p w14:paraId="516F1E1F" w14:textId="07A52A3D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0.223</w:t>
            </w:r>
          </w:p>
        </w:tc>
        <w:tc>
          <w:tcPr>
            <w:tcW w:w="1928" w:type="pct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tcMar>
              <w:top w:w="12" w:type="dxa"/>
              <w:left w:w="12" w:type="dxa"/>
              <w:bottom w:w="0" w:type="dxa"/>
              <w:right w:w="12" w:type="dxa"/>
            </w:tcMar>
            <w:vAlign w:val="bottom"/>
            <w:hideMark/>
          </w:tcPr>
          <w:p w14:paraId="3BA957FB" w14:textId="66522446" w:rsidR="007869A2" w:rsidRPr="00A33674" w:rsidRDefault="007869A2" w:rsidP="00901D6B">
            <w:pPr>
              <w:widowControl/>
              <w:jc w:val="center"/>
              <w:rPr>
                <w:rFonts w:cs="Times New Roman"/>
                <w:szCs w:val="21"/>
              </w:rPr>
            </w:pPr>
            <w:r w:rsidRPr="00A33674">
              <w:rPr>
                <w:rFonts w:cs="Times New Roman"/>
                <w:color w:val="000000"/>
                <w:szCs w:val="21"/>
              </w:rPr>
              <w:t>4.481</w:t>
            </w:r>
          </w:p>
        </w:tc>
      </w:tr>
    </w:tbl>
    <w:p w14:paraId="05EF9E1A" w14:textId="58C8A830" w:rsidR="008E34E2" w:rsidRPr="00A33674" w:rsidRDefault="00C662B1" w:rsidP="007F6200">
      <w:pPr>
        <w:widowControl/>
        <w:rPr>
          <w:rFonts w:cs="Times New Roman"/>
          <w:szCs w:val="20"/>
        </w:rPr>
      </w:pPr>
      <w:r w:rsidRPr="00A33674">
        <w:rPr>
          <w:rFonts w:cs="Times New Roman"/>
          <w:szCs w:val="20"/>
          <w:vertAlign w:val="superscript"/>
        </w:rPr>
        <w:t xml:space="preserve">a </w:t>
      </w:r>
      <w:r w:rsidR="003948F9" w:rsidRPr="00A33674">
        <w:rPr>
          <w:rFonts w:cs="Times New Roman"/>
          <w:szCs w:val="20"/>
        </w:rPr>
        <w:t>Variance inflation factors (VIFs) greater than 10 indicate strong multicollinearity between the independent variables, while VIFs between 5 and 10 suggest moderate multicollinearity. The VIFs for PM</w:t>
      </w:r>
      <w:proofErr w:type="gramStart"/>
      <w:r w:rsidR="003948F9" w:rsidRPr="00A33674">
        <w:rPr>
          <w:rFonts w:cs="Times New Roman"/>
          <w:szCs w:val="20"/>
        </w:rPr>
        <w:t>₂.</w:t>
      </w:r>
      <w:r w:rsidR="003948F9" w:rsidRPr="00A33674">
        <w:rPr>
          <w:rFonts w:eastAsia="MS Gothic" w:cs="Times New Roman"/>
          <w:szCs w:val="20"/>
        </w:rPr>
        <w:t>₅</w:t>
      </w:r>
      <w:proofErr w:type="gramEnd"/>
      <w:r w:rsidR="003948F9" w:rsidRPr="00A33674">
        <w:rPr>
          <w:rFonts w:cs="Times New Roman"/>
          <w:szCs w:val="20"/>
        </w:rPr>
        <w:t xml:space="preserve"> and PM₁₀ are 8.375 and 7.509, respectively, indicating moderate multicollinearity.</w:t>
      </w:r>
    </w:p>
    <w:p w14:paraId="22DB9444" w14:textId="7F65DA4C" w:rsidR="003C599B" w:rsidRPr="00A33674" w:rsidRDefault="008E34E2" w:rsidP="00F10AB2">
      <w:pPr>
        <w:jc w:val="left"/>
        <w:rPr>
          <w:rFonts w:eastAsia="宋体" w:cs="Times New Roman"/>
          <w:kern w:val="0"/>
          <w:szCs w:val="20"/>
        </w:rPr>
      </w:pPr>
      <w:r w:rsidRPr="00A33674">
        <w:rPr>
          <w:rFonts w:cs="Times New Roman"/>
        </w:rPr>
        <w:br w:type="page"/>
      </w:r>
    </w:p>
    <w:p w14:paraId="2778B531" w14:textId="77A86841" w:rsidR="00065D0A" w:rsidRPr="00065D0A" w:rsidRDefault="00DC1E57" w:rsidP="00065D0A">
      <w:pPr>
        <w:pStyle w:val="a3"/>
        <w:keepNext/>
        <w:rPr>
          <w:sz w:val="24"/>
          <w:szCs w:val="24"/>
        </w:rPr>
      </w:pPr>
      <w:bookmarkStart w:id="1" w:name="_Toc197531885"/>
      <w:r>
        <w:rPr>
          <w:sz w:val="24"/>
          <w:szCs w:val="24"/>
        </w:rPr>
        <w:lastRenderedPageBreak/>
        <w:t xml:space="preserve">Supplementary </w:t>
      </w:r>
      <w:r w:rsidRPr="00065D0A">
        <w:rPr>
          <w:sz w:val="24"/>
          <w:szCs w:val="24"/>
        </w:rPr>
        <w:t xml:space="preserve">Table </w:t>
      </w:r>
      <w:r w:rsidR="005D1836">
        <w:rPr>
          <w:sz w:val="24"/>
          <w:szCs w:val="24"/>
        </w:rPr>
        <w:t>2</w:t>
      </w:r>
      <w:r w:rsidR="00065D0A">
        <w:rPr>
          <w:sz w:val="24"/>
          <w:szCs w:val="24"/>
        </w:rPr>
        <w:t xml:space="preserve">. </w:t>
      </w:r>
      <w:r w:rsidR="00065D0A" w:rsidRPr="00065D0A">
        <w:rPr>
          <w:sz w:val="24"/>
          <w:szCs w:val="24"/>
        </w:rPr>
        <w:t xml:space="preserve">Pearson </w:t>
      </w:r>
      <w:r w:rsidR="00FD1F5F">
        <w:rPr>
          <w:rFonts w:hint="eastAsia"/>
          <w:sz w:val="24"/>
          <w:szCs w:val="24"/>
        </w:rPr>
        <w:t>c</w:t>
      </w:r>
      <w:r w:rsidR="00065D0A" w:rsidRPr="00065D0A">
        <w:rPr>
          <w:sz w:val="24"/>
          <w:szCs w:val="24"/>
        </w:rPr>
        <w:t xml:space="preserve">orrelation </w:t>
      </w:r>
      <w:r w:rsidR="00FD1F5F">
        <w:rPr>
          <w:sz w:val="24"/>
          <w:szCs w:val="24"/>
        </w:rPr>
        <w:t>c</w:t>
      </w:r>
      <w:r w:rsidR="00065D0A" w:rsidRPr="00065D0A">
        <w:rPr>
          <w:sz w:val="24"/>
          <w:szCs w:val="24"/>
        </w:rPr>
        <w:t xml:space="preserve">oefficients </w:t>
      </w:r>
      <w:r w:rsidR="00FD1F5F">
        <w:rPr>
          <w:sz w:val="24"/>
          <w:szCs w:val="24"/>
        </w:rPr>
        <w:t>a</w:t>
      </w:r>
      <w:r w:rsidR="00065D0A" w:rsidRPr="00065D0A">
        <w:rPr>
          <w:sz w:val="24"/>
          <w:szCs w:val="24"/>
        </w:rPr>
        <w:t xml:space="preserve">mong </w:t>
      </w:r>
      <w:r w:rsidR="00FD1F5F">
        <w:rPr>
          <w:sz w:val="24"/>
          <w:szCs w:val="24"/>
        </w:rPr>
        <w:t>e</w:t>
      </w:r>
      <w:r w:rsidR="00065D0A" w:rsidRPr="00065D0A">
        <w:rPr>
          <w:sz w:val="24"/>
          <w:szCs w:val="24"/>
        </w:rPr>
        <w:t xml:space="preserve">nvironmental </w:t>
      </w:r>
      <w:r w:rsidR="00FD1F5F">
        <w:rPr>
          <w:sz w:val="24"/>
          <w:szCs w:val="24"/>
        </w:rPr>
        <w:t>v</w:t>
      </w:r>
      <w:r w:rsidR="00065D0A" w:rsidRPr="00065D0A">
        <w:rPr>
          <w:sz w:val="24"/>
          <w:szCs w:val="24"/>
        </w:rPr>
        <w:t>ariables</w:t>
      </w:r>
      <w:bookmarkEnd w:id="1"/>
      <w:r w:rsidR="00FD1F5F">
        <w:rPr>
          <w:sz w:val="24"/>
          <w:szCs w:val="24"/>
        </w:rPr>
        <w:t>.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050"/>
        <w:gridCol w:w="895"/>
        <w:gridCol w:w="895"/>
        <w:gridCol w:w="895"/>
        <w:gridCol w:w="896"/>
        <w:gridCol w:w="896"/>
        <w:gridCol w:w="896"/>
        <w:gridCol w:w="812"/>
        <w:gridCol w:w="896"/>
        <w:gridCol w:w="895"/>
      </w:tblGrid>
      <w:tr w:rsidR="00703EC2" w:rsidRPr="00A33674" w14:paraId="3CE99E70" w14:textId="77777777" w:rsidTr="003C599B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tc>
          <w:tcPr>
            <w:tcW w:w="494" w:type="pct"/>
            <w:noWrap/>
            <w:hideMark/>
          </w:tcPr>
          <w:p w14:paraId="7DDB1160" w14:textId="77777777" w:rsidR="00703EC2" w:rsidRPr="00A33674" w:rsidRDefault="00703EC2" w:rsidP="00703EC2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58368656" w14:textId="77777777" w:rsidR="00703EC2" w:rsidRPr="00A33674" w:rsidRDefault="00703EC2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>CO</w:t>
            </w:r>
          </w:p>
        </w:tc>
        <w:tc>
          <w:tcPr>
            <w:tcW w:w="506" w:type="pct"/>
            <w:noWrap/>
            <w:hideMark/>
          </w:tcPr>
          <w:p w14:paraId="3ECC71D3" w14:textId="039FD82B" w:rsidR="00703EC2" w:rsidRPr="00A33674" w:rsidRDefault="00901D6B" w:rsidP="00703EC2">
            <w:pPr>
              <w:widowControl/>
              <w:jc w:val="center"/>
              <w:rPr>
                <w:rFonts w:cs="Times New Roman"/>
                <w:b/>
                <w:bCs/>
                <w:szCs w:val="20"/>
              </w:rPr>
            </w:pPr>
            <w:r w:rsidRPr="00A33674">
              <w:rPr>
                <w:rFonts w:cs="Times New Roman"/>
                <w:iCs/>
                <w:szCs w:val="20"/>
              </w:rPr>
              <w:t>SO</w:t>
            </w:r>
            <w:r w:rsidRPr="00A33674">
              <w:rPr>
                <w:rFonts w:cs="Times New Roman"/>
                <w:iCs/>
                <w:szCs w:val="20"/>
                <w:vertAlign w:val="subscript"/>
              </w:rPr>
              <w:t>2</w:t>
            </w:r>
          </w:p>
        </w:tc>
        <w:tc>
          <w:tcPr>
            <w:tcW w:w="506" w:type="pct"/>
            <w:noWrap/>
            <w:hideMark/>
          </w:tcPr>
          <w:p w14:paraId="44378AA9" w14:textId="6FACBEC9" w:rsidR="00703EC2" w:rsidRPr="00A33674" w:rsidRDefault="00901D6B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iCs/>
                <w:szCs w:val="20"/>
              </w:rPr>
              <w:t>NO</w:t>
            </w:r>
            <w:r w:rsidRPr="00A33674">
              <w:rPr>
                <w:rFonts w:cs="Times New Roman"/>
                <w:iCs/>
                <w:szCs w:val="20"/>
                <w:vertAlign w:val="subscript"/>
              </w:rPr>
              <w:t>2</w:t>
            </w:r>
          </w:p>
        </w:tc>
        <w:tc>
          <w:tcPr>
            <w:tcW w:w="506" w:type="pct"/>
            <w:noWrap/>
            <w:hideMark/>
          </w:tcPr>
          <w:p w14:paraId="21CF5B86" w14:textId="186D1EB6" w:rsidR="00703EC2" w:rsidRPr="00A33674" w:rsidRDefault="00901D6B" w:rsidP="00703EC2">
            <w:pPr>
              <w:widowControl/>
              <w:jc w:val="center"/>
              <w:rPr>
                <w:rFonts w:cs="Times New Roman"/>
                <w:b/>
                <w:bCs/>
                <w:szCs w:val="20"/>
              </w:rPr>
            </w:pPr>
            <w:r w:rsidRPr="00A33674">
              <w:rPr>
                <w:rFonts w:cs="Times New Roman"/>
                <w:iCs/>
                <w:szCs w:val="20"/>
              </w:rPr>
              <w:t>O</w:t>
            </w:r>
            <w:r w:rsidRPr="00A33674">
              <w:rPr>
                <w:rFonts w:cs="Times New Roman"/>
                <w:iCs/>
                <w:szCs w:val="20"/>
                <w:vertAlign w:val="subscript"/>
              </w:rPr>
              <w:t>3</w:t>
            </w:r>
          </w:p>
        </w:tc>
        <w:tc>
          <w:tcPr>
            <w:tcW w:w="506" w:type="pct"/>
            <w:noWrap/>
            <w:hideMark/>
          </w:tcPr>
          <w:p w14:paraId="2AF6ED43" w14:textId="627439C9" w:rsidR="00703EC2" w:rsidRPr="00A33674" w:rsidRDefault="003C599B" w:rsidP="00703EC2">
            <w:pPr>
              <w:widowControl/>
              <w:jc w:val="center"/>
              <w:rPr>
                <w:rFonts w:cs="Times New Roman"/>
                <w:b/>
                <w:bCs/>
                <w:szCs w:val="20"/>
              </w:rPr>
            </w:pPr>
            <w:r w:rsidRPr="00A33674">
              <w:rPr>
                <w:rFonts w:eastAsia="等线" w:cs="Times New Roman"/>
                <w:b/>
                <w:bCs/>
              </w:rPr>
              <w:t>PM</w:t>
            </w:r>
            <w:proofErr w:type="gramStart"/>
            <w:r w:rsidRPr="00A33674">
              <w:rPr>
                <w:rFonts w:eastAsia="等线" w:cs="Times New Roman"/>
                <w:b/>
                <w:bCs/>
              </w:rPr>
              <w:t>₂.</w:t>
            </w:r>
            <w:r w:rsidRPr="00A33674">
              <w:rPr>
                <w:rFonts w:eastAsia="MS Gothic" w:cs="Times New Roman"/>
                <w:b/>
                <w:bCs/>
              </w:rPr>
              <w:t>₅</w:t>
            </w:r>
            <w:proofErr w:type="gramEnd"/>
          </w:p>
        </w:tc>
        <w:tc>
          <w:tcPr>
            <w:tcW w:w="506" w:type="pct"/>
            <w:noWrap/>
            <w:hideMark/>
          </w:tcPr>
          <w:p w14:paraId="5DF8E50D" w14:textId="10FA61DB" w:rsidR="00703EC2" w:rsidRPr="00A33674" w:rsidRDefault="003C599B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eastAsia="等线" w:cs="Times New Roman"/>
              </w:rPr>
              <w:t>PM₁</w:t>
            </w:r>
            <w:r w:rsidRPr="00A33674">
              <w:rPr>
                <w:rFonts w:eastAsia="MS Gothic" w:cs="Times New Roman"/>
              </w:rPr>
              <w:t>₀</w:t>
            </w:r>
          </w:p>
        </w:tc>
        <w:tc>
          <w:tcPr>
            <w:tcW w:w="459" w:type="pct"/>
            <w:noWrap/>
            <w:hideMark/>
          </w:tcPr>
          <w:p w14:paraId="30780907" w14:textId="464C1D5C" w:rsidR="00703EC2" w:rsidRPr="00A33674" w:rsidRDefault="00703EC2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>T</w:t>
            </w:r>
            <w:r w:rsidR="003948F9" w:rsidRPr="00A33674">
              <w:rPr>
                <w:rFonts w:cs="Times New Roman"/>
                <w:szCs w:val="20"/>
                <w:vertAlign w:val="superscript"/>
              </w:rPr>
              <w:t>a</w:t>
            </w:r>
          </w:p>
        </w:tc>
        <w:tc>
          <w:tcPr>
            <w:tcW w:w="506" w:type="pct"/>
            <w:noWrap/>
            <w:hideMark/>
          </w:tcPr>
          <w:p w14:paraId="07FF1B34" w14:textId="561682AC" w:rsidR="00703EC2" w:rsidRPr="00A33674" w:rsidRDefault="00703EC2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proofErr w:type="spellStart"/>
            <w:r w:rsidRPr="00A33674">
              <w:rPr>
                <w:rFonts w:cs="Times New Roman"/>
                <w:szCs w:val="20"/>
              </w:rPr>
              <w:t>WS</w:t>
            </w:r>
            <w:r w:rsidR="003948F9" w:rsidRPr="00A33674">
              <w:rPr>
                <w:rFonts w:cs="Times New Roman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05" w:type="pct"/>
            <w:noWrap/>
            <w:hideMark/>
          </w:tcPr>
          <w:p w14:paraId="60C33C35" w14:textId="77777777" w:rsidR="00703EC2" w:rsidRPr="00A33674" w:rsidRDefault="00703EC2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>Light</w:t>
            </w:r>
          </w:p>
        </w:tc>
      </w:tr>
      <w:tr w:rsidR="00901D6B" w:rsidRPr="00A33674" w14:paraId="0D2626DA" w14:textId="77777777" w:rsidTr="003C599B">
        <w:trPr>
          <w:trHeight w:val="288"/>
        </w:trPr>
        <w:tc>
          <w:tcPr>
            <w:tcW w:w="494" w:type="pct"/>
            <w:noWrap/>
            <w:vAlign w:val="bottom"/>
            <w:hideMark/>
          </w:tcPr>
          <w:p w14:paraId="696FF8B7" w14:textId="20EE6914" w:rsidR="00901D6B" w:rsidRPr="00A33674" w:rsidRDefault="00901D6B" w:rsidP="00901D6B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iCs/>
                <w:szCs w:val="20"/>
              </w:rPr>
              <w:t>SO</w:t>
            </w:r>
            <w:r w:rsidRPr="00A33674">
              <w:rPr>
                <w:rFonts w:cs="Times New Roman"/>
                <w:iCs/>
                <w:szCs w:val="20"/>
                <w:vertAlign w:val="subscript"/>
              </w:rPr>
              <w:t>2</w:t>
            </w:r>
          </w:p>
        </w:tc>
        <w:tc>
          <w:tcPr>
            <w:tcW w:w="506" w:type="pct"/>
            <w:noWrap/>
            <w:hideMark/>
          </w:tcPr>
          <w:p w14:paraId="07A57002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0.367 </w:t>
            </w:r>
          </w:p>
        </w:tc>
        <w:tc>
          <w:tcPr>
            <w:tcW w:w="506" w:type="pct"/>
            <w:noWrap/>
            <w:hideMark/>
          </w:tcPr>
          <w:p w14:paraId="70C6A2F0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0F65C375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4E081321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26D2B899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7D0096BA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459" w:type="pct"/>
            <w:noWrap/>
            <w:hideMark/>
          </w:tcPr>
          <w:p w14:paraId="1AA352E9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06B07982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5" w:type="pct"/>
            <w:noWrap/>
            <w:hideMark/>
          </w:tcPr>
          <w:p w14:paraId="3B3220EE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</w:tr>
      <w:tr w:rsidR="00901D6B" w:rsidRPr="00A33674" w14:paraId="57D342D9" w14:textId="77777777" w:rsidTr="003C599B">
        <w:trPr>
          <w:trHeight w:val="288"/>
        </w:trPr>
        <w:tc>
          <w:tcPr>
            <w:tcW w:w="494" w:type="pct"/>
            <w:noWrap/>
            <w:vAlign w:val="bottom"/>
            <w:hideMark/>
          </w:tcPr>
          <w:p w14:paraId="0BAD2B40" w14:textId="7C4BAB2E" w:rsidR="00901D6B" w:rsidRPr="00A33674" w:rsidRDefault="00901D6B" w:rsidP="00901D6B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iCs/>
                <w:szCs w:val="20"/>
              </w:rPr>
              <w:t>NO</w:t>
            </w:r>
            <w:r w:rsidRPr="00A33674">
              <w:rPr>
                <w:rFonts w:cs="Times New Roman"/>
                <w:iCs/>
                <w:szCs w:val="20"/>
                <w:vertAlign w:val="subscript"/>
              </w:rPr>
              <w:t>2</w:t>
            </w:r>
          </w:p>
        </w:tc>
        <w:tc>
          <w:tcPr>
            <w:tcW w:w="506" w:type="pct"/>
            <w:noWrap/>
            <w:hideMark/>
          </w:tcPr>
          <w:p w14:paraId="0D60F69E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0.639 </w:t>
            </w:r>
          </w:p>
        </w:tc>
        <w:tc>
          <w:tcPr>
            <w:tcW w:w="506" w:type="pct"/>
            <w:noWrap/>
            <w:hideMark/>
          </w:tcPr>
          <w:p w14:paraId="5BE1BFFF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-0.017 </w:t>
            </w:r>
          </w:p>
        </w:tc>
        <w:tc>
          <w:tcPr>
            <w:tcW w:w="506" w:type="pct"/>
            <w:noWrap/>
            <w:hideMark/>
          </w:tcPr>
          <w:p w14:paraId="7E8F871A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633EFF1B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02CDA905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26D9E21C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459" w:type="pct"/>
            <w:noWrap/>
            <w:hideMark/>
          </w:tcPr>
          <w:p w14:paraId="0FC415FB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708C0570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5" w:type="pct"/>
            <w:noWrap/>
            <w:hideMark/>
          </w:tcPr>
          <w:p w14:paraId="46B98FED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</w:tr>
      <w:tr w:rsidR="00901D6B" w:rsidRPr="00A33674" w14:paraId="5F219E64" w14:textId="77777777" w:rsidTr="003C599B">
        <w:trPr>
          <w:trHeight w:val="288"/>
        </w:trPr>
        <w:tc>
          <w:tcPr>
            <w:tcW w:w="494" w:type="pct"/>
            <w:noWrap/>
            <w:vAlign w:val="bottom"/>
            <w:hideMark/>
          </w:tcPr>
          <w:p w14:paraId="5EB8712C" w14:textId="6EBBFBD2" w:rsidR="00901D6B" w:rsidRPr="00A33674" w:rsidRDefault="00901D6B" w:rsidP="00901D6B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iCs/>
                <w:szCs w:val="20"/>
              </w:rPr>
              <w:t>O</w:t>
            </w:r>
            <w:r w:rsidRPr="00A33674">
              <w:rPr>
                <w:rFonts w:cs="Times New Roman"/>
                <w:iCs/>
                <w:szCs w:val="20"/>
                <w:vertAlign w:val="subscript"/>
              </w:rPr>
              <w:t>3</w:t>
            </w:r>
          </w:p>
        </w:tc>
        <w:tc>
          <w:tcPr>
            <w:tcW w:w="506" w:type="pct"/>
            <w:noWrap/>
            <w:hideMark/>
          </w:tcPr>
          <w:p w14:paraId="64DA85DD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0.179 </w:t>
            </w:r>
          </w:p>
        </w:tc>
        <w:tc>
          <w:tcPr>
            <w:tcW w:w="506" w:type="pct"/>
            <w:noWrap/>
            <w:hideMark/>
          </w:tcPr>
          <w:p w14:paraId="2E4E6A2B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0.042 </w:t>
            </w:r>
          </w:p>
        </w:tc>
        <w:tc>
          <w:tcPr>
            <w:tcW w:w="506" w:type="pct"/>
            <w:noWrap/>
            <w:hideMark/>
          </w:tcPr>
          <w:p w14:paraId="114BC944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0.395 </w:t>
            </w:r>
          </w:p>
        </w:tc>
        <w:tc>
          <w:tcPr>
            <w:tcW w:w="506" w:type="pct"/>
            <w:noWrap/>
            <w:hideMark/>
          </w:tcPr>
          <w:p w14:paraId="237500C9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5AABD2A5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0CBCE38E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459" w:type="pct"/>
            <w:noWrap/>
            <w:hideMark/>
          </w:tcPr>
          <w:p w14:paraId="4572695F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5141307C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5" w:type="pct"/>
            <w:noWrap/>
            <w:hideMark/>
          </w:tcPr>
          <w:p w14:paraId="4CEDF01E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</w:tr>
      <w:tr w:rsidR="00901D6B" w:rsidRPr="00A33674" w14:paraId="26889E49" w14:textId="77777777" w:rsidTr="003C599B">
        <w:trPr>
          <w:trHeight w:val="288"/>
        </w:trPr>
        <w:tc>
          <w:tcPr>
            <w:tcW w:w="494" w:type="pct"/>
            <w:noWrap/>
            <w:vAlign w:val="bottom"/>
            <w:hideMark/>
          </w:tcPr>
          <w:p w14:paraId="27C646F5" w14:textId="729BCF3B" w:rsidR="00901D6B" w:rsidRPr="00A33674" w:rsidRDefault="003C599B" w:rsidP="00901D6B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eastAsia="等线" w:cs="Times New Roman"/>
              </w:rPr>
              <w:t>PM</w:t>
            </w:r>
            <w:proofErr w:type="gramStart"/>
            <w:r w:rsidRPr="00A33674">
              <w:rPr>
                <w:rFonts w:eastAsia="等线" w:cs="Times New Roman"/>
              </w:rPr>
              <w:t>₂.</w:t>
            </w:r>
            <w:r w:rsidRPr="00A33674">
              <w:rPr>
                <w:rFonts w:eastAsia="MS Gothic" w:cs="Times New Roman"/>
              </w:rPr>
              <w:t>₅</w:t>
            </w:r>
            <w:proofErr w:type="gramEnd"/>
          </w:p>
        </w:tc>
        <w:tc>
          <w:tcPr>
            <w:tcW w:w="506" w:type="pct"/>
            <w:noWrap/>
            <w:hideMark/>
          </w:tcPr>
          <w:p w14:paraId="7C9CFCAB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0.669 </w:t>
            </w:r>
          </w:p>
        </w:tc>
        <w:tc>
          <w:tcPr>
            <w:tcW w:w="506" w:type="pct"/>
            <w:noWrap/>
            <w:hideMark/>
          </w:tcPr>
          <w:p w14:paraId="2D9619E4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0.314 </w:t>
            </w:r>
          </w:p>
        </w:tc>
        <w:tc>
          <w:tcPr>
            <w:tcW w:w="506" w:type="pct"/>
            <w:noWrap/>
            <w:hideMark/>
          </w:tcPr>
          <w:p w14:paraId="726C1DB6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0.483 </w:t>
            </w:r>
          </w:p>
        </w:tc>
        <w:tc>
          <w:tcPr>
            <w:tcW w:w="506" w:type="pct"/>
            <w:noWrap/>
            <w:hideMark/>
          </w:tcPr>
          <w:p w14:paraId="38BCBFCF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0.266 </w:t>
            </w:r>
          </w:p>
        </w:tc>
        <w:tc>
          <w:tcPr>
            <w:tcW w:w="506" w:type="pct"/>
            <w:noWrap/>
            <w:hideMark/>
          </w:tcPr>
          <w:p w14:paraId="3C17493B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64613EE3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459" w:type="pct"/>
            <w:noWrap/>
            <w:hideMark/>
          </w:tcPr>
          <w:p w14:paraId="01B67E3C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51156943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5" w:type="pct"/>
            <w:noWrap/>
            <w:hideMark/>
          </w:tcPr>
          <w:p w14:paraId="3D74024A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</w:tr>
      <w:tr w:rsidR="00901D6B" w:rsidRPr="00A33674" w14:paraId="7AF48194" w14:textId="77777777" w:rsidTr="003C599B">
        <w:trPr>
          <w:trHeight w:val="288"/>
        </w:trPr>
        <w:tc>
          <w:tcPr>
            <w:tcW w:w="494" w:type="pct"/>
            <w:noWrap/>
            <w:vAlign w:val="bottom"/>
            <w:hideMark/>
          </w:tcPr>
          <w:p w14:paraId="622D2258" w14:textId="16374D4E" w:rsidR="00901D6B" w:rsidRPr="00A33674" w:rsidRDefault="003C599B" w:rsidP="00901D6B">
            <w:pPr>
              <w:widowControl/>
              <w:jc w:val="center"/>
              <w:rPr>
                <w:rFonts w:cs="Times New Roman"/>
                <w:b/>
                <w:bCs/>
                <w:szCs w:val="20"/>
              </w:rPr>
            </w:pPr>
            <w:r w:rsidRPr="00A33674">
              <w:rPr>
                <w:rFonts w:eastAsia="等线" w:cs="Times New Roman"/>
                <w:b/>
                <w:bCs/>
              </w:rPr>
              <w:t>PM₁</w:t>
            </w:r>
            <w:r w:rsidRPr="00A33674">
              <w:rPr>
                <w:rFonts w:eastAsia="MS Gothic" w:cs="Times New Roman"/>
                <w:b/>
                <w:bCs/>
              </w:rPr>
              <w:t>₀</w:t>
            </w:r>
          </w:p>
        </w:tc>
        <w:tc>
          <w:tcPr>
            <w:tcW w:w="506" w:type="pct"/>
            <w:noWrap/>
            <w:hideMark/>
          </w:tcPr>
          <w:p w14:paraId="788B8346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0.561 </w:t>
            </w:r>
          </w:p>
        </w:tc>
        <w:tc>
          <w:tcPr>
            <w:tcW w:w="506" w:type="pct"/>
            <w:noWrap/>
            <w:hideMark/>
          </w:tcPr>
          <w:p w14:paraId="1B38178F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0.420 </w:t>
            </w:r>
          </w:p>
        </w:tc>
        <w:tc>
          <w:tcPr>
            <w:tcW w:w="506" w:type="pct"/>
            <w:noWrap/>
            <w:hideMark/>
          </w:tcPr>
          <w:p w14:paraId="51EC77A1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0.444 </w:t>
            </w:r>
          </w:p>
        </w:tc>
        <w:tc>
          <w:tcPr>
            <w:tcW w:w="506" w:type="pct"/>
            <w:noWrap/>
            <w:hideMark/>
          </w:tcPr>
          <w:p w14:paraId="77B63B8B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0.382 </w:t>
            </w:r>
          </w:p>
        </w:tc>
        <w:tc>
          <w:tcPr>
            <w:tcW w:w="506" w:type="pct"/>
            <w:noWrap/>
            <w:hideMark/>
          </w:tcPr>
          <w:p w14:paraId="25173E75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b/>
                <w:bCs/>
                <w:szCs w:val="20"/>
              </w:rPr>
            </w:pPr>
            <w:r w:rsidRPr="00A33674">
              <w:rPr>
                <w:rFonts w:cs="Times New Roman"/>
                <w:b/>
                <w:bCs/>
                <w:szCs w:val="20"/>
              </w:rPr>
              <w:t xml:space="preserve">0.895 </w:t>
            </w:r>
          </w:p>
        </w:tc>
        <w:tc>
          <w:tcPr>
            <w:tcW w:w="506" w:type="pct"/>
            <w:noWrap/>
            <w:hideMark/>
          </w:tcPr>
          <w:p w14:paraId="07C3C4D5" w14:textId="77777777" w:rsidR="00901D6B" w:rsidRPr="00A33674" w:rsidRDefault="00901D6B" w:rsidP="00901D6B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459" w:type="pct"/>
            <w:noWrap/>
            <w:hideMark/>
          </w:tcPr>
          <w:p w14:paraId="7C62C6F0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7476E1CA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5" w:type="pct"/>
            <w:noWrap/>
            <w:hideMark/>
          </w:tcPr>
          <w:p w14:paraId="0FC10549" w14:textId="77777777" w:rsidR="00901D6B" w:rsidRPr="00A33674" w:rsidRDefault="00901D6B" w:rsidP="00901D6B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</w:tr>
      <w:tr w:rsidR="00703EC2" w:rsidRPr="00A33674" w14:paraId="64BB094D" w14:textId="77777777" w:rsidTr="003C599B">
        <w:trPr>
          <w:trHeight w:val="288"/>
        </w:trPr>
        <w:tc>
          <w:tcPr>
            <w:tcW w:w="494" w:type="pct"/>
            <w:noWrap/>
            <w:hideMark/>
          </w:tcPr>
          <w:p w14:paraId="111C1696" w14:textId="71B8EBCD" w:rsidR="00703EC2" w:rsidRPr="00A33674" w:rsidRDefault="00C662B1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>T</w:t>
            </w:r>
            <w:r w:rsidRPr="00A33674">
              <w:rPr>
                <w:rFonts w:cs="Times New Roman"/>
                <w:szCs w:val="20"/>
                <w:vertAlign w:val="superscript"/>
              </w:rPr>
              <w:t>a</w:t>
            </w:r>
          </w:p>
        </w:tc>
        <w:tc>
          <w:tcPr>
            <w:tcW w:w="506" w:type="pct"/>
            <w:noWrap/>
            <w:hideMark/>
          </w:tcPr>
          <w:p w14:paraId="7D9B29DE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0.035 </w:t>
            </w:r>
          </w:p>
        </w:tc>
        <w:tc>
          <w:tcPr>
            <w:tcW w:w="506" w:type="pct"/>
            <w:noWrap/>
            <w:hideMark/>
          </w:tcPr>
          <w:p w14:paraId="44A21E63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-0.495 </w:t>
            </w:r>
          </w:p>
        </w:tc>
        <w:tc>
          <w:tcPr>
            <w:tcW w:w="506" w:type="pct"/>
            <w:noWrap/>
            <w:hideMark/>
          </w:tcPr>
          <w:p w14:paraId="1A7495CE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0.133 </w:t>
            </w:r>
          </w:p>
        </w:tc>
        <w:tc>
          <w:tcPr>
            <w:tcW w:w="506" w:type="pct"/>
            <w:noWrap/>
            <w:hideMark/>
          </w:tcPr>
          <w:p w14:paraId="05A3D183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0.190 </w:t>
            </w:r>
          </w:p>
        </w:tc>
        <w:tc>
          <w:tcPr>
            <w:tcW w:w="506" w:type="pct"/>
            <w:noWrap/>
            <w:hideMark/>
          </w:tcPr>
          <w:p w14:paraId="78A9419D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0.006 </w:t>
            </w:r>
          </w:p>
        </w:tc>
        <w:tc>
          <w:tcPr>
            <w:tcW w:w="506" w:type="pct"/>
            <w:noWrap/>
            <w:hideMark/>
          </w:tcPr>
          <w:p w14:paraId="104718A0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-0.103 </w:t>
            </w:r>
          </w:p>
        </w:tc>
        <w:tc>
          <w:tcPr>
            <w:tcW w:w="459" w:type="pct"/>
            <w:noWrap/>
            <w:hideMark/>
          </w:tcPr>
          <w:p w14:paraId="12887DE1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506" w:type="pct"/>
            <w:noWrap/>
            <w:hideMark/>
          </w:tcPr>
          <w:p w14:paraId="1951ECB8" w14:textId="77777777" w:rsidR="00703EC2" w:rsidRPr="00A33674" w:rsidRDefault="00703EC2" w:rsidP="00703EC2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  <w:tc>
          <w:tcPr>
            <w:tcW w:w="505" w:type="pct"/>
            <w:noWrap/>
            <w:hideMark/>
          </w:tcPr>
          <w:p w14:paraId="76F3095C" w14:textId="77777777" w:rsidR="00703EC2" w:rsidRPr="00A33674" w:rsidRDefault="00703EC2" w:rsidP="00703EC2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</w:tr>
      <w:tr w:rsidR="00703EC2" w:rsidRPr="00A33674" w14:paraId="7612815A" w14:textId="77777777" w:rsidTr="003C599B">
        <w:trPr>
          <w:trHeight w:val="288"/>
        </w:trPr>
        <w:tc>
          <w:tcPr>
            <w:tcW w:w="494" w:type="pct"/>
            <w:noWrap/>
            <w:hideMark/>
          </w:tcPr>
          <w:p w14:paraId="7660CAFA" w14:textId="777E3806" w:rsidR="00703EC2" w:rsidRPr="00A33674" w:rsidRDefault="00C662B1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proofErr w:type="spellStart"/>
            <w:r w:rsidRPr="00A33674">
              <w:rPr>
                <w:rFonts w:cs="Times New Roman"/>
                <w:szCs w:val="20"/>
              </w:rPr>
              <w:t>WS</w:t>
            </w:r>
            <w:r w:rsidRPr="00A33674">
              <w:rPr>
                <w:rFonts w:cs="Times New Roman"/>
                <w:szCs w:val="20"/>
                <w:vertAlign w:val="superscript"/>
              </w:rPr>
              <w:t>b</w:t>
            </w:r>
            <w:proofErr w:type="spellEnd"/>
          </w:p>
        </w:tc>
        <w:tc>
          <w:tcPr>
            <w:tcW w:w="506" w:type="pct"/>
            <w:noWrap/>
            <w:hideMark/>
          </w:tcPr>
          <w:p w14:paraId="7A57CA42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-0.304 </w:t>
            </w:r>
          </w:p>
        </w:tc>
        <w:tc>
          <w:tcPr>
            <w:tcW w:w="506" w:type="pct"/>
            <w:noWrap/>
            <w:hideMark/>
          </w:tcPr>
          <w:p w14:paraId="14F7467B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-0.148 </w:t>
            </w:r>
          </w:p>
        </w:tc>
        <w:tc>
          <w:tcPr>
            <w:tcW w:w="506" w:type="pct"/>
            <w:noWrap/>
            <w:hideMark/>
          </w:tcPr>
          <w:p w14:paraId="6D57A3F0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0.039 </w:t>
            </w:r>
          </w:p>
        </w:tc>
        <w:tc>
          <w:tcPr>
            <w:tcW w:w="506" w:type="pct"/>
            <w:noWrap/>
            <w:hideMark/>
          </w:tcPr>
          <w:p w14:paraId="5639246C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0.181 </w:t>
            </w:r>
          </w:p>
        </w:tc>
        <w:tc>
          <w:tcPr>
            <w:tcW w:w="506" w:type="pct"/>
            <w:noWrap/>
            <w:hideMark/>
          </w:tcPr>
          <w:p w14:paraId="69373559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-0.391 </w:t>
            </w:r>
          </w:p>
        </w:tc>
        <w:tc>
          <w:tcPr>
            <w:tcW w:w="506" w:type="pct"/>
            <w:noWrap/>
            <w:hideMark/>
          </w:tcPr>
          <w:p w14:paraId="060689AD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-0.275 </w:t>
            </w:r>
          </w:p>
        </w:tc>
        <w:tc>
          <w:tcPr>
            <w:tcW w:w="459" w:type="pct"/>
            <w:noWrap/>
            <w:hideMark/>
          </w:tcPr>
          <w:p w14:paraId="43DC6C5E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0.194 </w:t>
            </w:r>
          </w:p>
        </w:tc>
        <w:tc>
          <w:tcPr>
            <w:tcW w:w="506" w:type="pct"/>
            <w:noWrap/>
            <w:hideMark/>
          </w:tcPr>
          <w:p w14:paraId="7A3626AA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  <w:tc>
          <w:tcPr>
            <w:tcW w:w="505" w:type="pct"/>
            <w:noWrap/>
            <w:hideMark/>
          </w:tcPr>
          <w:p w14:paraId="0A7643C5" w14:textId="77777777" w:rsidR="00703EC2" w:rsidRPr="00A33674" w:rsidRDefault="00703EC2" w:rsidP="00703EC2">
            <w:pPr>
              <w:widowControl/>
              <w:jc w:val="left"/>
              <w:rPr>
                <w:rFonts w:cs="Times New Roman"/>
                <w:szCs w:val="20"/>
              </w:rPr>
            </w:pPr>
          </w:p>
        </w:tc>
      </w:tr>
      <w:tr w:rsidR="00703EC2" w:rsidRPr="00A33674" w14:paraId="0054B8D2" w14:textId="77777777" w:rsidTr="003C599B">
        <w:trPr>
          <w:trHeight w:val="288"/>
        </w:trPr>
        <w:tc>
          <w:tcPr>
            <w:tcW w:w="494" w:type="pct"/>
            <w:noWrap/>
            <w:hideMark/>
          </w:tcPr>
          <w:p w14:paraId="3EF96104" w14:textId="77777777" w:rsidR="00703EC2" w:rsidRPr="00A33674" w:rsidRDefault="00703EC2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>Light</w:t>
            </w:r>
          </w:p>
        </w:tc>
        <w:tc>
          <w:tcPr>
            <w:tcW w:w="506" w:type="pct"/>
            <w:noWrap/>
            <w:hideMark/>
          </w:tcPr>
          <w:p w14:paraId="000BB218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0.256 </w:t>
            </w:r>
          </w:p>
        </w:tc>
        <w:tc>
          <w:tcPr>
            <w:tcW w:w="506" w:type="pct"/>
            <w:noWrap/>
            <w:hideMark/>
          </w:tcPr>
          <w:p w14:paraId="5BBBFBD0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-0.331 </w:t>
            </w:r>
          </w:p>
        </w:tc>
        <w:tc>
          <w:tcPr>
            <w:tcW w:w="506" w:type="pct"/>
            <w:noWrap/>
            <w:hideMark/>
          </w:tcPr>
          <w:p w14:paraId="55B84423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0.725 </w:t>
            </w:r>
          </w:p>
        </w:tc>
        <w:tc>
          <w:tcPr>
            <w:tcW w:w="506" w:type="pct"/>
            <w:noWrap/>
            <w:hideMark/>
          </w:tcPr>
          <w:p w14:paraId="191AD792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0.211 </w:t>
            </w:r>
          </w:p>
        </w:tc>
        <w:tc>
          <w:tcPr>
            <w:tcW w:w="506" w:type="pct"/>
            <w:noWrap/>
            <w:hideMark/>
          </w:tcPr>
          <w:p w14:paraId="35CCC23F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0.019 </w:t>
            </w:r>
          </w:p>
        </w:tc>
        <w:tc>
          <w:tcPr>
            <w:tcW w:w="506" w:type="pct"/>
            <w:noWrap/>
            <w:hideMark/>
          </w:tcPr>
          <w:p w14:paraId="0B44CC4C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0.010 </w:t>
            </w:r>
          </w:p>
        </w:tc>
        <w:tc>
          <w:tcPr>
            <w:tcW w:w="459" w:type="pct"/>
            <w:noWrap/>
            <w:hideMark/>
          </w:tcPr>
          <w:p w14:paraId="695E382E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0.165 </w:t>
            </w:r>
          </w:p>
        </w:tc>
        <w:tc>
          <w:tcPr>
            <w:tcW w:w="506" w:type="pct"/>
            <w:noWrap/>
            <w:hideMark/>
          </w:tcPr>
          <w:p w14:paraId="5E9E1BDE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0.234 </w:t>
            </w:r>
          </w:p>
        </w:tc>
        <w:tc>
          <w:tcPr>
            <w:tcW w:w="505" w:type="pct"/>
            <w:noWrap/>
            <w:hideMark/>
          </w:tcPr>
          <w:p w14:paraId="72A007B6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</w:p>
        </w:tc>
      </w:tr>
      <w:tr w:rsidR="00703EC2" w:rsidRPr="00A33674" w14:paraId="596F7EBB" w14:textId="77777777" w:rsidTr="003C599B">
        <w:trPr>
          <w:trHeight w:val="288"/>
        </w:trPr>
        <w:tc>
          <w:tcPr>
            <w:tcW w:w="494" w:type="pct"/>
            <w:noWrap/>
            <w:hideMark/>
          </w:tcPr>
          <w:p w14:paraId="4D4312C0" w14:textId="0E719180" w:rsidR="00703EC2" w:rsidRPr="00A33674" w:rsidRDefault="009E45C0" w:rsidP="00703EC2">
            <w:pPr>
              <w:widowControl/>
              <w:jc w:val="center"/>
              <w:rPr>
                <w:rFonts w:cs="Times New Roman"/>
                <w:szCs w:val="20"/>
              </w:rPr>
            </w:pPr>
            <w:r w:rsidRPr="009E45C0">
              <w:rPr>
                <w:rFonts w:cs="Times New Roman"/>
                <w:szCs w:val="20"/>
              </w:rPr>
              <w:t>Greenness</w:t>
            </w:r>
          </w:p>
        </w:tc>
        <w:tc>
          <w:tcPr>
            <w:tcW w:w="506" w:type="pct"/>
            <w:noWrap/>
            <w:hideMark/>
          </w:tcPr>
          <w:p w14:paraId="21332E03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-0.362 </w:t>
            </w:r>
          </w:p>
        </w:tc>
        <w:tc>
          <w:tcPr>
            <w:tcW w:w="506" w:type="pct"/>
            <w:noWrap/>
            <w:hideMark/>
          </w:tcPr>
          <w:p w14:paraId="4378FE49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-0.030 </w:t>
            </w:r>
          </w:p>
        </w:tc>
        <w:tc>
          <w:tcPr>
            <w:tcW w:w="506" w:type="pct"/>
            <w:noWrap/>
            <w:hideMark/>
          </w:tcPr>
          <w:p w14:paraId="13BFFE27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-0.730 </w:t>
            </w:r>
          </w:p>
        </w:tc>
        <w:tc>
          <w:tcPr>
            <w:tcW w:w="506" w:type="pct"/>
            <w:noWrap/>
            <w:hideMark/>
          </w:tcPr>
          <w:p w14:paraId="4785EA85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-0.320 </w:t>
            </w:r>
          </w:p>
        </w:tc>
        <w:tc>
          <w:tcPr>
            <w:tcW w:w="506" w:type="pct"/>
            <w:noWrap/>
            <w:hideMark/>
          </w:tcPr>
          <w:p w14:paraId="7782CDAD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-0.256 </w:t>
            </w:r>
          </w:p>
        </w:tc>
        <w:tc>
          <w:tcPr>
            <w:tcW w:w="506" w:type="pct"/>
            <w:noWrap/>
            <w:hideMark/>
          </w:tcPr>
          <w:p w14:paraId="70194C1F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-0.332 </w:t>
            </w:r>
          </w:p>
        </w:tc>
        <w:tc>
          <w:tcPr>
            <w:tcW w:w="459" w:type="pct"/>
            <w:noWrap/>
            <w:hideMark/>
          </w:tcPr>
          <w:p w14:paraId="158A3F38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0.170 </w:t>
            </w:r>
          </w:p>
        </w:tc>
        <w:tc>
          <w:tcPr>
            <w:tcW w:w="506" w:type="pct"/>
            <w:noWrap/>
            <w:hideMark/>
          </w:tcPr>
          <w:p w14:paraId="73A807DB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-0.265 </w:t>
            </w:r>
          </w:p>
        </w:tc>
        <w:tc>
          <w:tcPr>
            <w:tcW w:w="505" w:type="pct"/>
            <w:noWrap/>
            <w:hideMark/>
          </w:tcPr>
          <w:p w14:paraId="10424576" w14:textId="77777777" w:rsidR="00703EC2" w:rsidRPr="00A33674" w:rsidRDefault="00703EC2" w:rsidP="00703EC2">
            <w:pPr>
              <w:widowControl/>
              <w:jc w:val="right"/>
              <w:rPr>
                <w:rFonts w:cs="Times New Roman"/>
                <w:szCs w:val="20"/>
              </w:rPr>
            </w:pPr>
            <w:r w:rsidRPr="00A33674">
              <w:rPr>
                <w:rFonts w:cs="Times New Roman"/>
                <w:szCs w:val="20"/>
              </w:rPr>
              <w:t xml:space="preserve">-0.720 </w:t>
            </w:r>
          </w:p>
        </w:tc>
      </w:tr>
    </w:tbl>
    <w:p w14:paraId="1F10FE29" w14:textId="14D4365A" w:rsidR="00C662B1" w:rsidRPr="00A33674" w:rsidRDefault="00C662B1" w:rsidP="007F6200">
      <w:pPr>
        <w:widowControl/>
        <w:rPr>
          <w:rFonts w:cs="Times New Roman"/>
          <w:szCs w:val="20"/>
        </w:rPr>
      </w:pPr>
      <w:r w:rsidRPr="00A33674">
        <w:rPr>
          <w:rFonts w:cs="Times New Roman"/>
          <w:szCs w:val="20"/>
          <w:vertAlign w:val="superscript"/>
        </w:rPr>
        <w:t xml:space="preserve">a </w:t>
      </w:r>
      <w:r w:rsidR="003948F9" w:rsidRPr="00A33674">
        <w:rPr>
          <w:rFonts w:cs="Times New Roman"/>
          <w:szCs w:val="20"/>
        </w:rPr>
        <w:t>T denotes temperature</w:t>
      </w:r>
      <w:r w:rsidRPr="00A33674">
        <w:rPr>
          <w:rFonts w:cs="Times New Roman"/>
          <w:szCs w:val="20"/>
        </w:rPr>
        <w:t>;</w:t>
      </w:r>
    </w:p>
    <w:p w14:paraId="00DB4572" w14:textId="2C35E6C0" w:rsidR="00703EC2" w:rsidRPr="00A33674" w:rsidRDefault="00C662B1" w:rsidP="007F6200">
      <w:pPr>
        <w:widowControl/>
        <w:rPr>
          <w:rFonts w:cs="Times New Roman"/>
          <w:szCs w:val="20"/>
        </w:rPr>
      </w:pPr>
      <w:r w:rsidRPr="00A33674">
        <w:rPr>
          <w:rFonts w:cs="Times New Roman"/>
          <w:szCs w:val="20"/>
          <w:vertAlign w:val="superscript"/>
        </w:rPr>
        <w:t xml:space="preserve">b </w:t>
      </w:r>
      <w:r w:rsidR="003948F9" w:rsidRPr="00A33674">
        <w:rPr>
          <w:rFonts w:cs="Times New Roman"/>
          <w:szCs w:val="20"/>
        </w:rPr>
        <w:t>WS denotes wind speed.</w:t>
      </w:r>
    </w:p>
    <w:p w14:paraId="4BC65D11" w14:textId="7B19E0F4" w:rsidR="00A009CF" w:rsidRDefault="00A009CF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48BF3637" w14:textId="31C0BD36" w:rsidR="007C104D" w:rsidRPr="007C104D" w:rsidRDefault="007C104D">
      <w:pPr>
        <w:widowControl/>
        <w:jc w:val="left"/>
        <w:rPr>
          <w:rFonts w:cs="Times New Roman"/>
          <w:b/>
          <w:bCs/>
        </w:rPr>
      </w:pPr>
      <w:r w:rsidRPr="007C104D">
        <w:rPr>
          <w:b/>
          <w:bCs/>
          <w:sz w:val="24"/>
        </w:rPr>
        <w:lastRenderedPageBreak/>
        <w:t xml:space="preserve">Supplementary Table </w:t>
      </w:r>
      <w:r w:rsidR="005D1836">
        <w:rPr>
          <w:b/>
          <w:bCs/>
          <w:sz w:val="24"/>
        </w:rPr>
        <w:t>3</w:t>
      </w:r>
      <w:r w:rsidRPr="007C104D">
        <w:rPr>
          <w:b/>
          <w:bCs/>
          <w:sz w:val="24"/>
        </w:rPr>
        <w:t>.</w:t>
      </w:r>
      <w:r w:rsidR="00FD1F5F">
        <w:rPr>
          <w:b/>
          <w:bCs/>
          <w:sz w:val="24"/>
        </w:rPr>
        <w:t xml:space="preserve"> </w:t>
      </w:r>
      <w:r w:rsidR="00FD1F5F">
        <w:rPr>
          <w:rFonts w:hint="eastAsia"/>
          <w:b/>
          <w:bCs/>
          <w:sz w:val="24"/>
        </w:rPr>
        <w:t>S</w:t>
      </w:r>
      <w:r w:rsidR="00FD1F5F" w:rsidRPr="00FD1F5F">
        <w:rPr>
          <w:b/>
          <w:bCs/>
          <w:sz w:val="24"/>
        </w:rPr>
        <w:t xml:space="preserve">ubgroup analysis of environmental exposures associated with </w:t>
      </w:r>
      <w:r w:rsidR="00FD1F5F">
        <w:rPr>
          <w:rFonts w:hint="eastAsia"/>
          <w:b/>
          <w:bCs/>
          <w:sz w:val="24"/>
        </w:rPr>
        <w:t>TED</w:t>
      </w:r>
      <w:r w:rsidR="00FD1F5F">
        <w:rPr>
          <w:b/>
          <w:bCs/>
          <w:sz w:val="24"/>
        </w:rPr>
        <w:t xml:space="preserve"> </w:t>
      </w:r>
      <w:r w:rsidR="00FD1F5F" w:rsidRPr="00FD1F5F">
        <w:rPr>
          <w:b/>
          <w:bCs/>
          <w:sz w:val="24"/>
        </w:rPr>
        <w:t>severity across age, sex, smoking status, and course of illness</w:t>
      </w:r>
      <w:r w:rsidR="00FD1F5F">
        <w:rPr>
          <w:b/>
          <w:bCs/>
          <w:sz w:val="24"/>
        </w:rPr>
        <w:t>.</w:t>
      </w:r>
    </w:p>
    <w:tbl>
      <w:tblPr>
        <w:tblStyle w:val="ad"/>
        <w:tblW w:w="5003" w:type="pct"/>
        <w:tblLook w:val="04A0" w:firstRow="1" w:lastRow="0" w:firstColumn="1" w:lastColumn="0" w:noHBand="0" w:noVBand="1"/>
      </w:tblPr>
      <w:tblGrid>
        <w:gridCol w:w="1123"/>
        <w:gridCol w:w="2366"/>
        <w:gridCol w:w="1968"/>
        <w:gridCol w:w="768"/>
        <w:gridCol w:w="1919"/>
        <w:gridCol w:w="882"/>
      </w:tblGrid>
      <w:tr w:rsidR="002F14FF" w:rsidRPr="00775AA9" w14:paraId="64FBC3D9" w14:textId="77777777" w:rsidTr="008A08FC">
        <w:trPr>
          <w:trHeight w:val="288"/>
        </w:trPr>
        <w:tc>
          <w:tcPr>
            <w:tcW w:w="622" w:type="pct"/>
            <w:vMerge w:val="restart"/>
            <w:tcBorders>
              <w:top w:val="single" w:sz="12" w:space="0" w:color="auto"/>
              <w:left w:val="nil"/>
            </w:tcBorders>
            <w:noWrap/>
            <w:vAlign w:val="center"/>
          </w:tcPr>
          <w:p w14:paraId="077D0767" w14:textId="1E22C1C4" w:rsidR="002F14FF" w:rsidRPr="002F14FF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2F14FF">
              <w:rPr>
                <w:rFonts w:cs="Times New Roman" w:hint="eastAsia"/>
                <w:b/>
                <w:bCs/>
                <w:sz w:val="18"/>
                <w:szCs w:val="18"/>
              </w:rPr>
              <w:t>F</w:t>
            </w:r>
            <w:r w:rsidRPr="002F14FF">
              <w:rPr>
                <w:rFonts w:cs="Times New Roman"/>
                <w:b/>
                <w:bCs/>
                <w:sz w:val="18"/>
                <w:szCs w:val="18"/>
              </w:rPr>
              <w:t>actors</w:t>
            </w:r>
          </w:p>
        </w:tc>
        <w:tc>
          <w:tcPr>
            <w:tcW w:w="1311" w:type="pct"/>
            <w:vMerge w:val="restart"/>
            <w:tcBorders>
              <w:top w:val="single" w:sz="12" w:space="0" w:color="auto"/>
            </w:tcBorders>
            <w:noWrap/>
            <w:vAlign w:val="center"/>
          </w:tcPr>
          <w:p w14:paraId="6291AD38" w14:textId="7A6EC4C6" w:rsidR="002F14FF" w:rsidRPr="00775AA9" w:rsidRDefault="002F14FF" w:rsidP="00775AA9">
            <w:pPr>
              <w:jc w:val="center"/>
              <w:rPr>
                <w:rFonts w:eastAsia="等线" w:cs="Times New Roman"/>
                <w:b/>
                <w:bCs/>
                <w:sz w:val="18"/>
                <w:szCs w:val="18"/>
              </w:rPr>
            </w:pPr>
            <w:r w:rsidRPr="00775AA9">
              <w:rPr>
                <w:rFonts w:eastAsia="等线" w:cs="Times New Roman"/>
                <w:b/>
                <w:bCs/>
                <w:sz w:val="18"/>
                <w:szCs w:val="18"/>
              </w:rPr>
              <w:t>Subgroup</w:t>
            </w:r>
          </w:p>
        </w:tc>
        <w:tc>
          <w:tcPr>
            <w:tcW w:w="1490" w:type="pct"/>
            <w:gridSpan w:val="2"/>
            <w:tcBorders>
              <w:top w:val="single" w:sz="12" w:space="0" w:color="auto"/>
              <w:bottom w:val="single" w:sz="4" w:space="0" w:color="auto"/>
            </w:tcBorders>
            <w:noWrap/>
          </w:tcPr>
          <w:p w14:paraId="1DF96DA9" w14:textId="58E33213" w:rsidR="002F14FF" w:rsidRPr="00FD1F5F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D1F5F">
              <w:rPr>
                <w:b/>
                <w:bCs/>
                <w:sz w:val="18"/>
                <w:szCs w:val="18"/>
              </w:rPr>
              <w:t>Crude model</w:t>
            </w:r>
          </w:p>
        </w:tc>
        <w:tc>
          <w:tcPr>
            <w:tcW w:w="1578" w:type="pct"/>
            <w:gridSpan w:val="2"/>
            <w:tcBorders>
              <w:top w:val="single" w:sz="12" w:space="0" w:color="auto"/>
              <w:bottom w:val="single" w:sz="4" w:space="0" w:color="auto"/>
            </w:tcBorders>
            <w:noWrap/>
          </w:tcPr>
          <w:p w14:paraId="21B2D756" w14:textId="445EB682" w:rsidR="002F14FF" w:rsidRPr="00FD1F5F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FD1F5F">
              <w:rPr>
                <w:b/>
                <w:bCs/>
                <w:sz w:val="18"/>
                <w:szCs w:val="18"/>
              </w:rPr>
              <w:t>Adjusted model</w:t>
            </w:r>
          </w:p>
        </w:tc>
      </w:tr>
      <w:tr w:rsidR="002F14FF" w:rsidRPr="00775AA9" w14:paraId="3C481E74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4" w:space="0" w:color="auto"/>
            </w:tcBorders>
            <w:noWrap/>
            <w:hideMark/>
          </w:tcPr>
          <w:p w14:paraId="75726553" w14:textId="77777777" w:rsidR="002F14FF" w:rsidRPr="00775AA9" w:rsidRDefault="002F14F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vMerge/>
            <w:tcBorders>
              <w:bottom w:val="single" w:sz="4" w:space="0" w:color="auto"/>
            </w:tcBorders>
            <w:noWrap/>
            <w:hideMark/>
          </w:tcPr>
          <w:p w14:paraId="40A628B3" w14:textId="1258F9AB" w:rsidR="002F14FF" w:rsidRPr="00775AA9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</w:p>
        </w:tc>
        <w:tc>
          <w:tcPr>
            <w:tcW w:w="1115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41742522" w14:textId="605F4255" w:rsidR="002F14FF" w:rsidRPr="00775AA9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775AA9">
              <w:rPr>
                <w:rFonts w:cs="Times New Roman" w:hint="eastAsia"/>
                <w:b/>
                <w:bCs/>
                <w:sz w:val="18"/>
                <w:szCs w:val="18"/>
              </w:rPr>
              <w:t>OR(</w:t>
            </w:r>
            <w:proofErr w:type="gramEnd"/>
            <w:r w:rsidRPr="00775AA9">
              <w:rPr>
                <w:rFonts w:cs="Times New Roman" w:hint="eastAsia"/>
                <w:b/>
                <w:bCs/>
                <w:sz w:val="18"/>
                <w:szCs w:val="18"/>
              </w:rPr>
              <w:t>95%)</w:t>
            </w:r>
          </w:p>
        </w:tc>
        <w:tc>
          <w:tcPr>
            <w:tcW w:w="374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1FC1557B" w14:textId="4180A94B" w:rsidR="002F14FF" w:rsidRPr="00775AA9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75AA9">
              <w:rPr>
                <w:rFonts w:cs="Times New Roman" w:hint="eastAsia"/>
                <w:b/>
                <w:bCs/>
                <w:sz w:val="18"/>
                <w:szCs w:val="18"/>
              </w:rPr>
              <w:t>P</w:t>
            </w:r>
          </w:p>
        </w:tc>
        <w:tc>
          <w:tcPr>
            <w:tcW w:w="1076" w:type="pct"/>
            <w:tcBorders>
              <w:top w:val="single" w:sz="4" w:space="0" w:color="auto"/>
              <w:bottom w:val="single" w:sz="4" w:space="0" w:color="auto"/>
            </w:tcBorders>
            <w:noWrap/>
            <w:hideMark/>
          </w:tcPr>
          <w:p w14:paraId="56F91823" w14:textId="7FEB8A18" w:rsidR="002F14FF" w:rsidRPr="00775AA9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proofErr w:type="gramStart"/>
            <w:r w:rsidRPr="00775AA9">
              <w:rPr>
                <w:rFonts w:cs="Times New Roman" w:hint="eastAsia"/>
                <w:b/>
                <w:bCs/>
                <w:sz w:val="18"/>
                <w:szCs w:val="18"/>
              </w:rPr>
              <w:t>OR(</w:t>
            </w:r>
            <w:proofErr w:type="gramEnd"/>
            <w:r w:rsidRPr="00775AA9">
              <w:rPr>
                <w:rFonts w:cs="Times New Roman" w:hint="eastAsia"/>
                <w:b/>
                <w:bCs/>
                <w:sz w:val="18"/>
                <w:szCs w:val="18"/>
              </w:rPr>
              <w:t>95%)</w:t>
            </w:r>
          </w:p>
        </w:tc>
        <w:tc>
          <w:tcPr>
            <w:tcW w:w="502" w:type="pct"/>
            <w:tcBorders>
              <w:top w:val="single" w:sz="4" w:space="0" w:color="auto"/>
              <w:bottom w:val="single" w:sz="4" w:space="0" w:color="auto"/>
              <w:right w:val="nil"/>
            </w:tcBorders>
            <w:noWrap/>
            <w:hideMark/>
          </w:tcPr>
          <w:p w14:paraId="2D1FE95B" w14:textId="0A1DB17C" w:rsidR="002F14FF" w:rsidRPr="00775AA9" w:rsidRDefault="002F14FF" w:rsidP="00775AA9">
            <w:pPr>
              <w:widowControl/>
              <w:jc w:val="center"/>
              <w:rPr>
                <w:rFonts w:cs="Times New Roman"/>
                <w:b/>
                <w:bCs/>
                <w:sz w:val="18"/>
                <w:szCs w:val="18"/>
              </w:rPr>
            </w:pPr>
            <w:r w:rsidRPr="00775AA9">
              <w:rPr>
                <w:rFonts w:cs="Times New Roman" w:hint="eastAsia"/>
                <w:b/>
                <w:bCs/>
                <w:sz w:val="18"/>
                <w:szCs w:val="18"/>
              </w:rPr>
              <w:t>P</w:t>
            </w:r>
          </w:p>
        </w:tc>
      </w:tr>
      <w:tr w:rsidR="008A08FC" w:rsidRPr="00775AA9" w14:paraId="3DCB5051" w14:textId="77777777" w:rsidTr="008A08FC">
        <w:trPr>
          <w:trHeight w:val="288"/>
        </w:trPr>
        <w:tc>
          <w:tcPr>
            <w:tcW w:w="622" w:type="pct"/>
            <w:vMerge w:val="restart"/>
            <w:tcBorders>
              <w:top w:val="single" w:sz="4" w:space="0" w:color="auto"/>
              <w:left w:val="nil"/>
            </w:tcBorders>
            <w:noWrap/>
            <w:hideMark/>
          </w:tcPr>
          <w:p w14:paraId="67D99577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</w:t>
            </w:r>
          </w:p>
        </w:tc>
        <w:tc>
          <w:tcPr>
            <w:tcW w:w="1311" w:type="pct"/>
            <w:tcBorders>
              <w:top w:val="single" w:sz="4" w:space="0" w:color="auto"/>
            </w:tcBorders>
            <w:noWrap/>
            <w:hideMark/>
          </w:tcPr>
          <w:p w14:paraId="2147DBB0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5CC3A02A" w14:textId="7D7DC148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1.080 (1.063, 1.097)</w:t>
            </w:r>
          </w:p>
        </w:tc>
        <w:tc>
          <w:tcPr>
            <w:tcW w:w="374" w:type="pct"/>
            <w:tcBorders>
              <w:top w:val="single" w:sz="4" w:space="0" w:color="auto"/>
            </w:tcBorders>
            <w:noWrap/>
            <w:hideMark/>
          </w:tcPr>
          <w:p w14:paraId="57E4520F" w14:textId="2E208FB7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tcBorders>
              <w:top w:val="single" w:sz="4" w:space="0" w:color="auto"/>
            </w:tcBorders>
            <w:noWrap/>
            <w:vAlign w:val="bottom"/>
            <w:hideMark/>
          </w:tcPr>
          <w:p w14:paraId="6D2CEB61" w14:textId="37132E69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1.032 (1.004, 1.061)</w:t>
            </w:r>
          </w:p>
        </w:tc>
        <w:tc>
          <w:tcPr>
            <w:tcW w:w="502" w:type="pct"/>
            <w:tcBorders>
              <w:top w:val="single" w:sz="4" w:space="0" w:color="auto"/>
              <w:right w:val="nil"/>
            </w:tcBorders>
            <w:noWrap/>
            <w:hideMark/>
          </w:tcPr>
          <w:p w14:paraId="6F4ED196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0.025</w:t>
            </w:r>
          </w:p>
        </w:tc>
      </w:tr>
      <w:tr w:rsidR="008A08FC" w:rsidRPr="00775AA9" w14:paraId="0EE5ED5C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BD511C3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817339D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vAlign w:val="bottom"/>
            <w:hideMark/>
          </w:tcPr>
          <w:p w14:paraId="2D23FCB5" w14:textId="5753B8FF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1.060 (1.036, 1.085)</w:t>
            </w:r>
          </w:p>
        </w:tc>
        <w:tc>
          <w:tcPr>
            <w:tcW w:w="374" w:type="pct"/>
            <w:noWrap/>
            <w:hideMark/>
          </w:tcPr>
          <w:p w14:paraId="58A26A2B" w14:textId="20F32FE2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69CFD939" w14:textId="698A2D4E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1.037 (0.997, 1.078)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5CD453C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0.070</w:t>
            </w:r>
          </w:p>
        </w:tc>
      </w:tr>
      <w:tr w:rsidR="008A08FC" w:rsidRPr="00775AA9" w14:paraId="477EF1B7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5CF9EBE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9099AF8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vAlign w:val="bottom"/>
            <w:hideMark/>
          </w:tcPr>
          <w:p w14:paraId="708ADB8E" w14:textId="383506C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1.075 (1.056, 1.094)</w:t>
            </w:r>
          </w:p>
        </w:tc>
        <w:tc>
          <w:tcPr>
            <w:tcW w:w="374" w:type="pct"/>
            <w:noWrap/>
            <w:hideMark/>
          </w:tcPr>
          <w:p w14:paraId="1A15D105" w14:textId="34CA18FB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52007F29" w14:textId="0FF2D030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1.024 (0.994, 1.054)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781B39A2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0.115</w:t>
            </w:r>
          </w:p>
        </w:tc>
      </w:tr>
      <w:tr w:rsidR="008A08FC" w:rsidRPr="00775AA9" w14:paraId="0D51891B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C0BC8AD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1B1E94D4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vAlign w:val="bottom"/>
            <w:hideMark/>
          </w:tcPr>
          <w:p w14:paraId="7F4045C7" w14:textId="0FF37E7C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1.070 (1.050, 1.091)</w:t>
            </w:r>
          </w:p>
        </w:tc>
        <w:tc>
          <w:tcPr>
            <w:tcW w:w="374" w:type="pct"/>
            <w:noWrap/>
            <w:hideMark/>
          </w:tcPr>
          <w:p w14:paraId="5FC1EF68" w14:textId="133CF717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2E0A5C66" w14:textId="61066931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1.050 (1.014, 1.087)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E8772F2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0.007</w:t>
            </w:r>
          </w:p>
        </w:tc>
      </w:tr>
      <w:tr w:rsidR="008A08FC" w:rsidRPr="00775AA9" w14:paraId="196571BF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C058676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B041271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vAlign w:val="bottom"/>
            <w:hideMark/>
          </w:tcPr>
          <w:p w14:paraId="76444E04" w14:textId="668D1A69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1.074 (1.058, 1.091)</w:t>
            </w:r>
          </w:p>
        </w:tc>
        <w:tc>
          <w:tcPr>
            <w:tcW w:w="374" w:type="pct"/>
            <w:noWrap/>
            <w:hideMark/>
          </w:tcPr>
          <w:p w14:paraId="3571EEE8" w14:textId="729A82E4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6EE71312" w14:textId="342E8225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1.032 (1.007, 1.059)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1D37CBF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0.014</w:t>
            </w:r>
          </w:p>
        </w:tc>
      </w:tr>
      <w:tr w:rsidR="008A08FC" w:rsidRPr="00775AA9" w14:paraId="6E756127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3C9755D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2A86DD7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vAlign w:val="bottom"/>
            <w:hideMark/>
          </w:tcPr>
          <w:p w14:paraId="528AB103" w14:textId="4BD8E742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1.063 (1.036, 1.091)</w:t>
            </w:r>
          </w:p>
        </w:tc>
        <w:tc>
          <w:tcPr>
            <w:tcW w:w="374" w:type="pct"/>
            <w:noWrap/>
            <w:hideMark/>
          </w:tcPr>
          <w:p w14:paraId="2DB5AD1D" w14:textId="62FD8D9D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2DBEF007" w14:textId="755140B5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1.040 (0.988, 1.095)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10B02C1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0.132</w:t>
            </w:r>
          </w:p>
        </w:tc>
      </w:tr>
      <w:tr w:rsidR="008A08FC" w:rsidRPr="00775AA9" w14:paraId="06E43C57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81D1A78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F8D2676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vAlign w:val="bottom"/>
            <w:hideMark/>
          </w:tcPr>
          <w:p w14:paraId="650977E6" w14:textId="5CCDBAA8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1.062 (1.040, 1.084)</w:t>
            </w:r>
          </w:p>
        </w:tc>
        <w:tc>
          <w:tcPr>
            <w:tcW w:w="374" w:type="pct"/>
            <w:noWrap/>
            <w:hideMark/>
          </w:tcPr>
          <w:p w14:paraId="37499649" w14:textId="6BE1F1D3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1D173F4B" w14:textId="472D82F5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1.020 (0.981, 1.060)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FE3F2BF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0.327</w:t>
            </w:r>
          </w:p>
        </w:tc>
      </w:tr>
      <w:tr w:rsidR="008A08FC" w:rsidRPr="00775AA9" w14:paraId="3011A304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7CEB9CDC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5ED9A28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vAlign w:val="bottom"/>
            <w:hideMark/>
          </w:tcPr>
          <w:p w14:paraId="373FE2A6" w14:textId="223FDA3F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1.086 (1.057, 1.116)</w:t>
            </w:r>
          </w:p>
        </w:tc>
        <w:tc>
          <w:tcPr>
            <w:tcW w:w="374" w:type="pct"/>
            <w:noWrap/>
            <w:hideMark/>
          </w:tcPr>
          <w:p w14:paraId="28E6C65C" w14:textId="4F22B262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385478E9" w14:textId="507D3B10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1.052 (1.008, 1.097)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BAF530C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0.020</w:t>
            </w:r>
          </w:p>
        </w:tc>
      </w:tr>
      <w:tr w:rsidR="008A08FC" w:rsidRPr="00775AA9" w14:paraId="7AC253C0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FA79803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B7F7079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vAlign w:val="bottom"/>
            <w:hideMark/>
          </w:tcPr>
          <w:p w14:paraId="730AB370" w14:textId="6D0FF73C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1.076 (1.054, 1.099)</w:t>
            </w:r>
          </w:p>
        </w:tc>
        <w:tc>
          <w:tcPr>
            <w:tcW w:w="374" w:type="pct"/>
            <w:noWrap/>
            <w:hideMark/>
          </w:tcPr>
          <w:p w14:paraId="7C92B596" w14:textId="234FC68F" w:rsidR="008A08FC" w:rsidRPr="00775AA9" w:rsidRDefault="000C326F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vAlign w:val="bottom"/>
            <w:hideMark/>
          </w:tcPr>
          <w:p w14:paraId="234D3CE5" w14:textId="613953D4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A08FC">
              <w:rPr>
                <w:rFonts w:cs="Times New Roman" w:hint="eastAsia"/>
                <w:sz w:val="18"/>
                <w:szCs w:val="18"/>
              </w:rPr>
              <w:t>1.027 (0.986, 1.069)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525EB57" w14:textId="77777777" w:rsidR="008A08FC" w:rsidRPr="00775AA9" w:rsidRDefault="008A08FC" w:rsidP="008A08FC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0.199</w:t>
            </w:r>
          </w:p>
        </w:tc>
      </w:tr>
      <w:tr w:rsidR="00775AA9" w:rsidRPr="00775AA9" w14:paraId="566F5AFA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</w:tcBorders>
            <w:noWrap/>
            <w:hideMark/>
          </w:tcPr>
          <w:p w14:paraId="68D0D99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SO</w:t>
            </w:r>
          </w:p>
        </w:tc>
        <w:tc>
          <w:tcPr>
            <w:tcW w:w="1311" w:type="pct"/>
            <w:noWrap/>
            <w:hideMark/>
          </w:tcPr>
          <w:p w14:paraId="2F37A51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04C4F7D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1.308 (1.226, 1.396)</w:t>
            </w:r>
          </w:p>
        </w:tc>
        <w:tc>
          <w:tcPr>
            <w:tcW w:w="374" w:type="pct"/>
            <w:noWrap/>
            <w:hideMark/>
          </w:tcPr>
          <w:p w14:paraId="1363B098" w14:textId="4F6EC6AF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727A7C6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1.151 (1.026, 1.290)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00261D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0.016</w:t>
            </w:r>
          </w:p>
        </w:tc>
      </w:tr>
      <w:tr w:rsidR="00775AA9" w:rsidRPr="00775AA9" w14:paraId="2523F7A3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90210A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F4666E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3AE5C21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1.177 (1.070, 1.295)</w:t>
            </w:r>
          </w:p>
        </w:tc>
        <w:tc>
          <w:tcPr>
            <w:tcW w:w="374" w:type="pct"/>
            <w:noWrap/>
            <w:hideMark/>
          </w:tcPr>
          <w:p w14:paraId="1B54E6D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0.001</w:t>
            </w:r>
          </w:p>
        </w:tc>
        <w:tc>
          <w:tcPr>
            <w:tcW w:w="1076" w:type="pct"/>
            <w:noWrap/>
            <w:hideMark/>
          </w:tcPr>
          <w:p w14:paraId="2327CBA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0.914 (0.768, 1.088)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8BD66F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0.313</w:t>
            </w:r>
          </w:p>
        </w:tc>
      </w:tr>
      <w:tr w:rsidR="00775AA9" w:rsidRPr="00775AA9" w14:paraId="6C040DAF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FDFDCE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A29E4E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343F563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1.280 (1.187, 1.379)</w:t>
            </w:r>
          </w:p>
        </w:tc>
        <w:tc>
          <w:tcPr>
            <w:tcW w:w="374" w:type="pct"/>
            <w:noWrap/>
            <w:hideMark/>
          </w:tcPr>
          <w:p w14:paraId="7CDC911D" w14:textId="49E91ED1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34B80AC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1.142 (1.000, 1.304)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3818CD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0.050</w:t>
            </w:r>
          </w:p>
        </w:tc>
      </w:tr>
      <w:tr w:rsidR="00775AA9" w:rsidRPr="00775AA9" w14:paraId="3387C3B0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728DD1A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5B1073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336E226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1.235 (1.143, 1.335)</w:t>
            </w:r>
          </w:p>
        </w:tc>
        <w:tc>
          <w:tcPr>
            <w:tcW w:w="374" w:type="pct"/>
            <w:noWrap/>
            <w:hideMark/>
          </w:tcPr>
          <w:p w14:paraId="232A41A1" w14:textId="01B32B91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2724752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0.992 (0.861, 1.142)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CAF7E2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0.908</w:t>
            </w:r>
          </w:p>
        </w:tc>
      </w:tr>
      <w:tr w:rsidR="00775AA9" w:rsidRPr="00775AA9" w14:paraId="62DB0779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7A6AF3C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417060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324E908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1.263 (1.186, 1.345)</w:t>
            </w:r>
          </w:p>
        </w:tc>
        <w:tc>
          <w:tcPr>
            <w:tcW w:w="374" w:type="pct"/>
            <w:noWrap/>
            <w:hideMark/>
          </w:tcPr>
          <w:p w14:paraId="0B0AA8F7" w14:textId="3140F4F1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3300C82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1.092 (0.978, 1.219)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00A368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0.117</w:t>
            </w:r>
          </w:p>
        </w:tc>
      </w:tr>
      <w:tr w:rsidR="00775AA9" w:rsidRPr="00775AA9" w14:paraId="1E363622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7BAA7C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1EC2D8E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3406FEF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1.212 (1.090, 1.348)</w:t>
            </w:r>
          </w:p>
        </w:tc>
        <w:tc>
          <w:tcPr>
            <w:tcW w:w="374" w:type="pct"/>
            <w:noWrap/>
            <w:hideMark/>
          </w:tcPr>
          <w:p w14:paraId="0B6F16CE" w14:textId="6E377B30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3FCA999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1.057 (0.859, 1.301)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A738EB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0.602</w:t>
            </w:r>
          </w:p>
        </w:tc>
      </w:tr>
      <w:tr w:rsidR="00775AA9" w:rsidRPr="00775AA9" w14:paraId="379D56C4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0C7664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1CACA1C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25C6B77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1.226 (1.129, 1.331)</w:t>
            </w:r>
          </w:p>
        </w:tc>
        <w:tc>
          <w:tcPr>
            <w:tcW w:w="374" w:type="pct"/>
            <w:noWrap/>
            <w:hideMark/>
          </w:tcPr>
          <w:p w14:paraId="53793336" w14:textId="20CE6630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6BAE766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0.999 (0.866, 1.152)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F0255A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0.988</w:t>
            </w:r>
          </w:p>
        </w:tc>
      </w:tr>
      <w:tr w:rsidR="00775AA9" w:rsidRPr="00775AA9" w14:paraId="6E7CB9E4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A16684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8AB6C2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hideMark/>
          </w:tcPr>
          <w:p w14:paraId="2360A70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1.349 (1.195, 1.523)</w:t>
            </w:r>
          </w:p>
        </w:tc>
        <w:tc>
          <w:tcPr>
            <w:tcW w:w="374" w:type="pct"/>
            <w:noWrap/>
            <w:hideMark/>
          </w:tcPr>
          <w:p w14:paraId="4DF56EDF" w14:textId="1695683D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5BAB2FF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1.330 (1.047, 1.689)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15CC19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0.020</w:t>
            </w:r>
          </w:p>
        </w:tc>
      </w:tr>
      <w:tr w:rsidR="00775AA9" w:rsidRPr="00775AA9" w14:paraId="4970F318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41F4447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52F3143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525C834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1.264 (1.158, 1.380)</w:t>
            </w:r>
          </w:p>
        </w:tc>
        <w:tc>
          <w:tcPr>
            <w:tcW w:w="374" w:type="pct"/>
            <w:noWrap/>
            <w:hideMark/>
          </w:tcPr>
          <w:p w14:paraId="42247B07" w14:textId="48F3B033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0C90A5A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1.098 (0.929, 1.299)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242F663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0.271</w:t>
            </w:r>
          </w:p>
        </w:tc>
      </w:tr>
      <w:tr w:rsidR="00775AA9" w:rsidRPr="00775AA9" w14:paraId="47385C98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</w:tcBorders>
            <w:noWrap/>
            <w:hideMark/>
          </w:tcPr>
          <w:p w14:paraId="430BBFC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</w:t>
            </w:r>
            <w:r w:rsidRPr="00812829">
              <w:rPr>
                <w:rFonts w:cs="Times New Roman" w:hint="eastAsia"/>
                <w:sz w:val="18"/>
                <w:szCs w:val="18"/>
                <w:vertAlign w:val="subscript"/>
              </w:rPr>
              <w:t>2</w:t>
            </w:r>
          </w:p>
        </w:tc>
        <w:tc>
          <w:tcPr>
            <w:tcW w:w="1311" w:type="pct"/>
            <w:noWrap/>
            <w:hideMark/>
          </w:tcPr>
          <w:p w14:paraId="34C8E56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1A15451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1.066 (1.048, 1.083)</w:t>
            </w:r>
          </w:p>
        </w:tc>
        <w:tc>
          <w:tcPr>
            <w:tcW w:w="374" w:type="pct"/>
            <w:noWrap/>
            <w:hideMark/>
          </w:tcPr>
          <w:p w14:paraId="3D072378" w14:textId="23ABE552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55E8965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1.145 (1.097, 1.195)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6DBBEED" w14:textId="6EA5AA7E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4AFFDE09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58450C8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BFEAB0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23F3FB6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1.057 (1.033, 1.081)</w:t>
            </w:r>
          </w:p>
        </w:tc>
        <w:tc>
          <w:tcPr>
            <w:tcW w:w="374" w:type="pct"/>
            <w:noWrap/>
            <w:hideMark/>
          </w:tcPr>
          <w:p w14:paraId="6201039F" w14:textId="50B6CBDE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5BF4DD1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1.141 (1.075, 1.211)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BD30F54" w14:textId="133EECC6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58D0AD6C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54F5D4E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5F5E01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74A285F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1.067 (1.048, 1.086)</w:t>
            </w:r>
          </w:p>
        </w:tc>
        <w:tc>
          <w:tcPr>
            <w:tcW w:w="374" w:type="pct"/>
            <w:noWrap/>
            <w:hideMark/>
          </w:tcPr>
          <w:p w14:paraId="19FACDDF" w14:textId="75000A86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45B895D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1.140 (1.090, 1.192)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5592AED" w14:textId="3E5EDE18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21B45C25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5899F49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548C4A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73AC3FC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1.058 (1.037, 1.079)</w:t>
            </w:r>
          </w:p>
        </w:tc>
        <w:tc>
          <w:tcPr>
            <w:tcW w:w="374" w:type="pct"/>
            <w:noWrap/>
            <w:hideMark/>
          </w:tcPr>
          <w:p w14:paraId="3217E00E" w14:textId="6628DB4B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58FB516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1.140 (1.080, 1.203)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C6FA25B" w14:textId="2F6D0CE7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1A6E314C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F3FBE2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B6F89C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31068C4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1.062 (1.046, 1.078)</w:t>
            </w:r>
          </w:p>
        </w:tc>
        <w:tc>
          <w:tcPr>
            <w:tcW w:w="374" w:type="pct"/>
            <w:noWrap/>
            <w:hideMark/>
          </w:tcPr>
          <w:p w14:paraId="6340AE73" w14:textId="7D2B1103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43715B2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1.120 (1.077, 1.164)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EC1C34C" w14:textId="5F9AFAAC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045A673D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065FFA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40DC21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0EDB17E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1.058 (1.029, 1.088)</w:t>
            </w:r>
          </w:p>
        </w:tc>
        <w:tc>
          <w:tcPr>
            <w:tcW w:w="374" w:type="pct"/>
            <w:noWrap/>
            <w:hideMark/>
          </w:tcPr>
          <w:p w14:paraId="06312AA7" w14:textId="37CB3F18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273DF67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1.219 (1.132, 1.313)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F2472F2" w14:textId="2EA364C3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1C752081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B3740E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1C21BD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7EB3B25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1.053 (1.032, 1.075)</w:t>
            </w:r>
          </w:p>
        </w:tc>
        <w:tc>
          <w:tcPr>
            <w:tcW w:w="374" w:type="pct"/>
            <w:noWrap/>
            <w:hideMark/>
          </w:tcPr>
          <w:p w14:paraId="4ECEAC1F" w14:textId="73D8DE8B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69ADF15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1.157 (1.089, 1.229)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11136EE" w14:textId="6A5E5A84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356FF476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546CB8B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9F866F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hideMark/>
          </w:tcPr>
          <w:p w14:paraId="79928A3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1.085 (1.053, 1.118)</w:t>
            </w:r>
          </w:p>
        </w:tc>
        <w:tc>
          <w:tcPr>
            <w:tcW w:w="374" w:type="pct"/>
            <w:noWrap/>
            <w:hideMark/>
          </w:tcPr>
          <w:p w14:paraId="05CE19B6" w14:textId="0DA3E208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4EBCFC9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1.119 (1.045, 1.199)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333CDE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0.001</w:t>
            </w:r>
          </w:p>
        </w:tc>
      </w:tr>
      <w:tr w:rsidR="00775AA9" w:rsidRPr="00775AA9" w14:paraId="2D9102DF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30213E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1C2783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3C8B5E2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1.062 (1.040, 1.085)</w:t>
            </w:r>
          </w:p>
        </w:tc>
        <w:tc>
          <w:tcPr>
            <w:tcW w:w="374" w:type="pct"/>
            <w:noWrap/>
            <w:hideMark/>
          </w:tcPr>
          <w:p w14:paraId="49A8D005" w14:textId="2DE2580A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6C412A5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1.161 (1.099, 1.226)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B01C28B" w14:textId="49B9FD7A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391A3BDA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</w:tcBorders>
            <w:noWrap/>
            <w:hideMark/>
          </w:tcPr>
          <w:p w14:paraId="6E24EF8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O</w:t>
            </w:r>
            <w:r w:rsidRPr="00812829">
              <w:rPr>
                <w:rFonts w:cs="Times New Roman" w:hint="eastAsia"/>
                <w:sz w:val="18"/>
                <w:szCs w:val="18"/>
                <w:vertAlign w:val="subscript"/>
              </w:rPr>
              <w:t>3</w:t>
            </w:r>
          </w:p>
        </w:tc>
        <w:tc>
          <w:tcPr>
            <w:tcW w:w="1311" w:type="pct"/>
            <w:noWrap/>
            <w:hideMark/>
          </w:tcPr>
          <w:p w14:paraId="1A06641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023B846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1.014 (0.999, 1.030)</w:t>
            </w:r>
          </w:p>
        </w:tc>
        <w:tc>
          <w:tcPr>
            <w:tcW w:w="374" w:type="pct"/>
            <w:noWrap/>
            <w:hideMark/>
          </w:tcPr>
          <w:p w14:paraId="405425E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0.070</w:t>
            </w:r>
          </w:p>
        </w:tc>
        <w:tc>
          <w:tcPr>
            <w:tcW w:w="1076" w:type="pct"/>
            <w:noWrap/>
            <w:hideMark/>
          </w:tcPr>
          <w:p w14:paraId="773F2D1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0.974 (0.956, 0.993)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DB1CD3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0.007</w:t>
            </w:r>
          </w:p>
        </w:tc>
      </w:tr>
      <w:tr w:rsidR="00775AA9" w:rsidRPr="00775AA9" w14:paraId="4DF77E3D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E76EC9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3603BB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4DE0D9C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0.997 (0.976, 1.018)</w:t>
            </w:r>
          </w:p>
        </w:tc>
        <w:tc>
          <w:tcPr>
            <w:tcW w:w="374" w:type="pct"/>
            <w:noWrap/>
            <w:hideMark/>
          </w:tcPr>
          <w:p w14:paraId="460F03D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0.781</w:t>
            </w:r>
          </w:p>
        </w:tc>
        <w:tc>
          <w:tcPr>
            <w:tcW w:w="1076" w:type="pct"/>
            <w:noWrap/>
            <w:hideMark/>
          </w:tcPr>
          <w:p w14:paraId="49139F4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0.963 (0.937, 0.990)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0D1716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0.007</w:t>
            </w:r>
          </w:p>
        </w:tc>
      </w:tr>
      <w:tr w:rsidR="00775AA9" w:rsidRPr="00775AA9" w14:paraId="436535AA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AB2C87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7C27DE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6B65425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1.014 (0.997, 1.031)</w:t>
            </w:r>
          </w:p>
        </w:tc>
        <w:tc>
          <w:tcPr>
            <w:tcW w:w="374" w:type="pct"/>
            <w:noWrap/>
            <w:hideMark/>
          </w:tcPr>
          <w:p w14:paraId="26ADDBC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0.101</w:t>
            </w:r>
          </w:p>
        </w:tc>
        <w:tc>
          <w:tcPr>
            <w:tcW w:w="1076" w:type="pct"/>
            <w:noWrap/>
            <w:hideMark/>
          </w:tcPr>
          <w:p w14:paraId="76D4CCD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0.975 (0.956, 0.995)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CC3176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0.015</w:t>
            </w:r>
          </w:p>
        </w:tc>
      </w:tr>
      <w:tr w:rsidR="00775AA9" w:rsidRPr="00775AA9" w14:paraId="2B960252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CC8888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542AB81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05E4959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1.004 (0.985, 1.022)</w:t>
            </w:r>
          </w:p>
        </w:tc>
        <w:tc>
          <w:tcPr>
            <w:tcW w:w="374" w:type="pct"/>
            <w:noWrap/>
            <w:hideMark/>
          </w:tcPr>
          <w:p w14:paraId="2D4C39F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0.701</w:t>
            </w:r>
          </w:p>
        </w:tc>
        <w:tc>
          <w:tcPr>
            <w:tcW w:w="1076" w:type="pct"/>
            <w:noWrap/>
            <w:hideMark/>
          </w:tcPr>
          <w:p w14:paraId="6057BC3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0.966 (0.943, 0.989)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20DBCEB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0.004</w:t>
            </w:r>
          </w:p>
        </w:tc>
      </w:tr>
      <w:tr w:rsidR="00775AA9" w:rsidRPr="00775AA9" w14:paraId="4CBE80D1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4E3D45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355CB3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2D6122D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1.016 (1.002, 1.031)</w:t>
            </w:r>
          </w:p>
        </w:tc>
        <w:tc>
          <w:tcPr>
            <w:tcW w:w="374" w:type="pct"/>
            <w:noWrap/>
            <w:hideMark/>
          </w:tcPr>
          <w:p w14:paraId="02827E9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0.027</w:t>
            </w:r>
          </w:p>
        </w:tc>
        <w:tc>
          <w:tcPr>
            <w:tcW w:w="1076" w:type="pct"/>
            <w:noWrap/>
            <w:hideMark/>
          </w:tcPr>
          <w:p w14:paraId="633FB46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0.984 (0.967, 1.002)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DF7F6A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0.073</w:t>
            </w:r>
          </w:p>
        </w:tc>
      </w:tr>
      <w:tr w:rsidR="00775AA9" w:rsidRPr="00775AA9" w14:paraId="5C9BD2FB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4360C07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1C3AC2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7AB1479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0.985 (0.963, 1.009)</w:t>
            </w:r>
          </w:p>
        </w:tc>
        <w:tc>
          <w:tcPr>
            <w:tcW w:w="374" w:type="pct"/>
            <w:noWrap/>
            <w:hideMark/>
          </w:tcPr>
          <w:p w14:paraId="7E142E7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0.217</w:t>
            </w:r>
          </w:p>
        </w:tc>
        <w:tc>
          <w:tcPr>
            <w:tcW w:w="1076" w:type="pct"/>
            <w:noWrap/>
            <w:hideMark/>
          </w:tcPr>
          <w:p w14:paraId="6747778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0.929 (0.897, 0.962)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BC05579" w14:textId="15EC2061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34D6C137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0F9C0B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863555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45CEE10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1.025 (1.004, 1.047)</w:t>
            </w:r>
          </w:p>
        </w:tc>
        <w:tc>
          <w:tcPr>
            <w:tcW w:w="374" w:type="pct"/>
            <w:noWrap/>
            <w:hideMark/>
          </w:tcPr>
          <w:p w14:paraId="2C9B6FE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0.018</w:t>
            </w:r>
          </w:p>
        </w:tc>
        <w:tc>
          <w:tcPr>
            <w:tcW w:w="1076" w:type="pct"/>
            <w:noWrap/>
            <w:hideMark/>
          </w:tcPr>
          <w:p w14:paraId="6220F11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(0.976, 1.025)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24CF03E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0.996</w:t>
            </w:r>
          </w:p>
        </w:tc>
      </w:tr>
      <w:tr w:rsidR="00775AA9" w:rsidRPr="00775AA9" w14:paraId="41F378D0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DBF293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199CA20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hideMark/>
          </w:tcPr>
          <w:p w14:paraId="28FFF2B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1.034 (1.006, 1.063)</w:t>
            </w:r>
          </w:p>
        </w:tc>
        <w:tc>
          <w:tcPr>
            <w:tcW w:w="374" w:type="pct"/>
            <w:noWrap/>
            <w:hideMark/>
          </w:tcPr>
          <w:p w14:paraId="7E0EC44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0.019</w:t>
            </w:r>
          </w:p>
        </w:tc>
        <w:tc>
          <w:tcPr>
            <w:tcW w:w="1076" w:type="pct"/>
            <w:noWrap/>
            <w:hideMark/>
          </w:tcPr>
          <w:p w14:paraId="178C85F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0.983 (0.949, 1.019)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4FB90E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0.350</w:t>
            </w:r>
          </w:p>
        </w:tc>
      </w:tr>
      <w:tr w:rsidR="00775AA9" w:rsidRPr="00775AA9" w14:paraId="57BD6B65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46E9D8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129F09D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7A49018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0.989 (0.970, 1.007)</w:t>
            </w:r>
          </w:p>
        </w:tc>
        <w:tc>
          <w:tcPr>
            <w:tcW w:w="374" w:type="pct"/>
            <w:noWrap/>
            <w:hideMark/>
          </w:tcPr>
          <w:p w14:paraId="5DCC670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0.236</w:t>
            </w:r>
          </w:p>
        </w:tc>
        <w:tc>
          <w:tcPr>
            <w:tcW w:w="1076" w:type="pct"/>
            <w:noWrap/>
            <w:hideMark/>
          </w:tcPr>
          <w:p w14:paraId="0598EFA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0.942 (0.919, 0.966)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72F96EA" w14:textId="3C95607B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33232AA8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</w:tcBorders>
            <w:noWrap/>
            <w:hideMark/>
          </w:tcPr>
          <w:p w14:paraId="63685205" w14:textId="0FFAFD2D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sz w:val="18"/>
                <w:szCs w:val="18"/>
              </w:rPr>
              <w:t>PM</w:t>
            </w:r>
            <w:proofErr w:type="gramStart"/>
            <w:r w:rsidRPr="00775AA9">
              <w:rPr>
                <w:sz w:val="18"/>
                <w:szCs w:val="18"/>
              </w:rPr>
              <w:t>₂.₅</w:t>
            </w:r>
            <w:proofErr w:type="gramEnd"/>
          </w:p>
        </w:tc>
        <w:tc>
          <w:tcPr>
            <w:tcW w:w="1311" w:type="pct"/>
            <w:noWrap/>
            <w:hideMark/>
          </w:tcPr>
          <w:p w14:paraId="341F86C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3883190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1.071 (1.053, 1.090)</w:t>
            </w:r>
          </w:p>
        </w:tc>
        <w:tc>
          <w:tcPr>
            <w:tcW w:w="374" w:type="pct"/>
            <w:noWrap/>
            <w:hideMark/>
          </w:tcPr>
          <w:p w14:paraId="1864D281" w14:textId="41463685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6EEC5CF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1.028 (0.999, 1.058)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7CB7D2E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0.063</w:t>
            </w:r>
          </w:p>
        </w:tc>
      </w:tr>
      <w:tr w:rsidR="00775AA9" w:rsidRPr="00775AA9" w14:paraId="31635CD2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7284C2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FFEDEF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3FBD9A2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1.058 (1.031, 1.085)</w:t>
            </w:r>
          </w:p>
        </w:tc>
        <w:tc>
          <w:tcPr>
            <w:tcW w:w="374" w:type="pct"/>
            <w:noWrap/>
            <w:hideMark/>
          </w:tcPr>
          <w:p w14:paraId="67CFA8E0" w14:textId="4150B3F3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248E89F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1.076 (1.028, 1.127)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B50AF5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0.002</w:t>
            </w:r>
          </w:p>
        </w:tc>
      </w:tr>
      <w:tr w:rsidR="00775AA9" w:rsidRPr="00775AA9" w14:paraId="4CB50F0E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4BECB15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525B3FC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11AA767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1.071 (1.051, 1.092)</w:t>
            </w:r>
          </w:p>
        </w:tc>
        <w:tc>
          <w:tcPr>
            <w:tcW w:w="374" w:type="pct"/>
            <w:noWrap/>
            <w:hideMark/>
          </w:tcPr>
          <w:p w14:paraId="53902792" w14:textId="59AA5FEC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5C4AF28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1.058 (1.024, 1.093)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247848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0.001</w:t>
            </w:r>
          </w:p>
        </w:tc>
      </w:tr>
      <w:tr w:rsidR="00775AA9" w:rsidRPr="00775AA9" w14:paraId="223FFBAB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590F734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0C5AFC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7AF42D7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1.060 (1.037, 1.082)</w:t>
            </w:r>
          </w:p>
        </w:tc>
        <w:tc>
          <w:tcPr>
            <w:tcW w:w="374" w:type="pct"/>
            <w:noWrap/>
            <w:hideMark/>
          </w:tcPr>
          <w:p w14:paraId="04822553" w14:textId="30FA4D0B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0FDEA00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1.017 (0.980, 1.055)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AADA28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0.380</w:t>
            </w:r>
          </w:p>
        </w:tc>
      </w:tr>
      <w:tr w:rsidR="00775AA9" w:rsidRPr="00775AA9" w14:paraId="1538E78F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BA6899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EF84D3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66B783D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1.074 (1.056, 1.092)</w:t>
            </w:r>
          </w:p>
        </w:tc>
        <w:tc>
          <w:tcPr>
            <w:tcW w:w="374" w:type="pct"/>
            <w:noWrap/>
            <w:hideMark/>
          </w:tcPr>
          <w:p w14:paraId="29497373" w14:textId="50545E74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01DEB9E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1.056 (1.027, 1.086)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88F86F2" w14:textId="6EE1C723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49937D21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431803C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B56F22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2194360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1.041 (1.013, 1.070)</w:t>
            </w:r>
          </w:p>
        </w:tc>
        <w:tc>
          <w:tcPr>
            <w:tcW w:w="374" w:type="pct"/>
            <w:noWrap/>
            <w:hideMark/>
          </w:tcPr>
          <w:p w14:paraId="4DE99A6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1076" w:type="pct"/>
            <w:noWrap/>
            <w:hideMark/>
          </w:tcPr>
          <w:p w14:paraId="15D58F4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1.009 (0.958, 1.062)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CE573A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0.738</w:t>
            </w:r>
          </w:p>
        </w:tc>
      </w:tr>
      <w:tr w:rsidR="00775AA9" w:rsidRPr="00775AA9" w14:paraId="2A88250B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A34273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DD0523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3BEF433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1.055 (1.031, 1.080)</w:t>
            </w:r>
          </w:p>
        </w:tc>
        <w:tc>
          <w:tcPr>
            <w:tcW w:w="374" w:type="pct"/>
            <w:noWrap/>
            <w:hideMark/>
          </w:tcPr>
          <w:p w14:paraId="64F2DEE9" w14:textId="09BDAEFB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545E7E7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1.024 (0.982, 1.068)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827663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0.268</w:t>
            </w:r>
          </w:p>
        </w:tc>
      </w:tr>
      <w:tr w:rsidR="00775AA9" w:rsidRPr="00775AA9" w14:paraId="62043628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4401D62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1581C17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hideMark/>
          </w:tcPr>
          <w:p w14:paraId="2DE761D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1.072 (1.040, 1.106)</w:t>
            </w:r>
          </w:p>
        </w:tc>
        <w:tc>
          <w:tcPr>
            <w:tcW w:w="374" w:type="pct"/>
            <w:noWrap/>
            <w:hideMark/>
          </w:tcPr>
          <w:p w14:paraId="20A09799" w14:textId="6504E10D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4BE4880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1.027 (0.976, 1.081)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944086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0.311</w:t>
            </w:r>
          </w:p>
        </w:tc>
      </w:tr>
      <w:tr w:rsidR="00775AA9" w:rsidRPr="00775AA9" w14:paraId="069C9C25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569E805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19AE3AF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4C19A3E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1.074 (1.050, 1.098)</w:t>
            </w:r>
          </w:p>
        </w:tc>
        <w:tc>
          <w:tcPr>
            <w:tcW w:w="374" w:type="pct"/>
            <w:noWrap/>
            <w:hideMark/>
          </w:tcPr>
          <w:p w14:paraId="0EB26E6D" w14:textId="581AA352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6E430F5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1.081 (1.036, 1.128)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DB01183" w14:textId="0B3C0A0D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34671792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</w:tcBorders>
            <w:noWrap/>
            <w:hideMark/>
          </w:tcPr>
          <w:p w14:paraId="09684AC4" w14:textId="4B90CB6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sz w:val="18"/>
                <w:szCs w:val="18"/>
              </w:rPr>
              <w:t>PM₁₀</w:t>
            </w:r>
          </w:p>
        </w:tc>
        <w:tc>
          <w:tcPr>
            <w:tcW w:w="1311" w:type="pct"/>
            <w:noWrap/>
            <w:hideMark/>
          </w:tcPr>
          <w:p w14:paraId="0108E48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4D32A4D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1.023 (1.014, 1.032)</w:t>
            </w:r>
          </w:p>
        </w:tc>
        <w:tc>
          <w:tcPr>
            <w:tcW w:w="374" w:type="pct"/>
            <w:noWrap/>
            <w:hideMark/>
          </w:tcPr>
          <w:p w14:paraId="2AE9C71C" w14:textId="4CE08E6C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658852A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0.990 (0.973, 1.007)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9D8274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0.239</w:t>
            </w:r>
          </w:p>
        </w:tc>
      </w:tr>
      <w:tr w:rsidR="00775AA9" w:rsidRPr="00775AA9" w14:paraId="46901CF0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72001AE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914C1C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7C598E4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1.016 (1.003, 1.029)</w:t>
            </w:r>
          </w:p>
        </w:tc>
        <w:tc>
          <w:tcPr>
            <w:tcW w:w="374" w:type="pct"/>
            <w:noWrap/>
            <w:hideMark/>
          </w:tcPr>
          <w:p w14:paraId="12B44E7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0.018</w:t>
            </w:r>
          </w:p>
        </w:tc>
        <w:tc>
          <w:tcPr>
            <w:tcW w:w="1076" w:type="pct"/>
            <w:noWrap/>
            <w:hideMark/>
          </w:tcPr>
          <w:p w14:paraId="2A327A0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1.007 (0.980, 1.034)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D7F453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0.627</w:t>
            </w:r>
          </w:p>
        </w:tc>
      </w:tr>
      <w:tr w:rsidR="00775AA9" w:rsidRPr="00775AA9" w14:paraId="7967A009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1B2ECB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82F236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736E363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1.020 (1.010, 1.030)</w:t>
            </w:r>
          </w:p>
        </w:tc>
        <w:tc>
          <w:tcPr>
            <w:tcW w:w="374" w:type="pct"/>
            <w:noWrap/>
            <w:hideMark/>
          </w:tcPr>
          <w:p w14:paraId="66225888" w14:textId="317E3576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4EAB4C1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0.998 (0.979, 1.017)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C941EA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0.807</w:t>
            </w:r>
          </w:p>
        </w:tc>
      </w:tr>
      <w:tr w:rsidR="00775AA9" w:rsidRPr="00775AA9" w14:paraId="6925F046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773772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3AECCA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23ED6F4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1.021 (1.010, 1.032)</w:t>
            </w:r>
          </w:p>
        </w:tc>
        <w:tc>
          <w:tcPr>
            <w:tcW w:w="374" w:type="pct"/>
            <w:noWrap/>
            <w:hideMark/>
          </w:tcPr>
          <w:p w14:paraId="66D26CAD" w14:textId="2E9DB481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31A0150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0.987 (0.965, 1.008)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5542BE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0.223</w:t>
            </w:r>
          </w:p>
        </w:tc>
      </w:tr>
      <w:tr w:rsidR="00775AA9" w:rsidRPr="00775AA9" w14:paraId="0DC5B4F7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F7F8AB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AF96DC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1DF5BA0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1.022 (1.014, 1.030)</w:t>
            </w:r>
          </w:p>
        </w:tc>
        <w:tc>
          <w:tcPr>
            <w:tcW w:w="374" w:type="pct"/>
            <w:noWrap/>
            <w:hideMark/>
          </w:tcPr>
          <w:p w14:paraId="76EE3146" w14:textId="23B0F3FE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2AE5340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(0.984, 1.016)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608E1A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0.971</w:t>
            </w:r>
          </w:p>
        </w:tc>
      </w:tr>
      <w:tr w:rsidR="00775AA9" w:rsidRPr="00775AA9" w14:paraId="4EC00CD5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74BC0D6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D5BA9B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708AEEC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1.013 (0.998, 1.027)</w:t>
            </w:r>
          </w:p>
        </w:tc>
        <w:tc>
          <w:tcPr>
            <w:tcW w:w="374" w:type="pct"/>
            <w:noWrap/>
            <w:hideMark/>
          </w:tcPr>
          <w:p w14:paraId="1CF6462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0.094</w:t>
            </w:r>
          </w:p>
        </w:tc>
        <w:tc>
          <w:tcPr>
            <w:tcW w:w="1076" w:type="pct"/>
            <w:noWrap/>
            <w:hideMark/>
          </w:tcPr>
          <w:p w14:paraId="2EEDBFC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0.982 (0.953, 1.013)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71E3E47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0.254</w:t>
            </w:r>
          </w:p>
        </w:tc>
      </w:tr>
      <w:tr w:rsidR="00775AA9" w:rsidRPr="00775AA9" w14:paraId="6FA25361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8B9275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227E86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400BE4E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1.017 (1.006, 1.029)</w:t>
            </w:r>
          </w:p>
        </w:tc>
        <w:tc>
          <w:tcPr>
            <w:tcW w:w="374" w:type="pct"/>
            <w:noWrap/>
            <w:hideMark/>
          </w:tcPr>
          <w:p w14:paraId="2358525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0.003</w:t>
            </w:r>
          </w:p>
        </w:tc>
        <w:tc>
          <w:tcPr>
            <w:tcW w:w="1076" w:type="pct"/>
            <w:noWrap/>
            <w:hideMark/>
          </w:tcPr>
          <w:p w14:paraId="0E5AF1A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0.993 (0.970, 1.017)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1F6442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0.573</w:t>
            </w:r>
          </w:p>
        </w:tc>
      </w:tr>
      <w:tr w:rsidR="00775AA9" w:rsidRPr="00775AA9" w14:paraId="1D093C2F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416592B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0B9843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hideMark/>
          </w:tcPr>
          <w:p w14:paraId="18120BB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1.023 (1.008, 1.038)</w:t>
            </w:r>
          </w:p>
        </w:tc>
        <w:tc>
          <w:tcPr>
            <w:tcW w:w="374" w:type="pct"/>
            <w:noWrap/>
            <w:hideMark/>
          </w:tcPr>
          <w:p w14:paraId="0759693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0.003</w:t>
            </w:r>
          </w:p>
        </w:tc>
        <w:tc>
          <w:tcPr>
            <w:tcW w:w="1076" w:type="pct"/>
            <w:noWrap/>
            <w:hideMark/>
          </w:tcPr>
          <w:p w14:paraId="0C27349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0.984 (0.954, 1.014)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71A0A4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0.294</w:t>
            </w:r>
          </w:p>
        </w:tc>
      </w:tr>
      <w:tr w:rsidR="00775AA9" w:rsidRPr="00775AA9" w14:paraId="05C71F67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6568A4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102956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1B2AC70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1.024 (1.012, 1.036)</w:t>
            </w:r>
          </w:p>
        </w:tc>
        <w:tc>
          <w:tcPr>
            <w:tcW w:w="374" w:type="pct"/>
            <w:noWrap/>
            <w:hideMark/>
          </w:tcPr>
          <w:p w14:paraId="5321D78B" w14:textId="2C6011E8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  <w:tc>
          <w:tcPr>
            <w:tcW w:w="1076" w:type="pct"/>
            <w:noWrap/>
            <w:hideMark/>
          </w:tcPr>
          <w:p w14:paraId="5456C95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1.002 (0.978, 1.026)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2076B9E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0.876</w:t>
            </w:r>
          </w:p>
        </w:tc>
      </w:tr>
      <w:tr w:rsidR="00775AA9" w:rsidRPr="00775AA9" w14:paraId="31D6AD94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</w:tcBorders>
            <w:noWrap/>
            <w:hideMark/>
          </w:tcPr>
          <w:p w14:paraId="5A6B60FB" w14:textId="6D7DE868" w:rsidR="00775AA9" w:rsidRPr="00775AA9" w:rsidRDefault="0081282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12829">
              <w:rPr>
                <w:rFonts w:cs="Times New Roman"/>
                <w:sz w:val="18"/>
                <w:szCs w:val="18"/>
              </w:rPr>
              <w:t>Wind speed</w:t>
            </w:r>
          </w:p>
        </w:tc>
        <w:tc>
          <w:tcPr>
            <w:tcW w:w="1311" w:type="pct"/>
            <w:noWrap/>
            <w:hideMark/>
          </w:tcPr>
          <w:p w14:paraId="647458A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5E7A900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1.024 (1.006, 1.042)</w:t>
            </w:r>
          </w:p>
        </w:tc>
        <w:tc>
          <w:tcPr>
            <w:tcW w:w="374" w:type="pct"/>
            <w:noWrap/>
            <w:hideMark/>
          </w:tcPr>
          <w:p w14:paraId="1EF3682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0.009</w:t>
            </w:r>
          </w:p>
        </w:tc>
        <w:tc>
          <w:tcPr>
            <w:tcW w:w="1076" w:type="pct"/>
            <w:noWrap/>
            <w:hideMark/>
          </w:tcPr>
          <w:p w14:paraId="7AF0832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1.109 (1.080, 1.138)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77E546B6" w14:textId="46A50E1E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14C43B36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3CDCB2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58F850F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494708D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1.025 (1.001, 1.049)</w:t>
            </w:r>
          </w:p>
        </w:tc>
        <w:tc>
          <w:tcPr>
            <w:tcW w:w="374" w:type="pct"/>
            <w:noWrap/>
            <w:hideMark/>
          </w:tcPr>
          <w:p w14:paraId="452B1CA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0.045</w:t>
            </w:r>
          </w:p>
        </w:tc>
        <w:tc>
          <w:tcPr>
            <w:tcW w:w="1076" w:type="pct"/>
            <w:noWrap/>
            <w:hideMark/>
          </w:tcPr>
          <w:p w14:paraId="21F66EB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1.147 (1.098, 1.199)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601F943" w14:textId="2C1C16C8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52127F03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47203F1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B2213B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255B986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1.024 (1.005, 1.044)</w:t>
            </w:r>
          </w:p>
        </w:tc>
        <w:tc>
          <w:tcPr>
            <w:tcW w:w="374" w:type="pct"/>
            <w:noWrap/>
            <w:hideMark/>
          </w:tcPr>
          <w:p w14:paraId="45F21BA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0.015</w:t>
            </w:r>
          </w:p>
        </w:tc>
        <w:tc>
          <w:tcPr>
            <w:tcW w:w="1076" w:type="pct"/>
            <w:noWrap/>
            <w:hideMark/>
          </w:tcPr>
          <w:p w14:paraId="741BC20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1.125 (1.090, 1.161)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7EEDFF4" w14:textId="61B8494F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52102D80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A9F7B1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3421BD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5A33C67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1.025 (1.005, 1.046)</w:t>
            </w:r>
          </w:p>
        </w:tc>
        <w:tc>
          <w:tcPr>
            <w:tcW w:w="374" w:type="pct"/>
            <w:noWrap/>
            <w:hideMark/>
          </w:tcPr>
          <w:p w14:paraId="0F51097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0.015</w:t>
            </w:r>
          </w:p>
        </w:tc>
        <w:tc>
          <w:tcPr>
            <w:tcW w:w="1076" w:type="pct"/>
            <w:noWrap/>
            <w:hideMark/>
          </w:tcPr>
          <w:p w14:paraId="32E4CBF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1.110 (1.076, 1.146)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E724D67" w14:textId="3DC70668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14C1DF20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51AE737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C90B8F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47154EB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1.023 (1.006, 1.039)</w:t>
            </w:r>
          </w:p>
        </w:tc>
        <w:tc>
          <w:tcPr>
            <w:tcW w:w="374" w:type="pct"/>
            <w:noWrap/>
            <w:hideMark/>
          </w:tcPr>
          <w:p w14:paraId="1779EB5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0.007</w:t>
            </w:r>
          </w:p>
        </w:tc>
        <w:tc>
          <w:tcPr>
            <w:tcW w:w="1076" w:type="pct"/>
            <w:noWrap/>
            <w:hideMark/>
          </w:tcPr>
          <w:p w14:paraId="3B475F0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1.110 (1.083, 1.137)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3C1535E8" w14:textId="69D6DB80" w:rsidR="00775AA9" w:rsidRPr="00775AA9" w:rsidRDefault="00237850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6ED5C330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C9979E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56E79F3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0ED3CF4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1.031 (1.000, 1.062)</w:t>
            </w:r>
          </w:p>
        </w:tc>
        <w:tc>
          <w:tcPr>
            <w:tcW w:w="374" w:type="pct"/>
            <w:noWrap/>
            <w:hideMark/>
          </w:tcPr>
          <w:p w14:paraId="6EC3CFE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0.049</w:t>
            </w:r>
          </w:p>
        </w:tc>
        <w:tc>
          <w:tcPr>
            <w:tcW w:w="1076" w:type="pct"/>
            <w:noWrap/>
            <w:hideMark/>
          </w:tcPr>
          <w:p w14:paraId="690AB29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1.182 (1.116, 1.251)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A72528D" w14:textId="71223D22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7527A78B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9ADEBB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038BF3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5C0D9FB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1.019 (0.998, 1.040)</w:t>
            </w:r>
          </w:p>
        </w:tc>
        <w:tc>
          <w:tcPr>
            <w:tcW w:w="374" w:type="pct"/>
            <w:noWrap/>
            <w:hideMark/>
          </w:tcPr>
          <w:p w14:paraId="11B5026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0.079</w:t>
            </w:r>
          </w:p>
        </w:tc>
        <w:tc>
          <w:tcPr>
            <w:tcW w:w="1076" w:type="pct"/>
            <w:noWrap/>
            <w:hideMark/>
          </w:tcPr>
          <w:p w14:paraId="682AEC5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1.092 (1.058, 1.127)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1BA5A51" w14:textId="56526DDE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3EA88393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D5382B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57C9C29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hideMark/>
          </w:tcPr>
          <w:p w14:paraId="723B62E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1.038 (1.010, 1.066)</w:t>
            </w:r>
          </w:p>
        </w:tc>
        <w:tc>
          <w:tcPr>
            <w:tcW w:w="374" w:type="pct"/>
            <w:noWrap/>
            <w:hideMark/>
          </w:tcPr>
          <w:p w14:paraId="6B4E841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0.007</w:t>
            </w:r>
          </w:p>
        </w:tc>
        <w:tc>
          <w:tcPr>
            <w:tcW w:w="1076" w:type="pct"/>
            <w:noWrap/>
            <w:hideMark/>
          </w:tcPr>
          <w:p w14:paraId="3E2E8BD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1.122 (1.068, 1.180)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AB8CD4B" w14:textId="33B8EAA3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1F4D4B55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61CC634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7908D86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6362EA2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1.025 (0.997, 1.053)</w:t>
            </w:r>
          </w:p>
        </w:tc>
        <w:tc>
          <w:tcPr>
            <w:tcW w:w="374" w:type="pct"/>
            <w:noWrap/>
            <w:hideMark/>
          </w:tcPr>
          <w:p w14:paraId="64BE4C1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0.077</w:t>
            </w:r>
          </w:p>
        </w:tc>
        <w:tc>
          <w:tcPr>
            <w:tcW w:w="1076" w:type="pct"/>
            <w:noWrap/>
            <w:hideMark/>
          </w:tcPr>
          <w:p w14:paraId="737ABBD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1.173 (1.122, 1.226)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6860A7E" w14:textId="62331920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01EEC0C5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</w:tcBorders>
            <w:noWrap/>
            <w:hideMark/>
          </w:tcPr>
          <w:p w14:paraId="031F586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Light</w:t>
            </w:r>
          </w:p>
        </w:tc>
        <w:tc>
          <w:tcPr>
            <w:tcW w:w="1311" w:type="pct"/>
            <w:noWrap/>
            <w:hideMark/>
          </w:tcPr>
          <w:p w14:paraId="648F1E7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61918EA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(0.999, 1.001)</w:t>
            </w:r>
          </w:p>
        </w:tc>
        <w:tc>
          <w:tcPr>
            <w:tcW w:w="374" w:type="pct"/>
            <w:noWrap/>
            <w:hideMark/>
          </w:tcPr>
          <w:p w14:paraId="281AAD6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0.963</w:t>
            </w:r>
          </w:p>
        </w:tc>
        <w:tc>
          <w:tcPr>
            <w:tcW w:w="1076" w:type="pct"/>
            <w:noWrap/>
            <w:hideMark/>
          </w:tcPr>
          <w:p w14:paraId="227C2C1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0.998 (0.995, 1.000)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0B4C4C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0.073</w:t>
            </w:r>
          </w:p>
        </w:tc>
      </w:tr>
      <w:tr w:rsidR="00775AA9" w:rsidRPr="00775AA9" w14:paraId="6A136C17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F66064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80CB5C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2AA6832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1.001 (1.000, 1.002)</w:t>
            </w:r>
          </w:p>
        </w:tc>
        <w:tc>
          <w:tcPr>
            <w:tcW w:w="374" w:type="pct"/>
            <w:noWrap/>
            <w:hideMark/>
          </w:tcPr>
          <w:p w14:paraId="51029D0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0.170</w:t>
            </w:r>
          </w:p>
        </w:tc>
        <w:tc>
          <w:tcPr>
            <w:tcW w:w="1076" w:type="pct"/>
            <w:noWrap/>
            <w:hideMark/>
          </w:tcPr>
          <w:p w14:paraId="6C4DF26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1.001 (0.997, 1.004)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55A08E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0.625</w:t>
            </w:r>
          </w:p>
        </w:tc>
      </w:tr>
      <w:tr w:rsidR="00775AA9" w:rsidRPr="00775AA9" w14:paraId="354EA648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6268BB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FCAD1C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72DDD6F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1.001 (1.000, 1.002)</w:t>
            </w:r>
          </w:p>
        </w:tc>
        <w:tc>
          <w:tcPr>
            <w:tcW w:w="374" w:type="pct"/>
            <w:noWrap/>
            <w:hideMark/>
          </w:tcPr>
          <w:p w14:paraId="438DAE1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0.118</w:t>
            </w:r>
          </w:p>
        </w:tc>
        <w:tc>
          <w:tcPr>
            <w:tcW w:w="1076" w:type="pct"/>
            <w:noWrap/>
            <w:hideMark/>
          </w:tcPr>
          <w:p w14:paraId="2D5D27F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1.001 (0.998, 1.003)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9D1EBC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0.644</w:t>
            </w:r>
          </w:p>
        </w:tc>
      </w:tr>
      <w:tr w:rsidR="00775AA9" w:rsidRPr="00775AA9" w14:paraId="787062B2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254DD71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641A3B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0F33525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(0.998, 1.001)</w:t>
            </w:r>
          </w:p>
        </w:tc>
        <w:tc>
          <w:tcPr>
            <w:tcW w:w="374" w:type="pct"/>
            <w:noWrap/>
            <w:hideMark/>
          </w:tcPr>
          <w:p w14:paraId="3EEAB4C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0.832</w:t>
            </w:r>
          </w:p>
        </w:tc>
        <w:tc>
          <w:tcPr>
            <w:tcW w:w="1076" w:type="pct"/>
            <w:noWrap/>
            <w:hideMark/>
          </w:tcPr>
          <w:p w14:paraId="4D26736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0.996 (0.992, 1.000)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7266EA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0.029</w:t>
            </w:r>
          </w:p>
        </w:tc>
      </w:tr>
      <w:tr w:rsidR="00775AA9" w:rsidRPr="00775AA9" w14:paraId="507E786E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A8738E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09FDC7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0FD9076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1.001 (1.000, 1.002)</w:t>
            </w:r>
          </w:p>
        </w:tc>
        <w:tc>
          <w:tcPr>
            <w:tcW w:w="374" w:type="pct"/>
            <w:noWrap/>
            <w:hideMark/>
          </w:tcPr>
          <w:p w14:paraId="13FD321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0.277</w:t>
            </w:r>
          </w:p>
        </w:tc>
        <w:tc>
          <w:tcPr>
            <w:tcW w:w="1076" w:type="pct"/>
            <w:noWrap/>
            <w:hideMark/>
          </w:tcPr>
          <w:p w14:paraId="73785D0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(0.998, 1.002)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B950F7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0.995</w:t>
            </w:r>
          </w:p>
        </w:tc>
      </w:tr>
      <w:tr w:rsidR="00775AA9" w:rsidRPr="00775AA9" w14:paraId="34E7B73A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1EDF031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C85FE6A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6B7E14C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(0.998, 1.002)</w:t>
            </w:r>
          </w:p>
        </w:tc>
        <w:tc>
          <w:tcPr>
            <w:tcW w:w="374" w:type="pct"/>
            <w:noWrap/>
            <w:hideMark/>
          </w:tcPr>
          <w:p w14:paraId="5EF00243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0.995</w:t>
            </w:r>
          </w:p>
        </w:tc>
        <w:tc>
          <w:tcPr>
            <w:tcW w:w="1076" w:type="pct"/>
            <w:noWrap/>
            <w:hideMark/>
          </w:tcPr>
          <w:p w14:paraId="3893BAC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0.996 (0.991, 1.001)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6722AF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0.098</w:t>
            </w:r>
          </w:p>
        </w:tc>
      </w:tr>
      <w:tr w:rsidR="00775AA9" w:rsidRPr="00775AA9" w14:paraId="2292FEBF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386CEFF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63E533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600B03D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(0.999, 1.002)</w:t>
            </w:r>
          </w:p>
        </w:tc>
        <w:tc>
          <w:tcPr>
            <w:tcW w:w="374" w:type="pct"/>
            <w:noWrap/>
            <w:hideMark/>
          </w:tcPr>
          <w:p w14:paraId="219F95B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0.887</w:t>
            </w:r>
          </w:p>
        </w:tc>
        <w:tc>
          <w:tcPr>
            <w:tcW w:w="1076" w:type="pct"/>
            <w:noWrap/>
            <w:hideMark/>
          </w:tcPr>
          <w:p w14:paraId="024061C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0.998 (0.995, 1.002)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7AF4F61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0.411</w:t>
            </w:r>
          </w:p>
        </w:tc>
      </w:tr>
      <w:tr w:rsidR="00775AA9" w:rsidRPr="00775AA9" w14:paraId="01EE7F54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7C43BD2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DBB695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hideMark/>
          </w:tcPr>
          <w:p w14:paraId="29C5EEA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1.002 (1.000, 1.004)</w:t>
            </w:r>
          </w:p>
        </w:tc>
        <w:tc>
          <w:tcPr>
            <w:tcW w:w="374" w:type="pct"/>
            <w:noWrap/>
            <w:hideMark/>
          </w:tcPr>
          <w:p w14:paraId="296041C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0.054</w:t>
            </w:r>
          </w:p>
        </w:tc>
        <w:tc>
          <w:tcPr>
            <w:tcW w:w="1076" w:type="pct"/>
            <w:noWrap/>
            <w:hideMark/>
          </w:tcPr>
          <w:p w14:paraId="6CC9087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0.999 (0.995, 1.003)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7757E4B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0.787</w:t>
            </w:r>
          </w:p>
        </w:tc>
      </w:tr>
      <w:tr w:rsidR="00775AA9" w:rsidRPr="00775AA9" w14:paraId="741936E9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4" w:space="0" w:color="auto"/>
            </w:tcBorders>
            <w:hideMark/>
          </w:tcPr>
          <w:p w14:paraId="35975F3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B2C35B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3A16A16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1.000 (0.999, 1.001)</w:t>
            </w:r>
          </w:p>
        </w:tc>
        <w:tc>
          <w:tcPr>
            <w:tcW w:w="374" w:type="pct"/>
            <w:noWrap/>
            <w:hideMark/>
          </w:tcPr>
          <w:p w14:paraId="113B9F8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0.861</w:t>
            </w:r>
          </w:p>
        </w:tc>
        <w:tc>
          <w:tcPr>
            <w:tcW w:w="1076" w:type="pct"/>
            <w:noWrap/>
            <w:hideMark/>
          </w:tcPr>
          <w:p w14:paraId="3764AC9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0.999 (0.996, 1.003)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2C3E7B9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0.759</w:t>
            </w:r>
          </w:p>
        </w:tc>
      </w:tr>
      <w:tr w:rsidR="00775AA9" w:rsidRPr="00775AA9" w14:paraId="7D2213EB" w14:textId="77777777" w:rsidTr="008A08FC">
        <w:trPr>
          <w:trHeight w:val="288"/>
        </w:trPr>
        <w:tc>
          <w:tcPr>
            <w:tcW w:w="622" w:type="pct"/>
            <w:vMerge w:val="restart"/>
            <w:tcBorders>
              <w:left w:val="nil"/>
              <w:bottom w:val="single" w:sz="12" w:space="0" w:color="auto"/>
            </w:tcBorders>
            <w:noWrap/>
            <w:hideMark/>
          </w:tcPr>
          <w:p w14:paraId="4F837D53" w14:textId="281FC1D1" w:rsidR="00775AA9" w:rsidRPr="00775AA9" w:rsidRDefault="0081282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812829">
              <w:rPr>
                <w:rFonts w:cs="Times New Roman"/>
                <w:sz w:val="18"/>
                <w:szCs w:val="18"/>
              </w:rPr>
              <w:t>Greenness</w:t>
            </w:r>
          </w:p>
        </w:tc>
        <w:tc>
          <w:tcPr>
            <w:tcW w:w="1311" w:type="pct"/>
            <w:noWrap/>
            <w:hideMark/>
          </w:tcPr>
          <w:p w14:paraId="026BBD0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7A3FBA9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0.881 (0.775, 1.001)</w:t>
            </w:r>
          </w:p>
        </w:tc>
        <w:tc>
          <w:tcPr>
            <w:tcW w:w="374" w:type="pct"/>
            <w:noWrap/>
            <w:hideMark/>
          </w:tcPr>
          <w:p w14:paraId="79E709A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0.053</w:t>
            </w:r>
          </w:p>
        </w:tc>
        <w:tc>
          <w:tcPr>
            <w:tcW w:w="1076" w:type="pct"/>
            <w:noWrap/>
            <w:hideMark/>
          </w:tcPr>
          <w:p w14:paraId="2F6A3CB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2.205 (1.598, 3.042)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9A8D5E3" w14:textId="420E6F7D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583A994F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  <w:hideMark/>
          </w:tcPr>
          <w:p w14:paraId="1F630FE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665587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hideMark/>
          </w:tcPr>
          <w:p w14:paraId="6900E29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0.891 (0.747, 1.064)</w:t>
            </w:r>
          </w:p>
        </w:tc>
        <w:tc>
          <w:tcPr>
            <w:tcW w:w="374" w:type="pct"/>
            <w:noWrap/>
            <w:hideMark/>
          </w:tcPr>
          <w:p w14:paraId="6201AE9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0.202</w:t>
            </w:r>
          </w:p>
        </w:tc>
        <w:tc>
          <w:tcPr>
            <w:tcW w:w="1076" w:type="pct"/>
            <w:noWrap/>
            <w:hideMark/>
          </w:tcPr>
          <w:p w14:paraId="7594D59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3.451 (2.078, 5.730)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69D2D4CD" w14:textId="61CE7D3F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4BDAA0C8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  <w:hideMark/>
          </w:tcPr>
          <w:p w14:paraId="5B18478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4D7E2D5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hideMark/>
          </w:tcPr>
          <w:p w14:paraId="7C9D334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0.868 (0.758, 0.995)</w:t>
            </w:r>
          </w:p>
        </w:tc>
        <w:tc>
          <w:tcPr>
            <w:tcW w:w="374" w:type="pct"/>
            <w:noWrap/>
            <w:hideMark/>
          </w:tcPr>
          <w:p w14:paraId="35C4DCC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0.042</w:t>
            </w:r>
          </w:p>
        </w:tc>
        <w:tc>
          <w:tcPr>
            <w:tcW w:w="1076" w:type="pct"/>
            <w:noWrap/>
            <w:hideMark/>
          </w:tcPr>
          <w:p w14:paraId="5C56516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2.802 (1.966, 3.993)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767D9C1B" w14:textId="5AF0F452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00D0606E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  <w:hideMark/>
          </w:tcPr>
          <w:p w14:paraId="1D5704E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2E64E3F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hideMark/>
          </w:tcPr>
          <w:p w14:paraId="6F8B76B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0.892 (0.760, 1.047)</w:t>
            </w:r>
          </w:p>
        </w:tc>
        <w:tc>
          <w:tcPr>
            <w:tcW w:w="374" w:type="pct"/>
            <w:noWrap/>
            <w:hideMark/>
          </w:tcPr>
          <w:p w14:paraId="545541F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0.161</w:t>
            </w:r>
          </w:p>
        </w:tc>
        <w:tc>
          <w:tcPr>
            <w:tcW w:w="1076" w:type="pct"/>
            <w:noWrap/>
            <w:hideMark/>
          </w:tcPr>
          <w:p w14:paraId="65D0564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2.082 (1.374, 3.155)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48BC34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0.001</w:t>
            </w:r>
          </w:p>
        </w:tc>
      </w:tr>
      <w:tr w:rsidR="00775AA9" w:rsidRPr="00775AA9" w14:paraId="0C08FF53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  <w:hideMark/>
          </w:tcPr>
          <w:p w14:paraId="55100E5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6401EF4C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hideMark/>
          </w:tcPr>
          <w:p w14:paraId="394632E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0.884 (0.785, 0.996)</w:t>
            </w:r>
          </w:p>
        </w:tc>
        <w:tc>
          <w:tcPr>
            <w:tcW w:w="374" w:type="pct"/>
            <w:noWrap/>
            <w:hideMark/>
          </w:tcPr>
          <w:p w14:paraId="551C21F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0.042</w:t>
            </w:r>
          </w:p>
        </w:tc>
        <w:tc>
          <w:tcPr>
            <w:tcW w:w="1076" w:type="pct"/>
            <w:noWrap/>
            <w:hideMark/>
          </w:tcPr>
          <w:p w14:paraId="334FA3D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2.534 (1.864, 3.445)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114E831F" w14:textId="7C1DD8E3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38E96AA8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  <w:hideMark/>
          </w:tcPr>
          <w:p w14:paraId="5037DC6E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0A105A8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hideMark/>
          </w:tcPr>
          <w:p w14:paraId="306DBC7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0.898 (0.723, 1.115)</w:t>
            </w:r>
          </w:p>
        </w:tc>
        <w:tc>
          <w:tcPr>
            <w:tcW w:w="374" w:type="pct"/>
            <w:noWrap/>
            <w:hideMark/>
          </w:tcPr>
          <w:p w14:paraId="7CE40FBF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0.329</w:t>
            </w:r>
          </w:p>
        </w:tc>
        <w:tc>
          <w:tcPr>
            <w:tcW w:w="1076" w:type="pct"/>
            <w:noWrap/>
            <w:hideMark/>
          </w:tcPr>
          <w:p w14:paraId="543D0F8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3.035 (1.626, 5.664)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458921FB" w14:textId="6BC73BD5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623D1C82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  <w:hideMark/>
          </w:tcPr>
          <w:p w14:paraId="6DAD8C0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35E15F4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hideMark/>
          </w:tcPr>
          <w:p w14:paraId="2210066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0.903 (0.765, 1.066)</w:t>
            </w:r>
          </w:p>
        </w:tc>
        <w:tc>
          <w:tcPr>
            <w:tcW w:w="374" w:type="pct"/>
            <w:noWrap/>
            <w:hideMark/>
          </w:tcPr>
          <w:p w14:paraId="5BD1487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0.228</w:t>
            </w:r>
          </w:p>
        </w:tc>
        <w:tc>
          <w:tcPr>
            <w:tcW w:w="1076" w:type="pct"/>
            <w:noWrap/>
            <w:hideMark/>
          </w:tcPr>
          <w:p w14:paraId="06D61B42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2.810 (1.783, 4.426)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5EE06986" w14:textId="315E5E9C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75AA9" w:rsidRPr="00775AA9" w14:paraId="00D1E118" w14:textId="77777777" w:rsidTr="008A08FC">
        <w:trPr>
          <w:trHeight w:val="288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  <w:hideMark/>
          </w:tcPr>
          <w:p w14:paraId="5D7B9778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tcBorders>
              <w:bottom w:val="single" w:sz="4" w:space="0" w:color="auto"/>
            </w:tcBorders>
            <w:noWrap/>
            <w:hideMark/>
          </w:tcPr>
          <w:p w14:paraId="696EB42D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tcBorders>
              <w:bottom w:val="single" w:sz="4" w:space="0" w:color="auto"/>
            </w:tcBorders>
            <w:noWrap/>
            <w:hideMark/>
          </w:tcPr>
          <w:p w14:paraId="57031D87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0.717 (0.571, 0.899)</w:t>
            </w:r>
          </w:p>
        </w:tc>
        <w:tc>
          <w:tcPr>
            <w:tcW w:w="374" w:type="pct"/>
            <w:tcBorders>
              <w:bottom w:val="single" w:sz="4" w:space="0" w:color="auto"/>
            </w:tcBorders>
            <w:noWrap/>
            <w:hideMark/>
          </w:tcPr>
          <w:p w14:paraId="2D90B59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0.004</w:t>
            </w:r>
          </w:p>
        </w:tc>
        <w:tc>
          <w:tcPr>
            <w:tcW w:w="1076" w:type="pct"/>
            <w:tcBorders>
              <w:bottom w:val="single" w:sz="4" w:space="0" w:color="auto"/>
            </w:tcBorders>
            <w:noWrap/>
            <w:hideMark/>
          </w:tcPr>
          <w:p w14:paraId="23920FE9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1.834 (1.076, 3.126)</w:t>
            </w:r>
          </w:p>
        </w:tc>
        <w:tc>
          <w:tcPr>
            <w:tcW w:w="502" w:type="pct"/>
            <w:tcBorders>
              <w:bottom w:val="single" w:sz="4" w:space="0" w:color="auto"/>
              <w:right w:val="nil"/>
            </w:tcBorders>
            <w:noWrap/>
            <w:hideMark/>
          </w:tcPr>
          <w:p w14:paraId="357912C5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0.026</w:t>
            </w:r>
          </w:p>
        </w:tc>
      </w:tr>
      <w:tr w:rsidR="00775AA9" w:rsidRPr="00775AA9" w14:paraId="3D7ABBB7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  <w:hideMark/>
          </w:tcPr>
          <w:p w14:paraId="0EB4FAD0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  <w:hideMark/>
          </w:tcPr>
          <w:p w14:paraId="5006ADAB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noWrap/>
            <w:hideMark/>
          </w:tcPr>
          <w:p w14:paraId="2B414FA1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0.952 (0.808, 1.122)</w:t>
            </w:r>
          </w:p>
        </w:tc>
        <w:tc>
          <w:tcPr>
            <w:tcW w:w="374" w:type="pct"/>
            <w:noWrap/>
            <w:hideMark/>
          </w:tcPr>
          <w:p w14:paraId="03988ED6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0.558</w:t>
            </w:r>
          </w:p>
        </w:tc>
        <w:tc>
          <w:tcPr>
            <w:tcW w:w="1076" w:type="pct"/>
            <w:noWrap/>
            <w:hideMark/>
          </w:tcPr>
          <w:p w14:paraId="0EAC55D4" w14:textId="77777777" w:rsidR="00775AA9" w:rsidRPr="00775AA9" w:rsidRDefault="00775AA9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3.230 (2.073, 5.034)</w:t>
            </w:r>
          </w:p>
        </w:tc>
        <w:tc>
          <w:tcPr>
            <w:tcW w:w="502" w:type="pct"/>
            <w:tcBorders>
              <w:right w:val="nil"/>
            </w:tcBorders>
            <w:noWrap/>
            <w:hideMark/>
          </w:tcPr>
          <w:p w14:paraId="04654E55" w14:textId="651C2437" w:rsidR="00775AA9" w:rsidRPr="00775AA9" w:rsidRDefault="000C326F" w:rsidP="00775AA9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B7D8F" w:rsidRPr="00775AA9" w14:paraId="620FF015" w14:textId="77777777" w:rsidTr="008A08FC">
        <w:trPr>
          <w:trHeight w:val="27"/>
        </w:trPr>
        <w:tc>
          <w:tcPr>
            <w:tcW w:w="622" w:type="pct"/>
            <w:vMerge w:val="restart"/>
            <w:tcBorders>
              <w:left w:val="nil"/>
            </w:tcBorders>
          </w:tcPr>
          <w:p w14:paraId="11693ABD" w14:textId="5F2AB49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/>
                <w:sz w:val="18"/>
                <w:szCs w:val="18"/>
              </w:rPr>
              <w:lastRenderedPageBreak/>
              <w:t>Temperature</w:t>
            </w:r>
          </w:p>
        </w:tc>
        <w:tc>
          <w:tcPr>
            <w:tcW w:w="1311" w:type="pct"/>
            <w:noWrap/>
          </w:tcPr>
          <w:p w14:paraId="0CFF1465" w14:textId="6F6228C8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vAlign w:val="bottom"/>
          </w:tcPr>
          <w:p w14:paraId="30BE0EDB" w14:textId="39904C3F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1.000 (0.996, 1.005)</w:t>
            </w:r>
          </w:p>
        </w:tc>
        <w:tc>
          <w:tcPr>
            <w:tcW w:w="374" w:type="pct"/>
            <w:noWrap/>
            <w:vAlign w:val="bottom"/>
          </w:tcPr>
          <w:p w14:paraId="064CA8D3" w14:textId="6FC9F2A3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0.886</w:t>
            </w:r>
          </w:p>
        </w:tc>
        <w:tc>
          <w:tcPr>
            <w:tcW w:w="1076" w:type="pct"/>
            <w:noWrap/>
            <w:vAlign w:val="bottom"/>
          </w:tcPr>
          <w:p w14:paraId="45F56225" w14:textId="316E4AAE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0.997 (0.989, 1.005)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71C307D2" w14:textId="6F33CB9A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0.442</w:t>
            </w:r>
          </w:p>
        </w:tc>
      </w:tr>
      <w:tr w:rsidR="007B7D8F" w:rsidRPr="00775AA9" w14:paraId="2F55FEC4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</w:tcPr>
          <w:p w14:paraId="527B4587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</w:tcPr>
          <w:p w14:paraId="5E273311" w14:textId="23C383C8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Age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55</w:t>
            </w:r>
          </w:p>
        </w:tc>
        <w:tc>
          <w:tcPr>
            <w:tcW w:w="1115" w:type="pct"/>
            <w:noWrap/>
            <w:vAlign w:val="bottom"/>
          </w:tcPr>
          <w:p w14:paraId="20DF0A04" w14:textId="3116BD58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0.998 (0.992, 1.004)</w:t>
            </w:r>
          </w:p>
        </w:tc>
        <w:tc>
          <w:tcPr>
            <w:tcW w:w="374" w:type="pct"/>
            <w:noWrap/>
            <w:vAlign w:val="bottom"/>
          </w:tcPr>
          <w:p w14:paraId="278FF214" w14:textId="506AB01C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0.435</w:t>
            </w:r>
          </w:p>
        </w:tc>
        <w:tc>
          <w:tcPr>
            <w:tcW w:w="1076" w:type="pct"/>
            <w:noWrap/>
            <w:vAlign w:val="bottom"/>
          </w:tcPr>
          <w:p w14:paraId="5846ACB3" w14:textId="27F3058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0.981 (0.970, 0.992)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2A5C3B27" w14:textId="3127E05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0.001</w:t>
            </w:r>
          </w:p>
        </w:tc>
      </w:tr>
      <w:tr w:rsidR="007B7D8F" w:rsidRPr="00775AA9" w14:paraId="25F64B9E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</w:tcPr>
          <w:p w14:paraId="00C1A27F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</w:tcPr>
          <w:p w14:paraId="1F839D7B" w14:textId="1EA364B4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Female</w:t>
            </w:r>
          </w:p>
        </w:tc>
        <w:tc>
          <w:tcPr>
            <w:tcW w:w="1115" w:type="pct"/>
            <w:noWrap/>
            <w:vAlign w:val="bottom"/>
          </w:tcPr>
          <w:p w14:paraId="173D4C22" w14:textId="61D62A5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1.000 (0.996, 1.005)</w:t>
            </w:r>
          </w:p>
        </w:tc>
        <w:tc>
          <w:tcPr>
            <w:tcW w:w="374" w:type="pct"/>
            <w:noWrap/>
            <w:vAlign w:val="bottom"/>
          </w:tcPr>
          <w:p w14:paraId="259E682B" w14:textId="70234968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0.855</w:t>
            </w:r>
          </w:p>
        </w:tc>
        <w:tc>
          <w:tcPr>
            <w:tcW w:w="1076" w:type="pct"/>
            <w:noWrap/>
            <w:vAlign w:val="bottom"/>
          </w:tcPr>
          <w:p w14:paraId="490EF11B" w14:textId="14C41A03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0.993 (0.985, 1.002)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5D4472D5" w14:textId="4226A90D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0.107</w:t>
            </w:r>
          </w:p>
        </w:tc>
      </w:tr>
      <w:tr w:rsidR="007B7D8F" w:rsidRPr="00775AA9" w14:paraId="4556E2A3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</w:tcPr>
          <w:p w14:paraId="2735A70F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</w:tcPr>
          <w:p w14:paraId="5056C363" w14:textId="7D5B0715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Male</w:t>
            </w:r>
          </w:p>
        </w:tc>
        <w:tc>
          <w:tcPr>
            <w:tcW w:w="1115" w:type="pct"/>
            <w:noWrap/>
            <w:vAlign w:val="bottom"/>
          </w:tcPr>
          <w:p w14:paraId="2B929E1C" w14:textId="603027E5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0.998 (0.993, 1.003)</w:t>
            </w:r>
          </w:p>
        </w:tc>
        <w:tc>
          <w:tcPr>
            <w:tcW w:w="374" w:type="pct"/>
            <w:noWrap/>
            <w:vAlign w:val="bottom"/>
          </w:tcPr>
          <w:p w14:paraId="32C8564A" w14:textId="327763AB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0.483</w:t>
            </w:r>
          </w:p>
        </w:tc>
        <w:tc>
          <w:tcPr>
            <w:tcW w:w="1076" w:type="pct"/>
            <w:noWrap/>
            <w:vAlign w:val="bottom"/>
          </w:tcPr>
          <w:p w14:paraId="4AA31E9D" w14:textId="29376B0B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0.991 (0.981, 1.000)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6EDA3CAE" w14:textId="4E124941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0.053</w:t>
            </w:r>
          </w:p>
        </w:tc>
      </w:tr>
      <w:tr w:rsidR="007B7D8F" w:rsidRPr="00775AA9" w14:paraId="67C572CD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</w:tcPr>
          <w:p w14:paraId="04F97654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</w:tcPr>
          <w:p w14:paraId="713D37A6" w14:textId="282BAB9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Non-smokers</w:t>
            </w:r>
          </w:p>
        </w:tc>
        <w:tc>
          <w:tcPr>
            <w:tcW w:w="1115" w:type="pct"/>
            <w:noWrap/>
            <w:vAlign w:val="bottom"/>
          </w:tcPr>
          <w:p w14:paraId="548CD1EA" w14:textId="2E912EA9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1.001 (0.997, 1.005)</w:t>
            </w:r>
          </w:p>
        </w:tc>
        <w:tc>
          <w:tcPr>
            <w:tcW w:w="374" w:type="pct"/>
            <w:noWrap/>
            <w:vAlign w:val="bottom"/>
          </w:tcPr>
          <w:p w14:paraId="395DEC87" w14:textId="12B7E064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0.751</w:t>
            </w:r>
          </w:p>
        </w:tc>
        <w:tc>
          <w:tcPr>
            <w:tcW w:w="1076" w:type="pct"/>
            <w:noWrap/>
            <w:vAlign w:val="bottom"/>
          </w:tcPr>
          <w:p w14:paraId="6347CDCF" w14:textId="33280B62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0.995 (0.987, 1.002)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54AF6513" w14:textId="22498B24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0.178</w:t>
            </w:r>
          </w:p>
        </w:tc>
      </w:tr>
      <w:tr w:rsidR="007B7D8F" w:rsidRPr="00775AA9" w14:paraId="6E522D43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</w:tcPr>
          <w:p w14:paraId="0337C38A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</w:tcPr>
          <w:p w14:paraId="0D553C49" w14:textId="2E62762E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Smokers</w:t>
            </w:r>
          </w:p>
        </w:tc>
        <w:tc>
          <w:tcPr>
            <w:tcW w:w="1115" w:type="pct"/>
            <w:noWrap/>
            <w:vAlign w:val="bottom"/>
          </w:tcPr>
          <w:p w14:paraId="19F66403" w14:textId="7A6BA410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0.997 (0.991, 1.004)</w:t>
            </w:r>
          </w:p>
        </w:tc>
        <w:tc>
          <w:tcPr>
            <w:tcW w:w="374" w:type="pct"/>
            <w:noWrap/>
            <w:vAlign w:val="bottom"/>
          </w:tcPr>
          <w:p w14:paraId="1C6786FF" w14:textId="0E81FEAA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0.415</w:t>
            </w:r>
          </w:p>
        </w:tc>
        <w:tc>
          <w:tcPr>
            <w:tcW w:w="1076" w:type="pct"/>
            <w:noWrap/>
            <w:vAlign w:val="bottom"/>
          </w:tcPr>
          <w:p w14:paraId="4AB2ACE8" w14:textId="2C13752F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0.984 (0.972, 0.997)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43A00E52" w14:textId="0183531C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0.014</w:t>
            </w:r>
          </w:p>
        </w:tc>
      </w:tr>
      <w:tr w:rsidR="007B7D8F" w:rsidRPr="00775AA9" w14:paraId="797E6902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</w:tcPr>
          <w:p w14:paraId="47436535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</w:tcPr>
          <w:p w14:paraId="7F8E7E30" w14:textId="125C90A4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≤</w:t>
            </w:r>
            <w:r w:rsidRPr="00775AA9">
              <w:rPr>
                <w:rFonts w:cs="Times New Roman" w:hint="eastAsia"/>
                <w:sz w:val="18"/>
                <w:szCs w:val="18"/>
              </w:rPr>
              <w:t>9months</w:t>
            </w:r>
          </w:p>
        </w:tc>
        <w:tc>
          <w:tcPr>
            <w:tcW w:w="1115" w:type="pct"/>
            <w:noWrap/>
            <w:vAlign w:val="bottom"/>
          </w:tcPr>
          <w:p w14:paraId="188BF2C6" w14:textId="26181424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0.996 (0.991, 1.001)</w:t>
            </w:r>
          </w:p>
        </w:tc>
        <w:tc>
          <w:tcPr>
            <w:tcW w:w="374" w:type="pct"/>
            <w:noWrap/>
            <w:vAlign w:val="bottom"/>
          </w:tcPr>
          <w:p w14:paraId="4BED48CE" w14:textId="04C9810D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0.136</w:t>
            </w:r>
          </w:p>
        </w:tc>
        <w:tc>
          <w:tcPr>
            <w:tcW w:w="1076" w:type="pct"/>
            <w:noWrap/>
            <w:vAlign w:val="bottom"/>
          </w:tcPr>
          <w:p w14:paraId="690EED7C" w14:textId="416871C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0.983 (0.974, 0.993)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7CB9A867" w14:textId="5DEFD404" w:rsidR="007B7D8F" w:rsidRPr="00775AA9" w:rsidRDefault="000C326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0C326F">
              <w:rPr>
                <w:rFonts w:cs="Times New Roman"/>
                <w:sz w:val="18"/>
                <w:szCs w:val="18"/>
              </w:rPr>
              <w:t>&lt; 0.001</w:t>
            </w:r>
          </w:p>
        </w:tc>
      </w:tr>
      <w:tr w:rsidR="007B7D8F" w:rsidRPr="00775AA9" w14:paraId="7318EC33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</w:tcBorders>
          </w:tcPr>
          <w:p w14:paraId="3617D894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noWrap/>
          </w:tcPr>
          <w:p w14:paraId="4BDC6BD3" w14:textId="04259376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>course of illness 9-18months</w:t>
            </w:r>
          </w:p>
        </w:tc>
        <w:tc>
          <w:tcPr>
            <w:tcW w:w="1115" w:type="pct"/>
            <w:noWrap/>
            <w:vAlign w:val="bottom"/>
          </w:tcPr>
          <w:p w14:paraId="6221511F" w14:textId="14DA0B4E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1.005 (0.996, 1.014)</w:t>
            </w:r>
          </w:p>
        </w:tc>
        <w:tc>
          <w:tcPr>
            <w:tcW w:w="374" w:type="pct"/>
            <w:noWrap/>
            <w:vAlign w:val="bottom"/>
          </w:tcPr>
          <w:p w14:paraId="3331F970" w14:textId="0BF05C85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0.240</w:t>
            </w:r>
          </w:p>
        </w:tc>
        <w:tc>
          <w:tcPr>
            <w:tcW w:w="1076" w:type="pct"/>
            <w:noWrap/>
            <w:vAlign w:val="bottom"/>
          </w:tcPr>
          <w:p w14:paraId="1F3B1C19" w14:textId="1F1A221A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1.010 (0.994, 1.027)</w:t>
            </w:r>
          </w:p>
        </w:tc>
        <w:tc>
          <w:tcPr>
            <w:tcW w:w="502" w:type="pct"/>
            <w:tcBorders>
              <w:right w:val="nil"/>
            </w:tcBorders>
            <w:noWrap/>
            <w:vAlign w:val="bottom"/>
          </w:tcPr>
          <w:p w14:paraId="39B1BFD4" w14:textId="489AF35F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0.227</w:t>
            </w:r>
          </w:p>
        </w:tc>
      </w:tr>
      <w:tr w:rsidR="007B7D8F" w:rsidRPr="00775AA9" w14:paraId="3B559BB5" w14:textId="77777777" w:rsidTr="008A08FC">
        <w:trPr>
          <w:trHeight w:val="27"/>
        </w:trPr>
        <w:tc>
          <w:tcPr>
            <w:tcW w:w="622" w:type="pct"/>
            <w:vMerge/>
            <w:tcBorders>
              <w:left w:val="nil"/>
              <w:bottom w:val="single" w:sz="12" w:space="0" w:color="auto"/>
            </w:tcBorders>
          </w:tcPr>
          <w:p w14:paraId="0EC3F594" w14:textId="7777777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</w:p>
        </w:tc>
        <w:tc>
          <w:tcPr>
            <w:tcW w:w="1311" w:type="pct"/>
            <w:tcBorders>
              <w:bottom w:val="single" w:sz="12" w:space="0" w:color="auto"/>
            </w:tcBorders>
            <w:noWrap/>
          </w:tcPr>
          <w:p w14:paraId="0EB0EB9C" w14:textId="3096CBF7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75AA9">
              <w:rPr>
                <w:rFonts w:cs="Times New Roman" w:hint="eastAsia"/>
                <w:sz w:val="18"/>
                <w:szCs w:val="18"/>
              </w:rPr>
              <w:t xml:space="preserve">course of illness </w:t>
            </w:r>
            <w:r w:rsidRPr="00775AA9">
              <w:rPr>
                <w:rFonts w:cs="Times New Roman" w:hint="eastAsia"/>
                <w:sz w:val="18"/>
                <w:szCs w:val="18"/>
              </w:rPr>
              <w:t>＞</w:t>
            </w:r>
            <w:r w:rsidRPr="00775AA9">
              <w:rPr>
                <w:rFonts w:cs="Times New Roman" w:hint="eastAsia"/>
                <w:sz w:val="18"/>
                <w:szCs w:val="18"/>
              </w:rPr>
              <w:t>18months</w:t>
            </w:r>
          </w:p>
        </w:tc>
        <w:tc>
          <w:tcPr>
            <w:tcW w:w="1115" w:type="pct"/>
            <w:tcBorders>
              <w:bottom w:val="single" w:sz="12" w:space="0" w:color="auto"/>
            </w:tcBorders>
            <w:noWrap/>
            <w:vAlign w:val="bottom"/>
          </w:tcPr>
          <w:p w14:paraId="344B8608" w14:textId="7B7758A1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1.000 (0.995, 1.006)</w:t>
            </w:r>
          </w:p>
        </w:tc>
        <w:tc>
          <w:tcPr>
            <w:tcW w:w="374" w:type="pct"/>
            <w:tcBorders>
              <w:bottom w:val="single" w:sz="12" w:space="0" w:color="auto"/>
            </w:tcBorders>
            <w:noWrap/>
            <w:vAlign w:val="bottom"/>
          </w:tcPr>
          <w:p w14:paraId="5061A9E3" w14:textId="2C8FFF84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0.970</w:t>
            </w:r>
          </w:p>
        </w:tc>
        <w:tc>
          <w:tcPr>
            <w:tcW w:w="1076" w:type="pct"/>
            <w:tcBorders>
              <w:bottom w:val="single" w:sz="12" w:space="0" w:color="auto"/>
            </w:tcBorders>
            <w:noWrap/>
            <w:vAlign w:val="bottom"/>
          </w:tcPr>
          <w:p w14:paraId="4DBF4028" w14:textId="2B4A3B81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0.993 (0.983, 1.004)</w:t>
            </w:r>
          </w:p>
        </w:tc>
        <w:tc>
          <w:tcPr>
            <w:tcW w:w="502" w:type="pct"/>
            <w:tcBorders>
              <w:bottom w:val="single" w:sz="12" w:space="0" w:color="auto"/>
              <w:right w:val="nil"/>
            </w:tcBorders>
            <w:noWrap/>
            <w:vAlign w:val="bottom"/>
          </w:tcPr>
          <w:p w14:paraId="3D0D1E71" w14:textId="59D98174" w:rsidR="007B7D8F" w:rsidRPr="00775AA9" w:rsidRDefault="007B7D8F" w:rsidP="007B7D8F">
            <w:pPr>
              <w:widowControl/>
              <w:jc w:val="center"/>
              <w:rPr>
                <w:rFonts w:cs="Times New Roman"/>
                <w:sz w:val="18"/>
                <w:szCs w:val="18"/>
              </w:rPr>
            </w:pPr>
            <w:r w:rsidRPr="007B7D8F">
              <w:rPr>
                <w:rFonts w:cs="Times New Roman" w:hint="eastAsia"/>
                <w:sz w:val="18"/>
                <w:szCs w:val="18"/>
              </w:rPr>
              <w:t>0.211</w:t>
            </w:r>
          </w:p>
        </w:tc>
      </w:tr>
    </w:tbl>
    <w:p w14:paraId="5A6404B5" w14:textId="1C92F750" w:rsidR="00775AA9" w:rsidRDefault="0035660F" w:rsidP="00775AA9">
      <w:pPr>
        <w:pStyle w:val="main"/>
        <w:spacing w:after="0" w:line="240" w:lineRule="auto"/>
        <w:rPr>
          <w:rFonts w:ascii="Times New Roman" w:hAnsi="Times New Roman"/>
          <w:sz w:val="21"/>
          <w:szCs w:val="16"/>
        </w:rPr>
      </w:pPr>
      <w:bookmarkStart w:id="2" w:name="_Hlk207296425"/>
      <w:r>
        <w:rPr>
          <w:rFonts w:ascii="Times New Roman" w:hAnsi="Times New Roman"/>
          <w:sz w:val="21"/>
          <w:szCs w:val="16"/>
        </w:rPr>
        <w:t xml:space="preserve">* </w:t>
      </w:r>
      <w:r w:rsidR="00775AA9" w:rsidRPr="007F2279">
        <w:rPr>
          <w:rFonts w:ascii="Times New Roman" w:hAnsi="Times New Roman"/>
          <w:sz w:val="21"/>
          <w:szCs w:val="16"/>
        </w:rPr>
        <w:t xml:space="preserve">Odds ratios (ORs) are expressed per unit increase: CO (per 1 </w:t>
      </w:r>
      <m:oMath>
        <m:r>
          <w:rPr>
            <w:rFonts w:ascii="Cambria Math" w:hAnsi="Cambria Math"/>
            <w:sz w:val="21"/>
            <w:szCs w:val="16"/>
          </w:rPr>
          <m:t>mg/</m:t>
        </m:r>
        <m:sSup>
          <m:sSupPr>
            <m:ctrlPr>
              <w:rPr>
                <w:rFonts w:ascii="Cambria Math" w:hAnsi="Cambria Math"/>
                <w:i/>
                <w:iCs/>
                <w:sz w:val="21"/>
                <w:szCs w:val="16"/>
              </w:rPr>
            </m:ctrlPr>
          </m:sSupPr>
          <m:e>
            <m:r>
              <w:rPr>
                <w:rFonts w:ascii="Cambria Math" w:hAnsi="Cambria Math"/>
                <w:sz w:val="21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21"/>
                <w:szCs w:val="16"/>
              </w:rPr>
              <m:t>3</m:t>
            </m:r>
          </m:sup>
        </m:sSup>
      </m:oMath>
      <w:r w:rsidR="00775AA9" w:rsidRPr="007F2279">
        <w:rPr>
          <w:rFonts w:ascii="Times New Roman" w:hAnsi="Times New Roman"/>
          <w:sz w:val="21"/>
          <w:szCs w:val="16"/>
        </w:rPr>
        <w:t>), SO₂, NO₂, O₃, PM</w:t>
      </w:r>
      <w:proofErr w:type="gramStart"/>
      <w:r w:rsidR="00775AA9" w:rsidRPr="007F2279">
        <w:rPr>
          <w:rFonts w:ascii="Times New Roman" w:hAnsi="Times New Roman"/>
          <w:sz w:val="21"/>
          <w:szCs w:val="16"/>
        </w:rPr>
        <w:t>₂.₅</w:t>
      </w:r>
      <w:proofErr w:type="gramEnd"/>
      <w:r w:rsidR="00775AA9" w:rsidRPr="007F2279">
        <w:rPr>
          <w:rFonts w:ascii="Times New Roman" w:hAnsi="Times New Roman"/>
          <w:sz w:val="21"/>
          <w:szCs w:val="16"/>
        </w:rPr>
        <w:t xml:space="preserve">, PM₁₀ (per 10 </w:t>
      </w:r>
      <m:oMath>
        <m:r>
          <w:rPr>
            <w:rFonts w:ascii="Cambria Math" w:hAnsi="Cambria Math"/>
            <w:sz w:val="21"/>
            <w:szCs w:val="16"/>
          </w:rPr>
          <m:t>μg/</m:t>
        </m:r>
        <m:sSup>
          <m:sSupPr>
            <m:ctrlPr>
              <w:rPr>
                <w:rFonts w:ascii="Cambria Math" w:hAnsi="Cambria Math"/>
                <w:i/>
                <w:iCs/>
                <w:sz w:val="21"/>
                <w:szCs w:val="16"/>
              </w:rPr>
            </m:ctrlPr>
          </m:sSupPr>
          <m:e>
            <m:r>
              <w:rPr>
                <w:rFonts w:ascii="Cambria Math" w:hAnsi="Cambria Math"/>
                <w:sz w:val="21"/>
                <w:szCs w:val="16"/>
              </w:rPr>
              <m:t>m</m:t>
            </m:r>
          </m:e>
          <m:sup>
            <m:r>
              <w:rPr>
                <w:rFonts w:ascii="Cambria Math" w:hAnsi="Cambria Math"/>
                <w:sz w:val="21"/>
                <w:szCs w:val="16"/>
              </w:rPr>
              <m:t>3</m:t>
            </m:r>
          </m:sup>
        </m:sSup>
      </m:oMath>
      <w:r w:rsidR="00775AA9" w:rsidRPr="007F2279">
        <w:rPr>
          <w:rFonts w:ascii="Times New Roman" w:hAnsi="Times New Roman"/>
          <w:sz w:val="21"/>
          <w:szCs w:val="16"/>
        </w:rPr>
        <w:t xml:space="preserve">), temperature (per 0.1 </w:t>
      </w:r>
      <m:oMath>
        <m:r>
          <w:rPr>
            <w:rFonts w:ascii="Cambria Math" w:hAnsi="Cambria Math"/>
            <w:sz w:val="21"/>
            <w:szCs w:val="16"/>
          </w:rPr>
          <m:t>°</m:t>
        </m:r>
        <m:r>
          <w:rPr>
            <w:rFonts w:ascii="Cambria Math" w:hAnsi="Cambria Math"/>
            <w:sz w:val="21"/>
            <w:szCs w:val="16"/>
            <w:lang w:eastAsia="zh-CN"/>
          </w:rPr>
          <m:t>C</m:t>
        </m:r>
      </m:oMath>
      <w:r w:rsidR="00775AA9" w:rsidRPr="007F2279">
        <w:rPr>
          <w:rFonts w:ascii="Times New Roman" w:hAnsi="Times New Roman"/>
          <w:sz w:val="21"/>
          <w:szCs w:val="16"/>
        </w:rPr>
        <w:t xml:space="preserve">), wind speed (per 0.1 </w:t>
      </w:r>
      <m:oMath>
        <m:r>
          <w:rPr>
            <w:rFonts w:ascii="Cambria Math" w:hAnsi="Cambria Math"/>
            <w:sz w:val="21"/>
            <w:szCs w:val="16"/>
          </w:rPr>
          <m:t>m/s</m:t>
        </m:r>
      </m:oMath>
      <w:r w:rsidR="00775AA9" w:rsidRPr="007F2279">
        <w:rPr>
          <w:rFonts w:ascii="Times New Roman" w:hAnsi="Times New Roman"/>
          <w:sz w:val="21"/>
          <w:szCs w:val="16"/>
        </w:rPr>
        <w:t xml:space="preserve">), light (per 0.1 </w:t>
      </w:r>
      <m:oMath>
        <m:r>
          <w:rPr>
            <w:rFonts w:ascii="Cambria Math" w:hAnsi="Cambria Math"/>
            <w:sz w:val="21"/>
            <w:szCs w:val="16"/>
          </w:rPr>
          <m:t>nW/sr/</m:t>
        </m:r>
        <m:sSup>
          <m:sSupPr>
            <m:ctrlPr>
              <w:rPr>
                <w:rFonts w:ascii="Cambria Math" w:hAnsi="Cambria Math"/>
                <w:i/>
                <w:iCs/>
                <w:sz w:val="21"/>
                <w:szCs w:val="16"/>
              </w:rPr>
            </m:ctrlPr>
          </m:sSupPr>
          <m:e>
            <m:r>
              <w:rPr>
                <w:rFonts w:ascii="Cambria Math" w:hAnsi="Cambria Math"/>
                <w:sz w:val="21"/>
                <w:szCs w:val="16"/>
              </w:rPr>
              <m:t>cm</m:t>
            </m:r>
          </m:e>
          <m:sup>
            <m:r>
              <w:rPr>
                <w:rFonts w:ascii="Cambria Math" w:hAnsi="Cambria Math"/>
                <w:sz w:val="21"/>
                <w:szCs w:val="16"/>
              </w:rPr>
              <m:t>2</m:t>
            </m:r>
          </m:sup>
        </m:sSup>
      </m:oMath>
      <w:r w:rsidR="00775AA9" w:rsidRPr="007F2279">
        <w:rPr>
          <w:rFonts w:ascii="Times New Roman" w:hAnsi="Times New Roman"/>
          <w:sz w:val="21"/>
          <w:szCs w:val="16"/>
        </w:rPr>
        <w:t xml:space="preserve">), </w:t>
      </w:r>
      <w:r w:rsidR="00812829" w:rsidRPr="00812829">
        <w:rPr>
          <w:rFonts w:ascii="Times New Roman" w:hAnsi="Times New Roman"/>
          <w:sz w:val="21"/>
          <w:szCs w:val="16"/>
        </w:rPr>
        <w:t>Greenness</w:t>
      </w:r>
      <w:r w:rsidR="00775AA9" w:rsidRPr="007F2279">
        <w:rPr>
          <w:rFonts w:ascii="Times New Roman" w:hAnsi="Times New Roman"/>
          <w:sz w:val="21"/>
          <w:szCs w:val="16"/>
        </w:rPr>
        <w:t xml:space="preserve"> (per 0.1 unit).</w:t>
      </w:r>
    </w:p>
    <w:bookmarkEnd w:id="2"/>
    <w:p w14:paraId="3B23DDE4" w14:textId="77777777" w:rsidR="007C104D" w:rsidRPr="003A7158" w:rsidRDefault="007C104D">
      <w:pPr>
        <w:widowControl/>
        <w:jc w:val="left"/>
        <w:rPr>
          <w:rFonts w:cs="Times New Roman"/>
        </w:rPr>
      </w:pPr>
    </w:p>
    <w:p w14:paraId="2AD7D845" w14:textId="37155734" w:rsidR="007C104D" w:rsidRDefault="007C104D">
      <w:pPr>
        <w:widowControl/>
        <w:jc w:val="left"/>
        <w:rPr>
          <w:rFonts w:cs="Times New Roman"/>
        </w:rPr>
      </w:pPr>
      <w:r>
        <w:rPr>
          <w:rFonts w:cs="Times New Roman"/>
        </w:rPr>
        <w:br w:type="page"/>
      </w:r>
    </w:p>
    <w:p w14:paraId="05235234" w14:textId="77777777" w:rsidR="007C104D" w:rsidRDefault="007C104D">
      <w:pPr>
        <w:widowControl/>
        <w:jc w:val="left"/>
        <w:rPr>
          <w:rFonts w:cs="Times New Roman"/>
        </w:rPr>
      </w:pPr>
    </w:p>
    <w:p w14:paraId="39DF4EFB" w14:textId="681BDD30" w:rsidR="00DC1E57" w:rsidRPr="00DC1E57" w:rsidRDefault="00DC1E57" w:rsidP="00DC1E57">
      <w:pPr>
        <w:pStyle w:val="a3"/>
        <w:keepNext/>
        <w:rPr>
          <w:sz w:val="24"/>
          <w:szCs w:val="24"/>
        </w:rPr>
      </w:pPr>
      <w:r>
        <w:rPr>
          <w:sz w:val="24"/>
          <w:szCs w:val="24"/>
        </w:rPr>
        <w:t xml:space="preserve">Supplementary </w:t>
      </w:r>
      <w:r w:rsidRPr="00065D0A">
        <w:rPr>
          <w:sz w:val="24"/>
          <w:szCs w:val="24"/>
        </w:rPr>
        <w:t xml:space="preserve">Table </w:t>
      </w:r>
      <w:r w:rsidR="005D1836">
        <w:rPr>
          <w:sz w:val="24"/>
          <w:szCs w:val="24"/>
        </w:rPr>
        <w:t>4</w:t>
      </w:r>
      <w:r w:rsidRPr="00DC1E57">
        <w:rPr>
          <w:sz w:val="24"/>
          <w:szCs w:val="24"/>
        </w:rPr>
        <w:t xml:space="preserve">. Smoothing </w:t>
      </w:r>
      <w:r w:rsidR="00FD1F5F">
        <w:rPr>
          <w:sz w:val="24"/>
          <w:szCs w:val="24"/>
        </w:rPr>
        <w:t>t</w:t>
      </w:r>
      <w:r w:rsidRPr="00DC1E57">
        <w:rPr>
          <w:sz w:val="24"/>
          <w:szCs w:val="24"/>
        </w:rPr>
        <w:t xml:space="preserve">erm </w:t>
      </w:r>
      <w:r w:rsidR="00FD1F5F">
        <w:rPr>
          <w:sz w:val="24"/>
          <w:szCs w:val="24"/>
        </w:rPr>
        <w:t>s</w:t>
      </w:r>
      <w:r w:rsidRPr="00DC1E57">
        <w:rPr>
          <w:sz w:val="24"/>
          <w:szCs w:val="24"/>
        </w:rPr>
        <w:t xml:space="preserve">tatistics for </w:t>
      </w:r>
      <w:r w:rsidR="00FD1F5F">
        <w:rPr>
          <w:sz w:val="24"/>
          <w:szCs w:val="24"/>
        </w:rPr>
        <w:t>w</w:t>
      </w:r>
      <w:r w:rsidRPr="00DC1E57">
        <w:rPr>
          <w:sz w:val="24"/>
          <w:szCs w:val="24"/>
        </w:rPr>
        <w:t xml:space="preserve">ind </w:t>
      </w:r>
      <w:r w:rsidR="00FD1F5F">
        <w:rPr>
          <w:sz w:val="24"/>
          <w:szCs w:val="24"/>
        </w:rPr>
        <w:t>s</w:t>
      </w:r>
      <w:r w:rsidRPr="00DC1E57">
        <w:rPr>
          <w:sz w:val="24"/>
          <w:szCs w:val="24"/>
        </w:rPr>
        <w:t xml:space="preserve">peed on fT3, fT4, and </w:t>
      </w:r>
      <w:proofErr w:type="spellStart"/>
      <w:r w:rsidRPr="00DC1E57">
        <w:rPr>
          <w:sz w:val="24"/>
          <w:szCs w:val="24"/>
        </w:rPr>
        <w:t>TRAb</w:t>
      </w:r>
      <w:proofErr w:type="spellEnd"/>
      <w:r w:rsidRPr="00DC1E57">
        <w:rPr>
          <w:sz w:val="24"/>
          <w:szCs w:val="24"/>
        </w:rPr>
        <w:t xml:space="preserve"> </w:t>
      </w:r>
      <w:r w:rsidR="00FD1F5F">
        <w:rPr>
          <w:sz w:val="24"/>
          <w:szCs w:val="24"/>
        </w:rPr>
        <w:t>l</w:t>
      </w:r>
      <w:r w:rsidRPr="00DC1E57">
        <w:rPr>
          <w:sz w:val="24"/>
          <w:szCs w:val="24"/>
        </w:rPr>
        <w:t xml:space="preserve">evels </w:t>
      </w:r>
      <w:r w:rsidR="00FD1F5F">
        <w:rPr>
          <w:sz w:val="24"/>
          <w:szCs w:val="24"/>
        </w:rPr>
        <w:t>d</w:t>
      </w:r>
      <w:r w:rsidRPr="00DC1E57">
        <w:rPr>
          <w:sz w:val="24"/>
          <w:szCs w:val="24"/>
        </w:rPr>
        <w:t xml:space="preserve">erived from the </w:t>
      </w:r>
      <w:r w:rsidR="00FD1F5F">
        <w:rPr>
          <w:sz w:val="24"/>
          <w:szCs w:val="24"/>
        </w:rPr>
        <w:t>g</w:t>
      </w:r>
      <w:r w:rsidRPr="00DC1E57">
        <w:rPr>
          <w:sz w:val="24"/>
          <w:szCs w:val="24"/>
        </w:rPr>
        <w:t xml:space="preserve">eneralized </w:t>
      </w:r>
      <w:r w:rsidR="00FD1F5F">
        <w:rPr>
          <w:sz w:val="24"/>
          <w:szCs w:val="24"/>
        </w:rPr>
        <w:t>a</w:t>
      </w:r>
      <w:r w:rsidRPr="00DC1E57">
        <w:rPr>
          <w:sz w:val="24"/>
          <w:szCs w:val="24"/>
        </w:rPr>
        <w:t xml:space="preserve">dditive </w:t>
      </w:r>
      <w:r w:rsidR="00FD1F5F">
        <w:rPr>
          <w:sz w:val="24"/>
          <w:szCs w:val="24"/>
        </w:rPr>
        <w:t>m</w:t>
      </w:r>
      <w:r w:rsidRPr="00DC1E57">
        <w:rPr>
          <w:sz w:val="24"/>
          <w:szCs w:val="24"/>
        </w:rPr>
        <w:t>odel</w:t>
      </w:r>
      <w:r w:rsidR="00FD1F5F">
        <w:rPr>
          <w:sz w:val="24"/>
          <w:szCs w:val="24"/>
        </w:rPr>
        <w:t>.</w:t>
      </w:r>
    </w:p>
    <w:tbl>
      <w:tblPr>
        <w:tblStyle w:val="af4"/>
        <w:tblW w:w="5000" w:type="pct"/>
        <w:tblLook w:val="04A0" w:firstRow="1" w:lastRow="0" w:firstColumn="1" w:lastColumn="0" w:noHBand="0" w:noVBand="1"/>
      </w:tblPr>
      <w:tblGrid>
        <w:gridCol w:w="1315"/>
        <w:gridCol w:w="1359"/>
        <w:gridCol w:w="1238"/>
        <w:gridCol w:w="1193"/>
        <w:gridCol w:w="1307"/>
        <w:gridCol w:w="1307"/>
        <w:gridCol w:w="1307"/>
      </w:tblGrid>
      <w:tr w:rsidR="00BD4D1D" w:rsidRPr="00A33674" w14:paraId="39B6BA8B" w14:textId="77777777" w:rsidTr="00065D0A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728" w:type="pct"/>
          </w:tcPr>
          <w:p w14:paraId="005558A3" w14:textId="05B3522A" w:rsidR="00BD4D1D" w:rsidRPr="00A33674" w:rsidRDefault="00BD4D1D" w:rsidP="00DF1B3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33674">
              <w:rPr>
                <w:color w:val="000000" w:themeColor="text1"/>
                <w:sz w:val="20"/>
                <w:szCs w:val="20"/>
              </w:rPr>
              <w:t>Model</w:t>
            </w:r>
          </w:p>
        </w:tc>
        <w:tc>
          <w:tcPr>
            <w:tcW w:w="752" w:type="pct"/>
          </w:tcPr>
          <w:p w14:paraId="1F2935EE" w14:textId="252C8E28" w:rsidR="00BD4D1D" w:rsidRPr="00A33674" w:rsidRDefault="00BD4D1D" w:rsidP="00DF1B3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33674">
              <w:rPr>
                <w:color w:val="000000" w:themeColor="text1"/>
                <w:sz w:val="20"/>
                <w:szCs w:val="20"/>
              </w:rPr>
              <w:t>Dependent Variable</w:t>
            </w:r>
          </w:p>
        </w:tc>
        <w:tc>
          <w:tcPr>
            <w:tcW w:w="686" w:type="pct"/>
          </w:tcPr>
          <w:p w14:paraId="01DD9978" w14:textId="75EE1111" w:rsidR="00BD4D1D" w:rsidRPr="00A33674" w:rsidRDefault="00BD4D1D" w:rsidP="00DF1B3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33674">
              <w:rPr>
                <w:color w:val="000000" w:themeColor="text1"/>
                <w:sz w:val="20"/>
                <w:szCs w:val="20"/>
              </w:rPr>
              <w:t>Deviance explained</w:t>
            </w:r>
          </w:p>
        </w:tc>
        <w:tc>
          <w:tcPr>
            <w:tcW w:w="661" w:type="pct"/>
          </w:tcPr>
          <w:p w14:paraId="6F33480B" w14:textId="66BD2913" w:rsidR="00BD4D1D" w:rsidRPr="00A33674" w:rsidRDefault="00BD4D1D" w:rsidP="00DF1B3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33674">
              <w:rPr>
                <w:color w:val="000000" w:themeColor="text1"/>
                <w:sz w:val="20"/>
                <w:szCs w:val="20"/>
              </w:rPr>
              <w:t>Number</w:t>
            </w:r>
          </w:p>
        </w:tc>
        <w:tc>
          <w:tcPr>
            <w:tcW w:w="724" w:type="pct"/>
          </w:tcPr>
          <w:p w14:paraId="0B06BC2A" w14:textId="176094A5" w:rsidR="00BD4D1D" w:rsidRPr="00A33674" w:rsidRDefault="00BD4D1D" w:rsidP="00DF1B3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proofErr w:type="spellStart"/>
            <w:r w:rsidRPr="00A33674">
              <w:rPr>
                <w:color w:val="000000" w:themeColor="text1"/>
                <w:sz w:val="20"/>
                <w:szCs w:val="20"/>
              </w:rPr>
              <w:t>edf</w:t>
            </w:r>
            <w:proofErr w:type="spellEnd"/>
          </w:p>
        </w:tc>
        <w:tc>
          <w:tcPr>
            <w:tcW w:w="724" w:type="pct"/>
          </w:tcPr>
          <w:p w14:paraId="1C6D3C6D" w14:textId="086FF665" w:rsidR="00BD4D1D" w:rsidRPr="00A33674" w:rsidRDefault="00BD4D1D" w:rsidP="00DF1B3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33674">
              <w:rPr>
                <w:color w:val="000000" w:themeColor="text1"/>
                <w:sz w:val="20"/>
                <w:szCs w:val="20"/>
              </w:rPr>
              <w:t>F</w:t>
            </w:r>
          </w:p>
        </w:tc>
        <w:tc>
          <w:tcPr>
            <w:tcW w:w="724" w:type="pct"/>
          </w:tcPr>
          <w:p w14:paraId="25B3D8AC" w14:textId="264364FF" w:rsidR="00BD4D1D" w:rsidRPr="00A33674" w:rsidRDefault="00BD4D1D" w:rsidP="00DF1B34">
            <w:pPr>
              <w:pStyle w:val="a3"/>
              <w:jc w:val="center"/>
              <w:rPr>
                <w:color w:val="000000" w:themeColor="text1"/>
                <w:sz w:val="20"/>
                <w:szCs w:val="20"/>
              </w:rPr>
            </w:pPr>
            <w:r w:rsidRPr="00A33674">
              <w:rPr>
                <w:color w:val="000000" w:themeColor="text1"/>
                <w:sz w:val="20"/>
                <w:szCs w:val="20"/>
              </w:rPr>
              <w:t>P-value</w:t>
            </w:r>
          </w:p>
        </w:tc>
      </w:tr>
      <w:tr w:rsidR="00BD4D1D" w:rsidRPr="00A33674" w14:paraId="08A17057" w14:textId="77777777" w:rsidTr="00065D0A">
        <w:tc>
          <w:tcPr>
            <w:tcW w:w="728" w:type="pct"/>
          </w:tcPr>
          <w:p w14:paraId="67F948FD" w14:textId="10F1D4DD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Model 1</w:t>
            </w:r>
            <w:r w:rsidR="004766F9" w:rsidRPr="00A33674"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a</w:t>
            </w:r>
          </w:p>
        </w:tc>
        <w:tc>
          <w:tcPr>
            <w:tcW w:w="752" w:type="pct"/>
          </w:tcPr>
          <w:p w14:paraId="321F46C8" w14:textId="65361CBC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fT3</w:t>
            </w:r>
          </w:p>
        </w:tc>
        <w:tc>
          <w:tcPr>
            <w:tcW w:w="686" w:type="pct"/>
          </w:tcPr>
          <w:p w14:paraId="3AED7A8B" w14:textId="78850D1F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4.12%</w:t>
            </w:r>
          </w:p>
        </w:tc>
        <w:tc>
          <w:tcPr>
            <w:tcW w:w="661" w:type="pct"/>
          </w:tcPr>
          <w:p w14:paraId="7D6843DD" w14:textId="2D5542B9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1862</w:t>
            </w:r>
          </w:p>
        </w:tc>
        <w:tc>
          <w:tcPr>
            <w:tcW w:w="724" w:type="pct"/>
          </w:tcPr>
          <w:p w14:paraId="74EB29CA" w14:textId="1D5FC07D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724" w:type="pct"/>
          </w:tcPr>
          <w:p w14:paraId="7CAF20FE" w14:textId="369B27B6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9.030</w:t>
            </w:r>
          </w:p>
        </w:tc>
        <w:tc>
          <w:tcPr>
            <w:tcW w:w="724" w:type="pct"/>
          </w:tcPr>
          <w:p w14:paraId="65919ECA" w14:textId="39C945D0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0.0</w:t>
            </w:r>
            <w:r w:rsidR="004E1ECA"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03</w:t>
            </w:r>
          </w:p>
        </w:tc>
      </w:tr>
      <w:tr w:rsidR="00BD4D1D" w:rsidRPr="00A33674" w14:paraId="316785CA" w14:textId="77777777" w:rsidTr="00065D0A">
        <w:tc>
          <w:tcPr>
            <w:tcW w:w="728" w:type="pct"/>
          </w:tcPr>
          <w:p w14:paraId="6DA9D12C" w14:textId="287FE3D9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Model 2</w:t>
            </w:r>
            <w:r w:rsidR="004766F9" w:rsidRPr="00A33674"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b</w:t>
            </w:r>
          </w:p>
        </w:tc>
        <w:tc>
          <w:tcPr>
            <w:tcW w:w="752" w:type="pct"/>
          </w:tcPr>
          <w:p w14:paraId="345F7806" w14:textId="61720154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fT4</w:t>
            </w:r>
          </w:p>
        </w:tc>
        <w:tc>
          <w:tcPr>
            <w:tcW w:w="686" w:type="pct"/>
          </w:tcPr>
          <w:p w14:paraId="10F0749A" w14:textId="0285C77C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4.02%</w:t>
            </w:r>
          </w:p>
        </w:tc>
        <w:tc>
          <w:tcPr>
            <w:tcW w:w="661" w:type="pct"/>
          </w:tcPr>
          <w:p w14:paraId="3E9FC5A4" w14:textId="4382EDFA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1866</w:t>
            </w:r>
          </w:p>
        </w:tc>
        <w:tc>
          <w:tcPr>
            <w:tcW w:w="724" w:type="pct"/>
          </w:tcPr>
          <w:p w14:paraId="4D8C3D6B" w14:textId="240067ED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1.794</w:t>
            </w:r>
          </w:p>
        </w:tc>
        <w:tc>
          <w:tcPr>
            <w:tcW w:w="724" w:type="pct"/>
          </w:tcPr>
          <w:p w14:paraId="181D1767" w14:textId="7F87B998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6.809</w:t>
            </w:r>
          </w:p>
        </w:tc>
        <w:tc>
          <w:tcPr>
            <w:tcW w:w="724" w:type="pct"/>
          </w:tcPr>
          <w:p w14:paraId="2F17829E" w14:textId="00B4AD60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&lt; 0.001</w:t>
            </w:r>
          </w:p>
        </w:tc>
      </w:tr>
      <w:tr w:rsidR="00BD4D1D" w:rsidRPr="00A33674" w14:paraId="631C571C" w14:textId="77777777" w:rsidTr="00065D0A">
        <w:tc>
          <w:tcPr>
            <w:tcW w:w="728" w:type="pct"/>
          </w:tcPr>
          <w:p w14:paraId="42AF10D2" w14:textId="4D54D333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Model 3</w:t>
            </w:r>
            <w:r w:rsidR="004766F9" w:rsidRPr="00A33674">
              <w:rPr>
                <w:b w:val="0"/>
                <w:bCs w:val="0"/>
                <w:color w:val="000000" w:themeColor="text1"/>
                <w:sz w:val="20"/>
                <w:szCs w:val="20"/>
                <w:vertAlign w:val="superscript"/>
              </w:rPr>
              <w:t>c</w:t>
            </w:r>
          </w:p>
        </w:tc>
        <w:tc>
          <w:tcPr>
            <w:tcW w:w="752" w:type="pct"/>
          </w:tcPr>
          <w:p w14:paraId="6B8455D8" w14:textId="26CA8723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proofErr w:type="spellStart"/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TRAb</w:t>
            </w:r>
            <w:proofErr w:type="spellEnd"/>
          </w:p>
        </w:tc>
        <w:tc>
          <w:tcPr>
            <w:tcW w:w="686" w:type="pct"/>
          </w:tcPr>
          <w:p w14:paraId="26D8AB9B" w14:textId="0730E95F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1.46%</w:t>
            </w:r>
          </w:p>
        </w:tc>
        <w:tc>
          <w:tcPr>
            <w:tcW w:w="661" w:type="pct"/>
          </w:tcPr>
          <w:p w14:paraId="1F984E20" w14:textId="73B5F72F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1644</w:t>
            </w:r>
          </w:p>
        </w:tc>
        <w:tc>
          <w:tcPr>
            <w:tcW w:w="724" w:type="pct"/>
          </w:tcPr>
          <w:p w14:paraId="4EDE39E7" w14:textId="126DF68E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1.000</w:t>
            </w:r>
          </w:p>
        </w:tc>
        <w:tc>
          <w:tcPr>
            <w:tcW w:w="724" w:type="pct"/>
          </w:tcPr>
          <w:p w14:paraId="3E602544" w14:textId="5A31B750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0.044</w:t>
            </w:r>
          </w:p>
        </w:tc>
        <w:tc>
          <w:tcPr>
            <w:tcW w:w="724" w:type="pct"/>
          </w:tcPr>
          <w:p w14:paraId="09826D16" w14:textId="5E3FBEA4" w:rsidR="00BD4D1D" w:rsidRPr="00A33674" w:rsidRDefault="00BD4D1D" w:rsidP="00DF1B34">
            <w:pPr>
              <w:pStyle w:val="a3"/>
              <w:jc w:val="center"/>
              <w:rPr>
                <w:b w:val="0"/>
                <w:bCs w:val="0"/>
                <w:color w:val="000000" w:themeColor="text1"/>
                <w:sz w:val="20"/>
                <w:szCs w:val="20"/>
              </w:rPr>
            </w:pPr>
            <w:r w:rsidRPr="00A33674">
              <w:rPr>
                <w:b w:val="0"/>
                <w:bCs w:val="0"/>
                <w:color w:val="000000" w:themeColor="text1"/>
                <w:sz w:val="20"/>
                <w:szCs w:val="20"/>
              </w:rPr>
              <w:t>0.83</w:t>
            </w:r>
            <w:r w:rsidR="00B531D1">
              <w:rPr>
                <w:b w:val="0"/>
                <w:bCs w:val="0"/>
                <w:color w:val="000000" w:themeColor="text1"/>
                <w:sz w:val="20"/>
                <w:szCs w:val="20"/>
              </w:rPr>
              <w:t>0</w:t>
            </w:r>
          </w:p>
        </w:tc>
      </w:tr>
    </w:tbl>
    <w:p w14:paraId="68EC4F65" w14:textId="45E4BA49" w:rsidR="00A009CF" w:rsidRPr="00A33674" w:rsidRDefault="004766F9" w:rsidP="004766F9">
      <w:pPr>
        <w:pStyle w:val="a3"/>
        <w:rPr>
          <w:b w:val="0"/>
          <w:bCs w:val="0"/>
          <w:color w:val="000000" w:themeColor="text1"/>
          <w:sz w:val="20"/>
          <w:szCs w:val="20"/>
          <w:vertAlign w:val="superscript"/>
        </w:rPr>
      </w:pPr>
      <w:r w:rsidRPr="00A33674">
        <w:rPr>
          <w:b w:val="0"/>
          <w:bCs w:val="0"/>
          <w:color w:val="000000" w:themeColor="text1"/>
          <w:sz w:val="20"/>
          <w:szCs w:val="20"/>
          <w:vertAlign w:val="superscript"/>
        </w:rPr>
        <w:t xml:space="preserve">a </w:t>
      </w:r>
      <w:r w:rsidRPr="00A33674">
        <w:rPr>
          <w:b w:val="0"/>
          <w:bCs w:val="0"/>
          <w:color w:val="000000" w:themeColor="text1"/>
          <w:sz w:val="20"/>
          <w:szCs w:val="20"/>
        </w:rPr>
        <w:t xml:space="preserve">model for fT3 and </w:t>
      </w:r>
      <w:r w:rsidRPr="00A33674">
        <w:rPr>
          <w:b w:val="0"/>
          <w:bCs w:val="0"/>
          <w:sz w:val="20"/>
          <w:szCs w:val="20"/>
        </w:rPr>
        <w:t>Wind Speed</w:t>
      </w:r>
    </w:p>
    <w:p w14:paraId="32BAB8FC" w14:textId="44D78CA6" w:rsidR="004766F9" w:rsidRPr="00A33674" w:rsidRDefault="004766F9" w:rsidP="004766F9">
      <w:pPr>
        <w:rPr>
          <w:rFonts w:cs="Times New Roman"/>
          <w:color w:val="000000" w:themeColor="text1"/>
          <w:szCs w:val="20"/>
          <w:vertAlign w:val="superscript"/>
        </w:rPr>
      </w:pPr>
      <w:r w:rsidRPr="00A33674">
        <w:rPr>
          <w:rFonts w:cs="Times New Roman"/>
          <w:color w:val="000000" w:themeColor="text1"/>
          <w:szCs w:val="20"/>
          <w:vertAlign w:val="superscript"/>
        </w:rPr>
        <w:t>b</w:t>
      </w:r>
      <w:r w:rsidRPr="00A33674">
        <w:rPr>
          <w:rFonts w:cs="Times New Roman"/>
          <w:color w:val="000000" w:themeColor="text1"/>
          <w:szCs w:val="20"/>
        </w:rPr>
        <w:t xml:space="preserve"> model for fT4 and </w:t>
      </w:r>
      <w:r w:rsidRPr="00A33674">
        <w:rPr>
          <w:rFonts w:cs="Times New Roman"/>
          <w:szCs w:val="20"/>
        </w:rPr>
        <w:t>Wind Speed</w:t>
      </w:r>
    </w:p>
    <w:p w14:paraId="168139DA" w14:textId="1C8FE4FB" w:rsidR="004766F9" w:rsidRPr="00A33674" w:rsidRDefault="004766F9" w:rsidP="004766F9">
      <w:pPr>
        <w:rPr>
          <w:rFonts w:cs="Times New Roman"/>
          <w:szCs w:val="20"/>
        </w:rPr>
      </w:pPr>
      <w:r w:rsidRPr="00A33674">
        <w:rPr>
          <w:rFonts w:cs="Times New Roman"/>
          <w:color w:val="000000" w:themeColor="text1"/>
          <w:szCs w:val="20"/>
          <w:vertAlign w:val="superscript"/>
        </w:rPr>
        <w:t>c</w:t>
      </w:r>
      <w:r w:rsidRPr="00A33674">
        <w:rPr>
          <w:rFonts w:cs="Times New Roman"/>
          <w:color w:val="000000" w:themeColor="text1"/>
          <w:szCs w:val="20"/>
        </w:rPr>
        <w:t xml:space="preserve"> model for </w:t>
      </w:r>
      <w:proofErr w:type="spellStart"/>
      <w:r w:rsidRPr="00A33674">
        <w:rPr>
          <w:rFonts w:cs="Times New Roman"/>
          <w:color w:val="000000" w:themeColor="text1"/>
          <w:szCs w:val="20"/>
        </w:rPr>
        <w:t>TRAb</w:t>
      </w:r>
      <w:proofErr w:type="spellEnd"/>
      <w:r w:rsidRPr="00A33674">
        <w:rPr>
          <w:rFonts w:cs="Times New Roman"/>
          <w:color w:val="000000" w:themeColor="text1"/>
          <w:szCs w:val="20"/>
        </w:rPr>
        <w:t xml:space="preserve"> and </w:t>
      </w:r>
      <w:r w:rsidRPr="00A33674">
        <w:rPr>
          <w:rFonts w:cs="Times New Roman"/>
          <w:szCs w:val="20"/>
        </w:rPr>
        <w:t>Wind Speed</w:t>
      </w:r>
    </w:p>
    <w:sectPr w:rsidR="004766F9" w:rsidRPr="00A33674" w:rsidSect="008F59BE">
      <w:footerReference w:type="default" r:id="rId7"/>
      <w:pgSz w:w="11906" w:h="16838"/>
      <w:pgMar w:top="1440" w:right="1440" w:bottom="144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DB57BE6" w14:textId="77777777" w:rsidR="000B0C93" w:rsidRDefault="000B0C93">
      <w:r>
        <w:separator/>
      </w:r>
    </w:p>
  </w:endnote>
  <w:endnote w:type="continuationSeparator" w:id="0">
    <w:p w14:paraId="7B7890FB" w14:textId="77777777" w:rsidR="000B0C93" w:rsidRDefault="000B0C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">
    <w:altName w:val="Times New Roman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60235074"/>
      <w:docPartObj>
        <w:docPartGallery w:val="Page Numbers (Bottom of Page)"/>
        <w:docPartUnique/>
      </w:docPartObj>
    </w:sdtPr>
    <w:sdtEndPr>
      <w:rPr>
        <w:sz w:val="24"/>
        <w:szCs w:val="24"/>
      </w:rPr>
    </w:sdtEndPr>
    <w:sdtContent>
      <w:p w14:paraId="5CBAD8A0" w14:textId="588B8355" w:rsidR="00065D0A" w:rsidRPr="00CE4A4F" w:rsidRDefault="00065D0A" w:rsidP="00CE4A4F">
        <w:pPr>
          <w:pStyle w:val="af7"/>
          <w:jc w:val="right"/>
          <w:rPr>
            <w:sz w:val="24"/>
            <w:szCs w:val="24"/>
          </w:rPr>
        </w:pPr>
        <w:r w:rsidRPr="00CE4A4F">
          <w:rPr>
            <w:sz w:val="24"/>
            <w:szCs w:val="24"/>
          </w:rPr>
          <w:fldChar w:fldCharType="begin"/>
        </w:r>
        <w:r w:rsidRPr="00CE4A4F">
          <w:rPr>
            <w:sz w:val="24"/>
            <w:szCs w:val="24"/>
          </w:rPr>
          <w:instrText>PAGE   \* MERGEFORMAT</w:instrText>
        </w:r>
        <w:r w:rsidRPr="00CE4A4F">
          <w:rPr>
            <w:sz w:val="24"/>
            <w:szCs w:val="24"/>
          </w:rPr>
          <w:fldChar w:fldCharType="separate"/>
        </w:r>
        <w:r w:rsidRPr="00CE4A4F">
          <w:rPr>
            <w:sz w:val="24"/>
            <w:szCs w:val="24"/>
            <w:lang w:val="zh-CN"/>
          </w:rPr>
          <w:t>2</w:t>
        </w:r>
        <w:r w:rsidRPr="00CE4A4F">
          <w:rPr>
            <w:sz w:val="24"/>
            <w:szCs w:val="24"/>
          </w:rPr>
          <w:fldChar w:fldCharType="end"/>
        </w:r>
      </w:p>
    </w:sdtContent>
  </w:sdt>
  <w:p w14:paraId="7DB6A274" w14:textId="77777777" w:rsidR="00065D0A" w:rsidRDefault="00065D0A">
    <w:pPr>
      <w:pStyle w:val="af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E55CB8" w14:textId="77777777" w:rsidR="000B0C93" w:rsidRDefault="000B0C93">
      <w:r>
        <w:separator/>
      </w:r>
    </w:p>
  </w:footnote>
  <w:footnote w:type="continuationSeparator" w:id="0">
    <w:p w14:paraId="0D280E0E" w14:textId="77777777" w:rsidR="000B0C93" w:rsidRDefault="000B0C9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0"/>
  <w:bordersDoNotSurroundHeader/>
  <w:bordersDoNotSurroundFooter/>
  <w:proofState w:spelling="clean" w:grammar="clean"/>
  <w:defaultTabStop w:val="420"/>
  <w:drawingGridHorizontalSpacing w:val="100"/>
  <w:drawingGridVerticalSpacing w:val="156"/>
  <w:displayHorizontalDrawingGridEvery w:val="2"/>
  <w:displayVerticalDrawingGridEvery w:val="2"/>
  <w:noPunctuationKerning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MzYwNzVmNDAxOTU4ZmM4NjdlY2E3MTFkNTAyY2JkYTMifQ=="/>
    <w:docVar w:name="EN.InstantFormat" w:val="&lt;ENInstantFormat&gt;&lt;Enabled&gt;1&lt;/Enabled&gt;&lt;ScanUnformatted&gt;1&lt;/ScanUnformatted&gt;&lt;ScanChanges&gt;1&lt;/ScanChanges&gt;&lt;Suspended&gt;0&lt;/Suspended&gt;&lt;/ENInstantFormat&gt;"/>
    <w:docVar w:name="EN.Layout" w:val="&lt;ENLayout&gt;&lt;Style&gt;JAMA&lt;/Style&gt;&lt;LeftDelim&gt;{&lt;/LeftDelim&gt;&lt;RightDelim&gt;}&lt;/RightDelim&gt;&lt;FontName&gt;DengXian&lt;/FontName&gt;&lt;FontSize&gt;10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/Libraries&gt;"/>
  </w:docVars>
  <w:rsids>
    <w:rsidRoot w:val="00EA5446"/>
    <w:rsid w:val="00006B2F"/>
    <w:rsid w:val="000116B5"/>
    <w:rsid w:val="000133EB"/>
    <w:rsid w:val="000201AB"/>
    <w:rsid w:val="000215E3"/>
    <w:rsid w:val="000313D2"/>
    <w:rsid w:val="00041D2A"/>
    <w:rsid w:val="00043053"/>
    <w:rsid w:val="00045E8C"/>
    <w:rsid w:val="00056960"/>
    <w:rsid w:val="00060324"/>
    <w:rsid w:val="000632D0"/>
    <w:rsid w:val="00065D0A"/>
    <w:rsid w:val="00073C21"/>
    <w:rsid w:val="000810AB"/>
    <w:rsid w:val="00090190"/>
    <w:rsid w:val="00090BB1"/>
    <w:rsid w:val="0009489D"/>
    <w:rsid w:val="000A1C1B"/>
    <w:rsid w:val="000A3946"/>
    <w:rsid w:val="000B0C93"/>
    <w:rsid w:val="000C326F"/>
    <w:rsid w:val="000C7C50"/>
    <w:rsid w:val="000D064C"/>
    <w:rsid w:val="000D6191"/>
    <w:rsid w:val="000D7B62"/>
    <w:rsid w:val="000E1418"/>
    <w:rsid w:val="000E391B"/>
    <w:rsid w:val="000F0A86"/>
    <w:rsid w:val="000F64F9"/>
    <w:rsid w:val="00103994"/>
    <w:rsid w:val="00107CD3"/>
    <w:rsid w:val="001200E2"/>
    <w:rsid w:val="00120130"/>
    <w:rsid w:val="001230F3"/>
    <w:rsid w:val="00123F2F"/>
    <w:rsid w:val="0013324D"/>
    <w:rsid w:val="00134E28"/>
    <w:rsid w:val="00135929"/>
    <w:rsid w:val="00136B15"/>
    <w:rsid w:val="00156311"/>
    <w:rsid w:val="0015794B"/>
    <w:rsid w:val="00167411"/>
    <w:rsid w:val="001676D1"/>
    <w:rsid w:val="00170F01"/>
    <w:rsid w:val="001763A2"/>
    <w:rsid w:val="001844E2"/>
    <w:rsid w:val="001A23BF"/>
    <w:rsid w:val="001A3234"/>
    <w:rsid w:val="001A7BA8"/>
    <w:rsid w:val="001B7B77"/>
    <w:rsid w:val="001C5427"/>
    <w:rsid w:val="001D0E99"/>
    <w:rsid w:val="001F0714"/>
    <w:rsid w:val="001F35A2"/>
    <w:rsid w:val="00204F31"/>
    <w:rsid w:val="00207272"/>
    <w:rsid w:val="00213132"/>
    <w:rsid w:val="00213189"/>
    <w:rsid w:val="00214D97"/>
    <w:rsid w:val="00222416"/>
    <w:rsid w:val="0022343D"/>
    <w:rsid w:val="002347C1"/>
    <w:rsid w:val="00237850"/>
    <w:rsid w:val="0024140A"/>
    <w:rsid w:val="002447B5"/>
    <w:rsid w:val="00247443"/>
    <w:rsid w:val="00247726"/>
    <w:rsid w:val="00253E6F"/>
    <w:rsid w:val="00256B44"/>
    <w:rsid w:val="00264366"/>
    <w:rsid w:val="00265842"/>
    <w:rsid w:val="002726B5"/>
    <w:rsid w:val="0029449C"/>
    <w:rsid w:val="002944D2"/>
    <w:rsid w:val="002967E0"/>
    <w:rsid w:val="002A6228"/>
    <w:rsid w:val="002B0907"/>
    <w:rsid w:val="002D5D94"/>
    <w:rsid w:val="002E2C7F"/>
    <w:rsid w:val="002F0D59"/>
    <w:rsid w:val="002F14FF"/>
    <w:rsid w:val="002F74C8"/>
    <w:rsid w:val="00305A1F"/>
    <w:rsid w:val="003121E6"/>
    <w:rsid w:val="00323B94"/>
    <w:rsid w:val="00326DA5"/>
    <w:rsid w:val="00332299"/>
    <w:rsid w:val="003336B5"/>
    <w:rsid w:val="00340163"/>
    <w:rsid w:val="00341C9D"/>
    <w:rsid w:val="0035660F"/>
    <w:rsid w:val="00367322"/>
    <w:rsid w:val="0036752C"/>
    <w:rsid w:val="003675E0"/>
    <w:rsid w:val="00386734"/>
    <w:rsid w:val="00386E2D"/>
    <w:rsid w:val="003900BD"/>
    <w:rsid w:val="003908F9"/>
    <w:rsid w:val="00391767"/>
    <w:rsid w:val="003948F9"/>
    <w:rsid w:val="003A6321"/>
    <w:rsid w:val="003A7158"/>
    <w:rsid w:val="003B0536"/>
    <w:rsid w:val="003B0E7E"/>
    <w:rsid w:val="003B1488"/>
    <w:rsid w:val="003B2980"/>
    <w:rsid w:val="003B4209"/>
    <w:rsid w:val="003C1FC3"/>
    <w:rsid w:val="003C599B"/>
    <w:rsid w:val="003D063B"/>
    <w:rsid w:val="003D2C55"/>
    <w:rsid w:val="003E4824"/>
    <w:rsid w:val="003F1072"/>
    <w:rsid w:val="0040197A"/>
    <w:rsid w:val="004055EB"/>
    <w:rsid w:val="004226FB"/>
    <w:rsid w:val="004232BD"/>
    <w:rsid w:val="00426C54"/>
    <w:rsid w:val="00434116"/>
    <w:rsid w:val="0044210B"/>
    <w:rsid w:val="00443793"/>
    <w:rsid w:val="0044561B"/>
    <w:rsid w:val="00451C26"/>
    <w:rsid w:val="00471FE7"/>
    <w:rsid w:val="004766F9"/>
    <w:rsid w:val="004779C7"/>
    <w:rsid w:val="00486E99"/>
    <w:rsid w:val="004A053B"/>
    <w:rsid w:val="004A6143"/>
    <w:rsid w:val="004B5CAF"/>
    <w:rsid w:val="004C23F8"/>
    <w:rsid w:val="004C3338"/>
    <w:rsid w:val="004D70B5"/>
    <w:rsid w:val="004E1ECA"/>
    <w:rsid w:val="004E5720"/>
    <w:rsid w:val="004E6A5C"/>
    <w:rsid w:val="004F77F2"/>
    <w:rsid w:val="00511B0A"/>
    <w:rsid w:val="00524653"/>
    <w:rsid w:val="00524F48"/>
    <w:rsid w:val="00525C4F"/>
    <w:rsid w:val="005427C8"/>
    <w:rsid w:val="00542B88"/>
    <w:rsid w:val="00545EB5"/>
    <w:rsid w:val="005643F0"/>
    <w:rsid w:val="0058341D"/>
    <w:rsid w:val="00590DAC"/>
    <w:rsid w:val="005A0CB2"/>
    <w:rsid w:val="005A5321"/>
    <w:rsid w:val="005B3C08"/>
    <w:rsid w:val="005C3BED"/>
    <w:rsid w:val="005C5F03"/>
    <w:rsid w:val="005C7E72"/>
    <w:rsid w:val="005D1836"/>
    <w:rsid w:val="005D2657"/>
    <w:rsid w:val="005D3C71"/>
    <w:rsid w:val="005E2D6C"/>
    <w:rsid w:val="005E2E4F"/>
    <w:rsid w:val="005E489E"/>
    <w:rsid w:val="005F0100"/>
    <w:rsid w:val="005F0290"/>
    <w:rsid w:val="00600777"/>
    <w:rsid w:val="00603333"/>
    <w:rsid w:val="006116BC"/>
    <w:rsid w:val="00617DE0"/>
    <w:rsid w:val="00622109"/>
    <w:rsid w:val="00625E57"/>
    <w:rsid w:val="006469B3"/>
    <w:rsid w:val="00647B18"/>
    <w:rsid w:val="00656798"/>
    <w:rsid w:val="00676255"/>
    <w:rsid w:val="00685CDD"/>
    <w:rsid w:val="00687F52"/>
    <w:rsid w:val="0069779E"/>
    <w:rsid w:val="006A5294"/>
    <w:rsid w:val="006B2D04"/>
    <w:rsid w:val="006C5AE4"/>
    <w:rsid w:val="006D2391"/>
    <w:rsid w:val="006E053D"/>
    <w:rsid w:val="00703EC2"/>
    <w:rsid w:val="007065A0"/>
    <w:rsid w:val="007120BE"/>
    <w:rsid w:val="00734A40"/>
    <w:rsid w:val="00735169"/>
    <w:rsid w:val="0073564A"/>
    <w:rsid w:val="00736CB3"/>
    <w:rsid w:val="00746B7B"/>
    <w:rsid w:val="007501F6"/>
    <w:rsid w:val="00770E30"/>
    <w:rsid w:val="00773869"/>
    <w:rsid w:val="00775AA9"/>
    <w:rsid w:val="00776A69"/>
    <w:rsid w:val="0078644F"/>
    <w:rsid w:val="007869A2"/>
    <w:rsid w:val="00796A2B"/>
    <w:rsid w:val="007A015E"/>
    <w:rsid w:val="007B3351"/>
    <w:rsid w:val="007B4D6A"/>
    <w:rsid w:val="007B7D8F"/>
    <w:rsid w:val="007C104D"/>
    <w:rsid w:val="007C185D"/>
    <w:rsid w:val="007C6D2C"/>
    <w:rsid w:val="007D01A8"/>
    <w:rsid w:val="007D354F"/>
    <w:rsid w:val="007D3B2C"/>
    <w:rsid w:val="007D5483"/>
    <w:rsid w:val="007F06C2"/>
    <w:rsid w:val="007F6200"/>
    <w:rsid w:val="00801204"/>
    <w:rsid w:val="008064C3"/>
    <w:rsid w:val="00812829"/>
    <w:rsid w:val="00833D2E"/>
    <w:rsid w:val="00840E0F"/>
    <w:rsid w:val="008422C5"/>
    <w:rsid w:val="00843BC5"/>
    <w:rsid w:val="008546C8"/>
    <w:rsid w:val="0087634C"/>
    <w:rsid w:val="00876748"/>
    <w:rsid w:val="00880FD7"/>
    <w:rsid w:val="00890431"/>
    <w:rsid w:val="00891534"/>
    <w:rsid w:val="0089172A"/>
    <w:rsid w:val="008921BF"/>
    <w:rsid w:val="00892833"/>
    <w:rsid w:val="008946A2"/>
    <w:rsid w:val="008A08FC"/>
    <w:rsid w:val="008A6782"/>
    <w:rsid w:val="008B4884"/>
    <w:rsid w:val="008C6B0A"/>
    <w:rsid w:val="008C7B76"/>
    <w:rsid w:val="008D058C"/>
    <w:rsid w:val="008D3D27"/>
    <w:rsid w:val="008D77A4"/>
    <w:rsid w:val="008E3006"/>
    <w:rsid w:val="008E34E2"/>
    <w:rsid w:val="008E3B7F"/>
    <w:rsid w:val="008E5465"/>
    <w:rsid w:val="008F48E1"/>
    <w:rsid w:val="008F5086"/>
    <w:rsid w:val="008F59BE"/>
    <w:rsid w:val="00901D6B"/>
    <w:rsid w:val="00901E2C"/>
    <w:rsid w:val="00904091"/>
    <w:rsid w:val="00905F91"/>
    <w:rsid w:val="00910C2D"/>
    <w:rsid w:val="00913E8C"/>
    <w:rsid w:val="009179F5"/>
    <w:rsid w:val="009301F2"/>
    <w:rsid w:val="009308D7"/>
    <w:rsid w:val="00940006"/>
    <w:rsid w:val="00942799"/>
    <w:rsid w:val="00944D22"/>
    <w:rsid w:val="009470DF"/>
    <w:rsid w:val="009538D5"/>
    <w:rsid w:val="0096106C"/>
    <w:rsid w:val="00962D5F"/>
    <w:rsid w:val="00971BA7"/>
    <w:rsid w:val="00972242"/>
    <w:rsid w:val="00974033"/>
    <w:rsid w:val="00976840"/>
    <w:rsid w:val="00993BAB"/>
    <w:rsid w:val="009975C3"/>
    <w:rsid w:val="009B0EF1"/>
    <w:rsid w:val="009B5408"/>
    <w:rsid w:val="009C5E69"/>
    <w:rsid w:val="009D765D"/>
    <w:rsid w:val="009E45C0"/>
    <w:rsid w:val="009E71D4"/>
    <w:rsid w:val="009F2FED"/>
    <w:rsid w:val="009F4A27"/>
    <w:rsid w:val="00A009CF"/>
    <w:rsid w:val="00A22177"/>
    <w:rsid w:val="00A33674"/>
    <w:rsid w:val="00A351A2"/>
    <w:rsid w:val="00A36068"/>
    <w:rsid w:val="00A4283F"/>
    <w:rsid w:val="00A46153"/>
    <w:rsid w:val="00A47AAC"/>
    <w:rsid w:val="00A5320D"/>
    <w:rsid w:val="00A54600"/>
    <w:rsid w:val="00A57008"/>
    <w:rsid w:val="00A64F2C"/>
    <w:rsid w:val="00A70438"/>
    <w:rsid w:val="00A85E93"/>
    <w:rsid w:val="00A95EF0"/>
    <w:rsid w:val="00A97625"/>
    <w:rsid w:val="00AA4587"/>
    <w:rsid w:val="00AC61DA"/>
    <w:rsid w:val="00AC7048"/>
    <w:rsid w:val="00AC7155"/>
    <w:rsid w:val="00AE2FB5"/>
    <w:rsid w:val="00AE34A8"/>
    <w:rsid w:val="00AE52B0"/>
    <w:rsid w:val="00AF29A9"/>
    <w:rsid w:val="00AF614B"/>
    <w:rsid w:val="00B04065"/>
    <w:rsid w:val="00B06477"/>
    <w:rsid w:val="00B14DCA"/>
    <w:rsid w:val="00B15277"/>
    <w:rsid w:val="00B16A27"/>
    <w:rsid w:val="00B25100"/>
    <w:rsid w:val="00B33900"/>
    <w:rsid w:val="00B377CB"/>
    <w:rsid w:val="00B37DCF"/>
    <w:rsid w:val="00B4150B"/>
    <w:rsid w:val="00B4369A"/>
    <w:rsid w:val="00B47F91"/>
    <w:rsid w:val="00B531D1"/>
    <w:rsid w:val="00B54A3C"/>
    <w:rsid w:val="00B6483E"/>
    <w:rsid w:val="00B64B50"/>
    <w:rsid w:val="00B8005F"/>
    <w:rsid w:val="00B816C8"/>
    <w:rsid w:val="00B82A48"/>
    <w:rsid w:val="00B83308"/>
    <w:rsid w:val="00B8378D"/>
    <w:rsid w:val="00B90CCB"/>
    <w:rsid w:val="00B974B6"/>
    <w:rsid w:val="00BA47C0"/>
    <w:rsid w:val="00BB0712"/>
    <w:rsid w:val="00BB4394"/>
    <w:rsid w:val="00BB454A"/>
    <w:rsid w:val="00BB5D94"/>
    <w:rsid w:val="00BD3775"/>
    <w:rsid w:val="00BD4A72"/>
    <w:rsid w:val="00BD4D1D"/>
    <w:rsid w:val="00BD657F"/>
    <w:rsid w:val="00BE3FEC"/>
    <w:rsid w:val="00BE6F61"/>
    <w:rsid w:val="00BF083B"/>
    <w:rsid w:val="00C07487"/>
    <w:rsid w:val="00C21CC1"/>
    <w:rsid w:val="00C36F93"/>
    <w:rsid w:val="00C37610"/>
    <w:rsid w:val="00C400F2"/>
    <w:rsid w:val="00C41A70"/>
    <w:rsid w:val="00C662B1"/>
    <w:rsid w:val="00C674ED"/>
    <w:rsid w:val="00C71108"/>
    <w:rsid w:val="00C75DB9"/>
    <w:rsid w:val="00C86037"/>
    <w:rsid w:val="00C95074"/>
    <w:rsid w:val="00CA039F"/>
    <w:rsid w:val="00CA72E5"/>
    <w:rsid w:val="00CB295D"/>
    <w:rsid w:val="00CB6810"/>
    <w:rsid w:val="00CD049D"/>
    <w:rsid w:val="00CD3233"/>
    <w:rsid w:val="00CE45CA"/>
    <w:rsid w:val="00CE4A4F"/>
    <w:rsid w:val="00CE4DBF"/>
    <w:rsid w:val="00CF10BB"/>
    <w:rsid w:val="00D00B4E"/>
    <w:rsid w:val="00D054B8"/>
    <w:rsid w:val="00D2052D"/>
    <w:rsid w:val="00D20FF6"/>
    <w:rsid w:val="00D21F9F"/>
    <w:rsid w:val="00D22001"/>
    <w:rsid w:val="00D22BF0"/>
    <w:rsid w:val="00D2542D"/>
    <w:rsid w:val="00D357C0"/>
    <w:rsid w:val="00D40D7D"/>
    <w:rsid w:val="00D45D30"/>
    <w:rsid w:val="00D5272F"/>
    <w:rsid w:val="00D60EDC"/>
    <w:rsid w:val="00D63A82"/>
    <w:rsid w:val="00D7098D"/>
    <w:rsid w:val="00D72B9E"/>
    <w:rsid w:val="00D73BCF"/>
    <w:rsid w:val="00D77B28"/>
    <w:rsid w:val="00D92ED7"/>
    <w:rsid w:val="00D97524"/>
    <w:rsid w:val="00DB470E"/>
    <w:rsid w:val="00DC1E57"/>
    <w:rsid w:val="00DC301D"/>
    <w:rsid w:val="00DD1619"/>
    <w:rsid w:val="00DD513F"/>
    <w:rsid w:val="00DF1B34"/>
    <w:rsid w:val="00E00B98"/>
    <w:rsid w:val="00E2338C"/>
    <w:rsid w:val="00E26375"/>
    <w:rsid w:val="00E45BCF"/>
    <w:rsid w:val="00E56056"/>
    <w:rsid w:val="00E56BA5"/>
    <w:rsid w:val="00E575EC"/>
    <w:rsid w:val="00E627A6"/>
    <w:rsid w:val="00E7363D"/>
    <w:rsid w:val="00E923DE"/>
    <w:rsid w:val="00E93DD3"/>
    <w:rsid w:val="00E9694B"/>
    <w:rsid w:val="00E970A6"/>
    <w:rsid w:val="00EA1C53"/>
    <w:rsid w:val="00EA5446"/>
    <w:rsid w:val="00EB141B"/>
    <w:rsid w:val="00EC3432"/>
    <w:rsid w:val="00EC4D14"/>
    <w:rsid w:val="00ED7A1E"/>
    <w:rsid w:val="00EE51FE"/>
    <w:rsid w:val="00EF6CCD"/>
    <w:rsid w:val="00F000E5"/>
    <w:rsid w:val="00F04439"/>
    <w:rsid w:val="00F10AB2"/>
    <w:rsid w:val="00F11609"/>
    <w:rsid w:val="00F3008E"/>
    <w:rsid w:val="00F3020B"/>
    <w:rsid w:val="00F319DE"/>
    <w:rsid w:val="00F31E42"/>
    <w:rsid w:val="00F37D01"/>
    <w:rsid w:val="00F425D1"/>
    <w:rsid w:val="00F46750"/>
    <w:rsid w:val="00F47373"/>
    <w:rsid w:val="00F5158B"/>
    <w:rsid w:val="00F70B6A"/>
    <w:rsid w:val="00F76ED1"/>
    <w:rsid w:val="00F85257"/>
    <w:rsid w:val="00F933DA"/>
    <w:rsid w:val="00FA4700"/>
    <w:rsid w:val="00FB1F9A"/>
    <w:rsid w:val="00FB26B2"/>
    <w:rsid w:val="00FC0B02"/>
    <w:rsid w:val="00FD1F5F"/>
    <w:rsid w:val="00FD77EC"/>
    <w:rsid w:val="00FE3834"/>
    <w:rsid w:val="00FE5BD3"/>
    <w:rsid w:val="00FF1366"/>
    <w:rsid w:val="00FF17EC"/>
    <w:rsid w:val="00FF2E04"/>
    <w:rsid w:val="00FF7479"/>
    <w:rsid w:val="093429BE"/>
    <w:rsid w:val="0A2A7C4B"/>
    <w:rsid w:val="0F062F88"/>
    <w:rsid w:val="2ADB5E56"/>
    <w:rsid w:val="62AE3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6DC780D8"/>
  <w14:defaultImageDpi w14:val="32767"/>
  <w15:docId w15:val="{BA604871-A48E-DC4D-A20C-358A39DB1E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uiPriority="0"/>
    <w:lsdException w:name="annotation reference" w:semiHidden="1" w:unhideWhenUsed="1" w:qFormat="1"/>
    <w:lsdException w:name="line number" w:semiHidden="1" w:unhideWhenUsed="1" w:qFormat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 w:qFormat="1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674ED"/>
    <w:pPr>
      <w:widowControl w:val="0"/>
      <w:jc w:val="both"/>
    </w:pPr>
    <w:rPr>
      <w:rFonts w:eastAsiaTheme="minorEastAsia" w:cstheme="minorBidi"/>
      <w:kern w:val="2"/>
      <w:szCs w:val="24"/>
    </w:rPr>
  </w:style>
  <w:style w:type="paragraph" w:styleId="1">
    <w:name w:val="heading 1"/>
    <w:basedOn w:val="a"/>
    <w:next w:val="a"/>
    <w:link w:val="10"/>
    <w:uiPriority w:val="9"/>
    <w:qFormat/>
    <w:rsid w:val="00065D0A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uiPriority w:val="35"/>
    <w:unhideWhenUsed/>
    <w:qFormat/>
    <w:rsid w:val="00BB0712"/>
    <w:rPr>
      <w:rFonts w:eastAsia="等线" w:cs="Times New Roman"/>
      <w:b/>
      <w:bCs/>
      <w:sz w:val="18"/>
      <w:szCs w:val="18"/>
    </w:rPr>
  </w:style>
  <w:style w:type="paragraph" w:styleId="a4">
    <w:name w:val="annotation text"/>
    <w:basedOn w:val="a"/>
    <w:link w:val="a5"/>
    <w:uiPriority w:val="99"/>
    <w:unhideWhenUsed/>
    <w:qFormat/>
    <w:pPr>
      <w:jc w:val="left"/>
    </w:pPr>
  </w:style>
  <w:style w:type="paragraph" w:styleId="a6">
    <w:name w:val="Balloon Text"/>
    <w:basedOn w:val="a"/>
    <w:link w:val="a7"/>
    <w:uiPriority w:val="99"/>
    <w:semiHidden/>
    <w:unhideWhenUsed/>
    <w:qFormat/>
    <w:rPr>
      <w:sz w:val="18"/>
      <w:szCs w:val="18"/>
    </w:rPr>
  </w:style>
  <w:style w:type="paragraph" w:styleId="a8">
    <w:name w:val="footnote text"/>
    <w:basedOn w:val="a"/>
    <w:link w:val="a9"/>
    <w:uiPriority w:val="99"/>
    <w:semiHidden/>
    <w:unhideWhenUsed/>
    <w:pPr>
      <w:snapToGrid w:val="0"/>
      <w:jc w:val="left"/>
    </w:pPr>
    <w:rPr>
      <w:sz w:val="18"/>
      <w:szCs w:val="18"/>
    </w:rPr>
  </w:style>
  <w:style w:type="paragraph" w:styleId="aa">
    <w:name w:val="Normal (Web)"/>
    <w:basedOn w:val="a"/>
    <w:uiPriority w:val="99"/>
    <w:semiHidden/>
    <w:unhideWhenUsed/>
    <w:qFormat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styleId="ab">
    <w:name w:val="annotation subject"/>
    <w:basedOn w:val="a4"/>
    <w:next w:val="a4"/>
    <w:link w:val="ac"/>
    <w:uiPriority w:val="99"/>
    <w:semiHidden/>
    <w:unhideWhenUsed/>
    <w:qFormat/>
    <w:rPr>
      <w:b/>
      <w:bCs/>
    </w:rPr>
  </w:style>
  <w:style w:type="table" w:styleId="ad">
    <w:name w:val="Table Grid"/>
    <w:basedOn w:val="a1"/>
    <w:uiPriority w:val="39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e">
    <w:name w:val="Strong"/>
    <w:basedOn w:val="a0"/>
    <w:uiPriority w:val="22"/>
    <w:qFormat/>
    <w:rPr>
      <w:b/>
    </w:rPr>
  </w:style>
  <w:style w:type="character" w:styleId="af">
    <w:name w:val="line number"/>
    <w:basedOn w:val="a0"/>
    <w:uiPriority w:val="99"/>
    <w:semiHidden/>
    <w:unhideWhenUsed/>
    <w:qFormat/>
  </w:style>
  <w:style w:type="character" w:styleId="af0">
    <w:name w:val="annotation reference"/>
    <w:basedOn w:val="a0"/>
    <w:uiPriority w:val="99"/>
    <w:semiHidden/>
    <w:unhideWhenUsed/>
    <w:qFormat/>
    <w:rPr>
      <w:sz w:val="21"/>
      <w:szCs w:val="21"/>
    </w:rPr>
  </w:style>
  <w:style w:type="character" w:styleId="af1">
    <w:name w:val="footnote reference"/>
    <w:basedOn w:val="a0"/>
    <w:rPr>
      <w:vertAlign w:val="superscript"/>
    </w:rPr>
  </w:style>
  <w:style w:type="paragraph" w:customStyle="1" w:styleId="EndNoteBibliographyTitle">
    <w:name w:val="EndNote Bibliography Title"/>
    <w:basedOn w:val="a"/>
    <w:link w:val="EndNoteBibliographyTitle0"/>
    <w:qFormat/>
    <w:pPr>
      <w:jc w:val="center"/>
    </w:pPr>
    <w:rPr>
      <w:rFonts w:ascii="等线" w:eastAsia="等线" w:hAnsi="等线"/>
    </w:rPr>
  </w:style>
  <w:style w:type="character" w:customStyle="1" w:styleId="EndNoteBibliographyTitle0">
    <w:name w:val="EndNote Bibliography Title 字符"/>
    <w:basedOn w:val="a0"/>
    <w:link w:val="EndNoteBibliographyTitle"/>
    <w:qFormat/>
    <w:rPr>
      <w:rFonts w:ascii="等线" w:eastAsia="等线" w:hAnsi="等线" w:cstheme="minorBidi"/>
      <w:kern w:val="2"/>
      <w:szCs w:val="24"/>
    </w:rPr>
  </w:style>
  <w:style w:type="paragraph" w:customStyle="1" w:styleId="EndNoteBibliography">
    <w:name w:val="EndNote Bibliography"/>
    <w:basedOn w:val="a"/>
    <w:link w:val="EndNoteBibliography0"/>
    <w:qFormat/>
    <w:rPr>
      <w:rFonts w:ascii="等线" w:eastAsia="等线" w:hAnsi="等线"/>
    </w:rPr>
  </w:style>
  <w:style w:type="character" w:customStyle="1" w:styleId="EndNoteBibliography0">
    <w:name w:val="EndNote Bibliography 字符"/>
    <w:basedOn w:val="a0"/>
    <w:link w:val="EndNoteBibliography"/>
    <w:qFormat/>
    <w:rPr>
      <w:rFonts w:ascii="等线" w:eastAsia="等线" w:hAnsi="等线" w:cstheme="minorBidi"/>
      <w:kern w:val="2"/>
      <w:szCs w:val="24"/>
    </w:rPr>
  </w:style>
  <w:style w:type="paragraph" w:styleId="af2">
    <w:name w:val="List Paragraph"/>
    <w:basedOn w:val="a"/>
    <w:uiPriority w:val="34"/>
    <w:qFormat/>
    <w:pPr>
      <w:ind w:firstLineChars="200" w:firstLine="420"/>
    </w:pPr>
  </w:style>
  <w:style w:type="character" w:customStyle="1" w:styleId="a5">
    <w:name w:val="批注文字 字符"/>
    <w:basedOn w:val="a0"/>
    <w:link w:val="a4"/>
    <w:uiPriority w:val="99"/>
    <w:qFormat/>
    <w:rPr>
      <w:rFonts w:asciiTheme="minorHAnsi" w:eastAsiaTheme="minorEastAsia" w:hAnsiTheme="minorHAnsi" w:cstheme="minorBidi"/>
      <w:kern w:val="2"/>
      <w:sz w:val="21"/>
      <w:szCs w:val="24"/>
    </w:rPr>
  </w:style>
  <w:style w:type="character" w:customStyle="1" w:styleId="ac">
    <w:name w:val="批注主题 字符"/>
    <w:basedOn w:val="a5"/>
    <w:link w:val="ab"/>
    <w:uiPriority w:val="99"/>
    <w:semiHidden/>
    <w:qFormat/>
    <w:rPr>
      <w:rFonts w:asciiTheme="minorHAnsi" w:eastAsiaTheme="minorEastAsia" w:hAnsiTheme="minorHAnsi" w:cstheme="minorBidi"/>
      <w:b/>
      <w:bCs/>
      <w:kern w:val="2"/>
      <w:sz w:val="21"/>
      <w:szCs w:val="24"/>
    </w:rPr>
  </w:style>
  <w:style w:type="paragraph" w:customStyle="1" w:styleId="af3">
    <w:name w:val="表格文本"/>
    <w:basedOn w:val="a"/>
    <w:qFormat/>
  </w:style>
  <w:style w:type="table" w:customStyle="1" w:styleId="af4">
    <w:name w:val="三线表"/>
    <w:basedOn w:val="a1"/>
    <w:uiPriority w:val="99"/>
    <w:qFormat/>
    <w:pPr>
      <w:jc w:val="center"/>
    </w:pPr>
    <w:tblPr>
      <w:tblBorders>
        <w:top w:val="single" w:sz="12" w:space="0" w:color="auto"/>
        <w:bottom w:val="single" w:sz="12" w:space="0" w:color="auto"/>
      </w:tblBorders>
    </w:tblPr>
    <w:tcPr>
      <w:vAlign w:val="center"/>
    </w:tcPr>
    <w:tblStylePr w:type="firstRow">
      <w:tblPr/>
      <w:tcPr>
        <w:tcBorders>
          <w:top w:val="single" w:sz="12" w:space="0" w:color="auto"/>
          <w:left w:val="nil"/>
          <w:bottom w:val="single" w:sz="6" w:space="0" w:color="auto"/>
          <w:right w:val="nil"/>
          <w:insideH w:val="nil"/>
          <w:insideV w:val="nil"/>
          <w:tl2br w:val="nil"/>
          <w:tr2bl w:val="nil"/>
        </w:tcBorders>
      </w:tcPr>
    </w:tblStylePr>
  </w:style>
  <w:style w:type="character" w:customStyle="1" w:styleId="a7">
    <w:name w:val="批注框文本 字符"/>
    <w:basedOn w:val="a0"/>
    <w:link w:val="a6"/>
    <w:uiPriority w:val="99"/>
    <w:semiHidden/>
    <w:qFormat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a9">
    <w:name w:val="脚注文本 字符"/>
    <w:basedOn w:val="a0"/>
    <w:link w:val="a8"/>
    <w:uiPriority w:val="99"/>
    <w:semiHidden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5">
    <w:name w:val="header"/>
    <w:basedOn w:val="a"/>
    <w:link w:val="af6"/>
    <w:uiPriority w:val="99"/>
    <w:unhideWhenUsed/>
    <w:rsid w:val="008C7B7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f6">
    <w:name w:val="页眉 字符"/>
    <w:basedOn w:val="a0"/>
    <w:link w:val="af5"/>
    <w:uiPriority w:val="99"/>
    <w:rsid w:val="008C7B76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f7">
    <w:name w:val="footer"/>
    <w:basedOn w:val="a"/>
    <w:link w:val="af8"/>
    <w:uiPriority w:val="99"/>
    <w:unhideWhenUsed/>
    <w:rsid w:val="008C7B7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f8">
    <w:name w:val="页脚 字符"/>
    <w:basedOn w:val="a0"/>
    <w:link w:val="af7"/>
    <w:uiPriority w:val="99"/>
    <w:rsid w:val="008C7B76"/>
    <w:rPr>
      <w:rFonts w:asciiTheme="minorHAnsi" w:eastAsiaTheme="minorEastAsia" w:hAnsiTheme="minorHAnsi" w:cstheme="minorBidi"/>
      <w:kern w:val="2"/>
      <w:sz w:val="18"/>
      <w:szCs w:val="18"/>
    </w:rPr>
  </w:style>
  <w:style w:type="character" w:styleId="af9">
    <w:name w:val="Placeholder Text"/>
    <w:basedOn w:val="a0"/>
    <w:uiPriority w:val="99"/>
    <w:semiHidden/>
    <w:rsid w:val="00043053"/>
    <w:rPr>
      <w:color w:val="808080"/>
    </w:rPr>
  </w:style>
  <w:style w:type="character" w:styleId="afa">
    <w:name w:val="Hyperlink"/>
    <w:basedOn w:val="a0"/>
    <w:uiPriority w:val="99"/>
    <w:unhideWhenUsed/>
    <w:rsid w:val="00833D2E"/>
    <w:rPr>
      <w:color w:val="0000FF"/>
      <w:u w:val="single"/>
    </w:rPr>
  </w:style>
  <w:style w:type="character" w:customStyle="1" w:styleId="10">
    <w:name w:val="标题 1 字符"/>
    <w:basedOn w:val="a0"/>
    <w:link w:val="1"/>
    <w:uiPriority w:val="9"/>
    <w:rsid w:val="00065D0A"/>
    <w:rPr>
      <w:rFonts w:eastAsiaTheme="minorEastAsia" w:cstheme="minorBidi"/>
      <w:b/>
      <w:bCs/>
      <w:kern w:val="44"/>
      <w:sz w:val="44"/>
      <w:szCs w:val="44"/>
    </w:rPr>
  </w:style>
  <w:style w:type="paragraph" w:styleId="TOC">
    <w:name w:val="TOC Heading"/>
    <w:basedOn w:val="1"/>
    <w:next w:val="a"/>
    <w:uiPriority w:val="39"/>
    <w:unhideWhenUsed/>
    <w:qFormat/>
    <w:rsid w:val="00065D0A"/>
    <w:pPr>
      <w:widowControl/>
      <w:spacing w:before="240" w:after="0" w:line="259" w:lineRule="auto"/>
      <w:jc w:val="left"/>
      <w:outlineLvl w:val="9"/>
    </w:pPr>
    <w:rPr>
      <w:rFonts w:asciiTheme="majorHAnsi" w:eastAsiaTheme="majorEastAsia" w:hAnsiTheme="majorHAnsi" w:cstheme="majorBidi"/>
      <w:b w:val="0"/>
      <w:bCs w:val="0"/>
      <w:color w:val="2F5496" w:themeColor="accent1" w:themeShade="BF"/>
      <w:kern w:val="0"/>
      <w:sz w:val="32"/>
      <w:szCs w:val="32"/>
    </w:rPr>
  </w:style>
  <w:style w:type="paragraph" w:styleId="TOC2">
    <w:name w:val="toc 2"/>
    <w:basedOn w:val="a"/>
    <w:next w:val="a"/>
    <w:autoRedefine/>
    <w:uiPriority w:val="39"/>
    <w:unhideWhenUsed/>
    <w:rsid w:val="00065D0A"/>
    <w:pPr>
      <w:widowControl/>
      <w:spacing w:after="100" w:line="259" w:lineRule="auto"/>
      <w:ind w:left="220"/>
      <w:jc w:val="left"/>
    </w:pPr>
    <w:rPr>
      <w:rFonts w:asciiTheme="minorHAnsi" w:hAnsiTheme="minorHAnsi" w:cs="Times New Roman"/>
      <w:kern w:val="0"/>
      <w:sz w:val="22"/>
      <w:szCs w:val="22"/>
    </w:rPr>
  </w:style>
  <w:style w:type="paragraph" w:styleId="TOC1">
    <w:name w:val="toc 1"/>
    <w:basedOn w:val="a"/>
    <w:next w:val="a"/>
    <w:autoRedefine/>
    <w:uiPriority w:val="39"/>
    <w:unhideWhenUsed/>
    <w:rsid w:val="00065D0A"/>
    <w:pPr>
      <w:widowControl/>
      <w:spacing w:after="100" w:line="259" w:lineRule="auto"/>
      <w:jc w:val="left"/>
    </w:pPr>
    <w:rPr>
      <w:rFonts w:asciiTheme="minorHAnsi" w:hAnsiTheme="minorHAnsi" w:cs="Times New Roman"/>
      <w:kern w:val="0"/>
      <w:sz w:val="22"/>
      <w:szCs w:val="22"/>
    </w:rPr>
  </w:style>
  <w:style w:type="paragraph" w:styleId="TOC3">
    <w:name w:val="toc 3"/>
    <w:basedOn w:val="a"/>
    <w:next w:val="a"/>
    <w:autoRedefine/>
    <w:uiPriority w:val="39"/>
    <w:unhideWhenUsed/>
    <w:rsid w:val="00065D0A"/>
    <w:pPr>
      <w:widowControl/>
      <w:spacing w:after="100" w:line="259" w:lineRule="auto"/>
      <w:ind w:left="440"/>
      <w:jc w:val="left"/>
    </w:pPr>
    <w:rPr>
      <w:rFonts w:asciiTheme="minorHAnsi" w:hAnsiTheme="minorHAnsi" w:cs="Times New Roman"/>
      <w:kern w:val="0"/>
      <w:sz w:val="22"/>
      <w:szCs w:val="22"/>
    </w:rPr>
  </w:style>
  <w:style w:type="paragraph" w:styleId="afb">
    <w:name w:val="table of figures"/>
    <w:basedOn w:val="a"/>
    <w:next w:val="a"/>
    <w:uiPriority w:val="99"/>
    <w:unhideWhenUsed/>
    <w:rsid w:val="00065D0A"/>
    <w:pPr>
      <w:ind w:leftChars="200" w:left="200" w:hangingChars="200" w:hanging="200"/>
    </w:pPr>
  </w:style>
  <w:style w:type="paragraph" w:customStyle="1" w:styleId="BCAuthorAddress">
    <w:name w:val="BC_Author_Address"/>
    <w:basedOn w:val="a"/>
    <w:next w:val="a"/>
    <w:rsid w:val="005F0290"/>
    <w:pPr>
      <w:widowControl/>
      <w:spacing w:after="240" w:line="480" w:lineRule="auto"/>
      <w:jc w:val="center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FACorrespondingAuthorFootnote">
    <w:name w:val="FA_Corresponding_Author_Footnote"/>
    <w:basedOn w:val="a"/>
    <w:next w:val="a"/>
    <w:rsid w:val="005F0290"/>
    <w:pPr>
      <w:widowControl/>
      <w:spacing w:after="20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paragraph" w:customStyle="1" w:styleId="main">
    <w:name w:val="main"/>
    <w:basedOn w:val="a"/>
    <w:link w:val="main0"/>
    <w:qFormat/>
    <w:rsid w:val="00775AA9"/>
    <w:pPr>
      <w:widowControl/>
      <w:spacing w:after="240" w:line="480" w:lineRule="auto"/>
    </w:pPr>
    <w:rPr>
      <w:rFonts w:ascii="Times" w:hAnsi="Times" w:cs="Times New Roman"/>
      <w:kern w:val="0"/>
      <w:sz w:val="24"/>
      <w:szCs w:val="20"/>
      <w:lang w:eastAsia="en-US"/>
    </w:rPr>
  </w:style>
  <w:style w:type="character" w:customStyle="1" w:styleId="main0">
    <w:name w:val="main 字符"/>
    <w:basedOn w:val="a0"/>
    <w:link w:val="main"/>
    <w:rsid w:val="00775AA9"/>
    <w:rPr>
      <w:rFonts w:ascii="Times" w:eastAsiaTheme="minorEastAsia" w:hAnsi="Times"/>
      <w:sz w:val="24"/>
      <w:lang w:eastAsia="en-US"/>
    </w:rPr>
  </w:style>
  <w:style w:type="character" w:styleId="afc">
    <w:name w:val="FollowedHyperlink"/>
    <w:basedOn w:val="a0"/>
    <w:uiPriority w:val="99"/>
    <w:semiHidden/>
    <w:unhideWhenUsed/>
    <w:rsid w:val="00CE4A4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91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47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44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7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31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91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7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139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B93F80F-03F7-45AA-95DC-5E918706ED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6</Pages>
  <Words>1297</Words>
  <Characters>7398</Characters>
  <Application>Microsoft Office Word</Application>
  <DocSecurity>0</DocSecurity>
  <Lines>61</Lines>
  <Paragraphs>17</Paragraphs>
  <ScaleCrop>false</ScaleCrop>
  <Company/>
  <LinksUpToDate>false</LinksUpToDate>
  <CharactersWithSpaces>8678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吕 旭昆</dc:creator>
  <cp:lastModifiedBy>lizhengcan</cp:lastModifiedBy>
  <cp:revision>27</cp:revision>
  <dcterms:created xsi:type="dcterms:W3CDTF">2025-08-30T04:16:00Z</dcterms:created>
  <dcterms:modified xsi:type="dcterms:W3CDTF">2025-12-01T11:01:00Z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CAA7D899A9E949A08A65D336051557FB_13</vt:lpwstr>
  </property>
  <property fmtid="{D5CDD505-2E9C-101B-9397-08002B2CF9AE}" pid="4" name="ZOTERO_PREF_1">
    <vt:lpwstr>&lt;data data-version="3" zotero-version="7.0.16"&gt;&lt;session id="oU0dR3CJ"/&gt;&lt;style id="" hasBibliography="0" bibliographyStyleHasBeenSet="0"/&gt;&lt;prefs/&gt;&lt;/data&gt;</vt:lpwstr>
  </property>
</Properties>
</file>