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248"/>
        <w:tblW w:w="0" w:type="auto"/>
        <w:tblLayout w:type="fixed"/>
        <w:tblLook w:val="0000" w:firstRow="0" w:lastRow="0" w:firstColumn="0" w:lastColumn="0" w:noHBand="0" w:noVBand="0"/>
      </w:tblPr>
      <w:tblGrid>
        <w:gridCol w:w="3256"/>
        <w:gridCol w:w="2126"/>
        <w:gridCol w:w="1843"/>
        <w:gridCol w:w="8079"/>
      </w:tblGrid>
      <w:tr w:rsidR="00482D91" w:rsidRPr="001E480B" w14:paraId="46C5F9DE" w14:textId="77777777" w:rsidTr="00875CC8">
        <w:trPr>
          <w:trHeight w:val="240"/>
        </w:trPr>
        <w:tc>
          <w:tcPr>
            <w:tcW w:w="3256" w:type="dxa"/>
          </w:tcPr>
          <w:p w14:paraId="785F5EDB" w14:textId="28C825ED" w:rsidR="00CF1009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14:paraId="3646D30B" w14:textId="370F857A" w:rsidR="00CF1009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BM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n, %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DC6FEA7" w14:textId="7C95C2AE" w:rsidR="00CF1009" w:rsidRPr="001E480B" w:rsidRDefault="00CF1009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CV</w:t>
            </w:r>
            <w:r w:rsidR="00521596" w:rsidRPr="001E4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="00521596" w:rsidRPr="001E480B">
              <w:rPr>
                <w:rFonts w:ascii="Arial" w:hAnsi="Arial" w:cs="Arial"/>
                <w:sz w:val="20"/>
                <w:szCs w:val="20"/>
              </w:rPr>
              <w:t>%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79" w:type="dxa"/>
          </w:tcPr>
          <w:p w14:paraId="562439B0" w14:textId="33ECE281" w:rsidR="00CF1009" w:rsidRPr="001E480B" w:rsidRDefault="00CF1009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Kruskal-Wallis Test </w:t>
            </w:r>
            <w:r w:rsidR="00521596" w:rsidRPr="001E480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482D91" w:rsidRPr="001E480B" w14:paraId="445AD2C6" w14:textId="77777777" w:rsidTr="00875CC8">
        <w:trPr>
          <w:trHeight w:val="240"/>
        </w:trPr>
        <w:tc>
          <w:tcPr>
            <w:tcW w:w="3256" w:type="dxa"/>
          </w:tcPr>
          <w:p w14:paraId="340F86D3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Bladder Cancer</w:t>
            </w:r>
          </w:p>
        </w:tc>
        <w:tc>
          <w:tcPr>
            <w:tcW w:w="2126" w:type="dxa"/>
          </w:tcPr>
          <w:p w14:paraId="68468D16" w14:textId="63E49935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189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40.8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2B429F0" w14:textId="259D6E84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86.86</w:t>
            </w:r>
          </w:p>
        </w:tc>
        <w:tc>
          <w:tcPr>
            <w:tcW w:w="8079" w:type="dxa"/>
            <w:vMerge w:val="restart"/>
          </w:tcPr>
          <w:p w14:paraId="460A3D9C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&lt;0.001* </w:t>
            </w:r>
          </w:p>
          <w:p w14:paraId="64B9BB7F" w14:textId="12B1B065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More than 35 </w:t>
            </w:r>
            <w:r w:rsidRPr="001E480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480B">
              <w:rPr>
                <w:rFonts w:ascii="Arial" w:hAnsi="Arial" w:cs="Arial"/>
                <w:sz w:val="20"/>
                <w:szCs w:val="20"/>
              </w:rPr>
              <w:t xml:space="preserve"> values less than 0.01 among the </w:t>
            </w:r>
            <w:r w:rsidR="001E480B" w:rsidRPr="001E480B">
              <w:rPr>
                <w:rFonts w:ascii="Arial" w:hAnsi="Arial" w:cs="Arial"/>
                <w:sz w:val="20"/>
                <w:szCs w:val="20"/>
              </w:rPr>
              <w:t>subsequent</w:t>
            </w:r>
            <w:r w:rsidRPr="001E480B">
              <w:rPr>
                <w:rFonts w:ascii="Arial" w:hAnsi="Arial" w:cs="Arial"/>
                <w:sz w:val="20"/>
                <w:szCs w:val="20"/>
              </w:rPr>
              <w:t xml:space="preserve"> 55 pairwise comparisons</w:t>
            </w:r>
          </w:p>
        </w:tc>
      </w:tr>
      <w:tr w:rsidR="00482D91" w:rsidRPr="001E480B" w14:paraId="23E49187" w14:textId="77777777" w:rsidTr="00875CC8">
        <w:trPr>
          <w:trHeight w:val="240"/>
        </w:trPr>
        <w:tc>
          <w:tcPr>
            <w:tcW w:w="3256" w:type="dxa"/>
          </w:tcPr>
          <w:p w14:paraId="6B54D563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Breast Cancer</w:t>
            </w:r>
          </w:p>
        </w:tc>
        <w:tc>
          <w:tcPr>
            <w:tcW w:w="2126" w:type="dxa"/>
          </w:tcPr>
          <w:p w14:paraId="03A32264" w14:textId="6211ABD0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942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48.1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08B208A" w14:textId="23A58643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79.93</w:t>
            </w:r>
          </w:p>
        </w:tc>
        <w:tc>
          <w:tcPr>
            <w:tcW w:w="8079" w:type="dxa"/>
            <w:vMerge/>
          </w:tcPr>
          <w:p w14:paraId="646C256C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0980EFC9" w14:textId="77777777" w:rsidTr="00875CC8">
        <w:trPr>
          <w:trHeight w:val="240"/>
        </w:trPr>
        <w:tc>
          <w:tcPr>
            <w:tcW w:w="3256" w:type="dxa"/>
          </w:tcPr>
          <w:p w14:paraId="12AFB419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Colorectal Cancer</w:t>
            </w:r>
          </w:p>
        </w:tc>
        <w:tc>
          <w:tcPr>
            <w:tcW w:w="2126" w:type="dxa"/>
          </w:tcPr>
          <w:p w14:paraId="3AFC2325" w14:textId="23F069D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426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27.1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99CE491" w14:textId="201C76AF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77.74</w:t>
            </w:r>
          </w:p>
        </w:tc>
        <w:tc>
          <w:tcPr>
            <w:tcW w:w="8079" w:type="dxa"/>
            <w:vMerge/>
          </w:tcPr>
          <w:p w14:paraId="12F98571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558C6076" w14:textId="77777777" w:rsidTr="00875CC8">
        <w:trPr>
          <w:trHeight w:val="240"/>
        </w:trPr>
        <w:tc>
          <w:tcPr>
            <w:tcW w:w="3256" w:type="dxa"/>
          </w:tcPr>
          <w:p w14:paraId="327B9A2F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Esophagogastric Cancer</w:t>
            </w:r>
          </w:p>
        </w:tc>
        <w:tc>
          <w:tcPr>
            <w:tcW w:w="2126" w:type="dxa"/>
          </w:tcPr>
          <w:p w14:paraId="3D0BD96B" w14:textId="354FAB41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155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29.7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AD6BE56" w14:textId="7F01CFD8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76.04</w:t>
            </w:r>
          </w:p>
        </w:tc>
        <w:tc>
          <w:tcPr>
            <w:tcW w:w="8079" w:type="dxa"/>
            <w:vMerge/>
          </w:tcPr>
          <w:p w14:paraId="2B50CB1A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7667F26F" w14:textId="77777777" w:rsidTr="00875CC8">
        <w:trPr>
          <w:trHeight w:val="240"/>
        </w:trPr>
        <w:tc>
          <w:tcPr>
            <w:tcW w:w="3256" w:type="dxa"/>
          </w:tcPr>
          <w:p w14:paraId="055D7BAB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Head and Neck Cancer</w:t>
            </w:r>
          </w:p>
        </w:tc>
        <w:tc>
          <w:tcPr>
            <w:tcW w:w="2126" w:type="dxa"/>
          </w:tcPr>
          <w:p w14:paraId="50646D6E" w14:textId="0C810939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142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51.4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E5DF8B4" w14:textId="51ADDF18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85.69</w:t>
            </w:r>
          </w:p>
        </w:tc>
        <w:tc>
          <w:tcPr>
            <w:tcW w:w="8079" w:type="dxa"/>
            <w:vMerge/>
          </w:tcPr>
          <w:p w14:paraId="261B0A54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23E784CD" w14:textId="77777777" w:rsidTr="00875CC8">
        <w:trPr>
          <w:trHeight w:val="240"/>
        </w:trPr>
        <w:tc>
          <w:tcPr>
            <w:tcW w:w="3256" w:type="dxa"/>
          </w:tcPr>
          <w:p w14:paraId="0CCC75D4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Hepatobiliary Cancer</w:t>
            </w:r>
          </w:p>
        </w:tc>
        <w:tc>
          <w:tcPr>
            <w:tcW w:w="2126" w:type="dxa"/>
          </w:tcPr>
          <w:p w14:paraId="66707862" w14:textId="676FB72A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135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22.1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AD0EFE7" w14:textId="16547EB4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103.81</w:t>
            </w:r>
          </w:p>
        </w:tc>
        <w:tc>
          <w:tcPr>
            <w:tcW w:w="8079" w:type="dxa"/>
            <w:vMerge/>
          </w:tcPr>
          <w:p w14:paraId="5C9038FF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1107B1C8" w14:textId="77777777" w:rsidTr="00875CC8">
        <w:trPr>
          <w:trHeight w:val="240"/>
        </w:trPr>
        <w:tc>
          <w:tcPr>
            <w:tcW w:w="3256" w:type="dxa"/>
          </w:tcPr>
          <w:p w14:paraId="03DE711C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Melanoma</w:t>
            </w:r>
          </w:p>
        </w:tc>
        <w:tc>
          <w:tcPr>
            <w:tcW w:w="2126" w:type="dxa"/>
          </w:tcPr>
          <w:p w14:paraId="0C79D9C6" w14:textId="03C1C055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173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51.7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7A60156" w14:textId="428D70D8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92.02</w:t>
            </w:r>
          </w:p>
        </w:tc>
        <w:tc>
          <w:tcPr>
            <w:tcW w:w="8079" w:type="dxa"/>
            <w:vMerge/>
          </w:tcPr>
          <w:p w14:paraId="068E02A2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545298AD" w14:textId="77777777" w:rsidTr="00875CC8">
        <w:trPr>
          <w:trHeight w:val="240"/>
        </w:trPr>
        <w:tc>
          <w:tcPr>
            <w:tcW w:w="3256" w:type="dxa"/>
          </w:tcPr>
          <w:p w14:paraId="6F3C1095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Non-Small Cell Lung Cancer</w:t>
            </w:r>
          </w:p>
        </w:tc>
        <w:tc>
          <w:tcPr>
            <w:tcW w:w="2126" w:type="dxa"/>
          </w:tcPr>
          <w:p w14:paraId="6C33432D" w14:textId="79D4ADD6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1677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59.2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E55168B" w14:textId="472EE3D0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96.34</w:t>
            </w:r>
          </w:p>
        </w:tc>
        <w:tc>
          <w:tcPr>
            <w:tcW w:w="8079" w:type="dxa"/>
            <w:vMerge/>
          </w:tcPr>
          <w:p w14:paraId="514EBA6C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13F18246" w14:textId="77777777" w:rsidTr="00875CC8">
        <w:trPr>
          <w:trHeight w:val="240"/>
        </w:trPr>
        <w:tc>
          <w:tcPr>
            <w:tcW w:w="3256" w:type="dxa"/>
          </w:tcPr>
          <w:p w14:paraId="7FB7FDB6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Pancreatic Cancer</w:t>
            </w:r>
          </w:p>
        </w:tc>
        <w:tc>
          <w:tcPr>
            <w:tcW w:w="2126" w:type="dxa"/>
          </w:tcPr>
          <w:p w14:paraId="241F8EAF" w14:textId="69A5B944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827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40.1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08D194A" w14:textId="6CE67821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97.52</w:t>
            </w:r>
          </w:p>
        </w:tc>
        <w:tc>
          <w:tcPr>
            <w:tcW w:w="8079" w:type="dxa"/>
            <w:vMerge/>
          </w:tcPr>
          <w:p w14:paraId="5010148F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1C3ADCC0" w14:textId="77777777" w:rsidTr="00875CC8">
        <w:trPr>
          <w:trHeight w:val="240"/>
        </w:trPr>
        <w:tc>
          <w:tcPr>
            <w:tcW w:w="3256" w:type="dxa"/>
          </w:tcPr>
          <w:p w14:paraId="331F867B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Prostate Cancer</w:t>
            </w:r>
          </w:p>
        </w:tc>
        <w:tc>
          <w:tcPr>
            <w:tcW w:w="2126" w:type="dxa"/>
          </w:tcPr>
          <w:p w14:paraId="5F63FD30" w14:textId="33E8AF90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642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74.7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B76E85C" w14:textId="609B7476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82.79</w:t>
            </w:r>
          </w:p>
        </w:tc>
        <w:tc>
          <w:tcPr>
            <w:tcW w:w="8079" w:type="dxa"/>
            <w:vMerge/>
          </w:tcPr>
          <w:p w14:paraId="7BBCFCCA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D91" w:rsidRPr="001E480B" w14:paraId="400A1E24" w14:textId="77777777" w:rsidTr="00875CC8">
        <w:trPr>
          <w:trHeight w:val="240"/>
        </w:trPr>
        <w:tc>
          <w:tcPr>
            <w:tcW w:w="3256" w:type="dxa"/>
          </w:tcPr>
          <w:p w14:paraId="193385E6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Small Cell Lung Cancer</w:t>
            </w:r>
          </w:p>
        </w:tc>
        <w:tc>
          <w:tcPr>
            <w:tcW w:w="2126" w:type="dxa"/>
          </w:tcPr>
          <w:p w14:paraId="6720A462" w14:textId="2D2F19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49.1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8A47B5B" w14:textId="46CFB10D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184.59</w:t>
            </w:r>
          </w:p>
        </w:tc>
        <w:tc>
          <w:tcPr>
            <w:tcW w:w="8079" w:type="dxa"/>
            <w:vMerge/>
          </w:tcPr>
          <w:p w14:paraId="091D31BF" w14:textId="77777777" w:rsidR="00521596" w:rsidRPr="001E480B" w:rsidRDefault="00521596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BF009" w14:textId="2373512E" w:rsidR="00AF4D3C" w:rsidRPr="001E480B" w:rsidRDefault="00B75F13" w:rsidP="00B75F13">
      <w:pPr>
        <w:pStyle w:val="Caption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D27F6F" w:rsidRPr="001E480B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1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Survival heterogeneity among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BM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patients</w:t>
      </w:r>
      <w:r w:rsidR="008D4E5A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across different cancers</w:t>
      </w:r>
    </w:p>
    <w:p w14:paraId="0CD9C002" w14:textId="77777777" w:rsidR="00875CC8" w:rsidRDefault="0096281B" w:rsidP="00875CC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E480B">
        <w:rPr>
          <w:rFonts w:ascii="Arial" w:hAnsi="Arial" w:cs="Arial"/>
          <w:color w:val="000000" w:themeColor="text1"/>
          <w:sz w:val="20"/>
          <w:szCs w:val="20"/>
        </w:rPr>
        <w:t>BM=bone metastasis, CV=coefficient</w:t>
      </w:r>
      <w:r w:rsidRPr="001E48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of variation</w:t>
      </w:r>
    </w:p>
    <w:p w14:paraId="7E45E3A2" w14:textId="77777777" w:rsidR="00942FD7" w:rsidRPr="001E480B" w:rsidRDefault="00942FD7" w:rsidP="00875CC8">
      <w:pPr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</w:pPr>
    </w:p>
    <w:p w14:paraId="6C1970C2" w14:textId="5D1AC564" w:rsidR="0096281B" w:rsidRPr="001E480B" w:rsidRDefault="0096281B" w:rsidP="008D4E5A">
      <w:pPr>
        <w:pStyle w:val="Caption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D27F6F" w:rsidRPr="001E480B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2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Survival heterogeneity among 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OBM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patients</w:t>
      </w:r>
      <w:r w:rsidR="008D4E5A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across different cancers</w:t>
      </w:r>
    </w:p>
    <w:tbl>
      <w:tblPr>
        <w:tblStyle w:val="TableGrid"/>
        <w:tblW w:w="15393" w:type="dxa"/>
        <w:tblInd w:w="-5" w:type="dxa"/>
        <w:tblLook w:val="04A0" w:firstRow="1" w:lastRow="0" w:firstColumn="1" w:lastColumn="0" w:noHBand="0" w:noVBand="1"/>
      </w:tblPr>
      <w:tblGrid>
        <w:gridCol w:w="1833"/>
        <w:gridCol w:w="1273"/>
        <w:gridCol w:w="1410"/>
        <w:gridCol w:w="2118"/>
        <w:gridCol w:w="2117"/>
        <w:gridCol w:w="912"/>
        <w:gridCol w:w="2118"/>
        <w:gridCol w:w="2117"/>
        <w:gridCol w:w="1495"/>
      </w:tblGrid>
      <w:tr w:rsidR="00482D91" w:rsidRPr="001E480B" w14:paraId="4D28B7C9" w14:textId="77777777" w:rsidTr="00875CC8">
        <w:trPr>
          <w:trHeight w:val="282"/>
        </w:trPr>
        <w:tc>
          <w:tcPr>
            <w:tcW w:w="1833" w:type="dxa"/>
            <w:noWrap/>
            <w:hideMark/>
          </w:tcPr>
          <w:p w14:paraId="438E9EDC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noWrap/>
            <w:hideMark/>
          </w:tcPr>
          <w:p w14:paraId="517142B3" w14:textId="667FA7AA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OBM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n, %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0118B2A2" w14:textId="7B3E9CC3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OBM CV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%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8" w:type="dxa"/>
            <w:noWrap/>
            <w:hideMark/>
          </w:tcPr>
          <w:p w14:paraId="2B89B005" w14:textId="1E2CF462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OBM Survival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months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5C326803" w14:textId="76F58474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OSM Survival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months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14CD2946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480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118" w:type="dxa"/>
            <w:hideMark/>
          </w:tcPr>
          <w:p w14:paraId="1DB52D10" w14:textId="1C5B65FB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PS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OBM&gt;OSM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 xml:space="preserve"> 95% CI</w:t>
            </w:r>
          </w:p>
        </w:tc>
        <w:tc>
          <w:tcPr>
            <w:tcW w:w="2117" w:type="dxa"/>
            <w:noWrap/>
            <w:hideMark/>
          </w:tcPr>
          <w:p w14:paraId="4A8E6EFE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Cliff's δ 95% CI</w:t>
            </w:r>
          </w:p>
        </w:tc>
        <w:tc>
          <w:tcPr>
            <w:tcW w:w="1495" w:type="dxa"/>
            <w:noWrap/>
            <w:hideMark/>
          </w:tcPr>
          <w:p w14:paraId="5544D83E" w14:textId="77777777" w:rsidR="0096281B" w:rsidRPr="001E480B" w:rsidRDefault="0096281B" w:rsidP="0096281B">
            <w:pPr>
              <w:tabs>
                <w:tab w:val="left" w:pos="71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 xml:space="preserve">Kruskal-Wallis Test </w:t>
            </w:r>
            <w:r w:rsidRPr="001E480B">
              <w:rPr>
                <w:rFonts w:ascii="Arial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</w:tr>
      <w:tr w:rsidR="00482D91" w:rsidRPr="001E480B" w14:paraId="6C58F43A" w14:textId="77777777" w:rsidTr="00875CC8">
        <w:trPr>
          <w:trHeight w:val="232"/>
        </w:trPr>
        <w:tc>
          <w:tcPr>
            <w:tcW w:w="1833" w:type="dxa"/>
            <w:noWrap/>
            <w:hideMark/>
          </w:tcPr>
          <w:p w14:paraId="2E1F7E20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Bladder Cancer</w:t>
            </w:r>
          </w:p>
        </w:tc>
        <w:tc>
          <w:tcPr>
            <w:tcW w:w="1273" w:type="dxa"/>
            <w:noWrap/>
            <w:hideMark/>
          </w:tcPr>
          <w:p w14:paraId="09365EE1" w14:textId="0E135163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15.3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05E29BA2" w14:textId="31ADBFB4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73.90</w:t>
            </w:r>
          </w:p>
        </w:tc>
        <w:tc>
          <w:tcPr>
            <w:tcW w:w="2118" w:type="dxa"/>
            <w:noWrap/>
            <w:hideMark/>
          </w:tcPr>
          <w:p w14:paraId="61794AAD" w14:textId="4A2F95EE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11.41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5.95 – 18.41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0532AADD" w14:textId="38DBA19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 10.14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4.17 – 16.09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03D195DD" w14:textId="3491F042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0.400</w:t>
            </w:r>
          </w:p>
        </w:tc>
        <w:tc>
          <w:tcPr>
            <w:tcW w:w="2118" w:type="dxa"/>
            <w:noWrap/>
            <w:hideMark/>
          </w:tcPr>
          <w:p w14:paraId="1A6EEDE5" w14:textId="2C73DD42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0.548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0.439-0.651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2CA91CEB" w14:textId="23C43273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0.095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-0.121-0.303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 w:val="restart"/>
            <w:noWrap/>
            <w:hideMark/>
          </w:tcPr>
          <w:p w14:paraId="6EC73C15" w14:textId="77777777" w:rsidR="0096281B" w:rsidRPr="001E480B" w:rsidRDefault="0096281B" w:rsidP="0096281B">
            <w:pPr>
              <w:tabs>
                <w:tab w:val="left" w:pos="71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82D91" w:rsidRPr="001E480B" w14:paraId="36C77CAC" w14:textId="77777777" w:rsidTr="00875CC8">
        <w:trPr>
          <w:trHeight w:val="265"/>
        </w:trPr>
        <w:tc>
          <w:tcPr>
            <w:tcW w:w="1833" w:type="dxa"/>
            <w:noWrap/>
            <w:hideMark/>
          </w:tcPr>
          <w:p w14:paraId="2B9E45FD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Breast Cancer</w:t>
            </w:r>
          </w:p>
        </w:tc>
        <w:tc>
          <w:tcPr>
            <w:tcW w:w="1273" w:type="dxa"/>
            <w:noWrap/>
            <w:hideMark/>
          </w:tcPr>
          <w:p w14:paraId="71EFCA8E" w14:textId="23F8122E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232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24.6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173AAD03" w14:textId="71A0297D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76.10</w:t>
            </w:r>
          </w:p>
        </w:tc>
        <w:tc>
          <w:tcPr>
            <w:tcW w:w="2118" w:type="dxa"/>
            <w:noWrap/>
            <w:hideMark/>
          </w:tcPr>
          <w:p w14:paraId="410C167E" w14:textId="30475E42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27.80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13.48 – 46.91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07C7C7C7" w14:textId="0BA9A916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20.40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9.52 – 37.93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1647D544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&lt;0.001*</w:t>
            </w:r>
          </w:p>
        </w:tc>
        <w:tc>
          <w:tcPr>
            <w:tcW w:w="2118" w:type="dxa"/>
            <w:noWrap/>
            <w:hideMark/>
          </w:tcPr>
          <w:p w14:paraId="5CCD5F7A" w14:textId="50DFDFF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0.587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0.546-0.628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4DD4B9FD" w14:textId="167813F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0.174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0.091-0.257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/>
            <w:hideMark/>
          </w:tcPr>
          <w:p w14:paraId="74F0039C" w14:textId="77777777" w:rsidR="0096281B" w:rsidRPr="001E480B" w:rsidRDefault="0096281B" w:rsidP="0096281B">
            <w:pPr>
              <w:tabs>
                <w:tab w:val="left" w:pos="71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82D91" w:rsidRPr="001E480B" w14:paraId="6406C29A" w14:textId="77777777" w:rsidTr="00875CC8">
        <w:trPr>
          <w:trHeight w:val="320"/>
        </w:trPr>
        <w:tc>
          <w:tcPr>
            <w:tcW w:w="1833" w:type="dxa"/>
            <w:noWrap/>
            <w:hideMark/>
          </w:tcPr>
          <w:p w14:paraId="1E0695D9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Esophagogastric Cancer</w:t>
            </w:r>
          </w:p>
        </w:tc>
        <w:tc>
          <w:tcPr>
            <w:tcW w:w="1273" w:type="dxa"/>
            <w:noWrap/>
            <w:hideMark/>
          </w:tcPr>
          <w:p w14:paraId="7DAF649E" w14:textId="6437B52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16.1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4CB409D8" w14:textId="28649D18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69.40</w:t>
            </w:r>
          </w:p>
        </w:tc>
        <w:tc>
          <w:tcPr>
            <w:tcW w:w="2118" w:type="dxa"/>
            <w:noWrap/>
            <w:hideMark/>
          </w:tcPr>
          <w:p w14:paraId="31EA7478" w14:textId="21FE347C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12.98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5.50 – 18.63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0A82E0A3" w14:textId="435CA006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13.05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6.54 – 20.90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59F073CD" w14:textId="082672FF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0.717</w:t>
            </w:r>
          </w:p>
        </w:tc>
        <w:tc>
          <w:tcPr>
            <w:tcW w:w="2118" w:type="dxa"/>
            <w:noWrap/>
            <w:hideMark/>
          </w:tcPr>
          <w:p w14:paraId="78976E37" w14:textId="1FB66DDF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0.478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0.359-0.596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646C1FA7" w14:textId="3AEC4960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-0.043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0.282-0.191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/>
            <w:hideMark/>
          </w:tcPr>
          <w:p w14:paraId="23072442" w14:textId="77777777" w:rsidR="0096281B" w:rsidRPr="001E480B" w:rsidRDefault="0096281B" w:rsidP="00962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82D91" w:rsidRPr="001E480B" w14:paraId="3A951756" w14:textId="77777777" w:rsidTr="00875CC8">
        <w:trPr>
          <w:trHeight w:val="178"/>
        </w:trPr>
        <w:tc>
          <w:tcPr>
            <w:tcW w:w="1833" w:type="dxa"/>
            <w:noWrap/>
            <w:hideMark/>
          </w:tcPr>
          <w:p w14:paraId="72648AD9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Hepatobiliary Cancer</w:t>
            </w:r>
          </w:p>
        </w:tc>
        <w:tc>
          <w:tcPr>
            <w:tcW w:w="1273" w:type="dxa"/>
            <w:noWrap/>
            <w:hideMark/>
          </w:tcPr>
          <w:p w14:paraId="162F9F2B" w14:textId="2BBB5704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32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23.7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3BFA0385" w14:textId="36EB5EC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138.20</w:t>
            </w:r>
          </w:p>
        </w:tc>
        <w:tc>
          <w:tcPr>
            <w:tcW w:w="2118" w:type="dxa"/>
            <w:noWrap/>
            <w:hideMark/>
          </w:tcPr>
          <w:p w14:paraId="0165E96D" w14:textId="79CA02A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8.87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6.09 – 16.65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noWrap/>
            <w:hideMark/>
          </w:tcPr>
          <w:p w14:paraId="3DB8A17C" w14:textId="67B70C80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12.06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6.21 – 22.80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6F17F64D" w14:textId="444C4500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0.281</w:t>
            </w:r>
          </w:p>
        </w:tc>
        <w:tc>
          <w:tcPr>
            <w:tcW w:w="2118" w:type="dxa"/>
            <w:noWrap/>
            <w:hideMark/>
          </w:tcPr>
          <w:p w14:paraId="0550CEA1" w14:textId="42D691D9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0.443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0.355-0.534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0813A420" w14:textId="48E6D97C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-0.114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-0.290-0.069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/>
            <w:hideMark/>
          </w:tcPr>
          <w:p w14:paraId="748C047D" w14:textId="77777777" w:rsidR="0096281B" w:rsidRPr="001E480B" w:rsidRDefault="0096281B" w:rsidP="00962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82D91" w:rsidRPr="001E480B" w14:paraId="0231BFE0" w14:textId="77777777" w:rsidTr="00875CC8">
        <w:trPr>
          <w:trHeight w:val="320"/>
        </w:trPr>
        <w:tc>
          <w:tcPr>
            <w:tcW w:w="1833" w:type="dxa"/>
            <w:noWrap/>
            <w:hideMark/>
          </w:tcPr>
          <w:p w14:paraId="04AD15B0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Non-Small Cell Lung Cancer</w:t>
            </w:r>
          </w:p>
        </w:tc>
        <w:tc>
          <w:tcPr>
            <w:tcW w:w="1273" w:type="dxa"/>
            <w:noWrap/>
            <w:hideMark/>
          </w:tcPr>
          <w:p w14:paraId="7F25B370" w14:textId="31F03250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169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10.1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6461B9DC" w14:textId="7EA0204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101.30</w:t>
            </w:r>
          </w:p>
        </w:tc>
        <w:tc>
          <w:tcPr>
            <w:tcW w:w="2118" w:type="dxa"/>
            <w:noWrap/>
            <w:hideMark/>
          </w:tcPr>
          <w:p w14:paraId="1424159A" w14:textId="775E5EEC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8.38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2.96 – 19.12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noWrap/>
            <w:hideMark/>
          </w:tcPr>
          <w:p w14:paraId="475D5EE8" w14:textId="2C0F0DFA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11.33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4.59 – 21.26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640EB954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0.024*</w:t>
            </w:r>
          </w:p>
        </w:tc>
        <w:tc>
          <w:tcPr>
            <w:tcW w:w="2118" w:type="dxa"/>
            <w:noWrap/>
            <w:hideMark/>
          </w:tcPr>
          <w:p w14:paraId="23E8BD8F" w14:textId="585910DD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0.447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0.401-0.493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32BCDBF6" w14:textId="5D8E7712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-0.106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-0.197, -0.013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/>
            <w:hideMark/>
          </w:tcPr>
          <w:p w14:paraId="124F2B03" w14:textId="77777777" w:rsidR="0096281B" w:rsidRPr="001E480B" w:rsidRDefault="0096281B" w:rsidP="00962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82D91" w:rsidRPr="001E480B" w14:paraId="45825320" w14:textId="77777777" w:rsidTr="00875CC8">
        <w:trPr>
          <w:trHeight w:val="77"/>
        </w:trPr>
        <w:tc>
          <w:tcPr>
            <w:tcW w:w="1833" w:type="dxa"/>
            <w:noWrap/>
            <w:hideMark/>
          </w:tcPr>
          <w:p w14:paraId="499AA72D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Prostate Cancer</w:t>
            </w:r>
          </w:p>
        </w:tc>
        <w:tc>
          <w:tcPr>
            <w:tcW w:w="1273" w:type="dxa"/>
            <w:noWrap/>
            <w:hideMark/>
          </w:tcPr>
          <w:p w14:paraId="4D0C4908" w14:textId="2B3C9A88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255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39.7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0" w:type="dxa"/>
            <w:noWrap/>
            <w:hideMark/>
          </w:tcPr>
          <w:p w14:paraId="6B5AA706" w14:textId="60034D23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77.50</w:t>
            </w:r>
          </w:p>
        </w:tc>
        <w:tc>
          <w:tcPr>
            <w:tcW w:w="2118" w:type="dxa"/>
            <w:noWrap/>
            <w:hideMark/>
          </w:tcPr>
          <w:p w14:paraId="0FC67955" w14:textId="78857A56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17.13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8.19 – 29.51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4C2977C9" w14:textId="7A86C5A5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 14.41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6.51 – 28.06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noWrap/>
            <w:hideMark/>
          </w:tcPr>
          <w:p w14:paraId="6DE545EA" w14:textId="77777777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0.041*</w:t>
            </w:r>
          </w:p>
        </w:tc>
        <w:tc>
          <w:tcPr>
            <w:tcW w:w="2118" w:type="dxa"/>
            <w:noWrap/>
            <w:hideMark/>
          </w:tcPr>
          <w:p w14:paraId="0FB8116E" w14:textId="3DB3527D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0.544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0.504-0.587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noWrap/>
            <w:hideMark/>
          </w:tcPr>
          <w:p w14:paraId="23816056" w14:textId="268D683F" w:rsidR="0096281B" w:rsidRPr="001E480B" w:rsidRDefault="0096281B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0.089 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sz w:val="20"/>
                <w:szCs w:val="20"/>
              </w:rPr>
              <w:t>0.007-0.173</w:t>
            </w:r>
            <w:r w:rsidR="00BD3F0D" w:rsidRPr="001E4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5" w:type="dxa"/>
            <w:vMerge/>
            <w:hideMark/>
          </w:tcPr>
          <w:p w14:paraId="35597FA3" w14:textId="77777777" w:rsidR="0096281B" w:rsidRPr="001E480B" w:rsidRDefault="0096281B" w:rsidP="00962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7C75E20" w14:textId="7F438495" w:rsidR="0096281B" w:rsidRDefault="0096281B" w:rsidP="00B75F13">
      <w:pPr>
        <w:rPr>
          <w:rFonts w:ascii="Arial" w:hAnsi="Arial" w:cs="Arial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color w:val="000000" w:themeColor="text1"/>
          <w:sz w:val="20"/>
          <w:szCs w:val="20"/>
        </w:rPr>
        <w:t>OBM=only bone metastasis, CV=coefficient</w:t>
      </w:r>
      <w:r w:rsidRPr="001E48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of variation</w:t>
      </w:r>
      <w:r w:rsidRPr="001E480B">
        <w:rPr>
          <w:rFonts w:ascii="Arial" w:hAnsi="Arial" w:cs="Arial"/>
          <w:color w:val="000000" w:themeColor="text1"/>
          <w:sz w:val="20"/>
          <w:szCs w:val="20"/>
        </w:rPr>
        <w:t>, OSM=other sites metastasis, probability of superiority, CI=confidence interval</w:t>
      </w:r>
    </w:p>
    <w:p w14:paraId="5AB03803" w14:textId="77777777" w:rsidR="00942FD7" w:rsidRPr="001E480B" w:rsidRDefault="00942FD7" w:rsidP="00B75F13">
      <w:pPr>
        <w:rPr>
          <w:rFonts w:ascii="Arial" w:hAnsi="Arial" w:cs="Arial" w:hint="eastAsia"/>
          <w:color w:val="000000" w:themeColor="text1"/>
          <w:sz w:val="20"/>
          <w:szCs w:val="20"/>
        </w:rPr>
      </w:pPr>
    </w:p>
    <w:p w14:paraId="316FE846" w14:textId="59D3D445" w:rsidR="000F29E0" w:rsidRPr="001E480B" w:rsidRDefault="000F29E0" w:rsidP="000F29E0">
      <w:pPr>
        <w:pStyle w:val="Caption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D27F6F" w:rsidRPr="001E480B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3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Distribution of metastatic sites among </w:t>
      </w:r>
      <w:r w:rsidR="00482D91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different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cancer</w:t>
      </w:r>
      <w:r w:rsidR="00482D91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</w:t>
      </w:r>
      <w:r w:rsidR="008D4E5A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across different cancers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972"/>
        <w:gridCol w:w="1276"/>
        <w:gridCol w:w="992"/>
        <w:gridCol w:w="1134"/>
        <w:gridCol w:w="1276"/>
        <w:gridCol w:w="1701"/>
        <w:gridCol w:w="850"/>
        <w:gridCol w:w="1276"/>
        <w:gridCol w:w="851"/>
        <w:gridCol w:w="3118"/>
      </w:tblGrid>
      <w:tr w:rsidR="00875CC8" w:rsidRPr="001E480B" w14:paraId="1673793B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0846AE2B" w14:textId="004C8B8F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A945A0D" w14:textId="7E443D25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OMB</w:t>
            </w:r>
          </w:p>
        </w:tc>
        <w:tc>
          <w:tcPr>
            <w:tcW w:w="992" w:type="dxa"/>
            <w:noWrap/>
            <w:hideMark/>
          </w:tcPr>
          <w:p w14:paraId="484F619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134" w:type="dxa"/>
            <w:noWrap/>
            <w:hideMark/>
          </w:tcPr>
          <w:p w14:paraId="285EBE0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Only Liver </w:t>
            </w:r>
          </w:p>
        </w:tc>
        <w:tc>
          <w:tcPr>
            <w:tcW w:w="1276" w:type="dxa"/>
            <w:noWrap/>
            <w:hideMark/>
          </w:tcPr>
          <w:p w14:paraId="55AD284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Only Lung</w:t>
            </w:r>
          </w:p>
        </w:tc>
        <w:tc>
          <w:tcPr>
            <w:tcW w:w="1701" w:type="dxa"/>
            <w:noWrap/>
            <w:hideMark/>
          </w:tcPr>
          <w:p w14:paraId="6EEDF5F1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Intra-abdominal</w:t>
            </w:r>
          </w:p>
        </w:tc>
        <w:tc>
          <w:tcPr>
            <w:tcW w:w="850" w:type="dxa"/>
            <w:noWrap/>
            <w:hideMark/>
          </w:tcPr>
          <w:p w14:paraId="3A00FE7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Pelvis</w:t>
            </w:r>
          </w:p>
        </w:tc>
        <w:tc>
          <w:tcPr>
            <w:tcW w:w="1276" w:type="dxa"/>
            <w:noWrap/>
            <w:hideMark/>
          </w:tcPr>
          <w:p w14:paraId="532EBB8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Soft Tissue</w:t>
            </w:r>
          </w:p>
        </w:tc>
        <w:tc>
          <w:tcPr>
            <w:tcW w:w="851" w:type="dxa"/>
            <w:noWrap/>
            <w:hideMark/>
          </w:tcPr>
          <w:p w14:paraId="42DCE88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Brain</w:t>
            </w:r>
          </w:p>
        </w:tc>
        <w:tc>
          <w:tcPr>
            <w:tcW w:w="3118" w:type="dxa"/>
            <w:noWrap/>
            <w:hideMark/>
          </w:tcPr>
          <w:p w14:paraId="2FD195F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Kruskal-Wallis/Mann-Whitney </w:t>
            </w:r>
            <w:r w:rsidRPr="001E480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875CC8" w:rsidRPr="001E480B" w14:paraId="1CB7E107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66FE8501" w14:textId="38045C6B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Breast Cancer</w:t>
            </w:r>
          </w:p>
        </w:tc>
        <w:tc>
          <w:tcPr>
            <w:tcW w:w="1276" w:type="dxa"/>
            <w:noWrap/>
            <w:hideMark/>
          </w:tcPr>
          <w:p w14:paraId="4D41568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92" w:type="dxa"/>
            <w:noWrap/>
            <w:hideMark/>
          </w:tcPr>
          <w:p w14:paraId="5EA12061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66410F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276" w:type="dxa"/>
            <w:noWrap/>
            <w:hideMark/>
          </w:tcPr>
          <w:p w14:paraId="27EAB00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01" w:type="dxa"/>
            <w:noWrap/>
            <w:hideMark/>
          </w:tcPr>
          <w:p w14:paraId="716F415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542AE08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0BF3815E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  <w:noWrap/>
            <w:hideMark/>
          </w:tcPr>
          <w:p w14:paraId="17B6B81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118" w:type="dxa"/>
            <w:noWrap/>
            <w:hideMark/>
          </w:tcPr>
          <w:p w14:paraId="57C0DBAA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875CC8" w:rsidRPr="001E480B" w14:paraId="7C51B5B4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55407BF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Prostate Cancer</w:t>
            </w:r>
          </w:p>
        </w:tc>
        <w:tc>
          <w:tcPr>
            <w:tcW w:w="1276" w:type="dxa"/>
            <w:noWrap/>
            <w:hideMark/>
          </w:tcPr>
          <w:p w14:paraId="25E0BC4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  <w:hideMark/>
          </w:tcPr>
          <w:p w14:paraId="39A49C55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7B0E31D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6A9B9B9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noWrap/>
            <w:hideMark/>
          </w:tcPr>
          <w:p w14:paraId="6EADB60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192CAB72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61B9EEC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350A5B9A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696900D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75CC8" w:rsidRPr="001E480B" w14:paraId="5885B223" w14:textId="77777777" w:rsidTr="00875CC8">
        <w:trPr>
          <w:trHeight w:val="118"/>
        </w:trPr>
        <w:tc>
          <w:tcPr>
            <w:tcW w:w="2972" w:type="dxa"/>
            <w:noWrap/>
            <w:hideMark/>
          </w:tcPr>
          <w:p w14:paraId="65B4C1C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Non-small Cell Lung Cancer</w:t>
            </w:r>
          </w:p>
        </w:tc>
        <w:tc>
          <w:tcPr>
            <w:tcW w:w="1276" w:type="dxa"/>
            <w:noWrap/>
            <w:hideMark/>
          </w:tcPr>
          <w:p w14:paraId="627B1E8C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92" w:type="dxa"/>
            <w:noWrap/>
            <w:hideMark/>
          </w:tcPr>
          <w:p w14:paraId="284FDB9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AA81DE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276" w:type="dxa"/>
            <w:noWrap/>
            <w:hideMark/>
          </w:tcPr>
          <w:p w14:paraId="3E90E06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  <w:noWrap/>
            <w:hideMark/>
          </w:tcPr>
          <w:p w14:paraId="56FE421C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733B12D2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3C4DFCA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16E2379C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3118" w:type="dxa"/>
            <w:noWrap/>
            <w:hideMark/>
          </w:tcPr>
          <w:p w14:paraId="7F7C243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875CC8" w:rsidRPr="001E480B" w14:paraId="536E5F5F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1C0FBB1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 xml:space="preserve">Colorectal Cancer </w:t>
            </w:r>
          </w:p>
        </w:tc>
        <w:tc>
          <w:tcPr>
            <w:tcW w:w="1276" w:type="dxa"/>
            <w:noWrap/>
            <w:hideMark/>
          </w:tcPr>
          <w:p w14:paraId="22882031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  <w:noWrap/>
            <w:hideMark/>
          </w:tcPr>
          <w:p w14:paraId="5B47C74C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noWrap/>
            <w:hideMark/>
          </w:tcPr>
          <w:p w14:paraId="6BB5A41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276" w:type="dxa"/>
            <w:noWrap/>
            <w:hideMark/>
          </w:tcPr>
          <w:p w14:paraId="326525B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01" w:type="dxa"/>
            <w:noWrap/>
            <w:hideMark/>
          </w:tcPr>
          <w:p w14:paraId="6D6537E5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F1E388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276" w:type="dxa"/>
            <w:noWrap/>
            <w:hideMark/>
          </w:tcPr>
          <w:p w14:paraId="256BD2A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347C7C2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26B39BD7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75CC8" w:rsidRPr="001E480B" w14:paraId="0FA8C0AB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4C4D984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Endometrial Cancer</w:t>
            </w:r>
          </w:p>
        </w:tc>
        <w:tc>
          <w:tcPr>
            <w:tcW w:w="1276" w:type="dxa"/>
            <w:noWrap/>
            <w:hideMark/>
          </w:tcPr>
          <w:p w14:paraId="57D8A52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  <w:noWrap/>
            <w:hideMark/>
          </w:tcPr>
          <w:p w14:paraId="2D459C12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noWrap/>
            <w:hideMark/>
          </w:tcPr>
          <w:p w14:paraId="6281278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0FD5F00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1D655CA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50" w:type="dxa"/>
            <w:noWrap/>
            <w:hideMark/>
          </w:tcPr>
          <w:p w14:paraId="549F9FDF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0AC512DE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457194D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316876F7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</w:tr>
      <w:tr w:rsidR="00875CC8" w:rsidRPr="001E480B" w14:paraId="7F6F5607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57F418EA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lastRenderedPageBreak/>
              <w:t>Hepatobiliary Cancer</w:t>
            </w:r>
          </w:p>
        </w:tc>
        <w:tc>
          <w:tcPr>
            <w:tcW w:w="1276" w:type="dxa"/>
            <w:noWrap/>
            <w:hideMark/>
          </w:tcPr>
          <w:p w14:paraId="4A6CBD12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  <w:hideMark/>
          </w:tcPr>
          <w:p w14:paraId="489E433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7A8663F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10B698CF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noWrap/>
            <w:hideMark/>
          </w:tcPr>
          <w:p w14:paraId="48110402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850" w:type="dxa"/>
            <w:noWrap/>
            <w:hideMark/>
          </w:tcPr>
          <w:p w14:paraId="4FD38D27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01DAF58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4808EB4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1937742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</w:tr>
      <w:tr w:rsidR="00875CC8" w:rsidRPr="001E480B" w14:paraId="20B1D08B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6D44394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Soft Tissue Sarcoma</w:t>
            </w:r>
          </w:p>
        </w:tc>
        <w:tc>
          <w:tcPr>
            <w:tcW w:w="1276" w:type="dxa"/>
            <w:noWrap/>
            <w:hideMark/>
          </w:tcPr>
          <w:p w14:paraId="6D56913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  <w:noWrap/>
            <w:hideMark/>
          </w:tcPr>
          <w:p w14:paraId="2D0CDF6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noWrap/>
            <w:hideMark/>
          </w:tcPr>
          <w:p w14:paraId="61E2CA0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noWrap/>
            <w:hideMark/>
          </w:tcPr>
          <w:p w14:paraId="546D726A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01" w:type="dxa"/>
            <w:noWrap/>
            <w:hideMark/>
          </w:tcPr>
          <w:p w14:paraId="05CB40BA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noWrap/>
            <w:hideMark/>
          </w:tcPr>
          <w:p w14:paraId="617EC87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57DDF744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7963CAB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04648E4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75CC8" w:rsidRPr="001E480B" w14:paraId="0FA4DC24" w14:textId="77777777" w:rsidTr="00875CC8">
        <w:trPr>
          <w:trHeight w:val="77"/>
        </w:trPr>
        <w:tc>
          <w:tcPr>
            <w:tcW w:w="2972" w:type="dxa"/>
            <w:noWrap/>
            <w:hideMark/>
          </w:tcPr>
          <w:p w14:paraId="609A2D2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Thyroid Cancer</w:t>
            </w:r>
          </w:p>
        </w:tc>
        <w:tc>
          <w:tcPr>
            <w:tcW w:w="1276" w:type="dxa"/>
            <w:noWrap/>
            <w:hideMark/>
          </w:tcPr>
          <w:p w14:paraId="15C3F88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  <w:noWrap/>
            <w:hideMark/>
          </w:tcPr>
          <w:p w14:paraId="1A22437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noWrap/>
            <w:hideMark/>
          </w:tcPr>
          <w:p w14:paraId="2F81E4D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2535256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noWrap/>
            <w:hideMark/>
          </w:tcPr>
          <w:p w14:paraId="02E8F90D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0" w:type="dxa"/>
            <w:noWrap/>
            <w:hideMark/>
          </w:tcPr>
          <w:p w14:paraId="3EA71B4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2BCE251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1E710FD0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7278641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875CC8" w:rsidRPr="001E480B" w14:paraId="5DD05799" w14:textId="77777777" w:rsidTr="00875CC8">
        <w:trPr>
          <w:trHeight w:val="97"/>
        </w:trPr>
        <w:tc>
          <w:tcPr>
            <w:tcW w:w="2972" w:type="dxa"/>
            <w:noWrap/>
            <w:hideMark/>
          </w:tcPr>
          <w:p w14:paraId="429E0873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Uterine Sarcoma</w:t>
            </w:r>
          </w:p>
        </w:tc>
        <w:tc>
          <w:tcPr>
            <w:tcW w:w="1276" w:type="dxa"/>
            <w:noWrap/>
            <w:hideMark/>
          </w:tcPr>
          <w:p w14:paraId="43B70688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  <w:noWrap/>
            <w:hideMark/>
          </w:tcPr>
          <w:p w14:paraId="5F8278AE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noWrap/>
            <w:hideMark/>
          </w:tcPr>
          <w:p w14:paraId="2B5C8CEB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noWrap/>
            <w:hideMark/>
          </w:tcPr>
          <w:p w14:paraId="1896E7D1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noWrap/>
            <w:hideMark/>
          </w:tcPr>
          <w:p w14:paraId="70480B99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noWrap/>
            <w:hideMark/>
          </w:tcPr>
          <w:p w14:paraId="16F1E22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587D7F21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51" w:type="dxa"/>
            <w:noWrap/>
            <w:hideMark/>
          </w:tcPr>
          <w:p w14:paraId="6182FF16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18" w:type="dxa"/>
            <w:noWrap/>
            <w:hideMark/>
          </w:tcPr>
          <w:p w14:paraId="7980D09F" w14:textId="77777777" w:rsidR="00FA0727" w:rsidRPr="001E480B" w:rsidRDefault="00FA0727" w:rsidP="00875C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557F8353" w14:textId="0C6FDD32" w:rsidR="0003558C" w:rsidRDefault="000F29E0" w:rsidP="00B75F13">
      <w:pPr>
        <w:rPr>
          <w:rFonts w:ascii="Arial" w:hAnsi="Arial" w:cs="Arial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color w:val="000000" w:themeColor="text1"/>
          <w:sz w:val="20"/>
          <w:szCs w:val="20"/>
        </w:rPr>
        <w:t>OBM=only bone metastasis, BM=bone metastasis</w:t>
      </w:r>
      <w:r w:rsidR="005424C7" w:rsidRPr="001E480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5D3A29" w14:textId="77777777" w:rsidR="00942FD7" w:rsidRPr="001E480B" w:rsidRDefault="00942FD7" w:rsidP="00B75F13">
      <w:pPr>
        <w:rPr>
          <w:rFonts w:ascii="Arial" w:hAnsi="Arial" w:cs="Arial" w:hint="eastAsia"/>
          <w:color w:val="000000" w:themeColor="text1"/>
          <w:sz w:val="20"/>
          <w:szCs w:val="20"/>
        </w:rPr>
      </w:pPr>
    </w:p>
    <w:p w14:paraId="62ABCD9B" w14:textId="57F4EE0A" w:rsidR="00BA6101" w:rsidRPr="001E480B" w:rsidRDefault="00BA6101" w:rsidP="00BA6101">
      <w:pPr>
        <w:pStyle w:val="Caption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D27F6F" w:rsidRPr="001E480B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4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Survival outcomes of different pathological subtypes in 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BM patients</w:t>
      </w:r>
      <w:r w:rsidR="008D4E5A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across different cancers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2268"/>
        <w:gridCol w:w="3261"/>
        <w:gridCol w:w="3543"/>
      </w:tblGrid>
      <w:tr w:rsidR="00BA6101" w:rsidRPr="001E480B" w14:paraId="0A5BD733" w14:textId="77777777" w:rsidTr="00E45981">
        <w:trPr>
          <w:trHeight w:val="81"/>
        </w:trPr>
        <w:tc>
          <w:tcPr>
            <w:tcW w:w="5665" w:type="dxa"/>
            <w:noWrap/>
            <w:hideMark/>
          </w:tcPr>
          <w:p w14:paraId="3B69686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55D6DE0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261" w:type="dxa"/>
            <w:noWrap/>
            <w:hideMark/>
          </w:tcPr>
          <w:p w14:paraId="2F0FBB1C" w14:textId="01407B73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Survival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months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noWrap/>
            <w:hideMark/>
          </w:tcPr>
          <w:p w14:paraId="0989E67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Kruskal-Wallis/Mann-Whitney Test</w:t>
            </w:r>
            <w:r w:rsidRPr="001E480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</w:t>
            </w:r>
          </w:p>
        </w:tc>
      </w:tr>
      <w:tr w:rsidR="00BA6101" w:rsidRPr="001E480B" w14:paraId="48C03863" w14:textId="77777777" w:rsidTr="00E45981">
        <w:trPr>
          <w:trHeight w:val="81"/>
        </w:trPr>
        <w:tc>
          <w:tcPr>
            <w:tcW w:w="5665" w:type="dxa"/>
            <w:noWrap/>
            <w:hideMark/>
          </w:tcPr>
          <w:p w14:paraId="005B833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Bladder Urothelial Carcinoma</w:t>
            </w:r>
          </w:p>
        </w:tc>
        <w:tc>
          <w:tcPr>
            <w:tcW w:w="2268" w:type="dxa"/>
            <w:noWrap/>
            <w:hideMark/>
          </w:tcPr>
          <w:p w14:paraId="51C4A31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61" w:type="dxa"/>
            <w:noWrap/>
            <w:hideMark/>
          </w:tcPr>
          <w:p w14:paraId="7FB1EE0A" w14:textId="405BE6BF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10.03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4.72 - 15.63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6805FCC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0.193</w:t>
            </w:r>
          </w:p>
        </w:tc>
      </w:tr>
      <w:tr w:rsidR="00BA6101" w:rsidRPr="001E480B" w14:paraId="22DDB883" w14:textId="77777777" w:rsidTr="00E45981">
        <w:trPr>
          <w:trHeight w:val="153"/>
        </w:trPr>
        <w:tc>
          <w:tcPr>
            <w:tcW w:w="5665" w:type="dxa"/>
            <w:noWrap/>
            <w:hideMark/>
          </w:tcPr>
          <w:p w14:paraId="114007B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Upper Tract Urothelial Carcinoma</w:t>
            </w:r>
          </w:p>
        </w:tc>
        <w:tc>
          <w:tcPr>
            <w:tcW w:w="2268" w:type="dxa"/>
            <w:noWrap/>
            <w:hideMark/>
          </w:tcPr>
          <w:p w14:paraId="60755BA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1" w:type="dxa"/>
            <w:noWrap/>
            <w:hideMark/>
          </w:tcPr>
          <w:p w14:paraId="114959BB" w14:textId="1ADD0BAF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8.31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1.77 - 16.56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604026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0982A7CA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2EFC33C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C5C6B3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2089B66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5E26972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6909BAA7" w14:textId="77777777" w:rsidTr="00E45981">
        <w:trPr>
          <w:trHeight w:val="103"/>
        </w:trPr>
        <w:tc>
          <w:tcPr>
            <w:tcW w:w="5665" w:type="dxa"/>
            <w:noWrap/>
            <w:hideMark/>
          </w:tcPr>
          <w:p w14:paraId="746BAF5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HER2+HR+</w:t>
            </w:r>
          </w:p>
        </w:tc>
        <w:tc>
          <w:tcPr>
            <w:tcW w:w="2268" w:type="dxa"/>
            <w:noWrap/>
            <w:hideMark/>
          </w:tcPr>
          <w:p w14:paraId="6231CCC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1" w:type="dxa"/>
            <w:noWrap/>
            <w:hideMark/>
          </w:tcPr>
          <w:p w14:paraId="2B8AE9F5" w14:textId="40A836E2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21.12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13.66-40.25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B3E1DCB" w14:textId="1E2D207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  <w:r w:rsidR="008D4E5A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BA6101" w:rsidRPr="001E480B" w14:paraId="14D8D8D6" w14:textId="77777777" w:rsidTr="00E45981">
        <w:trPr>
          <w:trHeight w:val="106"/>
        </w:trPr>
        <w:tc>
          <w:tcPr>
            <w:tcW w:w="5665" w:type="dxa"/>
            <w:noWrap/>
            <w:hideMark/>
          </w:tcPr>
          <w:p w14:paraId="354A849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HER2+HR-</w:t>
            </w:r>
          </w:p>
        </w:tc>
        <w:tc>
          <w:tcPr>
            <w:tcW w:w="2268" w:type="dxa"/>
            <w:noWrap/>
            <w:hideMark/>
          </w:tcPr>
          <w:p w14:paraId="06CC77B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1" w:type="dxa"/>
            <w:noWrap/>
            <w:hideMark/>
          </w:tcPr>
          <w:p w14:paraId="6D1A1E97" w14:textId="256C90F2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15.47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7.85-28.22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1E14890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30DD2FB5" w14:textId="77777777" w:rsidTr="00E45981">
        <w:trPr>
          <w:trHeight w:val="81"/>
        </w:trPr>
        <w:tc>
          <w:tcPr>
            <w:tcW w:w="5665" w:type="dxa"/>
            <w:noWrap/>
            <w:hideMark/>
          </w:tcPr>
          <w:p w14:paraId="5E034BA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HER2-HR+</w:t>
            </w:r>
          </w:p>
        </w:tc>
        <w:tc>
          <w:tcPr>
            <w:tcW w:w="2268" w:type="dxa"/>
            <w:noWrap/>
            <w:hideMark/>
          </w:tcPr>
          <w:p w14:paraId="3F7B260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3261" w:type="dxa"/>
            <w:noWrap/>
            <w:hideMark/>
          </w:tcPr>
          <w:p w14:paraId="726FCABD" w14:textId="3A10EE02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20.36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11.01-33.95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5C1A4D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568FE3AE" w14:textId="77777777" w:rsidTr="00E45981">
        <w:trPr>
          <w:trHeight w:val="85"/>
        </w:trPr>
        <w:tc>
          <w:tcPr>
            <w:tcW w:w="5665" w:type="dxa"/>
            <w:noWrap/>
            <w:hideMark/>
          </w:tcPr>
          <w:p w14:paraId="307C12AA" w14:textId="3D442914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HER2-HR-/Triple Negative</w:t>
            </w:r>
          </w:p>
        </w:tc>
        <w:tc>
          <w:tcPr>
            <w:tcW w:w="2268" w:type="dxa"/>
            <w:noWrap/>
            <w:hideMark/>
          </w:tcPr>
          <w:p w14:paraId="22E4CA6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1" w:type="dxa"/>
            <w:noWrap/>
            <w:hideMark/>
          </w:tcPr>
          <w:p w14:paraId="3E36295D" w14:textId="0ABC61CB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10.35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4.57-17.38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3EDD9AF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2F3E6D67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691E692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4EB48F9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7FF5D4A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4EBA5A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4F0E375A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08F7E6A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Breast Invasive Ductal Carcinoma</w:t>
            </w:r>
          </w:p>
        </w:tc>
        <w:tc>
          <w:tcPr>
            <w:tcW w:w="2268" w:type="dxa"/>
            <w:noWrap/>
            <w:hideMark/>
          </w:tcPr>
          <w:p w14:paraId="2959680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261" w:type="dxa"/>
            <w:noWrap/>
            <w:hideMark/>
          </w:tcPr>
          <w:p w14:paraId="65F8543E" w14:textId="3FE4B3A1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18.56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9.29 - 32.87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2C4B2DB" w14:textId="4442FB86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0.050</w:t>
            </w:r>
            <w:r w:rsidR="008D4E5A" w:rsidRPr="001E480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BA6101" w:rsidRPr="001E480B" w14:paraId="004A96F7" w14:textId="77777777" w:rsidTr="00E45981">
        <w:trPr>
          <w:trHeight w:val="80"/>
        </w:trPr>
        <w:tc>
          <w:tcPr>
            <w:tcW w:w="5665" w:type="dxa"/>
            <w:noWrap/>
            <w:hideMark/>
          </w:tcPr>
          <w:p w14:paraId="6F6E4F9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Breast Invasive Lobular Carcinoma</w:t>
            </w:r>
          </w:p>
        </w:tc>
        <w:tc>
          <w:tcPr>
            <w:tcW w:w="2268" w:type="dxa"/>
            <w:noWrap/>
            <w:hideMark/>
          </w:tcPr>
          <w:p w14:paraId="75F020C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61" w:type="dxa"/>
            <w:noWrap/>
            <w:hideMark/>
          </w:tcPr>
          <w:p w14:paraId="18276DA8" w14:textId="064A2EF2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21.29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11.01 - 39.52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3BA6926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4E11243A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488E41A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4792E7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07F82CB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56D8967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18E4A823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02A7AC7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Colon Adenocarcinoma</w:t>
            </w:r>
          </w:p>
        </w:tc>
        <w:tc>
          <w:tcPr>
            <w:tcW w:w="2268" w:type="dxa"/>
            <w:noWrap/>
            <w:hideMark/>
          </w:tcPr>
          <w:p w14:paraId="75906AE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61" w:type="dxa"/>
            <w:noWrap/>
            <w:hideMark/>
          </w:tcPr>
          <w:p w14:paraId="40623507" w14:textId="49B4C51E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17.83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9.28 - 30.15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129929C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0.581</w:t>
            </w:r>
          </w:p>
        </w:tc>
      </w:tr>
      <w:tr w:rsidR="00BA6101" w:rsidRPr="001E480B" w14:paraId="5D4985C2" w14:textId="77777777" w:rsidTr="00E45981">
        <w:trPr>
          <w:trHeight w:val="81"/>
        </w:trPr>
        <w:tc>
          <w:tcPr>
            <w:tcW w:w="5665" w:type="dxa"/>
            <w:noWrap/>
            <w:hideMark/>
          </w:tcPr>
          <w:p w14:paraId="17130F5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Mucinous Adenocarcinoma</w:t>
            </w:r>
          </w:p>
        </w:tc>
        <w:tc>
          <w:tcPr>
            <w:tcW w:w="2268" w:type="dxa"/>
            <w:noWrap/>
            <w:hideMark/>
          </w:tcPr>
          <w:p w14:paraId="513F970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noWrap/>
            <w:hideMark/>
          </w:tcPr>
          <w:p w14:paraId="0F90CF84" w14:textId="51FFD3AD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11.83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6.82 - 30.15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175BFB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04E9D4AC" w14:textId="77777777" w:rsidTr="00E45981">
        <w:trPr>
          <w:trHeight w:val="81"/>
        </w:trPr>
        <w:tc>
          <w:tcPr>
            <w:tcW w:w="5665" w:type="dxa"/>
            <w:noWrap/>
            <w:hideMark/>
          </w:tcPr>
          <w:p w14:paraId="689D43F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Rectal Adenocarcinoma</w:t>
            </w:r>
          </w:p>
        </w:tc>
        <w:tc>
          <w:tcPr>
            <w:tcW w:w="2268" w:type="dxa"/>
            <w:noWrap/>
            <w:hideMark/>
          </w:tcPr>
          <w:p w14:paraId="7445F29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1" w:type="dxa"/>
            <w:noWrap/>
            <w:hideMark/>
          </w:tcPr>
          <w:p w14:paraId="3A784EBE" w14:textId="6A9D6411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17.21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8.51 - 29.39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3471983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3EF2738A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199077A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564BA2E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2EB5523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7D1F905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5F09A53A" w14:textId="77777777" w:rsidTr="00E45981">
        <w:trPr>
          <w:trHeight w:val="145"/>
        </w:trPr>
        <w:tc>
          <w:tcPr>
            <w:tcW w:w="5665" w:type="dxa"/>
            <w:noWrap/>
            <w:hideMark/>
          </w:tcPr>
          <w:p w14:paraId="764745A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Uterine Malignant Mixed Mullerian </w:t>
            </w:r>
            <w:proofErr w:type="spellStart"/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Tumor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749082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dxa"/>
            <w:noWrap/>
            <w:hideMark/>
          </w:tcPr>
          <w:p w14:paraId="37CB18F0" w14:textId="42CE3C76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15.52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9.98 - 20.65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588755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0.309</w:t>
            </w:r>
          </w:p>
        </w:tc>
      </w:tr>
      <w:tr w:rsidR="00BA6101" w:rsidRPr="001E480B" w14:paraId="77CFB14E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1014852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Uterine Endometrioid Carcinoma</w:t>
            </w:r>
          </w:p>
        </w:tc>
        <w:tc>
          <w:tcPr>
            <w:tcW w:w="2268" w:type="dxa"/>
            <w:noWrap/>
            <w:hideMark/>
          </w:tcPr>
          <w:p w14:paraId="7E43FB6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1" w:type="dxa"/>
            <w:noWrap/>
            <w:hideMark/>
          </w:tcPr>
          <w:p w14:paraId="1110BC5F" w14:textId="7940A30F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17.30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9.91 - 23.23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A17381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00A2260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75D1ED3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Uterine Papillary Serous Carcinoma</w:t>
            </w:r>
          </w:p>
        </w:tc>
        <w:tc>
          <w:tcPr>
            <w:tcW w:w="2268" w:type="dxa"/>
            <w:noWrap/>
            <w:hideMark/>
          </w:tcPr>
          <w:p w14:paraId="1185C51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1" w:type="dxa"/>
            <w:noWrap/>
            <w:hideMark/>
          </w:tcPr>
          <w:p w14:paraId="53E63401" w14:textId="3A99C801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10.62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5.64 - 22.22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165FCD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6CF7AD48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679933B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7B62635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08895D0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8C231A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2AD1DF9A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74BF864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Adenocarcinoma of the Gastroesophageal Junction</w:t>
            </w:r>
          </w:p>
        </w:tc>
        <w:tc>
          <w:tcPr>
            <w:tcW w:w="2268" w:type="dxa"/>
            <w:noWrap/>
            <w:hideMark/>
          </w:tcPr>
          <w:p w14:paraId="728F845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1" w:type="dxa"/>
            <w:noWrap/>
            <w:hideMark/>
          </w:tcPr>
          <w:p w14:paraId="06D51E7B" w14:textId="1EEED32E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15.31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6.80 - 18.56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38FF079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0.157</w:t>
            </w:r>
          </w:p>
        </w:tc>
      </w:tr>
      <w:tr w:rsidR="00BA6101" w:rsidRPr="001E480B" w14:paraId="0403230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507BEAF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Esophageal</w:t>
            </w:r>
            <w:proofErr w:type="spellEnd"/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 Adenocarcinoma</w:t>
            </w:r>
          </w:p>
        </w:tc>
        <w:tc>
          <w:tcPr>
            <w:tcW w:w="2268" w:type="dxa"/>
            <w:noWrap/>
            <w:hideMark/>
          </w:tcPr>
          <w:p w14:paraId="3CF0EAC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1" w:type="dxa"/>
            <w:noWrap/>
            <w:hideMark/>
          </w:tcPr>
          <w:p w14:paraId="016BBC39" w14:textId="62C7BDB4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13.80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6.77 - 21.46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1D2087B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4E762061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076323E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Stomach Adenocarcinoma</w:t>
            </w:r>
          </w:p>
        </w:tc>
        <w:tc>
          <w:tcPr>
            <w:tcW w:w="2268" w:type="dxa"/>
            <w:noWrap/>
            <w:hideMark/>
          </w:tcPr>
          <w:p w14:paraId="01648BF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1" w:type="dxa"/>
            <w:noWrap/>
            <w:hideMark/>
          </w:tcPr>
          <w:p w14:paraId="095AC31D" w14:textId="6A4454B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8.25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5.30 - 18.85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79FBDDB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1D28AE29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24C5142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37A34A7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0E6C0AA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61E1593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70C2D1D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3CAE153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Gallbladder Carcinoma</w:t>
            </w:r>
          </w:p>
        </w:tc>
        <w:tc>
          <w:tcPr>
            <w:tcW w:w="2268" w:type="dxa"/>
            <w:noWrap/>
            <w:hideMark/>
          </w:tcPr>
          <w:p w14:paraId="7D6FB86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1" w:type="dxa"/>
            <w:noWrap/>
            <w:hideMark/>
          </w:tcPr>
          <w:p w14:paraId="42029C84" w14:textId="049CB15D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12.10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5.83-21.34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793B3DE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0.182</w:t>
            </w:r>
          </w:p>
        </w:tc>
      </w:tr>
      <w:tr w:rsidR="00BA6101" w:rsidRPr="001E480B" w14:paraId="64B00A49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7CF8CF7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Extrahepatic cholangiocarcinoma </w:t>
            </w:r>
          </w:p>
        </w:tc>
        <w:tc>
          <w:tcPr>
            <w:tcW w:w="2268" w:type="dxa"/>
            <w:noWrap/>
            <w:hideMark/>
          </w:tcPr>
          <w:p w14:paraId="703AEDA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61" w:type="dxa"/>
            <w:noWrap/>
            <w:hideMark/>
          </w:tcPr>
          <w:p w14:paraId="1FBC0426" w14:textId="46B8145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12.19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7.82-23.23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0AF7EF9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27244E2D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508791D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Hepatocellular Carcinoma</w:t>
            </w:r>
          </w:p>
        </w:tc>
        <w:tc>
          <w:tcPr>
            <w:tcW w:w="2268" w:type="dxa"/>
            <w:noWrap/>
            <w:hideMark/>
          </w:tcPr>
          <w:p w14:paraId="7BF2166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1" w:type="dxa"/>
            <w:noWrap/>
            <w:hideMark/>
          </w:tcPr>
          <w:p w14:paraId="11535E71" w14:textId="2C289A04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10.94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4.68-25.02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465ADED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55E8FB7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36D7ED4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Intrahepatic Cholangiocarcinoma</w:t>
            </w:r>
          </w:p>
        </w:tc>
        <w:tc>
          <w:tcPr>
            <w:tcW w:w="2268" w:type="dxa"/>
            <w:noWrap/>
            <w:hideMark/>
          </w:tcPr>
          <w:p w14:paraId="14B6FAA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261" w:type="dxa"/>
            <w:noWrap/>
            <w:hideMark/>
          </w:tcPr>
          <w:p w14:paraId="4ABB09DF" w14:textId="78AB6AE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11.20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5.31-20.37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0476A01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0CBC8C69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6603949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3267491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3F6B6C4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7254B0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7ADBE51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3863607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Anorectal Mucosal Melanoma</w:t>
            </w:r>
          </w:p>
        </w:tc>
        <w:tc>
          <w:tcPr>
            <w:tcW w:w="2268" w:type="dxa"/>
            <w:noWrap/>
            <w:hideMark/>
          </w:tcPr>
          <w:p w14:paraId="5778007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noWrap/>
            <w:hideMark/>
          </w:tcPr>
          <w:p w14:paraId="31B74D52" w14:textId="75192CD4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9.66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4.04 - 18.93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601E061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0.469</w:t>
            </w:r>
          </w:p>
        </w:tc>
      </w:tr>
      <w:tr w:rsidR="00BA6101" w:rsidRPr="001E480B" w14:paraId="7A45C0F0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60F0633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Cutaneous Melanoma</w:t>
            </w:r>
          </w:p>
        </w:tc>
        <w:tc>
          <w:tcPr>
            <w:tcW w:w="2268" w:type="dxa"/>
            <w:noWrap/>
            <w:hideMark/>
          </w:tcPr>
          <w:p w14:paraId="011A45B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61" w:type="dxa"/>
            <w:noWrap/>
            <w:hideMark/>
          </w:tcPr>
          <w:p w14:paraId="67F13B12" w14:textId="76979863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9.66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4.04 - 18.93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2C74073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60B6F9CE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6107AFF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Head and Neck Mucosal Melanoma</w:t>
            </w:r>
          </w:p>
        </w:tc>
        <w:tc>
          <w:tcPr>
            <w:tcW w:w="2268" w:type="dxa"/>
            <w:noWrap/>
            <w:hideMark/>
          </w:tcPr>
          <w:p w14:paraId="7EF6B5C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noWrap/>
            <w:hideMark/>
          </w:tcPr>
          <w:p w14:paraId="59A96B36" w14:textId="06633719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9.21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7.27 - 15.76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5382EC7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76122D6F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669A4CD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Mucosal Melanoma of Vagina</w:t>
            </w:r>
          </w:p>
        </w:tc>
        <w:tc>
          <w:tcPr>
            <w:tcW w:w="2268" w:type="dxa"/>
            <w:noWrap/>
            <w:hideMark/>
          </w:tcPr>
          <w:p w14:paraId="4882E1B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noWrap/>
            <w:hideMark/>
          </w:tcPr>
          <w:p w14:paraId="601A3538" w14:textId="2E776DE3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15.29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12.10 - 27.57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68789C5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54E09FEB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3266033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Uveal Melanoma</w:t>
            </w:r>
          </w:p>
        </w:tc>
        <w:tc>
          <w:tcPr>
            <w:tcW w:w="2268" w:type="dxa"/>
            <w:noWrap/>
            <w:hideMark/>
          </w:tcPr>
          <w:p w14:paraId="0E974E6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1" w:type="dxa"/>
            <w:noWrap/>
            <w:hideMark/>
          </w:tcPr>
          <w:p w14:paraId="5DA74F9B" w14:textId="6ABB183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13.08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4.32 - 27.75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76A5E21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47BE9290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4863E05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3AA2985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0ABB0B9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44B7518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390CD1F3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750969D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Lung Neuroendocrine Carcinoma</w:t>
            </w:r>
          </w:p>
        </w:tc>
        <w:tc>
          <w:tcPr>
            <w:tcW w:w="2268" w:type="dxa"/>
            <w:noWrap/>
            <w:hideMark/>
          </w:tcPr>
          <w:p w14:paraId="052E3A8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1" w:type="dxa"/>
            <w:noWrap/>
            <w:hideMark/>
          </w:tcPr>
          <w:p w14:paraId="5988AD74" w14:textId="747117A0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6.83 </w:t>
            </w:r>
            <w:r w:rsidR="00BD3F0D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1.98 - 13.36</w:t>
            </w:r>
            <w:r w:rsidR="00BD3F0D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6B731580" w14:textId="58B8276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  <w:r w:rsidR="008D4E5A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BA6101" w:rsidRPr="001E480B" w14:paraId="79B7FD13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3BDF3A4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Lung Adenocarcinoma</w:t>
            </w:r>
          </w:p>
        </w:tc>
        <w:tc>
          <w:tcPr>
            <w:tcW w:w="2268" w:type="dxa"/>
            <w:noWrap/>
            <w:hideMark/>
          </w:tcPr>
          <w:p w14:paraId="7DCACDC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3261" w:type="dxa"/>
            <w:noWrap/>
            <w:hideMark/>
          </w:tcPr>
          <w:p w14:paraId="6845BA16" w14:textId="04065BC2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11.73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4.81 - 23.78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5600D9F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252DA2AF" w14:textId="77777777" w:rsidTr="00E45981">
        <w:trPr>
          <w:trHeight w:val="77"/>
        </w:trPr>
        <w:tc>
          <w:tcPr>
            <w:tcW w:w="5665" w:type="dxa"/>
            <w:noWrap/>
            <w:hideMark/>
          </w:tcPr>
          <w:p w14:paraId="2274C24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Lung Squamous Cell Carcinoma</w:t>
            </w:r>
          </w:p>
        </w:tc>
        <w:tc>
          <w:tcPr>
            <w:tcW w:w="2268" w:type="dxa"/>
            <w:noWrap/>
            <w:hideMark/>
          </w:tcPr>
          <w:p w14:paraId="744D174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61" w:type="dxa"/>
            <w:noWrap/>
            <w:hideMark/>
          </w:tcPr>
          <w:p w14:paraId="4C8396B9" w14:textId="6BBA06F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8.02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3.17 - 16.88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6F3A286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22DEAE1D" w14:textId="77777777" w:rsidTr="00E45981">
        <w:trPr>
          <w:trHeight w:val="122"/>
        </w:trPr>
        <w:tc>
          <w:tcPr>
            <w:tcW w:w="5665" w:type="dxa"/>
            <w:noWrap/>
            <w:hideMark/>
          </w:tcPr>
          <w:p w14:paraId="62C6D92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Poorly Differentiated Non-Small Cell Lung Cancer</w:t>
            </w:r>
          </w:p>
        </w:tc>
        <w:tc>
          <w:tcPr>
            <w:tcW w:w="2268" w:type="dxa"/>
            <w:noWrap/>
            <w:hideMark/>
          </w:tcPr>
          <w:p w14:paraId="0186B01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dxa"/>
            <w:noWrap/>
            <w:hideMark/>
          </w:tcPr>
          <w:p w14:paraId="271E88A0" w14:textId="40108A4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4.06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2.10 - 13.98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596C17E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7E1512E4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53CA439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18F9C0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4D6247E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4E6E71E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26C76E54" w14:textId="77777777" w:rsidTr="00E45981">
        <w:trPr>
          <w:trHeight w:val="125"/>
        </w:trPr>
        <w:tc>
          <w:tcPr>
            <w:tcW w:w="5665" w:type="dxa"/>
            <w:noWrap/>
            <w:hideMark/>
          </w:tcPr>
          <w:p w14:paraId="0982C2D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Clear Cell Ovarian Cancer</w:t>
            </w:r>
          </w:p>
        </w:tc>
        <w:tc>
          <w:tcPr>
            <w:tcW w:w="2268" w:type="dxa"/>
            <w:noWrap/>
            <w:hideMark/>
          </w:tcPr>
          <w:p w14:paraId="7878ADDB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noWrap/>
            <w:hideMark/>
          </w:tcPr>
          <w:p w14:paraId="48B293E8" w14:textId="6BF98EE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8.67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4.55 - 14.47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5E113F6" w14:textId="2BCCB7EB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0.039</w:t>
            </w:r>
            <w:r w:rsidR="008D4E5A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BA6101" w:rsidRPr="001E480B" w14:paraId="222036BA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4BE05B9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High-Grade Serous Ovarian Cancer</w:t>
            </w:r>
          </w:p>
        </w:tc>
        <w:tc>
          <w:tcPr>
            <w:tcW w:w="2268" w:type="dxa"/>
            <w:noWrap/>
            <w:hideMark/>
          </w:tcPr>
          <w:p w14:paraId="7925955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1" w:type="dxa"/>
            <w:noWrap/>
            <w:hideMark/>
          </w:tcPr>
          <w:p w14:paraId="31DF8912" w14:textId="032DFFB9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12.29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8.21 - 19.26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679A364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341112CE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48E0529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Low-Grade Serous Ovarian Cancer</w:t>
            </w:r>
          </w:p>
        </w:tc>
        <w:tc>
          <w:tcPr>
            <w:tcW w:w="2268" w:type="dxa"/>
            <w:noWrap/>
            <w:hideMark/>
          </w:tcPr>
          <w:p w14:paraId="60CE311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noWrap/>
            <w:hideMark/>
          </w:tcPr>
          <w:p w14:paraId="613E3A50" w14:textId="2E07E0B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23.00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13.80 - 32.92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2B4FEBA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31DF3C85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0E0B433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611DD79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50E584F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029E26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1866327B" w14:textId="77777777" w:rsidTr="00E45981">
        <w:trPr>
          <w:trHeight w:val="125"/>
        </w:trPr>
        <w:tc>
          <w:tcPr>
            <w:tcW w:w="5665" w:type="dxa"/>
            <w:noWrap/>
            <w:hideMark/>
          </w:tcPr>
          <w:p w14:paraId="5C218F8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Pancreatic Adenocarcinoma</w:t>
            </w:r>
          </w:p>
        </w:tc>
        <w:tc>
          <w:tcPr>
            <w:tcW w:w="2268" w:type="dxa"/>
            <w:noWrap/>
            <w:hideMark/>
          </w:tcPr>
          <w:p w14:paraId="0E8B5C3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261" w:type="dxa"/>
            <w:noWrap/>
            <w:hideMark/>
          </w:tcPr>
          <w:p w14:paraId="135DC310" w14:textId="7A0BC676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8.55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3.84 - 16.24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F10F3D0" w14:textId="7AF1EC4B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  <w:r w:rsidR="008D4E5A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BA6101" w:rsidRPr="001E480B" w14:paraId="4EF7E6BB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23AB49D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Pancreatic Neuroendocrine </w:t>
            </w:r>
            <w:proofErr w:type="spellStart"/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Tumor</w:t>
            </w:r>
            <w:proofErr w:type="spellEnd"/>
          </w:p>
        </w:tc>
        <w:tc>
          <w:tcPr>
            <w:tcW w:w="2268" w:type="dxa"/>
            <w:noWrap/>
            <w:hideMark/>
          </w:tcPr>
          <w:p w14:paraId="7D3C769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1" w:type="dxa"/>
            <w:noWrap/>
            <w:hideMark/>
          </w:tcPr>
          <w:p w14:paraId="139DCB75" w14:textId="070CA3B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19.10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8.58 - 30.37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27930A1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7BE019F4" w14:textId="77777777" w:rsidTr="00E45981">
        <w:trPr>
          <w:trHeight w:val="75"/>
        </w:trPr>
        <w:tc>
          <w:tcPr>
            <w:tcW w:w="5665" w:type="dxa"/>
            <w:noWrap/>
            <w:hideMark/>
          </w:tcPr>
          <w:p w14:paraId="175B78D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Undifferentiated Carcinoma of the Pancreas</w:t>
            </w:r>
          </w:p>
        </w:tc>
        <w:tc>
          <w:tcPr>
            <w:tcW w:w="2268" w:type="dxa"/>
            <w:noWrap/>
            <w:hideMark/>
          </w:tcPr>
          <w:p w14:paraId="2B38837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noWrap/>
            <w:hideMark/>
          </w:tcPr>
          <w:p w14:paraId="32182327" w14:textId="5A1FC241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2.89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2.09 - 9.04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63096E7A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3C04B4CB" w14:textId="77777777" w:rsidTr="00E45981">
        <w:trPr>
          <w:trHeight w:val="120"/>
        </w:trPr>
        <w:tc>
          <w:tcPr>
            <w:tcW w:w="5665" w:type="dxa"/>
            <w:noWrap/>
            <w:hideMark/>
          </w:tcPr>
          <w:p w14:paraId="5F50AB7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Acinar Cell Carcinoma/</w:t>
            </w:r>
            <w:proofErr w:type="spellStart"/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Adenosquamous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4CEB77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noWrap/>
            <w:hideMark/>
          </w:tcPr>
          <w:p w14:paraId="79604144" w14:textId="4125727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12.39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8.88 - 17.01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7CB4B80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05AB9115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1B9897E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48084FA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01E5D37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68EDCBA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108DF902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21E985F5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Combined Small Cell Lung Carcinoma</w:t>
            </w:r>
          </w:p>
        </w:tc>
        <w:tc>
          <w:tcPr>
            <w:tcW w:w="2268" w:type="dxa"/>
            <w:noWrap/>
            <w:hideMark/>
          </w:tcPr>
          <w:p w14:paraId="16C4CBB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noWrap/>
            <w:hideMark/>
          </w:tcPr>
          <w:p w14:paraId="16C8F34B" w14:textId="519EF95F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8.16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3.62 - 11.67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362A51B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0.542</w:t>
            </w:r>
          </w:p>
        </w:tc>
      </w:tr>
      <w:tr w:rsidR="00BA6101" w:rsidRPr="001E480B" w14:paraId="77763EFB" w14:textId="77777777" w:rsidTr="00E45981">
        <w:trPr>
          <w:trHeight w:val="75"/>
        </w:trPr>
        <w:tc>
          <w:tcPr>
            <w:tcW w:w="5665" w:type="dxa"/>
            <w:noWrap/>
            <w:hideMark/>
          </w:tcPr>
          <w:p w14:paraId="31966A3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Small Cell Lung Cancer</w:t>
            </w:r>
          </w:p>
        </w:tc>
        <w:tc>
          <w:tcPr>
            <w:tcW w:w="2268" w:type="dxa"/>
            <w:noWrap/>
            <w:hideMark/>
          </w:tcPr>
          <w:p w14:paraId="7274909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1" w:type="dxa"/>
            <w:noWrap/>
            <w:hideMark/>
          </w:tcPr>
          <w:p w14:paraId="7CDB28C5" w14:textId="36685003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8.81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5.04 - 13.93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7EB817C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101" w:rsidRPr="001E480B" w14:paraId="79856FA8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0E5B1AD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5821AD74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1F0824F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67DF75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0BEA8BD3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0F1977B2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Anaplastic Thyroid Carcinoma</w:t>
            </w:r>
          </w:p>
        </w:tc>
        <w:tc>
          <w:tcPr>
            <w:tcW w:w="2268" w:type="dxa"/>
            <w:noWrap/>
            <w:hideMark/>
          </w:tcPr>
          <w:p w14:paraId="5F119E49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dxa"/>
            <w:noWrap/>
            <w:hideMark/>
          </w:tcPr>
          <w:p w14:paraId="41F24052" w14:textId="50FC6263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3.62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1.73 - 9.62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059A4F8D" w14:textId="2E02E119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  <w:r w:rsidR="008D4E5A" w:rsidRPr="001E480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BA6101" w:rsidRPr="001E480B" w14:paraId="5DC56992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4002C89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Papillary Thyroid Cancer</w:t>
            </w:r>
          </w:p>
        </w:tc>
        <w:tc>
          <w:tcPr>
            <w:tcW w:w="2268" w:type="dxa"/>
            <w:noWrap/>
            <w:hideMark/>
          </w:tcPr>
          <w:p w14:paraId="45D5FF67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1" w:type="dxa"/>
            <w:noWrap/>
            <w:hideMark/>
          </w:tcPr>
          <w:p w14:paraId="3DB3F540" w14:textId="1789631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17.54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13.28 - 27.73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3BD4622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403A657C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7970013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Poorly Differentiated Thyroid Cancer</w:t>
            </w:r>
          </w:p>
        </w:tc>
        <w:tc>
          <w:tcPr>
            <w:tcW w:w="2268" w:type="dxa"/>
            <w:noWrap/>
            <w:hideMark/>
          </w:tcPr>
          <w:p w14:paraId="58EBB2D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1" w:type="dxa"/>
            <w:noWrap/>
            <w:hideMark/>
          </w:tcPr>
          <w:p w14:paraId="653982F4" w14:textId="1D0A9735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18.40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8.27 - 26.50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6A61AD18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6101" w:rsidRPr="001E480B" w14:paraId="27397106" w14:textId="77777777" w:rsidTr="00E45981">
        <w:trPr>
          <w:trHeight w:val="260"/>
        </w:trPr>
        <w:tc>
          <w:tcPr>
            <w:tcW w:w="5665" w:type="dxa"/>
            <w:noWrap/>
            <w:hideMark/>
          </w:tcPr>
          <w:p w14:paraId="1B5411E0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033E915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noWrap/>
            <w:hideMark/>
          </w:tcPr>
          <w:p w14:paraId="1259D38E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noWrap/>
            <w:hideMark/>
          </w:tcPr>
          <w:p w14:paraId="1B159D1F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6E358DF7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61B1C6F3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Leiomyosarcoma</w:t>
            </w:r>
          </w:p>
        </w:tc>
        <w:tc>
          <w:tcPr>
            <w:tcW w:w="2268" w:type="dxa"/>
            <w:noWrap/>
            <w:hideMark/>
          </w:tcPr>
          <w:p w14:paraId="7C2A34F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1" w:type="dxa"/>
            <w:noWrap/>
            <w:hideMark/>
          </w:tcPr>
          <w:p w14:paraId="7A3EB5A7" w14:textId="4ABD6FBE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18.33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12.47–30.39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  <w:noWrap/>
            <w:hideMark/>
          </w:tcPr>
          <w:p w14:paraId="52CBC44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</w:tr>
      <w:tr w:rsidR="00BA6101" w:rsidRPr="001E480B" w14:paraId="137BF885" w14:textId="77777777" w:rsidTr="00E45981">
        <w:trPr>
          <w:trHeight w:val="58"/>
        </w:trPr>
        <w:tc>
          <w:tcPr>
            <w:tcW w:w="5665" w:type="dxa"/>
            <w:noWrap/>
            <w:hideMark/>
          </w:tcPr>
          <w:p w14:paraId="17942316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Undifferentiated Pleomorphic Sarcoma/Malignant Fibrous Histiocytoma/High-Grade Spindle Cell Sarcoma</w:t>
            </w:r>
          </w:p>
        </w:tc>
        <w:tc>
          <w:tcPr>
            <w:tcW w:w="2268" w:type="dxa"/>
            <w:noWrap/>
            <w:hideMark/>
          </w:tcPr>
          <w:p w14:paraId="2912BB1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1" w:type="dxa"/>
            <w:noWrap/>
            <w:hideMark/>
          </w:tcPr>
          <w:p w14:paraId="4EA1233F" w14:textId="75D8234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17.06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8.20–19.83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16D20E51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101" w:rsidRPr="001E480B" w14:paraId="6AFC6D5B" w14:textId="77777777" w:rsidTr="00E45981">
        <w:trPr>
          <w:trHeight w:val="134"/>
        </w:trPr>
        <w:tc>
          <w:tcPr>
            <w:tcW w:w="5665" w:type="dxa"/>
            <w:noWrap/>
            <w:hideMark/>
          </w:tcPr>
          <w:p w14:paraId="15F9B78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Dedifferentiated Liposarcoma</w:t>
            </w:r>
          </w:p>
        </w:tc>
        <w:tc>
          <w:tcPr>
            <w:tcW w:w="2268" w:type="dxa"/>
            <w:noWrap/>
            <w:hideMark/>
          </w:tcPr>
          <w:p w14:paraId="2803364D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dxa"/>
            <w:noWrap/>
            <w:hideMark/>
          </w:tcPr>
          <w:p w14:paraId="1E46E38B" w14:textId="2FD27D58" w:rsidR="00BA6101" w:rsidRPr="001E480B" w:rsidRDefault="00BA6101" w:rsidP="00BA610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8.64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4.99–20.32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3" w:type="dxa"/>
            <w:vMerge/>
            <w:hideMark/>
          </w:tcPr>
          <w:p w14:paraId="20940E7C" w14:textId="77777777" w:rsidR="00BA6101" w:rsidRPr="001E480B" w:rsidRDefault="00BA6101" w:rsidP="00BA61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82370" w14:textId="119E452A" w:rsidR="004945C9" w:rsidRDefault="00BA6101" w:rsidP="00B75F13">
      <w:pPr>
        <w:rPr>
          <w:rFonts w:ascii="Arial" w:hAnsi="Arial" w:cs="Arial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color w:val="000000" w:themeColor="text1"/>
          <w:sz w:val="20"/>
          <w:szCs w:val="20"/>
        </w:rPr>
        <w:t>HER2=Human Epidermal Growth Factor Receptor 2, HR=Hormone Receptor.</w:t>
      </w:r>
    </w:p>
    <w:p w14:paraId="6B5C3206" w14:textId="77777777" w:rsidR="00942FD7" w:rsidRPr="001E480B" w:rsidRDefault="00942FD7" w:rsidP="00B75F13">
      <w:pPr>
        <w:rPr>
          <w:rFonts w:ascii="Arial" w:hAnsi="Arial" w:cs="Arial" w:hint="eastAsia"/>
          <w:color w:val="000000" w:themeColor="text1"/>
          <w:sz w:val="20"/>
          <w:szCs w:val="20"/>
        </w:rPr>
      </w:pPr>
    </w:p>
    <w:p w14:paraId="451798BD" w14:textId="686B5512" w:rsidR="00F2456F" w:rsidRPr="001E480B" w:rsidRDefault="00F2456F" w:rsidP="00F2456F">
      <w:pPr>
        <w:pStyle w:val="Caption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D27F6F" w:rsidRPr="001E480B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5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Impact of 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ex on 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urvival in </w:t>
      </w:r>
      <w:r w:rsidR="000949AF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BM p</w:t>
      </w:r>
      <w:r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atients</w:t>
      </w:r>
      <w:r w:rsidR="008D4E5A" w:rsidRPr="001E480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across different cancers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830"/>
        <w:gridCol w:w="1560"/>
        <w:gridCol w:w="2551"/>
        <w:gridCol w:w="2693"/>
        <w:gridCol w:w="2552"/>
        <w:gridCol w:w="2551"/>
      </w:tblGrid>
      <w:tr w:rsidR="00572BD7" w:rsidRPr="001E480B" w14:paraId="02CC3575" w14:textId="6231E0BF" w:rsidTr="00572BD7">
        <w:trPr>
          <w:trHeight w:val="173"/>
        </w:trPr>
        <w:tc>
          <w:tcPr>
            <w:tcW w:w="2830" w:type="dxa"/>
            <w:noWrap/>
            <w:hideMark/>
          </w:tcPr>
          <w:p w14:paraId="5BA948F6" w14:textId="355468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Cancer Type </w:t>
            </w:r>
          </w:p>
        </w:tc>
        <w:tc>
          <w:tcPr>
            <w:tcW w:w="1560" w:type="dxa"/>
          </w:tcPr>
          <w:p w14:paraId="5025453A" w14:textId="5DDC0A6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Male (n, %)</w:t>
            </w:r>
          </w:p>
        </w:tc>
        <w:tc>
          <w:tcPr>
            <w:tcW w:w="2551" w:type="dxa"/>
            <w:noWrap/>
            <w:hideMark/>
          </w:tcPr>
          <w:p w14:paraId="0860E0EF" w14:textId="2ED22D6C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Male Survival (months)</w:t>
            </w:r>
          </w:p>
        </w:tc>
        <w:tc>
          <w:tcPr>
            <w:tcW w:w="2693" w:type="dxa"/>
            <w:noWrap/>
            <w:hideMark/>
          </w:tcPr>
          <w:p w14:paraId="07A1E2F4" w14:textId="5903FA7D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Female Survival (months)</w:t>
            </w:r>
          </w:p>
        </w:tc>
        <w:tc>
          <w:tcPr>
            <w:tcW w:w="2552" w:type="dxa"/>
            <w:noWrap/>
            <w:hideMark/>
          </w:tcPr>
          <w:p w14:paraId="688C71F8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Mann-Whitney Test </w:t>
            </w:r>
            <w:r w:rsidRPr="001E480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2551" w:type="dxa"/>
          </w:tcPr>
          <w:p w14:paraId="7B12A004" w14:textId="02D42C1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Log-Rank (Mantel-Cox) </w:t>
            </w:r>
            <w:r w:rsidRPr="001E480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72BD7" w:rsidRPr="001E480B" w14:paraId="0FD16DA8" w14:textId="31488255" w:rsidTr="00572BD7">
        <w:trPr>
          <w:trHeight w:val="64"/>
        </w:trPr>
        <w:tc>
          <w:tcPr>
            <w:tcW w:w="2830" w:type="dxa"/>
            <w:noWrap/>
            <w:hideMark/>
          </w:tcPr>
          <w:p w14:paraId="6F2B87EB" w14:textId="63624F6F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1560" w:type="dxa"/>
          </w:tcPr>
          <w:p w14:paraId="0FDE54E4" w14:textId="3D620589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153 (81.0)</w:t>
            </w:r>
          </w:p>
        </w:tc>
        <w:tc>
          <w:tcPr>
            <w:tcW w:w="2551" w:type="dxa"/>
            <w:noWrap/>
            <w:hideMark/>
          </w:tcPr>
          <w:p w14:paraId="740A27F9" w14:textId="40DD965D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 9.76 (3.38-15.24)</w:t>
            </w:r>
          </w:p>
        </w:tc>
        <w:tc>
          <w:tcPr>
            <w:tcW w:w="2693" w:type="dxa"/>
            <w:noWrap/>
            <w:hideMark/>
          </w:tcPr>
          <w:p w14:paraId="44AC77EA" w14:textId="15494C2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11.24 (5.38 - 17.32)</w:t>
            </w:r>
          </w:p>
        </w:tc>
        <w:tc>
          <w:tcPr>
            <w:tcW w:w="2552" w:type="dxa"/>
            <w:noWrap/>
            <w:hideMark/>
          </w:tcPr>
          <w:p w14:paraId="27811A9C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2551" w:type="dxa"/>
          </w:tcPr>
          <w:p w14:paraId="35E4F3AF" w14:textId="0775144B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0.714</w:t>
            </w:r>
          </w:p>
        </w:tc>
      </w:tr>
      <w:tr w:rsidR="00572BD7" w:rsidRPr="001E480B" w14:paraId="58C7BE51" w14:textId="75752D79" w:rsidTr="00572BD7">
        <w:trPr>
          <w:trHeight w:val="64"/>
        </w:trPr>
        <w:tc>
          <w:tcPr>
            <w:tcW w:w="2830" w:type="dxa"/>
            <w:noWrap/>
            <w:hideMark/>
          </w:tcPr>
          <w:p w14:paraId="7068826C" w14:textId="0053B76B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1560" w:type="dxa"/>
          </w:tcPr>
          <w:p w14:paraId="354B2026" w14:textId="3A855CEF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245 (57.5)</w:t>
            </w:r>
          </w:p>
        </w:tc>
        <w:tc>
          <w:tcPr>
            <w:tcW w:w="2551" w:type="dxa"/>
            <w:noWrap/>
            <w:hideMark/>
          </w:tcPr>
          <w:p w14:paraId="74605281" w14:textId="5F6B5FE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18.02 (9.20-29.67)</w:t>
            </w:r>
          </w:p>
        </w:tc>
        <w:tc>
          <w:tcPr>
            <w:tcW w:w="2693" w:type="dxa"/>
            <w:noWrap/>
            <w:hideMark/>
          </w:tcPr>
          <w:p w14:paraId="2E4A2702" w14:textId="37FB598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15.44 (8.31 - 29.11)</w:t>
            </w:r>
          </w:p>
        </w:tc>
        <w:tc>
          <w:tcPr>
            <w:tcW w:w="2552" w:type="dxa"/>
            <w:noWrap/>
            <w:hideMark/>
          </w:tcPr>
          <w:p w14:paraId="6DC75336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2551" w:type="dxa"/>
          </w:tcPr>
          <w:p w14:paraId="6802E06E" w14:textId="31982B6F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0.614</w:t>
            </w:r>
          </w:p>
        </w:tc>
      </w:tr>
      <w:tr w:rsidR="00572BD7" w:rsidRPr="001E480B" w14:paraId="660D2499" w14:textId="610C980F" w:rsidTr="00572BD7">
        <w:trPr>
          <w:trHeight w:val="61"/>
        </w:trPr>
        <w:tc>
          <w:tcPr>
            <w:tcW w:w="2830" w:type="dxa"/>
            <w:noWrap/>
            <w:hideMark/>
          </w:tcPr>
          <w:p w14:paraId="01DCFFE6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Esophagogastric Cancer</w:t>
            </w:r>
          </w:p>
        </w:tc>
        <w:tc>
          <w:tcPr>
            <w:tcW w:w="1560" w:type="dxa"/>
          </w:tcPr>
          <w:p w14:paraId="5CD310A2" w14:textId="1F50C50D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115 (74.2)</w:t>
            </w:r>
          </w:p>
        </w:tc>
        <w:tc>
          <w:tcPr>
            <w:tcW w:w="2551" w:type="dxa"/>
            <w:noWrap/>
            <w:hideMark/>
          </w:tcPr>
          <w:p w14:paraId="1651BF33" w14:textId="1E1D159E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12.19 (6.52-19.19)</w:t>
            </w:r>
          </w:p>
        </w:tc>
        <w:tc>
          <w:tcPr>
            <w:tcW w:w="2693" w:type="dxa"/>
            <w:noWrap/>
            <w:hideMark/>
          </w:tcPr>
          <w:p w14:paraId="5920B430" w14:textId="40A5B08C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12.23 (5.52 - 21.24)</w:t>
            </w:r>
          </w:p>
        </w:tc>
        <w:tc>
          <w:tcPr>
            <w:tcW w:w="2552" w:type="dxa"/>
            <w:noWrap/>
            <w:hideMark/>
          </w:tcPr>
          <w:p w14:paraId="56AD69CE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2551" w:type="dxa"/>
          </w:tcPr>
          <w:p w14:paraId="3DA53682" w14:textId="35C6FEEB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0.636</w:t>
            </w:r>
          </w:p>
        </w:tc>
      </w:tr>
      <w:tr w:rsidR="00572BD7" w:rsidRPr="001E480B" w14:paraId="0B7C6A9A" w14:textId="1667DE68" w:rsidTr="00572BD7">
        <w:trPr>
          <w:trHeight w:val="61"/>
        </w:trPr>
        <w:tc>
          <w:tcPr>
            <w:tcW w:w="2830" w:type="dxa"/>
            <w:noWrap/>
            <w:hideMark/>
          </w:tcPr>
          <w:p w14:paraId="21420130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Head and Neck Cancer</w:t>
            </w:r>
          </w:p>
        </w:tc>
        <w:tc>
          <w:tcPr>
            <w:tcW w:w="1560" w:type="dxa"/>
          </w:tcPr>
          <w:p w14:paraId="2232E236" w14:textId="007229C2" w:rsidR="00572BD7" w:rsidRPr="001E480B" w:rsidRDefault="00D36618" w:rsidP="00D366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113 (79.6)</w:t>
            </w:r>
          </w:p>
        </w:tc>
        <w:tc>
          <w:tcPr>
            <w:tcW w:w="2551" w:type="dxa"/>
            <w:noWrap/>
            <w:hideMark/>
          </w:tcPr>
          <w:p w14:paraId="7C344EB9" w14:textId="2832069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10.38 (3.55-15.90)</w:t>
            </w:r>
          </w:p>
        </w:tc>
        <w:tc>
          <w:tcPr>
            <w:tcW w:w="2693" w:type="dxa"/>
            <w:noWrap/>
            <w:hideMark/>
          </w:tcPr>
          <w:p w14:paraId="7DBD0990" w14:textId="2F72C4B3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8.02 (3.94 - 13.57)</w:t>
            </w:r>
          </w:p>
        </w:tc>
        <w:tc>
          <w:tcPr>
            <w:tcW w:w="2552" w:type="dxa"/>
            <w:noWrap/>
            <w:hideMark/>
          </w:tcPr>
          <w:p w14:paraId="5824CAFA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2551" w:type="dxa"/>
          </w:tcPr>
          <w:p w14:paraId="6D8B7321" w14:textId="2E2E3CB0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0.523</w:t>
            </w:r>
          </w:p>
        </w:tc>
      </w:tr>
      <w:tr w:rsidR="00572BD7" w:rsidRPr="001E480B" w14:paraId="644C78A8" w14:textId="1404B658" w:rsidTr="00572BD7">
        <w:trPr>
          <w:trHeight w:val="61"/>
        </w:trPr>
        <w:tc>
          <w:tcPr>
            <w:tcW w:w="2830" w:type="dxa"/>
            <w:noWrap/>
            <w:hideMark/>
          </w:tcPr>
          <w:p w14:paraId="3F123DBC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Hepatobiliary Cancer</w:t>
            </w:r>
          </w:p>
        </w:tc>
        <w:tc>
          <w:tcPr>
            <w:tcW w:w="1560" w:type="dxa"/>
          </w:tcPr>
          <w:p w14:paraId="141FB245" w14:textId="77828FA3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52 (38.5)</w:t>
            </w:r>
          </w:p>
        </w:tc>
        <w:tc>
          <w:tcPr>
            <w:tcW w:w="2551" w:type="dxa"/>
            <w:noWrap/>
            <w:hideMark/>
          </w:tcPr>
          <w:p w14:paraId="39D71A15" w14:textId="151CFCEC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9.35 (5.39-21.02)</w:t>
            </w:r>
          </w:p>
        </w:tc>
        <w:tc>
          <w:tcPr>
            <w:tcW w:w="2693" w:type="dxa"/>
            <w:noWrap/>
            <w:hideMark/>
          </w:tcPr>
          <w:p w14:paraId="0C1067BB" w14:textId="60F0D8B3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10.32 (4.37 - 18.61) </w:t>
            </w:r>
          </w:p>
        </w:tc>
        <w:tc>
          <w:tcPr>
            <w:tcW w:w="2552" w:type="dxa"/>
            <w:noWrap/>
            <w:hideMark/>
          </w:tcPr>
          <w:p w14:paraId="6C682B13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2551" w:type="dxa"/>
          </w:tcPr>
          <w:p w14:paraId="59B92EB6" w14:textId="3EDAF21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0.961</w:t>
            </w:r>
          </w:p>
        </w:tc>
      </w:tr>
      <w:tr w:rsidR="00572BD7" w:rsidRPr="001E480B" w14:paraId="158A2988" w14:textId="487056C4" w:rsidTr="00572BD7">
        <w:trPr>
          <w:trHeight w:val="61"/>
        </w:trPr>
        <w:tc>
          <w:tcPr>
            <w:tcW w:w="2830" w:type="dxa"/>
            <w:noWrap/>
            <w:hideMark/>
          </w:tcPr>
          <w:p w14:paraId="64BDBBA4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Melanoma</w:t>
            </w:r>
          </w:p>
        </w:tc>
        <w:tc>
          <w:tcPr>
            <w:tcW w:w="1560" w:type="dxa"/>
          </w:tcPr>
          <w:p w14:paraId="5E4C158C" w14:textId="22749399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94 (54.3)</w:t>
            </w:r>
          </w:p>
        </w:tc>
        <w:tc>
          <w:tcPr>
            <w:tcW w:w="2551" w:type="dxa"/>
            <w:noWrap/>
            <w:hideMark/>
          </w:tcPr>
          <w:p w14:paraId="5DD47105" w14:textId="1F06ADF3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11.27 (4.48 - 21.86)</w:t>
            </w:r>
          </w:p>
        </w:tc>
        <w:tc>
          <w:tcPr>
            <w:tcW w:w="2693" w:type="dxa"/>
            <w:noWrap/>
            <w:hideMark/>
          </w:tcPr>
          <w:p w14:paraId="3A00C2FB" w14:textId="12B6246B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9.66 (3.76 - 16.49)</w:t>
            </w:r>
          </w:p>
        </w:tc>
        <w:tc>
          <w:tcPr>
            <w:tcW w:w="2552" w:type="dxa"/>
            <w:noWrap/>
            <w:hideMark/>
          </w:tcPr>
          <w:p w14:paraId="4A44DBD1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2551" w:type="dxa"/>
          </w:tcPr>
          <w:p w14:paraId="690D45EC" w14:textId="708576FA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0.171</w:t>
            </w:r>
          </w:p>
        </w:tc>
      </w:tr>
      <w:tr w:rsidR="00572BD7" w:rsidRPr="001E480B" w14:paraId="65276069" w14:textId="371C97B6" w:rsidTr="00572BD7">
        <w:trPr>
          <w:trHeight w:val="61"/>
        </w:trPr>
        <w:tc>
          <w:tcPr>
            <w:tcW w:w="2830" w:type="dxa"/>
            <w:noWrap/>
            <w:hideMark/>
          </w:tcPr>
          <w:p w14:paraId="7067F755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Non-Small Cell Lung Cancer</w:t>
            </w:r>
          </w:p>
        </w:tc>
        <w:tc>
          <w:tcPr>
            <w:tcW w:w="1560" w:type="dxa"/>
          </w:tcPr>
          <w:p w14:paraId="5EB0C878" w14:textId="6548F2FC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783 (46.7)</w:t>
            </w:r>
          </w:p>
        </w:tc>
        <w:tc>
          <w:tcPr>
            <w:tcW w:w="2551" w:type="dxa"/>
            <w:noWrap/>
            <w:hideMark/>
          </w:tcPr>
          <w:p w14:paraId="5F88692B" w14:textId="27E386A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10.62 (4.04 - 21.05)</w:t>
            </w:r>
          </w:p>
        </w:tc>
        <w:tc>
          <w:tcPr>
            <w:tcW w:w="2693" w:type="dxa"/>
            <w:noWrap/>
            <w:hideMark/>
          </w:tcPr>
          <w:p w14:paraId="0F37890A" w14:textId="709FEB1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11.41 (4.68 - 23.80)</w:t>
            </w:r>
          </w:p>
        </w:tc>
        <w:tc>
          <w:tcPr>
            <w:tcW w:w="2552" w:type="dxa"/>
            <w:noWrap/>
            <w:hideMark/>
          </w:tcPr>
          <w:p w14:paraId="6091061E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0.028*</w:t>
            </w:r>
          </w:p>
        </w:tc>
        <w:tc>
          <w:tcPr>
            <w:tcW w:w="2551" w:type="dxa"/>
          </w:tcPr>
          <w:p w14:paraId="6B31E743" w14:textId="4B3237E0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572BD7" w:rsidRPr="001E480B" w14:paraId="6C264A3A" w14:textId="7851EEE7" w:rsidTr="00572BD7">
        <w:trPr>
          <w:trHeight w:val="61"/>
        </w:trPr>
        <w:tc>
          <w:tcPr>
            <w:tcW w:w="2830" w:type="dxa"/>
            <w:noWrap/>
            <w:hideMark/>
          </w:tcPr>
          <w:p w14:paraId="32AA8A11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Pancreatic Cancer</w:t>
            </w:r>
          </w:p>
        </w:tc>
        <w:tc>
          <w:tcPr>
            <w:tcW w:w="1560" w:type="dxa"/>
          </w:tcPr>
          <w:p w14:paraId="217A2DEC" w14:textId="5534741B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441 (53.3)</w:t>
            </w:r>
          </w:p>
        </w:tc>
        <w:tc>
          <w:tcPr>
            <w:tcW w:w="2551" w:type="dxa"/>
            <w:noWrap/>
            <w:hideMark/>
          </w:tcPr>
          <w:p w14:paraId="537F738F" w14:textId="3F0798B5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8.78 (3.62 - 16.60)</w:t>
            </w:r>
          </w:p>
        </w:tc>
        <w:tc>
          <w:tcPr>
            <w:tcW w:w="2693" w:type="dxa"/>
            <w:noWrap/>
            <w:hideMark/>
          </w:tcPr>
          <w:p w14:paraId="5B81166E" w14:textId="420AE9D6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9.22 (4.08 - 18.18)</w:t>
            </w:r>
          </w:p>
        </w:tc>
        <w:tc>
          <w:tcPr>
            <w:tcW w:w="2552" w:type="dxa"/>
            <w:noWrap/>
            <w:hideMark/>
          </w:tcPr>
          <w:p w14:paraId="02465FDE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2551" w:type="dxa"/>
          </w:tcPr>
          <w:p w14:paraId="388A891C" w14:textId="60966B2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</w:tr>
      <w:tr w:rsidR="00572BD7" w:rsidRPr="001E480B" w14:paraId="4D4E3214" w14:textId="15150CD7" w:rsidTr="00572BD7">
        <w:trPr>
          <w:trHeight w:val="61"/>
        </w:trPr>
        <w:tc>
          <w:tcPr>
            <w:tcW w:w="2830" w:type="dxa"/>
            <w:noWrap/>
            <w:hideMark/>
          </w:tcPr>
          <w:p w14:paraId="13FA8E41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Small Cell Lung Cancer</w:t>
            </w:r>
          </w:p>
        </w:tc>
        <w:tc>
          <w:tcPr>
            <w:tcW w:w="1560" w:type="dxa"/>
          </w:tcPr>
          <w:p w14:paraId="32507094" w14:textId="0D6FB217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64 (58.2)</w:t>
            </w:r>
          </w:p>
        </w:tc>
        <w:tc>
          <w:tcPr>
            <w:tcW w:w="2551" w:type="dxa"/>
            <w:noWrap/>
            <w:hideMark/>
          </w:tcPr>
          <w:p w14:paraId="0E301EC5" w14:textId="67408C3A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8.84 (4.64 - 12.68)</w:t>
            </w:r>
          </w:p>
        </w:tc>
        <w:tc>
          <w:tcPr>
            <w:tcW w:w="2693" w:type="dxa"/>
            <w:noWrap/>
            <w:hideMark/>
          </w:tcPr>
          <w:p w14:paraId="67192629" w14:textId="37B982CC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8.05 (5.18 - 13.93)</w:t>
            </w:r>
          </w:p>
        </w:tc>
        <w:tc>
          <w:tcPr>
            <w:tcW w:w="2552" w:type="dxa"/>
            <w:noWrap/>
            <w:hideMark/>
          </w:tcPr>
          <w:p w14:paraId="4AD9CE62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2551" w:type="dxa"/>
          </w:tcPr>
          <w:p w14:paraId="58A6CC25" w14:textId="0599D51F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0.977</w:t>
            </w:r>
          </w:p>
        </w:tc>
      </w:tr>
      <w:tr w:rsidR="00572BD7" w:rsidRPr="001E480B" w14:paraId="4F1AE636" w14:textId="3256DE2E" w:rsidTr="00572BD7">
        <w:trPr>
          <w:trHeight w:val="61"/>
        </w:trPr>
        <w:tc>
          <w:tcPr>
            <w:tcW w:w="2830" w:type="dxa"/>
            <w:noWrap/>
            <w:hideMark/>
          </w:tcPr>
          <w:p w14:paraId="4BE3FFBC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Renal Cell Cancer</w:t>
            </w:r>
          </w:p>
        </w:tc>
        <w:tc>
          <w:tcPr>
            <w:tcW w:w="1560" w:type="dxa"/>
          </w:tcPr>
          <w:p w14:paraId="1941BAB7" w14:textId="1CFBD59D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70 (76.1)</w:t>
            </w:r>
          </w:p>
        </w:tc>
        <w:tc>
          <w:tcPr>
            <w:tcW w:w="2551" w:type="dxa"/>
            <w:noWrap/>
            <w:hideMark/>
          </w:tcPr>
          <w:p w14:paraId="04D69A4E" w14:textId="52FB99A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13.34 (5.33 - 29.41)</w:t>
            </w:r>
          </w:p>
        </w:tc>
        <w:tc>
          <w:tcPr>
            <w:tcW w:w="2693" w:type="dxa"/>
            <w:noWrap/>
            <w:hideMark/>
          </w:tcPr>
          <w:p w14:paraId="37EA4EFE" w14:textId="62DB8D98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14.38 (6.04 - 25.07)</w:t>
            </w:r>
          </w:p>
        </w:tc>
        <w:tc>
          <w:tcPr>
            <w:tcW w:w="2552" w:type="dxa"/>
            <w:noWrap/>
            <w:hideMark/>
          </w:tcPr>
          <w:p w14:paraId="32E54A01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2551" w:type="dxa"/>
          </w:tcPr>
          <w:p w14:paraId="1EC6BF4C" w14:textId="7991B5D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0.297</w:t>
            </w:r>
          </w:p>
        </w:tc>
      </w:tr>
      <w:tr w:rsidR="00572BD7" w:rsidRPr="001E480B" w14:paraId="3B4C0BFA" w14:textId="26D926B6" w:rsidTr="00572BD7">
        <w:trPr>
          <w:trHeight w:val="61"/>
        </w:trPr>
        <w:tc>
          <w:tcPr>
            <w:tcW w:w="2830" w:type="dxa"/>
            <w:noWrap/>
            <w:hideMark/>
          </w:tcPr>
          <w:p w14:paraId="55FE7EEE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Soft Tissue Sarcoma</w:t>
            </w:r>
          </w:p>
        </w:tc>
        <w:tc>
          <w:tcPr>
            <w:tcW w:w="1560" w:type="dxa"/>
          </w:tcPr>
          <w:p w14:paraId="0E0C9886" w14:textId="6B6E29D4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53 (60.2)</w:t>
            </w:r>
          </w:p>
        </w:tc>
        <w:tc>
          <w:tcPr>
            <w:tcW w:w="2551" w:type="dxa"/>
            <w:noWrap/>
            <w:hideMark/>
          </w:tcPr>
          <w:p w14:paraId="1F585E15" w14:textId="09A4B050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17.18 (8.54 - 26.18)</w:t>
            </w:r>
          </w:p>
        </w:tc>
        <w:tc>
          <w:tcPr>
            <w:tcW w:w="2693" w:type="dxa"/>
            <w:noWrap/>
            <w:hideMark/>
          </w:tcPr>
          <w:p w14:paraId="1C1E1B81" w14:textId="1BD3F6FC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12.39 (6.83 - 21.27)</w:t>
            </w:r>
          </w:p>
        </w:tc>
        <w:tc>
          <w:tcPr>
            <w:tcW w:w="2552" w:type="dxa"/>
            <w:noWrap/>
            <w:hideMark/>
          </w:tcPr>
          <w:p w14:paraId="4A11EF77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2551" w:type="dxa"/>
          </w:tcPr>
          <w:p w14:paraId="6E5A57DE" w14:textId="65F9E00E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0.480</w:t>
            </w:r>
          </w:p>
        </w:tc>
      </w:tr>
      <w:tr w:rsidR="00572BD7" w:rsidRPr="001E480B" w14:paraId="1F58F552" w14:textId="158D487A" w:rsidTr="00572BD7">
        <w:trPr>
          <w:trHeight w:val="61"/>
        </w:trPr>
        <w:tc>
          <w:tcPr>
            <w:tcW w:w="2830" w:type="dxa"/>
            <w:noWrap/>
            <w:hideMark/>
          </w:tcPr>
          <w:p w14:paraId="6F744996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Thyroid Cancer</w:t>
            </w:r>
          </w:p>
        </w:tc>
        <w:tc>
          <w:tcPr>
            <w:tcW w:w="1560" w:type="dxa"/>
          </w:tcPr>
          <w:p w14:paraId="11CC38ED" w14:textId="5760F544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40 (57.1)</w:t>
            </w:r>
          </w:p>
        </w:tc>
        <w:tc>
          <w:tcPr>
            <w:tcW w:w="2551" w:type="dxa"/>
            <w:noWrap/>
            <w:hideMark/>
          </w:tcPr>
          <w:p w14:paraId="5B38028A" w14:textId="14440DA5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21.71 (10.77 - 30.91)</w:t>
            </w:r>
          </w:p>
        </w:tc>
        <w:tc>
          <w:tcPr>
            <w:tcW w:w="2693" w:type="dxa"/>
            <w:noWrap/>
            <w:hideMark/>
          </w:tcPr>
          <w:p w14:paraId="0EC65C80" w14:textId="2DB6D134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17.51 (13.39 - 23.87) </w:t>
            </w:r>
          </w:p>
        </w:tc>
        <w:tc>
          <w:tcPr>
            <w:tcW w:w="2552" w:type="dxa"/>
            <w:noWrap/>
            <w:hideMark/>
          </w:tcPr>
          <w:p w14:paraId="6AD75158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2551" w:type="dxa"/>
          </w:tcPr>
          <w:p w14:paraId="14C5736B" w14:textId="3E1568F4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0.117</w:t>
            </w:r>
          </w:p>
        </w:tc>
      </w:tr>
      <w:tr w:rsidR="00572BD7" w:rsidRPr="001E480B" w14:paraId="6E90E3B5" w14:textId="02004C8F" w:rsidTr="00572BD7">
        <w:trPr>
          <w:trHeight w:val="61"/>
        </w:trPr>
        <w:tc>
          <w:tcPr>
            <w:tcW w:w="2830" w:type="dxa"/>
            <w:noWrap/>
            <w:hideMark/>
          </w:tcPr>
          <w:p w14:paraId="32C80A7B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Salivary Gland Cancer</w:t>
            </w:r>
          </w:p>
        </w:tc>
        <w:tc>
          <w:tcPr>
            <w:tcW w:w="1560" w:type="dxa"/>
          </w:tcPr>
          <w:p w14:paraId="2E40E0E1" w14:textId="5EF88825" w:rsidR="00572BD7" w:rsidRPr="001E480B" w:rsidRDefault="00D36618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30 (52.6)</w:t>
            </w:r>
          </w:p>
        </w:tc>
        <w:tc>
          <w:tcPr>
            <w:tcW w:w="2551" w:type="dxa"/>
            <w:noWrap/>
            <w:hideMark/>
          </w:tcPr>
          <w:p w14:paraId="3F46D34C" w14:textId="62B0A899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11.88 (7.84 - 26.05)</w:t>
            </w:r>
          </w:p>
        </w:tc>
        <w:tc>
          <w:tcPr>
            <w:tcW w:w="2693" w:type="dxa"/>
            <w:noWrap/>
            <w:hideMark/>
          </w:tcPr>
          <w:p w14:paraId="1B24D072" w14:textId="59847F72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10.91 (3.93 - 18.02)</w:t>
            </w:r>
          </w:p>
        </w:tc>
        <w:tc>
          <w:tcPr>
            <w:tcW w:w="2552" w:type="dxa"/>
            <w:noWrap/>
            <w:hideMark/>
          </w:tcPr>
          <w:p w14:paraId="6E5D63FA" w14:textId="77777777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2551" w:type="dxa"/>
          </w:tcPr>
          <w:p w14:paraId="19F0A40D" w14:textId="566839BF" w:rsidR="00572BD7" w:rsidRPr="001E480B" w:rsidRDefault="00572BD7" w:rsidP="00793D19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0.343</w:t>
            </w:r>
          </w:p>
        </w:tc>
      </w:tr>
    </w:tbl>
    <w:p w14:paraId="7CC1F1C0" w14:textId="1C0662BC" w:rsidR="00266234" w:rsidRPr="001E480B" w:rsidRDefault="000949AF" w:rsidP="00793D19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E480B">
        <w:rPr>
          <w:rFonts w:ascii="Arial" w:hAnsi="Arial" w:cs="Arial"/>
          <w:color w:val="000000"/>
          <w:sz w:val="20"/>
          <w:szCs w:val="20"/>
        </w:rPr>
        <w:t>BM=bone metastasis</w:t>
      </w:r>
    </w:p>
    <w:p w14:paraId="340F5525" w14:textId="77777777" w:rsidR="00D36618" w:rsidRPr="001E480B" w:rsidRDefault="00D36618" w:rsidP="00D36618">
      <w:pPr>
        <w:rPr>
          <w:rFonts w:ascii="Arial" w:hAnsi="Arial" w:cs="Arial" w:hint="eastAsia"/>
          <w:sz w:val="20"/>
          <w:szCs w:val="20"/>
        </w:rPr>
      </w:pPr>
    </w:p>
    <w:p w14:paraId="233B7BB1" w14:textId="2100D491" w:rsidR="00D27F6F" w:rsidRPr="001E480B" w:rsidRDefault="00D27F6F" w:rsidP="00D27F6F">
      <w:pPr>
        <w:pStyle w:val="Caption"/>
        <w:rPr>
          <w:rFonts w:ascii="Arial" w:hAnsi="Arial" w:cs="Arial"/>
          <w:i w:val="0"/>
          <w:iCs w:val="0"/>
          <w:color w:val="000000"/>
          <w:sz w:val="20"/>
          <w:szCs w:val="20"/>
        </w:rPr>
      </w:pPr>
      <w:r w:rsidRPr="001E480B">
        <w:rPr>
          <w:rFonts w:ascii="Arial" w:hAnsi="Arial" w:cs="Arial"/>
          <w:i w:val="0"/>
          <w:iCs w:val="0"/>
          <w:sz w:val="20"/>
          <w:szCs w:val="20"/>
        </w:rPr>
        <w:t xml:space="preserve">Table </w:t>
      </w:r>
      <w:r w:rsidRPr="001E480B">
        <w:rPr>
          <w:rFonts w:ascii="Arial" w:hAnsi="Arial" w:cs="Arial"/>
          <w:i w:val="0"/>
          <w:iCs w:val="0"/>
          <w:sz w:val="20"/>
          <w:szCs w:val="20"/>
        </w:rPr>
        <w:fldChar w:fldCharType="begin"/>
      </w:r>
      <w:r w:rsidRPr="001E480B">
        <w:rPr>
          <w:rFonts w:ascii="Arial" w:hAnsi="Arial" w:cs="Arial"/>
          <w:i w:val="0"/>
          <w:iCs w:val="0"/>
          <w:sz w:val="20"/>
          <w:szCs w:val="20"/>
        </w:rPr>
        <w:instrText xml:space="preserve"> SEQ Table \* ARABIC </w:instrText>
      </w:r>
      <w:r w:rsidRPr="001E480B">
        <w:rPr>
          <w:rFonts w:ascii="Arial" w:hAnsi="Arial" w:cs="Arial"/>
          <w:i w:val="0"/>
          <w:iCs w:val="0"/>
          <w:sz w:val="20"/>
          <w:szCs w:val="20"/>
        </w:rPr>
        <w:fldChar w:fldCharType="separate"/>
      </w:r>
      <w:r w:rsidRPr="001E480B">
        <w:rPr>
          <w:rFonts w:ascii="Arial" w:hAnsi="Arial" w:cs="Arial"/>
          <w:i w:val="0"/>
          <w:iCs w:val="0"/>
          <w:noProof/>
          <w:sz w:val="20"/>
          <w:szCs w:val="20"/>
        </w:rPr>
        <w:t>6</w:t>
      </w:r>
      <w:r w:rsidRPr="001E480B">
        <w:rPr>
          <w:rFonts w:ascii="Arial" w:hAnsi="Arial" w:cs="Arial"/>
          <w:i w:val="0"/>
          <w:iCs w:val="0"/>
          <w:sz w:val="20"/>
          <w:szCs w:val="20"/>
        </w:rPr>
        <w:fldChar w:fldCharType="end"/>
      </w:r>
      <w:r w:rsidRPr="001E480B">
        <w:rPr>
          <w:rFonts w:ascii="Arial" w:hAnsi="Arial" w:cs="Arial"/>
          <w:i w:val="0"/>
          <w:iCs w:val="0"/>
          <w:sz w:val="20"/>
          <w:szCs w:val="20"/>
        </w:rPr>
        <w:t xml:space="preserve"> Impact of </w:t>
      </w:r>
      <w:r w:rsidR="00253B43" w:rsidRPr="001E480B">
        <w:rPr>
          <w:rFonts w:ascii="Arial" w:hAnsi="Arial" w:cs="Arial"/>
          <w:i w:val="0"/>
          <w:iCs w:val="0"/>
          <w:sz w:val="20"/>
          <w:szCs w:val="20"/>
        </w:rPr>
        <w:t xml:space="preserve">age at diagnosis </w:t>
      </w:r>
      <w:r w:rsidRPr="001E480B">
        <w:rPr>
          <w:rFonts w:ascii="Arial" w:hAnsi="Arial" w:cs="Arial"/>
          <w:i w:val="0"/>
          <w:iCs w:val="0"/>
          <w:sz w:val="20"/>
          <w:szCs w:val="20"/>
        </w:rPr>
        <w:t>on survival in BM patients across different cancers</w:t>
      </w:r>
    </w:p>
    <w:tbl>
      <w:tblPr>
        <w:tblStyle w:val="TableGrid"/>
        <w:tblW w:w="13480" w:type="dxa"/>
        <w:tblLook w:val="04A0" w:firstRow="1" w:lastRow="0" w:firstColumn="1" w:lastColumn="0" w:noHBand="0" w:noVBand="1"/>
      </w:tblPr>
      <w:tblGrid>
        <w:gridCol w:w="3120"/>
        <w:gridCol w:w="2520"/>
        <w:gridCol w:w="3440"/>
        <w:gridCol w:w="1900"/>
        <w:gridCol w:w="2500"/>
      </w:tblGrid>
      <w:tr w:rsidR="00BA3BBA" w:rsidRPr="001E480B" w14:paraId="63073DC8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37E3E654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noWrap/>
            <w:hideMark/>
          </w:tcPr>
          <w:p w14:paraId="3D07E661" w14:textId="117A5E89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Age at Diagnosis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731DE41D" w14:textId="17D1BAA6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Optimal Threshold 95% CI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noWrap/>
            <w:hideMark/>
          </w:tcPr>
          <w:p w14:paraId="5CC5144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Bootstrap 95% CI</w:t>
            </w:r>
          </w:p>
        </w:tc>
        <w:tc>
          <w:tcPr>
            <w:tcW w:w="2500" w:type="dxa"/>
            <w:noWrap/>
            <w:hideMark/>
          </w:tcPr>
          <w:p w14:paraId="0FA90A92" w14:textId="5B164189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Log-Rank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Mantel-Cox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480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A3BBA" w:rsidRPr="001E480B" w14:paraId="4789D402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27DA0B1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2520" w:type="dxa"/>
            <w:noWrap/>
            <w:hideMark/>
          </w:tcPr>
          <w:p w14:paraId="72E7EDE8" w14:textId="5CF52EC6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54.6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45.8–63.0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469ECFD9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00" w:type="dxa"/>
            <w:noWrap/>
            <w:hideMark/>
          </w:tcPr>
          <w:p w14:paraId="55988754" w14:textId="1B0B43A8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37.72, 67.37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578C9701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</w:tr>
      <w:tr w:rsidR="00BA3BBA" w:rsidRPr="001E480B" w14:paraId="549FA17F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0D9737F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Prostate Cancer</w:t>
            </w:r>
          </w:p>
        </w:tc>
        <w:tc>
          <w:tcPr>
            <w:tcW w:w="2520" w:type="dxa"/>
            <w:noWrap/>
            <w:hideMark/>
          </w:tcPr>
          <w:p w14:paraId="7D4B5732" w14:textId="1F859281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66.9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60.5–74.1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4E5D1026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00" w:type="dxa"/>
            <w:noWrap/>
            <w:hideMark/>
          </w:tcPr>
          <w:p w14:paraId="63416CBA" w14:textId="062B3084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55.29, 78.12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5FF4FD20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0.336</w:t>
            </w:r>
          </w:p>
        </w:tc>
      </w:tr>
      <w:tr w:rsidR="00BA3BBA" w:rsidRPr="001E480B" w14:paraId="0992491A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0B035C0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Ovarian Cancer</w:t>
            </w:r>
          </w:p>
        </w:tc>
        <w:tc>
          <w:tcPr>
            <w:tcW w:w="2520" w:type="dxa"/>
            <w:noWrap/>
            <w:hideMark/>
          </w:tcPr>
          <w:p w14:paraId="1AEF538A" w14:textId="5370620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54.5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46.0–67.5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6A648F6D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0" w:type="dxa"/>
            <w:noWrap/>
            <w:hideMark/>
          </w:tcPr>
          <w:p w14:paraId="2EDF2E94" w14:textId="19EB7561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36.19, 70.38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430A9F69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</w:tr>
      <w:tr w:rsidR="00BA3BBA" w:rsidRPr="001E480B" w14:paraId="2127581D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4C0B28A3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Salivary Gland Cancer</w:t>
            </w:r>
          </w:p>
        </w:tc>
        <w:tc>
          <w:tcPr>
            <w:tcW w:w="2520" w:type="dxa"/>
            <w:noWrap/>
            <w:hideMark/>
          </w:tcPr>
          <w:p w14:paraId="6322C5E9" w14:textId="79D0202A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55.3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46.6–64.2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480F6D89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00" w:type="dxa"/>
            <w:noWrap/>
            <w:hideMark/>
          </w:tcPr>
          <w:p w14:paraId="12E9FE35" w14:textId="7B5FD332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39.82, 64.72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35C9FE23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0.120</w:t>
            </w:r>
          </w:p>
        </w:tc>
      </w:tr>
      <w:tr w:rsidR="00BA3BBA" w:rsidRPr="001E480B" w14:paraId="57986708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7D6C0A60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Head and Neck Cancer</w:t>
            </w:r>
          </w:p>
        </w:tc>
        <w:tc>
          <w:tcPr>
            <w:tcW w:w="2520" w:type="dxa"/>
            <w:noWrap/>
            <w:hideMark/>
          </w:tcPr>
          <w:p w14:paraId="34D70DC5" w14:textId="05728244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58.7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50.3–67.4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39381303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00" w:type="dxa"/>
            <w:noWrap/>
            <w:hideMark/>
          </w:tcPr>
          <w:p w14:paraId="373E28C4" w14:textId="262487A3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49.20, 76.27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66AEB666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0.004*</w:t>
            </w:r>
          </w:p>
        </w:tc>
      </w:tr>
      <w:tr w:rsidR="00BA3BBA" w:rsidRPr="001E480B" w14:paraId="59A67D3A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0CB5810A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Endometrial Cancer</w:t>
            </w:r>
          </w:p>
        </w:tc>
        <w:tc>
          <w:tcPr>
            <w:tcW w:w="2520" w:type="dxa"/>
            <w:noWrap/>
            <w:hideMark/>
          </w:tcPr>
          <w:p w14:paraId="2A241C06" w14:textId="1FA880DC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64.7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58.1–67.3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4653DF48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00" w:type="dxa"/>
            <w:noWrap/>
            <w:hideMark/>
          </w:tcPr>
          <w:p w14:paraId="1AA9A37A" w14:textId="0770F0BC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52.78, 72.14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78F13C62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0.392</w:t>
            </w:r>
          </w:p>
        </w:tc>
      </w:tr>
      <w:tr w:rsidR="00BA3BBA" w:rsidRPr="001E480B" w14:paraId="4E3CC25F" w14:textId="77777777" w:rsidTr="00D27F6F">
        <w:trPr>
          <w:trHeight w:val="103"/>
        </w:trPr>
        <w:tc>
          <w:tcPr>
            <w:tcW w:w="3120" w:type="dxa"/>
            <w:noWrap/>
            <w:hideMark/>
          </w:tcPr>
          <w:p w14:paraId="631EFD0C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Uterine Sarcoma</w:t>
            </w:r>
          </w:p>
        </w:tc>
        <w:tc>
          <w:tcPr>
            <w:tcW w:w="2520" w:type="dxa"/>
            <w:noWrap/>
            <w:hideMark/>
          </w:tcPr>
          <w:p w14:paraId="36DEB38A" w14:textId="529B14DE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54.5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51.4–60.9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189A8A7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00" w:type="dxa"/>
            <w:noWrap/>
            <w:hideMark/>
          </w:tcPr>
          <w:p w14:paraId="7BBF3FE3" w14:textId="1BEBE3C7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49.90, 63.47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7302D1E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0.005*</w:t>
            </w:r>
          </w:p>
        </w:tc>
      </w:tr>
      <w:tr w:rsidR="00BA3BBA" w:rsidRPr="001E480B" w14:paraId="2653AB39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0BF99CC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Small Cell Lung Cancer</w:t>
            </w:r>
          </w:p>
        </w:tc>
        <w:tc>
          <w:tcPr>
            <w:tcW w:w="2520" w:type="dxa"/>
            <w:noWrap/>
            <w:hideMark/>
          </w:tcPr>
          <w:p w14:paraId="0200C8E7" w14:textId="3CF55766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66.0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60.2–71.2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7327FF63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00" w:type="dxa"/>
            <w:noWrap/>
            <w:hideMark/>
          </w:tcPr>
          <w:p w14:paraId="607D5F05" w14:textId="05DA4831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57.02, 73.51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44B31C5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0.323</w:t>
            </w:r>
          </w:p>
        </w:tc>
      </w:tr>
      <w:tr w:rsidR="00BA3BBA" w:rsidRPr="001E480B" w14:paraId="523AAB7F" w14:textId="77777777" w:rsidTr="00D27F6F">
        <w:trPr>
          <w:trHeight w:val="181"/>
        </w:trPr>
        <w:tc>
          <w:tcPr>
            <w:tcW w:w="3120" w:type="dxa"/>
            <w:noWrap/>
            <w:hideMark/>
          </w:tcPr>
          <w:p w14:paraId="72DC6D37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Pancreatic Cancer</w:t>
            </w:r>
          </w:p>
        </w:tc>
        <w:tc>
          <w:tcPr>
            <w:tcW w:w="2520" w:type="dxa"/>
            <w:noWrap/>
            <w:hideMark/>
          </w:tcPr>
          <w:p w14:paraId="0D56CA13" w14:textId="5FC03CAA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65.9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58.0–73.0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noWrap/>
            <w:hideMark/>
          </w:tcPr>
          <w:p w14:paraId="5592EE61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00" w:type="dxa"/>
            <w:noWrap/>
            <w:hideMark/>
          </w:tcPr>
          <w:p w14:paraId="00CFD0EA" w14:textId="0AD8B180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56.00, 74.22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3F8E5409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0.620</w:t>
            </w:r>
          </w:p>
        </w:tc>
      </w:tr>
      <w:tr w:rsidR="00BA3BBA" w:rsidRPr="001E480B" w14:paraId="19722E99" w14:textId="77777777" w:rsidTr="00D27F6F">
        <w:trPr>
          <w:trHeight w:val="98"/>
        </w:trPr>
        <w:tc>
          <w:tcPr>
            <w:tcW w:w="3120" w:type="dxa"/>
            <w:noWrap/>
            <w:hideMark/>
          </w:tcPr>
          <w:p w14:paraId="2FD1FE5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2520" w:type="dxa"/>
            <w:noWrap/>
            <w:hideMark/>
          </w:tcPr>
          <w:p w14:paraId="2617AD05" w14:textId="41D15DE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66.3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60.0–73.1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755568FD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00" w:type="dxa"/>
            <w:noWrap/>
            <w:hideMark/>
          </w:tcPr>
          <w:p w14:paraId="68A99962" w14:textId="28A46995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58.29, 74.01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4D6E3EF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0.05*</w:t>
            </w:r>
          </w:p>
        </w:tc>
      </w:tr>
      <w:tr w:rsidR="00BA3BBA" w:rsidRPr="001E480B" w14:paraId="4170BFCE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4C72652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Soft Tissue Sarcoma</w:t>
            </w:r>
          </w:p>
        </w:tc>
        <w:tc>
          <w:tcPr>
            <w:tcW w:w="2520" w:type="dxa"/>
            <w:noWrap/>
            <w:hideMark/>
          </w:tcPr>
          <w:p w14:paraId="5B9F13CE" w14:textId="4E62E6DF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60.4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49.9–67.7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00C7BE1A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00" w:type="dxa"/>
            <w:noWrap/>
            <w:hideMark/>
          </w:tcPr>
          <w:p w14:paraId="09D48D04" w14:textId="0557668A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43.47, 71.36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3A329451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0.553</w:t>
            </w:r>
          </w:p>
        </w:tc>
      </w:tr>
      <w:tr w:rsidR="00BA3BBA" w:rsidRPr="001E480B" w14:paraId="094FA655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1D7B11F0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Non-Small Cell Lung Cancer</w:t>
            </w:r>
          </w:p>
        </w:tc>
        <w:tc>
          <w:tcPr>
            <w:tcW w:w="2520" w:type="dxa"/>
            <w:noWrap/>
            <w:hideMark/>
          </w:tcPr>
          <w:p w14:paraId="156BDE56" w14:textId="3D5AFC8D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66.8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58.4–73.4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663D3AEB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00" w:type="dxa"/>
            <w:noWrap/>
            <w:hideMark/>
          </w:tcPr>
          <w:p w14:paraId="560A339E" w14:textId="5C53976F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56.99, 74.98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606B23F7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0.317</w:t>
            </w:r>
          </w:p>
        </w:tc>
      </w:tr>
      <w:tr w:rsidR="00BA3BBA" w:rsidRPr="001E480B" w14:paraId="375F0F2F" w14:textId="77777777" w:rsidTr="00D27F6F">
        <w:trPr>
          <w:trHeight w:val="80"/>
        </w:trPr>
        <w:tc>
          <w:tcPr>
            <w:tcW w:w="3120" w:type="dxa"/>
            <w:noWrap/>
            <w:hideMark/>
          </w:tcPr>
          <w:p w14:paraId="4FACB80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Esophagogastric Cancer</w:t>
            </w:r>
          </w:p>
        </w:tc>
        <w:tc>
          <w:tcPr>
            <w:tcW w:w="2520" w:type="dxa"/>
            <w:noWrap/>
            <w:hideMark/>
          </w:tcPr>
          <w:p w14:paraId="301E0598" w14:textId="348C9E11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61.9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52.6–69.3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0AC97283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00" w:type="dxa"/>
            <w:noWrap/>
            <w:hideMark/>
          </w:tcPr>
          <w:p w14:paraId="6D3ABA58" w14:textId="2AFD67FA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53.29, 69.46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010BA900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</w:tr>
      <w:tr w:rsidR="00BA3BBA" w:rsidRPr="001E480B" w14:paraId="1F753077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54D66207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Melanoma</w:t>
            </w:r>
          </w:p>
        </w:tc>
        <w:tc>
          <w:tcPr>
            <w:tcW w:w="2520" w:type="dxa"/>
            <w:noWrap/>
            <w:hideMark/>
          </w:tcPr>
          <w:p w14:paraId="3F7B97AF" w14:textId="1F20C42E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62.8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50.4–72.0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0376F90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00" w:type="dxa"/>
            <w:noWrap/>
            <w:hideMark/>
          </w:tcPr>
          <w:p w14:paraId="063D57D2" w14:textId="36E56279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45.07, 75.67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7A5EBC92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0.227</w:t>
            </w:r>
          </w:p>
        </w:tc>
      </w:tr>
      <w:tr w:rsidR="00BA3BBA" w:rsidRPr="001E480B" w14:paraId="08B919F2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6DD10FA2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2520" w:type="dxa"/>
            <w:noWrap/>
            <w:hideMark/>
          </w:tcPr>
          <w:p w14:paraId="0851A1DB" w14:textId="1EE09345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54.5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46.1 – 63.7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3EBB0688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00" w:type="dxa"/>
            <w:noWrap/>
            <w:hideMark/>
          </w:tcPr>
          <w:p w14:paraId="27F65D2F" w14:textId="15F371E1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45.23–65.79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31619C62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0.238</w:t>
            </w:r>
          </w:p>
        </w:tc>
      </w:tr>
      <w:tr w:rsidR="00BA3BBA" w:rsidRPr="001E480B" w14:paraId="5E4A9798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4025112F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Hepatobiliary Cancer</w:t>
            </w:r>
          </w:p>
        </w:tc>
        <w:tc>
          <w:tcPr>
            <w:tcW w:w="2520" w:type="dxa"/>
            <w:noWrap/>
            <w:hideMark/>
          </w:tcPr>
          <w:p w14:paraId="691121B9" w14:textId="23E62D58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61.7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52.8 – 70.4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51479464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00" w:type="dxa"/>
            <w:noWrap/>
            <w:hideMark/>
          </w:tcPr>
          <w:p w14:paraId="4214A688" w14:textId="0145C3C2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53.85–68.64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2D457FF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0.019*</w:t>
            </w:r>
          </w:p>
        </w:tc>
      </w:tr>
      <w:tr w:rsidR="00BA3BBA" w:rsidRPr="001E480B" w14:paraId="60E71E1B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6EA687E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Renal Cell Cancer</w:t>
            </w:r>
          </w:p>
        </w:tc>
        <w:tc>
          <w:tcPr>
            <w:tcW w:w="2520" w:type="dxa"/>
            <w:noWrap/>
            <w:hideMark/>
          </w:tcPr>
          <w:p w14:paraId="05B848B1" w14:textId="2876240B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58.8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52.8 – 65.3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noWrap/>
            <w:hideMark/>
          </w:tcPr>
          <w:p w14:paraId="09C96261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00" w:type="dxa"/>
            <w:noWrap/>
            <w:hideMark/>
          </w:tcPr>
          <w:p w14:paraId="0DCFDFEF" w14:textId="6BCFF662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52.44–67.91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7ACE8C3E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480B">
              <w:rPr>
                <w:rFonts w:ascii="Arial" w:hAnsi="Arial" w:cs="Arial"/>
                <w:sz w:val="20"/>
                <w:szCs w:val="20"/>
              </w:rPr>
              <w:t>0.904</w:t>
            </w:r>
          </w:p>
        </w:tc>
      </w:tr>
      <w:tr w:rsidR="00BA3BBA" w:rsidRPr="001E480B" w14:paraId="7E2C9EA5" w14:textId="77777777" w:rsidTr="00D27F6F">
        <w:trPr>
          <w:trHeight w:val="64"/>
        </w:trPr>
        <w:tc>
          <w:tcPr>
            <w:tcW w:w="3120" w:type="dxa"/>
            <w:noWrap/>
            <w:hideMark/>
          </w:tcPr>
          <w:p w14:paraId="1D7AEE1E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Thyroid Cancer</w:t>
            </w:r>
          </w:p>
        </w:tc>
        <w:tc>
          <w:tcPr>
            <w:tcW w:w="2520" w:type="dxa"/>
            <w:noWrap/>
            <w:hideMark/>
          </w:tcPr>
          <w:p w14:paraId="100DB57D" w14:textId="464BC9EA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 xml:space="preserve">63.2 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57.5 – 72.1</w:t>
            </w:r>
            <w:r w:rsidR="00BD3F0D"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0" w:type="dxa"/>
            <w:noWrap/>
            <w:hideMark/>
          </w:tcPr>
          <w:p w14:paraId="78F845E9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00" w:type="dxa"/>
            <w:noWrap/>
            <w:hideMark/>
          </w:tcPr>
          <w:p w14:paraId="679F031D" w14:textId="345C87D3" w:rsidR="00BA3BBA" w:rsidRPr="001E480B" w:rsidRDefault="00BD3F0D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A3BBA" w:rsidRPr="001E480B">
              <w:rPr>
                <w:rFonts w:ascii="Arial" w:hAnsi="Arial" w:cs="Arial"/>
                <w:color w:val="000000"/>
                <w:sz w:val="20"/>
                <w:szCs w:val="20"/>
              </w:rPr>
              <w:t>51.15–72.84</w:t>
            </w: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dxa"/>
            <w:noWrap/>
            <w:hideMark/>
          </w:tcPr>
          <w:p w14:paraId="5A4758F5" w14:textId="77777777" w:rsidR="00BA3BBA" w:rsidRPr="001E480B" w:rsidRDefault="00BA3BBA" w:rsidP="00D27F6F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80B">
              <w:rPr>
                <w:rFonts w:ascii="Arial" w:hAnsi="Arial" w:cs="Arial"/>
                <w:color w:val="000000"/>
                <w:sz w:val="20"/>
                <w:szCs w:val="20"/>
              </w:rPr>
              <w:t>0.134</w:t>
            </w:r>
          </w:p>
        </w:tc>
      </w:tr>
    </w:tbl>
    <w:p w14:paraId="720AB97B" w14:textId="661943EC" w:rsidR="00B91FAE" w:rsidRPr="001E480B" w:rsidRDefault="00253B43" w:rsidP="00793D19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E480B">
        <w:rPr>
          <w:rFonts w:ascii="Arial" w:hAnsi="Arial" w:cs="Arial"/>
          <w:color w:val="000000"/>
          <w:sz w:val="20"/>
          <w:szCs w:val="20"/>
        </w:rPr>
        <w:t>BM=bone metastasis</w:t>
      </w:r>
    </w:p>
    <w:sectPr w:rsidR="00B91FAE" w:rsidRPr="001E480B" w:rsidSect="00F44574">
      <w:footerReference w:type="even" r:id="rId7"/>
      <w:footerReference w:type="default" r:id="rId8"/>
      <w:pgSz w:w="16838" w:h="11906" w:orient="landscape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C553" w14:textId="77777777" w:rsidR="00FD1DC8" w:rsidRDefault="00FD1DC8" w:rsidP="00F44574">
      <w:pPr>
        <w:spacing w:after="0" w:line="240" w:lineRule="auto"/>
      </w:pPr>
      <w:r>
        <w:separator/>
      </w:r>
    </w:p>
  </w:endnote>
  <w:endnote w:type="continuationSeparator" w:id="0">
    <w:p w14:paraId="018D763D" w14:textId="77777777" w:rsidR="00FD1DC8" w:rsidRDefault="00FD1DC8" w:rsidP="00F4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8585362"/>
      <w:docPartObj>
        <w:docPartGallery w:val="Page Numbers (Bottom of Page)"/>
        <w:docPartUnique/>
      </w:docPartObj>
    </w:sdtPr>
    <w:sdtContent>
      <w:p w14:paraId="4D7ECD71" w14:textId="4A4231DF" w:rsidR="00F44574" w:rsidRDefault="00F44574" w:rsidP="001011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3A3136" w14:textId="77777777" w:rsidR="00F44574" w:rsidRDefault="00F44574" w:rsidP="00F44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1182974"/>
      <w:docPartObj>
        <w:docPartGallery w:val="Page Numbers (Bottom of Page)"/>
        <w:docPartUnique/>
      </w:docPartObj>
    </w:sdtPr>
    <w:sdtContent>
      <w:p w14:paraId="6DDB009F" w14:textId="57462685" w:rsidR="00F44574" w:rsidRDefault="00F44574" w:rsidP="001011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F1D091" w14:textId="77777777" w:rsidR="00F44574" w:rsidRDefault="00F44574" w:rsidP="00F445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1AF2" w14:textId="77777777" w:rsidR="00FD1DC8" w:rsidRDefault="00FD1DC8" w:rsidP="00F44574">
      <w:pPr>
        <w:spacing w:after="0" w:line="240" w:lineRule="auto"/>
      </w:pPr>
      <w:r>
        <w:separator/>
      </w:r>
    </w:p>
  </w:footnote>
  <w:footnote w:type="continuationSeparator" w:id="0">
    <w:p w14:paraId="128B61EF" w14:textId="77777777" w:rsidR="00FD1DC8" w:rsidRDefault="00FD1DC8" w:rsidP="00F44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1"/>
    <w:rsid w:val="0003558C"/>
    <w:rsid w:val="000579EA"/>
    <w:rsid w:val="000949AF"/>
    <w:rsid w:val="000B2137"/>
    <w:rsid w:val="000D17D7"/>
    <w:rsid w:val="000F29E0"/>
    <w:rsid w:val="000F5EBB"/>
    <w:rsid w:val="00156011"/>
    <w:rsid w:val="001E480B"/>
    <w:rsid w:val="001F5CA5"/>
    <w:rsid w:val="00227A52"/>
    <w:rsid w:val="00253B43"/>
    <w:rsid w:val="00266234"/>
    <w:rsid w:val="002718EB"/>
    <w:rsid w:val="00294903"/>
    <w:rsid w:val="002B7E57"/>
    <w:rsid w:val="002F63D4"/>
    <w:rsid w:val="0033623F"/>
    <w:rsid w:val="00336684"/>
    <w:rsid w:val="00357E0F"/>
    <w:rsid w:val="00361DAB"/>
    <w:rsid w:val="00396F1B"/>
    <w:rsid w:val="003A7BC6"/>
    <w:rsid w:val="003C7919"/>
    <w:rsid w:val="003D16C6"/>
    <w:rsid w:val="00402B97"/>
    <w:rsid w:val="00450EE1"/>
    <w:rsid w:val="00482D91"/>
    <w:rsid w:val="004945C9"/>
    <w:rsid w:val="004A7941"/>
    <w:rsid w:val="004C147C"/>
    <w:rsid w:val="004E6629"/>
    <w:rsid w:val="00500679"/>
    <w:rsid w:val="005169B9"/>
    <w:rsid w:val="00521596"/>
    <w:rsid w:val="00524D4D"/>
    <w:rsid w:val="005329B6"/>
    <w:rsid w:val="005424C7"/>
    <w:rsid w:val="00572BD7"/>
    <w:rsid w:val="0057578E"/>
    <w:rsid w:val="00575E3F"/>
    <w:rsid w:val="005960AE"/>
    <w:rsid w:val="00613AF3"/>
    <w:rsid w:val="00637494"/>
    <w:rsid w:val="00687B46"/>
    <w:rsid w:val="00793D19"/>
    <w:rsid w:val="00875CC8"/>
    <w:rsid w:val="008B6BFC"/>
    <w:rsid w:val="008D4E5A"/>
    <w:rsid w:val="008F0274"/>
    <w:rsid w:val="008F3989"/>
    <w:rsid w:val="009134F1"/>
    <w:rsid w:val="00914ACD"/>
    <w:rsid w:val="00925E4E"/>
    <w:rsid w:val="00942FD7"/>
    <w:rsid w:val="00943D5E"/>
    <w:rsid w:val="0096281B"/>
    <w:rsid w:val="009C032A"/>
    <w:rsid w:val="009D006F"/>
    <w:rsid w:val="009D3516"/>
    <w:rsid w:val="00A318F4"/>
    <w:rsid w:val="00A3448C"/>
    <w:rsid w:val="00A35655"/>
    <w:rsid w:val="00A45D4E"/>
    <w:rsid w:val="00A73236"/>
    <w:rsid w:val="00A8570E"/>
    <w:rsid w:val="00AF4D3C"/>
    <w:rsid w:val="00B2359E"/>
    <w:rsid w:val="00B75F13"/>
    <w:rsid w:val="00B91FAE"/>
    <w:rsid w:val="00BA3BBA"/>
    <w:rsid w:val="00BA6101"/>
    <w:rsid w:val="00BB4661"/>
    <w:rsid w:val="00BD3F0D"/>
    <w:rsid w:val="00C24B15"/>
    <w:rsid w:val="00C40D0F"/>
    <w:rsid w:val="00C706BB"/>
    <w:rsid w:val="00CF1009"/>
    <w:rsid w:val="00D27F6F"/>
    <w:rsid w:val="00D36618"/>
    <w:rsid w:val="00D46641"/>
    <w:rsid w:val="00D54B6D"/>
    <w:rsid w:val="00D56FBF"/>
    <w:rsid w:val="00D808F7"/>
    <w:rsid w:val="00DB44D6"/>
    <w:rsid w:val="00DB6996"/>
    <w:rsid w:val="00E1733D"/>
    <w:rsid w:val="00E37CA9"/>
    <w:rsid w:val="00E45981"/>
    <w:rsid w:val="00E475C2"/>
    <w:rsid w:val="00E95D96"/>
    <w:rsid w:val="00EC3878"/>
    <w:rsid w:val="00ED51A4"/>
    <w:rsid w:val="00F06CBF"/>
    <w:rsid w:val="00F2456F"/>
    <w:rsid w:val="00F42641"/>
    <w:rsid w:val="00F44574"/>
    <w:rsid w:val="00F60A1D"/>
    <w:rsid w:val="00F640AF"/>
    <w:rsid w:val="00FA0727"/>
    <w:rsid w:val="00FB18A8"/>
    <w:rsid w:val="00FC458F"/>
    <w:rsid w:val="00FC460A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FE2B"/>
  <w15:chartTrackingRefBased/>
  <w15:docId w15:val="{260BF155-5D49-1547-B763-F6ACEE4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5F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ListTable3">
    <w:name w:val="List Table 3"/>
    <w:basedOn w:val="TableNormal"/>
    <w:uiPriority w:val="48"/>
    <w:rsid w:val="006374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318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31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75CC8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4574"/>
  </w:style>
  <w:style w:type="paragraph" w:styleId="Footer">
    <w:name w:val="footer"/>
    <w:basedOn w:val="Normal"/>
    <w:link w:val="FooterChar"/>
    <w:uiPriority w:val="99"/>
    <w:unhideWhenUsed/>
    <w:rsid w:val="00F4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74"/>
  </w:style>
  <w:style w:type="character" w:styleId="PageNumber">
    <w:name w:val="page number"/>
    <w:basedOn w:val="DefaultParagraphFont"/>
    <w:uiPriority w:val="99"/>
    <w:semiHidden/>
    <w:unhideWhenUsed/>
    <w:rsid w:val="00F4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B9E9A-511A-2E43-A98D-D41A5898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Yun, Zelin</dc:creator>
  <cp:keywords/>
  <dc:description/>
  <cp:lastModifiedBy>Yun, Zelin</cp:lastModifiedBy>
  <cp:revision>46</cp:revision>
  <dcterms:created xsi:type="dcterms:W3CDTF">2025-10-16T17:26:00Z</dcterms:created>
  <dcterms:modified xsi:type="dcterms:W3CDTF">2025-11-29T13:01:00Z</dcterms:modified>
</cp:coreProperties>
</file>