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0C7759" w14:textId="3B4F9ABE" w:rsidR="00792BF7" w:rsidRDefault="00792BF7" w:rsidP="007B459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Cambria" w:eastAsia="TimesNewRoman" w:hAnsi="Cambria" w:cs="TimesNewRoman"/>
          <w:sz w:val="24"/>
          <w:szCs w:val="24"/>
        </w:rPr>
      </w:pPr>
      <w:bookmarkStart w:id="0" w:name="_GoBack"/>
      <w:bookmarkEnd w:id="0"/>
      <w:r>
        <w:rPr>
          <w:rFonts w:ascii="Cambria" w:eastAsia="TimesNewRoman" w:hAnsi="Cambria" w:cs="TimesNewRoman"/>
          <w:sz w:val="24"/>
          <w:szCs w:val="24"/>
        </w:rPr>
        <w:t>Supplemental table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"/>
        <w:gridCol w:w="1497"/>
        <w:gridCol w:w="1378"/>
        <w:gridCol w:w="1202"/>
        <w:gridCol w:w="1019"/>
        <w:gridCol w:w="4858"/>
        <w:gridCol w:w="828"/>
        <w:gridCol w:w="1339"/>
      </w:tblGrid>
      <w:tr w:rsidR="00792BF7" w:rsidRPr="00F137E2" w14:paraId="5F7E2391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48F70D9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5487" w:type="dxa"/>
            <w:gridSpan w:val="3"/>
            <w:noWrap/>
            <w:hideMark/>
          </w:tcPr>
          <w:p w14:paraId="48D0C8FF" w14:textId="77777777" w:rsidR="00792BF7" w:rsidRPr="00F137E2" w:rsidRDefault="00792BF7" w:rsidP="00F137E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Cambria" w:eastAsia="TimesNewRoman" w:hAnsi="Cambria" w:cs="TimesNewRoman"/>
                <w:sz w:val="24"/>
                <w:szCs w:val="24"/>
              </w:rPr>
            </w:pPr>
            <w:proofErr w:type="spellStart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RNAscope</w:t>
            </w:r>
            <w:proofErr w:type="spellEnd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 results</w:t>
            </w:r>
          </w:p>
        </w:tc>
        <w:tc>
          <w:tcPr>
            <w:tcW w:w="8114" w:type="dxa"/>
            <w:gridSpan w:val="2"/>
            <w:noWrap/>
            <w:hideMark/>
          </w:tcPr>
          <w:p w14:paraId="0CBBBD80" w14:textId="77777777" w:rsidR="00792BF7" w:rsidRPr="00F137E2" w:rsidRDefault="00792BF7" w:rsidP="00F137E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PCR results</w:t>
            </w:r>
          </w:p>
        </w:tc>
        <w:tc>
          <w:tcPr>
            <w:tcW w:w="1080" w:type="dxa"/>
            <w:noWrap/>
            <w:hideMark/>
          </w:tcPr>
          <w:p w14:paraId="19618954" w14:textId="77777777" w:rsidR="00792BF7" w:rsidRPr="00F137E2" w:rsidRDefault="00792BF7" w:rsidP="00F137E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800" w:type="dxa"/>
            <w:noWrap/>
            <w:hideMark/>
          </w:tcPr>
          <w:p w14:paraId="4DDE2D5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</w:tr>
      <w:tr w:rsidR="00792BF7" w:rsidRPr="00F137E2" w14:paraId="11FE5A82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05275E0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2024" w:type="dxa"/>
            <w:noWrap/>
            <w:hideMark/>
          </w:tcPr>
          <w:p w14:paraId="524ED8A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Probe V-HPV-HR18</w:t>
            </w:r>
          </w:p>
        </w:tc>
        <w:tc>
          <w:tcPr>
            <w:tcW w:w="1856" w:type="dxa"/>
            <w:noWrap/>
            <w:hideMark/>
          </w:tcPr>
          <w:p w14:paraId="35DB768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Probe V-HPV-LR6</w:t>
            </w:r>
          </w:p>
        </w:tc>
        <w:tc>
          <w:tcPr>
            <w:tcW w:w="1607" w:type="dxa"/>
            <w:noWrap/>
            <w:hideMark/>
          </w:tcPr>
          <w:p w14:paraId="3F5E374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Probe Hs-TERC</w:t>
            </w:r>
          </w:p>
        </w:tc>
        <w:tc>
          <w:tcPr>
            <w:tcW w:w="1349" w:type="dxa"/>
            <w:noWrap/>
            <w:hideMark/>
          </w:tcPr>
          <w:p w14:paraId="1C7ADD9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HPV subtype</w:t>
            </w:r>
          </w:p>
        </w:tc>
        <w:tc>
          <w:tcPr>
            <w:tcW w:w="6765" w:type="dxa"/>
            <w:noWrap/>
            <w:hideMark/>
          </w:tcPr>
          <w:p w14:paraId="30945C1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Note</w:t>
            </w:r>
          </w:p>
        </w:tc>
        <w:tc>
          <w:tcPr>
            <w:tcW w:w="1080" w:type="dxa"/>
            <w:noWrap/>
            <w:hideMark/>
          </w:tcPr>
          <w:p w14:paraId="469E0E4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ages</w:t>
            </w:r>
          </w:p>
        </w:tc>
        <w:tc>
          <w:tcPr>
            <w:tcW w:w="1800" w:type="dxa"/>
            <w:noWrap/>
            <w:hideMark/>
          </w:tcPr>
          <w:p w14:paraId="3896F33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sample collector</w:t>
            </w:r>
          </w:p>
        </w:tc>
      </w:tr>
      <w:tr w:rsidR="00792BF7" w:rsidRPr="00F137E2" w14:paraId="5AA84244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65E2DD8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P#3</w:t>
            </w:r>
          </w:p>
        </w:tc>
        <w:tc>
          <w:tcPr>
            <w:tcW w:w="2024" w:type="dxa"/>
            <w:noWrap/>
            <w:hideMark/>
          </w:tcPr>
          <w:p w14:paraId="4B5A707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679A7EC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2CFF169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5112D82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5AFB319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 w:hint="eastAsia"/>
                <w:sz w:val="24"/>
                <w:szCs w:val="24"/>
              </w:rPr>
              <w:t>Cervicitis</w:t>
            </w:r>
          </w:p>
        </w:tc>
        <w:tc>
          <w:tcPr>
            <w:tcW w:w="1080" w:type="dxa"/>
            <w:noWrap/>
            <w:hideMark/>
          </w:tcPr>
          <w:p w14:paraId="71A9B35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48</w:t>
            </w:r>
          </w:p>
        </w:tc>
        <w:tc>
          <w:tcPr>
            <w:tcW w:w="1800" w:type="dxa"/>
            <w:noWrap/>
            <w:hideMark/>
          </w:tcPr>
          <w:p w14:paraId="1651C96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37B9EED7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0403205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P#7</w:t>
            </w:r>
          </w:p>
        </w:tc>
        <w:tc>
          <w:tcPr>
            <w:tcW w:w="2024" w:type="dxa"/>
            <w:noWrap/>
            <w:hideMark/>
          </w:tcPr>
          <w:p w14:paraId="06FC8A3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214E327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4FF2258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17970F1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192A33F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0318E32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50</w:t>
            </w:r>
          </w:p>
        </w:tc>
        <w:tc>
          <w:tcPr>
            <w:tcW w:w="1800" w:type="dxa"/>
            <w:noWrap/>
            <w:hideMark/>
          </w:tcPr>
          <w:p w14:paraId="6CCE0C4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5808D901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730C800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P#11</w:t>
            </w:r>
          </w:p>
        </w:tc>
        <w:tc>
          <w:tcPr>
            <w:tcW w:w="2024" w:type="dxa"/>
            <w:noWrap/>
            <w:hideMark/>
          </w:tcPr>
          <w:p w14:paraId="41976E4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696F1B7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667DBDD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00E87C2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71EFD3F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18A35E8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31</w:t>
            </w:r>
          </w:p>
        </w:tc>
        <w:tc>
          <w:tcPr>
            <w:tcW w:w="1800" w:type="dxa"/>
            <w:noWrap/>
            <w:hideMark/>
          </w:tcPr>
          <w:p w14:paraId="4E6D740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0FFF7C24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6679D87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P#12</w:t>
            </w:r>
          </w:p>
        </w:tc>
        <w:tc>
          <w:tcPr>
            <w:tcW w:w="2024" w:type="dxa"/>
            <w:noWrap/>
            <w:hideMark/>
          </w:tcPr>
          <w:p w14:paraId="6B7377D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47CA89E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4018CE9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12BB2E4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31EA6FEC" w14:textId="5EC447AA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HPV 56+</w:t>
            </w:r>
            <w:r w:rsidRPr="00F137E2">
              <w:rPr>
                <w:rFonts w:ascii="Cambria" w:eastAsia="TimesNewRoman" w:hAnsi="Cambria" w:cs="TimesNewRoman" w:hint="eastAsia"/>
                <w:sz w:val="24"/>
                <w:szCs w:val="24"/>
              </w:rPr>
              <w:t xml:space="preserve"> </w:t>
            </w:r>
            <w:r w:rsidR="00F137E2" w:rsidRPr="00F137E2">
              <w:rPr>
                <w:rFonts w:ascii="Cambria" w:eastAsia="TimesNewRoman" w:hAnsi="Cambria" w:cs="TimesNewRoman"/>
                <w:sz w:val="24"/>
                <w:szCs w:val="24"/>
              </w:rPr>
              <w:t>infection</w:t>
            </w:r>
            <w:r w:rsidRPr="00F137E2">
              <w:rPr>
                <w:rFonts w:ascii="Cambria" w:eastAsia="TimesNewRoman" w:hAnsi="Cambria" w:cs="TimesNewRoman" w:hint="eastAsia"/>
                <w:sz w:val="24"/>
                <w:szCs w:val="24"/>
              </w:rPr>
              <w:t xml:space="preserve"> history</w:t>
            </w:r>
          </w:p>
        </w:tc>
        <w:tc>
          <w:tcPr>
            <w:tcW w:w="1080" w:type="dxa"/>
            <w:noWrap/>
            <w:hideMark/>
          </w:tcPr>
          <w:p w14:paraId="09D4715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40</w:t>
            </w:r>
          </w:p>
        </w:tc>
        <w:tc>
          <w:tcPr>
            <w:tcW w:w="1800" w:type="dxa"/>
            <w:noWrap/>
            <w:hideMark/>
          </w:tcPr>
          <w:p w14:paraId="360C46A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18A897E2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574A342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P#13</w:t>
            </w:r>
          </w:p>
        </w:tc>
        <w:tc>
          <w:tcPr>
            <w:tcW w:w="2024" w:type="dxa"/>
            <w:noWrap/>
            <w:hideMark/>
          </w:tcPr>
          <w:p w14:paraId="54BF125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41301FA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6E3A0C8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4400456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5972711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ASCUS Atypical Squamous Cells of Undetermined Significance</w:t>
            </w:r>
          </w:p>
        </w:tc>
        <w:tc>
          <w:tcPr>
            <w:tcW w:w="1080" w:type="dxa"/>
            <w:noWrap/>
            <w:hideMark/>
          </w:tcPr>
          <w:p w14:paraId="1668FA1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26</w:t>
            </w:r>
          </w:p>
        </w:tc>
        <w:tc>
          <w:tcPr>
            <w:tcW w:w="1800" w:type="dxa"/>
            <w:noWrap/>
            <w:hideMark/>
          </w:tcPr>
          <w:p w14:paraId="544FE8F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1332F5F7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16D7784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P#14</w:t>
            </w:r>
          </w:p>
        </w:tc>
        <w:tc>
          <w:tcPr>
            <w:tcW w:w="2024" w:type="dxa"/>
            <w:noWrap/>
            <w:hideMark/>
          </w:tcPr>
          <w:p w14:paraId="632DA74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6976980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05B2DA2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3966BD1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3570EF6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Cervicitis</w:t>
            </w:r>
          </w:p>
        </w:tc>
        <w:tc>
          <w:tcPr>
            <w:tcW w:w="1080" w:type="dxa"/>
            <w:noWrap/>
            <w:hideMark/>
          </w:tcPr>
          <w:p w14:paraId="489DFAC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25</w:t>
            </w:r>
          </w:p>
        </w:tc>
        <w:tc>
          <w:tcPr>
            <w:tcW w:w="1800" w:type="dxa"/>
            <w:noWrap/>
            <w:hideMark/>
          </w:tcPr>
          <w:p w14:paraId="6FAB218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424D7CFA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2512D32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P#16</w:t>
            </w:r>
          </w:p>
        </w:tc>
        <w:tc>
          <w:tcPr>
            <w:tcW w:w="2024" w:type="dxa"/>
            <w:noWrap/>
            <w:hideMark/>
          </w:tcPr>
          <w:p w14:paraId="5E3C6C5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4F16382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227405A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5808E1C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67CB806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05094D0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51</w:t>
            </w:r>
          </w:p>
        </w:tc>
        <w:tc>
          <w:tcPr>
            <w:tcW w:w="1800" w:type="dxa"/>
            <w:noWrap/>
            <w:hideMark/>
          </w:tcPr>
          <w:p w14:paraId="50DCD11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202587F0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31C049B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P#25</w:t>
            </w:r>
          </w:p>
        </w:tc>
        <w:tc>
          <w:tcPr>
            <w:tcW w:w="2024" w:type="dxa"/>
            <w:noWrap/>
            <w:hideMark/>
          </w:tcPr>
          <w:p w14:paraId="38D851C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5DC66C3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2032CF9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58531B5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074BBA2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7F307DA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62</w:t>
            </w:r>
          </w:p>
        </w:tc>
        <w:tc>
          <w:tcPr>
            <w:tcW w:w="1800" w:type="dxa"/>
            <w:noWrap/>
            <w:hideMark/>
          </w:tcPr>
          <w:p w14:paraId="025208B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#2</w:t>
            </w:r>
          </w:p>
        </w:tc>
      </w:tr>
      <w:tr w:rsidR="00792BF7" w:rsidRPr="00F137E2" w14:paraId="6546CD37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5ADCB6C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P#29</w:t>
            </w:r>
          </w:p>
        </w:tc>
        <w:tc>
          <w:tcPr>
            <w:tcW w:w="2024" w:type="dxa"/>
            <w:noWrap/>
            <w:hideMark/>
          </w:tcPr>
          <w:p w14:paraId="605D417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74A65E0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2D71476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6DCCD16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658AED0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1DB3386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37</w:t>
            </w:r>
          </w:p>
        </w:tc>
        <w:tc>
          <w:tcPr>
            <w:tcW w:w="1800" w:type="dxa"/>
            <w:noWrap/>
            <w:hideMark/>
          </w:tcPr>
          <w:p w14:paraId="7F867BC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223A1DA6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683BAE0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P#34</w:t>
            </w:r>
          </w:p>
        </w:tc>
        <w:tc>
          <w:tcPr>
            <w:tcW w:w="2024" w:type="dxa"/>
            <w:noWrap/>
            <w:hideMark/>
          </w:tcPr>
          <w:p w14:paraId="5490A78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4C779D1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23D34EC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7C82220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27612CE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proofErr w:type="spellStart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postsurgery</w:t>
            </w:r>
            <w:proofErr w:type="spellEnd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 of CKC</w:t>
            </w:r>
            <w:r w:rsidRPr="00F137E2">
              <w:rPr>
                <w:rFonts w:ascii="Cambria" w:eastAsia="TimesNewRoman" w:hAnsi="Cambria" w:cs="TimesNew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noWrap/>
            <w:hideMark/>
          </w:tcPr>
          <w:p w14:paraId="560588F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43</w:t>
            </w:r>
          </w:p>
        </w:tc>
        <w:tc>
          <w:tcPr>
            <w:tcW w:w="1800" w:type="dxa"/>
            <w:noWrap/>
            <w:hideMark/>
          </w:tcPr>
          <w:p w14:paraId="2D654CA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#2</w:t>
            </w:r>
          </w:p>
        </w:tc>
      </w:tr>
      <w:tr w:rsidR="00792BF7" w:rsidRPr="00F137E2" w14:paraId="0783B27C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2A903CA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P#35</w:t>
            </w:r>
          </w:p>
        </w:tc>
        <w:tc>
          <w:tcPr>
            <w:tcW w:w="2024" w:type="dxa"/>
            <w:noWrap/>
            <w:hideMark/>
          </w:tcPr>
          <w:p w14:paraId="7A729F5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1A58997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540331D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199B918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002B612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1B3BF9D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47</w:t>
            </w:r>
          </w:p>
        </w:tc>
        <w:tc>
          <w:tcPr>
            <w:tcW w:w="1800" w:type="dxa"/>
            <w:noWrap/>
            <w:hideMark/>
          </w:tcPr>
          <w:p w14:paraId="66EC04D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49869B02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6262FFD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P#36</w:t>
            </w:r>
          </w:p>
        </w:tc>
        <w:tc>
          <w:tcPr>
            <w:tcW w:w="2024" w:type="dxa"/>
            <w:noWrap/>
            <w:hideMark/>
          </w:tcPr>
          <w:p w14:paraId="0AFE795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5F81869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07166C5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0245F7C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513F686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proofErr w:type="spellStart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postsurgery</w:t>
            </w:r>
            <w:proofErr w:type="spellEnd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 of CKC (half year)</w:t>
            </w:r>
          </w:p>
        </w:tc>
        <w:tc>
          <w:tcPr>
            <w:tcW w:w="1080" w:type="dxa"/>
            <w:noWrap/>
            <w:hideMark/>
          </w:tcPr>
          <w:p w14:paraId="089532D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36</w:t>
            </w:r>
          </w:p>
        </w:tc>
        <w:tc>
          <w:tcPr>
            <w:tcW w:w="1800" w:type="dxa"/>
            <w:noWrap/>
            <w:hideMark/>
          </w:tcPr>
          <w:p w14:paraId="5ECBBFB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4E7022E9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4BF5792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P#37</w:t>
            </w:r>
          </w:p>
        </w:tc>
        <w:tc>
          <w:tcPr>
            <w:tcW w:w="2024" w:type="dxa"/>
            <w:noWrap/>
            <w:hideMark/>
          </w:tcPr>
          <w:p w14:paraId="2336072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6ABCC37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66A3D92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36CF02C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3EAAD3C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proofErr w:type="spellStart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postsurgery</w:t>
            </w:r>
            <w:proofErr w:type="spellEnd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 of CKC</w:t>
            </w:r>
            <w:r w:rsidRPr="00F137E2">
              <w:rPr>
                <w:rFonts w:ascii="Cambria" w:eastAsia="TimesNewRoman" w:hAnsi="Cambria" w:cs="TimesNew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noWrap/>
            <w:hideMark/>
          </w:tcPr>
          <w:p w14:paraId="3A8A5AD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55</w:t>
            </w:r>
          </w:p>
        </w:tc>
        <w:tc>
          <w:tcPr>
            <w:tcW w:w="1800" w:type="dxa"/>
            <w:noWrap/>
            <w:hideMark/>
          </w:tcPr>
          <w:p w14:paraId="68CAFD9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#2</w:t>
            </w:r>
          </w:p>
        </w:tc>
      </w:tr>
      <w:tr w:rsidR="00792BF7" w:rsidRPr="00F137E2" w14:paraId="3341599A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3EF82B4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P#38</w:t>
            </w:r>
          </w:p>
        </w:tc>
        <w:tc>
          <w:tcPr>
            <w:tcW w:w="2024" w:type="dxa"/>
            <w:noWrap/>
            <w:hideMark/>
          </w:tcPr>
          <w:p w14:paraId="51A1D69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48B2C38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0D0446B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7818F20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7009EEC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481B1CD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33</w:t>
            </w:r>
          </w:p>
        </w:tc>
        <w:tc>
          <w:tcPr>
            <w:tcW w:w="1800" w:type="dxa"/>
            <w:noWrap/>
            <w:hideMark/>
          </w:tcPr>
          <w:p w14:paraId="532E536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73E007E5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6D17269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P#42</w:t>
            </w:r>
          </w:p>
        </w:tc>
        <w:tc>
          <w:tcPr>
            <w:tcW w:w="2024" w:type="dxa"/>
            <w:noWrap/>
            <w:hideMark/>
          </w:tcPr>
          <w:p w14:paraId="2C311B5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72F1DAF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4369850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422134F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0EFA806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3B1D265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30</w:t>
            </w:r>
          </w:p>
        </w:tc>
        <w:tc>
          <w:tcPr>
            <w:tcW w:w="1800" w:type="dxa"/>
            <w:noWrap/>
            <w:hideMark/>
          </w:tcPr>
          <w:p w14:paraId="6853DA0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#4</w:t>
            </w:r>
          </w:p>
        </w:tc>
      </w:tr>
      <w:tr w:rsidR="00792BF7" w:rsidRPr="00F137E2" w14:paraId="3C571E37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749BD5B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lastRenderedPageBreak/>
              <w:t>P#43</w:t>
            </w:r>
          </w:p>
        </w:tc>
        <w:tc>
          <w:tcPr>
            <w:tcW w:w="2024" w:type="dxa"/>
            <w:noWrap/>
            <w:hideMark/>
          </w:tcPr>
          <w:p w14:paraId="19630C0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07D118B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7BAE432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67540A9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1E27E6D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proofErr w:type="spellStart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postsurgery</w:t>
            </w:r>
            <w:proofErr w:type="spellEnd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 of CKC (one year)</w:t>
            </w:r>
          </w:p>
        </w:tc>
        <w:tc>
          <w:tcPr>
            <w:tcW w:w="1080" w:type="dxa"/>
            <w:noWrap/>
            <w:hideMark/>
          </w:tcPr>
          <w:p w14:paraId="7BD00D6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31</w:t>
            </w:r>
          </w:p>
        </w:tc>
        <w:tc>
          <w:tcPr>
            <w:tcW w:w="1800" w:type="dxa"/>
            <w:noWrap/>
            <w:hideMark/>
          </w:tcPr>
          <w:p w14:paraId="779F7BA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#2</w:t>
            </w:r>
          </w:p>
        </w:tc>
      </w:tr>
      <w:tr w:rsidR="00792BF7" w:rsidRPr="00F137E2" w14:paraId="24814E71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752F038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P#44</w:t>
            </w:r>
          </w:p>
        </w:tc>
        <w:tc>
          <w:tcPr>
            <w:tcW w:w="2024" w:type="dxa"/>
            <w:noWrap/>
            <w:hideMark/>
          </w:tcPr>
          <w:p w14:paraId="27A6A92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3FB3509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607" w:type="dxa"/>
            <w:noWrap/>
            <w:hideMark/>
          </w:tcPr>
          <w:p w14:paraId="5D27CFD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5B5DC8F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37F3A5B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19292C3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40</w:t>
            </w:r>
          </w:p>
        </w:tc>
        <w:tc>
          <w:tcPr>
            <w:tcW w:w="1800" w:type="dxa"/>
            <w:noWrap/>
            <w:hideMark/>
          </w:tcPr>
          <w:p w14:paraId="5B92A99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#4</w:t>
            </w:r>
          </w:p>
        </w:tc>
      </w:tr>
      <w:tr w:rsidR="00792BF7" w:rsidRPr="00F137E2" w14:paraId="17A29C9E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0FAB023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P#45</w:t>
            </w:r>
          </w:p>
        </w:tc>
        <w:tc>
          <w:tcPr>
            <w:tcW w:w="2024" w:type="dxa"/>
            <w:noWrap/>
            <w:hideMark/>
          </w:tcPr>
          <w:p w14:paraId="2E7FF40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7DC1B5C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0B66F86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08540C9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1B73C4C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43513B3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42</w:t>
            </w:r>
          </w:p>
        </w:tc>
        <w:tc>
          <w:tcPr>
            <w:tcW w:w="1800" w:type="dxa"/>
            <w:noWrap/>
            <w:hideMark/>
          </w:tcPr>
          <w:p w14:paraId="1E5AACC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3382B76F" w14:textId="77777777" w:rsidTr="00792BF7">
        <w:trPr>
          <w:trHeight w:val="945"/>
        </w:trPr>
        <w:tc>
          <w:tcPr>
            <w:tcW w:w="1080" w:type="dxa"/>
            <w:noWrap/>
            <w:hideMark/>
          </w:tcPr>
          <w:p w14:paraId="545F22D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P#46</w:t>
            </w:r>
          </w:p>
        </w:tc>
        <w:tc>
          <w:tcPr>
            <w:tcW w:w="2024" w:type="dxa"/>
            <w:noWrap/>
            <w:hideMark/>
          </w:tcPr>
          <w:p w14:paraId="60C7F92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72AE3AB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210F476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623270C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441CD3D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proofErr w:type="spellStart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postsurgery</w:t>
            </w:r>
            <w:proofErr w:type="spellEnd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 of LEEP (3 mon)</w:t>
            </w:r>
          </w:p>
        </w:tc>
        <w:tc>
          <w:tcPr>
            <w:tcW w:w="1080" w:type="dxa"/>
            <w:noWrap/>
            <w:hideMark/>
          </w:tcPr>
          <w:p w14:paraId="20F7A14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30</w:t>
            </w:r>
          </w:p>
        </w:tc>
        <w:tc>
          <w:tcPr>
            <w:tcW w:w="1800" w:type="dxa"/>
            <w:noWrap/>
            <w:hideMark/>
          </w:tcPr>
          <w:p w14:paraId="56F2967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0D380413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38C3E84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P#50</w:t>
            </w:r>
          </w:p>
        </w:tc>
        <w:tc>
          <w:tcPr>
            <w:tcW w:w="2024" w:type="dxa"/>
            <w:noWrap/>
            <w:hideMark/>
          </w:tcPr>
          <w:p w14:paraId="4EB1D1A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16C54E9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2A65871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349" w:type="dxa"/>
            <w:noWrap/>
            <w:hideMark/>
          </w:tcPr>
          <w:p w14:paraId="13FB938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35589C8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after concurrent chemoradiotherapy of cervical cancer</w:t>
            </w:r>
          </w:p>
        </w:tc>
        <w:tc>
          <w:tcPr>
            <w:tcW w:w="1080" w:type="dxa"/>
            <w:noWrap/>
            <w:hideMark/>
          </w:tcPr>
          <w:p w14:paraId="2378EC9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71</w:t>
            </w:r>
          </w:p>
        </w:tc>
        <w:tc>
          <w:tcPr>
            <w:tcW w:w="1800" w:type="dxa"/>
            <w:noWrap/>
            <w:hideMark/>
          </w:tcPr>
          <w:p w14:paraId="7119FE2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4EEB7919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3901019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P#51</w:t>
            </w:r>
          </w:p>
        </w:tc>
        <w:tc>
          <w:tcPr>
            <w:tcW w:w="2024" w:type="dxa"/>
            <w:noWrap/>
            <w:hideMark/>
          </w:tcPr>
          <w:p w14:paraId="76A658D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66AB144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4C3608D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4FFCFAA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3729233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4038346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31</w:t>
            </w:r>
          </w:p>
        </w:tc>
        <w:tc>
          <w:tcPr>
            <w:tcW w:w="1800" w:type="dxa"/>
            <w:noWrap/>
            <w:hideMark/>
          </w:tcPr>
          <w:p w14:paraId="473ECA8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202867B0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3A91A3C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P#52</w:t>
            </w:r>
          </w:p>
        </w:tc>
        <w:tc>
          <w:tcPr>
            <w:tcW w:w="2024" w:type="dxa"/>
            <w:noWrap/>
            <w:hideMark/>
          </w:tcPr>
          <w:p w14:paraId="0045C2A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0F48FF3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7E74DC6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6438D67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7389286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6FDF59E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48</w:t>
            </w:r>
          </w:p>
        </w:tc>
        <w:tc>
          <w:tcPr>
            <w:tcW w:w="1800" w:type="dxa"/>
            <w:noWrap/>
            <w:hideMark/>
          </w:tcPr>
          <w:p w14:paraId="668890D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#4</w:t>
            </w:r>
          </w:p>
        </w:tc>
      </w:tr>
      <w:tr w:rsidR="00792BF7" w:rsidRPr="00F137E2" w14:paraId="1E901E44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491E828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P#55</w:t>
            </w:r>
          </w:p>
        </w:tc>
        <w:tc>
          <w:tcPr>
            <w:tcW w:w="2024" w:type="dxa"/>
            <w:noWrap/>
            <w:hideMark/>
          </w:tcPr>
          <w:p w14:paraId="3282931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5650D01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754BBED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75E46E8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5771352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proofErr w:type="spellStart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postsurgery</w:t>
            </w:r>
            <w:proofErr w:type="spellEnd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 of CKC (10 years)</w:t>
            </w:r>
          </w:p>
        </w:tc>
        <w:tc>
          <w:tcPr>
            <w:tcW w:w="1080" w:type="dxa"/>
            <w:noWrap/>
            <w:hideMark/>
          </w:tcPr>
          <w:p w14:paraId="2D1088E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46</w:t>
            </w:r>
          </w:p>
        </w:tc>
        <w:tc>
          <w:tcPr>
            <w:tcW w:w="1800" w:type="dxa"/>
            <w:noWrap/>
            <w:hideMark/>
          </w:tcPr>
          <w:p w14:paraId="6E611C8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67FC152F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19E5EB9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P#56</w:t>
            </w:r>
          </w:p>
        </w:tc>
        <w:tc>
          <w:tcPr>
            <w:tcW w:w="2024" w:type="dxa"/>
            <w:noWrap/>
            <w:hideMark/>
          </w:tcPr>
          <w:p w14:paraId="248C1EB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2E82BC3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687BD8E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723E16D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52FE79D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HPV56 after medicine therapy 3 mon</w:t>
            </w:r>
          </w:p>
        </w:tc>
        <w:tc>
          <w:tcPr>
            <w:tcW w:w="1080" w:type="dxa"/>
            <w:noWrap/>
            <w:hideMark/>
          </w:tcPr>
          <w:p w14:paraId="0795EBA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51</w:t>
            </w:r>
          </w:p>
        </w:tc>
        <w:tc>
          <w:tcPr>
            <w:tcW w:w="1800" w:type="dxa"/>
            <w:noWrap/>
            <w:hideMark/>
          </w:tcPr>
          <w:p w14:paraId="1D7D38E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38DE1EA2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4CC5992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P#58</w:t>
            </w:r>
          </w:p>
        </w:tc>
        <w:tc>
          <w:tcPr>
            <w:tcW w:w="2024" w:type="dxa"/>
            <w:noWrap/>
            <w:hideMark/>
          </w:tcPr>
          <w:p w14:paraId="5391F27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210EC18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4E222D4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102FFE9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1C45F19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425223C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30</w:t>
            </w:r>
          </w:p>
        </w:tc>
        <w:tc>
          <w:tcPr>
            <w:tcW w:w="1800" w:type="dxa"/>
            <w:noWrap/>
            <w:hideMark/>
          </w:tcPr>
          <w:p w14:paraId="6433F8D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2C144E9C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3C49EE1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P#63</w:t>
            </w:r>
          </w:p>
        </w:tc>
        <w:tc>
          <w:tcPr>
            <w:tcW w:w="2024" w:type="dxa"/>
            <w:noWrap/>
            <w:hideMark/>
          </w:tcPr>
          <w:p w14:paraId="7B40B06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7BBBCEB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6EF5E29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6A03EB1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335FB36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HPV infection history</w:t>
            </w:r>
          </w:p>
        </w:tc>
        <w:tc>
          <w:tcPr>
            <w:tcW w:w="1080" w:type="dxa"/>
            <w:noWrap/>
            <w:hideMark/>
          </w:tcPr>
          <w:p w14:paraId="7971E6D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37</w:t>
            </w:r>
          </w:p>
        </w:tc>
        <w:tc>
          <w:tcPr>
            <w:tcW w:w="1800" w:type="dxa"/>
            <w:noWrap/>
            <w:hideMark/>
          </w:tcPr>
          <w:p w14:paraId="21B15B9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#4</w:t>
            </w:r>
          </w:p>
        </w:tc>
      </w:tr>
      <w:tr w:rsidR="00792BF7" w:rsidRPr="00F137E2" w14:paraId="3BEF51F8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22186F7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P#64</w:t>
            </w:r>
          </w:p>
        </w:tc>
        <w:tc>
          <w:tcPr>
            <w:tcW w:w="2024" w:type="dxa"/>
            <w:noWrap/>
            <w:hideMark/>
          </w:tcPr>
          <w:p w14:paraId="1E791C4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273F50F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43113CB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0753FCE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3C1AB08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66F390E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44</w:t>
            </w:r>
          </w:p>
        </w:tc>
        <w:tc>
          <w:tcPr>
            <w:tcW w:w="1800" w:type="dxa"/>
            <w:noWrap/>
            <w:hideMark/>
          </w:tcPr>
          <w:p w14:paraId="290B921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#4</w:t>
            </w:r>
          </w:p>
        </w:tc>
      </w:tr>
      <w:tr w:rsidR="00792BF7" w:rsidRPr="00F137E2" w14:paraId="286B1BFE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67286EF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P#65</w:t>
            </w:r>
          </w:p>
        </w:tc>
        <w:tc>
          <w:tcPr>
            <w:tcW w:w="2024" w:type="dxa"/>
            <w:noWrap/>
            <w:hideMark/>
          </w:tcPr>
          <w:p w14:paraId="153695D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6A1FEA5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656F02F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6ED2CB3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27CB3AB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3A97BB9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38</w:t>
            </w:r>
          </w:p>
        </w:tc>
        <w:tc>
          <w:tcPr>
            <w:tcW w:w="1800" w:type="dxa"/>
            <w:noWrap/>
            <w:hideMark/>
          </w:tcPr>
          <w:p w14:paraId="6A03A20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#4</w:t>
            </w:r>
          </w:p>
        </w:tc>
      </w:tr>
      <w:tr w:rsidR="00792BF7" w:rsidRPr="00F137E2" w14:paraId="03B98F4B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301D9D0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P#66</w:t>
            </w:r>
          </w:p>
        </w:tc>
        <w:tc>
          <w:tcPr>
            <w:tcW w:w="2024" w:type="dxa"/>
            <w:noWrap/>
            <w:hideMark/>
          </w:tcPr>
          <w:p w14:paraId="7B1D6FB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335330A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197E054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129D5EB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3A4872B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CINI</w:t>
            </w:r>
          </w:p>
        </w:tc>
        <w:tc>
          <w:tcPr>
            <w:tcW w:w="1080" w:type="dxa"/>
            <w:noWrap/>
            <w:hideMark/>
          </w:tcPr>
          <w:p w14:paraId="0865D29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45</w:t>
            </w:r>
          </w:p>
        </w:tc>
        <w:tc>
          <w:tcPr>
            <w:tcW w:w="1800" w:type="dxa"/>
            <w:noWrap/>
            <w:hideMark/>
          </w:tcPr>
          <w:p w14:paraId="454BB05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#4</w:t>
            </w:r>
          </w:p>
        </w:tc>
      </w:tr>
      <w:tr w:rsidR="00792BF7" w:rsidRPr="00F137E2" w14:paraId="59CB61A6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00BAE9D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P#70</w:t>
            </w:r>
          </w:p>
        </w:tc>
        <w:tc>
          <w:tcPr>
            <w:tcW w:w="2024" w:type="dxa"/>
            <w:noWrap/>
            <w:hideMark/>
          </w:tcPr>
          <w:p w14:paraId="1DAAB74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3945D92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47A8F25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3765E01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5A531FE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41FB042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37</w:t>
            </w:r>
          </w:p>
        </w:tc>
        <w:tc>
          <w:tcPr>
            <w:tcW w:w="1800" w:type="dxa"/>
            <w:noWrap/>
            <w:hideMark/>
          </w:tcPr>
          <w:p w14:paraId="55DB515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19B8BD36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6A6DF33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P#72</w:t>
            </w:r>
          </w:p>
        </w:tc>
        <w:tc>
          <w:tcPr>
            <w:tcW w:w="2024" w:type="dxa"/>
            <w:noWrap/>
            <w:hideMark/>
          </w:tcPr>
          <w:p w14:paraId="17199ED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4CEF679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1766ACC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58FF37B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5209571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HPV infection history</w:t>
            </w:r>
          </w:p>
        </w:tc>
        <w:tc>
          <w:tcPr>
            <w:tcW w:w="1080" w:type="dxa"/>
            <w:noWrap/>
            <w:hideMark/>
          </w:tcPr>
          <w:p w14:paraId="4B6032D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27</w:t>
            </w:r>
          </w:p>
        </w:tc>
        <w:tc>
          <w:tcPr>
            <w:tcW w:w="1800" w:type="dxa"/>
            <w:noWrap/>
            <w:hideMark/>
          </w:tcPr>
          <w:p w14:paraId="448ABE7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3C5E39CF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5F3F710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P#74</w:t>
            </w:r>
          </w:p>
        </w:tc>
        <w:tc>
          <w:tcPr>
            <w:tcW w:w="2024" w:type="dxa"/>
            <w:noWrap/>
            <w:hideMark/>
          </w:tcPr>
          <w:p w14:paraId="1FDFB3B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63FD763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0DAC67C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2A15402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0C4B581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HPV infection history</w:t>
            </w:r>
          </w:p>
        </w:tc>
        <w:tc>
          <w:tcPr>
            <w:tcW w:w="1080" w:type="dxa"/>
            <w:noWrap/>
            <w:hideMark/>
          </w:tcPr>
          <w:p w14:paraId="417E184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35</w:t>
            </w:r>
          </w:p>
        </w:tc>
        <w:tc>
          <w:tcPr>
            <w:tcW w:w="1800" w:type="dxa"/>
            <w:noWrap/>
            <w:hideMark/>
          </w:tcPr>
          <w:p w14:paraId="1D75698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7DE015D3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05DC84E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P#78</w:t>
            </w:r>
          </w:p>
        </w:tc>
        <w:tc>
          <w:tcPr>
            <w:tcW w:w="2024" w:type="dxa"/>
            <w:noWrap/>
            <w:hideMark/>
          </w:tcPr>
          <w:p w14:paraId="77E36F6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6B369CC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292AA6E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6452204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3DACD8E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2B0AB81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31</w:t>
            </w:r>
          </w:p>
        </w:tc>
        <w:tc>
          <w:tcPr>
            <w:tcW w:w="1800" w:type="dxa"/>
            <w:noWrap/>
            <w:hideMark/>
          </w:tcPr>
          <w:p w14:paraId="55461D5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75B5D421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18B2389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P#79</w:t>
            </w:r>
          </w:p>
        </w:tc>
        <w:tc>
          <w:tcPr>
            <w:tcW w:w="2024" w:type="dxa"/>
            <w:noWrap/>
            <w:hideMark/>
          </w:tcPr>
          <w:p w14:paraId="0831B2E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75A9FF2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15AF02F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7612932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41A51B6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CINII</w:t>
            </w:r>
            <w:r w:rsidRPr="00F137E2">
              <w:rPr>
                <w:rFonts w:ascii="Cambria" w:eastAsia="TimesNewRoman" w:hAnsi="Cambria" w:cs="TimesNewRoman" w:hint="eastAsia"/>
                <w:sz w:val="24"/>
                <w:szCs w:val="24"/>
              </w:rPr>
              <w:t>，</w:t>
            </w:r>
            <w:proofErr w:type="spellStart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postsurgery</w:t>
            </w:r>
            <w:proofErr w:type="spellEnd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 of LEEP (one year)</w:t>
            </w:r>
          </w:p>
        </w:tc>
        <w:tc>
          <w:tcPr>
            <w:tcW w:w="1080" w:type="dxa"/>
            <w:noWrap/>
            <w:hideMark/>
          </w:tcPr>
          <w:p w14:paraId="761A555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33</w:t>
            </w:r>
          </w:p>
        </w:tc>
        <w:tc>
          <w:tcPr>
            <w:tcW w:w="1800" w:type="dxa"/>
            <w:noWrap/>
            <w:hideMark/>
          </w:tcPr>
          <w:p w14:paraId="6B494A5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#2</w:t>
            </w:r>
          </w:p>
        </w:tc>
      </w:tr>
      <w:tr w:rsidR="00792BF7" w:rsidRPr="00F137E2" w14:paraId="65E21D59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5B97DED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lastRenderedPageBreak/>
              <w:t>P#84</w:t>
            </w:r>
          </w:p>
        </w:tc>
        <w:tc>
          <w:tcPr>
            <w:tcW w:w="2024" w:type="dxa"/>
            <w:noWrap/>
            <w:hideMark/>
          </w:tcPr>
          <w:p w14:paraId="6C4BAFE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2EA7D85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7822FD5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715D988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2EB0FCD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56E155F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39</w:t>
            </w:r>
          </w:p>
        </w:tc>
        <w:tc>
          <w:tcPr>
            <w:tcW w:w="1800" w:type="dxa"/>
            <w:noWrap/>
            <w:hideMark/>
          </w:tcPr>
          <w:p w14:paraId="1DABE0F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6C862659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2E8CD35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P#85</w:t>
            </w:r>
          </w:p>
        </w:tc>
        <w:tc>
          <w:tcPr>
            <w:tcW w:w="2024" w:type="dxa"/>
            <w:noWrap/>
            <w:hideMark/>
          </w:tcPr>
          <w:p w14:paraId="6B93D18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20D9C84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5DE4906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24838B2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657DBCD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23C373D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48</w:t>
            </w:r>
          </w:p>
        </w:tc>
        <w:tc>
          <w:tcPr>
            <w:tcW w:w="1800" w:type="dxa"/>
            <w:noWrap/>
            <w:hideMark/>
          </w:tcPr>
          <w:p w14:paraId="1C405EE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3B3E2A6E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717A216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P#87</w:t>
            </w:r>
          </w:p>
        </w:tc>
        <w:tc>
          <w:tcPr>
            <w:tcW w:w="2024" w:type="dxa"/>
            <w:noWrap/>
            <w:hideMark/>
          </w:tcPr>
          <w:p w14:paraId="755FB2F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7360E1F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66CA1B9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7291861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53D1DB1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34CF378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30</w:t>
            </w:r>
          </w:p>
        </w:tc>
        <w:tc>
          <w:tcPr>
            <w:tcW w:w="1800" w:type="dxa"/>
            <w:noWrap/>
            <w:hideMark/>
          </w:tcPr>
          <w:p w14:paraId="0C913F8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4D016E74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5AEE8D6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P#88</w:t>
            </w:r>
          </w:p>
        </w:tc>
        <w:tc>
          <w:tcPr>
            <w:tcW w:w="2024" w:type="dxa"/>
            <w:noWrap/>
            <w:hideMark/>
          </w:tcPr>
          <w:p w14:paraId="0CB2D72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43F3970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72F5CE6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5AFCC7C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2E88B5C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4DB315C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43</w:t>
            </w:r>
          </w:p>
        </w:tc>
        <w:tc>
          <w:tcPr>
            <w:tcW w:w="1800" w:type="dxa"/>
            <w:noWrap/>
            <w:hideMark/>
          </w:tcPr>
          <w:p w14:paraId="6A57FFE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4F6CC46F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4AF725B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P#90</w:t>
            </w:r>
          </w:p>
        </w:tc>
        <w:tc>
          <w:tcPr>
            <w:tcW w:w="2024" w:type="dxa"/>
            <w:noWrap/>
            <w:hideMark/>
          </w:tcPr>
          <w:p w14:paraId="066DD11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3DFA43E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450AEC4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4F16211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1F00B1B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HPV infection history</w:t>
            </w:r>
          </w:p>
        </w:tc>
        <w:tc>
          <w:tcPr>
            <w:tcW w:w="1080" w:type="dxa"/>
            <w:noWrap/>
            <w:hideMark/>
          </w:tcPr>
          <w:p w14:paraId="78AEC06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28</w:t>
            </w:r>
          </w:p>
        </w:tc>
        <w:tc>
          <w:tcPr>
            <w:tcW w:w="1800" w:type="dxa"/>
            <w:noWrap/>
            <w:hideMark/>
          </w:tcPr>
          <w:p w14:paraId="6318F49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5BA97859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1AB8C64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P#91</w:t>
            </w:r>
          </w:p>
        </w:tc>
        <w:tc>
          <w:tcPr>
            <w:tcW w:w="2024" w:type="dxa"/>
            <w:noWrap/>
            <w:hideMark/>
          </w:tcPr>
          <w:p w14:paraId="3D9B06C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7F5FE59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1CF7E83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6D9534E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101BDD2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180033F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58</w:t>
            </w:r>
          </w:p>
        </w:tc>
        <w:tc>
          <w:tcPr>
            <w:tcW w:w="1800" w:type="dxa"/>
            <w:noWrap/>
            <w:hideMark/>
          </w:tcPr>
          <w:p w14:paraId="5AD5EB1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7BA97977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0F7ACCBF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P#92</w:t>
            </w:r>
          </w:p>
        </w:tc>
        <w:tc>
          <w:tcPr>
            <w:tcW w:w="2024" w:type="dxa"/>
            <w:noWrap/>
            <w:hideMark/>
          </w:tcPr>
          <w:p w14:paraId="750D69C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1E9F6EC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6568A0F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79F47FD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33DA5AD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5ADABE7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61</w:t>
            </w:r>
          </w:p>
        </w:tc>
        <w:tc>
          <w:tcPr>
            <w:tcW w:w="1800" w:type="dxa"/>
            <w:noWrap/>
            <w:hideMark/>
          </w:tcPr>
          <w:p w14:paraId="14C8EFF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76F7176C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2FA5BBA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P#93</w:t>
            </w:r>
          </w:p>
        </w:tc>
        <w:tc>
          <w:tcPr>
            <w:tcW w:w="2024" w:type="dxa"/>
            <w:noWrap/>
            <w:hideMark/>
          </w:tcPr>
          <w:p w14:paraId="041D8FA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7D1BB44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2AE1039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1554211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5786F3C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6F440E5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48</w:t>
            </w:r>
          </w:p>
        </w:tc>
        <w:tc>
          <w:tcPr>
            <w:tcW w:w="1800" w:type="dxa"/>
            <w:noWrap/>
            <w:hideMark/>
          </w:tcPr>
          <w:p w14:paraId="20E7C82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5F67E89C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004A897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P#94</w:t>
            </w:r>
          </w:p>
        </w:tc>
        <w:tc>
          <w:tcPr>
            <w:tcW w:w="2024" w:type="dxa"/>
            <w:noWrap/>
            <w:hideMark/>
          </w:tcPr>
          <w:p w14:paraId="46885E3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78924DF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1FC63F5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1377FBF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7D0AF28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2806E1D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32</w:t>
            </w:r>
          </w:p>
        </w:tc>
        <w:tc>
          <w:tcPr>
            <w:tcW w:w="1800" w:type="dxa"/>
            <w:noWrap/>
            <w:hideMark/>
          </w:tcPr>
          <w:p w14:paraId="2B11A80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174318A9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3053A13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P#95</w:t>
            </w:r>
          </w:p>
        </w:tc>
        <w:tc>
          <w:tcPr>
            <w:tcW w:w="2024" w:type="dxa"/>
            <w:noWrap/>
            <w:hideMark/>
          </w:tcPr>
          <w:p w14:paraId="135D383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7A4353E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03F6934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257D7E1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5A5AE3AA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6BDCCA2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37</w:t>
            </w:r>
          </w:p>
        </w:tc>
        <w:tc>
          <w:tcPr>
            <w:tcW w:w="1800" w:type="dxa"/>
            <w:noWrap/>
            <w:hideMark/>
          </w:tcPr>
          <w:p w14:paraId="1043E20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53F47E8F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0415D76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P#97</w:t>
            </w:r>
          </w:p>
        </w:tc>
        <w:tc>
          <w:tcPr>
            <w:tcW w:w="2024" w:type="dxa"/>
            <w:noWrap/>
            <w:hideMark/>
          </w:tcPr>
          <w:p w14:paraId="54F4386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38244F3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63FFA04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60B3F56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72DAE3D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52644E88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38</w:t>
            </w:r>
          </w:p>
        </w:tc>
        <w:tc>
          <w:tcPr>
            <w:tcW w:w="1800" w:type="dxa"/>
            <w:noWrap/>
            <w:hideMark/>
          </w:tcPr>
          <w:p w14:paraId="6D25888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#1</w:t>
            </w:r>
          </w:p>
        </w:tc>
      </w:tr>
      <w:tr w:rsidR="00792BF7" w:rsidRPr="00F137E2" w14:paraId="462E6477" w14:textId="77777777" w:rsidTr="00792BF7">
        <w:trPr>
          <w:trHeight w:val="315"/>
        </w:trPr>
        <w:tc>
          <w:tcPr>
            <w:tcW w:w="1080" w:type="dxa"/>
            <w:noWrap/>
            <w:hideMark/>
          </w:tcPr>
          <w:p w14:paraId="65A81F2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P#99</w:t>
            </w:r>
          </w:p>
        </w:tc>
        <w:tc>
          <w:tcPr>
            <w:tcW w:w="2024" w:type="dxa"/>
            <w:noWrap/>
            <w:hideMark/>
          </w:tcPr>
          <w:p w14:paraId="7DC0B20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856" w:type="dxa"/>
            <w:noWrap/>
            <w:hideMark/>
          </w:tcPr>
          <w:p w14:paraId="647B791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607" w:type="dxa"/>
            <w:noWrap/>
            <w:hideMark/>
          </w:tcPr>
          <w:p w14:paraId="6FE1FFA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349" w:type="dxa"/>
            <w:noWrap/>
            <w:hideMark/>
          </w:tcPr>
          <w:p w14:paraId="4C19E41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6765" w:type="dxa"/>
            <w:noWrap/>
            <w:hideMark/>
          </w:tcPr>
          <w:p w14:paraId="18501D3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547CF50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41</w:t>
            </w:r>
          </w:p>
        </w:tc>
        <w:tc>
          <w:tcPr>
            <w:tcW w:w="1800" w:type="dxa"/>
            <w:noWrap/>
            <w:hideMark/>
          </w:tcPr>
          <w:p w14:paraId="58D0328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Doctor #2</w:t>
            </w:r>
          </w:p>
        </w:tc>
      </w:tr>
    </w:tbl>
    <w:p w14:paraId="55819037" w14:textId="3BDCB422" w:rsidR="00792BF7" w:rsidRDefault="00792BF7" w:rsidP="007B459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Cambria" w:eastAsia="TimesNewRoman" w:hAnsi="Cambria" w:cs="TimesNewRoman"/>
          <w:sz w:val="24"/>
          <w:szCs w:val="24"/>
        </w:rPr>
      </w:pPr>
    </w:p>
    <w:p w14:paraId="1CF76015" w14:textId="592DD667" w:rsidR="00792BF7" w:rsidRDefault="00792BF7" w:rsidP="007B459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Cambria" w:eastAsia="TimesNewRoman" w:hAnsi="Cambria" w:cs="TimesNewRoman"/>
          <w:sz w:val="24"/>
          <w:szCs w:val="24"/>
        </w:rPr>
      </w:pPr>
    </w:p>
    <w:p w14:paraId="4E86FFEA" w14:textId="637E780D" w:rsidR="00792BF7" w:rsidRDefault="00792BF7" w:rsidP="007B459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Cambria" w:eastAsia="TimesNewRoman" w:hAnsi="Cambria" w:cs="TimesNewRoman"/>
          <w:sz w:val="24"/>
          <w:szCs w:val="24"/>
        </w:rPr>
      </w:pPr>
      <w:r>
        <w:rPr>
          <w:rFonts w:ascii="Cambria" w:eastAsia="TimesNewRoman" w:hAnsi="Cambria" w:cs="TimesNewRoman"/>
          <w:sz w:val="24"/>
          <w:szCs w:val="24"/>
        </w:rPr>
        <w:t>Supplemental table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6"/>
        <w:gridCol w:w="1124"/>
        <w:gridCol w:w="1513"/>
        <w:gridCol w:w="1195"/>
        <w:gridCol w:w="1420"/>
        <w:gridCol w:w="1266"/>
        <w:gridCol w:w="1506"/>
        <w:gridCol w:w="3980"/>
      </w:tblGrid>
      <w:tr w:rsidR="00F137E2" w:rsidRPr="00F137E2" w14:paraId="6DF970CA" w14:textId="77777777" w:rsidTr="00AE0F3E">
        <w:trPr>
          <w:trHeight w:val="945"/>
        </w:trPr>
        <w:tc>
          <w:tcPr>
            <w:tcW w:w="944" w:type="dxa"/>
            <w:noWrap/>
            <w:hideMark/>
          </w:tcPr>
          <w:p w14:paraId="30C0377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patient #</w:t>
            </w:r>
          </w:p>
        </w:tc>
        <w:tc>
          <w:tcPr>
            <w:tcW w:w="1125" w:type="dxa"/>
            <w:hideMark/>
          </w:tcPr>
          <w:p w14:paraId="591D5A8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Probe V-HPV-HR18</w:t>
            </w:r>
          </w:p>
        </w:tc>
        <w:tc>
          <w:tcPr>
            <w:tcW w:w="1514" w:type="dxa"/>
            <w:hideMark/>
          </w:tcPr>
          <w:p w14:paraId="5626B5A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Description</w:t>
            </w:r>
          </w:p>
        </w:tc>
        <w:tc>
          <w:tcPr>
            <w:tcW w:w="1196" w:type="dxa"/>
            <w:hideMark/>
          </w:tcPr>
          <w:p w14:paraId="26137B8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Probe V-HPV-LR6</w:t>
            </w:r>
          </w:p>
        </w:tc>
        <w:tc>
          <w:tcPr>
            <w:tcW w:w="1417" w:type="dxa"/>
            <w:hideMark/>
          </w:tcPr>
          <w:p w14:paraId="54766B7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Description</w:t>
            </w:r>
          </w:p>
        </w:tc>
        <w:tc>
          <w:tcPr>
            <w:tcW w:w="1267" w:type="dxa"/>
            <w:hideMark/>
          </w:tcPr>
          <w:p w14:paraId="5E059F6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Probe Hs-TERC</w:t>
            </w:r>
          </w:p>
        </w:tc>
        <w:tc>
          <w:tcPr>
            <w:tcW w:w="1503" w:type="dxa"/>
            <w:hideMark/>
          </w:tcPr>
          <w:p w14:paraId="18C01C5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Description</w:t>
            </w:r>
          </w:p>
        </w:tc>
        <w:tc>
          <w:tcPr>
            <w:tcW w:w="3984" w:type="dxa"/>
            <w:hideMark/>
          </w:tcPr>
          <w:p w14:paraId="1D0BEFC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Follow up record by Oct 2020</w:t>
            </w:r>
          </w:p>
        </w:tc>
      </w:tr>
      <w:tr w:rsidR="00F137E2" w:rsidRPr="00F137E2" w14:paraId="4402A4A8" w14:textId="77777777" w:rsidTr="00AE0F3E">
        <w:trPr>
          <w:trHeight w:val="1575"/>
        </w:trPr>
        <w:tc>
          <w:tcPr>
            <w:tcW w:w="944" w:type="dxa"/>
            <w:noWrap/>
            <w:hideMark/>
          </w:tcPr>
          <w:p w14:paraId="1568DFA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P#1</w:t>
            </w:r>
          </w:p>
        </w:tc>
        <w:tc>
          <w:tcPr>
            <w:tcW w:w="1125" w:type="dxa"/>
            <w:noWrap/>
            <w:hideMark/>
          </w:tcPr>
          <w:p w14:paraId="73581334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P </w:t>
            </w:r>
          </w:p>
        </w:tc>
        <w:tc>
          <w:tcPr>
            <w:tcW w:w="1514" w:type="dxa"/>
            <w:noWrap/>
            <w:hideMark/>
          </w:tcPr>
          <w:p w14:paraId="14E5AB6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proofErr w:type="spellStart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cyto</w:t>
            </w:r>
            <w:proofErr w:type="spellEnd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 and nucleus, &gt;10</w:t>
            </w:r>
          </w:p>
        </w:tc>
        <w:tc>
          <w:tcPr>
            <w:tcW w:w="1196" w:type="dxa"/>
            <w:noWrap/>
            <w:hideMark/>
          </w:tcPr>
          <w:p w14:paraId="49EE400D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417" w:type="dxa"/>
            <w:noWrap/>
            <w:hideMark/>
          </w:tcPr>
          <w:p w14:paraId="541C093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267" w:type="dxa"/>
            <w:noWrap/>
            <w:hideMark/>
          </w:tcPr>
          <w:p w14:paraId="529967C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503" w:type="dxa"/>
            <w:noWrap/>
            <w:hideMark/>
          </w:tcPr>
          <w:p w14:paraId="62301CDB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　</w:t>
            </w:r>
          </w:p>
        </w:tc>
        <w:tc>
          <w:tcPr>
            <w:tcW w:w="3984" w:type="dxa"/>
            <w:hideMark/>
          </w:tcPr>
          <w:p w14:paraId="6ACFE14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2019 Apr LEEP, 2020 Oct HPV PCR negative, TCT negative</w:t>
            </w:r>
          </w:p>
        </w:tc>
      </w:tr>
      <w:tr w:rsidR="00F137E2" w:rsidRPr="00F137E2" w14:paraId="2B1C2615" w14:textId="77777777" w:rsidTr="00AE0F3E">
        <w:trPr>
          <w:trHeight w:val="315"/>
        </w:trPr>
        <w:tc>
          <w:tcPr>
            <w:tcW w:w="944" w:type="dxa"/>
            <w:noWrap/>
            <w:hideMark/>
          </w:tcPr>
          <w:p w14:paraId="347393A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lastRenderedPageBreak/>
              <w:t>P#5</w:t>
            </w:r>
          </w:p>
        </w:tc>
        <w:tc>
          <w:tcPr>
            <w:tcW w:w="1125" w:type="dxa"/>
            <w:noWrap/>
            <w:hideMark/>
          </w:tcPr>
          <w:p w14:paraId="50F53B19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514" w:type="dxa"/>
            <w:noWrap/>
            <w:hideMark/>
          </w:tcPr>
          <w:p w14:paraId="6AE91375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196" w:type="dxa"/>
            <w:noWrap/>
            <w:hideMark/>
          </w:tcPr>
          <w:p w14:paraId="0A9C667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</w:t>
            </w:r>
          </w:p>
        </w:tc>
        <w:tc>
          <w:tcPr>
            <w:tcW w:w="1417" w:type="dxa"/>
            <w:noWrap/>
            <w:hideMark/>
          </w:tcPr>
          <w:p w14:paraId="2D14B45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proofErr w:type="spellStart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cyto</w:t>
            </w:r>
            <w:proofErr w:type="spellEnd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, &gt;10</w:t>
            </w:r>
          </w:p>
        </w:tc>
        <w:tc>
          <w:tcPr>
            <w:tcW w:w="1267" w:type="dxa"/>
            <w:noWrap/>
            <w:hideMark/>
          </w:tcPr>
          <w:p w14:paraId="0E570270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503" w:type="dxa"/>
            <w:noWrap/>
            <w:hideMark/>
          </w:tcPr>
          <w:p w14:paraId="3B054932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　</w:t>
            </w:r>
          </w:p>
        </w:tc>
        <w:tc>
          <w:tcPr>
            <w:tcW w:w="3984" w:type="dxa"/>
            <w:noWrap/>
            <w:hideMark/>
          </w:tcPr>
          <w:p w14:paraId="54D5DA14" w14:textId="047A2CAD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2019 July HPV PCR 11,59 positive</w:t>
            </w:r>
            <w:r w:rsidRPr="00F137E2">
              <w:rPr>
                <w:rFonts w:ascii="Cambria" w:eastAsia="TimesNewRoman" w:hAnsi="Cambria" w:cs="TimesNewRoman" w:hint="eastAsia"/>
                <w:sz w:val="24"/>
                <w:szCs w:val="24"/>
              </w:rPr>
              <w:t>，</w:t>
            </w: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TCT negative</w:t>
            </w:r>
            <w:r w:rsidR="004F63EF">
              <w:rPr>
                <w:rFonts w:ascii="Cambria" w:eastAsia="TimesNewRoman" w:hAnsi="Cambria" w:cs="TimesNewRoman"/>
                <w:sz w:val="24"/>
                <w:szCs w:val="24"/>
              </w:rPr>
              <w:t>, lost contact then.</w:t>
            </w:r>
          </w:p>
        </w:tc>
      </w:tr>
      <w:tr w:rsidR="00F137E2" w:rsidRPr="00F137E2" w14:paraId="1AFD142A" w14:textId="77777777" w:rsidTr="00AE0F3E">
        <w:trPr>
          <w:trHeight w:val="315"/>
        </w:trPr>
        <w:tc>
          <w:tcPr>
            <w:tcW w:w="944" w:type="dxa"/>
            <w:noWrap/>
            <w:hideMark/>
          </w:tcPr>
          <w:p w14:paraId="71EDADEC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P#20</w:t>
            </w:r>
          </w:p>
        </w:tc>
        <w:tc>
          <w:tcPr>
            <w:tcW w:w="1125" w:type="dxa"/>
            <w:noWrap/>
            <w:hideMark/>
          </w:tcPr>
          <w:p w14:paraId="46361CB6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</w:t>
            </w:r>
          </w:p>
        </w:tc>
        <w:tc>
          <w:tcPr>
            <w:tcW w:w="1514" w:type="dxa"/>
            <w:noWrap/>
            <w:hideMark/>
          </w:tcPr>
          <w:p w14:paraId="24F8543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proofErr w:type="spellStart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cyto</w:t>
            </w:r>
            <w:proofErr w:type="spellEnd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, &gt;10</w:t>
            </w:r>
          </w:p>
        </w:tc>
        <w:tc>
          <w:tcPr>
            <w:tcW w:w="1196" w:type="dxa"/>
            <w:noWrap/>
            <w:hideMark/>
          </w:tcPr>
          <w:p w14:paraId="65C2F973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417" w:type="dxa"/>
            <w:noWrap/>
            <w:hideMark/>
          </w:tcPr>
          <w:p w14:paraId="03E8913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267" w:type="dxa"/>
            <w:noWrap/>
            <w:hideMark/>
          </w:tcPr>
          <w:p w14:paraId="0C1795B1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</w:t>
            </w:r>
          </w:p>
        </w:tc>
        <w:tc>
          <w:tcPr>
            <w:tcW w:w="1503" w:type="dxa"/>
            <w:noWrap/>
            <w:hideMark/>
          </w:tcPr>
          <w:p w14:paraId="7FD66F4E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　</w:t>
            </w:r>
          </w:p>
        </w:tc>
        <w:tc>
          <w:tcPr>
            <w:tcW w:w="3984" w:type="dxa"/>
            <w:noWrap/>
            <w:hideMark/>
          </w:tcPr>
          <w:p w14:paraId="6078F287" w14:textId="77777777" w:rsidR="00792BF7" w:rsidRPr="00F137E2" w:rsidRDefault="00792BF7" w:rsidP="00792B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2019 Jan LEEP, 2019 Oct HPV neg, Lost contact since then</w:t>
            </w:r>
          </w:p>
        </w:tc>
      </w:tr>
      <w:tr w:rsidR="00500AA8" w:rsidRPr="00F137E2" w14:paraId="5B39D0EC" w14:textId="77777777" w:rsidTr="00AE0F3E">
        <w:trPr>
          <w:trHeight w:val="315"/>
        </w:trPr>
        <w:tc>
          <w:tcPr>
            <w:tcW w:w="944" w:type="dxa"/>
            <w:noWrap/>
          </w:tcPr>
          <w:p w14:paraId="371EBC25" w14:textId="7C6C8A69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P#2</w:t>
            </w:r>
            <w:r>
              <w:rPr>
                <w:rFonts w:ascii="Cambria" w:eastAsia="TimesNewRoman" w:hAnsi="Cambria" w:cs="TimesNewRoman"/>
                <w:sz w:val="24"/>
                <w:szCs w:val="24"/>
              </w:rPr>
              <w:t>6</w:t>
            </w:r>
          </w:p>
        </w:tc>
        <w:tc>
          <w:tcPr>
            <w:tcW w:w="1125" w:type="dxa"/>
            <w:noWrap/>
          </w:tcPr>
          <w:p w14:paraId="3124A212" w14:textId="11F46A6B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500AA8">
              <w:rPr>
                <w:rFonts w:ascii="Cambria" w:eastAsia="TimesNewRoman" w:hAnsi="Cambria" w:cs="TimesNewRoman"/>
                <w:sz w:val="24"/>
                <w:szCs w:val="24"/>
              </w:rPr>
              <w:t>P</w:t>
            </w:r>
          </w:p>
        </w:tc>
        <w:tc>
          <w:tcPr>
            <w:tcW w:w="1514" w:type="dxa"/>
            <w:noWrap/>
          </w:tcPr>
          <w:p w14:paraId="656A6314" w14:textId="68A336C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proofErr w:type="spellStart"/>
            <w:r w:rsidRPr="00500AA8">
              <w:rPr>
                <w:rFonts w:ascii="Cambria" w:eastAsia="TimesNewRoman" w:hAnsi="Cambria" w:cs="TimesNewRoman"/>
                <w:sz w:val="24"/>
                <w:szCs w:val="24"/>
              </w:rPr>
              <w:t>cyto</w:t>
            </w:r>
            <w:proofErr w:type="spellEnd"/>
            <w:r w:rsidRPr="00500AA8">
              <w:rPr>
                <w:rFonts w:ascii="Cambria" w:eastAsia="TimesNewRoman" w:hAnsi="Cambria" w:cs="TimesNewRoman"/>
                <w:sz w:val="24"/>
                <w:szCs w:val="24"/>
              </w:rPr>
              <w:t>, &gt;10</w:t>
            </w:r>
          </w:p>
        </w:tc>
        <w:tc>
          <w:tcPr>
            <w:tcW w:w="1196" w:type="dxa"/>
            <w:noWrap/>
          </w:tcPr>
          <w:p w14:paraId="3D67EE9A" w14:textId="58795B11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500AA8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417" w:type="dxa"/>
            <w:noWrap/>
          </w:tcPr>
          <w:p w14:paraId="573958D8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267" w:type="dxa"/>
            <w:noWrap/>
          </w:tcPr>
          <w:p w14:paraId="4E123A93" w14:textId="42A76ECC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500AA8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503" w:type="dxa"/>
            <w:noWrap/>
          </w:tcPr>
          <w:p w14:paraId="2C5DE6A8" w14:textId="2C5256DC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284E7E">
              <w:rPr>
                <w:rFonts w:ascii="Cambria" w:eastAsia="TimesNewRoman" w:hAnsi="Cambria" w:cs="TimesNewRoman"/>
                <w:sz w:val="21"/>
                <w:szCs w:val="21"/>
              </w:rPr>
              <w:t xml:space="preserve">　</w:t>
            </w:r>
          </w:p>
        </w:tc>
        <w:tc>
          <w:tcPr>
            <w:tcW w:w="3984" w:type="dxa"/>
            <w:noWrap/>
          </w:tcPr>
          <w:p w14:paraId="296678EC" w14:textId="3A54A345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500AA8">
              <w:rPr>
                <w:rFonts w:ascii="Cambria" w:eastAsia="TimesNewRoman" w:hAnsi="Cambria" w:cs="TimesNewRoman" w:hint="eastAsia"/>
                <w:sz w:val="24"/>
                <w:szCs w:val="24"/>
              </w:rPr>
              <w:t>2019</w:t>
            </w:r>
            <w:r>
              <w:rPr>
                <w:rFonts w:ascii="Cambria" w:eastAsia="TimesNewRoman" w:hAnsi="Cambria" w:cs="TimesNewRoman"/>
                <w:sz w:val="24"/>
                <w:szCs w:val="24"/>
              </w:rPr>
              <w:t xml:space="preserve"> June H</w:t>
            </w:r>
            <w:r w:rsidRPr="00500AA8">
              <w:rPr>
                <w:rFonts w:ascii="Cambria" w:eastAsia="TimesNewRoman" w:hAnsi="Cambria" w:cs="TimesNewRoman" w:hint="eastAsia"/>
                <w:sz w:val="24"/>
                <w:szCs w:val="24"/>
              </w:rPr>
              <w:t>PV</w:t>
            </w:r>
            <w:r>
              <w:rPr>
                <w:rFonts w:ascii="Cambria" w:eastAsia="TimesNewRoman" w:hAnsi="Cambria" w:cs="TimesNewRoman"/>
                <w:sz w:val="24"/>
                <w:szCs w:val="24"/>
              </w:rPr>
              <w:t xml:space="preserve"> PCR negative, lost contact since then</w:t>
            </w:r>
          </w:p>
        </w:tc>
      </w:tr>
      <w:tr w:rsidR="00500AA8" w:rsidRPr="00F137E2" w14:paraId="45217012" w14:textId="77777777" w:rsidTr="00AE0F3E">
        <w:trPr>
          <w:trHeight w:val="315"/>
        </w:trPr>
        <w:tc>
          <w:tcPr>
            <w:tcW w:w="944" w:type="dxa"/>
            <w:noWrap/>
            <w:hideMark/>
          </w:tcPr>
          <w:p w14:paraId="79FB510B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P#48</w:t>
            </w:r>
          </w:p>
        </w:tc>
        <w:tc>
          <w:tcPr>
            <w:tcW w:w="1125" w:type="dxa"/>
            <w:noWrap/>
            <w:hideMark/>
          </w:tcPr>
          <w:p w14:paraId="3960FF45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</w:t>
            </w:r>
          </w:p>
        </w:tc>
        <w:tc>
          <w:tcPr>
            <w:tcW w:w="1514" w:type="dxa"/>
            <w:noWrap/>
            <w:hideMark/>
          </w:tcPr>
          <w:p w14:paraId="592DBFAC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proofErr w:type="spellStart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cyto</w:t>
            </w:r>
            <w:proofErr w:type="spellEnd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, &gt;10</w:t>
            </w:r>
          </w:p>
        </w:tc>
        <w:tc>
          <w:tcPr>
            <w:tcW w:w="1196" w:type="dxa"/>
            <w:noWrap/>
            <w:hideMark/>
          </w:tcPr>
          <w:p w14:paraId="4B1F1FDF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</w:t>
            </w:r>
          </w:p>
        </w:tc>
        <w:tc>
          <w:tcPr>
            <w:tcW w:w="1417" w:type="dxa"/>
            <w:noWrap/>
            <w:hideMark/>
          </w:tcPr>
          <w:p w14:paraId="0416878E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cluster, &gt;10</w:t>
            </w:r>
          </w:p>
        </w:tc>
        <w:tc>
          <w:tcPr>
            <w:tcW w:w="1267" w:type="dxa"/>
            <w:noWrap/>
            <w:hideMark/>
          </w:tcPr>
          <w:p w14:paraId="6F5B0862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</w:t>
            </w:r>
          </w:p>
        </w:tc>
        <w:tc>
          <w:tcPr>
            <w:tcW w:w="1503" w:type="dxa"/>
            <w:noWrap/>
            <w:hideMark/>
          </w:tcPr>
          <w:p w14:paraId="125D817A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nucleus, &gt;10</w:t>
            </w:r>
          </w:p>
        </w:tc>
        <w:tc>
          <w:tcPr>
            <w:tcW w:w="3984" w:type="dxa"/>
            <w:noWrap/>
            <w:hideMark/>
          </w:tcPr>
          <w:p w14:paraId="283CF220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2019 Apr hysterectomy</w:t>
            </w:r>
            <w:r w:rsidRPr="00F137E2">
              <w:rPr>
                <w:rFonts w:ascii="Cambria" w:eastAsia="TimesNewRoman" w:hAnsi="Cambria" w:cs="TimesNewRoman" w:hint="eastAsia"/>
                <w:sz w:val="24"/>
                <w:szCs w:val="24"/>
              </w:rPr>
              <w:t>，</w:t>
            </w: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2020 July HPV 31 Positive</w:t>
            </w:r>
          </w:p>
        </w:tc>
      </w:tr>
      <w:tr w:rsidR="00500AA8" w:rsidRPr="00F137E2" w14:paraId="6E4D5E95" w14:textId="77777777" w:rsidTr="00AE0F3E">
        <w:trPr>
          <w:trHeight w:val="315"/>
        </w:trPr>
        <w:tc>
          <w:tcPr>
            <w:tcW w:w="944" w:type="dxa"/>
            <w:noWrap/>
            <w:hideMark/>
          </w:tcPr>
          <w:p w14:paraId="2ED53017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P#40</w:t>
            </w:r>
          </w:p>
        </w:tc>
        <w:tc>
          <w:tcPr>
            <w:tcW w:w="1125" w:type="dxa"/>
            <w:noWrap/>
            <w:hideMark/>
          </w:tcPr>
          <w:p w14:paraId="43A2BC1F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</w:t>
            </w:r>
          </w:p>
        </w:tc>
        <w:tc>
          <w:tcPr>
            <w:tcW w:w="1514" w:type="dxa"/>
            <w:noWrap/>
            <w:hideMark/>
          </w:tcPr>
          <w:p w14:paraId="5517BBF7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proofErr w:type="spellStart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cyto</w:t>
            </w:r>
            <w:proofErr w:type="spellEnd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, &gt;=3</w:t>
            </w:r>
          </w:p>
        </w:tc>
        <w:tc>
          <w:tcPr>
            <w:tcW w:w="1196" w:type="dxa"/>
            <w:noWrap/>
            <w:hideMark/>
          </w:tcPr>
          <w:p w14:paraId="0A92D03F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417" w:type="dxa"/>
            <w:noWrap/>
            <w:hideMark/>
          </w:tcPr>
          <w:p w14:paraId="3D4BA860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267" w:type="dxa"/>
            <w:noWrap/>
            <w:hideMark/>
          </w:tcPr>
          <w:p w14:paraId="1A873A27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</w:t>
            </w:r>
          </w:p>
        </w:tc>
        <w:tc>
          <w:tcPr>
            <w:tcW w:w="1503" w:type="dxa"/>
            <w:noWrap/>
            <w:hideMark/>
          </w:tcPr>
          <w:p w14:paraId="50CEA463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　</w:t>
            </w:r>
          </w:p>
        </w:tc>
        <w:tc>
          <w:tcPr>
            <w:tcW w:w="3984" w:type="dxa"/>
            <w:noWrap/>
            <w:hideMark/>
          </w:tcPr>
          <w:p w14:paraId="228548FA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Lost contact</w:t>
            </w:r>
          </w:p>
        </w:tc>
      </w:tr>
      <w:tr w:rsidR="00500AA8" w:rsidRPr="00F137E2" w14:paraId="2FF4BB57" w14:textId="77777777" w:rsidTr="00AE0F3E">
        <w:trPr>
          <w:trHeight w:val="315"/>
        </w:trPr>
        <w:tc>
          <w:tcPr>
            <w:tcW w:w="944" w:type="dxa"/>
            <w:noWrap/>
            <w:hideMark/>
          </w:tcPr>
          <w:p w14:paraId="29326A13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P#60</w:t>
            </w:r>
          </w:p>
        </w:tc>
        <w:tc>
          <w:tcPr>
            <w:tcW w:w="1125" w:type="dxa"/>
            <w:noWrap/>
            <w:hideMark/>
          </w:tcPr>
          <w:p w14:paraId="0E1C1CC5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</w:t>
            </w:r>
          </w:p>
        </w:tc>
        <w:tc>
          <w:tcPr>
            <w:tcW w:w="1514" w:type="dxa"/>
            <w:noWrap/>
            <w:hideMark/>
          </w:tcPr>
          <w:p w14:paraId="67885814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proofErr w:type="spellStart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cyto</w:t>
            </w:r>
            <w:proofErr w:type="spellEnd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, &gt;=3</w:t>
            </w:r>
          </w:p>
        </w:tc>
        <w:tc>
          <w:tcPr>
            <w:tcW w:w="1196" w:type="dxa"/>
            <w:noWrap/>
            <w:hideMark/>
          </w:tcPr>
          <w:p w14:paraId="74A7DF0A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417" w:type="dxa"/>
            <w:noWrap/>
            <w:hideMark/>
          </w:tcPr>
          <w:p w14:paraId="6724726C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267" w:type="dxa"/>
            <w:noWrap/>
            <w:hideMark/>
          </w:tcPr>
          <w:p w14:paraId="7C4699BC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P </w:t>
            </w:r>
          </w:p>
        </w:tc>
        <w:tc>
          <w:tcPr>
            <w:tcW w:w="1503" w:type="dxa"/>
            <w:noWrap/>
            <w:hideMark/>
          </w:tcPr>
          <w:p w14:paraId="3B84AED8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　</w:t>
            </w:r>
          </w:p>
        </w:tc>
        <w:tc>
          <w:tcPr>
            <w:tcW w:w="3984" w:type="dxa"/>
            <w:noWrap/>
            <w:hideMark/>
          </w:tcPr>
          <w:p w14:paraId="6C345D85" w14:textId="01AB6890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2020 May HPV PCR low risk positive, TCT:</w:t>
            </w:r>
            <w:r>
              <w:rPr>
                <w:rFonts w:ascii="Cambria" w:eastAsia="TimesNewRoman" w:hAnsi="Cambria" w:cs="TimesNewRoman"/>
                <w:sz w:val="24"/>
                <w:szCs w:val="24"/>
              </w:rPr>
              <w:t xml:space="preserve"> </w:t>
            </w: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LSIL</w:t>
            </w:r>
          </w:p>
        </w:tc>
      </w:tr>
      <w:tr w:rsidR="00500AA8" w:rsidRPr="00F137E2" w14:paraId="3B1A443E" w14:textId="77777777" w:rsidTr="00AE0F3E">
        <w:trPr>
          <w:trHeight w:val="315"/>
        </w:trPr>
        <w:tc>
          <w:tcPr>
            <w:tcW w:w="944" w:type="dxa"/>
            <w:noWrap/>
            <w:hideMark/>
          </w:tcPr>
          <w:p w14:paraId="5AC3D48B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P#61</w:t>
            </w:r>
          </w:p>
        </w:tc>
        <w:tc>
          <w:tcPr>
            <w:tcW w:w="1125" w:type="dxa"/>
            <w:noWrap/>
            <w:hideMark/>
          </w:tcPr>
          <w:p w14:paraId="25BDAD77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514" w:type="dxa"/>
            <w:noWrap/>
            <w:hideMark/>
          </w:tcPr>
          <w:p w14:paraId="78B48751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196" w:type="dxa"/>
            <w:noWrap/>
            <w:hideMark/>
          </w:tcPr>
          <w:p w14:paraId="40B82D81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417" w:type="dxa"/>
            <w:noWrap/>
            <w:hideMark/>
          </w:tcPr>
          <w:p w14:paraId="74B68A19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267" w:type="dxa"/>
            <w:noWrap/>
            <w:hideMark/>
          </w:tcPr>
          <w:p w14:paraId="19DCD1ED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P </w:t>
            </w:r>
          </w:p>
        </w:tc>
        <w:tc>
          <w:tcPr>
            <w:tcW w:w="1503" w:type="dxa"/>
            <w:noWrap/>
            <w:hideMark/>
          </w:tcPr>
          <w:p w14:paraId="476E39DA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nucleus, &gt;10</w:t>
            </w:r>
          </w:p>
        </w:tc>
        <w:tc>
          <w:tcPr>
            <w:tcW w:w="3984" w:type="dxa"/>
            <w:noWrap/>
            <w:hideMark/>
          </w:tcPr>
          <w:p w14:paraId="6AAE4858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2020 June TCT and HPV both negative</w:t>
            </w:r>
          </w:p>
        </w:tc>
      </w:tr>
      <w:tr w:rsidR="00500AA8" w:rsidRPr="00F137E2" w14:paraId="1DEBCC02" w14:textId="77777777" w:rsidTr="00AE0F3E">
        <w:trPr>
          <w:trHeight w:val="315"/>
        </w:trPr>
        <w:tc>
          <w:tcPr>
            <w:tcW w:w="944" w:type="dxa"/>
            <w:noWrap/>
            <w:hideMark/>
          </w:tcPr>
          <w:p w14:paraId="79B8C40E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P#75</w:t>
            </w:r>
          </w:p>
        </w:tc>
        <w:tc>
          <w:tcPr>
            <w:tcW w:w="1125" w:type="dxa"/>
            <w:noWrap/>
            <w:hideMark/>
          </w:tcPr>
          <w:p w14:paraId="40463C81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</w:t>
            </w:r>
          </w:p>
        </w:tc>
        <w:tc>
          <w:tcPr>
            <w:tcW w:w="1514" w:type="dxa"/>
            <w:noWrap/>
            <w:hideMark/>
          </w:tcPr>
          <w:p w14:paraId="618BFE99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cluster, &lt;3</w:t>
            </w:r>
          </w:p>
        </w:tc>
        <w:tc>
          <w:tcPr>
            <w:tcW w:w="1196" w:type="dxa"/>
            <w:noWrap/>
            <w:hideMark/>
          </w:tcPr>
          <w:p w14:paraId="52B31656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417" w:type="dxa"/>
            <w:noWrap/>
            <w:hideMark/>
          </w:tcPr>
          <w:p w14:paraId="3B6CCA84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267" w:type="dxa"/>
            <w:noWrap/>
            <w:hideMark/>
          </w:tcPr>
          <w:p w14:paraId="57A20BA9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</w:t>
            </w:r>
          </w:p>
        </w:tc>
        <w:tc>
          <w:tcPr>
            <w:tcW w:w="1503" w:type="dxa"/>
            <w:noWrap/>
            <w:hideMark/>
          </w:tcPr>
          <w:p w14:paraId="7EA626D6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　</w:t>
            </w:r>
          </w:p>
        </w:tc>
        <w:tc>
          <w:tcPr>
            <w:tcW w:w="3984" w:type="dxa"/>
            <w:noWrap/>
            <w:hideMark/>
          </w:tcPr>
          <w:p w14:paraId="472CD4C8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proofErr w:type="gramStart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2019  Dec</w:t>
            </w:r>
            <w:proofErr w:type="gramEnd"/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 HPV and TCT both neg</w:t>
            </w:r>
          </w:p>
        </w:tc>
      </w:tr>
      <w:tr w:rsidR="00500AA8" w:rsidRPr="00F137E2" w14:paraId="0E37664A" w14:textId="77777777" w:rsidTr="00AE0F3E">
        <w:trPr>
          <w:trHeight w:val="315"/>
        </w:trPr>
        <w:tc>
          <w:tcPr>
            <w:tcW w:w="944" w:type="dxa"/>
            <w:noWrap/>
            <w:hideMark/>
          </w:tcPr>
          <w:p w14:paraId="79FE29E9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P#77</w:t>
            </w:r>
          </w:p>
        </w:tc>
        <w:tc>
          <w:tcPr>
            <w:tcW w:w="1125" w:type="dxa"/>
            <w:noWrap/>
            <w:hideMark/>
          </w:tcPr>
          <w:p w14:paraId="269AD0E6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</w:t>
            </w:r>
          </w:p>
        </w:tc>
        <w:tc>
          <w:tcPr>
            <w:tcW w:w="1514" w:type="dxa"/>
            <w:noWrap/>
            <w:hideMark/>
          </w:tcPr>
          <w:p w14:paraId="1C4CC7C5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nuclear, &gt;=3</w:t>
            </w:r>
          </w:p>
        </w:tc>
        <w:tc>
          <w:tcPr>
            <w:tcW w:w="1196" w:type="dxa"/>
            <w:noWrap/>
            <w:hideMark/>
          </w:tcPr>
          <w:p w14:paraId="48989D98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N</w:t>
            </w:r>
          </w:p>
        </w:tc>
        <w:tc>
          <w:tcPr>
            <w:tcW w:w="1417" w:type="dxa"/>
            <w:noWrap/>
            <w:hideMark/>
          </w:tcPr>
          <w:p w14:paraId="21E29F92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</w:p>
        </w:tc>
        <w:tc>
          <w:tcPr>
            <w:tcW w:w="1267" w:type="dxa"/>
            <w:noWrap/>
            <w:hideMark/>
          </w:tcPr>
          <w:p w14:paraId="0E10653B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P</w:t>
            </w:r>
          </w:p>
        </w:tc>
        <w:tc>
          <w:tcPr>
            <w:tcW w:w="1503" w:type="dxa"/>
            <w:noWrap/>
            <w:hideMark/>
          </w:tcPr>
          <w:p w14:paraId="26083CF6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 xml:space="preserve">　</w:t>
            </w:r>
          </w:p>
        </w:tc>
        <w:tc>
          <w:tcPr>
            <w:tcW w:w="3984" w:type="dxa"/>
            <w:noWrap/>
            <w:hideMark/>
          </w:tcPr>
          <w:p w14:paraId="25176982" w14:textId="77777777" w:rsidR="00500AA8" w:rsidRPr="00F137E2" w:rsidRDefault="00500AA8" w:rsidP="00500AA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mbria" w:eastAsia="TimesNewRoman" w:hAnsi="Cambria" w:cs="TimesNewRoman"/>
                <w:sz w:val="24"/>
                <w:szCs w:val="24"/>
              </w:rPr>
            </w:pPr>
            <w:r w:rsidRPr="00F137E2">
              <w:rPr>
                <w:rFonts w:ascii="Cambria" w:eastAsia="TimesNewRoman" w:hAnsi="Cambria" w:cs="TimesNewRoman"/>
                <w:sz w:val="24"/>
                <w:szCs w:val="24"/>
              </w:rPr>
              <w:t>2020 Jan HPV 42 positive, lost contact since then</w:t>
            </w:r>
          </w:p>
        </w:tc>
      </w:tr>
    </w:tbl>
    <w:p w14:paraId="05D07B6B" w14:textId="77777777" w:rsidR="00792BF7" w:rsidRPr="00792BF7" w:rsidRDefault="00792BF7" w:rsidP="007B459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Cambria" w:eastAsia="TimesNewRoman" w:hAnsi="Cambria" w:cs="TimesNewRoman"/>
          <w:sz w:val="24"/>
          <w:szCs w:val="24"/>
        </w:rPr>
      </w:pPr>
    </w:p>
    <w:sectPr w:rsidR="00792BF7" w:rsidRPr="00792BF7" w:rsidSect="0096140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">
    <w:altName w:val="微软雅黑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CC2914"/>
    <w:multiLevelType w:val="multilevel"/>
    <w:tmpl w:val="44DCF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616614"/>
    <w:multiLevelType w:val="multilevel"/>
    <w:tmpl w:val="206166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4EF0D95"/>
    <w:multiLevelType w:val="multilevel"/>
    <w:tmpl w:val="A532E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DA515C"/>
    <w:multiLevelType w:val="hybridMultilevel"/>
    <w:tmpl w:val="04E07E7C"/>
    <w:lvl w:ilvl="0" w:tplc="FAF2A2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05CE5B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90CE3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A17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BCEAC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92CD2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68A8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F6F8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79E31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5CA53A2"/>
    <w:multiLevelType w:val="multilevel"/>
    <w:tmpl w:val="65CA53A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CC02712"/>
    <w:multiLevelType w:val="multilevel"/>
    <w:tmpl w:val="43C69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F1F0A22"/>
    <w:multiLevelType w:val="multilevel"/>
    <w:tmpl w:val="7F1F0A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3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oNotDisplayPageBoundaries/>
  <w:bordersDoNotSurroundHeader/>
  <w:bordersDoNotSurroundFooter/>
  <w:proofState w:spelling="clean" w:grammar="clean"/>
  <w:defaultTabStop w:val="720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Path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frrvpfe6t5vd5eae0cv90a7p22xvdws2wvz&quot;&gt;TCT paper&lt;record-ids&gt;&lt;item&gt;1&lt;/item&gt;&lt;item&gt;2&lt;/item&gt;&lt;item&gt;3&lt;/item&gt;&lt;item&gt;4&lt;/item&gt;&lt;item&gt;5&lt;/item&gt;&lt;/record-ids&gt;&lt;/item&gt;&lt;/Libraries&gt;"/>
  </w:docVars>
  <w:rsids>
    <w:rsidRoot w:val="009C4002"/>
    <w:rsid w:val="000024DB"/>
    <w:rsid w:val="000061DC"/>
    <w:rsid w:val="00007E87"/>
    <w:rsid w:val="00013B96"/>
    <w:rsid w:val="00015493"/>
    <w:rsid w:val="00022714"/>
    <w:rsid w:val="0002783C"/>
    <w:rsid w:val="00027FAB"/>
    <w:rsid w:val="00031BC4"/>
    <w:rsid w:val="000326EB"/>
    <w:rsid w:val="000429A5"/>
    <w:rsid w:val="000471AB"/>
    <w:rsid w:val="00047401"/>
    <w:rsid w:val="00052BDE"/>
    <w:rsid w:val="00053DC3"/>
    <w:rsid w:val="00061AE8"/>
    <w:rsid w:val="00063E03"/>
    <w:rsid w:val="00064860"/>
    <w:rsid w:val="0007198C"/>
    <w:rsid w:val="000739BA"/>
    <w:rsid w:val="00080F03"/>
    <w:rsid w:val="0009670F"/>
    <w:rsid w:val="000A204F"/>
    <w:rsid w:val="000A400A"/>
    <w:rsid w:val="000A7B6D"/>
    <w:rsid w:val="000C2D20"/>
    <w:rsid w:val="000D54BF"/>
    <w:rsid w:val="000F2126"/>
    <w:rsid w:val="00122576"/>
    <w:rsid w:val="0012610F"/>
    <w:rsid w:val="00134868"/>
    <w:rsid w:val="001473CD"/>
    <w:rsid w:val="001510EA"/>
    <w:rsid w:val="00166882"/>
    <w:rsid w:val="00170FC7"/>
    <w:rsid w:val="00172088"/>
    <w:rsid w:val="001833D1"/>
    <w:rsid w:val="001A519F"/>
    <w:rsid w:val="001A727D"/>
    <w:rsid w:val="001B67FD"/>
    <w:rsid w:val="001C55F5"/>
    <w:rsid w:val="001D4329"/>
    <w:rsid w:val="001E026B"/>
    <w:rsid w:val="001E09D5"/>
    <w:rsid w:val="001E275C"/>
    <w:rsid w:val="001E3EE5"/>
    <w:rsid w:val="001F0D3B"/>
    <w:rsid w:val="00211290"/>
    <w:rsid w:val="00217A6F"/>
    <w:rsid w:val="0022245B"/>
    <w:rsid w:val="00222D1A"/>
    <w:rsid w:val="0022665E"/>
    <w:rsid w:val="00227431"/>
    <w:rsid w:val="0022748D"/>
    <w:rsid w:val="00227D26"/>
    <w:rsid w:val="00232785"/>
    <w:rsid w:val="00233B83"/>
    <w:rsid w:val="0023672E"/>
    <w:rsid w:val="00250FF5"/>
    <w:rsid w:val="00265126"/>
    <w:rsid w:val="002674BF"/>
    <w:rsid w:val="00272DF0"/>
    <w:rsid w:val="00273A35"/>
    <w:rsid w:val="002764B0"/>
    <w:rsid w:val="00282311"/>
    <w:rsid w:val="00294791"/>
    <w:rsid w:val="002A617A"/>
    <w:rsid w:val="002B74E2"/>
    <w:rsid w:val="002C0E21"/>
    <w:rsid w:val="002D684F"/>
    <w:rsid w:val="002D70F1"/>
    <w:rsid w:val="002E7061"/>
    <w:rsid w:val="002E7C6E"/>
    <w:rsid w:val="00300CFD"/>
    <w:rsid w:val="003067F3"/>
    <w:rsid w:val="0032023A"/>
    <w:rsid w:val="003240A5"/>
    <w:rsid w:val="003265C2"/>
    <w:rsid w:val="003278E8"/>
    <w:rsid w:val="003302AE"/>
    <w:rsid w:val="00331DCB"/>
    <w:rsid w:val="003337D4"/>
    <w:rsid w:val="00346243"/>
    <w:rsid w:val="00350088"/>
    <w:rsid w:val="003525FC"/>
    <w:rsid w:val="00356A11"/>
    <w:rsid w:val="00362650"/>
    <w:rsid w:val="00381985"/>
    <w:rsid w:val="00386BB3"/>
    <w:rsid w:val="00397B91"/>
    <w:rsid w:val="003A3A5B"/>
    <w:rsid w:val="003A4B8E"/>
    <w:rsid w:val="003A5C6B"/>
    <w:rsid w:val="003C3D9B"/>
    <w:rsid w:val="003C72C7"/>
    <w:rsid w:val="003C74A3"/>
    <w:rsid w:val="003D33B4"/>
    <w:rsid w:val="003D48D5"/>
    <w:rsid w:val="003D61A2"/>
    <w:rsid w:val="003D749A"/>
    <w:rsid w:val="003D7EDE"/>
    <w:rsid w:val="003E1501"/>
    <w:rsid w:val="003E1844"/>
    <w:rsid w:val="003E5585"/>
    <w:rsid w:val="003E74A7"/>
    <w:rsid w:val="00401632"/>
    <w:rsid w:val="0040308D"/>
    <w:rsid w:val="004111F1"/>
    <w:rsid w:val="004162B0"/>
    <w:rsid w:val="0042083E"/>
    <w:rsid w:val="004263D2"/>
    <w:rsid w:val="00433C99"/>
    <w:rsid w:val="00435886"/>
    <w:rsid w:val="00444CED"/>
    <w:rsid w:val="00446D26"/>
    <w:rsid w:val="004502A1"/>
    <w:rsid w:val="00452423"/>
    <w:rsid w:val="00455965"/>
    <w:rsid w:val="00455F2C"/>
    <w:rsid w:val="00463866"/>
    <w:rsid w:val="0047350C"/>
    <w:rsid w:val="0048144E"/>
    <w:rsid w:val="00483ADE"/>
    <w:rsid w:val="004A719A"/>
    <w:rsid w:val="004B56C1"/>
    <w:rsid w:val="004C6F49"/>
    <w:rsid w:val="004D1141"/>
    <w:rsid w:val="004D2917"/>
    <w:rsid w:val="004D4FF3"/>
    <w:rsid w:val="004D5A52"/>
    <w:rsid w:val="004D5DAB"/>
    <w:rsid w:val="004D700D"/>
    <w:rsid w:val="004E51F5"/>
    <w:rsid w:val="004E55B9"/>
    <w:rsid w:val="004F63EF"/>
    <w:rsid w:val="0050040B"/>
    <w:rsid w:val="00500AA8"/>
    <w:rsid w:val="00511255"/>
    <w:rsid w:val="005167C2"/>
    <w:rsid w:val="00520F4A"/>
    <w:rsid w:val="00530C99"/>
    <w:rsid w:val="00534A13"/>
    <w:rsid w:val="005472ED"/>
    <w:rsid w:val="0055570A"/>
    <w:rsid w:val="0056105F"/>
    <w:rsid w:val="0057466C"/>
    <w:rsid w:val="00574984"/>
    <w:rsid w:val="00575AAE"/>
    <w:rsid w:val="005844F9"/>
    <w:rsid w:val="00593A80"/>
    <w:rsid w:val="005A291C"/>
    <w:rsid w:val="005B1E4A"/>
    <w:rsid w:val="005C2525"/>
    <w:rsid w:val="005C63DF"/>
    <w:rsid w:val="005C7007"/>
    <w:rsid w:val="005D07D1"/>
    <w:rsid w:val="005D2020"/>
    <w:rsid w:val="005D6C53"/>
    <w:rsid w:val="005E2836"/>
    <w:rsid w:val="005E6AC6"/>
    <w:rsid w:val="005F11B3"/>
    <w:rsid w:val="005F1E87"/>
    <w:rsid w:val="005F5A14"/>
    <w:rsid w:val="005F5B9B"/>
    <w:rsid w:val="005F6484"/>
    <w:rsid w:val="006071BB"/>
    <w:rsid w:val="00611972"/>
    <w:rsid w:val="00620067"/>
    <w:rsid w:val="00620735"/>
    <w:rsid w:val="0062103A"/>
    <w:rsid w:val="00625E61"/>
    <w:rsid w:val="006267A8"/>
    <w:rsid w:val="0063063C"/>
    <w:rsid w:val="00633902"/>
    <w:rsid w:val="006413AE"/>
    <w:rsid w:val="006427A2"/>
    <w:rsid w:val="00643BF8"/>
    <w:rsid w:val="0065341A"/>
    <w:rsid w:val="006551D7"/>
    <w:rsid w:val="006640B8"/>
    <w:rsid w:val="00671812"/>
    <w:rsid w:val="00671860"/>
    <w:rsid w:val="00671A67"/>
    <w:rsid w:val="00676169"/>
    <w:rsid w:val="00682B1C"/>
    <w:rsid w:val="00685108"/>
    <w:rsid w:val="00687BB2"/>
    <w:rsid w:val="006969EA"/>
    <w:rsid w:val="006A513E"/>
    <w:rsid w:val="006B3EF7"/>
    <w:rsid w:val="006C003C"/>
    <w:rsid w:val="006C6F4E"/>
    <w:rsid w:val="006D47CE"/>
    <w:rsid w:val="006D593A"/>
    <w:rsid w:val="006E23D6"/>
    <w:rsid w:val="006E4951"/>
    <w:rsid w:val="006E6131"/>
    <w:rsid w:val="006F631F"/>
    <w:rsid w:val="007009BC"/>
    <w:rsid w:val="00702B70"/>
    <w:rsid w:val="00710076"/>
    <w:rsid w:val="007100EB"/>
    <w:rsid w:val="0071587E"/>
    <w:rsid w:val="00723353"/>
    <w:rsid w:val="00725367"/>
    <w:rsid w:val="00726C82"/>
    <w:rsid w:val="007326FA"/>
    <w:rsid w:val="007441FE"/>
    <w:rsid w:val="007457FE"/>
    <w:rsid w:val="0074661B"/>
    <w:rsid w:val="007471AE"/>
    <w:rsid w:val="00747227"/>
    <w:rsid w:val="00747919"/>
    <w:rsid w:val="00751BA5"/>
    <w:rsid w:val="00764C8B"/>
    <w:rsid w:val="00766937"/>
    <w:rsid w:val="00767466"/>
    <w:rsid w:val="0078478C"/>
    <w:rsid w:val="00792BF7"/>
    <w:rsid w:val="00797CDD"/>
    <w:rsid w:val="007A4993"/>
    <w:rsid w:val="007B459D"/>
    <w:rsid w:val="007B4749"/>
    <w:rsid w:val="007B6EA2"/>
    <w:rsid w:val="007C0E1A"/>
    <w:rsid w:val="007D2BE2"/>
    <w:rsid w:val="007D72E0"/>
    <w:rsid w:val="007E6731"/>
    <w:rsid w:val="008012B4"/>
    <w:rsid w:val="00805021"/>
    <w:rsid w:val="00806353"/>
    <w:rsid w:val="00810A88"/>
    <w:rsid w:val="00811955"/>
    <w:rsid w:val="008221F1"/>
    <w:rsid w:val="0082304C"/>
    <w:rsid w:val="008276C3"/>
    <w:rsid w:val="00827C64"/>
    <w:rsid w:val="00836324"/>
    <w:rsid w:val="00836805"/>
    <w:rsid w:val="008378EC"/>
    <w:rsid w:val="0084191B"/>
    <w:rsid w:val="00841BEA"/>
    <w:rsid w:val="0084582B"/>
    <w:rsid w:val="00864074"/>
    <w:rsid w:val="00876F5E"/>
    <w:rsid w:val="008816A4"/>
    <w:rsid w:val="00887E8A"/>
    <w:rsid w:val="008A25EE"/>
    <w:rsid w:val="008A3751"/>
    <w:rsid w:val="008A5582"/>
    <w:rsid w:val="008B06F2"/>
    <w:rsid w:val="008C3AA3"/>
    <w:rsid w:val="008C5A67"/>
    <w:rsid w:val="008C600D"/>
    <w:rsid w:val="008C6B6D"/>
    <w:rsid w:val="008C7B2D"/>
    <w:rsid w:val="008D6CF6"/>
    <w:rsid w:val="008E33AF"/>
    <w:rsid w:val="008E649E"/>
    <w:rsid w:val="008E6A13"/>
    <w:rsid w:val="008E6F9C"/>
    <w:rsid w:val="008F647A"/>
    <w:rsid w:val="009037DA"/>
    <w:rsid w:val="00905021"/>
    <w:rsid w:val="0091530F"/>
    <w:rsid w:val="00925FAC"/>
    <w:rsid w:val="00957AA0"/>
    <w:rsid w:val="00957B0A"/>
    <w:rsid w:val="0096140E"/>
    <w:rsid w:val="00963F41"/>
    <w:rsid w:val="00965A2B"/>
    <w:rsid w:val="00973AFD"/>
    <w:rsid w:val="00983469"/>
    <w:rsid w:val="00991DB5"/>
    <w:rsid w:val="00997CB4"/>
    <w:rsid w:val="009B3165"/>
    <w:rsid w:val="009C2D38"/>
    <w:rsid w:val="009C4002"/>
    <w:rsid w:val="009C4BEB"/>
    <w:rsid w:val="009D13D2"/>
    <w:rsid w:val="009D5577"/>
    <w:rsid w:val="009E1495"/>
    <w:rsid w:val="009E7FA7"/>
    <w:rsid w:val="00A1051E"/>
    <w:rsid w:val="00A15223"/>
    <w:rsid w:val="00A225FB"/>
    <w:rsid w:val="00A272EF"/>
    <w:rsid w:val="00A403B3"/>
    <w:rsid w:val="00A43FC6"/>
    <w:rsid w:val="00A5479E"/>
    <w:rsid w:val="00A5573E"/>
    <w:rsid w:val="00A60F28"/>
    <w:rsid w:val="00A6288A"/>
    <w:rsid w:val="00A823B5"/>
    <w:rsid w:val="00A86826"/>
    <w:rsid w:val="00A86C3F"/>
    <w:rsid w:val="00A9394F"/>
    <w:rsid w:val="00AA373D"/>
    <w:rsid w:val="00AA4A71"/>
    <w:rsid w:val="00AB36FA"/>
    <w:rsid w:val="00AB3B4B"/>
    <w:rsid w:val="00AC40BB"/>
    <w:rsid w:val="00AD002F"/>
    <w:rsid w:val="00AE0F3E"/>
    <w:rsid w:val="00AE20C1"/>
    <w:rsid w:val="00AE6A74"/>
    <w:rsid w:val="00AE7684"/>
    <w:rsid w:val="00AF1BB3"/>
    <w:rsid w:val="00B07EB1"/>
    <w:rsid w:val="00B10917"/>
    <w:rsid w:val="00B14585"/>
    <w:rsid w:val="00B175D2"/>
    <w:rsid w:val="00B24B7B"/>
    <w:rsid w:val="00B263B0"/>
    <w:rsid w:val="00B3629E"/>
    <w:rsid w:val="00B41430"/>
    <w:rsid w:val="00B419B6"/>
    <w:rsid w:val="00B420A1"/>
    <w:rsid w:val="00B46B7C"/>
    <w:rsid w:val="00B46E0D"/>
    <w:rsid w:val="00B60E1A"/>
    <w:rsid w:val="00B619FE"/>
    <w:rsid w:val="00B6609A"/>
    <w:rsid w:val="00B667F4"/>
    <w:rsid w:val="00B81252"/>
    <w:rsid w:val="00B82D11"/>
    <w:rsid w:val="00B858E2"/>
    <w:rsid w:val="00B86792"/>
    <w:rsid w:val="00B93F3F"/>
    <w:rsid w:val="00B9471F"/>
    <w:rsid w:val="00B948BF"/>
    <w:rsid w:val="00B96856"/>
    <w:rsid w:val="00BA0CF9"/>
    <w:rsid w:val="00BA17D2"/>
    <w:rsid w:val="00BA354F"/>
    <w:rsid w:val="00BA4DEC"/>
    <w:rsid w:val="00BA65B0"/>
    <w:rsid w:val="00BA6603"/>
    <w:rsid w:val="00BA6E30"/>
    <w:rsid w:val="00BB07F4"/>
    <w:rsid w:val="00BC40E5"/>
    <w:rsid w:val="00BC412A"/>
    <w:rsid w:val="00BC46C3"/>
    <w:rsid w:val="00BC53D2"/>
    <w:rsid w:val="00BD1AB5"/>
    <w:rsid w:val="00BD6A40"/>
    <w:rsid w:val="00BE1035"/>
    <w:rsid w:val="00BE1A9E"/>
    <w:rsid w:val="00BE5E97"/>
    <w:rsid w:val="00BF3AF4"/>
    <w:rsid w:val="00C02011"/>
    <w:rsid w:val="00C0346B"/>
    <w:rsid w:val="00C130FC"/>
    <w:rsid w:val="00C15A34"/>
    <w:rsid w:val="00C25347"/>
    <w:rsid w:val="00C40503"/>
    <w:rsid w:val="00C4163D"/>
    <w:rsid w:val="00C44EBE"/>
    <w:rsid w:val="00C461BA"/>
    <w:rsid w:val="00C501B7"/>
    <w:rsid w:val="00C55B34"/>
    <w:rsid w:val="00C63DCE"/>
    <w:rsid w:val="00C66A4C"/>
    <w:rsid w:val="00C67332"/>
    <w:rsid w:val="00C74CC2"/>
    <w:rsid w:val="00C90228"/>
    <w:rsid w:val="00C94891"/>
    <w:rsid w:val="00CA6E17"/>
    <w:rsid w:val="00CB0529"/>
    <w:rsid w:val="00CB5C35"/>
    <w:rsid w:val="00CB6D00"/>
    <w:rsid w:val="00CC18D9"/>
    <w:rsid w:val="00CC6625"/>
    <w:rsid w:val="00CD1D6A"/>
    <w:rsid w:val="00CD567B"/>
    <w:rsid w:val="00CD5A5C"/>
    <w:rsid w:val="00CD7ECB"/>
    <w:rsid w:val="00CE25BB"/>
    <w:rsid w:val="00CE2611"/>
    <w:rsid w:val="00CE4866"/>
    <w:rsid w:val="00CE5894"/>
    <w:rsid w:val="00D01576"/>
    <w:rsid w:val="00D12E20"/>
    <w:rsid w:val="00D14792"/>
    <w:rsid w:val="00D14DAB"/>
    <w:rsid w:val="00D15027"/>
    <w:rsid w:val="00D35A92"/>
    <w:rsid w:val="00D40DB7"/>
    <w:rsid w:val="00D43456"/>
    <w:rsid w:val="00D43E1F"/>
    <w:rsid w:val="00D544D1"/>
    <w:rsid w:val="00D56C33"/>
    <w:rsid w:val="00D82229"/>
    <w:rsid w:val="00D84989"/>
    <w:rsid w:val="00D84B6C"/>
    <w:rsid w:val="00D84F07"/>
    <w:rsid w:val="00D92029"/>
    <w:rsid w:val="00D95D6F"/>
    <w:rsid w:val="00DA46D4"/>
    <w:rsid w:val="00DB3A96"/>
    <w:rsid w:val="00DB65F6"/>
    <w:rsid w:val="00DC2E2F"/>
    <w:rsid w:val="00DD2FB8"/>
    <w:rsid w:val="00DD653D"/>
    <w:rsid w:val="00DF0F48"/>
    <w:rsid w:val="00DF25E3"/>
    <w:rsid w:val="00DF4593"/>
    <w:rsid w:val="00DF66CC"/>
    <w:rsid w:val="00E0488D"/>
    <w:rsid w:val="00E159D8"/>
    <w:rsid w:val="00E1677C"/>
    <w:rsid w:val="00E27699"/>
    <w:rsid w:val="00E350EA"/>
    <w:rsid w:val="00E400E8"/>
    <w:rsid w:val="00E439F5"/>
    <w:rsid w:val="00E44146"/>
    <w:rsid w:val="00E54909"/>
    <w:rsid w:val="00E7063E"/>
    <w:rsid w:val="00E8768C"/>
    <w:rsid w:val="00E90E3F"/>
    <w:rsid w:val="00EB6A72"/>
    <w:rsid w:val="00EC0BA9"/>
    <w:rsid w:val="00EC6E01"/>
    <w:rsid w:val="00ED1A27"/>
    <w:rsid w:val="00ED365F"/>
    <w:rsid w:val="00ED4AE5"/>
    <w:rsid w:val="00EE6C36"/>
    <w:rsid w:val="00EF7711"/>
    <w:rsid w:val="00F0657D"/>
    <w:rsid w:val="00F137E2"/>
    <w:rsid w:val="00F34D14"/>
    <w:rsid w:val="00F3635E"/>
    <w:rsid w:val="00F51831"/>
    <w:rsid w:val="00F52DAB"/>
    <w:rsid w:val="00F5359B"/>
    <w:rsid w:val="00F5591C"/>
    <w:rsid w:val="00F568E7"/>
    <w:rsid w:val="00F63C28"/>
    <w:rsid w:val="00F70CAE"/>
    <w:rsid w:val="00F800D2"/>
    <w:rsid w:val="00F84AF1"/>
    <w:rsid w:val="00F922B5"/>
    <w:rsid w:val="00F96DE8"/>
    <w:rsid w:val="00FA4595"/>
    <w:rsid w:val="00FA5630"/>
    <w:rsid w:val="00FC19D1"/>
    <w:rsid w:val="00FC1ABA"/>
    <w:rsid w:val="00FC727D"/>
    <w:rsid w:val="00FD02A8"/>
    <w:rsid w:val="00FD09FE"/>
    <w:rsid w:val="00FE1DD6"/>
    <w:rsid w:val="00FE2364"/>
    <w:rsid w:val="00FF0E6B"/>
    <w:rsid w:val="1C1C1B26"/>
    <w:rsid w:val="42C6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3F653"/>
  <w15:docId w15:val="{7C1E71EF-0B1B-48E6-A67F-4217BFBD1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50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link w:val="Heading2Char"/>
    <w:uiPriority w:val="9"/>
    <w:qFormat/>
    <w:rsid w:val="00A60F28"/>
    <w:pPr>
      <w:spacing w:before="100" w:beforeAutospacing="1" w:after="100" w:afterAutospacing="1" w:line="240" w:lineRule="auto"/>
      <w:outlineLvl w:val="1"/>
    </w:pPr>
    <w:rPr>
      <w:rFonts w:ascii="宋体" w:eastAsia="宋体" w:hAnsi="宋体" w:cs="宋体"/>
      <w:color w:val="50505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Pr>
      <w:sz w:val="24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Cambria" w:eastAsiaTheme="minorEastAsia" w:hAnsi="Cambria" w:cs="Cambria"/>
      <w:color w:val="000000"/>
      <w:sz w:val="24"/>
      <w:szCs w:val="2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D7ECB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7EC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7ECB"/>
    <w:rPr>
      <w:rFonts w:asciiTheme="minorHAnsi" w:eastAsiaTheme="minorEastAsia" w:hAnsiTheme="minorHAnsi" w:cstheme="minorBidi"/>
      <w:sz w:val="22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7E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7ECB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A60F28"/>
    <w:rPr>
      <w:rFonts w:ascii="宋体" w:hAnsi="宋体" w:cs="宋体"/>
      <w:color w:val="505050"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805021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period">
    <w:name w:val="period"/>
    <w:basedOn w:val="DefaultParagraphFont"/>
    <w:rsid w:val="00805021"/>
  </w:style>
  <w:style w:type="character" w:customStyle="1" w:styleId="cit">
    <w:name w:val="cit"/>
    <w:basedOn w:val="DefaultParagraphFont"/>
    <w:rsid w:val="00805021"/>
  </w:style>
  <w:style w:type="character" w:customStyle="1" w:styleId="citation-doi">
    <w:name w:val="citation-doi"/>
    <w:basedOn w:val="DefaultParagraphFont"/>
    <w:rsid w:val="003D33B4"/>
  </w:style>
  <w:style w:type="character" w:customStyle="1" w:styleId="ahead-of-print">
    <w:name w:val="ahead-of-print"/>
    <w:basedOn w:val="DefaultParagraphFont"/>
    <w:rsid w:val="003D33B4"/>
  </w:style>
  <w:style w:type="character" w:customStyle="1" w:styleId="secondary-date">
    <w:name w:val="secondary-date"/>
    <w:basedOn w:val="DefaultParagraphFont"/>
    <w:rsid w:val="003D33B4"/>
  </w:style>
  <w:style w:type="paragraph" w:customStyle="1" w:styleId="EndNoteBibliographyTitle">
    <w:name w:val="EndNote Bibliography Title"/>
    <w:basedOn w:val="Normal"/>
    <w:link w:val="EndNoteBibliographyTitleChar"/>
    <w:rsid w:val="00483ADE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83ADE"/>
    <w:rPr>
      <w:rFonts w:ascii="Calibri" w:eastAsiaTheme="minorEastAsia" w:hAnsi="Calibri" w:cstheme="minorBid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483ADE"/>
    <w:pPr>
      <w:spacing w:line="240" w:lineRule="auto"/>
      <w:jc w:val="both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83ADE"/>
    <w:rPr>
      <w:rFonts w:ascii="Calibri" w:eastAsiaTheme="minorEastAsia" w:hAnsi="Calibri" w:cstheme="minorBidi"/>
      <w:noProof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3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43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42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0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218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6949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783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889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60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7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9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9391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12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372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65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382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51961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7877823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12" w:space="9" w:color="EBEBEB"/>
                                        <w:right w:val="none" w:sz="0" w:space="0" w:color="auto"/>
                                      </w:divBdr>
                                      <w:divsChild>
                                        <w:div w:id="1545095049">
                                          <w:marLeft w:val="0"/>
                                          <w:marRight w:val="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2167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4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1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912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164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82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683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773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0380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13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1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25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439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619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44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53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4992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33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8399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1678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2551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60341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47668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3420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415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 Li</dc:creator>
  <cp:lastModifiedBy>Na Li</cp:lastModifiedBy>
  <cp:revision>4</cp:revision>
  <dcterms:created xsi:type="dcterms:W3CDTF">2021-07-26T08:08:00Z</dcterms:created>
  <dcterms:modified xsi:type="dcterms:W3CDTF">2021-08-30T06:29:00Z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