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2285" w14:textId="577B260C" w:rsidR="00C937D3" w:rsidRPr="00FC4F12" w:rsidRDefault="00FC4F12" w:rsidP="002F38C8">
      <w:pPr>
        <w:pStyle w:val="NoSpacing"/>
        <w:rPr>
          <w:rFonts w:asciiTheme="majorBidi" w:hAnsiTheme="majorBidi" w:cstheme="majorBidi"/>
          <w:b/>
          <w:bCs/>
          <w:color w:val="000000" w:themeColor="text1"/>
          <w:sz w:val="28"/>
          <w:szCs w:val="28"/>
        </w:rPr>
      </w:pPr>
      <w:r w:rsidRPr="00FC4F12">
        <w:rPr>
          <w:rFonts w:asciiTheme="majorBidi" w:hAnsiTheme="majorBidi" w:cstheme="majorBidi"/>
          <w:b/>
          <w:bCs/>
          <w:sz w:val="24"/>
          <w:szCs w:val="24"/>
        </w:rPr>
        <w:t>Additional file 1 – Full Search Strategies</w:t>
      </w:r>
      <w:r w:rsidR="00BE244D">
        <w:rPr>
          <w:rFonts w:asciiTheme="majorBidi" w:hAnsiTheme="majorBidi" w:cstheme="majorBidi"/>
          <w:b/>
          <w:bCs/>
          <w:sz w:val="24"/>
          <w:szCs w:val="24"/>
        </w:rPr>
        <w:br/>
      </w:r>
      <w:r w:rsidRPr="00FC4F12">
        <w:rPr>
          <w:rFonts w:asciiTheme="majorBidi" w:hAnsiTheme="majorBidi" w:cstheme="majorBidi"/>
        </w:rPr>
        <w:br/>
      </w:r>
      <w:r w:rsidR="00C937D3" w:rsidRPr="00BE244D">
        <w:rPr>
          <w:rFonts w:asciiTheme="majorBidi" w:hAnsiTheme="majorBidi" w:cstheme="majorBidi"/>
          <w:b/>
          <w:bCs/>
          <w:color w:val="000000" w:themeColor="text1"/>
          <w:sz w:val="24"/>
          <w:szCs w:val="24"/>
        </w:rPr>
        <w:t>Title</w:t>
      </w:r>
      <w:r w:rsidR="002F38C8" w:rsidRPr="00BE244D">
        <w:rPr>
          <w:rFonts w:asciiTheme="majorBidi" w:hAnsiTheme="majorBidi" w:cstheme="majorBidi"/>
          <w:b/>
          <w:bCs/>
          <w:color w:val="000000" w:themeColor="text1"/>
          <w:sz w:val="24"/>
          <w:szCs w:val="24"/>
        </w:rPr>
        <w:t xml:space="preserve">: </w:t>
      </w:r>
      <w:r w:rsidR="002F38C8" w:rsidRPr="00BE244D">
        <w:rPr>
          <w:rFonts w:asciiTheme="majorBidi" w:hAnsiTheme="majorBidi" w:cstheme="majorBidi"/>
          <w:color w:val="000000" w:themeColor="text1"/>
          <w:sz w:val="24"/>
          <w:szCs w:val="24"/>
        </w:rPr>
        <w:t>Full search strategies for all databases</w:t>
      </w:r>
    </w:p>
    <w:p w14:paraId="3598396E" w14:textId="5BE01F6B" w:rsidR="00B33869" w:rsidRPr="00FC4F12" w:rsidRDefault="002F38C8" w:rsidP="00B33869">
      <w:pPr>
        <w:pStyle w:val="NoSpacing"/>
        <w:tabs>
          <w:tab w:val="left" w:pos="3544"/>
          <w:tab w:val="left" w:pos="6521"/>
          <w:tab w:val="left" w:pos="7088"/>
        </w:tabs>
        <w:rPr>
          <w:rFonts w:asciiTheme="majorBidi" w:hAnsiTheme="majorBidi" w:cstheme="majorBidi"/>
          <w:b/>
          <w:color w:val="000000"/>
          <w:sz w:val="24"/>
          <w:szCs w:val="24"/>
        </w:rPr>
      </w:pPr>
      <w:r w:rsidRPr="00FC4F12">
        <w:rPr>
          <w:rFonts w:asciiTheme="majorBidi" w:hAnsiTheme="majorBidi" w:cstheme="majorBidi"/>
          <w:b/>
          <w:bCs/>
          <w:sz w:val="24"/>
          <w:szCs w:val="24"/>
        </w:rPr>
        <w:t>Description:</w:t>
      </w:r>
      <w:r w:rsidRPr="00FC4F12">
        <w:rPr>
          <w:rFonts w:asciiTheme="majorBidi" w:hAnsiTheme="majorBidi" w:cstheme="majorBidi"/>
          <w:sz w:val="24"/>
          <w:szCs w:val="24"/>
        </w:rPr>
        <w:t xml:space="preserve"> This file contains the complete search strategies for MEDLINE, EMBASE, PsycINFO, and CINAHL performed for this evidence and gap map. Searches were conducted by a health sciences librarian</w:t>
      </w:r>
      <w:r w:rsidR="00537CC9">
        <w:rPr>
          <w:rFonts w:asciiTheme="majorBidi" w:hAnsiTheme="majorBidi" w:cstheme="majorBidi"/>
          <w:sz w:val="24"/>
          <w:szCs w:val="24"/>
        </w:rPr>
        <w:t xml:space="preserve"> (</w:t>
      </w:r>
      <w:r w:rsidR="00537CC9" w:rsidRPr="00537CC9">
        <w:rPr>
          <w:rFonts w:asciiTheme="majorBidi" w:hAnsiTheme="majorBidi" w:cstheme="majorBidi"/>
          <w:sz w:val="24"/>
          <w:szCs w:val="24"/>
        </w:rPr>
        <w:t>Genevieve Gore</w:t>
      </w:r>
      <w:r w:rsidR="00537CC9">
        <w:rPr>
          <w:rFonts w:asciiTheme="majorBidi" w:hAnsiTheme="majorBidi" w:cstheme="majorBidi"/>
          <w:sz w:val="24"/>
          <w:szCs w:val="24"/>
        </w:rPr>
        <w:t>)</w:t>
      </w:r>
      <w:r w:rsidRPr="00FC4F12">
        <w:rPr>
          <w:rFonts w:asciiTheme="majorBidi" w:hAnsiTheme="majorBidi" w:cstheme="majorBidi"/>
          <w:sz w:val="24"/>
          <w:szCs w:val="24"/>
        </w:rPr>
        <w:t xml:space="preserve"> on October 30, 2023.</w:t>
      </w:r>
    </w:p>
    <w:p w14:paraId="495C5690" w14:textId="77777777" w:rsidR="00B33869" w:rsidRPr="00FC4F12" w:rsidRDefault="00B33869" w:rsidP="00B33869">
      <w:pPr>
        <w:pStyle w:val="NoSpacing"/>
        <w:tabs>
          <w:tab w:val="left" w:pos="3544"/>
          <w:tab w:val="left" w:pos="6521"/>
          <w:tab w:val="left" w:pos="7088"/>
        </w:tabs>
        <w:rPr>
          <w:rFonts w:asciiTheme="majorBidi" w:hAnsiTheme="majorBidi" w:cstheme="majorBidi"/>
          <w:b/>
          <w:color w:val="000000"/>
          <w:sz w:val="24"/>
          <w:szCs w:val="24"/>
        </w:rPr>
      </w:pPr>
    </w:p>
    <w:tbl>
      <w:tblPr>
        <w:tblStyle w:val="TableGridLight"/>
        <w:tblW w:w="5000" w:type="pct"/>
        <w:tblLook w:val="04A0" w:firstRow="1" w:lastRow="0" w:firstColumn="1" w:lastColumn="0" w:noHBand="0" w:noVBand="1"/>
      </w:tblPr>
      <w:tblGrid>
        <w:gridCol w:w="1782"/>
        <w:gridCol w:w="3033"/>
        <w:gridCol w:w="2411"/>
        <w:gridCol w:w="1274"/>
        <w:gridCol w:w="1417"/>
        <w:gridCol w:w="3033"/>
      </w:tblGrid>
      <w:tr w:rsidR="00F249F9" w:rsidRPr="00FC4F12" w14:paraId="71EBD6B6" w14:textId="77777777" w:rsidTr="00F249F9">
        <w:tc>
          <w:tcPr>
            <w:tcW w:w="688" w:type="pct"/>
          </w:tcPr>
          <w:p w14:paraId="60589B19" w14:textId="77777777" w:rsidR="00F249F9" w:rsidRPr="00FC4F12" w:rsidRDefault="00F249F9" w:rsidP="00AD2A04">
            <w:pPr>
              <w:pStyle w:val="NormalWeb"/>
              <w:spacing w:line="240" w:lineRule="auto"/>
              <w:rPr>
                <w:rFonts w:asciiTheme="majorBidi" w:hAnsiTheme="majorBidi" w:cstheme="majorBidi"/>
                <w:sz w:val="22"/>
                <w:szCs w:val="22"/>
              </w:rPr>
            </w:pPr>
            <w:r w:rsidRPr="00FC4F12">
              <w:rPr>
                <w:rFonts w:asciiTheme="majorBidi" w:hAnsiTheme="majorBidi" w:cstheme="majorBidi"/>
                <w:sz w:val="22"/>
                <w:szCs w:val="22"/>
              </w:rPr>
              <w:t>Platform</w:t>
            </w:r>
          </w:p>
        </w:tc>
        <w:tc>
          <w:tcPr>
            <w:tcW w:w="1171" w:type="pct"/>
          </w:tcPr>
          <w:p w14:paraId="4242F928" w14:textId="77777777" w:rsidR="00F249F9" w:rsidRPr="00FC4F12" w:rsidRDefault="00F249F9" w:rsidP="004F225A">
            <w:pPr>
              <w:pStyle w:val="NormalWeb"/>
              <w:spacing w:line="240" w:lineRule="auto"/>
              <w:rPr>
                <w:rFonts w:asciiTheme="majorBidi" w:hAnsiTheme="majorBidi" w:cstheme="majorBidi"/>
                <w:sz w:val="22"/>
                <w:szCs w:val="22"/>
              </w:rPr>
            </w:pPr>
            <w:r w:rsidRPr="00FC4F12">
              <w:rPr>
                <w:rFonts w:asciiTheme="majorBidi" w:hAnsiTheme="majorBidi" w:cstheme="majorBidi"/>
                <w:sz w:val="22"/>
                <w:szCs w:val="22"/>
              </w:rPr>
              <w:t>Database(s)</w:t>
            </w:r>
          </w:p>
        </w:tc>
        <w:tc>
          <w:tcPr>
            <w:tcW w:w="931" w:type="pct"/>
          </w:tcPr>
          <w:p w14:paraId="1C7879B8" w14:textId="24BBDCD5" w:rsidR="00F249F9" w:rsidRPr="00FC4F12" w:rsidRDefault="00F249F9" w:rsidP="00AD2A04">
            <w:pPr>
              <w:pStyle w:val="NormalWeb"/>
              <w:spacing w:line="240" w:lineRule="auto"/>
              <w:rPr>
                <w:rFonts w:asciiTheme="majorBidi" w:hAnsiTheme="majorBidi" w:cstheme="majorBidi"/>
                <w:sz w:val="22"/>
                <w:szCs w:val="22"/>
              </w:rPr>
            </w:pPr>
            <w:r w:rsidRPr="00FC4F12">
              <w:rPr>
                <w:rFonts w:asciiTheme="majorBidi" w:hAnsiTheme="majorBidi" w:cstheme="majorBidi"/>
                <w:sz w:val="22"/>
                <w:szCs w:val="22"/>
              </w:rPr>
              <w:t>Database coverage dates</w:t>
            </w:r>
          </w:p>
        </w:tc>
        <w:tc>
          <w:tcPr>
            <w:tcW w:w="492" w:type="pct"/>
          </w:tcPr>
          <w:p w14:paraId="1E5D3CAA" w14:textId="499CB92B" w:rsidR="00F249F9" w:rsidRPr="00FC4F12" w:rsidRDefault="00F249F9" w:rsidP="00AD2A04">
            <w:pPr>
              <w:pStyle w:val="NormalWeb"/>
              <w:spacing w:line="240" w:lineRule="auto"/>
              <w:rPr>
                <w:rFonts w:asciiTheme="majorBidi" w:hAnsiTheme="majorBidi" w:cstheme="majorBidi"/>
                <w:sz w:val="22"/>
                <w:szCs w:val="22"/>
              </w:rPr>
            </w:pPr>
            <w:r w:rsidRPr="00FC4F12">
              <w:rPr>
                <w:rFonts w:asciiTheme="majorBidi" w:hAnsiTheme="majorBidi" w:cstheme="majorBidi"/>
                <w:sz w:val="22"/>
                <w:szCs w:val="22"/>
              </w:rPr>
              <w:t># Results</w:t>
            </w:r>
          </w:p>
        </w:tc>
        <w:tc>
          <w:tcPr>
            <w:tcW w:w="547" w:type="pct"/>
          </w:tcPr>
          <w:p w14:paraId="79ED0405" w14:textId="77777777" w:rsidR="00F249F9" w:rsidRPr="00FC4F12" w:rsidRDefault="00F249F9" w:rsidP="00AD2A04">
            <w:pPr>
              <w:pStyle w:val="NormalWeb"/>
              <w:spacing w:line="240" w:lineRule="auto"/>
              <w:rPr>
                <w:rFonts w:asciiTheme="majorBidi" w:hAnsiTheme="majorBidi" w:cstheme="majorBidi"/>
                <w:sz w:val="22"/>
                <w:szCs w:val="22"/>
              </w:rPr>
            </w:pPr>
            <w:r w:rsidRPr="00FC4F12">
              <w:rPr>
                <w:rFonts w:asciiTheme="majorBidi" w:hAnsiTheme="majorBidi" w:cstheme="majorBidi"/>
                <w:sz w:val="22"/>
                <w:szCs w:val="22"/>
              </w:rPr>
              <w:t>Search Date</w:t>
            </w:r>
          </w:p>
        </w:tc>
        <w:tc>
          <w:tcPr>
            <w:tcW w:w="1171" w:type="pct"/>
          </w:tcPr>
          <w:p w14:paraId="2C451964" w14:textId="77777777" w:rsidR="00F249F9" w:rsidRPr="00FC4F12" w:rsidRDefault="00F249F9" w:rsidP="00AD2A04">
            <w:pPr>
              <w:pStyle w:val="NormalWeb"/>
              <w:spacing w:line="240" w:lineRule="auto"/>
              <w:rPr>
                <w:rFonts w:asciiTheme="majorBidi" w:hAnsiTheme="majorBidi" w:cstheme="majorBidi"/>
                <w:sz w:val="22"/>
                <w:szCs w:val="22"/>
              </w:rPr>
            </w:pPr>
            <w:r w:rsidRPr="00FC4F12">
              <w:rPr>
                <w:rFonts w:asciiTheme="majorBidi" w:hAnsiTheme="majorBidi" w:cstheme="majorBidi"/>
                <w:sz w:val="22"/>
                <w:szCs w:val="22"/>
              </w:rPr>
              <w:t>Remarks</w:t>
            </w:r>
          </w:p>
        </w:tc>
      </w:tr>
      <w:tr w:rsidR="00F249F9" w:rsidRPr="00FC4F12" w14:paraId="3BAF4F13" w14:textId="77777777" w:rsidTr="00F249F9">
        <w:trPr>
          <w:trHeight w:val="279"/>
        </w:trPr>
        <w:tc>
          <w:tcPr>
            <w:tcW w:w="688" w:type="pct"/>
          </w:tcPr>
          <w:p w14:paraId="7F98E598" w14:textId="29925283" w:rsidR="00F249F9" w:rsidRPr="00F249F9" w:rsidRDefault="00F249F9" w:rsidP="00F249F9">
            <w:pPr>
              <w:pStyle w:val="NormalWeb"/>
              <w:spacing w:line="240" w:lineRule="auto"/>
              <w:rPr>
                <w:rFonts w:asciiTheme="majorBidi" w:hAnsiTheme="majorBidi" w:cstheme="majorBidi"/>
                <w:b/>
                <w:bCs/>
                <w:sz w:val="22"/>
                <w:szCs w:val="22"/>
              </w:rPr>
            </w:pPr>
            <w:r w:rsidRPr="00FC4F12">
              <w:rPr>
                <w:rFonts w:asciiTheme="majorBidi" w:hAnsiTheme="majorBidi" w:cstheme="majorBidi"/>
                <w:sz w:val="22"/>
                <w:szCs w:val="22"/>
              </w:rPr>
              <w:t>OvidSP</w:t>
            </w:r>
          </w:p>
        </w:tc>
        <w:tc>
          <w:tcPr>
            <w:tcW w:w="1171" w:type="pct"/>
          </w:tcPr>
          <w:p w14:paraId="27AD0490" w14:textId="0E06D168" w:rsidR="00F249F9" w:rsidRPr="00FC4F12" w:rsidRDefault="00F249F9" w:rsidP="00847711">
            <w:pPr>
              <w:pStyle w:val="NoSpacing"/>
              <w:rPr>
                <w:rFonts w:asciiTheme="majorBidi" w:hAnsiTheme="majorBidi" w:cstheme="majorBidi"/>
                <w:bCs/>
              </w:rPr>
            </w:pPr>
            <w:r w:rsidRPr="00FC4F12">
              <w:rPr>
                <w:rFonts w:asciiTheme="majorBidi" w:hAnsiTheme="majorBidi" w:cstheme="majorBidi"/>
                <w:bCs/>
              </w:rPr>
              <w:t>Ovid MEDLINE ALL(R)</w:t>
            </w:r>
          </w:p>
        </w:tc>
        <w:tc>
          <w:tcPr>
            <w:tcW w:w="931" w:type="pct"/>
          </w:tcPr>
          <w:p w14:paraId="39CE95FE" w14:textId="62EF8286"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1946 -</w:t>
            </w:r>
          </w:p>
        </w:tc>
        <w:tc>
          <w:tcPr>
            <w:tcW w:w="492" w:type="pct"/>
          </w:tcPr>
          <w:p w14:paraId="3394C408" w14:textId="02DAD055"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3620</w:t>
            </w:r>
          </w:p>
        </w:tc>
        <w:tc>
          <w:tcPr>
            <w:tcW w:w="547" w:type="pct"/>
          </w:tcPr>
          <w:p w14:paraId="6D3137D4" w14:textId="7C1E182C"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2023/10/30</w:t>
            </w:r>
          </w:p>
        </w:tc>
        <w:tc>
          <w:tcPr>
            <w:tcW w:w="1171" w:type="pct"/>
          </w:tcPr>
          <w:p w14:paraId="35132CED" w14:textId="6224610B" w:rsidR="00F249F9" w:rsidRPr="00FC4F12" w:rsidRDefault="00F249F9" w:rsidP="007339B1">
            <w:pPr>
              <w:pStyle w:val="NormalWeb"/>
              <w:spacing w:line="240" w:lineRule="auto"/>
              <w:rPr>
                <w:rFonts w:asciiTheme="majorBidi" w:hAnsiTheme="majorBidi" w:cstheme="majorBidi"/>
                <w:i/>
                <w:color w:val="000000"/>
                <w:sz w:val="22"/>
                <w:szCs w:val="22"/>
              </w:rPr>
            </w:pPr>
            <w:r w:rsidRPr="00FC4F12">
              <w:rPr>
                <w:rFonts w:asciiTheme="majorBidi" w:hAnsiTheme="majorBidi" w:cstheme="majorBidi"/>
                <w:i/>
                <w:color w:val="000000"/>
                <w:sz w:val="22"/>
                <w:szCs w:val="22"/>
              </w:rPr>
              <w:t>2013-</w:t>
            </w:r>
          </w:p>
        </w:tc>
      </w:tr>
      <w:tr w:rsidR="00F249F9" w:rsidRPr="00FC4F12" w14:paraId="4536C8CF" w14:textId="77777777" w:rsidTr="00F249F9">
        <w:tc>
          <w:tcPr>
            <w:tcW w:w="688" w:type="pct"/>
          </w:tcPr>
          <w:p w14:paraId="4F79509C" w14:textId="69F2F2EF" w:rsidR="00F249F9" w:rsidRPr="00FC4F12" w:rsidRDefault="00F249F9" w:rsidP="007339B1">
            <w:pPr>
              <w:pStyle w:val="NormalWeb"/>
              <w:spacing w:line="240" w:lineRule="auto"/>
              <w:rPr>
                <w:rFonts w:asciiTheme="majorBidi" w:hAnsiTheme="majorBidi" w:cstheme="majorBidi"/>
                <w:b/>
                <w:color w:val="000000"/>
                <w:sz w:val="22"/>
                <w:szCs w:val="22"/>
              </w:rPr>
            </w:pPr>
            <w:r w:rsidRPr="00FC4F12">
              <w:rPr>
                <w:rFonts w:asciiTheme="majorBidi" w:hAnsiTheme="majorBidi" w:cstheme="majorBidi"/>
                <w:sz w:val="22"/>
                <w:szCs w:val="22"/>
              </w:rPr>
              <w:t>OvidSP</w:t>
            </w:r>
          </w:p>
        </w:tc>
        <w:tc>
          <w:tcPr>
            <w:tcW w:w="1171" w:type="pct"/>
          </w:tcPr>
          <w:p w14:paraId="7C166029" w14:textId="053980C1" w:rsidR="00F249F9" w:rsidRPr="00FC4F12" w:rsidRDefault="00F249F9" w:rsidP="007339B1">
            <w:pPr>
              <w:pStyle w:val="NoSpacing"/>
              <w:rPr>
                <w:rFonts w:asciiTheme="majorBidi" w:hAnsiTheme="majorBidi" w:cstheme="majorBidi"/>
                <w:bCs/>
              </w:rPr>
            </w:pPr>
            <w:r w:rsidRPr="00FC4F12">
              <w:rPr>
                <w:rFonts w:asciiTheme="majorBidi" w:hAnsiTheme="majorBidi" w:cstheme="majorBidi"/>
                <w:bCs/>
              </w:rPr>
              <w:t>EMBASE Classic + EMBASE</w:t>
            </w:r>
          </w:p>
        </w:tc>
        <w:tc>
          <w:tcPr>
            <w:tcW w:w="931" w:type="pct"/>
          </w:tcPr>
          <w:p w14:paraId="6F389BF5" w14:textId="5DD04A2B"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1947 -</w:t>
            </w:r>
          </w:p>
        </w:tc>
        <w:tc>
          <w:tcPr>
            <w:tcW w:w="492" w:type="pct"/>
          </w:tcPr>
          <w:p w14:paraId="01740FE4" w14:textId="227CD23A"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3970</w:t>
            </w:r>
          </w:p>
        </w:tc>
        <w:tc>
          <w:tcPr>
            <w:tcW w:w="547" w:type="pct"/>
          </w:tcPr>
          <w:p w14:paraId="5C924F34" w14:textId="36C209DB"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2023/10/30</w:t>
            </w:r>
          </w:p>
        </w:tc>
        <w:tc>
          <w:tcPr>
            <w:tcW w:w="1171" w:type="pct"/>
          </w:tcPr>
          <w:p w14:paraId="2A3B6FA5" w14:textId="36A08FF1" w:rsidR="00F249F9" w:rsidRPr="00FC4F12" w:rsidRDefault="00F249F9" w:rsidP="007339B1">
            <w:pPr>
              <w:pStyle w:val="NormalWeb"/>
              <w:spacing w:line="240" w:lineRule="auto"/>
              <w:rPr>
                <w:rFonts w:asciiTheme="majorBidi" w:hAnsiTheme="majorBidi" w:cstheme="majorBidi"/>
                <w:i/>
                <w:color w:val="000000"/>
                <w:sz w:val="22"/>
                <w:szCs w:val="22"/>
              </w:rPr>
            </w:pPr>
            <w:r w:rsidRPr="00FC4F12">
              <w:rPr>
                <w:rFonts w:asciiTheme="majorBidi" w:hAnsiTheme="majorBidi" w:cstheme="majorBidi"/>
                <w:i/>
                <w:color w:val="000000"/>
                <w:sz w:val="22"/>
                <w:szCs w:val="22"/>
              </w:rPr>
              <w:t>Removed conference abstracts, preprints, editorials; 2013-</w:t>
            </w:r>
          </w:p>
        </w:tc>
      </w:tr>
      <w:tr w:rsidR="00F249F9" w:rsidRPr="00FC4F12" w14:paraId="1C2AA293" w14:textId="77777777" w:rsidTr="00F249F9">
        <w:tc>
          <w:tcPr>
            <w:tcW w:w="688" w:type="pct"/>
          </w:tcPr>
          <w:p w14:paraId="61C28C0F" w14:textId="64BBC0F5" w:rsidR="00F249F9" w:rsidRPr="00FC4F12" w:rsidRDefault="00F249F9" w:rsidP="007339B1">
            <w:pPr>
              <w:pStyle w:val="NormalWeb"/>
              <w:spacing w:line="240" w:lineRule="auto"/>
              <w:rPr>
                <w:rFonts w:asciiTheme="majorBidi" w:hAnsiTheme="majorBidi" w:cstheme="majorBidi"/>
                <w:b/>
                <w:color w:val="000000"/>
                <w:sz w:val="22"/>
                <w:szCs w:val="22"/>
              </w:rPr>
            </w:pPr>
            <w:r w:rsidRPr="00FC4F12">
              <w:rPr>
                <w:rFonts w:asciiTheme="majorBidi" w:hAnsiTheme="majorBidi" w:cstheme="majorBidi"/>
                <w:sz w:val="22"/>
                <w:szCs w:val="22"/>
              </w:rPr>
              <w:t>OvidSP</w:t>
            </w:r>
          </w:p>
        </w:tc>
        <w:tc>
          <w:tcPr>
            <w:tcW w:w="1171" w:type="pct"/>
          </w:tcPr>
          <w:p w14:paraId="7F83F3A3" w14:textId="078E1E04" w:rsidR="00F249F9" w:rsidRPr="00FC4F12" w:rsidRDefault="00F249F9" w:rsidP="007339B1">
            <w:pPr>
              <w:pStyle w:val="NormalWeb"/>
              <w:spacing w:line="240" w:lineRule="auto"/>
              <w:rPr>
                <w:rFonts w:asciiTheme="majorBidi" w:hAnsiTheme="majorBidi" w:cstheme="majorBidi"/>
                <w:bCs/>
                <w:sz w:val="22"/>
                <w:szCs w:val="22"/>
              </w:rPr>
            </w:pPr>
            <w:r w:rsidRPr="00FC4F12">
              <w:rPr>
                <w:rFonts w:asciiTheme="majorBidi" w:hAnsiTheme="majorBidi" w:cstheme="majorBidi"/>
                <w:bCs/>
                <w:sz w:val="22"/>
                <w:szCs w:val="22"/>
              </w:rPr>
              <w:t>PsycInfo</w:t>
            </w:r>
          </w:p>
        </w:tc>
        <w:tc>
          <w:tcPr>
            <w:tcW w:w="931" w:type="pct"/>
          </w:tcPr>
          <w:p w14:paraId="76E8608D" w14:textId="4D3F9A60"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2002 -</w:t>
            </w:r>
          </w:p>
        </w:tc>
        <w:tc>
          <w:tcPr>
            <w:tcW w:w="492" w:type="pct"/>
          </w:tcPr>
          <w:p w14:paraId="0426AC67" w14:textId="1875F04C"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933</w:t>
            </w:r>
          </w:p>
        </w:tc>
        <w:tc>
          <w:tcPr>
            <w:tcW w:w="547" w:type="pct"/>
          </w:tcPr>
          <w:p w14:paraId="5AB0AC61" w14:textId="1078FC29"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2023/10/30</w:t>
            </w:r>
          </w:p>
        </w:tc>
        <w:tc>
          <w:tcPr>
            <w:tcW w:w="1171" w:type="pct"/>
          </w:tcPr>
          <w:p w14:paraId="7F2DD3FE" w14:textId="45D1D477" w:rsidR="00F249F9" w:rsidRPr="00FC4F12" w:rsidRDefault="00F249F9" w:rsidP="007339B1">
            <w:pPr>
              <w:pStyle w:val="NormalWeb"/>
              <w:spacing w:line="240" w:lineRule="auto"/>
              <w:rPr>
                <w:rFonts w:asciiTheme="majorBidi" w:hAnsiTheme="majorBidi" w:cstheme="majorBidi"/>
                <w:i/>
                <w:color w:val="000000"/>
                <w:sz w:val="22"/>
                <w:szCs w:val="22"/>
              </w:rPr>
            </w:pPr>
            <w:r w:rsidRPr="00FC4F12">
              <w:rPr>
                <w:rFonts w:asciiTheme="majorBidi" w:hAnsiTheme="majorBidi" w:cstheme="majorBidi"/>
                <w:i/>
                <w:color w:val="000000"/>
                <w:sz w:val="22"/>
                <w:szCs w:val="22"/>
              </w:rPr>
              <w:t>2013-</w:t>
            </w:r>
          </w:p>
        </w:tc>
      </w:tr>
      <w:tr w:rsidR="00F249F9" w:rsidRPr="00FC4F12" w14:paraId="50FA6ADE" w14:textId="77777777" w:rsidTr="00F249F9">
        <w:tc>
          <w:tcPr>
            <w:tcW w:w="688" w:type="pct"/>
          </w:tcPr>
          <w:p w14:paraId="2AAB9913" w14:textId="5117FCCE" w:rsidR="00F249F9" w:rsidRPr="00FC4F12" w:rsidRDefault="00F249F9" w:rsidP="007339B1">
            <w:pPr>
              <w:pStyle w:val="NormalWeb"/>
              <w:spacing w:line="240" w:lineRule="auto"/>
              <w:rPr>
                <w:rFonts w:asciiTheme="majorBidi" w:hAnsiTheme="majorBidi" w:cstheme="majorBidi"/>
                <w:b/>
                <w:color w:val="000000"/>
                <w:sz w:val="22"/>
                <w:szCs w:val="22"/>
              </w:rPr>
            </w:pPr>
            <w:r w:rsidRPr="00FC4F12">
              <w:rPr>
                <w:rFonts w:asciiTheme="majorBidi" w:hAnsiTheme="majorBidi" w:cstheme="majorBidi"/>
                <w:sz w:val="22"/>
                <w:szCs w:val="22"/>
              </w:rPr>
              <w:t>EBSCOhost</w:t>
            </w:r>
          </w:p>
        </w:tc>
        <w:tc>
          <w:tcPr>
            <w:tcW w:w="1171" w:type="pct"/>
          </w:tcPr>
          <w:p w14:paraId="141C462C" w14:textId="594C50A5" w:rsidR="00F249F9" w:rsidRPr="00FC4F12" w:rsidRDefault="00F249F9" w:rsidP="007339B1">
            <w:pPr>
              <w:pStyle w:val="NormalWeb"/>
              <w:spacing w:before="0" w:beforeAutospacing="0" w:after="0" w:afterAutospacing="0" w:line="240" w:lineRule="auto"/>
              <w:rPr>
                <w:rFonts w:asciiTheme="majorBidi" w:hAnsiTheme="majorBidi" w:cstheme="majorBidi"/>
                <w:bCs/>
                <w:sz w:val="22"/>
                <w:szCs w:val="22"/>
              </w:rPr>
            </w:pPr>
            <w:r w:rsidRPr="00FC4F12">
              <w:rPr>
                <w:rFonts w:asciiTheme="majorBidi" w:hAnsiTheme="majorBidi" w:cstheme="majorBidi"/>
                <w:bCs/>
                <w:sz w:val="22"/>
                <w:szCs w:val="22"/>
              </w:rPr>
              <w:t>CINAHL</w:t>
            </w:r>
          </w:p>
        </w:tc>
        <w:tc>
          <w:tcPr>
            <w:tcW w:w="931" w:type="pct"/>
          </w:tcPr>
          <w:p w14:paraId="304F32C0" w14:textId="5D800837"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1937 -</w:t>
            </w:r>
          </w:p>
        </w:tc>
        <w:tc>
          <w:tcPr>
            <w:tcW w:w="492" w:type="pct"/>
          </w:tcPr>
          <w:p w14:paraId="1BBCB86A" w14:textId="4F18DD8D"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3151</w:t>
            </w:r>
          </w:p>
        </w:tc>
        <w:tc>
          <w:tcPr>
            <w:tcW w:w="547" w:type="pct"/>
          </w:tcPr>
          <w:p w14:paraId="31FB775A" w14:textId="0C6E7455" w:rsidR="00F249F9" w:rsidRPr="00FC4F12" w:rsidRDefault="00F249F9" w:rsidP="007339B1">
            <w:pPr>
              <w:pStyle w:val="NormalWeb"/>
              <w:spacing w:line="240" w:lineRule="auto"/>
              <w:rPr>
                <w:rFonts w:asciiTheme="majorBidi" w:hAnsiTheme="majorBidi" w:cstheme="majorBidi"/>
                <w:color w:val="000000"/>
                <w:sz w:val="22"/>
                <w:szCs w:val="22"/>
              </w:rPr>
            </w:pPr>
            <w:r w:rsidRPr="00FC4F12">
              <w:rPr>
                <w:rFonts w:asciiTheme="majorBidi" w:hAnsiTheme="majorBidi" w:cstheme="majorBidi"/>
                <w:color w:val="000000"/>
                <w:sz w:val="22"/>
                <w:szCs w:val="22"/>
              </w:rPr>
              <w:t>2023/10/30</w:t>
            </w:r>
          </w:p>
        </w:tc>
        <w:tc>
          <w:tcPr>
            <w:tcW w:w="1171" w:type="pct"/>
          </w:tcPr>
          <w:p w14:paraId="07D6A812" w14:textId="0B5B801E" w:rsidR="00F249F9" w:rsidRPr="00FC4F12" w:rsidRDefault="00F249F9" w:rsidP="007339B1">
            <w:pPr>
              <w:pStyle w:val="NormalWeb"/>
              <w:spacing w:line="240" w:lineRule="auto"/>
              <w:rPr>
                <w:rFonts w:asciiTheme="majorBidi" w:hAnsiTheme="majorBidi" w:cstheme="majorBidi"/>
                <w:i/>
                <w:color w:val="000000"/>
                <w:sz w:val="22"/>
                <w:szCs w:val="22"/>
              </w:rPr>
            </w:pPr>
            <w:r w:rsidRPr="00FC4F12">
              <w:rPr>
                <w:rFonts w:asciiTheme="majorBidi" w:hAnsiTheme="majorBidi" w:cstheme="majorBidi"/>
                <w:i/>
                <w:color w:val="000000"/>
                <w:sz w:val="22"/>
                <w:szCs w:val="22"/>
              </w:rPr>
              <w:t>2013-</w:t>
            </w:r>
          </w:p>
        </w:tc>
      </w:tr>
      <w:tr w:rsidR="00F249F9" w:rsidRPr="00FC4F12" w14:paraId="73F362F1" w14:textId="77777777" w:rsidTr="00F249F9">
        <w:tc>
          <w:tcPr>
            <w:tcW w:w="688" w:type="pct"/>
          </w:tcPr>
          <w:p w14:paraId="132EDC1B" w14:textId="77777777" w:rsidR="00F249F9" w:rsidRPr="00FC4F12" w:rsidRDefault="00F249F9" w:rsidP="007339B1">
            <w:pPr>
              <w:pStyle w:val="NormalWeb"/>
              <w:spacing w:line="240" w:lineRule="auto"/>
              <w:rPr>
                <w:rFonts w:asciiTheme="majorBidi" w:hAnsiTheme="majorBidi" w:cstheme="majorBidi"/>
                <w:b/>
                <w:color w:val="000000"/>
                <w:sz w:val="22"/>
                <w:szCs w:val="22"/>
              </w:rPr>
            </w:pPr>
          </w:p>
        </w:tc>
        <w:tc>
          <w:tcPr>
            <w:tcW w:w="2102" w:type="pct"/>
            <w:gridSpan w:val="2"/>
          </w:tcPr>
          <w:p w14:paraId="6389B911" w14:textId="4579D666" w:rsidR="00F249F9" w:rsidRPr="00FC4F12" w:rsidRDefault="00F249F9" w:rsidP="00F249F9">
            <w:pPr>
              <w:pStyle w:val="NormalWeb"/>
              <w:spacing w:line="240" w:lineRule="auto"/>
              <w:jc w:val="right"/>
              <w:rPr>
                <w:rFonts w:asciiTheme="majorBidi" w:hAnsiTheme="majorBidi" w:cstheme="majorBidi"/>
                <w:color w:val="000000"/>
                <w:sz w:val="22"/>
                <w:szCs w:val="22"/>
              </w:rPr>
            </w:pPr>
            <w:r w:rsidRPr="00FC4F12">
              <w:rPr>
                <w:rFonts w:asciiTheme="majorBidi" w:hAnsiTheme="majorBidi" w:cstheme="majorBidi"/>
                <w:b/>
                <w:bCs/>
                <w:sz w:val="20"/>
                <w:szCs w:val="20"/>
              </w:rPr>
              <w:t>TOTAL NUMBER OF RECORDS</w:t>
            </w:r>
          </w:p>
        </w:tc>
        <w:tc>
          <w:tcPr>
            <w:tcW w:w="492" w:type="pct"/>
          </w:tcPr>
          <w:p w14:paraId="3B7581E5" w14:textId="576AFFE4" w:rsidR="00F249F9" w:rsidRPr="00F249F9" w:rsidRDefault="00F249F9" w:rsidP="007339B1">
            <w:pPr>
              <w:pStyle w:val="NormalWeb"/>
              <w:spacing w:line="240" w:lineRule="auto"/>
              <w:rPr>
                <w:rFonts w:asciiTheme="majorBidi" w:hAnsiTheme="majorBidi" w:cstheme="majorBidi"/>
                <w:b/>
                <w:bCs/>
                <w:color w:val="000000"/>
                <w:sz w:val="22"/>
                <w:szCs w:val="22"/>
              </w:rPr>
            </w:pPr>
            <w:r w:rsidRPr="00F249F9">
              <w:rPr>
                <w:rFonts w:asciiTheme="majorBidi" w:hAnsiTheme="majorBidi" w:cstheme="majorBidi"/>
                <w:b/>
                <w:bCs/>
                <w:color w:val="000000"/>
                <w:sz w:val="22"/>
                <w:szCs w:val="22"/>
              </w:rPr>
              <w:t>11,674</w:t>
            </w:r>
          </w:p>
        </w:tc>
        <w:tc>
          <w:tcPr>
            <w:tcW w:w="547" w:type="pct"/>
          </w:tcPr>
          <w:p w14:paraId="260507BC" w14:textId="77777777" w:rsidR="00F249F9" w:rsidRPr="00FC4F12" w:rsidRDefault="00F249F9" w:rsidP="007339B1">
            <w:pPr>
              <w:pStyle w:val="NormalWeb"/>
              <w:spacing w:line="240" w:lineRule="auto"/>
              <w:rPr>
                <w:rFonts w:asciiTheme="majorBidi" w:hAnsiTheme="majorBidi" w:cstheme="majorBidi"/>
                <w:color w:val="000000"/>
                <w:sz w:val="22"/>
                <w:szCs w:val="22"/>
              </w:rPr>
            </w:pPr>
          </w:p>
        </w:tc>
        <w:tc>
          <w:tcPr>
            <w:tcW w:w="1171" w:type="pct"/>
          </w:tcPr>
          <w:p w14:paraId="53941B97" w14:textId="77777777" w:rsidR="00F249F9" w:rsidRPr="00FC4F12" w:rsidRDefault="00F249F9" w:rsidP="007339B1">
            <w:pPr>
              <w:pStyle w:val="NormalWeb"/>
              <w:spacing w:line="240" w:lineRule="auto"/>
              <w:rPr>
                <w:rFonts w:asciiTheme="majorBidi" w:hAnsiTheme="majorBidi" w:cstheme="majorBidi"/>
                <w:color w:val="000000"/>
                <w:sz w:val="22"/>
                <w:szCs w:val="22"/>
              </w:rPr>
            </w:pPr>
          </w:p>
        </w:tc>
      </w:tr>
    </w:tbl>
    <w:p w14:paraId="54A874BB" w14:textId="77777777" w:rsidR="0067454F" w:rsidRPr="00FC4F12" w:rsidRDefault="0067454F" w:rsidP="007339B1">
      <w:pPr>
        <w:spacing w:after="0" w:line="240" w:lineRule="auto"/>
        <w:rPr>
          <w:rFonts w:asciiTheme="majorBidi" w:hAnsiTheme="majorBidi" w:cstheme="majorBidi"/>
        </w:rPr>
      </w:pPr>
    </w:p>
    <w:p w14:paraId="725A3100" w14:textId="0BD4FBEC" w:rsidR="00F9464B" w:rsidRPr="00FC4F12" w:rsidRDefault="00177896" w:rsidP="00F9464B">
      <w:pPr>
        <w:rPr>
          <w:rFonts w:asciiTheme="majorBidi" w:hAnsiTheme="majorBidi" w:cstheme="majorBidi"/>
          <w:b/>
        </w:rPr>
      </w:pPr>
      <w:r w:rsidRPr="00FC4F12">
        <w:rPr>
          <w:rFonts w:asciiTheme="majorBidi" w:hAnsiTheme="majorBidi" w:cstheme="majorBidi"/>
          <w:b/>
        </w:rPr>
        <w:t>Limits or filters used:</w:t>
      </w:r>
      <w:r w:rsidR="00781A1A" w:rsidRPr="00FC4F12">
        <w:rPr>
          <w:rFonts w:asciiTheme="majorBidi" w:hAnsiTheme="majorBidi" w:cstheme="majorBidi"/>
          <w:b/>
        </w:rPr>
        <w:t xml:space="preserve"> 2013-</w:t>
      </w:r>
    </w:p>
    <w:p w14:paraId="27DBF048" w14:textId="3EE9CA16" w:rsidR="00BE244D" w:rsidRDefault="00BE244D" w:rsidP="00BE244D">
      <w:pPr>
        <w:rPr>
          <w:rFonts w:asciiTheme="majorBidi" w:hAnsiTheme="majorBidi" w:cstheme="majorBidi"/>
          <w:b/>
          <w:bCs/>
          <w:i/>
        </w:rPr>
      </w:pPr>
    </w:p>
    <w:p w14:paraId="3C0F3C8A" w14:textId="50B5D3AC" w:rsidR="00B44D43" w:rsidRPr="0057417D" w:rsidRDefault="0055329F" w:rsidP="00F9464B">
      <w:pPr>
        <w:rPr>
          <w:rFonts w:asciiTheme="majorBidi" w:hAnsiTheme="majorBidi" w:cstheme="majorBidi"/>
          <w:b/>
          <w:bCs/>
          <w:iCs/>
          <w:sz w:val="24"/>
          <w:szCs w:val="24"/>
        </w:rPr>
      </w:pPr>
      <w:r w:rsidRPr="00E43374">
        <w:rPr>
          <w:rFonts w:asciiTheme="majorBidi" w:hAnsiTheme="majorBidi" w:cstheme="majorBidi"/>
          <w:b/>
          <w:bCs/>
          <w:iCs/>
          <w:sz w:val="24"/>
          <w:szCs w:val="24"/>
        </w:rPr>
        <w:t>Ovid MEDLINE(R) ALL &lt;1946 to October 27, 2023&gt;</w:t>
      </w:r>
    </w:p>
    <w:tbl>
      <w:tblPr>
        <w:tblStyle w:val="TableGrid"/>
        <w:tblW w:w="0" w:type="auto"/>
        <w:tblLook w:val="04A0" w:firstRow="1" w:lastRow="0" w:firstColumn="1" w:lastColumn="0" w:noHBand="0" w:noVBand="1"/>
      </w:tblPr>
      <w:tblGrid>
        <w:gridCol w:w="421"/>
        <w:gridCol w:w="11198"/>
        <w:gridCol w:w="1331"/>
      </w:tblGrid>
      <w:tr w:rsidR="0055329F" w:rsidRPr="00BE244D" w14:paraId="543A6F7B" w14:textId="77777777" w:rsidTr="00BE244D">
        <w:tc>
          <w:tcPr>
            <w:tcW w:w="421" w:type="dxa"/>
          </w:tcPr>
          <w:p w14:paraId="5AE51935" w14:textId="60D3A6AF" w:rsidR="0055329F" w:rsidRPr="00BE244D" w:rsidRDefault="0055329F" w:rsidP="00D5776B">
            <w:pPr>
              <w:rPr>
                <w:rFonts w:asciiTheme="majorBidi" w:hAnsiTheme="majorBidi" w:cstheme="majorBidi"/>
                <w:i/>
              </w:rPr>
            </w:pPr>
            <w:r>
              <w:rPr>
                <w:rFonts w:asciiTheme="majorBidi" w:hAnsiTheme="majorBidi" w:cstheme="majorBidi"/>
                <w:i/>
              </w:rPr>
              <w:t>#</w:t>
            </w:r>
          </w:p>
        </w:tc>
        <w:tc>
          <w:tcPr>
            <w:tcW w:w="11198" w:type="dxa"/>
          </w:tcPr>
          <w:p w14:paraId="2204FBAB" w14:textId="6EACA36D" w:rsidR="0055329F" w:rsidRPr="00BE244D" w:rsidRDefault="0055329F" w:rsidP="00D5776B">
            <w:pPr>
              <w:rPr>
                <w:rFonts w:asciiTheme="majorBidi" w:hAnsiTheme="majorBidi" w:cstheme="majorBidi"/>
                <w:i/>
              </w:rPr>
            </w:pPr>
            <w:r w:rsidRPr="00FC4F12">
              <w:rPr>
                <w:rFonts w:asciiTheme="majorBidi" w:eastAsia="Times New Roman" w:hAnsiTheme="majorBidi" w:cstheme="majorBidi"/>
                <w:b/>
                <w:bCs/>
                <w:color w:val="333333"/>
                <w:bdr w:val="none" w:sz="0" w:space="0" w:color="auto" w:frame="1"/>
                <w:lang w:val="fr-CA" w:eastAsia="fr-CA"/>
              </w:rPr>
              <w:t>Query</w:t>
            </w:r>
          </w:p>
        </w:tc>
        <w:tc>
          <w:tcPr>
            <w:tcW w:w="1331" w:type="dxa"/>
          </w:tcPr>
          <w:p w14:paraId="34379ACD" w14:textId="2C9FCF04" w:rsidR="0055329F" w:rsidRPr="00BE244D" w:rsidRDefault="0055329F" w:rsidP="00D5776B">
            <w:pPr>
              <w:rPr>
                <w:rFonts w:asciiTheme="majorBidi" w:hAnsiTheme="majorBidi" w:cstheme="majorBidi"/>
                <w:i/>
              </w:rPr>
            </w:pPr>
            <w:r>
              <w:rPr>
                <w:rFonts w:asciiTheme="majorBidi" w:hAnsiTheme="majorBidi" w:cstheme="majorBidi"/>
                <w:i/>
              </w:rPr>
              <w:t>Results</w:t>
            </w:r>
          </w:p>
        </w:tc>
      </w:tr>
      <w:tr w:rsidR="00BE244D" w:rsidRPr="00BE244D" w14:paraId="2F85F5A8" w14:textId="77777777" w:rsidTr="00BE244D">
        <w:tc>
          <w:tcPr>
            <w:tcW w:w="421" w:type="dxa"/>
          </w:tcPr>
          <w:p w14:paraId="24294534"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w:t>
            </w:r>
          </w:p>
        </w:tc>
        <w:tc>
          <w:tcPr>
            <w:tcW w:w="11198" w:type="dxa"/>
          </w:tcPr>
          <w:p w14:paraId="5E50A133"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health personnel/ or exp faculty, medical/ or exp faculty, nursing/ or medical staff/ or nurses/ or exp nurse practitioners/ or nurse clinicians/ or nurse midwives/ or nurses, pediatric/ or nurses, community health/ or nurses, public health/ or pharmacists/ or physicians/ or general practitioners/ or hospitalists/ or physicians, family/ or physicians, primary care/ or social workers/ or exp patient care team/</w:t>
            </w:r>
          </w:p>
        </w:tc>
        <w:tc>
          <w:tcPr>
            <w:tcW w:w="1331" w:type="dxa"/>
          </w:tcPr>
          <w:p w14:paraId="5644FC0A"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386071</w:t>
            </w:r>
          </w:p>
        </w:tc>
      </w:tr>
      <w:tr w:rsidR="00BE244D" w:rsidRPr="00BE244D" w14:paraId="274E0D30" w14:textId="77777777" w:rsidTr="00BE244D">
        <w:tc>
          <w:tcPr>
            <w:tcW w:w="421" w:type="dxa"/>
          </w:tcPr>
          <w:p w14:paraId="412E08B2"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2</w:t>
            </w:r>
          </w:p>
        </w:tc>
        <w:tc>
          <w:tcPr>
            <w:tcW w:w="11198" w:type="dxa"/>
          </w:tcPr>
          <w:p w14:paraId="1E106643"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(Care team* or Clinician* or Hospitalist* or doctor* or family medicine group* or ((family or general) adj2 practitioner*) or gp or ((health* or primary care) adj2 (professional* or provider*)) or midwife* or midwives or nurse* or nursing assistant* or pharmacist* or physician* or social worker*).mp.</w:t>
            </w:r>
          </w:p>
        </w:tc>
        <w:tc>
          <w:tcPr>
            <w:tcW w:w="1331" w:type="dxa"/>
          </w:tcPr>
          <w:p w14:paraId="762FEAC2"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1718214</w:t>
            </w:r>
          </w:p>
        </w:tc>
      </w:tr>
      <w:tr w:rsidR="00BE244D" w:rsidRPr="00BE244D" w14:paraId="4A9D620E" w14:textId="77777777" w:rsidTr="00BE244D">
        <w:tc>
          <w:tcPr>
            <w:tcW w:w="421" w:type="dxa"/>
          </w:tcPr>
          <w:p w14:paraId="785CB5E3"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3</w:t>
            </w:r>
          </w:p>
        </w:tc>
        <w:tc>
          <w:tcPr>
            <w:tcW w:w="11198" w:type="dxa"/>
          </w:tcPr>
          <w:p w14:paraId="17BAC24C"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or/1-2</w:t>
            </w:r>
          </w:p>
        </w:tc>
        <w:tc>
          <w:tcPr>
            <w:tcW w:w="1331" w:type="dxa"/>
          </w:tcPr>
          <w:p w14:paraId="72BCA89C"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1765814</w:t>
            </w:r>
          </w:p>
        </w:tc>
      </w:tr>
      <w:tr w:rsidR="00BE244D" w:rsidRPr="00BE244D" w14:paraId="10DC7EFF" w14:textId="77777777" w:rsidTr="00BE244D">
        <w:tc>
          <w:tcPr>
            <w:tcW w:w="421" w:type="dxa"/>
          </w:tcPr>
          <w:p w14:paraId="12C796D2"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4</w:t>
            </w:r>
          </w:p>
        </w:tc>
        <w:tc>
          <w:tcPr>
            <w:tcW w:w="11198" w:type="dxa"/>
          </w:tcPr>
          <w:p w14:paraId="0DF1A0B4"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adaptation, psychological/ or exp attitude of health personnel/ or exp stress, psychological/ or (Accomplishment* or Attitude* or Benefit* or Burnout or Culture or Engag* or Expectation* or Experience or Experiences or Fatigue or Hope or morale).mp.</w:t>
            </w:r>
          </w:p>
        </w:tc>
        <w:tc>
          <w:tcPr>
            <w:tcW w:w="1331" w:type="dxa"/>
          </w:tcPr>
          <w:p w14:paraId="09AEC587"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3832800</w:t>
            </w:r>
          </w:p>
        </w:tc>
      </w:tr>
      <w:tr w:rsidR="00BE244D" w:rsidRPr="00BE244D" w14:paraId="186109B3" w14:textId="77777777" w:rsidTr="00BE244D">
        <w:tc>
          <w:tcPr>
            <w:tcW w:w="421" w:type="dxa"/>
          </w:tcPr>
          <w:p w14:paraId="7600C3E4"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lastRenderedPageBreak/>
              <w:t>5</w:t>
            </w:r>
          </w:p>
        </w:tc>
        <w:tc>
          <w:tcPr>
            <w:tcW w:w="11198" w:type="dxa"/>
          </w:tcPr>
          <w:p w14:paraId="1667F811"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quality of life/ or exp income/ or motivation/ or achievement/ or aspirations, psychological/ or conflict, psychological/ or goals/ or exp power, psychological/ or (Income or motivation or Outcome* or Ownership or Perception* or Perspective* or "Quality of care" or ("Quality of" adj2 life) or Reaction* or Satisfaction).mp.</w:t>
            </w:r>
          </w:p>
        </w:tc>
        <w:tc>
          <w:tcPr>
            <w:tcW w:w="1331" w:type="dxa"/>
          </w:tcPr>
          <w:p w14:paraId="2DA46FC8"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6650996</w:t>
            </w:r>
          </w:p>
        </w:tc>
      </w:tr>
      <w:tr w:rsidR="00BE244D" w:rsidRPr="00BE244D" w14:paraId="5A01E67C" w14:textId="77777777" w:rsidTr="00BE244D">
        <w:tc>
          <w:tcPr>
            <w:tcW w:w="421" w:type="dxa"/>
          </w:tcPr>
          <w:p w14:paraId="5DBDDAC9"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6</w:t>
            </w:r>
          </w:p>
        </w:tc>
        <w:tc>
          <w:tcPr>
            <w:tcW w:w="11198" w:type="dxa"/>
          </w:tcPr>
          <w:p w14:paraId="577F4B27"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psychological well-being/ or (Security or Wellbeing or "Well being" or wellness or "Work* environment*" or (Care adj2 provi*) or (clinician adj2 role*)).mp.</w:t>
            </w:r>
          </w:p>
        </w:tc>
        <w:tc>
          <w:tcPr>
            <w:tcW w:w="1331" w:type="dxa"/>
          </w:tcPr>
          <w:p w14:paraId="4972F3DB"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394819</w:t>
            </w:r>
          </w:p>
        </w:tc>
      </w:tr>
      <w:tr w:rsidR="00BE244D" w:rsidRPr="00BE244D" w14:paraId="564C7A4D" w14:textId="77777777" w:rsidTr="00BE244D">
        <w:tc>
          <w:tcPr>
            <w:tcW w:w="421" w:type="dxa"/>
          </w:tcPr>
          <w:p w14:paraId="15F3F94B"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7</w:t>
            </w:r>
          </w:p>
        </w:tc>
        <w:tc>
          <w:tcPr>
            <w:tcW w:w="11198" w:type="dxa"/>
          </w:tcPr>
          <w:p w14:paraId="4BAF6858"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("Culture of safety" or transparency or Discrimination or implicit bias* or overt bias* or unconscious bias* or "Patient behavio*" or ((Political or economic) adj climate*)).mp.</w:t>
            </w:r>
          </w:p>
        </w:tc>
        <w:tc>
          <w:tcPr>
            <w:tcW w:w="1331" w:type="dxa"/>
          </w:tcPr>
          <w:p w14:paraId="2342D75B"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215502</w:t>
            </w:r>
          </w:p>
        </w:tc>
      </w:tr>
      <w:tr w:rsidR="00BE244D" w:rsidRPr="00BE244D" w14:paraId="2B8D8CB8" w14:textId="77777777" w:rsidTr="00BE244D">
        <w:tc>
          <w:tcPr>
            <w:tcW w:w="421" w:type="dxa"/>
          </w:tcPr>
          <w:p w14:paraId="4EFCB74F"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8</w:t>
            </w:r>
          </w:p>
        </w:tc>
        <w:tc>
          <w:tcPr>
            <w:tcW w:w="11198" w:type="dxa"/>
          </w:tcPr>
          <w:p w14:paraId="50113BA6"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exp Electronic Health Records/ or (((Autonomy or (Collaborati* and competit* and environment*) or (Health and ((electronic adj2 record*) or IT))) and (interoperability or usability)) or "Learning and practice setting*" or "Physical learning and practice conditions" or Professional relationship*).mp.</w:t>
            </w:r>
          </w:p>
        </w:tc>
        <w:tc>
          <w:tcPr>
            <w:tcW w:w="1331" w:type="dxa"/>
          </w:tcPr>
          <w:p w14:paraId="402A2300"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33942</w:t>
            </w:r>
          </w:p>
        </w:tc>
      </w:tr>
      <w:tr w:rsidR="00BE244D" w:rsidRPr="00BE244D" w14:paraId="65FFC9EE" w14:textId="77777777" w:rsidTr="00BE244D">
        <w:tc>
          <w:tcPr>
            <w:tcW w:w="421" w:type="dxa"/>
          </w:tcPr>
          <w:p w14:paraId="705C40E3"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9</w:t>
            </w:r>
          </w:p>
        </w:tc>
        <w:tc>
          <w:tcPr>
            <w:tcW w:w="11198" w:type="dxa"/>
          </w:tcPr>
          <w:p w14:paraId="1E3240B3"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((patient adj (centered or centred) adj focus) or Team structure* or (Team adj3 function*) or (Workplace adj3 (safety or violence)) or (Access adj4 mentor*) or (Inclusi* and connectivity) or ((Flexibility or respon*) adj3 change*) or "Level* of engagement" or ((meaning or purpose) adj2 work*)).mp.</w:t>
            </w:r>
          </w:p>
        </w:tc>
        <w:tc>
          <w:tcPr>
            <w:tcW w:w="1331" w:type="dxa"/>
          </w:tcPr>
          <w:p w14:paraId="08E8CCA7"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86073</w:t>
            </w:r>
          </w:p>
        </w:tc>
      </w:tr>
      <w:tr w:rsidR="00BE244D" w:rsidRPr="00BE244D" w14:paraId="6C11E4C2" w14:textId="77777777" w:rsidTr="00BE244D">
        <w:tc>
          <w:tcPr>
            <w:tcW w:w="421" w:type="dxa"/>
          </w:tcPr>
          <w:p w14:paraId="20F29032"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10</w:t>
            </w:r>
          </w:p>
        </w:tc>
        <w:tc>
          <w:tcPr>
            <w:tcW w:w="11198" w:type="dxa"/>
          </w:tcPr>
          <w:p w14:paraId="149294C0"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(Personality trait* or (Personal adj3 (ethics or morals or values)) or (relationship* and social support*) or "Sense of meaning" or meaningful* or (Work life adj (balance or integration)) or Accreditation or high stakes assessment* or (Documentation and reporting and requirement*) or "HR polic*" or "human resource* polic*" or (compensation adj3 issue*) or (Litigation adj2 risk*)).mp.</w:t>
            </w:r>
          </w:p>
        </w:tc>
        <w:tc>
          <w:tcPr>
            <w:tcW w:w="1331" w:type="dxa"/>
          </w:tcPr>
          <w:p w14:paraId="56614145"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184075</w:t>
            </w:r>
          </w:p>
        </w:tc>
      </w:tr>
      <w:tr w:rsidR="00BE244D" w:rsidRPr="00BE244D" w14:paraId="499CC28A" w14:textId="77777777" w:rsidTr="00BE244D">
        <w:tc>
          <w:tcPr>
            <w:tcW w:w="421" w:type="dxa"/>
          </w:tcPr>
          <w:p w14:paraId="0581C783"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11</w:t>
            </w:r>
          </w:p>
        </w:tc>
        <w:tc>
          <w:tcPr>
            <w:tcW w:w="11198" w:type="dxa"/>
          </w:tcPr>
          <w:p w14:paraId="5ECFA8C1"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health policy/ or (((National or state) adj (policy or policies or practice)) or Reimbursement structure* or "Shifting systems of care" or administrative requirement* or Administrative responsibilit* or (Align* and responsibility and authority) or Clinical responsibilit* or ((Learning or career) adj2 stage*) or Patient population or Specialty related issues).mp.</w:t>
            </w:r>
          </w:p>
        </w:tc>
        <w:tc>
          <w:tcPr>
            <w:tcW w:w="1331" w:type="dxa"/>
          </w:tcPr>
          <w:p w14:paraId="5F89EED8"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138847</w:t>
            </w:r>
          </w:p>
        </w:tc>
      </w:tr>
      <w:tr w:rsidR="00BE244D" w:rsidRPr="00BE244D" w14:paraId="1A638BD3" w14:textId="77777777" w:rsidTr="00BE244D">
        <w:tc>
          <w:tcPr>
            <w:tcW w:w="421" w:type="dxa"/>
          </w:tcPr>
          <w:p w14:paraId="1DDFFB75"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12</w:t>
            </w:r>
          </w:p>
        </w:tc>
        <w:tc>
          <w:tcPr>
            <w:tcW w:w="11198" w:type="dxa"/>
          </w:tcPr>
          <w:p w14:paraId="34BE6A62"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(((Student trainee* or "teaching and research") adj2 responsibilit*) or (Clinical Competency adj2 level*) or Communication skill* or Coping skill* or Delegation or Empathy or Management or leadership or ((Master* or proficien*) adj5 technolog*) or (Optim* adj1 workflow*)).mp.</w:t>
            </w:r>
          </w:p>
        </w:tc>
        <w:tc>
          <w:tcPr>
            <w:tcW w:w="1331" w:type="dxa"/>
          </w:tcPr>
          <w:p w14:paraId="0803F1E5"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1752445</w:t>
            </w:r>
          </w:p>
        </w:tc>
      </w:tr>
      <w:tr w:rsidR="00BE244D" w:rsidRPr="00BE244D" w14:paraId="491B4978" w14:textId="77777777" w:rsidTr="00BE244D">
        <w:tc>
          <w:tcPr>
            <w:tcW w:w="421" w:type="dxa"/>
          </w:tcPr>
          <w:p w14:paraId="77F7E8E1"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13</w:t>
            </w:r>
          </w:p>
        </w:tc>
        <w:tc>
          <w:tcPr>
            <w:tcW w:w="11198" w:type="dxa"/>
          </w:tcPr>
          <w:p w14:paraId="7CADE7A9"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(Organi#ational skill* or Resilienc* or team building or Teamwork skill* or Bureaucracy or "Congruent organi#ational mission and values" or Culture or leadership or Data collection requirement* or (Diversity and Inclusi*) or (Harass* and discriminat*) or "Level of support").mp.</w:t>
            </w:r>
          </w:p>
        </w:tc>
        <w:tc>
          <w:tcPr>
            <w:tcW w:w="1331" w:type="dxa"/>
          </w:tcPr>
          <w:p w14:paraId="369D3C33"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1059549</w:t>
            </w:r>
          </w:p>
        </w:tc>
      </w:tr>
      <w:tr w:rsidR="00BE244D" w:rsidRPr="00BE244D" w14:paraId="45BDBF03" w14:textId="77777777" w:rsidTr="00BE244D">
        <w:tc>
          <w:tcPr>
            <w:tcW w:w="421" w:type="dxa"/>
          </w:tcPr>
          <w:p w14:paraId="36DE4B60"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lastRenderedPageBreak/>
              <w:t>14</w:t>
            </w:r>
          </w:p>
        </w:tc>
        <w:tc>
          <w:tcPr>
            <w:tcW w:w="11198" w:type="dxa"/>
          </w:tcPr>
          <w:p w14:paraId="08FE5FFF"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Work engagement/ or work-life balance/ or work performance/ or work schedule tolerance/ or workload/ or (Power dynamic* or (Professional development adj2 opportunit*) or "Scope of practice" or Workload or performance or compensation or (value adj3 work*)).mp.</w:t>
            </w:r>
          </w:p>
        </w:tc>
        <w:tc>
          <w:tcPr>
            <w:tcW w:w="1331" w:type="dxa"/>
          </w:tcPr>
          <w:p w14:paraId="21B55D01"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1517868</w:t>
            </w:r>
          </w:p>
        </w:tc>
      </w:tr>
      <w:tr w:rsidR="00BE244D" w:rsidRPr="00BE244D" w14:paraId="074713F9" w14:textId="77777777" w:rsidTr="00BE244D">
        <w:tc>
          <w:tcPr>
            <w:tcW w:w="421" w:type="dxa"/>
          </w:tcPr>
          <w:p w14:paraId="1B55B327"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15</w:t>
            </w:r>
          </w:p>
        </w:tc>
        <w:tc>
          <w:tcPr>
            <w:tcW w:w="11198" w:type="dxa"/>
          </w:tcPr>
          <w:p w14:paraId="41C6A992"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or/4-14</w:t>
            </w:r>
          </w:p>
        </w:tc>
        <w:tc>
          <w:tcPr>
            <w:tcW w:w="1331" w:type="dxa"/>
          </w:tcPr>
          <w:p w14:paraId="7D642E09"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11386331</w:t>
            </w:r>
          </w:p>
        </w:tc>
      </w:tr>
      <w:tr w:rsidR="00BE244D" w:rsidRPr="00BE244D" w14:paraId="3D3069D3" w14:textId="77777777" w:rsidTr="00BE244D">
        <w:tc>
          <w:tcPr>
            <w:tcW w:w="421" w:type="dxa"/>
          </w:tcPr>
          <w:p w14:paraId="4CD5DEF2"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16</w:t>
            </w:r>
          </w:p>
        </w:tc>
        <w:tc>
          <w:tcPr>
            <w:tcW w:w="11198" w:type="dxa"/>
          </w:tcPr>
          <w:p w14:paraId="43D6B930"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ambulatory care/ or ambulatory care facilities/ or community health centers/ or exp general practice/ or general practitioners/ or outpatient clinics, hospital/ or physicians, primary care/ or physicians, family/ or primary health care/ or ("general practi*" or "primary health*" or "family care" or "Family Health" or medical home* or ambulatory care or community based or community health* or family doctor* or "family medicine" or family physician* or family practi* or first line or firstline or front line or frontline or integrated health* or (multidisciplinary adj2 (care or healthcare)) or primary care or primary medical or primary nursing or rural health*).ti,ab,kf.</w:t>
            </w:r>
          </w:p>
        </w:tc>
        <w:tc>
          <w:tcPr>
            <w:tcW w:w="1331" w:type="dxa"/>
          </w:tcPr>
          <w:p w14:paraId="1F8B4706"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668837</w:t>
            </w:r>
          </w:p>
        </w:tc>
      </w:tr>
      <w:tr w:rsidR="00BE244D" w:rsidRPr="00BE244D" w14:paraId="7FB02050" w14:textId="77777777" w:rsidTr="00BE244D">
        <w:tc>
          <w:tcPr>
            <w:tcW w:w="421" w:type="dxa"/>
          </w:tcPr>
          <w:p w14:paraId="0558A9C9"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17</w:t>
            </w:r>
          </w:p>
        </w:tc>
        <w:tc>
          <w:tcPr>
            <w:tcW w:w="11198" w:type="dxa"/>
          </w:tcPr>
          <w:p w14:paraId="3576273D"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focus groups/ or interviews as topic/ or narration/ or qualitative research/ or ((face or f2f or guided or depth or indepth or informal or semistructured or structured or unstructured) adj4 (discussion* or interview* or questionnaire*)).ti,ab,kf. or (ethnograph* or (field adj1 work) or fieldwork or (focus adj1 (group or groups)) or (key adj1 (informant or informants)) or qualitative).ti,ab,kf.</w:t>
            </w:r>
          </w:p>
        </w:tc>
        <w:tc>
          <w:tcPr>
            <w:tcW w:w="1331" w:type="dxa"/>
          </w:tcPr>
          <w:p w14:paraId="10CC10E0"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540593</w:t>
            </w:r>
          </w:p>
        </w:tc>
      </w:tr>
      <w:tr w:rsidR="00BE244D" w:rsidRPr="00BE244D" w14:paraId="14202C06" w14:textId="77777777" w:rsidTr="00BE244D">
        <w:tc>
          <w:tcPr>
            <w:tcW w:w="421" w:type="dxa"/>
          </w:tcPr>
          <w:p w14:paraId="22D48D15"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18</w:t>
            </w:r>
          </w:p>
        </w:tc>
        <w:tc>
          <w:tcPr>
            <w:tcW w:w="11198" w:type="dxa"/>
          </w:tcPr>
          <w:p w14:paraId="4F352762"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(Canada* or Canadi* or Alberta* or Calgary* or Edmonton* or "British Columbia*" or Vancouver* or Victoria* or Manitoba* or Winnipeg* or "New Brunswick*" or Fredericton* or Moncton* or Newfoundland* or "New Foundland*" or Labrador* or "St John*" or "Saint John*" or "Northwest Territor*" or Yellowknife* or "Nova Scotia*" or Halifax* or Dalhousie* or Nunavut* or Iqaluit* or Ontario* or Ontarian* or Toronto* or Ottawa* or Hamilton or Queen's or McMaster* or Kingston* or Sudbury* or "Prince Edward Island*" or Charlottetown* or Quebec* or Montreal* or McGill* or Laval* or Sherbrooke* or Nunavik* or Kuujjuaq* or Inukjuak* or Puvirnituq* or Saskatchewan* or Saskatoon* or Yukon* or Whitehorse* or Australia* or Belgium* or France* or Paris*).ti,ab,hw,kf.</w:t>
            </w:r>
          </w:p>
        </w:tc>
        <w:tc>
          <w:tcPr>
            <w:tcW w:w="1331" w:type="dxa"/>
          </w:tcPr>
          <w:p w14:paraId="4534C2C0"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748661</w:t>
            </w:r>
          </w:p>
        </w:tc>
      </w:tr>
      <w:tr w:rsidR="00BE244D" w:rsidRPr="00BE244D" w14:paraId="7DC3E8BF" w14:textId="77777777" w:rsidTr="00BE244D">
        <w:tc>
          <w:tcPr>
            <w:tcW w:w="421" w:type="dxa"/>
          </w:tcPr>
          <w:p w14:paraId="3145A7B7"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19</w:t>
            </w:r>
          </w:p>
        </w:tc>
        <w:tc>
          <w:tcPr>
            <w:tcW w:w="11198" w:type="dxa"/>
          </w:tcPr>
          <w:p w14:paraId="583FE089"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3 and 15 and 16 and 17 and 18</w:t>
            </w:r>
          </w:p>
        </w:tc>
        <w:tc>
          <w:tcPr>
            <w:tcW w:w="1331" w:type="dxa"/>
          </w:tcPr>
          <w:p w14:paraId="2595C56F"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5202</w:t>
            </w:r>
          </w:p>
        </w:tc>
      </w:tr>
      <w:tr w:rsidR="00BE244D" w:rsidRPr="00BE244D" w14:paraId="439616A8" w14:textId="77777777" w:rsidTr="00BE244D">
        <w:tc>
          <w:tcPr>
            <w:tcW w:w="421" w:type="dxa"/>
          </w:tcPr>
          <w:p w14:paraId="5FC4D4C8"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20</w:t>
            </w:r>
          </w:p>
        </w:tc>
        <w:tc>
          <w:tcPr>
            <w:tcW w:w="11198" w:type="dxa"/>
          </w:tcPr>
          <w:p w14:paraId="1D23DDFE"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limit 19 to yr=" 2013 -Current"</w:t>
            </w:r>
          </w:p>
        </w:tc>
        <w:tc>
          <w:tcPr>
            <w:tcW w:w="1331" w:type="dxa"/>
          </w:tcPr>
          <w:p w14:paraId="04080AE1" w14:textId="77777777" w:rsidR="00BE244D" w:rsidRPr="00BE244D" w:rsidRDefault="00BE244D" w:rsidP="00D5776B">
            <w:pPr>
              <w:rPr>
                <w:rFonts w:asciiTheme="majorBidi" w:hAnsiTheme="majorBidi" w:cstheme="majorBidi"/>
                <w:i/>
              </w:rPr>
            </w:pPr>
            <w:r w:rsidRPr="00BE244D">
              <w:rPr>
                <w:rFonts w:asciiTheme="majorBidi" w:hAnsiTheme="majorBidi" w:cstheme="majorBidi"/>
                <w:i/>
              </w:rPr>
              <w:t>3620</w:t>
            </w:r>
          </w:p>
        </w:tc>
      </w:tr>
    </w:tbl>
    <w:p w14:paraId="15E6FD52" w14:textId="77777777" w:rsidR="00C611E7" w:rsidRDefault="00C611E7" w:rsidP="00195D07">
      <w:pPr>
        <w:rPr>
          <w:rFonts w:asciiTheme="majorBidi" w:hAnsiTheme="majorBidi" w:cstheme="majorBidi"/>
          <w:b/>
          <w:bCs/>
          <w:sz w:val="24"/>
          <w:szCs w:val="24"/>
          <w:highlight w:val="yellow"/>
        </w:rPr>
      </w:pPr>
    </w:p>
    <w:p w14:paraId="13003F28" w14:textId="6CE7DBC5" w:rsidR="00195D07" w:rsidRPr="00E43374" w:rsidRDefault="0055329F" w:rsidP="00195D07">
      <w:pPr>
        <w:rPr>
          <w:rFonts w:asciiTheme="majorBidi" w:hAnsiTheme="majorBidi" w:cstheme="majorBidi"/>
          <w:b/>
          <w:bCs/>
          <w:iCs/>
          <w:sz w:val="24"/>
          <w:szCs w:val="24"/>
        </w:rPr>
      </w:pPr>
      <w:r w:rsidRPr="00E43374">
        <w:rPr>
          <w:rFonts w:asciiTheme="majorBidi" w:hAnsiTheme="majorBidi" w:cstheme="majorBidi"/>
          <w:b/>
          <w:bCs/>
          <w:sz w:val="24"/>
          <w:szCs w:val="24"/>
        </w:rPr>
        <w:t>Embase &lt;1996 to 2023 Week 43&gt;</w:t>
      </w:r>
      <w:r w:rsidRPr="00E43374">
        <w:rPr>
          <w:rFonts w:asciiTheme="majorBidi" w:hAnsiTheme="majorBidi" w:cstheme="majorBidi"/>
          <w:b/>
          <w:bCs/>
          <w:iCs/>
          <w:sz w:val="24"/>
          <w:szCs w:val="24"/>
        </w:rPr>
        <w:t> </w:t>
      </w:r>
      <w:r w:rsidR="00195D07" w:rsidRPr="00E43374">
        <w:rPr>
          <w:rFonts w:asciiTheme="majorBidi" w:hAnsiTheme="majorBidi" w:cstheme="majorBidi"/>
          <w:b/>
          <w:bCs/>
          <w:iCs/>
          <w:sz w:val="24"/>
          <w:szCs w:val="24"/>
        </w:rPr>
        <w:t xml:space="preserve"> </w:t>
      </w:r>
    </w:p>
    <w:tbl>
      <w:tblPr>
        <w:tblStyle w:val="TableGrid"/>
        <w:tblW w:w="0" w:type="auto"/>
        <w:tblLook w:val="04A0" w:firstRow="1" w:lastRow="0" w:firstColumn="1" w:lastColumn="0" w:noHBand="0" w:noVBand="1"/>
      </w:tblPr>
      <w:tblGrid>
        <w:gridCol w:w="421"/>
        <w:gridCol w:w="11198"/>
        <w:gridCol w:w="1331"/>
      </w:tblGrid>
      <w:tr w:rsidR="0055329F" w:rsidRPr="00BE244D" w14:paraId="3B5C9EF0" w14:textId="77777777" w:rsidTr="00BE244D">
        <w:tc>
          <w:tcPr>
            <w:tcW w:w="421" w:type="dxa"/>
          </w:tcPr>
          <w:p w14:paraId="3CBFAC50" w14:textId="20640367" w:rsidR="0055329F" w:rsidRPr="00BE244D" w:rsidRDefault="0055329F" w:rsidP="0055329F">
            <w:pPr>
              <w:rPr>
                <w:rFonts w:asciiTheme="majorBidi" w:hAnsiTheme="majorBidi" w:cstheme="majorBidi"/>
                <w:i/>
              </w:rPr>
            </w:pPr>
            <w:r>
              <w:rPr>
                <w:rFonts w:asciiTheme="majorBidi" w:hAnsiTheme="majorBidi" w:cstheme="majorBidi"/>
                <w:i/>
              </w:rPr>
              <w:t>#</w:t>
            </w:r>
          </w:p>
        </w:tc>
        <w:tc>
          <w:tcPr>
            <w:tcW w:w="11198" w:type="dxa"/>
          </w:tcPr>
          <w:p w14:paraId="20425899" w14:textId="37E3588A" w:rsidR="0055329F" w:rsidRPr="00BE244D" w:rsidRDefault="0055329F" w:rsidP="0055329F">
            <w:pPr>
              <w:rPr>
                <w:rFonts w:asciiTheme="majorBidi" w:hAnsiTheme="majorBidi" w:cstheme="majorBidi"/>
                <w:i/>
              </w:rPr>
            </w:pPr>
            <w:r w:rsidRPr="00FC4F12">
              <w:rPr>
                <w:rFonts w:asciiTheme="majorBidi" w:eastAsia="Times New Roman" w:hAnsiTheme="majorBidi" w:cstheme="majorBidi"/>
                <w:b/>
                <w:bCs/>
                <w:color w:val="333333"/>
                <w:bdr w:val="none" w:sz="0" w:space="0" w:color="auto" w:frame="1"/>
                <w:lang w:val="fr-CA" w:eastAsia="fr-CA"/>
              </w:rPr>
              <w:t>Query</w:t>
            </w:r>
          </w:p>
        </w:tc>
        <w:tc>
          <w:tcPr>
            <w:tcW w:w="1331" w:type="dxa"/>
          </w:tcPr>
          <w:p w14:paraId="2C4DAFC3" w14:textId="27C882F9" w:rsidR="0055329F" w:rsidRPr="00BE244D" w:rsidRDefault="0055329F" w:rsidP="0055329F">
            <w:pPr>
              <w:rPr>
                <w:rFonts w:asciiTheme="majorBidi" w:hAnsiTheme="majorBidi" w:cstheme="majorBidi"/>
                <w:i/>
              </w:rPr>
            </w:pPr>
            <w:r>
              <w:rPr>
                <w:rFonts w:asciiTheme="majorBidi" w:hAnsiTheme="majorBidi" w:cstheme="majorBidi"/>
                <w:i/>
              </w:rPr>
              <w:t>Results</w:t>
            </w:r>
          </w:p>
        </w:tc>
      </w:tr>
      <w:tr w:rsidR="00BE244D" w:rsidRPr="00BE244D" w14:paraId="750260D9" w14:textId="77777777" w:rsidTr="00BE244D">
        <w:tc>
          <w:tcPr>
            <w:tcW w:w="421" w:type="dxa"/>
          </w:tcPr>
          <w:p w14:paraId="2472E04F"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w:t>
            </w:r>
          </w:p>
        </w:tc>
        <w:tc>
          <w:tcPr>
            <w:tcW w:w="11198" w:type="dxa"/>
          </w:tcPr>
          <w:p w14:paraId="6613F2A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exp *health care personnel/ or exp *patient care team/</w:t>
            </w:r>
          </w:p>
        </w:tc>
        <w:tc>
          <w:tcPr>
            <w:tcW w:w="1331" w:type="dxa"/>
          </w:tcPr>
          <w:p w14:paraId="26506368"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506694</w:t>
            </w:r>
          </w:p>
        </w:tc>
      </w:tr>
      <w:tr w:rsidR="00BE244D" w:rsidRPr="00BE244D" w14:paraId="19DC91EF" w14:textId="77777777" w:rsidTr="00BE244D">
        <w:tc>
          <w:tcPr>
            <w:tcW w:w="421" w:type="dxa"/>
          </w:tcPr>
          <w:p w14:paraId="774A5D63"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lastRenderedPageBreak/>
              <w:t>2</w:t>
            </w:r>
          </w:p>
        </w:tc>
        <w:tc>
          <w:tcPr>
            <w:tcW w:w="11198" w:type="dxa"/>
          </w:tcPr>
          <w:p w14:paraId="7AEDA93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(Care team* or Clinician* or Hospitalist* or doctor* or family medicine group* or ((family or general) adj2 practitioner*) or gp or ((health* or primary care) adj2 (professional* or provider*)) or midwife* or midwives or nurse* or nursing assistant* or pharmacist* or physician* or social worker*).mp.</w:t>
            </w:r>
          </w:p>
        </w:tc>
        <w:tc>
          <w:tcPr>
            <w:tcW w:w="1331" w:type="dxa"/>
          </w:tcPr>
          <w:p w14:paraId="0A81350B"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2037948</w:t>
            </w:r>
          </w:p>
        </w:tc>
      </w:tr>
      <w:tr w:rsidR="00BE244D" w:rsidRPr="00BE244D" w14:paraId="6F95326A" w14:textId="77777777" w:rsidTr="00BE244D">
        <w:tc>
          <w:tcPr>
            <w:tcW w:w="421" w:type="dxa"/>
          </w:tcPr>
          <w:p w14:paraId="3DD7345F"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3</w:t>
            </w:r>
          </w:p>
        </w:tc>
        <w:tc>
          <w:tcPr>
            <w:tcW w:w="11198" w:type="dxa"/>
          </w:tcPr>
          <w:p w14:paraId="04010359"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or/1-2</w:t>
            </w:r>
          </w:p>
        </w:tc>
        <w:tc>
          <w:tcPr>
            <w:tcW w:w="1331" w:type="dxa"/>
          </w:tcPr>
          <w:p w14:paraId="35EA10D9"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2248452</w:t>
            </w:r>
          </w:p>
        </w:tc>
      </w:tr>
      <w:tr w:rsidR="00BE244D" w:rsidRPr="00BE244D" w14:paraId="55D0AD92" w14:textId="77777777" w:rsidTr="00BE244D">
        <w:tc>
          <w:tcPr>
            <w:tcW w:w="421" w:type="dxa"/>
          </w:tcPr>
          <w:p w14:paraId="49BC07B1"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4</w:t>
            </w:r>
          </w:p>
        </w:tc>
        <w:tc>
          <w:tcPr>
            <w:tcW w:w="11198" w:type="dxa"/>
          </w:tcPr>
          <w:p w14:paraId="4D7FDC7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exp psychological adjustment/ or exp health personnel attitude/ or exp job stress/ or (Accomplishment* or Attitude* or Benefit* or Burnout or Culture or Engag* or Expectation* or Experience or Experiences or Fatigue or Hope or morale).mp.</w:t>
            </w:r>
          </w:p>
        </w:tc>
        <w:tc>
          <w:tcPr>
            <w:tcW w:w="1331" w:type="dxa"/>
          </w:tcPr>
          <w:p w14:paraId="3D392F19"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4792240</w:t>
            </w:r>
          </w:p>
        </w:tc>
      </w:tr>
      <w:tr w:rsidR="00BE244D" w:rsidRPr="00BE244D" w14:paraId="4A2F207D" w14:textId="77777777" w:rsidTr="00BE244D">
        <w:tc>
          <w:tcPr>
            <w:tcW w:w="421" w:type="dxa"/>
          </w:tcPr>
          <w:p w14:paraId="419F8B90"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5</w:t>
            </w:r>
          </w:p>
        </w:tc>
        <w:tc>
          <w:tcPr>
            <w:tcW w:w="11198" w:type="dxa"/>
          </w:tcPr>
          <w:p w14:paraId="20B9DEC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exp quality of life/ or income/ or physician income/ or exp "salary and fringe benefit"/ or exp motivation/ or achievement/ or clinical competence/ or nursing competence/ or professional competence/ or goal attainment/ or job performance/ or performance/ or (Income or motivation or Outcome* or Ownership or Perception* or Perspective* or "Quality of care" or "Quality of life" or Reaction* or Satisfaction).ti,ab,kf.</w:t>
            </w:r>
          </w:p>
        </w:tc>
        <w:tc>
          <w:tcPr>
            <w:tcW w:w="1331" w:type="dxa"/>
          </w:tcPr>
          <w:p w14:paraId="15A3DBAC"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6505518</w:t>
            </w:r>
          </w:p>
        </w:tc>
      </w:tr>
      <w:tr w:rsidR="00BE244D" w:rsidRPr="00BE244D" w14:paraId="685DC365" w14:textId="77777777" w:rsidTr="00BE244D">
        <w:tc>
          <w:tcPr>
            <w:tcW w:w="421" w:type="dxa"/>
          </w:tcPr>
          <w:p w14:paraId="0CFE2E6F"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6</w:t>
            </w:r>
          </w:p>
        </w:tc>
        <w:tc>
          <w:tcPr>
            <w:tcW w:w="11198" w:type="dxa"/>
          </w:tcPr>
          <w:p w14:paraId="0E4815B2"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wellbeing/ or economic well-being/ or emotional well-being/ or physical well-being/ or professional well-being/ or psychological well-being/ or social well-being/ or spiritual well-being/ or mental health/ or (Security or Wellbeing or "Well being" or wellness or "Work* environment*" or (Care adj2 provi*) or (clinician adj2 role*)).mp.</w:t>
            </w:r>
          </w:p>
        </w:tc>
        <w:tc>
          <w:tcPr>
            <w:tcW w:w="1331" w:type="dxa"/>
          </w:tcPr>
          <w:p w14:paraId="7E74F812"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679785</w:t>
            </w:r>
          </w:p>
        </w:tc>
      </w:tr>
      <w:tr w:rsidR="00BE244D" w:rsidRPr="00BE244D" w14:paraId="11F323DC" w14:textId="77777777" w:rsidTr="00BE244D">
        <w:tc>
          <w:tcPr>
            <w:tcW w:w="421" w:type="dxa"/>
          </w:tcPr>
          <w:p w14:paraId="701DF971"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7</w:t>
            </w:r>
          </w:p>
        </w:tc>
        <w:tc>
          <w:tcPr>
            <w:tcW w:w="11198" w:type="dxa"/>
          </w:tcPr>
          <w:p w14:paraId="48F758A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("Culture of safety" or transparency or Discrimination or implicit bias* or overt bias* or unconscious bias* or "Patient behavio*" or ((Political or economic) adj climate*)).mp.</w:t>
            </w:r>
          </w:p>
        </w:tc>
        <w:tc>
          <w:tcPr>
            <w:tcW w:w="1331" w:type="dxa"/>
          </w:tcPr>
          <w:p w14:paraId="5410575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238969</w:t>
            </w:r>
          </w:p>
        </w:tc>
      </w:tr>
      <w:tr w:rsidR="00BE244D" w:rsidRPr="00BE244D" w14:paraId="29A54ABB" w14:textId="77777777" w:rsidTr="00BE244D">
        <w:tc>
          <w:tcPr>
            <w:tcW w:w="421" w:type="dxa"/>
          </w:tcPr>
          <w:p w14:paraId="37B36971"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8</w:t>
            </w:r>
          </w:p>
        </w:tc>
        <w:tc>
          <w:tcPr>
            <w:tcW w:w="11198" w:type="dxa"/>
          </w:tcPr>
          <w:p w14:paraId="78E0E891"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Electronic Health Record/ or (((Autonomy or (Collaborati* and competit* and environment*) or (Health and ((electronic adj2 record*) or IT))) and (interoperability or usability)) or "Learning and practice setting*" or "Physical learning and practice conditions" or Professional relationship*).mp.</w:t>
            </w:r>
          </w:p>
        </w:tc>
        <w:tc>
          <w:tcPr>
            <w:tcW w:w="1331" w:type="dxa"/>
          </w:tcPr>
          <w:p w14:paraId="6746FEAE"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47087</w:t>
            </w:r>
          </w:p>
        </w:tc>
      </w:tr>
      <w:tr w:rsidR="00BE244D" w:rsidRPr="00BE244D" w14:paraId="66670FE9" w14:textId="77777777" w:rsidTr="00BE244D">
        <w:tc>
          <w:tcPr>
            <w:tcW w:w="421" w:type="dxa"/>
          </w:tcPr>
          <w:p w14:paraId="4530A287"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9</w:t>
            </w:r>
          </w:p>
        </w:tc>
        <w:tc>
          <w:tcPr>
            <w:tcW w:w="11198" w:type="dxa"/>
          </w:tcPr>
          <w:p w14:paraId="75D7F087"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((patient adj (centered or centred) adj focus) or Team structure* or (Team adj3 function*) or (Workplace adj3 (safety or violence)) or (Access adj4 mentor*) or (Inclusi* and connectivity) or ((Flexibility or respon*) adj3 change*) or "Level* of engagement" or ((meaning or purpose) adj2 work*)).mp.</w:t>
            </w:r>
          </w:p>
        </w:tc>
        <w:tc>
          <w:tcPr>
            <w:tcW w:w="1331" w:type="dxa"/>
          </w:tcPr>
          <w:p w14:paraId="783362ED"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89986</w:t>
            </w:r>
          </w:p>
        </w:tc>
      </w:tr>
      <w:tr w:rsidR="00BE244D" w:rsidRPr="00BE244D" w14:paraId="6A7FCFEA" w14:textId="77777777" w:rsidTr="00BE244D">
        <w:tc>
          <w:tcPr>
            <w:tcW w:w="421" w:type="dxa"/>
          </w:tcPr>
          <w:p w14:paraId="1ADA5A8D"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10</w:t>
            </w:r>
          </w:p>
        </w:tc>
        <w:tc>
          <w:tcPr>
            <w:tcW w:w="11198" w:type="dxa"/>
          </w:tcPr>
          <w:p w14:paraId="45D0A532"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(Personality trait* or (Personal adj3 (ethics or morals or values)) or (relationship* and social support*) or "Sense of meaning" or meaningful* or (Work life adj (balance or integration)) or Accreditation or high stakes assessment* or (Documentation and reporting and requirement*) or "HR polic*" or "human resource* polic*" or (compensation adj3 issue*) or (Litigation adj2 risk*)).mp.</w:t>
            </w:r>
          </w:p>
        </w:tc>
        <w:tc>
          <w:tcPr>
            <w:tcW w:w="1331" w:type="dxa"/>
          </w:tcPr>
          <w:p w14:paraId="705E3E10"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233107</w:t>
            </w:r>
          </w:p>
        </w:tc>
      </w:tr>
      <w:tr w:rsidR="00BE244D" w:rsidRPr="00BE244D" w14:paraId="379E1E97" w14:textId="77777777" w:rsidTr="00BE244D">
        <w:tc>
          <w:tcPr>
            <w:tcW w:w="421" w:type="dxa"/>
          </w:tcPr>
          <w:p w14:paraId="4458379F"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lastRenderedPageBreak/>
              <w:t>11</w:t>
            </w:r>
          </w:p>
        </w:tc>
        <w:tc>
          <w:tcPr>
            <w:tcW w:w="11198" w:type="dxa"/>
          </w:tcPr>
          <w:p w14:paraId="075AB305"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(((National or state) adj (policy or policies or practice)) or Reimbursement structure* or "Shifting systems of care" or administrative requirement* or Administrative responsibilit* or (Align* and responsibility and authority) or Clinical responsibilit* or ((Learning or career) adj2 stage*) or Patient population or Specialty related issues).mp.</w:t>
            </w:r>
          </w:p>
        </w:tc>
        <w:tc>
          <w:tcPr>
            <w:tcW w:w="1331" w:type="dxa"/>
          </w:tcPr>
          <w:p w14:paraId="3D927BA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109246</w:t>
            </w:r>
          </w:p>
        </w:tc>
      </w:tr>
      <w:tr w:rsidR="00BE244D" w:rsidRPr="00BE244D" w14:paraId="30F0F4C1" w14:textId="77777777" w:rsidTr="00BE244D">
        <w:tc>
          <w:tcPr>
            <w:tcW w:w="421" w:type="dxa"/>
          </w:tcPr>
          <w:p w14:paraId="480862CB"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12</w:t>
            </w:r>
          </w:p>
        </w:tc>
        <w:tc>
          <w:tcPr>
            <w:tcW w:w="11198" w:type="dxa"/>
          </w:tcPr>
          <w:p w14:paraId="04C2DAB8"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(((Student trainee* or "teaching and research") adj2 responsibilit*) or (Clinical Competency adj2 level*) or Communication skill* or Coping skill* or Delegation or Empathy or Management or leadership or ((Master* or proficien*) adj5 technolog*) or (Optim* adj1 workflow*)).mp.</w:t>
            </w:r>
          </w:p>
        </w:tc>
        <w:tc>
          <w:tcPr>
            <w:tcW w:w="1331" w:type="dxa"/>
          </w:tcPr>
          <w:p w14:paraId="424D7792"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2759437</w:t>
            </w:r>
          </w:p>
        </w:tc>
      </w:tr>
      <w:tr w:rsidR="00BE244D" w:rsidRPr="00BE244D" w14:paraId="692DF3DA" w14:textId="77777777" w:rsidTr="00BE244D">
        <w:tc>
          <w:tcPr>
            <w:tcW w:w="421" w:type="dxa"/>
          </w:tcPr>
          <w:p w14:paraId="26EA6C5A"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13</w:t>
            </w:r>
          </w:p>
        </w:tc>
        <w:tc>
          <w:tcPr>
            <w:tcW w:w="11198" w:type="dxa"/>
          </w:tcPr>
          <w:p w14:paraId="0A4B832D"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(Organi#ational skill* or Resilienc* or Teamwork skill* or Bureaucracy or "Congruent organi#ational mission and values" or Culture or leadership or Data collection requirement* or (Diversity and Inclusi*) or (Harass* and discriminat*) or "Level of support").mp.</w:t>
            </w:r>
          </w:p>
        </w:tc>
        <w:tc>
          <w:tcPr>
            <w:tcW w:w="1331" w:type="dxa"/>
          </w:tcPr>
          <w:p w14:paraId="0DF41DF5"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1456850</w:t>
            </w:r>
          </w:p>
        </w:tc>
      </w:tr>
      <w:tr w:rsidR="00BE244D" w:rsidRPr="00BE244D" w14:paraId="51D2C7F6" w14:textId="77777777" w:rsidTr="00BE244D">
        <w:tc>
          <w:tcPr>
            <w:tcW w:w="421" w:type="dxa"/>
          </w:tcPr>
          <w:p w14:paraId="22F0E6B6"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14</w:t>
            </w:r>
          </w:p>
        </w:tc>
        <w:tc>
          <w:tcPr>
            <w:tcW w:w="11198" w:type="dxa"/>
          </w:tcPr>
          <w:p w14:paraId="0ECF98E8"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(Power dynamic* or Professional development opportunit* or "Scope of practice" or Workload or performance or compensation or (value adj3 work*)).mp.</w:t>
            </w:r>
          </w:p>
        </w:tc>
        <w:tc>
          <w:tcPr>
            <w:tcW w:w="1331" w:type="dxa"/>
          </w:tcPr>
          <w:p w14:paraId="4D29A60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1990593</w:t>
            </w:r>
          </w:p>
        </w:tc>
      </w:tr>
      <w:tr w:rsidR="00BE244D" w:rsidRPr="00BE244D" w14:paraId="5DF429C4" w14:textId="77777777" w:rsidTr="00BE244D">
        <w:tc>
          <w:tcPr>
            <w:tcW w:w="421" w:type="dxa"/>
          </w:tcPr>
          <w:p w14:paraId="1E4E0069"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15</w:t>
            </w:r>
          </w:p>
        </w:tc>
        <w:tc>
          <w:tcPr>
            <w:tcW w:w="11198" w:type="dxa"/>
          </w:tcPr>
          <w:p w14:paraId="31728008"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or/4-14</w:t>
            </w:r>
          </w:p>
        </w:tc>
        <w:tc>
          <w:tcPr>
            <w:tcW w:w="1331" w:type="dxa"/>
          </w:tcPr>
          <w:p w14:paraId="10A67C1D"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12741784</w:t>
            </w:r>
          </w:p>
        </w:tc>
      </w:tr>
      <w:tr w:rsidR="00BE244D" w:rsidRPr="00BE244D" w14:paraId="770C8099" w14:textId="77777777" w:rsidTr="00BE244D">
        <w:tc>
          <w:tcPr>
            <w:tcW w:w="421" w:type="dxa"/>
          </w:tcPr>
          <w:p w14:paraId="7AF33E1C"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16</w:t>
            </w:r>
          </w:p>
        </w:tc>
        <w:tc>
          <w:tcPr>
            <w:tcW w:w="11198" w:type="dxa"/>
          </w:tcPr>
          <w:p w14:paraId="60A2A651"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exp *ambulatory care/ or *general practice/ or *general practitioner/ or *outpatient department/ or exp *primary health care/ or *"pharmacy (shop)"/ or *pharmacist/ or *clinical pharmacist/ or *community pharmacist/ or ("general practi*" or "primary health*" or "family care" or "Family Health" or medical home* or ambulatory care or community based or community health* or family doctor* or "family medicine" or family physician* or family practi* or first line or firstline or front line or frontline or integrated health* or (multidisciplinary adj2 (care or healthcare)) or primary care or primary medical or primary nursing or rural health*).ti,ab,kf.</w:t>
            </w:r>
          </w:p>
        </w:tc>
        <w:tc>
          <w:tcPr>
            <w:tcW w:w="1331" w:type="dxa"/>
          </w:tcPr>
          <w:p w14:paraId="5AD34BB7"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762452</w:t>
            </w:r>
          </w:p>
        </w:tc>
      </w:tr>
      <w:tr w:rsidR="00BE244D" w:rsidRPr="00BE244D" w14:paraId="2B228E4A" w14:textId="77777777" w:rsidTr="00BE244D">
        <w:tc>
          <w:tcPr>
            <w:tcW w:w="421" w:type="dxa"/>
          </w:tcPr>
          <w:p w14:paraId="35AE549C"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17</w:t>
            </w:r>
          </w:p>
        </w:tc>
        <w:tc>
          <w:tcPr>
            <w:tcW w:w="11198" w:type="dxa"/>
          </w:tcPr>
          <w:p w14:paraId="7BF0B537"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exp interview/ or exp qualitative research/ or ((face or f2f or guided or depth or indepth or informal or semistructured or structured or unstructured) adj4 (discussion* or interview* or questionnaire*)).ti,ab,kf. or (ethnograph* or (field adj1 work) or fieldwork or (focus adj1 (group or groups)) or (key adj1 (informant or informants)) or qualitative).ti,ab,kf.</w:t>
            </w:r>
          </w:p>
        </w:tc>
        <w:tc>
          <w:tcPr>
            <w:tcW w:w="1331" w:type="dxa"/>
          </w:tcPr>
          <w:p w14:paraId="5C65094C"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774739</w:t>
            </w:r>
          </w:p>
        </w:tc>
      </w:tr>
      <w:tr w:rsidR="00BE244D" w:rsidRPr="00BE244D" w14:paraId="2121FFE3" w14:textId="77777777" w:rsidTr="00BE244D">
        <w:tc>
          <w:tcPr>
            <w:tcW w:w="421" w:type="dxa"/>
          </w:tcPr>
          <w:p w14:paraId="67B97303"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18</w:t>
            </w:r>
          </w:p>
        </w:tc>
        <w:tc>
          <w:tcPr>
            <w:tcW w:w="11198" w:type="dxa"/>
          </w:tcPr>
          <w:p w14:paraId="507E3AE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(Canada* or Canadi* or Alberta* or Calgary* or Edmonton* or "British Columbia*" or Vancouver* or Victoria* or Manitoba* or Winnipeg* or "New Brunswick*" or Fredericton* or Moncton* or Newfoundland* or "New Foundland*" or Labrador* or "St John*" or "Saint John*" or "Northwest Territor*" or Yellowknife* or "Nova Scotia*" or Halifax* or Dalhousie* or Nunavut* or Iqaluit* or Ontario* or Ontarian* or Toronto* or Ottawa* or Hamilton or Queen's or McMaster* or Kingston* or Sudbury* or "Prince Edward Island*" or Charlottetown* or Quebec* or Montreal* or McGill* or Laval* or Sherbrooke* or Nunavik* or Kuujjuaq* or Inukjuak* or Puvirnituq* or Saskatchewan* or Saskatoon* or Yukon* or Whitehorse* or Australia* or Belgium* or France* or Paris*).ti,ab,hw,kf.</w:t>
            </w:r>
          </w:p>
        </w:tc>
        <w:tc>
          <w:tcPr>
            <w:tcW w:w="1331" w:type="dxa"/>
          </w:tcPr>
          <w:p w14:paraId="15A61FE3"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863439</w:t>
            </w:r>
          </w:p>
        </w:tc>
      </w:tr>
      <w:tr w:rsidR="00BE244D" w:rsidRPr="00BE244D" w14:paraId="7D20AACD" w14:textId="77777777" w:rsidTr="00BE244D">
        <w:tc>
          <w:tcPr>
            <w:tcW w:w="421" w:type="dxa"/>
          </w:tcPr>
          <w:p w14:paraId="306278B0"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19</w:t>
            </w:r>
          </w:p>
        </w:tc>
        <w:tc>
          <w:tcPr>
            <w:tcW w:w="11198" w:type="dxa"/>
          </w:tcPr>
          <w:p w14:paraId="4CBCCDE1"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3 and 15 and 16 and 17 and 18</w:t>
            </w:r>
          </w:p>
        </w:tc>
        <w:tc>
          <w:tcPr>
            <w:tcW w:w="1331" w:type="dxa"/>
          </w:tcPr>
          <w:p w14:paraId="023317B2"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7575</w:t>
            </w:r>
          </w:p>
        </w:tc>
      </w:tr>
      <w:tr w:rsidR="00BE244D" w:rsidRPr="00BE244D" w14:paraId="750BBF30" w14:textId="77777777" w:rsidTr="00BE244D">
        <w:tc>
          <w:tcPr>
            <w:tcW w:w="421" w:type="dxa"/>
          </w:tcPr>
          <w:p w14:paraId="694581F1"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lastRenderedPageBreak/>
              <w:t>20</w:t>
            </w:r>
          </w:p>
        </w:tc>
        <w:tc>
          <w:tcPr>
            <w:tcW w:w="11198" w:type="dxa"/>
          </w:tcPr>
          <w:p w14:paraId="2A96FAE8"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limit 19 to yr=" 2013 -Current"</w:t>
            </w:r>
          </w:p>
        </w:tc>
        <w:tc>
          <w:tcPr>
            <w:tcW w:w="1331" w:type="dxa"/>
          </w:tcPr>
          <w:p w14:paraId="7D244F86"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5447</w:t>
            </w:r>
          </w:p>
        </w:tc>
      </w:tr>
      <w:tr w:rsidR="00BE244D" w:rsidRPr="00BE244D" w14:paraId="7A4F8F7F" w14:textId="77777777" w:rsidTr="00BE244D">
        <w:tc>
          <w:tcPr>
            <w:tcW w:w="421" w:type="dxa"/>
          </w:tcPr>
          <w:p w14:paraId="5EB289D9"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21</w:t>
            </w:r>
          </w:p>
        </w:tc>
        <w:tc>
          <w:tcPr>
            <w:tcW w:w="11198" w:type="dxa"/>
          </w:tcPr>
          <w:p w14:paraId="025F3BF4"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limit 20 to "remove preprint records"</w:t>
            </w:r>
          </w:p>
        </w:tc>
        <w:tc>
          <w:tcPr>
            <w:tcW w:w="1331" w:type="dxa"/>
          </w:tcPr>
          <w:p w14:paraId="1A8BA542"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5447</w:t>
            </w:r>
          </w:p>
        </w:tc>
      </w:tr>
      <w:tr w:rsidR="00BE244D" w:rsidRPr="00BE244D" w14:paraId="75830E39" w14:textId="77777777" w:rsidTr="00BE244D">
        <w:tc>
          <w:tcPr>
            <w:tcW w:w="421" w:type="dxa"/>
          </w:tcPr>
          <w:p w14:paraId="5940E6A8"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22</w:t>
            </w:r>
          </w:p>
        </w:tc>
        <w:tc>
          <w:tcPr>
            <w:tcW w:w="11198" w:type="dxa"/>
          </w:tcPr>
          <w:p w14:paraId="29DDAE0C"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limit 20 to conference abstract status</w:t>
            </w:r>
          </w:p>
        </w:tc>
        <w:tc>
          <w:tcPr>
            <w:tcW w:w="1331" w:type="dxa"/>
          </w:tcPr>
          <w:p w14:paraId="386AD53B"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1473</w:t>
            </w:r>
          </w:p>
        </w:tc>
      </w:tr>
      <w:tr w:rsidR="00BE244D" w:rsidRPr="00BE244D" w14:paraId="6282F5EB" w14:textId="77777777" w:rsidTr="00BE244D">
        <w:tc>
          <w:tcPr>
            <w:tcW w:w="421" w:type="dxa"/>
          </w:tcPr>
          <w:p w14:paraId="3FC5A016"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23</w:t>
            </w:r>
          </w:p>
        </w:tc>
        <w:tc>
          <w:tcPr>
            <w:tcW w:w="11198" w:type="dxa"/>
          </w:tcPr>
          <w:p w14:paraId="1B9B3DBE"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limit 20 to editorial</w:t>
            </w:r>
          </w:p>
        </w:tc>
        <w:tc>
          <w:tcPr>
            <w:tcW w:w="1331" w:type="dxa"/>
          </w:tcPr>
          <w:p w14:paraId="2D9C5C05"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4</w:t>
            </w:r>
          </w:p>
        </w:tc>
      </w:tr>
      <w:tr w:rsidR="00BE244D" w:rsidRPr="00BE244D" w14:paraId="1DA1D95E" w14:textId="77777777" w:rsidTr="00BE244D">
        <w:tc>
          <w:tcPr>
            <w:tcW w:w="421" w:type="dxa"/>
          </w:tcPr>
          <w:p w14:paraId="55212ADC"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24</w:t>
            </w:r>
          </w:p>
        </w:tc>
        <w:tc>
          <w:tcPr>
            <w:tcW w:w="11198" w:type="dxa"/>
          </w:tcPr>
          <w:p w14:paraId="747628BD"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22 or 23</w:t>
            </w:r>
          </w:p>
        </w:tc>
        <w:tc>
          <w:tcPr>
            <w:tcW w:w="1331" w:type="dxa"/>
          </w:tcPr>
          <w:p w14:paraId="7405CD4C"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1477</w:t>
            </w:r>
          </w:p>
        </w:tc>
      </w:tr>
      <w:tr w:rsidR="00BE244D" w:rsidRPr="00BE244D" w14:paraId="45B6E1BD" w14:textId="77777777" w:rsidTr="00BE244D">
        <w:tc>
          <w:tcPr>
            <w:tcW w:w="421" w:type="dxa"/>
          </w:tcPr>
          <w:p w14:paraId="651CAF42"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25</w:t>
            </w:r>
          </w:p>
        </w:tc>
        <w:tc>
          <w:tcPr>
            <w:tcW w:w="11198" w:type="dxa"/>
          </w:tcPr>
          <w:p w14:paraId="187C5517"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21 not 24</w:t>
            </w:r>
          </w:p>
        </w:tc>
        <w:tc>
          <w:tcPr>
            <w:tcW w:w="1331" w:type="dxa"/>
          </w:tcPr>
          <w:p w14:paraId="74D90C39" w14:textId="77777777" w:rsidR="00BE244D" w:rsidRPr="00BE244D" w:rsidRDefault="00BE244D" w:rsidP="00F8542E">
            <w:pPr>
              <w:rPr>
                <w:rFonts w:asciiTheme="majorBidi" w:hAnsiTheme="majorBidi" w:cstheme="majorBidi"/>
                <w:i/>
              </w:rPr>
            </w:pPr>
            <w:r w:rsidRPr="00BE244D">
              <w:rPr>
                <w:rFonts w:asciiTheme="majorBidi" w:hAnsiTheme="majorBidi" w:cstheme="majorBidi"/>
                <w:i/>
              </w:rPr>
              <w:t>3970</w:t>
            </w:r>
          </w:p>
        </w:tc>
      </w:tr>
    </w:tbl>
    <w:p w14:paraId="6A7E6037" w14:textId="77777777" w:rsidR="00174DFC" w:rsidRPr="00FC4F12" w:rsidRDefault="00174DFC" w:rsidP="00195D07">
      <w:pPr>
        <w:rPr>
          <w:rFonts w:asciiTheme="majorBidi" w:hAnsiTheme="majorBidi" w:cstheme="majorBidi"/>
          <w:i/>
        </w:rPr>
      </w:pPr>
    </w:p>
    <w:p w14:paraId="778A2C49" w14:textId="393D820B" w:rsidR="00174DFC" w:rsidRPr="00FC4F12" w:rsidRDefault="0055329F" w:rsidP="00174DFC">
      <w:pPr>
        <w:rPr>
          <w:rFonts w:asciiTheme="majorBidi" w:hAnsiTheme="majorBidi" w:cstheme="majorBidi"/>
          <w:i/>
        </w:rPr>
      </w:pPr>
      <w:r w:rsidRPr="00E43374">
        <w:rPr>
          <w:rFonts w:asciiTheme="majorBidi" w:hAnsiTheme="majorBidi" w:cstheme="majorBidi"/>
          <w:b/>
          <w:bCs/>
          <w:iCs/>
          <w:sz w:val="24"/>
          <w:szCs w:val="24"/>
        </w:rPr>
        <w:t>APA PsycInfo &lt;2002 to October Week 3 2023&gt;</w:t>
      </w:r>
      <w:r w:rsidRPr="0055329F">
        <w:rPr>
          <w:rFonts w:asciiTheme="majorBidi" w:hAnsiTheme="majorBidi" w:cstheme="majorBidi"/>
          <w:b/>
          <w:bCs/>
          <w:iCs/>
          <w:sz w:val="24"/>
          <w:szCs w:val="24"/>
        </w:rPr>
        <w:t xml:space="preserve">  </w:t>
      </w:r>
    </w:p>
    <w:tbl>
      <w:tblPr>
        <w:tblStyle w:val="TableGrid"/>
        <w:tblW w:w="0" w:type="auto"/>
        <w:tblLook w:val="04A0" w:firstRow="1" w:lastRow="0" w:firstColumn="1" w:lastColumn="0" w:noHBand="0" w:noVBand="1"/>
      </w:tblPr>
      <w:tblGrid>
        <w:gridCol w:w="421"/>
        <w:gridCol w:w="11198"/>
        <w:gridCol w:w="1331"/>
      </w:tblGrid>
      <w:tr w:rsidR="0055329F" w:rsidRPr="00BE244D" w14:paraId="0319F2A7" w14:textId="77777777" w:rsidTr="00BE244D">
        <w:tc>
          <w:tcPr>
            <w:tcW w:w="421" w:type="dxa"/>
          </w:tcPr>
          <w:p w14:paraId="23439EBF" w14:textId="049390D2" w:rsidR="0055329F" w:rsidRPr="00BE244D" w:rsidRDefault="0055329F" w:rsidP="00DD30BF">
            <w:pPr>
              <w:spacing w:before="120" w:after="120" w:line="240" w:lineRule="auto"/>
              <w:rPr>
                <w:rFonts w:asciiTheme="majorBidi" w:hAnsiTheme="majorBidi" w:cstheme="majorBidi"/>
                <w:i/>
              </w:rPr>
            </w:pPr>
            <w:r>
              <w:rPr>
                <w:rFonts w:asciiTheme="majorBidi" w:hAnsiTheme="majorBidi" w:cstheme="majorBidi"/>
                <w:i/>
              </w:rPr>
              <w:t>#</w:t>
            </w:r>
          </w:p>
        </w:tc>
        <w:tc>
          <w:tcPr>
            <w:tcW w:w="11198" w:type="dxa"/>
          </w:tcPr>
          <w:p w14:paraId="742DBEDB" w14:textId="2C277D7D" w:rsidR="0055329F" w:rsidRPr="00BE244D" w:rsidRDefault="0055329F" w:rsidP="00DD30BF">
            <w:pPr>
              <w:spacing w:before="120" w:after="120" w:line="240" w:lineRule="auto"/>
              <w:rPr>
                <w:rFonts w:asciiTheme="majorBidi" w:hAnsiTheme="majorBidi" w:cstheme="majorBidi"/>
                <w:i/>
              </w:rPr>
            </w:pPr>
            <w:r w:rsidRPr="00FC4F12">
              <w:rPr>
                <w:rFonts w:asciiTheme="majorBidi" w:eastAsia="Times New Roman" w:hAnsiTheme="majorBidi" w:cstheme="majorBidi"/>
                <w:b/>
                <w:bCs/>
                <w:color w:val="333333"/>
                <w:bdr w:val="none" w:sz="0" w:space="0" w:color="auto" w:frame="1"/>
                <w:lang w:val="fr-CA" w:eastAsia="fr-CA"/>
              </w:rPr>
              <w:t>Query</w:t>
            </w:r>
          </w:p>
        </w:tc>
        <w:tc>
          <w:tcPr>
            <w:tcW w:w="1331" w:type="dxa"/>
          </w:tcPr>
          <w:p w14:paraId="19FFBD9D" w14:textId="0205FCE8" w:rsidR="0055329F" w:rsidRPr="00BE244D" w:rsidRDefault="0055329F" w:rsidP="00DD30BF">
            <w:pPr>
              <w:spacing w:before="120" w:after="120" w:line="240" w:lineRule="auto"/>
              <w:rPr>
                <w:rFonts w:asciiTheme="majorBidi" w:hAnsiTheme="majorBidi" w:cstheme="majorBidi"/>
                <w:i/>
              </w:rPr>
            </w:pPr>
            <w:r>
              <w:rPr>
                <w:rFonts w:asciiTheme="majorBidi" w:hAnsiTheme="majorBidi" w:cstheme="majorBidi"/>
                <w:i/>
              </w:rPr>
              <w:t>Results</w:t>
            </w:r>
          </w:p>
        </w:tc>
      </w:tr>
      <w:tr w:rsidR="00BE244D" w:rsidRPr="00BE244D" w14:paraId="7C2C0B08" w14:textId="77777777" w:rsidTr="00BE244D">
        <w:tc>
          <w:tcPr>
            <w:tcW w:w="421" w:type="dxa"/>
          </w:tcPr>
          <w:p w14:paraId="04E30740"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w:t>
            </w:r>
          </w:p>
        </w:tc>
        <w:tc>
          <w:tcPr>
            <w:tcW w:w="11198" w:type="dxa"/>
          </w:tcPr>
          <w:p w14:paraId="1499CCBD"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health personnel/ or exp social workers/ or nurses/ or public health service nurses/ or school nurses/ or physicians/ or family physicians/ or general practitioners/ or internists/ or clinicians/</w:t>
            </w:r>
          </w:p>
        </w:tc>
        <w:tc>
          <w:tcPr>
            <w:tcW w:w="1331" w:type="dxa"/>
          </w:tcPr>
          <w:p w14:paraId="6B5021C2"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91536</w:t>
            </w:r>
          </w:p>
        </w:tc>
      </w:tr>
      <w:tr w:rsidR="00BE244D" w:rsidRPr="00BE244D" w14:paraId="2DFAAEF8" w14:textId="77777777" w:rsidTr="00BE244D">
        <w:tc>
          <w:tcPr>
            <w:tcW w:w="421" w:type="dxa"/>
          </w:tcPr>
          <w:p w14:paraId="40B01FFA"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2</w:t>
            </w:r>
          </w:p>
        </w:tc>
        <w:tc>
          <w:tcPr>
            <w:tcW w:w="11198" w:type="dxa"/>
          </w:tcPr>
          <w:p w14:paraId="3FC78D37"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(Care team* or Clinician* or Hospitalist* or doctor* or family medicine group* or ((family or general) adj2 practitioner*) or gp or ((health* or primary care) adj2 (professional* or provider*)) or midwife* or midwives or nurse* or nursing assistant* or pharmacist* or physician* or social worker*).mp.</w:t>
            </w:r>
          </w:p>
        </w:tc>
        <w:tc>
          <w:tcPr>
            <w:tcW w:w="1331" w:type="dxa"/>
          </w:tcPr>
          <w:p w14:paraId="65815730"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321488</w:t>
            </w:r>
          </w:p>
        </w:tc>
      </w:tr>
      <w:tr w:rsidR="00BE244D" w:rsidRPr="00BE244D" w14:paraId="181E3678" w14:textId="77777777" w:rsidTr="00BE244D">
        <w:tc>
          <w:tcPr>
            <w:tcW w:w="421" w:type="dxa"/>
          </w:tcPr>
          <w:p w14:paraId="05173478"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3</w:t>
            </w:r>
          </w:p>
        </w:tc>
        <w:tc>
          <w:tcPr>
            <w:tcW w:w="11198" w:type="dxa"/>
          </w:tcPr>
          <w:p w14:paraId="664480EF"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 or 2</w:t>
            </w:r>
          </w:p>
        </w:tc>
        <w:tc>
          <w:tcPr>
            <w:tcW w:w="1331" w:type="dxa"/>
          </w:tcPr>
          <w:p w14:paraId="6D134A81"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327661</w:t>
            </w:r>
          </w:p>
        </w:tc>
      </w:tr>
      <w:tr w:rsidR="00BE244D" w:rsidRPr="00BE244D" w14:paraId="4A0CAFD4" w14:textId="77777777" w:rsidTr="00BE244D">
        <w:tc>
          <w:tcPr>
            <w:tcW w:w="421" w:type="dxa"/>
          </w:tcPr>
          <w:p w14:paraId="5A1C59F5"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4</w:t>
            </w:r>
          </w:p>
        </w:tc>
        <w:tc>
          <w:tcPr>
            <w:tcW w:w="11198" w:type="dxa"/>
          </w:tcPr>
          <w:p w14:paraId="0CB3E6F8"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exp emotional adjustment/ or "resilience (psychological)"/ or health personnel attitudes/ or exp health care personnel measures/ or exp professional measures/ or psychological stress/ or "stress and coping measures"/ or (Accomplishment* or Attitude* or Benefit* or Burnout or Culture or Engag* or Expectation* or Experience or Experiences or Fatigue or Hope or morale).mp.</w:t>
            </w:r>
          </w:p>
        </w:tc>
        <w:tc>
          <w:tcPr>
            <w:tcW w:w="1331" w:type="dxa"/>
          </w:tcPr>
          <w:p w14:paraId="6CB07F33"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1290946</w:t>
            </w:r>
          </w:p>
        </w:tc>
      </w:tr>
      <w:tr w:rsidR="00BE244D" w:rsidRPr="00BE244D" w14:paraId="53933CA8" w14:textId="77777777" w:rsidTr="00C611E7">
        <w:trPr>
          <w:trHeight w:val="132"/>
        </w:trPr>
        <w:tc>
          <w:tcPr>
            <w:tcW w:w="421" w:type="dxa"/>
          </w:tcPr>
          <w:p w14:paraId="63C22BDC"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5</w:t>
            </w:r>
          </w:p>
        </w:tc>
        <w:tc>
          <w:tcPr>
            <w:tcW w:w="11198" w:type="dxa"/>
          </w:tcPr>
          <w:p w14:paraId="2B197A94"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 xml:space="preserve">"quality of work life"/ or exp well being/ or income level/ or exp "income (economic)"/ or salaries/ or exp motivation/ or achievement/ or exp achievement potential/ or exp failure/ or occupational success/ or exp achievement measures/ or exp competence/ or exp impostor phenomenon/ or exp performance/ or exp productivity/ or exp aspirations/ or exp needs/ or occupational aspirations/ or goal orientation/ or goal setting/ or exp goals/ or job satisfaction/ or career change/ or employee engagement/ or employee retention/ or employee well being/ or job enrichment/ or job involvement/ or organizational commitment/ or role satisfaction/ or (Income or </w:t>
            </w:r>
            <w:r w:rsidRPr="00BE244D">
              <w:rPr>
                <w:rFonts w:asciiTheme="majorBidi" w:hAnsiTheme="majorBidi" w:cstheme="majorBidi"/>
                <w:i/>
              </w:rPr>
              <w:lastRenderedPageBreak/>
              <w:t>motivation or Outcome* or Ownership or Perception* or Perspective* or "Quality of care" or "Quality of life" or Reaction* or Satisfaction).mp.</w:t>
            </w:r>
          </w:p>
        </w:tc>
        <w:tc>
          <w:tcPr>
            <w:tcW w:w="1331" w:type="dxa"/>
          </w:tcPr>
          <w:p w14:paraId="0B804993"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lastRenderedPageBreak/>
              <w:t>1464722</w:t>
            </w:r>
          </w:p>
        </w:tc>
      </w:tr>
      <w:tr w:rsidR="00BE244D" w:rsidRPr="00BE244D" w14:paraId="01DACF87" w14:textId="77777777" w:rsidTr="00BE244D">
        <w:tc>
          <w:tcPr>
            <w:tcW w:w="421" w:type="dxa"/>
          </w:tcPr>
          <w:p w14:paraId="528AD1F8"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6</w:t>
            </w:r>
          </w:p>
        </w:tc>
        <w:tc>
          <w:tcPr>
            <w:tcW w:w="11198" w:type="dxa"/>
          </w:tcPr>
          <w:p w14:paraId="32A6083D"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psychological well-being/ or (Security or Wellbeing or "Well being" or wellness or "Work* environment*" or (Care adj2 provi*) or (clinician adj2 role*)).mp.</w:t>
            </w:r>
          </w:p>
        </w:tc>
        <w:tc>
          <w:tcPr>
            <w:tcW w:w="1331" w:type="dxa"/>
          </w:tcPr>
          <w:p w14:paraId="2696CA47"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202967</w:t>
            </w:r>
          </w:p>
        </w:tc>
      </w:tr>
      <w:tr w:rsidR="00BE244D" w:rsidRPr="00BE244D" w14:paraId="1B9CA7EC" w14:textId="77777777" w:rsidTr="00BE244D">
        <w:tc>
          <w:tcPr>
            <w:tcW w:w="421" w:type="dxa"/>
          </w:tcPr>
          <w:p w14:paraId="42581754"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7</w:t>
            </w:r>
          </w:p>
        </w:tc>
        <w:tc>
          <w:tcPr>
            <w:tcW w:w="11198" w:type="dxa"/>
          </w:tcPr>
          <w:p w14:paraId="4883CE94"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exp conflict/ or ("Culture of safety" or transparency or Discrimination or implicit bias* or overt bias* or unconscious bias* or "Patient behavio*" or ((Political or economic) adj climate*)).mp.</w:t>
            </w:r>
          </w:p>
        </w:tc>
        <w:tc>
          <w:tcPr>
            <w:tcW w:w="1331" w:type="dxa"/>
          </w:tcPr>
          <w:p w14:paraId="0398E52D"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208260</w:t>
            </w:r>
          </w:p>
        </w:tc>
      </w:tr>
      <w:tr w:rsidR="00BE244D" w:rsidRPr="00BE244D" w14:paraId="7F51570C" w14:textId="77777777" w:rsidTr="00BE244D">
        <w:tc>
          <w:tcPr>
            <w:tcW w:w="421" w:type="dxa"/>
          </w:tcPr>
          <w:p w14:paraId="63E2C187"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8</w:t>
            </w:r>
          </w:p>
        </w:tc>
        <w:tc>
          <w:tcPr>
            <w:tcW w:w="11198" w:type="dxa"/>
          </w:tcPr>
          <w:p w14:paraId="0D274C1C"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exp Electronic Health Records/ or (((Autonomy or (Collaborati* and competit* and environment*) or (Health and ((electronic adj2 record*) or IT))) and (interoperability or usability)) or "Learning and practice setting*" or "Physical learning and practice conditions" or Professional relationship*).mp.</w:t>
            </w:r>
          </w:p>
        </w:tc>
        <w:tc>
          <w:tcPr>
            <w:tcW w:w="1331" w:type="dxa"/>
          </w:tcPr>
          <w:p w14:paraId="379F8F83"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3493</w:t>
            </w:r>
          </w:p>
        </w:tc>
      </w:tr>
      <w:tr w:rsidR="00BE244D" w:rsidRPr="00BE244D" w14:paraId="15FA1D40" w14:textId="77777777" w:rsidTr="00BE244D">
        <w:tc>
          <w:tcPr>
            <w:tcW w:w="421" w:type="dxa"/>
          </w:tcPr>
          <w:p w14:paraId="6E856BFB"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9</w:t>
            </w:r>
          </w:p>
        </w:tc>
        <w:tc>
          <w:tcPr>
            <w:tcW w:w="11198" w:type="dxa"/>
          </w:tcPr>
          <w:p w14:paraId="0F8C695B"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((patient adj (centered or centred) adj focus) or Team structure* or (Team adj3 function*) or (Workplace adj3 (safety or violence)) or (Access adj4 mentor*) or (Inclusi* and connectivity) or ((Flexibility or respon*) adj3 change*) or "Level* of engagement" or ((meaning or purpose) adj2 work*)).mp.</w:t>
            </w:r>
          </w:p>
        </w:tc>
        <w:tc>
          <w:tcPr>
            <w:tcW w:w="1331" w:type="dxa"/>
          </w:tcPr>
          <w:p w14:paraId="18B29490"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20512</w:t>
            </w:r>
          </w:p>
        </w:tc>
      </w:tr>
      <w:tr w:rsidR="00BE244D" w:rsidRPr="00BE244D" w14:paraId="02DA3998" w14:textId="77777777" w:rsidTr="00BE244D">
        <w:tc>
          <w:tcPr>
            <w:tcW w:w="421" w:type="dxa"/>
          </w:tcPr>
          <w:p w14:paraId="3740D7EC"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10</w:t>
            </w:r>
          </w:p>
        </w:tc>
        <w:tc>
          <w:tcPr>
            <w:tcW w:w="11198" w:type="dxa"/>
          </w:tcPr>
          <w:p w14:paraId="4DA85100"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(Personality trait* or (Personal adj3 (ethics or morals or values)) or (relationship* and social support*) or "Sense of meaning" or meaningful* or (Work life adj (balance or integration)) or Accreditation or high stakes assessment* or (Documentation and reporting and requirement*) or "HR polic*" or "human resource* polic*" or (compensation adj3 issue*) or (Litigation adj2 risk*)).mp.</w:t>
            </w:r>
          </w:p>
        </w:tc>
        <w:tc>
          <w:tcPr>
            <w:tcW w:w="1331" w:type="dxa"/>
          </w:tcPr>
          <w:p w14:paraId="4D3845CA"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132686</w:t>
            </w:r>
          </w:p>
        </w:tc>
      </w:tr>
      <w:tr w:rsidR="00BE244D" w:rsidRPr="00BE244D" w14:paraId="7977E1AD" w14:textId="77777777" w:rsidTr="00BE244D">
        <w:tc>
          <w:tcPr>
            <w:tcW w:w="421" w:type="dxa"/>
          </w:tcPr>
          <w:p w14:paraId="08E01C38"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11</w:t>
            </w:r>
          </w:p>
        </w:tc>
        <w:tc>
          <w:tcPr>
            <w:tcW w:w="11198" w:type="dxa"/>
          </w:tcPr>
          <w:p w14:paraId="18A732F7"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government policy making/ or policy making/ or health care reimbursement/ or (((National or state) adj (policy or policies or practice)) or Reimbursement structure* or "Shifting systems of care" or administrative requirement* or Administrative responsibilit* or (Align* and responsibility and authority) or Clinical responsibilit* or ((Learning or career) adj2 stage*) or Patient population or Specialty related issues).mp.</w:t>
            </w:r>
          </w:p>
        </w:tc>
        <w:tc>
          <w:tcPr>
            <w:tcW w:w="1331" w:type="dxa"/>
          </w:tcPr>
          <w:p w14:paraId="615AF50D"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53374</w:t>
            </w:r>
          </w:p>
        </w:tc>
      </w:tr>
      <w:tr w:rsidR="00BE244D" w:rsidRPr="00BE244D" w14:paraId="1C7685D5" w14:textId="77777777" w:rsidTr="00BE244D">
        <w:tc>
          <w:tcPr>
            <w:tcW w:w="421" w:type="dxa"/>
          </w:tcPr>
          <w:p w14:paraId="0719AC4D"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12</w:t>
            </w:r>
          </w:p>
        </w:tc>
        <w:tc>
          <w:tcPr>
            <w:tcW w:w="11198" w:type="dxa"/>
          </w:tcPr>
          <w:p w14:paraId="7EF3C296"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(((Student trainee* or "teaching and research") adj2 responsibilit*) or (Clinical Competency adj2 level*) or Communication skill* or Coping skill* or Delegation or Empathy or Management or leadership or ((Master* or proficien*) adj5 technolog*) or (Optim* adj1 workflow*)).mp.</w:t>
            </w:r>
          </w:p>
        </w:tc>
        <w:tc>
          <w:tcPr>
            <w:tcW w:w="1331" w:type="dxa"/>
          </w:tcPr>
          <w:p w14:paraId="687CF2AB"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336659</w:t>
            </w:r>
          </w:p>
        </w:tc>
      </w:tr>
      <w:tr w:rsidR="00BE244D" w:rsidRPr="00BE244D" w14:paraId="3CF02752" w14:textId="77777777" w:rsidTr="00BE244D">
        <w:tc>
          <w:tcPr>
            <w:tcW w:w="421" w:type="dxa"/>
          </w:tcPr>
          <w:p w14:paraId="09F8EB96"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13</w:t>
            </w:r>
          </w:p>
        </w:tc>
        <w:tc>
          <w:tcPr>
            <w:tcW w:w="11198" w:type="dxa"/>
          </w:tcPr>
          <w:p w14:paraId="2D729D9A"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(Organi#ational skill* or Resilienc* or team building or Teamwork skill* or Bureaucracy or "Congruent organi#ational mission and values" or Culture or leadership or Data collection requirement* or (Diversity and Inclusi*) or (Harass* and discriminat*) or "Level of support").mp.</w:t>
            </w:r>
          </w:p>
        </w:tc>
        <w:tc>
          <w:tcPr>
            <w:tcW w:w="1331" w:type="dxa"/>
          </w:tcPr>
          <w:p w14:paraId="2114FB0F"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245785</w:t>
            </w:r>
          </w:p>
        </w:tc>
      </w:tr>
      <w:tr w:rsidR="00BE244D" w:rsidRPr="00BE244D" w14:paraId="4762EEC1" w14:textId="77777777" w:rsidTr="00BE244D">
        <w:tc>
          <w:tcPr>
            <w:tcW w:w="421" w:type="dxa"/>
          </w:tcPr>
          <w:p w14:paraId="64214975"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14</w:t>
            </w:r>
          </w:p>
        </w:tc>
        <w:tc>
          <w:tcPr>
            <w:tcW w:w="11198" w:type="dxa"/>
          </w:tcPr>
          <w:p w14:paraId="6C0BF115"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 xml:space="preserve">job performance/ or exp employee attitudes/ or job involvement/ or job knowledge/ or organizational commitment/ or exp </w:t>
            </w:r>
            <w:proofErr w:type="gramStart"/>
            <w:r w:rsidRPr="00BE244D">
              <w:rPr>
                <w:rFonts w:asciiTheme="majorBidi" w:hAnsiTheme="majorBidi" w:cstheme="majorBidi"/>
                <w:i/>
              </w:rPr>
              <w:t>work load</w:t>
            </w:r>
            <w:proofErr w:type="gramEnd"/>
            <w:r w:rsidRPr="00BE244D">
              <w:rPr>
                <w:rFonts w:asciiTheme="majorBidi" w:hAnsiTheme="majorBidi" w:cstheme="majorBidi"/>
                <w:i/>
              </w:rPr>
              <w:t>/ or (Power dynamic* or (Professional development adj2 opportunit*) or "Scope of practice" or Workload or performance or compensation or (value adj3 work*)).mp.</w:t>
            </w:r>
          </w:p>
        </w:tc>
        <w:tc>
          <w:tcPr>
            <w:tcW w:w="1331" w:type="dxa"/>
          </w:tcPr>
          <w:p w14:paraId="212C9BD5"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384114</w:t>
            </w:r>
          </w:p>
        </w:tc>
      </w:tr>
      <w:tr w:rsidR="00BE244D" w:rsidRPr="00BE244D" w14:paraId="3635B3EB" w14:textId="77777777" w:rsidTr="00BE244D">
        <w:tc>
          <w:tcPr>
            <w:tcW w:w="421" w:type="dxa"/>
          </w:tcPr>
          <w:p w14:paraId="396E3AAE"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lastRenderedPageBreak/>
              <w:t>15</w:t>
            </w:r>
          </w:p>
        </w:tc>
        <w:tc>
          <w:tcPr>
            <w:tcW w:w="11198" w:type="dxa"/>
          </w:tcPr>
          <w:p w14:paraId="54CDF383"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or/4-14</w:t>
            </w:r>
          </w:p>
        </w:tc>
        <w:tc>
          <w:tcPr>
            <w:tcW w:w="1331" w:type="dxa"/>
          </w:tcPr>
          <w:p w14:paraId="7C03BB4F"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2447759</w:t>
            </w:r>
          </w:p>
        </w:tc>
      </w:tr>
      <w:tr w:rsidR="00BE244D" w:rsidRPr="00BE244D" w14:paraId="29BD38EF" w14:textId="77777777" w:rsidTr="00BE244D">
        <w:tc>
          <w:tcPr>
            <w:tcW w:w="421" w:type="dxa"/>
          </w:tcPr>
          <w:p w14:paraId="45441FB4"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16</w:t>
            </w:r>
          </w:p>
        </w:tc>
        <w:tc>
          <w:tcPr>
            <w:tcW w:w="11198" w:type="dxa"/>
          </w:tcPr>
          <w:p w14:paraId="6181145B"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exp primary health care/ or ("general practi*" or "primary health*" or "family care" or "Family Health" or medical home* or ambulatory care or community based or community health* or family doctor* or "family medicine" or family practi* or first line or firstline or front line or frontline or integrated health* or (multidisciplinary adj2 (care or healthcare)) or primary care or primary medical or primary nursing or rural health*).mp.</w:t>
            </w:r>
          </w:p>
        </w:tc>
        <w:tc>
          <w:tcPr>
            <w:tcW w:w="1331" w:type="dxa"/>
          </w:tcPr>
          <w:p w14:paraId="2FF6CA57"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119836</w:t>
            </w:r>
          </w:p>
        </w:tc>
      </w:tr>
      <w:tr w:rsidR="00BE244D" w:rsidRPr="00BE244D" w14:paraId="1F1E6039" w14:textId="77777777" w:rsidTr="00BE244D">
        <w:tc>
          <w:tcPr>
            <w:tcW w:w="421" w:type="dxa"/>
          </w:tcPr>
          <w:p w14:paraId="5B3DEDAF"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17</w:t>
            </w:r>
          </w:p>
        </w:tc>
        <w:tc>
          <w:tcPr>
            <w:tcW w:w="11198" w:type="dxa"/>
          </w:tcPr>
          <w:p w14:paraId="71D429A3"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exp qualitative methods/ or exp interviews/ or exp mixed methods research/ or phenomenology/ or qualitative measures/ or (((face or f2f or guided or depth or indepth or informal or semistructured or structured or unstructured) adj4 (discussion* or interview* or questionnaire*)) or (ethnograph* or (field adj1 work) or fieldwork or (focus adj1 (group or groups)) or (key adj1 (informant or informants)) or qualitative)).mp.</w:t>
            </w:r>
          </w:p>
        </w:tc>
        <w:tc>
          <w:tcPr>
            <w:tcW w:w="1331" w:type="dxa"/>
          </w:tcPr>
          <w:p w14:paraId="734E54F6"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385689</w:t>
            </w:r>
          </w:p>
        </w:tc>
      </w:tr>
      <w:tr w:rsidR="00BE244D" w:rsidRPr="00BE244D" w14:paraId="78A0E073" w14:textId="77777777" w:rsidTr="00BE244D">
        <w:tc>
          <w:tcPr>
            <w:tcW w:w="421" w:type="dxa"/>
          </w:tcPr>
          <w:p w14:paraId="6B5E321D"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18</w:t>
            </w:r>
          </w:p>
        </w:tc>
        <w:tc>
          <w:tcPr>
            <w:tcW w:w="11198" w:type="dxa"/>
          </w:tcPr>
          <w:p w14:paraId="17B56059"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(Canada* or Canadi* or Alberta* or Calgary* or Edmonton* or "British Columbia*" or Vancouver* or Victoria* or Manitoba* or Winnipeg* or "New Brunswick*" or Fredericton* or Moncton* or Newfoundland* or "New Foundland*" or Labrador* or "St John*" or "Saint John*" or "Northwest Territor*" or Yellowknife* or "Nova Scotia*" or Halifax* or Dalhousie* or Nunavut* or Iqaluit* or Ontario* or Ontarian* or Toronto* or Ottawa* or Hamilton or Queen's or McMaster* or Kingston* or Sudbury* or "Prince Edward Island*" or Charlottetown* or Quebec* or Montreal* or McGill* or Laval* or Sherbrooke* or Nunavik* or Kuujjuaq* or Inukjuak* or Puvirnituq* or Saskatchewan* or Saskatoon* or Yukon* or Whitehorse* or Australia* or Belgium* or France* or Paris*).mp.</w:t>
            </w:r>
          </w:p>
        </w:tc>
        <w:tc>
          <w:tcPr>
            <w:tcW w:w="1331" w:type="dxa"/>
          </w:tcPr>
          <w:p w14:paraId="243DF9B2"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176778</w:t>
            </w:r>
          </w:p>
        </w:tc>
      </w:tr>
      <w:tr w:rsidR="00BE244D" w:rsidRPr="00BE244D" w14:paraId="3F093FB3" w14:textId="77777777" w:rsidTr="00BE244D">
        <w:tc>
          <w:tcPr>
            <w:tcW w:w="421" w:type="dxa"/>
          </w:tcPr>
          <w:p w14:paraId="4ECFA439"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19</w:t>
            </w:r>
          </w:p>
        </w:tc>
        <w:tc>
          <w:tcPr>
            <w:tcW w:w="11198" w:type="dxa"/>
          </w:tcPr>
          <w:p w14:paraId="0EDBEFB5"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3 and 15 and 16 and 17 and 18</w:t>
            </w:r>
          </w:p>
        </w:tc>
        <w:tc>
          <w:tcPr>
            <w:tcW w:w="1331" w:type="dxa"/>
          </w:tcPr>
          <w:p w14:paraId="2687B3CB"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1512</w:t>
            </w:r>
          </w:p>
        </w:tc>
      </w:tr>
      <w:tr w:rsidR="00BE244D" w:rsidRPr="00BE244D" w14:paraId="4E6B7BB1" w14:textId="77777777" w:rsidTr="00BE244D">
        <w:tc>
          <w:tcPr>
            <w:tcW w:w="421" w:type="dxa"/>
          </w:tcPr>
          <w:p w14:paraId="60DD7E68"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20</w:t>
            </w:r>
          </w:p>
        </w:tc>
        <w:tc>
          <w:tcPr>
            <w:tcW w:w="11198" w:type="dxa"/>
          </w:tcPr>
          <w:p w14:paraId="2C474774"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limit 19 to yr="2013 -Current"</w:t>
            </w:r>
          </w:p>
        </w:tc>
        <w:tc>
          <w:tcPr>
            <w:tcW w:w="1331" w:type="dxa"/>
          </w:tcPr>
          <w:p w14:paraId="458D07A7" w14:textId="77777777" w:rsidR="00BE244D" w:rsidRPr="00BE244D" w:rsidRDefault="00BE244D" w:rsidP="00DD30BF">
            <w:pPr>
              <w:spacing w:before="120" w:after="120" w:line="240" w:lineRule="auto"/>
              <w:rPr>
                <w:rFonts w:asciiTheme="majorBidi" w:hAnsiTheme="majorBidi" w:cstheme="majorBidi"/>
                <w:i/>
              </w:rPr>
            </w:pPr>
            <w:r w:rsidRPr="00BE244D">
              <w:rPr>
                <w:rFonts w:asciiTheme="majorBidi" w:hAnsiTheme="majorBidi" w:cstheme="majorBidi"/>
                <w:i/>
              </w:rPr>
              <w:t>933</w:t>
            </w:r>
          </w:p>
        </w:tc>
      </w:tr>
    </w:tbl>
    <w:p w14:paraId="01764D25" w14:textId="77777777" w:rsidR="00174DFC" w:rsidRDefault="00174DFC" w:rsidP="00174DFC">
      <w:pPr>
        <w:rPr>
          <w:rFonts w:asciiTheme="majorBidi" w:hAnsiTheme="majorBidi" w:cstheme="majorBidi"/>
          <w:i/>
        </w:rPr>
      </w:pPr>
    </w:p>
    <w:p w14:paraId="7A25D8EB" w14:textId="6154B9BE" w:rsidR="0057417D" w:rsidRPr="00E43374" w:rsidRDefault="00DD30BF" w:rsidP="0057417D">
      <w:pPr>
        <w:rPr>
          <w:rFonts w:asciiTheme="majorBidi" w:hAnsiTheme="majorBidi" w:cstheme="majorBidi"/>
          <w:b/>
          <w:bCs/>
          <w:iCs/>
          <w:sz w:val="24"/>
          <w:szCs w:val="24"/>
        </w:rPr>
      </w:pPr>
      <w:r w:rsidRPr="00E43374">
        <w:rPr>
          <w:rFonts w:asciiTheme="majorBidi" w:hAnsiTheme="majorBidi" w:cstheme="majorBidi"/>
          <w:b/>
          <w:bCs/>
          <w:iCs/>
          <w:sz w:val="24"/>
          <w:szCs w:val="24"/>
        </w:rPr>
        <w:t>CINAHL</w:t>
      </w:r>
    </w:p>
    <w:tbl>
      <w:tblPr>
        <w:tblStyle w:val="TableGridLight"/>
        <w:tblW w:w="0" w:type="auto"/>
        <w:tblLook w:val="04A0" w:firstRow="1" w:lastRow="0" w:firstColumn="1" w:lastColumn="0" w:noHBand="0" w:noVBand="1"/>
      </w:tblPr>
      <w:tblGrid>
        <w:gridCol w:w="528"/>
        <w:gridCol w:w="6077"/>
        <w:gridCol w:w="1928"/>
        <w:gridCol w:w="3401"/>
        <w:gridCol w:w="1016"/>
      </w:tblGrid>
      <w:tr w:rsidR="00794AC4" w:rsidRPr="00FC4F12" w14:paraId="5137FEE1" w14:textId="77777777" w:rsidTr="00C611E7">
        <w:tc>
          <w:tcPr>
            <w:tcW w:w="0" w:type="auto"/>
            <w:hideMark/>
          </w:tcPr>
          <w:p w14:paraId="0E5956DD" w14:textId="77777777" w:rsidR="00794AC4" w:rsidRPr="00FC4F12" w:rsidRDefault="00794AC4" w:rsidP="00643B14">
            <w:pPr>
              <w:spacing w:before="120" w:after="120" w:line="240" w:lineRule="auto"/>
              <w:rPr>
                <w:rFonts w:asciiTheme="majorBidi" w:eastAsia="Times New Roman" w:hAnsiTheme="majorBidi" w:cstheme="majorBidi"/>
                <w:b/>
                <w:bCs/>
                <w:color w:val="333333"/>
                <w:sz w:val="20"/>
                <w:szCs w:val="20"/>
                <w:lang w:val="fr-CA" w:eastAsia="fr-CA"/>
              </w:rPr>
            </w:pPr>
            <w:r w:rsidRPr="00FC4F12">
              <w:rPr>
                <w:rFonts w:asciiTheme="majorBidi" w:eastAsia="Times New Roman" w:hAnsiTheme="majorBidi" w:cstheme="majorBidi"/>
                <w:b/>
                <w:bCs/>
                <w:color w:val="333333"/>
                <w:sz w:val="20"/>
                <w:szCs w:val="20"/>
                <w:bdr w:val="none" w:sz="0" w:space="0" w:color="auto" w:frame="1"/>
                <w:lang w:val="fr-CA" w:eastAsia="fr-CA"/>
              </w:rPr>
              <w:t>#</w:t>
            </w:r>
          </w:p>
        </w:tc>
        <w:tc>
          <w:tcPr>
            <w:tcW w:w="6338" w:type="dxa"/>
            <w:hideMark/>
          </w:tcPr>
          <w:p w14:paraId="1466069F" w14:textId="77777777" w:rsidR="00794AC4" w:rsidRPr="00FC4F12" w:rsidRDefault="00794AC4" w:rsidP="00643B14">
            <w:pPr>
              <w:spacing w:before="120" w:after="120" w:line="240" w:lineRule="auto"/>
              <w:rPr>
                <w:rFonts w:asciiTheme="majorBidi" w:eastAsia="Times New Roman" w:hAnsiTheme="majorBidi" w:cstheme="majorBidi"/>
                <w:b/>
                <w:bCs/>
                <w:color w:val="333333"/>
                <w:sz w:val="20"/>
                <w:szCs w:val="20"/>
                <w:lang w:val="fr-CA" w:eastAsia="fr-CA"/>
              </w:rPr>
            </w:pPr>
            <w:r w:rsidRPr="00FC4F12">
              <w:rPr>
                <w:rFonts w:asciiTheme="majorBidi" w:eastAsia="Times New Roman" w:hAnsiTheme="majorBidi" w:cstheme="majorBidi"/>
                <w:b/>
                <w:bCs/>
                <w:color w:val="333333"/>
                <w:sz w:val="20"/>
                <w:szCs w:val="20"/>
                <w:bdr w:val="none" w:sz="0" w:space="0" w:color="auto" w:frame="1"/>
                <w:lang w:val="fr-CA" w:eastAsia="fr-CA"/>
              </w:rPr>
              <w:t>Query</w:t>
            </w:r>
          </w:p>
        </w:tc>
        <w:tc>
          <w:tcPr>
            <w:tcW w:w="1928" w:type="dxa"/>
            <w:hideMark/>
          </w:tcPr>
          <w:p w14:paraId="2918CD4B" w14:textId="77777777" w:rsidR="00794AC4" w:rsidRPr="00FC4F12" w:rsidRDefault="00794AC4" w:rsidP="00643B14">
            <w:pPr>
              <w:spacing w:before="120" w:after="120" w:line="240" w:lineRule="auto"/>
              <w:rPr>
                <w:rFonts w:asciiTheme="majorBidi" w:eastAsia="Times New Roman" w:hAnsiTheme="majorBidi" w:cstheme="majorBidi"/>
                <w:b/>
                <w:bCs/>
                <w:color w:val="333333"/>
                <w:sz w:val="20"/>
                <w:szCs w:val="20"/>
                <w:lang w:val="fr-CA" w:eastAsia="fr-CA"/>
              </w:rPr>
            </w:pPr>
            <w:r w:rsidRPr="00FC4F12">
              <w:rPr>
                <w:rFonts w:asciiTheme="majorBidi" w:eastAsia="Times New Roman" w:hAnsiTheme="majorBidi" w:cstheme="majorBidi"/>
                <w:b/>
                <w:bCs/>
                <w:color w:val="333333"/>
                <w:sz w:val="20"/>
                <w:szCs w:val="20"/>
                <w:bdr w:val="none" w:sz="0" w:space="0" w:color="auto" w:frame="1"/>
                <w:lang w:val="fr-CA" w:eastAsia="fr-CA"/>
              </w:rPr>
              <w:t>Limiters/Expanders</w:t>
            </w:r>
          </w:p>
        </w:tc>
        <w:tc>
          <w:tcPr>
            <w:tcW w:w="3534" w:type="dxa"/>
            <w:hideMark/>
          </w:tcPr>
          <w:p w14:paraId="37886D52" w14:textId="77777777" w:rsidR="00794AC4" w:rsidRPr="00FC4F12" w:rsidRDefault="00794AC4" w:rsidP="00643B14">
            <w:pPr>
              <w:spacing w:before="120" w:after="120" w:line="240" w:lineRule="auto"/>
              <w:rPr>
                <w:rFonts w:asciiTheme="majorBidi" w:eastAsia="Times New Roman" w:hAnsiTheme="majorBidi" w:cstheme="majorBidi"/>
                <w:b/>
                <w:bCs/>
                <w:color w:val="333333"/>
                <w:sz w:val="20"/>
                <w:szCs w:val="20"/>
                <w:lang w:val="fr-CA" w:eastAsia="fr-CA"/>
              </w:rPr>
            </w:pPr>
            <w:r w:rsidRPr="00FC4F12">
              <w:rPr>
                <w:rFonts w:asciiTheme="majorBidi" w:eastAsia="Times New Roman" w:hAnsiTheme="majorBidi" w:cstheme="majorBidi"/>
                <w:b/>
                <w:bCs/>
                <w:color w:val="333333"/>
                <w:sz w:val="20"/>
                <w:szCs w:val="20"/>
                <w:bdr w:val="none" w:sz="0" w:space="0" w:color="auto" w:frame="1"/>
                <w:lang w:val="fr-CA" w:eastAsia="fr-CA"/>
              </w:rPr>
              <w:t>Last Run Via</w:t>
            </w:r>
          </w:p>
        </w:tc>
        <w:tc>
          <w:tcPr>
            <w:tcW w:w="622" w:type="dxa"/>
            <w:hideMark/>
          </w:tcPr>
          <w:p w14:paraId="07D6A9AD" w14:textId="77777777" w:rsidR="00794AC4" w:rsidRPr="00FC4F12" w:rsidRDefault="00794AC4" w:rsidP="00643B14">
            <w:pPr>
              <w:spacing w:before="120" w:after="120" w:line="240" w:lineRule="auto"/>
              <w:rPr>
                <w:rFonts w:asciiTheme="majorBidi" w:eastAsia="Times New Roman" w:hAnsiTheme="majorBidi" w:cstheme="majorBidi"/>
                <w:b/>
                <w:bCs/>
                <w:color w:val="333333"/>
                <w:sz w:val="20"/>
                <w:szCs w:val="20"/>
                <w:lang w:val="fr-CA" w:eastAsia="fr-CA"/>
              </w:rPr>
            </w:pPr>
            <w:r w:rsidRPr="00FC4F12">
              <w:rPr>
                <w:rFonts w:asciiTheme="majorBidi" w:eastAsia="Times New Roman" w:hAnsiTheme="majorBidi" w:cstheme="majorBidi"/>
                <w:b/>
                <w:bCs/>
                <w:color w:val="333333"/>
                <w:sz w:val="20"/>
                <w:szCs w:val="20"/>
                <w:bdr w:val="none" w:sz="0" w:space="0" w:color="auto" w:frame="1"/>
                <w:lang w:val="fr-CA" w:eastAsia="fr-CA"/>
              </w:rPr>
              <w:t>Results</w:t>
            </w:r>
          </w:p>
        </w:tc>
      </w:tr>
      <w:tr w:rsidR="00794AC4" w:rsidRPr="00FC4F12" w14:paraId="34843892" w14:textId="77777777" w:rsidTr="00C611E7">
        <w:tc>
          <w:tcPr>
            <w:tcW w:w="0" w:type="auto"/>
            <w:hideMark/>
          </w:tcPr>
          <w:p w14:paraId="6C39DDF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S48</w:t>
            </w:r>
          </w:p>
        </w:tc>
        <w:tc>
          <w:tcPr>
            <w:tcW w:w="6338" w:type="dxa"/>
            <w:hideMark/>
          </w:tcPr>
          <w:p w14:paraId="03046F7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S4 AND S30 AND S42 AND S45 AND S46</w:t>
            </w:r>
          </w:p>
        </w:tc>
        <w:tc>
          <w:tcPr>
            <w:tcW w:w="1928" w:type="dxa"/>
            <w:hideMark/>
          </w:tcPr>
          <w:p w14:paraId="5C343CD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Limiters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Published Date: 20130101-20231231</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5B0F929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7F77DDC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3,151</w:t>
            </w:r>
          </w:p>
        </w:tc>
      </w:tr>
      <w:tr w:rsidR="00794AC4" w:rsidRPr="00FC4F12" w14:paraId="73E5667B" w14:textId="77777777" w:rsidTr="00C611E7">
        <w:tc>
          <w:tcPr>
            <w:tcW w:w="0" w:type="auto"/>
            <w:hideMark/>
          </w:tcPr>
          <w:p w14:paraId="4F7AF6B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S47</w:t>
            </w:r>
          </w:p>
        </w:tc>
        <w:tc>
          <w:tcPr>
            <w:tcW w:w="6338" w:type="dxa"/>
            <w:hideMark/>
          </w:tcPr>
          <w:p w14:paraId="3B57440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S4 AND S30 AND S42 AND S45 AND S46</w:t>
            </w:r>
          </w:p>
        </w:tc>
        <w:tc>
          <w:tcPr>
            <w:tcW w:w="1928" w:type="dxa"/>
            <w:hideMark/>
          </w:tcPr>
          <w:p w14:paraId="1DD9F5A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4DB195C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30CAECA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4,712</w:t>
            </w:r>
          </w:p>
        </w:tc>
      </w:tr>
      <w:tr w:rsidR="00794AC4" w:rsidRPr="00FC4F12" w14:paraId="552298F2" w14:textId="77777777" w:rsidTr="00C611E7">
        <w:tc>
          <w:tcPr>
            <w:tcW w:w="0" w:type="auto"/>
            <w:hideMark/>
          </w:tcPr>
          <w:p w14:paraId="4299762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S46</w:t>
            </w:r>
          </w:p>
        </w:tc>
        <w:tc>
          <w:tcPr>
            <w:tcW w:w="6338" w:type="dxa"/>
            <w:hideMark/>
          </w:tcPr>
          <w:p w14:paraId="14562DD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(Canada* OR Canadi* OR Alberta* OR Calgary* OR Edmonton* OR "British Columbia*" OR Vancouver* OR Victoria* OR Manitoba* OR Winnipeg* OR "New Brunswick*" OR Fredericton* OR Moncton* OR Newfoundland* OR "New Foundland*" OR Labrador* OR "St John*" OR "Saint John*" OR "Northwest Territor*" OR Yellowknife* OR "Nova Scotia*" OR Halifax* OR Dalhousie* OR Nunavut* OR Iqaluit* OR Ontario* OR Ontarian* OR Toronto* OR Ottawa* OR Hamilton OR Queen's OR McMaster* OR Kingston* OR Sudbury* OR "Prince Edward Island*" OR Charlottetown* OR Quebec* OR Montreal* OR McGill* OR Laval* OR Sherbrooke* OR Nunavik* OR Kuujjuaq* OR Inukjuak* OR Puvirnituq* OR Saskatchewan* OR Saskatoon* OR Yukon* OR Whitehorse* OR Australia* OR Belgium* OR France* OR Paris*)</w:t>
            </w:r>
          </w:p>
        </w:tc>
        <w:tc>
          <w:tcPr>
            <w:tcW w:w="1928" w:type="dxa"/>
            <w:hideMark/>
          </w:tcPr>
          <w:p w14:paraId="4929D7D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65493BA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4583320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454,905</w:t>
            </w:r>
          </w:p>
        </w:tc>
      </w:tr>
      <w:tr w:rsidR="00794AC4" w:rsidRPr="00FC4F12" w14:paraId="3547AB7C" w14:textId="77777777" w:rsidTr="00C611E7">
        <w:tc>
          <w:tcPr>
            <w:tcW w:w="0" w:type="auto"/>
            <w:hideMark/>
          </w:tcPr>
          <w:p w14:paraId="2B525F6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S45</w:t>
            </w:r>
          </w:p>
        </w:tc>
        <w:tc>
          <w:tcPr>
            <w:tcW w:w="6338" w:type="dxa"/>
            <w:hideMark/>
          </w:tcPr>
          <w:p w14:paraId="12236E1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S43 OR S44</w:t>
            </w:r>
          </w:p>
        </w:tc>
        <w:tc>
          <w:tcPr>
            <w:tcW w:w="1928" w:type="dxa"/>
            <w:hideMark/>
          </w:tcPr>
          <w:p w14:paraId="7443BA4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654F1A8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26B97EF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461,489</w:t>
            </w:r>
          </w:p>
        </w:tc>
      </w:tr>
      <w:tr w:rsidR="00794AC4" w:rsidRPr="00FC4F12" w14:paraId="4490CBFD" w14:textId="77777777" w:rsidTr="00C611E7">
        <w:tc>
          <w:tcPr>
            <w:tcW w:w="0" w:type="auto"/>
            <w:hideMark/>
          </w:tcPr>
          <w:p w14:paraId="198A75E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S44</w:t>
            </w:r>
          </w:p>
        </w:tc>
        <w:tc>
          <w:tcPr>
            <w:tcW w:w="6338" w:type="dxa"/>
            <w:hideMark/>
          </w:tcPr>
          <w:p w14:paraId="6FDA388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face OR AB face) OR (TI f2f OR AB f2f) OR (TI guided OR AB guided) OR (TI depth OR AB depth) OR (TI indepth OR AB indepth) OR (TI informal OR AB informal) OR (TI semistructured OR AB semistructured) OR (TI structured OR AB structured) OR (TI unstructured OR AB unstructured)) N4 ((TI discussion* OR AB discussion*) OR (TI interview* OR AB interview*) OR (TI questionnaire* OR AB questionnaire*))) OR ((TI ethnograph* OR AB ethnograph*) OR ((TI field OR AB field) N1 (TI work OR AB work)) OR (TI fieldwork OR AB fieldwork) OR ((TI focus OR AB focus) N1 ((TI group OR AB group) OR (TI groups OR AB groups))) OR ((TI key OR AB key) N1 ((TI informant OR AB informant) OR (TI informants OR AB informants))) OR (TI qualitative OR AB qualitative))</w:t>
            </w:r>
          </w:p>
        </w:tc>
        <w:tc>
          <w:tcPr>
            <w:tcW w:w="1928" w:type="dxa"/>
            <w:hideMark/>
          </w:tcPr>
          <w:p w14:paraId="21B72E1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0B70183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665E23D0"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270,153</w:t>
            </w:r>
          </w:p>
        </w:tc>
      </w:tr>
      <w:tr w:rsidR="00794AC4" w:rsidRPr="00FC4F12" w14:paraId="2BD93ADE" w14:textId="77777777" w:rsidTr="00C611E7">
        <w:tc>
          <w:tcPr>
            <w:tcW w:w="0" w:type="auto"/>
            <w:hideMark/>
          </w:tcPr>
          <w:p w14:paraId="01EE723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S43</w:t>
            </w:r>
          </w:p>
        </w:tc>
        <w:tc>
          <w:tcPr>
            <w:tcW w:w="6338" w:type="dxa"/>
            <w:hideMark/>
          </w:tcPr>
          <w:p w14:paraId="339F8E0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(MH "Qualitative Studies+") OR (MH "Qualitative Validity+") OR (MH "Focus Groups") OR (MH "Delphi Technique") OR (MH "Interviews+") OR (MH "Narratives+")</w:t>
            </w:r>
          </w:p>
        </w:tc>
        <w:tc>
          <w:tcPr>
            <w:tcW w:w="1928" w:type="dxa"/>
            <w:hideMark/>
          </w:tcPr>
          <w:p w14:paraId="0B178BC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215AA38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2D40D93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366,390</w:t>
            </w:r>
          </w:p>
        </w:tc>
      </w:tr>
      <w:tr w:rsidR="00794AC4" w:rsidRPr="00FC4F12" w14:paraId="081D19EC" w14:textId="77777777" w:rsidTr="00C611E7">
        <w:tc>
          <w:tcPr>
            <w:tcW w:w="0" w:type="auto"/>
            <w:hideMark/>
          </w:tcPr>
          <w:p w14:paraId="47B4191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S42</w:t>
            </w:r>
          </w:p>
        </w:tc>
        <w:tc>
          <w:tcPr>
            <w:tcW w:w="6338" w:type="dxa"/>
            <w:hideMark/>
          </w:tcPr>
          <w:p w14:paraId="6334256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S31 OR S32 OR S33 OR S34 OR S35 OR S36 OR S37 OR S38 OR S39 OR S40 OR S41</w:t>
            </w:r>
          </w:p>
        </w:tc>
        <w:tc>
          <w:tcPr>
            <w:tcW w:w="1928" w:type="dxa"/>
            <w:hideMark/>
          </w:tcPr>
          <w:p w14:paraId="628CDA2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509916C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1C0BB4A0"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337,869</w:t>
            </w:r>
          </w:p>
        </w:tc>
      </w:tr>
      <w:tr w:rsidR="00794AC4" w:rsidRPr="00FC4F12" w14:paraId="4FF8316E" w14:textId="77777777" w:rsidTr="00C611E7">
        <w:tc>
          <w:tcPr>
            <w:tcW w:w="0" w:type="auto"/>
            <w:hideMark/>
          </w:tcPr>
          <w:p w14:paraId="5F78244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S41</w:t>
            </w:r>
          </w:p>
        </w:tc>
        <w:tc>
          <w:tcPr>
            <w:tcW w:w="6338" w:type="dxa"/>
            <w:hideMark/>
          </w:tcPr>
          <w:p w14:paraId="1F13FAA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"general practi*" OR AB "general practi*") OR (TI "primary health*" OR AB "primary health*") OR (TI "family care" OR AB "family care") OR (TI "Family Health" OR AB "Family Health") OR (TI "medical home*" OR AB "medical home*") OR (TI "ambulatory care" OR AB "ambulatory care") OR (TI "community based" OR AB "community based") OR (TI "community health*" OR AB "community health*") OR (TI "family doctor*" OR AB "family doctor*") OR (TI "family medicine" OR AB "family medicine") OR (TI "family physician*" OR AB "family physician*") OR (TI "family practi*" OR AB "family practi*") OR (TI "first line" OR AB "first line") OR (TI firstline OR AB firstline) OR (TI "front line" OR AB "front line") OR (TI frontline OR AB frontline) OR (TI "integrated health*" OR AB "integrated health*") OR ((TI multidisciplinary OR AB multidisciplinary) N2 ((TI care OR AB care) OR (TI healthcare OR AB healthcare))) OR (TI "primary care" OR AB "primary care") OR (TI "primary medical" OR AB "primary medical") OR (TI "primary nursing" OR AB "primary nursing") OR (TI "rural health*" OR AB "rural health*")</w:t>
            </w:r>
          </w:p>
        </w:tc>
        <w:tc>
          <w:tcPr>
            <w:tcW w:w="1928" w:type="dxa"/>
            <w:hideMark/>
          </w:tcPr>
          <w:p w14:paraId="5C83AA1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4222056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2E355B3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257,398</w:t>
            </w:r>
          </w:p>
        </w:tc>
      </w:tr>
      <w:tr w:rsidR="00794AC4" w:rsidRPr="00FC4F12" w14:paraId="61EED94F" w14:textId="77777777" w:rsidTr="00C611E7">
        <w:tc>
          <w:tcPr>
            <w:tcW w:w="0" w:type="auto"/>
            <w:hideMark/>
          </w:tcPr>
          <w:p w14:paraId="7F8D1F80"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S40</w:t>
            </w:r>
          </w:p>
        </w:tc>
        <w:tc>
          <w:tcPr>
            <w:tcW w:w="6338" w:type="dxa"/>
            <w:hideMark/>
          </w:tcPr>
          <w:p w14:paraId="63FE69D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"Outpatient Service")</w:t>
            </w:r>
          </w:p>
        </w:tc>
        <w:tc>
          <w:tcPr>
            <w:tcW w:w="1928" w:type="dxa"/>
            <w:hideMark/>
          </w:tcPr>
          <w:p w14:paraId="322F05C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50FE086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3C96029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11,681</w:t>
            </w:r>
          </w:p>
        </w:tc>
      </w:tr>
      <w:tr w:rsidR="00794AC4" w:rsidRPr="00FC4F12" w14:paraId="4875E10C" w14:textId="77777777" w:rsidTr="00C611E7">
        <w:tc>
          <w:tcPr>
            <w:tcW w:w="0" w:type="auto"/>
            <w:hideMark/>
          </w:tcPr>
          <w:p w14:paraId="2313A63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S39</w:t>
            </w:r>
          </w:p>
        </w:tc>
        <w:tc>
          <w:tcPr>
            <w:tcW w:w="6338" w:type="dxa"/>
            <w:hideMark/>
          </w:tcPr>
          <w:p w14:paraId="43DC186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(MH "Primary Health Care") OR (MH "Access to Primary Care") OR (MH "Primary Care Nurse Practitioners")</w:t>
            </w:r>
          </w:p>
        </w:tc>
        <w:tc>
          <w:tcPr>
            <w:tcW w:w="1928" w:type="dxa"/>
            <w:hideMark/>
          </w:tcPr>
          <w:p w14:paraId="6DA1A08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6C993FB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4E2DA73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73,407</w:t>
            </w:r>
          </w:p>
        </w:tc>
      </w:tr>
      <w:tr w:rsidR="00794AC4" w:rsidRPr="00FC4F12" w14:paraId="498E4CFB" w14:textId="77777777" w:rsidTr="00C611E7">
        <w:tc>
          <w:tcPr>
            <w:tcW w:w="0" w:type="auto"/>
            <w:hideMark/>
          </w:tcPr>
          <w:p w14:paraId="6D4755E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S38</w:t>
            </w:r>
          </w:p>
        </w:tc>
        <w:tc>
          <w:tcPr>
            <w:tcW w:w="6338" w:type="dxa"/>
            <w:hideMark/>
          </w:tcPr>
          <w:p w14:paraId="64B8A41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"Physicians, Family")</w:t>
            </w:r>
          </w:p>
        </w:tc>
        <w:tc>
          <w:tcPr>
            <w:tcW w:w="1928" w:type="dxa"/>
            <w:hideMark/>
          </w:tcPr>
          <w:p w14:paraId="1A7BE05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1D5A6F9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317751E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23,205</w:t>
            </w:r>
          </w:p>
        </w:tc>
      </w:tr>
      <w:tr w:rsidR="00794AC4" w:rsidRPr="00FC4F12" w14:paraId="495C8015" w14:textId="77777777" w:rsidTr="00C611E7">
        <w:tc>
          <w:tcPr>
            <w:tcW w:w="0" w:type="auto"/>
            <w:hideMark/>
          </w:tcPr>
          <w:p w14:paraId="732C244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S37</w:t>
            </w:r>
          </w:p>
        </w:tc>
        <w:tc>
          <w:tcPr>
            <w:tcW w:w="6338" w:type="dxa"/>
            <w:hideMark/>
          </w:tcPr>
          <w:p w14:paraId="7F77C11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"Family Practice")</w:t>
            </w:r>
          </w:p>
        </w:tc>
        <w:tc>
          <w:tcPr>
            <w:tcW w:w="1928" w:type="dxa"/>
            <w:hideMark/>
          </w:tcPr>
          <w:p w14:paraId="30380D70"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7168596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4B3B9F5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26,476</w:t>
            </w:r>
          </w:p>
        </w:tc>
      </w:tr>
      <w:tr w:rsidR="00794AC4" w:rsidRPr="00FC4F12" w14:paraId="4821EA80" w14:textId="77777777" w:rsidTr="00C611E7">
        <w:tc>
          <w:tcPr>
            <w:tcW w:w="0" w:type="auto"/>
            <w:hideMark/>
          </w:tcPr>
          <w:p w14:paraId="7CAA774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S36</w:t>
            </w:r>
          </w:p>
        </w:tc>
        <w:tc>
          <w:tcPr>
            <w:tcW w:w="6338" w:type="dxa"/>
            <w:hideMark/>
          </w:tcPr>
          <w:p w14:paraId="32AF9E5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"Rural Health Services")</w:t>
            </w:r>
          </w:p>
        </w:tc>
        <w:tc>
          <w:tcPr>
            <w:tcW w:w="1928" w:type="dxa"/>
            <w:hideMark/>
          </w:tcPr>
          <w:p w14:paraId="165B241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418432B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079A5E5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7,396</w:t>
            </w:r>
          </w:p>
        </w:tc>
      </w:tr>
      <w:tr w:rsidR="00794AC4" w:rsidRPr="00FC4F12" w14:paraId="7CD8FE7A" w14:textId="77777777" w:rsidTr="00C611E7">
        <w:tc>
          <w:tcPr>
            <w:tcW w:w="0" w:type="auto"/>
            <w:hideMark/>
          </w:tcPr>
          <w:p w14:paraId="582E017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S35</w:t>
            </w:r>
          </w:p>
        </w:tc>
        <w:tc>
          <w:tcPr>
            <w:tcW w:w="6338" w:type="dxa"/>
            <w:hideMark/>
          </w:tcPr>
          <w:p w14:paraId="77FC4C8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"Rural Health Personnel")</w:t>
            </w:r>
          </w:p>
        </w:tc>
        <w:tc>
          <w:tcPr>
            <w:tcW w:w="1928" w:type="dxa"/>
            <w:hideMark/>
          </w:tcPr>
          <w:p w14:paraId="2511171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1BAF6F7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34535B0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763</w:t>
            </w:r>
          </w:p>
        </w:tc>
      </w:tr>
      <w:tr w:rsidR="00794AC4" w:rsidRPr="00FC4F12" w14:paraId="6CFB4148" w14:textId="77777777" w:rsidTr="00C611E7">
        <w:tc>
          <w:tcPr>
            <w:tcW w:w="0" w:type="auto"/>
            <w:hideMark/>
          </w:tcPr>
          <w:p w14:paraId="2BA778B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S34</w:t>
            </w:r>
          </w:p>
        </w:tc>
        <w:tc>
          <w:tcPr>
            <w:tcW w:w="6338" w:type="dxa"/>
            <w:hideMark/>
          </w:tcPr>
          <w:p w14:paraId="52CF01F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"Rural Health Centers")</w:t>
            </w:r>
          </w:p>
        </w:tc>
        <w:tc>
          <w:tcPr>
            <w:tcW w:w="1928" w:type="dxa"/>
            <w:hideMark/>
          </w:tcPr>
          <w:p w14:paraId="6A8C03E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187E893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4962C3B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431</w:t>
            </w:r>
          </w:p>
        </w:tc>
      </w:tr>
      <w:tr w:rsidR="00794AC4" w:rsidRPr="00FC4F12" w14:paraId="433BCE69" w14:textId="77777777" w:rsidTr="00C611E7">
        <w:tc>
          <w:tcPr>
            <w:tcW w:w="0" w:type="auto"/>
            <w:hideMark/>
          </w:tcPr>
          <w:p w14:paraId="7E04666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S33</w:t>
            </w:r>
          </w:p>
        </w:tc>
        <w:tc>
          <w:tcPr>
            <w:tcW w:w="6338" w:type="dxa"/>
            <w:hideMark/>
          </w:tcPr>
          <w:p w14:paraId="09D8A7E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"Community Health Centers+")</w:t>
            </w:r>
          </w:p>
        </w:tc>
        <w:tc>
          <w:tcPr>
            <w:tcW w:w="1928" w:type="dxa"/>
            <w:hideMark/>
          </w:tcPr>
          <w:p w14:paraId="57AEFF5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6F86C16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lastRenderedPageBreak/>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1FB6CF4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7,327</w:t>
            </w:r>
          </w:p>
        </w:tc>
      </w:tr>
      <w:tr w:rsidR="00794AC4" w:rsidRPr="00FC4F12" w14:paraId="7F62B529" w14:textId="77777777" w:rsidTr="00C611E7">
        <w:tc>
          <w:tcPr>
            <w:tcW w:w="0" w:type="auto"/>
            <w:hideMark/>
          </w:tcPr>
          <w:p w14:paraId="686A5B4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S32</w:t>
            </w:r>
          </w:p>
        </w:tc>
        <w:tc>
          <w:tcPr>
            <w:tcW w:w="6338" w:type="dxa"/>
            <w:hideMark/>
          </w:tcPr>
          <w:p w14:paraId="533C710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"Ambulatory Care Facilities+")</w:t>
            </w:r>
          </w:p>
        </w:tc>
        <w:tc>
          <w:tcPr>
            <w:tcW w:w="1928" w:type="dxa"/>
            <w:hideMark/>
          </w:tcPr>
          <w:p w14:paraId="50CA241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75D85A4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080D402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17,781</w:t>
            </w:r>
          </w:p>
        </w:tc>
      </w:tr>
      <w:tr w:rsidR="00794AC4" w:rsidRPr="00FC4F12" w14:paraId="7B987BC2" w14:textId="77777777" w:rsidTr="00C611E7">
        <w:tc>
          <w:tcPr>
            <w:tcW w:w="0" w:type="auto"/>
            <w:hideMark/>
          </w:tcPr>
          <w:p w14:paraId="08CCF16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S31</w:t>
            </w:r>
          </w:p>
        </w:tc>
        <w:tc>
          <w:tcPr>
            <w:tcW w:w="6338" w:type="dxa"/>
            <w:hideMark/>
          </w:tcPr>
          <w:p w14:paraId="39562B60"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"Ambulatory Care")</w:t>
            </w:r>
          </w:p>
        </w:tc>
        <w:tc>
          <w:tcPr>
            <w:tcW w:w="1928" w:type="dxa"/>
            <w:hideMark/>
          </w:tcPr>
          <w:p w14:paraId="39CAE0B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371C647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5747E13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13,954</w:t>
            </w:r>
          </w:p>
        </w:tc>
      </w:tr>
      <w:tr w:rsidR="00794AC4" w:rsidRPr="00FC4F12" w14:paraId="4185779F" w14:textId="77777777" w:rsidTr="00C611E7">
        <w:tc>
          <w:tcPr>
            <w:tcW w:w="0" w:type="auto"/>
            <w:hideMark/>
          </w:tcPr>
          <w:p w14:paraId="23D0ADD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S30</w:t>
            </w:r>
          </w:p>
        </w:tc>
        <w:tc>
          <w:tcPr>
            <w:tcW w:w="6338" w:type="dxa"/>
            <w:hideMark/>
          </w:tcPr>
          <w:p w14:paraId="17A9444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S5 OR S6 OR S7 OR S8 OR S9 OR S10 OR S11 OR S12 OR S13 OR S14 OR S15 OR S16 OR S17 OR S18 OR S19 OR S20 OR S21 OR S22 OR S23 OR S24 OR S25 OR S26 OR S27 OR S28 OR S29</w:t>
            </w:r>
          </w:p>
        </w:tc>
        <w:tc>
          <w:tcPr>
            <w:tcW w:w="1928" w:type="dxa"/>
            <w:hideMark/>
          </w:tcPr>
          <w:p w14:paraId="53AE373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5D88C20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62891F5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2,616,573</w:t>
            </w:r>
          </w:p>
        </w:tc>
      </w:tr>
      <w:tr w:rsidR="00794AC4" w:rsidRPr="00FC4F12" w14:paraId="4AF32070" w14:textId="77777777" w:rsidTr="00C611E7">
        <w:tc>
          <w:tcPr>
            <w:tcW w:w="0" w:type="auto"/>
            <w:hideMark/>
          </w:tcPr>
          <w:p w14:paraId="384AEF1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S29</w:t>
            </w:r>
          </w:p>
        </w:tc>
        <w:tc>
          <w:tcPr>
            <w:tcW w:w="6338" w:type="dxa"/>
            <w:hideMark/>
          </w:tcPr>
          <w:p w14:paraId="2DC4425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 ("Power dynamic*" OR ("Professional development" N2 opportunit*) OR "Scope of practice" OR Workload OR performance OR compensation OR (value N3 work*)) ) OR AB ( ("Power dynamic*" OR ("Professional development" N2 opportunit*) OR "Scope of practice" OR Workload OR performance OR compensation OR (value N3 work*)) )</w:t>
            </w:r>
          </w:p>
        </w:tc>
        <w:tc>
          <w:tcPr>
            <w:tcW w:w="1928" w:type="dxa"/>
            <w:hideMark/>
          </w:tcPr>
          <w:p w14:paraId="5D32DC4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0339584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49FB5B8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281,995</w:t>
            </w:r>
          </w:p>
        </w:tc>
      </w:tr>
      <w:tr w:rsidR="00794AC4" w:rsidRPr="00FC4F12" w14:paraId="02A37EE6" w14:textId="77777777" w:rsidTr="00C611E7">
        <w:tc>
          <w:tcPr>
            <w:tcW w:w="0" w:type="auto"/>
            <w:hideMark/>
          </w:tcPr>
          <w:p w14:paraId="6C3043B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S28</w:t>
            </w:r>
          </w:p>
        </w:tc>
        <w:tc>
          <w:tcPr>
            <w:tcW w:w="6338" w:type="dxa"/>
            <w:hideMark/>
          </w:tcPr>
          <w:p w14:paraId="12A304A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(MH "Workload") OR (MH "Workload Measurement") OR (MH "Nurse-Patient Ratio")</w:t>
            </w:r>
          </w:p>
        </w:tc>
        <w:tc>
          <w:tcPr>
            <w:tcW w:w="1928" w:type="dxa"/>
            <w:hideMark/>
          </w:tcPr>
          <w:p w14:paraId="12F6124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0527C33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6179399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23,545</w:t>
            </w:r>
          </w:p>
        </w:tc>
      </w:tr>
      <w:tr w:rsidR="00794AC4" w:rsidRPr="00FC4F12" w14:paraId="492EE223" w14:textId="77777777" w:rsidTr="00C611E7">
        <w:tc>
          <w:tcPr>
            <w:tcW w:w="0" w:type="auto"/>
            <w:hideMark/>
          </w:tcPr>
          <w:p w14:paraId="5547E8A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S27</w:t>
            </w:r>
          </w:p>
        </w:tc>
        <w:tc>
          <w:tcPr>
            <w:tcW w:w="6338" w:type="dxa"/>
            <w:hideMark/>
          </w:tcPr>
          <w:p w14:paraId="42B4A01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"Support, Social+")</w:t>
            </w:r>
          </w:p>
        </w:tc>
        <w:tc>
          <w:tcPr>
            <w:tcW w:w="1928" w:type="dxa"/>
            <w:hideMark/>
          </w:tcPr>
          <w:p w14:paraId="266D776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508A925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6F1D115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102,306</w:t>
            </w:r>
          </w:p>
        </w:tc>
      </w:tr>
      <w:tr w:rsidR="00794AC4" w:rsidRPr="00FC4F12" w14:paraId="1A50A6D5" w14:textId="77777777" w:rsidTr="00C611E7">
        <w:tc>
          <w:tcPr>
            <w:tcW w:w="0" w:type="auto"/>
            <w:hideMark/>
          </w:tcPr>
          <w:p w14:paraId="26A6471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S26</w:t>
            </w:r>
          </w:p>
        </w:tc>
        <w:tc>
          <w:tcPr>
            <w:tcW w:w="6338" w:type="dxa"/>
            <w:hideMark/>
          </w:tcPr>
          <w:p w14:paraId="5401DFD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"Work Environment+")</w:t>
            </w:r>
          </w:p>
        </w:tc>
        <w:tc>
          <w:tcPr>
            <w:tcW w:w="1928" w:type="dxa"/>
            <w:hideMark/>
          </w:tcPr>
          <w:p w14:paraId="66F46A6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49A2FFE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0D4139B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40,494</w:t>
            </w:r>
          </w:p>
        </w:tc>
      </w:tr>
      <w:tr w:rsidR="00794AC4" w:rsidRPr="00FC4F12" w14:paraId="27F954CF" w14:textId="77777777" w:rsidTr="00C611E7">
        <w:tc>
          <w:tcPr>
            <w:tcW w:w="0" w:type="auto"/>
            <w:hideMark/>
          </w:tcPr>
          <w:p w14:paraId="231D0270"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S25</w:t>
            </w:r>
          </w:p>
        </w:tc>
        <w:tc>
          <w:tcPr>
            <w:tcW w:w="6338" w:type="dxa"/>
            <w:hideMark/>
          </w:tcPr>
          <w:p w14:paraId="2AF339F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"Job Performance")</w:t>
            </w:r>
          </w:p>
        </w:tc>
        <w:tc>
          <w:tcPr>
            <w:tcW w:w="1928" w:type="dxa"/>
            <w:hideMark/>
          </w:tcPr>
          <w:p w14:paraId="5004545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51242E4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741014C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6,526</w:t>
            </w:r>
          </w:p>
        </w:tc>
      </w:tr>
      <w:tr w:rsidR="00794AC4" w:rsidRPr="00FC4F12" w14:paraId="65C5A143" w14:textId="77777777" w:rsidTr="00C611E7">
        <w:tc>
          <w:tcPr>
            <w:tcW w:w="0" w:type="auto"/>
            <w:hideMark/>
          </w:tcPr>
          <w:p w14:paraId="2337464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S24</w:t>
            </w:r>
          </w:p>
        </w:tc>
        <w:tc>
          <w:tcPr>
            <w:tcW w:w="6338" w:type="dxa"/>
            <w:hideMark/>
          </w:tcPr>
          <w:p w14:paraId="1A8F79F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"Work-Life Balance")</w:t>
            </w:r>
          </w:p>
        </w:tc>
        <w:tc>
          <w:tcPr>
            <w:tcW w:w="1928" w:type="dxa"/>
            <w:hideMark/>
          </w:tcPr>
          <w:p w14:paraId="0D46DBB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7267ACE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0E62222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3,410</w:t>
            </w:r>
          </w:p>
        </w:tc>
      </w:tr>
      <w:tr w:rsidR="00794AC4" w:rsidRPr="00FC4F12" w14:paraId="4456E7FD" w14:textId="77777777" w:rsidTr="00C611E7">
        <w:tc>
          <w:tcPr>
            <w:tcW w:w="0" w:type="auto"/>
            <w:hideMark/>
          </w:tcPr>
          <w:p w14:paraId="69C878C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S23</w:t>
            </w:r>
          </w:p>
        </w:tc>
        <w:tc>
          <w:tcPr>
            <w:tcW w:w="6338" w:type="dxa"/>
            <w:hideMark/>
          </w:tcPr>
          <w:p w14:paraId="4ACE6AA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"Work Engagement")</w:t>
            </w:r>
          </w:p>
        </w:tc>
        <w:tc>
          <w:tcPr>
            <w:tcW w:w="1928" w:type="dxa"/>
            <w:hideMark/>
          </w:tcPr>
          <w:p w14:paraId="6BDE1B8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42D3C15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50AE288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2,189</w:t>
            </w:r>
          </w:p>
        </w:tc>
      </w:tr>
      <w:tr w:rsidR="00794AC4" w:rsidRPr="00FC4F12" w14:paraId="1841E4DD" w14:textId="77777777" w:rsidTr="00C611E7">
        <w:tc>
          <w:tcPr>
            <w:tcW w:w="0" w:type="auto"/>
            <w:hideMark/>
          </w:tcPr>
          <w:p w14:paraId="550EC04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S22</w:t>
            </w:r>
          </w:p>
        </w:tc>
        <w:tc>
          <w:tcPr>
            <w:tcW w:w="6338" w:type="dxa"/>
            <w:hideMark/>
          </w:tcPr>
          <w:p w14:paraId="31F36F2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 xml:space="preserve">TI ( ((("Student trainee*" OR "teaching and research") N2 responsibilit*) OR ("Clinical Competency" N2 level*) OR "Communication skill*" OR "Coping skill*" OR Delegation OR Empathy OR Management OR leadership OR ((Master* OR proficien*) N5 technolog*) OR (Optim* N1 workflow*)) ("Organi*ational skill*" OR Resilienc* OR "team building" OR "Teamwork skill*" OR Bureaucracy OR "Congruent organi*ational mission and values" OR Culture OR leadership OR "Data collection requirement*" OR (Diversity AND Inclusi*) OR (Harass* AND discriminat*) OR "Level of support") ) OR AB ( ((("Student trainee*" OR "teaching and research") N2 responsibilit*) OR ("Clinical Competency" N2 level*) OR </w:t>
            </w:r>
            <w:r w:rsidRPr="00FC4F12">
              <w:rPr>
                <w:rFonts w:asciiTheme="majorBidi" w:eastAsia="Times New Roman" w:hAnsiTheme="majorBidi" w:cstheme="majorBidi"/>
                <w:color w:val="333333"/>
                <w:sz w:val="20"/>
                <w:szCs w:val="20"/>
                <w:bdr w:val="none" w:sz="0" w:space="0" w:color="auto" w:frame="1"/>
                <w:lang w:eastAsia="fr-CA"/>
              </w:rPr>
              <w:lastRenderedPageBreak/>
              <w:t>"Communication skill*" OR "Coping skill*" OR Delegation OR Empathy OR Management OR leadership OR ((Master* OR proficien*) N5 technolog*) OR (Optim* N1 workflow*)) ("Organi*ational skill*" OR Resilienc* OR "team building" OR "Teamwork skill*" OR Bureaucracy OR "Congruent organi*ational mission and values" OR Culture OR leadership OR "Data collection requirement*" OR (Diversity AND Inclusi*) OR (Harass* AND discriminat*) OR "Level of support") )</w:t>
            </w:r>
          </w:p>
        </w:tc>
        <w:tc>
          <w:tcPr>
            <w:tcW w:w="1928" w:type="dxa"/>
            <w:hideMark/>
          </w:tcPr>
          <w:p w14:paraId="62FC4C0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lastRenderedPageBreak/>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03FDF4C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40A515C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521</w:t>
            </w:r>
          </w:p>
        </w:tc>
      </w:tr>
      <w:tr w:rsidR="00794AC4" w:rsidRPr="00FC4F12" w14:paraId="5AAD2957" w14:textId="77777777" w:rsidTr="00C611E7">
        <w:tc>
          <w:tcPr>
            <w:tcW w:w="0" w:type="auto"/>
            <w:hideMark/>
          </w:tcPr>
          <w:p w14:paraId="32F5BD2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S21</w:t>
            </w:r>
          </w:p>
        </w:tc>
        <w:tc>
          <w:tcPr>
            <w:tcW w:w="6338" w:type="dxa"/>
            <w:hideMark/>
          </w:tcPr>
          <w:p w14:paraId="1865D32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 (((National OR state) W1 (policy OR policies OR practice)) OR "Reimbursement structure*" OR "Shifting systems of care" OR "administrative requirement*" OR "Administrative responsibilit*" OR (Align* AND responsibility AND authority) OR "Clinical responsibilit*" OR ((Learning OR career) N2 stage*) OR "Patient population" OR "Specialty related issues") ) OR AB ( (((National OR state) W1 (policy OR policies OR practice)) OR "Reimbursement structure*" OR "Shifting systems of care" OR "administrative requirement*" OR "Administrative responsibilit*" OR (Align* AND responsibility AND authority) OR "Clinical responsibilit*" OR ((Learning OR career) N2 stage*) OR "Patient population" OR "Specialty related issues") )</w:t>
            </w:r>
          </w:p>
        </w:tc>
        <w:tc>
          <w:tcPr>
            <w:tcW w:w="1928" w:type="dxa"/>
            <w:hideMark/>
          </w:tcPr>
          <w:p w14:paraId="1562B7D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07348FA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0678930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26,509</w:t>
            </w:r>
          </w:p>
        </w:tc>
      </w:tr>
      <w:tr w:rsidR="00794AC4" w:rsidRPr="00FC4F12" w14:paraId="4DD29690" w14:textId="77777777" w:rsidTr="00C611E7">
        <w:tc>
          <w:tcPr>
            <w:tcW w:w="0" w:type="auto"/>
            <w:hideMark/>
          </w:tcPr>
          <w:p w14:paraId="4017D87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S20</w:t>
            </w:r>
          </w:p>
        </w:tc>
        <w:tc>
          <w:tcPr>
            <w:tcW w:w="6338" w:type="dxa"/>
            <w:hideMark/>
          </w:tcPr>
          <w:p w14:paraId="6DD8B36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 ("Personality trait*" OR (Personal N3 (ethics OR morals OR values)) OR (relationship* AND "social support*") OR "Sense of meaning" OR meaningful* OR ("Work life" W1 (balance OR integration)) OR Accreditation OR "high stakes assessment*" OR (Documentation AND reporting AND requirement*) OR "HR polic*" OR "human resource* polic*" OR (compensation N3 issue*) OR (Litigation N2 risk*)) ) OR AB ( ("Personality trait*" OR (Personal N3 (ethics OR morals OR values)) OR (relationship* AND "social support*") OR "Sense of meaning" OR meaningful* OR ("Work life" W1 (balance OR integration)) OR Accreditation OR "high stakes assessment*" OR (Documentation AND reporting AND requirement*) OR "HR polic*" OR "human resource* polic*" OR (compensation N3 issue*) OR (Litigation N2 risk*)) )</w:t>
            </w:r>
          </w:p>
        </w:tc>
        <w:tc>
          <w:tcPr>
            <w:tcW w:w="1928" w:type="dxa"/>
            <w:hideMark/>
          </w:tcPr>
          <w:p w14:paraId="2D679CF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7AFE414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071BBA9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71,048</w:t>
            </w:r>
          </w:p>
        </w:tc>
      </w:tr>
      <w:tr w:rsidR="00794AC4" w:rsidRPr="00FC4F12" w14:paraId="0548E1C7" w14:textId="77777777" w:rsidTr="00C611E7">
        <w:tc>
          <w:tcPr>
            <w:tcW w:w="0" w:type="auto"/>
            <w:hideMark/>
          </w:tcPr>
          <w:p w14:paraId="22E6EC6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S19</w:t>
            </w:r>
          </w:p>
        </w:tc>
        <w:tc>
          <w:tcPr>
            <w:tcW w:w="6338" w:type="dxa"/>
            <w:hideMark/>
          </w:tcPr>
          <w:p w14:paraId="1007057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 xml:space="preserve">TI ( ((patient W1 (centered OR centred) W1 focus) OR "Team structure*" OR (Team N3 function*) OR (Workplace N3 (safety OR violence)) OR (Access N4 mentor*) OR (Inclusi* AND connectivity) </w:t>
            </w:r>
            <w:r w:rsidRPr="00FC4F12">
              <w:rPr>
                <w:rFonts w:asciiTheme="majorBidi" w:eastAsia="Times New Roman" w:hAnsiTheme="majorBidi" w:cstheme="majorBidi"/>
                <w:color w:val="333333"/>
                <w:sz w:val="20"/>
                <w:szCs w:val="20"/>
                <w:bdr w:val="none" w:sz="0" w:space="0" w:color="auto" w:frame="1"/>
                <w:lang w:eastAsia="fr-CA"/>
              </w:rPr>
              <w:lastRenderedPageBreak/>
              <w:t>OR ((Flexibility OR respon*) N3 change*) OR "Level* of engagement" OR ((meaning OR purpose) N2 work*)) ) OR AB ( ((patient W1 (centered OR centred) W1 focus) OR "Team structure*" OR (Team N3 function*) OR (Workplace N3 (safety OR violence)) OR (Access N4 mentor*) OR (Inclusi* AND connectivity) OR ((Flexibility OR respon*) N3 change*) OR "Level* of engagement" OR ((meaning OR purpose) N2 work*)) )</w:t>
            </w:r>
          </w:p>
        </w:tc>
        <w:tc>
          <w:tcPr>
            <w:tcW w:w="1928" w:type="dxa"/>
            <w:hideMark/>
          </w:tcPr>
          <w:p w14:paraId="7869002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lastRenderedPageBreak/>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6F3840F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lastRenderedPageBreak/>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5C2151B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22,720</w:t>
            </w:r>
          </w:p>
        </w:tc>
      </w:tr>
      <w:tr w:rsidR="00794AC4" w:rsidRPr="00FC4F12" w14:paraId="597A8B04" w14:textId="77777777" w:rsidTr="00C611E7">
        <w:tc>
          <w:tcPr>
            <w:tcW w:w="0" w:type="auto"/>
            <w:hideMark/>
          </w:tcPr>
          <w:p w14:paraId="580A524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S18</w:t>
            </w:r>
          </w:p>
        </w:tc>
        <w:tc>
          <w:tcPr>
            <w:tcW w:w="6338" w:type="dxa"/>
            <w:hideMark/>
          </w:tcPr>
          <w:p w14:paraId="1F03567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 (((Autonomy OR (Collaborati* AND competit* AND environment*) OR (Health AND ((electronic N2 record*) OR IT))) AND (interoperability OR usability)) OR "Learning and practice setting*" OR "Physical learning and practice conditions" OR "Professional relationship*") ) OR AB ( (((Autonomy OR (Collaborati* AND competit* AND environment*) OR (Health AND ((electronic N2 record*) OR IT))) AND (interoperability OR usability)) OR "Learning and practice setting*" OR "Physical learning and practice conditions" OR "Professional relationship*") )</w:t>
            </w:r>
          </w:p>
        </w:tc>
        <w:tc>
          <w:tcPr>
            <w:tcW w:w="1928" w:type="dxa"/>
            <w:hideMark/>
          </w:tcPr>
          <w:p w14:paraId="5E1909E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019E4B6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30C039E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3,280</w:t>
            </w:r>
          </w:p>
        </w:tc>
      </w:tr>
      <w:tr w:rsidR="00794AC4" w:rsidRPr="00FC4F12" w14:paraId="3FE1FBF4" w14:textId="77777777" w:rsidTr="00C611E7">
        <w:tc>
          <w:tcPr>
            <w:tcW w:w="0" w:type="auto"/>
            <w:hideMark/>
          </w:tcPr>
          <w:p w14:paraId="4D3408F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S17</w:t>
            </w:r>
          </w:p>
        </w:tc>
        <w:tc>
          <w:tcPr>
            <w:tcW w:w="6338" w:type="dxa"/>
            <w:hideMark/>
          </w:tcPr>
          <w:p w14:paraId="604881C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"Electronic Health Records+")</w:t>
            </w:r>
          </w:p>
        </w:tc>
        <w:tc>
          <w:tcPr>
            <w:tcW w:w="1928" w:type="dxa"/>
            <w:hideMark/>
          </w:tcPr>
          <w:p w14:paraId="58A6D8C0"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13D61F7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18819FF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29,570</w:t>
            </w:r>
          </w:p>
        </w:tc>
      </w:tr>
      <w:tr w:rsidR="00794AC4" w:rsidRPr="00FC4F12" w14:paraId="0630432A" w14:textId="77777777" w:rsidTr="00C611E7">
        <w:tc>
          <w:tcPr>
            <w:tcW w:w="0" w:type="auto"/>
            <w:hideMark/>
          </w:tcPr>
          <w:p w14:paraId="5B8B8ED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S16</w:t>
            </w:r>
          </w:p>
        </w:tc>
        <w:tc>
          <w:tcPr>
            <w:tcW w:w="6338" w:type="dxa"/>
            <w:hideMark/>
          </w:tcPr>
          <w:p w14:paraId="13F3A7B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 (Security OR Wellbeing OR "Well being" OR wellness OR "Work* environment*" OR (Care N2 provi*) OR (clinician N2 role*)) ("Culture of safety" OR transparency OR Discrimination OR "implicit bias*" OR "overt bias*" OR "unconscious bias*" OR "Patient behavio*" OR ((Political OR economic) W1 climate*)) ) OR AB ( (Security OR Wellbeing OR "Well being" OR wellness OR "Work* environment*" OR (Care N2 provi*) OR (clinician N2 role*)) ("Culture of safety" OR transparency OR Discrimination OR "implicit bias*" OR "overt bias*" OR "unconscious bias*" OR "Patient behavio*" OR ((Political OR economic) W1 climate*)) )</w:t>
            </w:r>
          </w:p>
        </w:tc>
        <w:tc>
          <w:tcPr>
            <w:tcW w:w="1928" w:type="dxa"/>
            <w:hideMark/>
          </w:tcPr>
          <w:p w14:paraId="057620F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1FDBD63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4FB5A2B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15</w:t>
            </w:r>
          </w:p>
        </w:tc>
      </w:tr>
      <w:tr w:rsidR="00794AC4" w:rsidRPr="00FC4F12" w14:paraId="1413D827" w14:textId="77777777" w:rsidTr="00C611E7">
        <w:tc>
          <w:tcPr>
            <w:tcW w:w="0" w:type="auto"/>
            <w:hideMark/>
          </w:tcPr>
          <w:p w14:paraId="048D5F5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S15</w:t>
            </w:r>
          </w:p>
        </w:tc>
        <w:tc>
          <w:tcPr>
            <w:tcW w:w="6338" w:type="dxa"/>
            <w:hideMark/>
          </w:tcPr>
          <w:p w14:paraId="3E8ECE6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(MH "Psychological Well-Being") OR (MH "Wellness")</w:t>
            </w:r>
          </w:p>
        </w:tc>
        <w:tc>
          <w:tcPr>
            <w:tcW w:w="1928" w:type="dxa"/>
            <w:hideMark/>
          </w:tcPr>
          <w:p w14:paraId="07919B7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7806E23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lastRenderedPageBreak/>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3B21A06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46,058</w:t>
            </w:r>
          </w:p>
        </w:tc>
      </w:tr>
      <w:tr w:rsidR="00794AC4" w:rsidRPr="00FC4F12" w14:paraId="3E7ED44A" w14:textId="77777777" w:rsidTr="00C611E7">
        <w:tc>
          <w:tcPr>
            <w:tcW w:w="0" w:type="auto"/>
            <w:hideMark/>
          </w:tcPr>
          <w:p w14:paraId="58581B3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S14</w:t>
            </w:r>
          </w:p>
        </w:tc>
        <w:tc>
          <w:tcPr>
            <w:tcW w:w="6338" w:type="dxa"/>
            <w:hideMark/>
          </w:tcPr>
          <w:p w14:paraId="471A19E0"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 (Income OR motivation OR Outcome* OR Ownership OR Perception* OR Perspective* OR "Quality of care" OR ("Quality of" N2 life) OR Reaction* OR Satisfaction) ) OR AB ( (Income OR motivation OR Outcome* OR Ownership OR Perception* OR Perspective* OR "Quality of care" OR ("Quality of" N2 life) OR Reaction* OR Satisfaction) )</w:t>
            </w:r>
          </w:p>
        </w:tc>
        <w:tc>
          <w:tcPr>
            <w:tcW w:w="1928" w:type="dxa"/>
            <w:hideMark/>
          </w:tcPr>
          <w:p w14:paraId="4F5F85F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1EA3E5B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10AFACA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1,456,565</w:t>
            </w:r>
          </w:p>
        </w:tc>
      </w:tr>
      <w:tr w:rsidR="00794AC4" w:rsidRPr="00FC4F12" w14:paraId="579CF802" w14:textId="77777777" w:rsidTr="00C611E7">
        <w:tc>
          <w:tcPr>
            <w:tcW w:w="0" w:type="auto"/>
            <w:hideMark/>
          </w:tcPr>
          <w:p w14:paraId="22A2E40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S13</w:t>
            </w:r>
          </w:p>
        </w:tc>
        <w:tc>
          <w:tcPr>
            <w:tcW w:w="6338" w:type="dxa"/>
            <w:hideMark/>
          </w:tcPr>
          <w:p w14:paraId="5E122BB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"Goals and Objectives+")</w:t>
            </w:r>
          </w:p>
        </w:tc>
        <w:tc>
          <w:tcPr>
            <w:tcW w:w="1928" w:type="dxa"/>
            <w:hideMark/>
          </w:tcPr>
          <w:p w14:paraId="7A24098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538DADF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7D58ED8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45,243</w:t>
            </w:r>
          </w:p>
        </w:tc>
      </w:tr>
      <w:tr w:rsidR="00794AC4" w:rsidRPr="00FC4F12" w14:paraId="2E967443" w14:textId="77777777" w:rsidTr="00C611E7">
        <w:tc>
          <w:tcPr>
            <w:tcW w:w="0" w:type="auto"/>
            <w:hideMark/>
          </w:tcPr>
          <w:p w14:paraId="3BE345C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S12</w:t>
            </w:r>
          </w:p>
        </w:tc>
        <w:tc>
          <w:tcPr>
            <w:tcW w:w="6338" w:type="dxa"/>
            <w:hideMark/>
          </w:tcPr>
          <w:p w14:paraId="18F805E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"Achievement+")</w:t>
            </w:r>
          </w:p>
        </w:tc>
        <w:tc>
          <w:tcPr>
            <w:tcW w:w="1928" w:type="dxa"/>
            <w:hideMark/>
          </w:tcPr>
          <w:p w14:paraId="7E086F3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249FCFE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21F77D8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10,628</w:t>
            </w:r>
          </w:p>
        </w:tc>
      </w:tr>
      <w:tr w:rsidR="00794AC4" w:rsidRPr="00FC4F12" w14:paraId="6AF70FC3" w14:textId="77777777" w:rsidTr="00C611E7">
        <w:tc>
          <w:tcPr>
            <w:tcW w:w="0" w:type="auto"/>
            <w:hideMark/>
          </w:tcPr>
          <w:p w14:paraId="5CF7033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S11</w:t>
            </w:r>
          </w:p>
        </w:tc>
        <w:tc>
          <w:tcPr>
            <w:tcW w:w="6338" w:type="dxa"/>
            <w:hideMark/>
          </w:tcPr>
          <w:p w14:paraId="0B43E6E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"Motivation+")</w:t>
            </w:r>
          </w:p>
        </w:tc>
        <w:tc>
          <w:tcPr>
            <w:tcW w:w="1928" w:type="dxa"/>
            <w:hideMark/>
          </w:tcPr>
          <w:p w14:paraId="46FEA23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31A1A71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2194F7E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114,653</w:t>
            </w:r>
          </w:p>
        </w:tc>
      </w:tr>
      <w:tr w:rsidR="00794AC4" w:rsidRPr="00FC4F12" w14:paraId="6DC7CC4C" w14:textId="77777777" w:rsidTr="00C611E7">
        <w:tc>
          <w:tcPr>
            <w:tcW w:w="0" w:type="auto"/>
            <w:hideMark/>
          </w:tcPr>
          <w:p w14:paraId="2324AA8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S10</w:t>
            </w:r>
          </w:p>
        </w:tc>
        <w:tc>
          <w:tcPr>
            <w:tcW w:w="6338" w:type="dxa"/>
            <w:hideMark/>
          </w:tcPr>
          <w:p w14:paraId="50AF765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"Income+")</w:t>
            </w:r>
          </w:p>
        </w:tc>
        <w:tc>
          <w:tcPr>
            <w:tcW w:w="1928" w:type="dxa"/>
            <w:hideMark/>
          </w:tcPr>
          <w:p w14:paraId="765B5A9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29AE55A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2018AD9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60,629</w:t>
            </w:r>
          </w:p>
        </w:tc>
      </w:tr>
      <w:tr w:rsidR="00794AC4" w:rsidRPr="00FC4F12" w14:paraId="179328D4" w14:textId="77777777" w:rsidTr="00C611E7">
        <w:tc>
          <w:tcPr>
            <w:tcW w:w="0" w:type="auto"/>
            <w:hideMark/>
          </w:tcPr>
          <w:p w14:paraId="24F56F0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S9</w:t>
            </w:r>
          </w:p>
        </w:tc>
        <w:tc>
          <w:tcPr>
            <w:tcW w:w="6338" w:type="dxa"/>
            <w:hideMark/>
          </w:tcPr>
          <w:p w14:paraId="76B13D4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(MH "Quality of Working Life")</w:t>
            </w:r>
          </w:p>
        </w:tc>
        <w:tc>
          <w:tcPr>
            <w:tcW w:w="1928" w:type="dxa"/>
            <w:hideMark/>
          </w:tcPr>
          <w:p w14:paraId="0888AF8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7EC3774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2BC3F4C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2,699</w:t>
            </w:r>
          </w:p>
        </w:tc>
      </w:tr>
      <w:tr w:rsidR="00794AC4" w:rsidRPr="00FC4F12" w14:paraId="024D45B9" w14:textId="77777777" w:rsidTr="00C611E7">
        <w:tc>
          <w:tcPr>
            <w:tcW w:w="0" w:type="auto"/>
            <w:hideMark/>
          </w:tcPr>
          <w:p w14:paraId="0392040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S8</w:t>
            </w:r>
          </w:p>
        </w:tc>
        <w:tc>
          <w:tcPr>
            <w:tcW w:w="6338" w:type="dxa"/>
            <w:hideMark/>
          </w:tcPr>
          <w:p w14:paraId="13B0CD5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TI ( (Accomplishment* OR Attitude* OR Benefit* OR Burnout OR Culture OR Engag* OR Expectation* OR Experience OR Experiences OR Fatigue OR Hope OR morale) ) OR AB ( (Accomplishment* OR Attitude* OR Benefit* OR Burnout OR Culture OR Engag* OR Expectation* OR Experience OR Experiences OR Fatigue OR Hope OR morale) )</w:t>
            </w:r>
          </w:p>
        </w:tc>
        <w:tc>
          <w:tcPr>
            <w:tcW w:w="1928" w:type="dxa"/>
            <w:hideMark/>
          </w:tcPr>
          <w:p w14:paraId="00C366A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Expanders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Apply equivalent subjects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modes</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Boolean/Phrase</w:t>
            </w:r>
          </w:p>
        </w:tc>
        <w:tc>
          <w:tcPr>
            <w:tcW w:w="3534" w:type="dxa"/>
            <w:hideMark/>
          </w:tcPr>
          <w:p w14:paraId="6346679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1F00F1E9"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1,031,099</w:t>
            </w:r>
          </w:p>
        </w:tc>
      </w:tr>
      <w:tr w:rsidR="00794AC4" w:rsidRPr="00FC4F12" w14:paraId="55CB135A" w14:textId="77777777" w:rsidTr="00C611E7">
        <w:tc>
          <w:tcPr>
            <w:tcW w:w="0" w:type="auto"/>
            <w:hideMark/>
          </w:tcPr>
          <w:p w14:paraId="69788805"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S7</w:t>
            </w:r>
          </w:p>
        </w:tc>
        <w:tc>
          <w:tcPr>
            <w:tcW w:w="6338" w:type="dxa"/>
            <w:hideMark/>
          </w:tcPr>
          <w:p w14:paraId="5007226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"Stress, Psychological+")</w:t>
            </w:r>
          </w:p>
        </w:tc>
        <w:tc>
          <w:tcPr>
            <w:tcW w:w="1928" w:type="dxa"/>
            <w:hideMark/>
          </w:tcPr>
          <w:p w14:paraId="3CBF9A3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1D8B1C4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7CC968E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104,977</w:t>
            </w:r>
          </w:p>
        </w:tc>
      </w:tr>
      <w:tr w:rsidR="00794AC4" w:rsidRPr="00FC4F12" w14:paraId="1D78D949" w14:textId="77777777" w:rsidTr="00C611E7">
        <w:tc>
          <w:tcPr>
            <w:tcW w:w="0" w:type="auto"/>
            <w:hideMark/>
          </w:tcPr>
          <w:p w14:paraId="6AB25A0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S6</w:t>
            </w:r>
          </w:p>
        </w:tc>
        <w:tc>
          <w:tcPr>
            <w:tcW w:w="6338" w:type="dxa"/>
            <w:hideMark/>
          </w:tcPr>
          <w:p w14:paraId="5733D14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(MH "Attitude of Health Personnel+")</w:t>
            </w:r>
          </w:p>
        </w:tc>
        <w:tc>
          <w:tcPr>
            <w:tcW w:w="1928" w:type="dxa"/>
            <w:hideMark/>
          </w:tcPr>
          <w:p w14:paraId="79F130E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34ED845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16FA5AC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126,302</w:t>
            </w:r>
          </w:p>
        </w:tc>
      </w:tr>
      <w:tr w:rsidR="00794AC4" w:rsidRPr="00FC4F12" w14:paraId="3A1C07B7" w14:textId="77777777" w:rsidTr="00C611E7">
        <w:tc>
          <w:tcPr>
            <w:tcW w:w="0" w:type="auto"/>
            <w:hideMark/>
          </w:tcPr>
          <w:p w14:paraId="4034955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S5</w:t>
            </w:r>
          </w:p>
        </w:tc>
        <w:tc>
          <w:tcPr>
            <w:tcW w:w="6338" w:type="dxa"/>
            <w:hideMark/>
          </w:tcPr>
          <w:p w14:paraId="3C512F6D"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"Adaptation, Psychological+")</w:t>
            </w:r>
          </w:p>
        </w:tc>
        <w:tc>
          <w:tcPr>
            <w:tcW w:w="1928" w:type="dxa"/>
            <w:hideMark/>
          </w:tcPr>
          <w:p w14:paraId="11952AC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22963D3A"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78B7B15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41,606</w:t>
            </w:r>
          </w:p>
        </w:tc>
      </w:tr>
      <w:tr w:rsidR="00794AC4" w:rsidRPr="00FC4F12" w14:paraId="2D3B28E5" w14:textId="77777777" w:rsidTr="00C611E7">
        <w:tc>
          <w:tcPr>
            <w:tcW w:w="0" w:type="auto"/>
            <w:hideMark/>
          </w:tcPr>
          <w:p w14:paraId="6060C388"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S4</w:t>
            </w:r>
          </w:p>
        </w:tc>
        <w:tc>
          <w:tcPr>
            <w:tcW w:w="6338" w:type="dxa"/>
            <w:hideMark/>
          </w:tcPr>
          <w:p w14:paraId="7B3A204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 OR S2 OR S3</w:t>
            </w:r>
          </w:p>
        </w:tc>
        <w:tc>
          <w:tcPr>
            <w:tcW w:w="1928" w:type="dxa"/>
            <w:hideMark/>
          </w:tcPr>
          <w:p w14:paraId="7FF4545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5B55BCF7"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033F44B3"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1,360,868</w:t>
            </w:r>
          </w:p>
        </w:tc>
      </w:tr>
      <w:tr w:rsidR="00794AC4" w:rsidRPr="00FC4F12" w14:paraId="5DFF70D3" w14:textId="77777777" w:rsidTr="00C611E7">
        <w:tc>
          <w:tcPr>
            <w:tcW w:w="0" w:type="auto"/>
            <w:hideMark/>
          </w:tcPr>
          <w:p w14:paraId="519CB6EE"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S3</w:t>
            </w:r>
          </w:p>
        </w:tc>
        <w:tc>
          <w:tcPr>
            <w:tcW w:w="6338" w:type="dxa"/>
            <w:hideMark/>
          </w:tcPr>
          <w:p w14:paraId="04229BD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 xml:space="preserve">TI ( ("Care team*" OR Clinician* OR Hospitalist* OR doctor* OR "family medicine group*" OR ((family OR general) N2 practitioner*) OR gp OR ((health* OR "primary care") N2 (professional* OR provider*)) OR midwife* OR midwives OR nurse* OR "nursing </w:t>
            </w:r>
            <w:r w:rsidRPr="00FC4F12">
              <w:rPr>
                <w:rFonts w:asciiTheme="majorBidi" w:eastAsia="Times New Roman" w:hAnsiTheme="majorBidi" w:cstheme="majorBidi"/>
                <w:color w:val="333333"/>
                <w:sz w:val="20"/>
                <w:szCs w:val="20"/>
                <w:bdr w:val="none" w:sz="0" w:space="0" w:color="auto" w:frame="1"/>
                <w:lang w:eastAsia="fr-CA"/>
              </w:rPr>
              <w:lastRenderedPageBreak/>
              <w:t>assistant*" OR pharmacist* OR physician* OR "social worker*") ) OR AB ( ("Care team*" OR "clinical practice" OR Clinician* OR Hospitalist* OR doctor* OR "family medicine group*" OR ((family OR general) N2 practitioner*) OR gp OR ((health* OR "primary care") N2 (professional* OR provider*)) OR midwife* OR midwives OR nurse* OR "nursing assistant*" OR pharmacist* OR physician* OR "social worker*") )</w:t>
            </w:r>
          </w:p>
        </w:tc>
        <w:tc>
          <w:tcPr>
            <w:tcW w:w="1928" w:type="dxa"/>
            <w:hideMark/>
          </w:tcPr>
          <w:p w14:paraId="3EC200C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33A441B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lastRenderedPageBreak/>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3F7A9DAB"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lastRenderedPageBreak/>
              <w:t>954,768</w:t>
            </w:r>
          </w:p>
        </w:tc>
      </w:tr>
      <w:tr w:rsidR="00794AC4" w:rsidRPr="00FC4F12" w14:paraId="2C5F0CE4" w14:textId="77777777" w:rsidTr="00C611E7">
        <w:tc>
          <w:tcPr>
            <w:tcW w:w="0" w:type="auto"/>
            <w:hideMark/>
          </w:tcPr>
          <w:p w14:paraId="2B98485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S2</w:t>
            </w:r>
          </w:p>
        </w:tc>
        <w:tc>
          <w:tcPr>
            <w:tcW w:w="6338" w:type="dxa"/>
            <w:hideMark/>
          </w:tcPr>
          <w:p w14:paraId="0C1BE47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"Multidisciplinary Care Team")</w:t>
            </w:r>
          </w:p>
        </w:tc>
        <w:tc>
          <w:tcPr>
            <w:tcW w:w="1928" w:type="dxa"/>
            <w:hideMark/>
          </w:tcPr>
          <w:p w14:paraId="25192956"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51539C3C"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0F9D9B64"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51,264</w:t>
            </w:r>
          </w:p>
        </w:tc>
      </w:tr>
      <w:tr w:rsidR="00794AC4" w:rsidRPr="00FC4F12" w14:paraId="1C647E66" w14:textId="77777777" w:rsidTr="00C611E7">
        <w:tc>
          <w:tcPr>
            <w:tcW w:w="0" w:type="auto"/>
            <w:hideMark/>
          </w:tcPr>
          <w:p w14:paraId="557E5E32"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S1</w:t>
            </w:r>
          </w:p>
        </w:tc>
        <w:tc>
          <w:tcPr>
            <w:tcW w:w="6338" w:type="dxa"/>
            <w:hideMark/>
          </w:tcPr>
          <w:p w14:paraId="6BF0760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(MH "Health Personnel+")</w:t>
            </w:r>
          </w:p>
        </w:tc>
        <w:tc>
          <w:tcPr>
            <w:tcW w:w="1928" w:type="dxa"/>
            <w:hideMark/>
          </w:tcPr>
          <w:p w14:paraId="02EE0BBF"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Search modes</w:t>
            </w:r>
            <w:r w:rsidRPr="00FC4F12">
              <w:rPr>
                <w:rFonts w:asciiTheme="majorBidi" w:eastAsia="Times New Roman" w:hAnsiTheme="majorBidi" w:cstheme="majorBidi"/>
                <w:color w:val="333333"/>
                <w:sz w:val="20"/>
                <w:szCs w:val="20"/>
                <w:lang w:val="fr-CA" w:eastAsia="fr-CA"/>
              </w:rPr>
              <w:t> </w:t>
            </w:r>
            <w:r w:rsidRPr="00FC4F12">
              <w:rPr>
                <w:rFonts w:asciiTheme="majorBidi" w:eastAsia="Times New Roman" w:hAnsiTheme="majorBidi" w:cstheme="majorBidi"/>
                <w:color w:val="333333"/>
                <w:sz w:val="20"/>
                <w:szCs w:val="20"/>
                <w:bdr w:val="none" w:sz="0" w:space="0" w:color="auto" w:frame="1"/>
                <w:lang w:val="fr-CA" w:eastAsia="fr-CA"/>
              </w:rPr>
              <w:t>- Boolean/Phrase</w:t>
            </w:r>
          </w:p>
        </w:tc>
        <w:tc>
          <w:tcPr>
            <w:tcW w:w="3534" w:type="dxa"/>
            <w:hideMark/>
          </w:tcPr>
          <w:p w14:paraId="0145604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eastAsia="fr-CA"/>
              </w:rPr>
            </w:pPr>
            <w:r w:rsidRPr="00FC4F12">
              <w:rPr>
                <w:rFonts w:asciiTheme="majorBidi" w:eastAsia="Times New Roman" w:hAnsiTheme="majorBidi" w:cstheme="majorBidi"/>
                <w:color w:val="333333"/>
                <w:sz w:val="20"/>
                <w:szCs w:val="20"/>
                <w:bdr w:val="none" w:sz="0" w:space="0" w:color="auto" w:frame="1"/>
                <w:lang w:eastAsia="fr-CA"/>
              </w:rPr>
              <w:t>Interface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EBSCOhost Research Databases</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Search Screen</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Advanced Search</w:t>
            </w:r>
            <w:r w:rsidRPr="00FC4F12">
              <w:rPr>
                <w:rFonts w:asciiTheme="majorBidi" w:eastAsia="Times New Roman" w:hAnsiTheme="majorBidi" w:cstheme="majorBidi"/>
                <w:color w:val="333333"/>
                <w:sz w:val="20"/>
                <w:szCs w:val="20"/>
                <w:lang w:eastAsia="fr-CA"/>
              </w:rPr>
              <w:br/>
            </w:r>
            <w:r w:rsidRPr="00FC4F12">
              <w:rPr>
                <w:rFonts w:asciiTheme="majorBidi" w:eastAsia="Times New Roman" w:hAnsiTheme="majorBidi" w:cstheme="majorBidi"/>
                <w:color w:val="333333"/>
                <w:sz w:val="20"/>
                <w:szCs w:val="20"/>
                <w:bdr w:val="none" w:sz="0" w:space="0" w:color="auto" w:frame="1"/>
                <w:lang w:eastAsia="fr-CA"/>
              </w:rPr>
              <w:t>Database</w:t>
            </w:r>
            <w:r w:rsidRPr="00FC4F12">
              <w:rPr>
                <w:rFonts w:asciiTheme="majorBidi" w:eastAsia="Times New Roman" w:hAnsiTheme="majorBidi" w:cstheme="majorBidi"/>
                <w:color w:val="333333"/>
                <w:sz w:val="20"/>
                <w:szCs w:val="20"/>
                <w:lang w:eastAsia="fr-CA"/>
              </w:rPr>
              <w:t> </w:t>
            </w:r>
            <w:r w:rsidRPr="00FC4F12">
              <w:rPr>
                <w:rFonts w:asciiTheme="majorBidi" w:eastAsia="Times New Roman" w:hAnsiTheme="majorBidi" w:cstheme="majorBidi"/>
                <w:color w:val="333333"/>
                <w:sz w:val="20"/>
                <w:szCs w:val="20"/>
                <w:bdr w:val="none" w:sz="0" w:space="0" w:color="auto" w:frame="1"/>
                <w:lang w:eastAsia="fr-CA"/>
              </w:rPr>
              <w:t>- CINAHL Plus with Full Text</w:t>
            </w:r>
          </w:p>
        </w:tc>
        <w:tc>
          <w:tcPr>
            <w:tcW w:w="622" w:type="dxa"/>
            <w:hideMark/>
          </w:tcPr>
          <w:p w14:paraId="5D8A4421" w14:textId="77777777" w:rsidR="00794AC4" w:rsidRPr="00FC4F12" w:rsidRDefault="00794AC4" w:rsidP="00643B14">
            <w:pPr>
              <w:spacing w:before="120" w:after="120" w:line="240" w:lineRule="auto"/>
              <w:rPr>
                <w:rFonts w:asciiTheme="majorBidi" w:eastAsia="Times New Roman" w:hAnsiTheme="majorBidi" w:cstheme="majorBidi"/>
                <w:color w:val="333333"/>
                <w:sz w:val="20"/>
                <w:szCs w:val="20"/>
                <w:lang w:val="fr-CA" w:eastAsia="fr-CA"/>
              </w:rPr>
            </w:pPr>
            <w:r w:rsidRPr="00FC4F12">
              <w:rPr>
                <w:rFonts w:asciiTheme="majorBidi" w:eastAsia="Times New Roman" w:hAnsiTheme="majorBidi" w:cstheme="majorBidi"/>
                <w:color w:val="333333"/>
                <w:sz w:val="20"/>
                <w:szCs w:val="20"/>
                <w:bdr w:val="none" w:sz="0" w:space="0" w:color="auto" w:frame="1"/>
                <w:lang w:val="fr-CA" w:eastAsia="fr-CA"/>
              </w:rPr>
              <w:t>642,855</w:t>
            </w:r>
          </w:p>
        </w:tc>
      </w:tr>
    </w:tbl>
    <w:p w14:paraId="12BAC6D6" w14:textId="77777777" w:rsidR="00174DFC" w:rsidRPr="00FC4F12" w:rsidRDefault="00174DFC" w:rsidP="00174DFC">
      <w:pPr>
        <w:rPr>
          <w:rFonts w:asciiTheme="majorBidi" w:hAnsiTheme="majorBidi" w:cstheme="majorBidi"/>
          <w:i/>
        </w:rPr>
      </w:pPr>
    </w:p>
    <w:sectPr w:rsidR="00174DFC" w:rsidRPr="00FC4F12" w:rsidSect="00177896">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37D3" w14:textId="77777777" w:rsidR="00363505" w:rsidRDefault="00363505">
      <w:pPr>
        <w:pStyle w:val="NoSpacing"/>
      </w:pPr>
      <w:r>
        <w:separator/>
      </w:r>
    </w:p>
  </w:endnote>
  <w:endnote w:type="continuationSeparator" w:id="0">
    <w:p w14:paraId="4FB8C318" w14:textId="77777777" w:rsidR="00363505" w:rsidRDefault="00363505">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15D5" w14:textId="18A8C1EA" w:rsidR="00353B04" w:rsidRDefault="00353B04">
    <w:pPr>
      <w:pStyle w:val="Footer"/>
      <w:jc w:val="right"/>
    </w:pPr>
    <w:r>
      <w:fldChar w:fldCharType="begin"/>
    </w:r>
    <w:r>
      <w:instrText xml:space="preserve"> PAGE   \* MERGEFORMAT </w:instrText>
    </w:r>
    <w:r>
      <w:fldChar w:fldCharType="separate"/>
    </w:r>
    <w:r w:rsidR="00D11333">
      <w:rPr>
        <w:noProof/>
      </w:rPr>
      <w:t>2</w:t>
    </w:r>
    <w:r>
      <w:rPr>
        <w:noProof/>
      </w:rPr>
      <w:fldChar w:fldCharType="end"/>
    </w:r>
  </w:p>
  <w:p w14:paraId="5BE9665E" w14:textId="77777777" w:rsidR="00353B04" w:rsidRDefault="0035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37D5" w14:textId="77777777" w:rsidR="00363505" w:rsidRDefault="00363505">
      <w:pPr>
        <w:pStyle w:val="NoSpacing"/>
      </w:pPr>
      <w:r>
        <w:separator/>
      </w:r>
    </w:p>
  </w:footnote>
  <w:footnote w:type="continuationSeparator" w:id="0">
    <w:p w14:paraId="111DF91F" w14:textId="77777777" w:rsidR="00363505" w:rsidRDefault="00363505">
      <w:pPr>
        <w:pStyle w:val="NoSpac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FE3C6E"/>
    <w:multiLevelType w:val="hybridMultilevel"/>
    <w:tmpl w:val="186CEAD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BB7181B"/>
    <w:multiLevelType w:val="hybridMultilevel"/>
    <w:tmpl w:val="B47E603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E941864"/>
    <w:multiLevelType w:val="hybridMultilevel"/>
    <w:tmpl w:val="345C150E"/>
    <w:lvl w:ilvl="0" w:tplc="BF0CB3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63B7E"/>
    <w:multiLevelType w:val="hybridMultilevel"/>
    <w:tmpl w:val="0DBEB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2229F5"/>
    <w:multiLevelType w:val="hybridMultilevel"/>
    <w:tmpl w:val="AE3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2653E"/>
    <w:multiLevelType w:val="hybridMultilevel"/>
    <w:tmpl w:val="7862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63BD8"/>
    <w:multiLevelType w:val="hybridMultilevel"/>
    <w:tmpl w:val="EED60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82606138">
    <w:abstractNumId w:val="4"/>
  </w:num>
  <w:num w:numId="2" w16cid:durableId="2009357224">
    <w:abstractNumId w:val="6"/>
  </w:num>
  <w:num w:numId="3" w16cid:durableId="1131172889">
    <w:abstractNumId w:val="3"/>
  </w:num>
  <w:num w:numId="4" w16cid:durableId="403454984">
    <w:abstractNumId w:val="5"/>
  </w:num>
  <w:num w:numId="5" w16cid:durableId="1975790551">
    <w:abstractNumId w:val="1"/>
  </w:num>
  <w:num w:numId="6" w16cid:durableId="143621013">
    <w:abstractNumId w:val="0"/>
  </w:num>
  <w:num w:numId="7" w16cid:durableId="106457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CA" w:vendorID="64" w:dllVersion="6"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8B"/>
    <w:rsid w:val="0000669E"/>
    <w:rsid w:val="00016443"/>
    <w:rsid w:val="0002220B"/>
    <w:rsid w:val="000300B0"/>
    <w:rsid w:val="00030A49"/>
    <w:rsid w:val="0003266D"/>
    <w:rsid w:val="00041D22"/>
    <w:rsid w:val="00044014"/>
    <w:rsid w:val="0004670A"/>
    <w:rsid w:val="00052F95"/>
    <w:rsid w:val="00053FDA"/>
    <w:rsid w:val="00062E8C"/>
    <w:rsid w:val="000643B6"/>
    <w:rsid w:val="00072187"/>
    <w:rsid w:val="00075559"/>
    <w:rsid w:val="00076902"/>
    <w:rsid w:val="00092BB4"/>
    <w:rsid w:val="00093DED"/>
    <w:rsid w:val="00095004"/>
    <w:rsid w:val="000B4F22"/>
    <w:rsid w:val="000B6364"/>
    <w:rsid w:val="000D3E6A"/>
    <w:rsid w:val="000E4812"/>
    <w:rsid w:val="000E5202"/>
    <w:rsid w:val="000F725E"/>
    <w:rsid w:val="000F7968"/>
    <w:rsid w:val="00100263"/>
    <w:rsid w:val="00113F2D"/>
    <w:rsid w:val="001168E2"/>
    <w:rsid w:val="001209B4"/>
    <w:rsid w:val="001213BD"/>
    <w:rsid w:val="00126528"/>
    <w:rsid w:val="00142AEE"/>
    <w:rsid w:val="001468A9"/>
    <w:rsid w:val="00174DFC"/>
    <w:rsid w:val="00177896"/>
    <w:rsid w:val="001810D0"/>
    <w:rsid w:val="0018189F"/>
    <w:rsid w:val="001829D9"/>
    <w:rsid w:val="00195D07"/>
    <w:rsid w:val="001B1607"/>
    <w:rsid w:val="001C096B"/>
    <w:rsid w:val="001C55C9"/>
    <w:rsid w:val="001D708A"/>
    <w:rsid w:val="001E3859"/>
    <w:rsid w:val="0020685F"/>
    <w:rsid w:val="00227D97"/>
    <w:rsid w:val="0023138C"/>
    <w:rsid w:val="00235FAE"/>
    <w:rsid w:val="00236427"/>
    <w:rsid w:val="00242579"/>
    <w:rsid w:val="00260605"/>
    <w:rsid w:val="00262101"/>
    <w:rsid w:val="00263BFE"/>
    <w:rsid w:val="002721F5"/>
    <w:rsid w:val="002829B1"/>
    <w:rsid w:val="00293B82"/>
    <w:rsid w:val="00295AFE"/>
    <w:rsid w:val="002A4AD7"/>
    <w:rsid w:val="002B0183"/>
    <w:rsid w:val="002B4857"/>
    <w:rsid w:val="002B79DA"/>
    <w:rsid w:val="002C2386"/>
    <w:rsid w:val="002C296E"/>
    <w:rsid w:val="002C6605"/>
    <w:rsid w:val="002C6646"/>
    <w:rsid w:val="002E4479"/>
    <w:rsid w:val="002F38C8"/>
    <w:rsid w:val="00302CF6"/>
    <w:rsid w:val="003070E5"/>
    <w:rsid w:val="00307CE5"/>
    <w:rsid w:val="003110A3"/>
    <w:rsid w:val="003160B3"/>
    <w:rsid w:val="003160FE"/>
    <w:rsid w:val="00332160"/>
    <w:rsid w:val="003338D4"/>
    <w:rsid w:val="00343738"/>
    <w:rsid w:val="00353B04"/>
    <w:rsid w:val="00354800"/>
    <w:rsid w:val="00363505"/>
    <w:rsid w:val="00377D4D"/>
    <w:rsid w:val="00387BE6"/>
    <w:rsid w:val="003B192A"/>
    <w:rsid w:val="003C3F00"/>
    <w:rsid w:val="003C4CD4"/>
    <w:rsid w:val="003C6BE7"/>
    <w:rsid w:val="003D11A7"/>
    <w:rsid w:val="003D387D"/>
    <w:rsid w:val="003D53FE"/>
    <w:rsid w:val="003D6E52"/>
    <w:rsid w:val="003E2199"/>
    <w:rsid w:val="003E21F1"/>
    <w:rsid w:val="003E21F6"/>
    <w:rsid w:val="003E24A1"/>
    <w:rsid w:val="00400C6B"/>
    <w:rsid w:val="00411584"/>
    <w:rsid w:val="0041388E"/>
    <w:rsid w:val="004234A2"/>
    <w:rsid w:val="00426E13"/>
    <w:rsid w:val="0047757F"/>
    <w:rsid w:val="00485633"/>
    <w:rsid w:val="00486E2C"/>
    <w:rsid w:val="00492042"/>
    <w:rsid w:val="004961DC"/>
    <w:rsid w:val="004B6D95"/>
    <w:rsid w:val="004C1D3A"/>
    <w:rsid w:val="004C43F1"/>
    <w:rsid w:val="004C71A2"/>
    <w:rsid w:val="004D6509"/>
    <w:rsid w:val="004E2E25"/>
    <w:rsid w:val="004F225A"/>
    <w:rsid w:val="004F4332"/>
    <w:rsid w:val="004F4907"/>
    <w:rsid w:val="004F640B"/>
    <w:rsid w:val="004F6BDA"/>
    <w:rsid w:val="00502328"/>
    <w:rsid w:val="005029E0"/>
    <w:rsid w:val="00510C73"/>
    <w:rsid w:val="005115E2"/>
    <w:rsid w:val="0051605C"/>
    <w:rsid w:val="00520063"/>
    <w:rsid w:val="005201DE"/>
    <w:rsid w:val="00536403"/>
    <w:rsid w:val="00537CC9"/>
    <w:rsid w:val="00540318"/>
    <w:rsid w:val="00541C5E"/>
    <w:rsid w:val="00547203"/>
    <w:rsid w:val="0055329F"/>
    <w:rsid w:val="00570849"/>
    <w:rsid w:val="0057417D"/>
    <w:rsid w:val="00586435"/>
    <w:rsid w:val="00586528"/>
    <w:rsid w:val="00590151"/>
    <w:rsid w:val="00595CC6"/>
    <w:rsid w:val="005C5BDE"/>
    <w:rsid w:val="00623E53"/>
    <w:rsid w:val="00632CB5"/>
    <w:rsid w:val="00643B14"/>
    <w:rsid w:val="00652499"/>
    <w:rsid w:val="00654F91"/>
    <w:rsid w:val="0067454F"/>
    <w:rsid w:val="00676D5F"/>
    <w:rsid w:val="006942FB"/>
    <w:rsid w:val="006A3DFE"/>
    <w:rsid w:val="006B4484"/>
    <w:rsid w:val="006C2310"/>
    <w:rsid w:val="006C394D"/>
    <w:rsid w:val="006C3FC9"/>
    <w:rsid w:val="006E4764"/>
    <w:rsid w:val="006F318A"/>
    <w:rsid w:val="00703604"/>
    <w:rsid w:val="00711121"/>
    <w:rsid w:val="00715E16"/>
    <w:rsid w:val="0072568B"/>
    <w:rsid w:val="007339B1"/>
    <w:rsid w:val="00735B49"/>
    <w:rsid w:val="0074138D"/>
    <w:rsid w:val="00742725"/>
    <w:rsid w:val="00754F44"/>
    <w:rsid w:val="00772F09"/>
    <w:rsid w:val="00776073"/>
    <w:rsid w:val="00781A1A"/>
    <w:rsid w:val="00786569"/>
    <w:rsid w:val="00794AC4"/>
    <w:rsid w:val="007A1096"/>
    <w:rsid w:val="007A74EB"/>
    <w:rsid w:val="007F5B39"/>
    <w:rsid w:val="0080153F"/>
    <w:rsid w:val="008069D2"/>
    <w:rsid w:val="00814829"/>
    <w:rsid w:val="00823F85"/>
    <w:rsid w:val="0083482B"/>
    <w:rsid w:val="00847711"/>
    <w:rsid w:val="008568A9"/>
    <w:rsid w:val="008634A0"/>
    <w:rsid w:val="00865B4C"/>
    <w:rsid w:val="00866ED8"/>
    <w:rsid w:val="008817A5"/>
    <w:rsid w:val="0088304D"/>
    <w:rsid w:val="008A0054"/>
    <w:rsid w:val="008A4E5F"/>
    <w:rsid w:val="008B164D"/>
    <w:rsid w:val="008B632E"/>
    <w:rsid w:val="008C1DA5"/>
    <w:rsid w:val="008D7441"/>
    <w:rsid w:val="008E3613"/>
    <w:rsid w:val="008E4425"/>
    <w:rsid w:val="008F528A"/>
    <w:rsid w:val="00906EAF"/>
    <w:rsid w:val="0091685A"/>
    <w:rsid w:val="00916B20"/>
    <w:rsid w:val="00924B27"/>
    <w:rsid w:val="00927543"/>
    <w:rsid w:val="00933B34"/>
    <w:rsid w:val="00936559"/>
    <w:rsid w:val="00941AC7"/>
    <w:rsid w:val="009442CE"/>
    <w:rsid w:val="00961DB9"/>
    <w:rsid w:val="009738B4"/>
    <w:rsid w:val="00994B19"/>
    <w:rsid w:val="00996408"/>
    <w:rsid w:val="009966DF"/>
    <w:rsid w:val="00996FB0"/>
    <w:rsid w:val="009A0D41"/>
    <w:rsid w:val="009A1060"/>
    <w:rsid w:val="009A5469"/>
    <w:rsid w:val="009B1EC5"/>
    <w:rsid w:val="009B7978"/>
    <w:rsid w:val="009C08C4"/>
    <w:rsid w:val="009C5BDB"/>
    <w:rsid w:val="009C6923"/>
    <w:rsid w:val="009D0B41"/>
    <w:rsid w:val="009D162B"/>
    <w:rsid w:val="009D5202"/>
    <w:rsid w:val="009E501D"/>
    <w:rsid w:val="009F07BF"/>
    <w:rsid w:val="00A133F5"/>
    <w:rsid w:val="00A22BF8"/>
    <w:rsid w:val="00A264A1"/>
    <w:rsid w:val="00A34B9D"/>
    <w:rsid w:val="00A70494"/>
    <w:rsid w:val="00A80520"/>
    <w:rsid w:val="00A808E4"/>
    <w:rsid w:val="00A923C3"/>
    <w:rsid w:val="00A96846"/>
    <w:rsid w:val="00AA42E0"/>
    <w:rsid w:val="00AA50AE"/>
    <w:rsid w:val="00AB5986"/>
    <w:rsid w:val="00AC4990"/>
    <w:rsid w:val="00AD2A04"/>
    <w:rsid w:val="00AE3BC8"/>
    <w:rsid w:val="00AF0C58"/>
    <w:rsid w:val="00AF2B64"/>
    <w:rsid w:val="00AF53A1"/>
    <w:rsid w:val="00B041A8"/>
    <w:rsid w:val="00B04831"/>
    <w:rsid w:val="00B16CE8"/>
    <w:rsid w:val="00B275F6"/>
    <w:rsid w:val="00B33869"/>
    <w:rsid w:val="00B44D43"/>
    <w:rsid w:val="00B60810"/>
    <w:rsid w:val="00B643BD"/>
    <w:rsid w:val="00B6641B"/>
    <w:rsid w:val="00B825F2"/>
    <w:rsid w:val="00B83B91"/>
    <w:rsid w:val="00BA07EE"/>
    <w:rsid w:val="00BA31AC"/>
    <w:rsid w:val="00BA76E4"/>
    <w:rsid w:val="00BB5548"/>
    <w:rsid w:val="00BC1559"/>
    <w:rsid w:val="00BC748C"/>
    <w:rsid w:val="00BD1C5F"/>
    <w:rsid w:val="00BD636E"/>
    <w:rsid w:val="00BD77B9"/>
    <w:rsid w:val="00BE244D"/>
    <w:rsid w:val="00BE42E5"/>
    <w:rsid w:val="00BE5EF5"/>
    <w:rsid w:val="00BF472B"/>
    <w:rsid w:val="00C0628F"/>
    <w:rsid w:val="00C1227C"/>
    <w:rsid w:val="00C227D8"/>
    <w:rsid w:val="00C25F86"/>
    <w:rsid w:val="00C3422B"/>
    <w:rsid w:val="00C41FAD"/>
    <w:rsid w:val="00C42481"/>
    <w:rsid w:val="00C452F5"/>
    <w:rsid w:val="00C611E7"/>
    <w:rsid w:val="00C612FE"/>
    <w:rsid w:val="00C76548"/>
    <w:rsid w:val="00C84A75"/>
    <w:rsid w:val="00C937D3"/>
    <w:rsid w:val="00C95ED3"/>
    <w:rsid w:val="00CB16D3"/>
    <w:rsid w:val="00CB4046"/>
    <w:rsid w:val="00CB7B12"/>
    <w:rsid w:val="00CE5F90"/>
    <w:rsid w:val="00CE6D88"/>
    <w:rsid w:val="00CE7BB9"/>
    <w:rsid w:val="00D0310A"/>
    <w:rsid w:val="00D0761B"/>
    <w:rsid w:val="00D11333"/>
    <w:rsid w:val="00D17818"/>
    <w:rsid w:val="00D210E7"/>
    <w:rsid w:val="00D21246"/>
    <w:rsid w:val="00D40EB0"/>
    <w:rsid w:val="00D46D91"/>
    <w:rsid w:val="00D55538"/>
    <w:rsid w:val="00D635E2"/>
    <w:rsid w:val="00D833FC"/>
    <w:rsid w:val="00D83691"/>
    <w:rsid w:val="00D84BCB"/>
    <w:rsid w:val="00DB58CD"/>
    <w:rsid w:val="00DB6127"/>
    <w:rsid w:val="00DC3573"/>
    <w:rsid w:val="00DD30BF"/>
    <w:rsid w:val="00DD473F"/>
    <w:rsid w:val="00DD7D52"/>
    <w:rsid w:val="00DE4346"/>
    <w:rsid w:val="00DF6520"/>
    <w:rsid w:val="00E0631A"/>
    <w:rsid w:val="00E10ADA"/>
    <w:rsid w:val="00E17409"/>
    <w:rsid w:val="00E1772C"/>
    <w:rsid w:val="00E2057F"/>
    <w:rsid w:val="00E24E6B"/>
    <w:rsid w:val="00E31807"/>
    <w:rsid w:val="00E31C86"/>
    <w:rsid w:val="00E32247"/>
    <w:rsid w:val="00E40467"/>
    <w:rsid w:val="00E41F0B"/>
    <w:rsid w:val="00E43374"/>
    <w:rsid w:val="00E4605F"/>
    <w:rsid w:val="00E54A9E"/>
    <w:rsid w:val="00E65DB0"/>
    <w:rsid w:val="00E67D6D"/>
    <w:rsid w:val="00E84185"/>
    <w:rsid w:val="00EA5E8B"/>
    <w:rsid w:val="00F01404"/>
    <w:rsid w:val="00F101AC"/>
    <w:rsid w:val="00F12589"/>
    <w:rsid w:val="00F249F9"/>
    <w:rsid w:val="00F453D7"/>
    <w:rsid w:val="00F467FB"/>
    <w:rsid w:val="00F62ADF"/>
    <w:rsid w:val="00F7513C"/>
    <w:rsid w:val="00F75F35"/>
    <w:rsid w:val="00F9464B"/>
    <w:rsid w:val="00FA7E9B"/>
    <w:rsid w:val="00FB2219"/>
    <w:rsid w:val="00FB4600"/>
    <w:rsid w:val="00FB5BD3"/>
    <w:rsid w:val="00FB6DA7"/>
    <w:rsid w:val="00FB784F"/>
    <w:rsid w:val="00FC0642"/>
    <w:rsid w:val="00FC4F12"/>
    <w:rsid w:val="00FC5D24"/>
    <w:rsid w:val="00FC7EE6"/>
    <w:rsid w:val="00FD13C1"/>
    <w:rsid w:val="00FE19C3"/>
    <w:rsid w:val="00FF0410"/>
    <w:rsid w:val="00FF7AD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B9CF6"/>
  <w15:docId w15:val="{3163177D-A82F-436C-A729-F6E6BEAF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1F5"/>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21F5"/>
    <w:rPr>
      <w:lang w:val="en-CA"/>
    </w:rPr>
  </w:style>
  <w:style w:type="character" w:styleId="Strong">
    <w:name w:val="Strong"/>
    <w:basedOn w:val="DefaultParagraphFont"/>
    <w:uiPriority w:val="22"/>
    <w:qFormat/>
    <w:rsid w:val="00FB5BD3"/>
    <w:rPr>
      <w:rFonts w:cs="Times New Roman"/>
      <w:b/>
      <w:bCs/>
    </w:rPr>
  </w:style>
  <w:style w:type="paragraph" w:styleId="PlainText">
    <w:name w:val="Plain Text"/>
    <w:basedOn w:val="Normal"/>
    <w:link w:val="PlainTextChar"/>
    <w:uiPriority w:val="99"/>
    <w:semiHidden/>
    <w:rsid w:val="006B4484"/>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locked/>
    <w:rsid w:val="006B4484"/>
    <w:rPr>
      <w:rFonts w:ascii="Consolas" w:eastAsia="Times New Roman" w:hAnsi="Consolas" w:cs="Times New Roman"/>
      <w:sz w:val="21"/>
      <w:szCs w:val="21"/>
    </w:rPr>
  </w:style>
  <w:style w:type="paragraph" w:styleId="Header">
    <w:name w:val="header"/>
    <w:basedOn w:val="Normal"/>
    <w:link w:val="HeaderChar"/>
    <w:uiPriority w:val="99"/>
    <w:semiHidden/>
    <w:rsid w:val="002721F5"/>
    <w:pPr>
      <w:tabs>
        <w:tab w:val="center" w:pos="4680"/>
        <w:tab w:val="right" w:pos="9360"/>
      </w:tabs>
    </w:pPr>
  </w:style>
  <w:style w:type="character" w:customStyle="1" w:styleId="HeaderChar">
    <w:name w:val="Header Char"/>
    <w:basedOn w:val="DefaultParagraphFont"/>
    <w:link w:val="Header"/>
    <w:uiPriority w:val="99"/>
    <w:semiHidden/>
    <w:rsid w:val="002721F5"/>
    <w:rPr>
      <w:rFonts w:cs="Times New Roman"/>
      <w:sz w:val="22"/>
      <w:szCs w:val="22"/>
      <w:lang w:val="en-CA"/>
    </w:rPr>
  </w:style>
  <w:style w:type="paragraph" w:styleId="Footer">
    <w:name w:val="footer"/>
    <w:basedOn w:val="Normal"/>
    <w:link w:val="FooterChar"/>
    <w:uiPriority w:val="99"/>
    <w:semiHidden/>
    <w:rsid w:val="002721F5"/>
    <w:pPr>
      <w:tabs>
        <w:tab w:val="center" w:pos="4680"/>
        <w:tab w:val="right" w:pos="9360"/>
      </w:tabs>
    </w:pPr>
  </w:style>
  <w:style w:type="character" w:customStyle="1" w:styleId="FooterChar">
    <w:name w:val="Footer Char"/>
    <w:basedOn w:val="DefaultParagraphFont"/>
    <w:link w:val="Footer"/>
    <w:uiPriority w:val="99"/>
    <w:rsid w:val="002721F5"/>
    <w:rPr>
      <w:rFonts w:cs="Times New Roman"/>
      <w:sz w:val="22"/>
      <w:szCs w:val="22"/>
      <w:lang w:val="en-CA"/>
    </w:rPr>
  </w:style>
  <w:style w:type="character" w:styleId="Hyperlink">
    <w:name w:val="Hyperlink"/>
    <w:basedOn w:val="DefaultParagraphFont"/>
    <w:uiPriority w:val="99"/>
    <w:semiHidden/>
    <w:rsid w:val="002721F5"/>
    <w:rPr>
      <w:rFonts w:cs="Times New Roman"/>
      <w:color w:val="0000FF"/>
      <w:u w:val="single"/>
    </w:rPr>
  </w:style>
  <w:style w:type="paragraph" w:styleId="NormalWeb">
    <w:name w:val="Normal (Web)"/>
    <w:basedOn w:val="Normal"/>
    <w:uiPriority w:val="99"/>
    <w:semiHidden/>
    <w:rsid w:val="002721F5"/>
    <w:pPr>
      <w:spacing w:before="100" w:beforeAutospacing="1" w:after="100" w:afterAutospacing="1" w:line="390" w:lineRule="atLeast"/>
    </w:pPr>
    <w:rPr>
      <w:rFonts w:ascii="Georgia" w:eastAsia="Times New Roman" w:hAnsi="Georgia"/>
      <w:sz w:val="18"/>
      <w:szCs w:val="18"/>
      <w:lang w:eastAsia="en-CA"/>
    </w:rPr>
  </w:style>
  <w:style w:type="character" w:styleId="Emphasis">
    <w:name w:val="Emphasis"/>
    <w:basedOn w:val="DefaultParagraphFont"/>
    <w:uiPriority w:val="99"/>
    <w:qFormat/>
    <w:rsid w:val="002721F5"/>
    <w:rPr>
      <w:rFonts w:cs="Times New Roman"/>
      <w:i/>
      <w:iCs/>
    </w:rPr>
  </w:style>
  <w:style w:type="paragraph" w:customStyle="1" w:styleId="Default">
    <w:name w:val="Default"/>
    <w:uiPriority w:val="99"/>
    <w:rsid w:val="00C0628F"/>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C0628F"/>
    <w:pPr>
      <w:ind w:left="720"/>
      <w:contextualSpacing/>
    </w:pPr>
  </w:style>
  <w:style w:type="table" w:styleId="TableGrid">
    <w:name w:val="Table Grid"/>
    <w:basedOn w:val="TableNormal"/>
    <w:uiPriority w:val="99"/>
    <w:rsid w:val="002425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3">
    <w:name w:val="Medium Shading 1 Accent 3"/>
    <w:basedOn w:val="TableNormal"/>
    <w:uiPriority w:val="99"/>
    <w:rsid w:val="00242579"/>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LightList-Accent3">
    <w:name w:val="Light List Accent 3"/>
    <w:basedOn w:val="TableNormal"/>
    <w:uiPriority w:val="99"/>
    <w:rsid w:val="00242579"/>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BalloonText">
    <w:name w:val="Balloon Text"/>
    <w:basedOn w:val="Normal"/>
    <w:link w:val="BalloonTextChar"/>
    <w:uiPriority w:val="99"/>
    <w:semiHidden/>
    <w:rsid w:val="00C3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422B"/>
    <w:rPr>
      <w:rFonts w:ascii="Tahoma" w:hAnsi="Tahoma" w:cs="Tahoma"/>
      <w:sz w:val="16"/>
      <w:szCs w:val="16"/>
      <w:lang w:val="en-CA"/>
    </w:rPr>
  </w:style>
  <w:style w:type="character" w:customStyle="1" w:styleId="high">
    <w:name w:val="high"/>
    <w:basedOn w:val="DefaultParagraphFont"/>
    <w:uiPriority w:val="99"/>
    <w:rsid w:val="008634A0"/>
    <w:rPr>
      <w:rFonts w:cs="Times New Roman"/>
    </w:rPr>
  </w:style>
  <w:style w:type="character" w:styleId="CommentReference">
    <w:name w:val="annotation reference"/>
    <w:basedOn w:val="DefaultParagraphFont"/>
    <w:uiPriority w:val="99"/>
    <w:semiHidden/>
    <w:unhideWhenUsed/>
    <w:rsid w:val="000B6364"/>
    <w:rPr>
      <w:sz w:val="16"/>
      <w:szCs w:val="16"/>
    </w:rPr>
  </w:style>
  <w:style w:type="paragraph" w:styleId="CommentText">
    <w:name w:val="annotation text"/>
    <w:basedOn w:val="Normal"/>
    <w:link w:val="CommentTextChar"/>
    <w:uiPriority w:val="99"/>
    <w:unhideWhenUsed/>
    <w:rsid w:val="000B6364"/>
    <w:rPr>
      <w:sz w:val="20"/>
      <w:szCs w:val="20"/>
    </w:rPr>
  </w:style>
  <w:style w:type="character" w:customStyle="1" w:styleId="CommentTextChar">
    <w:name w:val="Comment Text Char"/>
    <w:basedOn w:val="DefaultParagraphFont"/>
    <w:link w:val="CommentText"/>
    <w:uiPriority w:val="99"/>
    <w:rsid w:val="000B6364"/>
    <w:rPr>
      <w:sz w:val="20"/>
      <w:szCs w:val="20"/>
      <w:lang w:val="en-CA"/>
    </w:rPr>
  </w:style>
  <w:style w:type="paragraph" w:styleId="CommentSubject">
    <w:name w:val="annotation subject"/>
    <w:basedOn w:val="CommentText"/>
    <w:next w:val="CommentText"/>
    <w:link w:val="CommentSubjectChar"/>
    <w:uiPriority w:val="99"/>
    <w:semiHidden/>
    <w:unhideWhenUsed/>
    <w:rsid w:val="000B6364"/>
    <w:rPr>
      <w:b/>
      <w:bCs/>
    </w:rPr>
  </w:style>
  <w:style w:type="character" w:customStyle="1" w:styleId="CommentSubjectChar">
    <w:name w:val="Comment Subject Char"/>
    <w:basedOn w:val="CommentTextChar"/>
    <w:link w:val="CommentSubject"/>
    <w:uiPriority w:val="99"/>
    <w:semiHidden/>
    <w:rsid w:val="000B6364"/>
    <w:rPr>
      <w:b/>
      <w:bCs/>
      <w:sz w:val="20"/>
      <w:szCs w:val="20"/>
      <w:lang w:val="en-CA"/>
    </w:rPr>
  </w:style>
  <w:style w:type="table" w:styleId="LightList-Accent4">
    <w:name w:val="Light List Accent 4"/>
    <w:basedOn w:val="TableNormal"/>
    <w:uiPriority w:val="61"/>
    <w:rsid w:val="00F453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6">
    <w:name w:val="Light List Accent 6"/>
    <w:basedOn w:val="TableNormal"/>
    <w:uiPriority w:val="61"/>
    <w:rsid w:val="0067454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67454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UnresolvedMention">
    <w:name w:val="Unresolved Mention"/>
    <w:basedOn w:val="DefaultParagraphFont"/>
    <w:uiPriority w:val="99"/>
    <w:semiHidden/>
    <w:unhideWhenUsed/>
    <w:rsid w:val="00B44D43"/>
    <w:rPr>
      <w:color w:val="605E5C"/>
      <w:shd w:val="clear" w:color="auto" w:fill="E1DFDD"/>
    </w:rPr>
  </w:style>
  <w:style w:type="character" w:styleId="FollowedHyperlink">
    <w:name w:val="FollowedHyperlink"/>
    <w:basedOn w:val="DefaultParagraphFont"/>
    <w:uiPriority w:val="99"/>
    <w:semiHidden/>
    <w:unhideWhenUsed/>
    <w:rsid w:val="00A808E4"/>
    <w:rPr>
      <w:color w:val="800080" w:themeColor="followedHyperlink"/>
      <w:u w:val="single"/>
    </w:rPr>
  </w:style>
  <w:style w:type="table" w:styleId="TableGridLight">
    <w:name w:val="Grid Table Light"/>
    <w:basedOn w:val="TableNormal"/>
    <w:uiPriority w:val="40"/>
    <w:rsid w:val="002F38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5329F"/>
  </w:style>
  <w:style w:type="character" w:customStyle="1" w:styleId="eop">
    <w:name w:val="eop"/>
    <w:basedOn w:val="DefaultParagraphFont"/>
    <w:rsid w:val="0055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32305">
      <w:marLeft w:val="0"/>
      <w:marRight w:val="0"/>
      <w:marTop w:val="0"/>
      <w:marBottom w:val="0"/>
      <w:divBdr>
        <w:top w:val="none" w:sz="0" w:space="0" w:color="auto"/>
        <w:left w:val="none" w:sz="0" w:space="0" w:color="auto"/>
        <w:bottom w:val="none" w:sz="0" w:space="0" w:color="auto"/>
        <w:right w:val="none" w:sz="0" w:space="0" w:color="auto"/>
      </w:divBdr>
    </w:div>
    <w:div w:id="437413669">
      <w:bodyDiv w:val="1"/>
      <w:marLeft w:val="0"/>
      <w:marRight w:val="0"/>
      <w:marTop w:val="0"/>
      <w:marBottom w:val="0"/>
      <w:divBdr>
        <w:top w:val="none" w:sz="0" w:space="0" w:color="auto"/>
        <w:left w:val="none" w:sz="0" w:space="0" w:color="auto"/>
        <w:bottom w:val="none" w:sz="0" w:space="0" w:color="auto"/>
        <w:right w:val="none" w:sz="0" w:space="0" w:color="auto"/>
      </w:divBdr>
    </w:div>
    <w:div w:id="643631658">
      <w:bodyDiv w:val="1"/>
      <w:marLeft w:val="0"/>
      <w:marRight w:val="0"/>
      <w:marTop w:val="0"/>
      <w:marBottom w:val="0"/>
      <w:divBdr>
        <w:top w:val="none" w:sz="0" w:space="0" w:color="auto"/>
        <w:left w:val="none" w:sz="0" w:space="0" w:color="auto"/>
        <w:bottom w:val="none" w:sz="0" w:space="0" w:color="auto"/>
        <w:right w:val="none" w:sz="0" w:space="0" w:color="auto"/>
      </w:divBdr>
    </w:div>
    <w:div w:id="667055715">
      <w:bodyDiv w:val="1"/>
      <w:marLeft w:val="0"/>
      <w:marRight w:val="0"/>
      <w:marTop w:val="0"/>
      <w:marBottom w:val="0"/>
      <w:divBdr>
        <w:top w:val="none" w:sz="0" w:space="0" w:color="auto"/>
        <w:left w:val="none" w:sz="0" w:space="0" w:color="auto"/>
        <w:bottom w:val="none" w:sz="0" w:space="0" w:color="auto"/>
        <w:right w:val="none" w:sz="0" w:space="0" w:color="auto"/>
      </w:divBdr>
    </w:div>
    <w:div w:id="1381513839">
      <w:bodyDiv w:val="1"/>
      <w:marLeft w:val="0"/>
      <w:marRight w:val="0"/>
      <w:marTop w:val="0"/>
      <w:marBottom w:val="0"/>
      <w:divBdr>
        <w:top w:val="none" w:sz="0" w:space="0" w:color="auto"/>
        <w:left w:val="none" w:sz="0" w:space="0" w:color="auto"/>
        <w:bottom w:val="none" w:sz="0" w:space="0" w:color="auto"/>
        <w:right w:val="none" w:sz="0" w:space="0" w:color="auto"/>
      </w:divBdr>
    </w:div>
    <w:div w:id="18463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A3FB65C5C604C9523EFD37C62349B" ma:contentTypeVersion="18" ma:contentTypeDescription="Create a new document." ma:contentTypeScope="" ma:versionID="0f8ed810f282451a859a492858f95a33">
  <xsd:schema xmlns:xsd="http://www.w3.org/2001/XMLSchema" xmlns:xs="http://www.w3.org/2001/XMLSchema" xmlns:p="http://schemas.microsoft.com/office/2006/metadata/properties" xmlns:ns2="3e5f9efd-06cf-452f-b489-49f2b94e3695" xmlns:ns3="ebb0b84e-c5a2-4235-a44f-f0b038f5ac0f" targetNamespace="http://schemas.microsoft.com/office/2006/metadata/properties" ma:root="true" ma:fieldsID="406f5f1e2b8de69ae4122025ebf336bb" ns2:_="" ns3:_="">
    <xsd:import namespace="3e5f9efd-06cf-452f-b489-49f2b94e3695"/>
    <xsd:import namespace="ebb0b84e-c5a2-4235-a44f-f0b038f5a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Added_to_DropBox"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f9efd-06cf-452f-b489-49f2b94e3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Added_to_DropBox" ma:index="23" nillable="true" ma:displayName="Added_to_DropBox" ma:default="0" ma:format="Dropdown" ma:internalName="Added_to_DropBox">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0b84e-c5a2-4235-a44f-f0b038f5a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e7c79-7baf-44a8-a663-cf366cb860d7}" ma:internalName="TaxCatchAll" ma:showField="CatchAllData" ma:web="ebb0b84e-c5a2-4235-a44f-f0b038f5a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5f9efd-06cf-452f-b489-49f2b94e3695">
      <Terms xmlns="http://schemas.microsoft.com/office/infopath/2007/PartnerControls"/>
    </lcf76f155ced4ddcb4097134ff3c332f>
    <Added_to_DropBox xmlns="3e5f9efd-06cf-452f-b489-49f2b94e3695">false</Added_to_DropBox>
    <TaxCatchAll xmlns="ebb0b84e-c5a2-4235-a44f-f0b038f5ac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8C3F6-F20A-4A8A-A012-A85292EF9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f9efd-06cf-452f-b489-49f2b94e3695"/>
    <ds:schemaRef ds:uri="ebb0b84e-c5a2-4235-a44f-f0b038f5a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A1D28-F186-4457-A4EF-B5704CA0397C}">
  <ds:schemaRefs>
    <ds:schemaRef ds:uri="http://schemas.microsoft.com/office/2006/metadata/properties"/>
    <ds:schemaRef ds:uri="http://schemas.microsoft.com/office/infopath/2007/PartnerControls"/>
    <ds:schemaRef ds:uri="3e5f9efd-06cf-452f-b489-49f2b94e3695"/>
    <ds:schemaRef ds:uri="ebb0b84e-c5a2-4235-a44f-f0b038f5ac0f"/>
  </ds:schemaRefs>
</ds:datastoreItem>
</file>

<file path=customXml/itemProps3.xml><?xml version="1.0" encoding="utf-8"?>
<ds:datastoreItem xmlns:ds="http://schemas.openxmlformats.org/officeDocument/2006/customXml" ds:itemID="{20737FBA-1BFC-420F-9769-FB3B8F607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5530</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Gore</dc:creator>
  <cp:lastModifiedBy>Dorsa Salimi</cp:lastModifiedBy>
  <cp:revision>6</cp:revision>
  <cp:lastPrinted>2010-04-23T21:46:00Z</cp:lastPrinted>
  <dcterms:created xsi:type="dcterms:W3CDTF">2025-12-11T03:01:00Z</dcterms:created>
  <dcterms:modified xsi:type="dcterms:W3CDTF">2025-12-11T04:23:00Z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0x010100AB1A3FB65C5C604C9523EFD37C62349B</vt:lpwstr>
  </property>
  <property fmtid="{D5CDD505-2E9C-101B-9397-08002B2CF9AE}" pid="3" name="MediaServiceImageTags">
    <vt:lpwstr/>
  </property>
</Properties>
</file>