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44461" w14:textId="77777777" w:rsidR="00203D05" w:rsidRPr="00C94AEC" w:rsidRDefault="00203D05" w:rsidP="00203D05">
      <w:pPr>
        <w:spacing w:after="0"/>
        <w:rPr>
          <w:rFonts w:eastAsia="Calibri" w:cs="Calibri"/>
        </w:rPr>
      </w:pPr>
    </w:p>
    <w:p w14:paraId="501A8357" w14:textId="0F637A41" w:rsidR="00203D05" w:rsidRDefault="00203D05" w:rsidP="00203D05">
      <w:pPr>
        <w:spacing w:after="0"/>
        <w:rPr>
          <w:rFonts w:eastAsia="Calibri" w:cs="Calibri"/>
        </w:rPr>
      </w:pPr>
      <w:r>
        <w:rPr>
          <w:rFonts w:eastAsia="Calibri" w:cs="Calibri"/>
        </w:rPr>
        <w:t xml:space="preserve">Supplementary document </w:t>
      </w:r>
      <w:r w:rsidR="000053E8">
        <w:rPr>
          <w:rFonts w:eastAsia="Calibri" w:cs="Calibri"/>
        </w:rPr>
        <w:t>2</w:t>
      </w:r>
    </w:p>
    <w:p w14:paraId="0EA5E3A2" w14:textId="77777777" w:rsidR="00203D05" w:rsidRDefault="00203D05" w:rsidP="00203D05">
      <w:pPr>
        <w:spacing w:after="0"/>
        <w:rPr>
          <w:rFonts w:eastAsia="Calibri" w:cs="Calibri"/>
        </w:rPr>
      </w:pPr>
    </w:p>
    <w:p w14:paraId="3E102BFC" w14:textId="5D876B25" w:rsidR="00203D05" w:rsidRPr="00C94AEC" w:rsidRDefault="00203D05" w:rsidP="00203D05">
      <w:pPr>
        <w:spacing w:after="0"/>
        <w:rPr>
          <w:rFonts w:eastAsia="Calibri" w:cs="Calibri"/>
        </w:rPr>
      </w:pPr>
      <w:r w:rsidRPr="00C94AEC">
        <w:rPr>
          <w:rFonts w:eastAsia="Calibri" w:cs="Calibri"/>
        </w:rPr>
        <w:t xml:space="preserve">Search Strategy </w:t>
      </w:r>
    </w:p>
    <w:p w14:paraId="0D7427DC" w14:textId="77777777" w:rsidR="00203D05" w:rsidRPr="00C94AEC" w:rsidRDefault="00203D05" w:rsidP="00203D05">
      <w:pPr>
        <w:spacing w:after="0"/>
        <w:rPr>
          <w:rFonts w:eastAsia="Calibri" w:cs="Calibri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00203D05" w:rsidRPr="008F472B" w14:paraId="4E3EED6B" w14:textId="77777777" w:rsidTr="009672FA">
        <w:trPr>
          <w:trHeight w:val="300"/>
        </w:trPr>
        <w:tc>
          <w:tcPr>
            <w:tcW w:w="9015" w:type="dxa"/>
          </w:tcPr>
          <w:p w14:paraId="3C29D713" w14:textId="77777777" w:rsidR="00203D05" w:rsidRPr="00C94AEC" w:rsidRDefault="00203D05" w:rsidP="009672FA">
            <w:pPr>
              <w:spacing w:after="160" w:line="257" w:lineRule="auto"/>
              <w:rPr>
                <w:rFonts w:eastAsia="Calibri" w:cs="Calibri"/>
                <w:color w:val="333333"/>
              </w:rPr>
            </w:pPr>
            <w:r w:rsidRPr="00C94AEC">
              <w:rPr>
                <w:rFonts w:eastAsia="Calibri" w:cs="Calibri"/>
                <w:color w:val="333333"/>
              </w:rPr>
              <w:t>AB ( ("cultural* divers*" or "ethnic* divers*" or "racial* divers*" or ((cultural* or linguist*) N5 divers*) or underrepresent* or "international student*" or divers* or ethnic* or cultur* or "international educat*" or (student* N5 disabilit*) or "disabled student*" or "gender equity" or "gender discriminat*" or "gender bias" or “gender divers*” or LGBTIQ+ or LGBTQ or LGBT or lesbian or gay or homosexual or bisexual or transgender or queer or migrant* or refugee or "language other than English" or rural or remote or isolated or country or indigenous or "torres strait islander" or "first nation*" or aborigin* or "mature age" or disadvantage* or "low ses" or "low socio-economic status" or poverty or Maori or Pasifika) ) OR TI ( ("cultural* divers*" or "ethnic* divers*" or "racial* divers*" or ((cultural* or linguist*) N5 divers*) or "international student*" or divers* or underrepresent* or ethnic* or cultur* or "international educat*" or (student* N5 disabilit*) or "disabled student*" or "gender equity" or "gender discriminat*" or "gender bias" or “gender divers*” or LGBTIQ+ or LGBTQ or LGBT or lesbian or gay or homosexual or bisexual or transgender or queer or migrant* or refugee or "language other than English" or rural or remote or isolated or country or indigenous or "torres strait islander" or "first nation*" or aborigin* or "mature age" or disadvantage* or "low ses" or "low socio-economic status" or poverty or Maori or Pasifika) )</w:t>
            </w:r>
          </w:p>
          <w:p w14:paraId="2C2CB790" w14:textId="77777777" w:rsidR="00203D05" w:rsidRPr="00C94AEC" w:rsidRDefault="00203D05" w:rsidP="009672FA">
            <w:pPr>
              <w:spacing w:after="160" w:line="257" w:lineRule="auto"/>
              <w:rPr>
                <w:rFonts w:eastAsia="Calibri" w:cs="Calibri"/>
                <w:color w:val="333333"/>
              </w:rPr>
            </w:pPr>
            <w:r w:rsidRPr="00C94AEC">
              <w:rPr>
                <w:rFonts w:eastAsia="Calibri" w:cs="Calibri"/>
                <w:color w:val="333333"/>
              </w:rPr>
              <w:t>AND</w:t>
            </w:r>
          </w:p>
          <w:p w14:paraId="41F613B3" w14:textId="77777777" w:rsidR="00203D05" w:rsidRDefault="00203D05" w:rsidP="009672FA">
            <w:pPr>
              <w:spacing w:after="160" w:line="257" w:lineRule="auto"/>
              <w:rPr>
                <w:rFonts w:eastAsia="Calibri" w:cs="Calibri"/>
                <w:color w:val="333333"/>
              </w:rPr>
            </w:pPr>
            <w:r w:rsidRPr="00C94AEC">
              <w:rPr>
                <w:rFonts w:eastAsia="Calibri" w:cs="Calibri"/>
                <w:color w:val="333333"/>
              </w:rPr>
              <w:t xml:space="preserve">AB ("occupational therap* profession*" or "occupational therap*") OR TI ("occupational therap* profession*" or "occupational therap*") </w:t>
            </w:r>
          </w:p>
          <w:p w14:paraId="3498692C" w14:textId="77777777" w:rsidR="00BF6D47" w:rsidRDefault="00BF6D47" w:rsidP="009672FA">
            <w:pPr>
              <w:spacing w:after="160" w:line="257" w:lineRule="auto"/>
              <w:rPr>
                <w:rFonts w:eastAsia="Calibri" w:cs="Calibri"/>
                <w:color w:val="333333"/>
              </w:rPr>
            </w:pPr>
            <w:r>
              <w:rPr>
                <w:rFonts w:eastAsia="Calibri" w:cs="Calibri"/>
                <w:color w:val="333333"/>
              </w:rPr>
              <w:t>AND</w:t>
            </w:r>
          </w:p>
          <w:p w14:paraId="4A8AE9FA" w14:textId="5BFE9F68" w:rsidR="00BF6D47" w:rsidRPr="00C94AEC" w:rsidRDefault="00340314" w:rsidP="009672FA">
            <w:pPr>
              <w:spacing w:after="160" w:line="257" w:lineRule="auto"/>
              <w:rPr>
                <w:rFonts w:eastAsia="Calibri" w:cs="Calibri"/>
                <w:color w:val="333333"/>
              </w:rPr>
            </w:pPr>
            <w:r>
              <w:rPr>
                <w:rFonts w:eastAsia="Calibri" w:cs="Calibri"/>
                <w:color w:val="333333"/>
              </w:rPr>
              <w:t xml:space="preserve">TX </w:t>
            </w:r>
            <w:r w:rsidR="00521714">
              <w:rPr>
                <w:rFonts w:eastAsia="Calibri" w:cs="Calibri"/>
                <w:color w:val="333333"/>
              </w:rPr>
              <w:t>(</w:t>
            </w:r>
            <w:r>
              <w:rPr>
                <w:rFonts w:eastAsia="Calibri" w:cs="Calibri"/>
                <w:color w:val="333333"/>
              </w:rPr>
              <w:t>(workforce or “health workforce” or “workforce diversity” or transition* or “leav* N2 school”</w:t>
            </w:r>
            <w:r w:rsidR="00521714">
              <w:rPr>
                <w:rFonts w:eastAsia="Calibri" w:cs="Calibri"/>
                <w:color w:val="333333"/>
              </w:rPr>
              <w:t xml:space="preserve"> or “career chang*” or recruit* or “new graduate*” or novice) NOT intervention*)</w:t>
            </w:r>
          </w:p>
        </w:tc>
      </w:tr>
    </w:tbl>
    <w:p w14:paraId="08FD2CCD" w14:textId="77777777" w:rsidR="00203D05" w:rsidRDefault="00203D05"/>
    <w:p w14:paraId="4A194EFC" w14:textId="7045D2F8" w:rsidR="00E73558" w:rsidRDefault="00E73558">
      <w:r>
        <w:t xml:space="preserve">Search limits included: English only, and published </w:t>
      </w:r>
      <w:r w:rsidR="008123C5">
        <w:t xml:space="preserve">1 January </w:t>
      </w:r>
      <w:r>
        <w:t>2014</w:t>
      </w:r>
      <w:r w:rsidR="00BF10CE">
        <w:t xml:space="preserve"> to 30 </w:t>
      </w:r>
      <w:r w:rsidR="008123C5">
        <w:t xml:space="preserve">June </w:t>
      </w:r>
      <w:r>
        <w:t>2025</w:t>
      </w:r>
      <w:r w:rsidR="00BF10CE">
        <w:t>.</w:t>
      </w:r>
    </w:p>
    <w:sectPr w:rsidR="00E735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D05"/>
    <w:rsid w:val="000053E8"/>
    <w:rsid w:val="001A6DB8"/>
    <w:rsid w:val="001F01F5"/>
    <w:rsid w:val="00203D05"/>
    <w:rsid w:val="002601E2"/>
    <w:rsid w:val="00340314"/>
    <w:rsid w:val="0046725F"/>
    <w:rsid w:val="00521714"/>
    <w:rsid w:val="00622307"/>
    <w:rsid w:val="008123C5"/>
    <w:rsid w:val="009D1CC8"/>
    <w:rsid w:val="00BF10CE"/>
    <w:rsid w:val="00BF6D47"/>
    <w:rsid w:val="00E7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935DB"/>
  <w15:chartTrackingRefBased/>
  <w15:docId w15:val="{B26FC18C-D0C2-4F29-8FF5-0F3A6843F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D05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3D0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D0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D0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D0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D0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D0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D0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D0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D0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D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D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D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D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D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D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D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D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D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D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D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D0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D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D0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03D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D05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203D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D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D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D05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203D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03D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03D05"/>
    <w:rPr>
      <w:sz w:val="20"/>
      <w:szCs w:val="20"/>
    </w:rPr>
  </w:style>
  <w:style w:type="table" w:styleId="TableGrid">
    <w:name w:val="Table Grid"/>
    <w:basedOn w:val="TableNormal"/>
    <w:uiPriority w:val="59"/>
    <w:rsid w:val="00203D05"/>
    <w:pPr>
      <w:spacing w:after="0" w:line="240" w:lineRule="auto"/>
    </w:pPr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1664</Characters>
  <Application>Microsoft Office Word</Application>
  <DocSecurity>0</DocSecurity>
  <Lines>57</Lines>
  <Paragraphs>20</Paragraphs>
  <ScaleCrop>false</ScaleCrop>
  <Company>Deakin University</Company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Wanklyn</dc:creator>
  <cp:keywords/>
  <dc:description/>
  <cp:lastModifiedBy>Tamara Wanklyn</cp:lastModifiedBy>
  <cp:revision>12</cp:revision>
  <dcterms:created xsi:type="dcterms:W3CDTF">2025-12-01T00:38:00Z</dcterms:created>
  <dcterms:modified xsi:type="dcterms:W3CDTF">2025-12-09T23:54:00Z</dcterms:modified>
</cp:coreProperties>
</file>