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4A02D" w14:textId="77777777" w:rsidR="00BE6FFC" w:rsidRDefault="00BE6FFC" w:rsidP="00BE6FFC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: Baseline demographics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655"/>
        <w:gridCol w:w="1669"/>
        <w:gridCol w:w="1772"/>
        <w:gridCol w:w="2107"/>
      </w:tblGrid>
      <w:tr w:rsidR="00BE6FFC" w:rsidRPr="006E78B9" w14:paraId="550E86A9" w14:textId="77777777" w:rsidTr="00DA4C88">
        <w:trPr>
          <w:trHeight w:val="505"/>
        </w:trPr>
        <w:tc>
          <w:tcPr>
            <w:tcW w:w="2655" w:type="dxa"/>
            <w:tcBorders>
              <w:bottom w:val="single" w:sz="4" w:space="0" w:color="auto"/>
            </w:tcBorders>
          </w:tcPr>
          <w:p w14:paraId="4921D9AE" w14:textId="77777777" w:rsidR="00BE6FFC" w:rsidRPr="006E78B9" w:rsidRDefault="00BE6FFC" w:rsidP="00DA4C88">
            <w:pPr>
              <w:jc w:val="both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14:paraId="32A8CCC4" w14:textId="77777777" w:rsidR="00BE6FFC" w:rsidRPr="006E78B9" w:rsidRDefault="00BE6FFC" w:rsidP="00DA4C8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 xml:space="preserve">Control group </w:t>
            </w:r>
          </w:p>
          <w:p w14:paraId="10C44BE7" w14:textId="77777777" w:rsidR="00BE6FFC" w:rsidRPr="006E78B9" w:rsidRDefault="00BE6FFC" w:rsidP="00DA4C8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(n = 595)</w:t>
            </w: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55A0A872" w14:textId="77777777" w:rsidR="00BE6FFC" w:rsidRPr="006E78B9" w:rsidRDefault="00BE6FFC" w:rsidP="00DA4C8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Intervention group (n = 516)</w:t>
            </w:r>
          </w:p>
        </w:tc>
        <w:tc>
          <w:tcPr>
            <w:tcW w:w="2107" w:type="dxa"/>
            <w:tcBorders>
              <w:bottom w:val="single" w:sz="4" w:space="0" w:color="auto"/>
            </w:tcBorders>
          </w:tcPr>
          <w:p w14:paraId="0F6AFADA" w14:textId="77777777" w:rsidR="00BE6FFC" w:rsidRPr="006E78B9" w:rsidRDefault="00BE6FFC" w:rsidP="00DA4C8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 xml:space="preserve">Difference </w:t>
            </w:r>
          </w:p>
          <w:p w14:paraId="16264415" w14:textId="77777777" w:rsidR="00BE6FFC" w:rsidRPr="006E78B9" w:rsidRDefault="00BE6FFC" w:rsidP="00DA4C88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(p-value)</w:t>
            </w:r>
          </w:p>
        </w:tc>
      </w:tr>
      <w:tr w:rsidR="00BE6FFC" w:rsidRPr="006E78B9" w14:paraId="3C73F10C" w14:textId="77777777" w:rsidTr="00DA4C88">
        <w:trPr>
          <w:trHeight w:val="414"/>
        </w:trPr>
        <w:tc>
          <w:tcPr>
            <w:tcW w:w="2655" w:type="dxa"/>
          </w:tcPr>
          <w:p w14:paraId="2950E19B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669" w:type="dxa"/>
          </w:tcPr>
          <w:p w14:paraId="1EEBB37A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 xml:space="preserve">84.36 (7.76)    </w:t>
            </w:r>
          </w:p>
        </w:tc>
        <w:tc>
          <w:tcPr>
            <w:tcW w:w="1772" w:type="dxa"/>
          </w:tcPr>
          <w:p w14:paraId="535123B0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 xml:space="preserve">84.77 (7.74)        </w:t>
            </w:r>
          </w:p>
        </w:tc>
        <w:tc>
          <w:tcPr>
            <w:tcW w:w="2107" w:type="dxa"/>
          </w:tcPr>
          <w:p w14:paraId="6AD30501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0.411 (.378)</w:t>
            </w:r>
          </w:p>
        </w:tc>
      </w:tr>
      <w:tr w:rsidR="00BE6FFC" w:rsidRPr="006E78B9" w14:paraId="1B51C745" w14:textId="77777777" w:rsidTr="00DA4C88">
        <w:trPr>
          <w:trHeight w:val="80"/>
        </w:trPr>
        <w:tc>
          <w:tcPr>
            <w:tcW w:w="2655" w:type="dxa"/>
          </w:tcPr>
          <w:p w14:paraId="46F33299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669" w:type="dxa"/>
          </w:tcPr>
          <w:p w14:paraId="7AE8FE3B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.642 (.480)</w:t>
            </w:r>
          </w:p>
          <w:p w14:paraId="576E17CA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2" w:type="dxa"/>
          </w:tcPr>
          <w:p w14:paraId="3593920D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.651 (.477)</w:t>
            </w:r>
          </w:p>
          <w:p w14:paraId="7956C540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7" w:type="dxa"/>
          </w:tcPr>
          <w:p w14:paraId="10DA21DD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.009 (.702)</w:t>
            </w:r>
          </w:p>
        </w:tc>
      </w:tr>
      <w:tr w:rsidR="00BE6FFC" w:rsidRPr="006E78B9" w14:paraId="35FB2C10" w14:textId="77777777" w:rsidTr="00DA4C88">
        <w:trPr>
          <w:trHeight w:val="521"/>
        </w:trPr>
        <w:tc>
          <w:tcPr>
            <w:tcW w:w="2655" w:type="dxa"/>
          </w:tcPr>
          <w:p w14:paraId="2B566D72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Borough</w:t>
            </w:r>
          </w:p>
          <w:p w14:paraId="2DB17DEA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St. Hanshaugen</w:t>
            </w:r>
          </w:p>
          <w:p w14:paraId="0D384923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Nordstrand</w:t>
            </w:r>
          </w:p>
          <w:p w14:paraId="435A6FFF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Østensjø</w:t>
            </w:r>
          </w:p>
          <w:p w14:paraId="7F8770E2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9" w:type="dxa"/>
          </w:tcPr>
          <w:p w14:paraId="0A0299D9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20D4C42B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.187 (.390)</w:t>
            </w:r>
          </w:p>
          <w:p w14:paraId="1D76712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.415 (.493)</w:t>
            </w:r>
          </w:p>
          <w:p w14:paraId="63DF9C3D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.398 (.490)</w:t>
            </w:r>
          </w:p>
        </w:tc>
        <w:tc>
          <w:tcPr>
            <w:tcW w:w="1772" w:type="dxa"/>
          </w:tcPr>
          <w:p w14:paraId="1479BD69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1D64122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.205 (.404)</w:t>
            </w:r>
          </w:p>
          <w:p w14:paraId="231A288F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.376 (.485)</w:t>
            </w:r>
          </w:p>
          <w:p w14:paraId="3D92B21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.419 (.494)</w:t>
            </w:r>
          </w:p>
        </w:tc>
        <w:tc>
          <w:tcPr>
            <w:tcW w:w="2107" w:type="dxa"/>
          </w:tcPr>
          <w:p w14:paraId="3FC7FD4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764C07C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.019 (.429)</w:t>
            </w:r>
          </w:p>
          <w:p w14:paraId="5DD30A40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.039 (.183)</w:t>
            </w:r>
          </w:p>
          <w:p w14:paraId="043D127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.020 (.493)</w:t>
            </w:r>
          </w:p>
        </w:tc>
      </w:tr>
      <w:tr w:rsidR="00BE6FFC" w:rsidRPr="006E78B9" w14:paraId="66937B85" w14:textId="77777777" w:rsidTr="00DA4C88">
        <w:trPr>
          <w:trHeight w:val="1263"/>
        </w:trPr>
        <w:tc>
          <w:tcPr>
            <w:tcW w:w="2655" w:type="dxa"/>
          </w:tcPr>
          <w:p w14:paraId="7FD635CE" w14:textId="77777777" w:rsidR="00BE6FFC" w:rsidRPr="00D573CE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Educational level</w:t>
            </w:r>
          </w:p>
          <w:p w14:paraId="57DB116D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Low</w:t>
            </w:r>
          </w:p>
          <w:p w14:paraId="0A386A87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Medium</w:t>
            </w:r>
          </w:p>
          <w:p w14:paraId="315B6E0C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High</w:t>
            </w:r>
          </w:p>
          <w:p w14:paraId="1B999442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No or unreported</w:t>
            </w:r>
          </w:p>
          <w:p w14:paraId="6DD96FE8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669" w:type="dxa"/>
          </w:tcPr>
          <w:p w14:paraId="49A6FF82" w14:textId="77777777" w:rsidR="00BE6FFC" w:rsidRPr="00D573CE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26A4EB2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.242 (.429)</w:t>
            </w:r>
          </w:p>
          <w:p w14:paraId="1FDF0C18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.496 (.500)</w:t>
            </w:r>
          </w:p>
          <w:p w14:paraId="4ADFBA0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.242 (.429)</w:t>
            </w:r>
          </w:p>
          <w:p w14:paraId="03F0790F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.020 (.141)</w:t>
            </w:r>
          </w:p>
        </w:tc>
        <w:tc>
          <w:tcPr>
            <w:tcW w:w="1772" w:type="dxa"/>
          </w:tcPr>
          <w:p w14:paraId="3B60F81C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121B24D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.246 (.429)</w:t>
            </w:r>
          </w:p>
          <w:p w14:paraId="3660F75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.494 (.500)</w:t>
            </w:r>
          </w:p>
          <w:p w14:paraId="40FD970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.240 (.428)</w:t>
            </w:r>
          </w:p>
          <w:p w14:paraId="5B97B9E3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.019 (.139)</w:t>
            </w:r>
          </w:p>
        </w:tc>
        <w:tc>
          <w:tcPr>
            <w:tcW w:w="2107" w:type="dxa"/>
          </w:tcPr>
          <w:p w14:paraId="66C32B34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685D5FC0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.004 (.874)</w:t>
            </w:r>
          </w:p>
          <w:p w14:paraId="612F3E3C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.002 (.957)</w:t>
            </w:r>
          </w:p>
          <w:p w14:paraId="6C737CC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.002 (.947)</w:t>
            </w:r>
          </w:p>
          <w:p w14:paraId="2587D21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.001 (.925)</w:t>
            </w:r>
          </w:p>
        </w:tc>
      </w:tr>
      <w:tr w:rsidR="00BE6FFC" w:rsidRPr="006E78B9" w14:paraId="5011AE9A" w14:textId="77777777" w:rsidTr="00DA4C88">
        <w:trPr>
          <w:trHeight w:val="429"/>
        </w:trPr>
        <w:tc>
          <w:tcPr>
            <w:tcW w:w="2655" w:type="dxa"/>
          </w:tcPr>
          <w:p w14:paraId="42F67BE0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Income decile (EU standard)</w:t>
            </w:r>
          </w:p>
        </w:tc>
        <w:tc>
          <w:tcPr>
            <w:tcW w:w="1669" w:type="dxa"/>
          </w:tcPr>
          <w:p w14:paraId="04FB230F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2.56 (2.15)</w:t>
            </w:r>
          </w:p>
        </w:tc>
        <w:tc>
          <w:tcPr>
            <w:tcW w:w="1772" w:type="dxa"/>
          </w:tcPr>
          <w:p w14:paraId="317CB26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 xml:space="preserve">2.68 (2.10) </w:t>
            </w:r>
          </w:p>
        </w:tc>
        <w:tc>
          <w:tcPr>
            <w:tcW w:w="2107" w:type="dxa"/>
          </w:tcPr>
          <w:p w14:paraId="17D48C29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.115 (.367)</w:t>
            </w:r>
          </w:p>
        </w:tc>
      </w:tr>
      <w:tr w:rsidR="00BE6FFC" w:rsidRPr="006E78B9" w14:paraId="6F059528" w14:textId="77777777" w:rsidTr="00DA4C88">
        <w:trPr>
          <w:trHeight w:val="420"/>
        </w:trPr>
        <w:tc>
          <w:tcPr>
            <w:tcW w:w="2655" w:type="dxa"/>
          </w:tcPr>
          <w:p w14:paraId="51641C24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Wealth decile (EU standard)</w:t>
            </w:r>
          </w:p>
        </w:tc>
        <w:tc>
          <w:tcPr>
            <w:tcW w:w="1669" w:type="dxa"/>
          </w:tcPr>
          <w:p w14:paraId="089874E3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6.15 (2.77)</w:t>
            </w:r>
          </w:p>
        </w:tc>
        <w:tc>
          <w:tcPr>
            <w:tcW w:w="1772" w:type="dxa"/>
          </w:tcPr>
          <w:p w14:paraId="5BC8D9D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6.50 (2.62)</w:t>
            </w:r>
          </w:p>
        </w:tc>
        <w:tc>
          <w:tcPr>
            <w:tcW w:w="2107" w:type="dxa"/>
          </w:tcPr>
          <w:p w14:paraId="435A01D8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.349 (.033)**</w:t>
            </w:r>
          </w:p>
        </w:tc>
      </w:tr>
      <w:tr w:rsidR="00BE6FFC" w:rsidRPr="006E78B9" w14:paraId="58482DC2" w14:textId="77777777" w:rsidTr="00DA4C88">
        <w:trPr>
          <w:trHeight w:val="151"/>
        </w:trPr>
        <w:tc>
          <w:tcPr>
            <w:tcW w:w="2655" w:type="dxa"/>
          </w:tcPr>
          <w:p w14:paraId="443809A1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Living alone</w:t>
            </w:r>
          </w:p>
          <w:p w14:paraId="34D6471F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  <w:highlight w:val="yellow"/>
              </w:rPr>
            </w:pPr>
          </w:p>
          <w:p w14:paraId="1B733DBD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Immigrant</w:t>
            </w:r>
          </w:p>
          <w:p w14:paraId="2F144E7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1669" w:type="dxa"/>
          </w:tcPr>
          <w:p w14:paraId="3912AD54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.699 (.459)</w:t>
            </w:r>
          </w:p>
          <w:p w14:paraId="1C904CA7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</w:p>
          <w:p w14:paraId="66D9740A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.081 (.273)</w:t>
            </w:r>
          </w:p>
        </w:tc>
        <w:tc>
          <w:tcPr>
            <w:tcW w:w="1772" w:type="dxa"/>
          </w:tcPr>
          <w:p w14:paraId="3F458783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.713 (.453)</w:t>
            </w:r>
          </w:p>
          <w:p w14:paraId="696C8B4C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</w:p>
          <w:p w14:paraId="0428D33B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.085 (.280)</w:t>
            </w:r>
          </w:p>
        </w:tc>
        <w:tc>
          <w:tcPr>
            <w:tcW w:w="2107" w:type="dxa"/>
          </w:tcPr>
          <w:p w14:paraId="2D3C3223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.027 (.609)</w:t>
            </w:r>
          </w:p>
          <w:p w14:paraId="795C28ED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</w:p>
          <w:p w14:paraId="5F9AFF7C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.005 (.780)</w:t>
            </w:r>
          </w:p>
        </w:tc>
      </w:tr>
      <w:tr w:rsidR="00BE6FFC" w:rsidRPr="006E78B9" w14:paraId="0996D070" w14:textId="77777777" w:rsidTr="00DA4C88">
        <w:trPr>
          <w:trHeight w:val="151"/>
        </w:trPr>
        <w:tc>
          <w:tcPr>
            <w:tcW w:w="2655" w:type="dxa"/>
          </w:tcPr>
          <w:p w14:paraId="6410530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Number of children</w:t>
            </w:r>
          </w:p>
          <w:p w14:paraId="614E0E6E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0</w:t>
            </w:r>
          </w:p>
          <w:p w14:paraId="0A8C7877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1</w:t>
            </w:r>
          </w:p>
          <w:p w14:paraId="49F6334A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2</w:t>
            </w:r>
          </w:p>
          <w:p w14:paraId="051A715B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3</w:t>
            </w:r>
          </w:p>
          <w:p w14:paraId="627B70DF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4+</w:t>
            </w:r>
          </w:p>
          <w:p w14:paraId="34A5F96C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No information</w:t>
            </w:r>
          </w:p>
          <w:p w14:paraId="5E5E78FA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9" w:type="dxa"/>
          </w:tcPr>
          <w:p w14:paraId="6953F95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5592703A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.089 (.285)</w:t>
            </w:r>
          </w:p>
          <w:p w14:paraId="6DE83C2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.165 (.371)</w:t>
            </w:r>
          </w:p>
          <w:p w14:paraId="0159AC1F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.434 (.496)</w:t>
            </w:r>
          </w:p>
          <w:p w14:paraId="682CDB08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.173 (.379)</w:t>
            </w:r>
          </w:p>
          <w:p w14:paraId="1BDB9D79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.071 (.256)</w:t>
            </w:r>
          </w:p>
          <w:p w14:paraId="5334E88C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.069 (.254)</w:t>
            </w:r>
          </w:p>
        </w:tc>
        <w:tc>
          <w:tcPr>
            <w:tcW w:w="1772" w:type="dxa"/>
          </w:tcPr>
          <w:p w14:paraId="2FCA288A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7981FC43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.085 (.280)</w:t>
            </w:r>
          </w:p>
          <w:p w14:paraId="0AB7972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.165 (.371)</w:t>
            </w:r>
          </w:p>
          <w:p w14:paraId="402E233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.399 (.490)</w:t>
            </w:r>
          </w:p>
          <w:p w14:paraId="45098E02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.203 (.403)</w:t>
            </w:r>
          </w:p>
          <w:p w14:paraId="1A99AFD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.062 (.241)</w:t>
            </w:r>
          </w:p>
          <w:p w14:paraId="14FB2E56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.085 (.280)</w:t>
            </w:r>
          </w:p>
        </w:tc>
        <w:tc>
          <w:tcPr>
            <w:tcW w:w="2107" w:type="dxa"/>
          </w:tcPr>
          <w:p w14:paraId="032D5650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7D54EFF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.004 (.823)</w:t>
            </w:r>
          </w:p>
          <w:p w14:paraId="3E86935A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.000 (.999)</w:t>
            </w:r>
          </w:p>
          <w:p w14:paraId="4BCFAC2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.034 (.246)</w:t>
            </w:r>
          </w:p>
          <w:p w14:paraId="790C2071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.030 (.195)</w:t>
            </w:r>
          </w:p>
          <w:p w14:paraId="61458BC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.009 (.568)</w:t>
            </w:r>
          </w:p>
          <w:p w14:paraId="4411484F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.016 (.307)</w:t>
            </w:r>
          </w:p>
          <w:p w14:paraId="660FDCCF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BE6FFC" w:rsidRPr="006E78B9" w14:paraId="7D73705A" w14:textId="77777777" w:rsidTr="00DA4C88">
        <w:trPr>
          <w:trHeight w:val="151"/>
        </w:trPr>
        <w:tc>
          <w:tcPr>
            <w:tcW w:w="2655" w:type="dxa"/>
          </w:tcPr>
          <w:p w14:paraId="79C706FD" w14:textId="77777777" w:rsidR="00BE6FFC" w:rsidRPr="00D573CE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Marital status</w:t>
            </w:r>
          </w:p>
          <w:p w14:paraId="636421DA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Married</w:t>
            </w:r>
          </w:p>
          <w:p w14:paraId="13739179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Never married</w:t>
            </w:r>
          </w:p>
          <w:p w14:paraId="53A08A4D" w14:textId="77777777" w:rsidR="00BE6FFC" w:rsidRPr="00D573CE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Widow/widower</w:t>
            </w:r>
          </w:p>
          <w:p w14:paraId="50E6806B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Divorced/separated</w:t>
            </w:r>
          </w:p>
          <w:p w14:paraId="35D9578C" w14:textId="77777777" w:rsidR="00BE6FFC" w:rsidRPr="006E78B9" w:rsidRDefault="00BE6FFC" w:rsidP="00DA4C88">
            <w:pPr>
              <w:ind w:left="113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9" w:type="dxa"/>
          </w:tcPr>
          <w:p w14:paraId="6E00650E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2031CA11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.247 (.432)</w:t>
            </w:r>
          </w:p>
          <w:p w14:paraId="3121AAF2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.099 (.299)</w:t>
            </w:r>
          </w:p>
          <w:p w14:paraId="73A7C54D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.440 (.497)</w:t>
            </w:r>
          </w:p>
          <w:p w14:paraId="06490E71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.213 (.410)</w:t>
            </w:r>
          </w:p>
          <w:p w14:paraId="3BBBB51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72" w:type="dxa"/>
          </w:tcPr>
          <w:p w14:paraId="2B1EAAAA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528612E6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.198 (.399)</w:t>
            </w:r>
          </w:p>
          <w:p w14:paraId="7C8FE4E8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.114 (.319)</w:t>
            </w:r>
          </w:p>
          <w:p w14:paraId="374D92F1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.452 (.498)</w:t>
            </w:r>
          </w:p>
          <w:p w14:paraId="360AE85D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.236 (.425)</w:t>
            </w:r>
          </w:p>
          <w:p w14:paraId="5B811632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7" w:type="dxa"/>
          </w:tcPr>
          <w:p w14:paraId="023D50E9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  <w:p w14:paraId="0555BED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.049 (.049)**</w:t>
            </w:r>
          </w:p>
          <w:p w14:paraId="4586B019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.015 (.413)</w:t>
            </w:r>
          </w:p>
          <w:p w14:paraId="5B1E7AD3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.011 (.708)</w:t>
            </w:r>
          </w:p>
          <w:p w14:paraId="3B5AD3B5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.023 (.359)</w:t>
            </w:r>
          </w:p>
          <w:p w14:paraId="2678A58A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BE6FFC" w:rsidRPr="006E78B9" w14:paraId="3DB4117D" w14:textId="77777777" w:rsidTr="00DA4C88">
        <w:trPr>
          <w:trHeight w:val="252"/>
        </w:trPr>
        <w:tc>
          <w:tcPr>
            <w:tcW w:w="2655" w:type="dxa"/>
            <w:tcBorders>
              <w:bottom w:val="single" w:sz="4" w:space="0" w:color="auto"/>
            </w:tcBorders>
          </w:tcPr>
          <w:p w14:paraId="50AA2900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ADL-score</w:t>
            </w:r>
          </w:p>
        </w:tc>
        <w:tc>
          <w:tcPr>
            <w:tcW w:w="1669" w:type="dxa"/>
            <w:tcBorders>
              <w:bottom w:val="single" w:sz="4" w:space="0" w:color="auto"/>
            </w:tcBorders>
          </w:tcPr>
          <w:p w14:paraId="2AF3CC07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2.612 (.747)</w:t>
            </w: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65E6F904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2.649 (.772)</w:t>
            </w:r>
          </w:p>
        </w:tc>
        <w:tc>
          <w:tcPr>
            <w:tcW w:w="2107" w:type="dxa"/>
            <w:tcBorders>
              <w:bottom w:val="single" w:sz="4" w:space="0" w:color="auto"/>
            </w:tcBorders>
          </w:tcPr>
          <w:p w14:paraId="68EBEB70" w14:textId="77777777" w:rsidR="00BE6FFC" w:rsidRPr="006E78B9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6E78B9">
              <w:rPr>
                <w:color w:val="000000" w:themeColor="text1"/>
                <w:sz w:val="18"/>
                <w:szCs w:val="18"/>
              </w:rPr>
              <w:t>.037 (.418)</w:t>
            </w:r>
          </w:p>
        </w:tc>
      </w:tr>
      <w:tr w:rsidR="00BE6FFC" w:rsidRPr="00D573CE" w14:paraId="34998595" w14:textId="77777777" w:rsidTr="00DA4C88">
        <w:trPr>
          <w:trHeight w:val="252"/>
        </w:trPr>
        <w:tc>
          <w:tcPr>
            <w:tcW w:w="8203" w:type="dxa"/>
            <w:gridSpan w:val="4"/>
            <w:tcBorders>
              <w:top w:val="single" w:sz="4" w:space="0" w:color="auto"/>
              <w:bottom w:val="nil"/>
            </w:tcBorders>
          </w:tcPr>
          <w:p w14:paraId="400FAE2B" w14:textId="77777777" w:rsidR="00BE6FFC" w:rsidRPr="00D573CE" w:rsidRDefault="00BE6FFC" w:rsidP="00DA4C88">
            <w:pPr>
              <w:rPr>
                <w:color w:val="000000" w:themeColor="text1"/>
                <w:sz w:val="18"/>
                <w:szCs w:val="18"/>
              </w:rPr>
            </w:pPr>
            <w:r w:rsidRPr="00D573CE">
              <w:rPr>
                <w:color w:val="000000" w:themeColor="text1"/>
                <w:sz w:val="18"/>
                <w:szCs w:val="18"/>
              </w:rPr>
              <w:t>Notes: Figures for control and intervention groups are mean (SD) | *p&lt;0.1; **p&lt;0.05; ***p&lt;0.001</w:t>
            </w:r>
          </w:p>
        </w:tc>
      </w:tr>
    </w:tbl>
    <w:p w14:paraId="4C0AF2F2" w14:textId="77777777" w:rsidR="00BE6FFC" w:rsidRDefault="00BE6FFC" w:rsidP="00BE6FFC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: Descriptive statistics for primary and secondary outcomes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2"/>
        <w:gridCol w:w="1225"/>
        <w:gridCol w:w="941"/>
        <w:gridCol w:w="1290"/>
        <w:gridCol w:w="941"/>
        <w:gridCol w:w="1208"/>
        <w:gridCol w:w="941"/>
        <w:gridCol w:w="938"/>
      </w:tblGrid>
      <w:tr w:rsidR="00BE6FFC" w:rsidRPr="006E78B9" w14:paraId="4D84419D" w14:textId="77777777" w:rsidTr="00DA4C88"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170727" w14:textId="77777777" w:rsidR="00BE6FFC" w:rsidRPr="006E78B9" w:rsidRDefault="00BE6FFC" w:rsidP="00DA4C88">
            <w:pPr>
              <w:rPr>
                <w:sz w:val="20"/>
                <w:szCs w:val="20"/>
              </w:rPr>
            </w:pPr>
          </w:p>
        </w:tc>
        <w:tc>
          <w:tcPr>
            <w:tcW w:w="21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7A49D2" w14:textId="77777777" w:rsidR="00BE6FFC" w:rsidRPr="006A4E9F" w:rsidRDefault="00BE6FFC" w:rsidP="00DA4C88">
            <w:pPr>
              <w:jc w:val="center"/>
              <w:rPr>
                <w:sz w:val="18"/>
                <w:szCs w:val="18"/>
              </w:rPr>
            </w:pPr>
            <w:r w:rsidRPr="006A4E9F">
              <w:rPr>
                <w:sz w:val="18"/>
                <w:szCs w:val="18"/>
              </w:rPr>
              <w:t xml:space="preserve">Control group </w:t>
            </w:r>
          </w:p>
          <w:p w14:paraId="776ED148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6A4E9F">
              <w:rPr>
                <w:sz w:val="18"/>
                <w:szCs w:val="18"/>
              </w:rPr>
              <w:t>(n = 586)</w:t>
            </w:r>
          </w:p>
        </w:tc>
        <w:tc>
          <w:tcPr>
            <w:tcW w:w="22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5FA8BF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Intervention group ( n= 511)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D98F4F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 xml:space="preserve">Total </w:t>
            </w:r>
          </w:p>
          <w:p w14:paraId="1E5BC782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(n = 1,097)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0178CE" w14:textId="77777777" w:rsidR="00BE6FFC" w:rsidRPr="006E78B9" w:rsidRDefault="00BE6FFC" w:rsidP="00DA4C88">
            <w:pPr>
              <w:jc w:val="center"/>
              <w:rPr>
                <w:sz w:val="20"/>
                <w:szCs w:val="20"/>
              </w:rPr>
            </w:pPr>
          </w:p>
        </w:tc>
      </w:tr>
      <w:tr w:rsidR="00BE6FFC" w:rsidRPr="006E78B9" w14:paraId="5F1179AE" w14:textId="77777777" w:rsidTr="00DA4C88">
        <w:tc>
          <w:tcPr>
            <w:tcW w:w="90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60883" w14:textId="77777777" w:rsidR="00BE6FFC" w:rsidRPr="00440700" w:rsidRDefault="00BE6FFC" w:rsidP="00DA4C88">
            <w:pPr>
              <w:jc w:val="center"/>
              <w:rPr>
                <w:b/>
                <w:bCs/>
                <w:sz w:val="18"/>
                <w:szCs w:val="18"/>
              </w:rPr>
            </w:pPr>
            <w:r w:rsidRPr="00440700">
              <w:rPr>
                <w:b/>
                <w:bCs/>
                <w:sz w:val="18"/>
                <w:szCs w:val="18"/>
              </w:rPr>
              <w:t>Primary outcome descriptives</w:t>
            </w:r>
          </w:p>
        </w:tc>
      </w:tr>
      <w:tr w:rsidR="00BE6FFC" w:rsidRPr="006E78B9" w14:paraId="30880BDD" w14:textId="77777777" w:rsidTr="00DA4C88">
        <w:tc>
          <w:tcPr>
            <w:tcW w:w="1532" w:type="dxa"/>
            <w:tcBorders>
              <w:left w:val="single" w:sz="4" w:space="0" w:color="auto"/>
              <w:bottom w:val="single" w:sz="4" w:space="0" w:color="auto"/>
            </w:tcBorders>
          </w:tcPr>
          <w:p w14:paraId="3C75FE39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5A6ADC5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Mean (st.dev.)</w:t>
            </w:r>
          </w:p>
        </w:tc>
        <w:tc>
          <w:tcPr>
            <w:tcW w:w="223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66528F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Mean (st.dev.)</w:t>
            </w:r>
          </w:p>
        </w:tc>
        <w:tc>
          <w:tcPr>
            <w:tcW w:w="214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1E19A18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Mean (st.dev.)</w:t>
            </w:r>
          </w:p>
        </w:tc>
        <w:tc>
          <w:tcPr>
            <w:tcW w:w="93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E1690E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Min-max</w:t>
            </w:r>
          </w:p>
        </w:tc>
      </w:tr>
      <w:tr w:rsidR="00BE6FFC" w:rsidRPr="006E78B9" w14:paraId="5EA21586" w14:textId="77777777" w:rsidTr="00DA4C88">
        <w:tc>
          <w:tcPr>
            <w:tcW w:w="1532" w:type="dxa"/>
            <w:tcBorders>
              <w:left w:val="single" w:sz="4" w:space="0" w:color="auto"/>
              <w:bottom w:val="nil"/>
            </w:tcBorders>
          </w:tcPr>
          <w:p w14:paraId="6E3BE597" w14:textId="77777777" w:rsidR="00BE6FFC" w:rsidRPr="00440700" w:rsidRDefault="00BE6FFC" w:rsidP="00DA4C88">
            <w:pPr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Moved to care facility</w:t>
            </w:r>
          </w:p>
        </w:tc>
        <w:tc>
          <w:tcPr>
            <w:tcW w:w="2166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0AE3B690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.311 (.463)</w:t>
            </w:r>
          </w:p>
        </w:tc>
        <w:tc>
          <w:tcPr>
            <w:tcW w:w="2231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5CDF6A95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.341 (.474)</w:t>
            </w:r>
          </w:p>
        </w:tc>
        <w:tc>
          <w:tcPr>
            <w:tcW w:w="2149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0208BFC8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.325 (.468)</w:t>
            </w:r>
          </w:p>
        </w:tc>
        <w:tc>
          <w:tcPr>
            <w:tcW w:w="938" w:type="dxa"/>
            <w:tcBorders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4B2137B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0-1</w:t>
            </w:r>
          </w:p>
        </w:tc>
      </w:tr>
      <w:tr w:rsidR="00BE6FFC" w:rsidRPr="006E78B9" w14:paraId="26665304" w14:textId="77777777" w:rsidTr="00DA4C88"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</w:tcPr>
          <w:p w14:paraId="0B209D3C" w14:textId="77777777" w:rsidR="00BE6FFC" w:rsidRPr="00440700" w:rsidRDefault="00BE6FFC" w:rsidP="00DA4C88">
            <w:pPr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Died at home</w:t>
            </w:r>
          </w:p>
        </w:tc>
        <w:tc>
          <w:tcPr>
            <w:tcW w:w="216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D3CBB51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.222 (.416)</w:t>
            </w:r>
          </w:p>
        </w:tc>
        <w:tc>
          <w:tcPr>
            <w:tcW w:w="223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DEB1F4B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.211 (.409)</w:t>
            </w:r>
          </w:p>
        </w:tc>
        <w:tc>
          <w:tcPr>
            <w:tcW w:w="2149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01C464D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.217 (.412)</w:t>
            </w:r>
          </w:p>
        </w:tc>
        <w:tc>
          <w:tcPr>
            <w:tcW w:w="938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7C1F1CF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0-1</w:t>
            </w:r>
          </w:p>
        </w:tc>
      </w:tr>
      <w:tr w:rsidR="00BE6FFC" w:rsidRPr="006E78B9" w14:paraId="27BB01A3" w14:textId="77777777" w:rsidTr="00DA4C88"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</w:tcPr>
          <w:p w14:paraId="3E8B7880" w14:textId="77777777" w:rsidR="00BE6FFC" w:rsidRPr="00440700" w:rsidRDefault="00BE6FFC" w:rsidP="00DA4C88">
            <w:pPr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Stayed at home</w:t>
            </w:r>
          </w:p>
        </w:tc>
        <w:tc>
          <w:tcPr>
            <w:tcW w:w="216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079A9B3F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.468 (.499)</w:t>
            </w:r>
          </w:p>
        </w:tc>
        <w:tc>
          <w:tcPr>
            <w:tcW w:w="223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1428412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.448 (.498)</w:t>
            </w:r>
          </w:p>
        </w:tc>
        <w:tc>
          <w:tcPr>
            <w:tcW w:w="2149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FD18B9D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.459 (.499)</w:t>
            </w:r>
          </w:p>
        </w:tc>
        <w:tc>
          <w:tcPr>
            <w:tcW w:w="938" w:type="dxa"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4E60783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0-1</w:t>
            </w:r>
          </w:p>
        </w:tc>
      </w:tr>
      <w:tr w:rsidR="00BE6FFC" w:rsidRPr="006E78B9" w14:paraId="3C45FF41" w14:textId="77777777" w:rsidTr="00DA4C88">
        <w:tc>
          <w:tcPr>
            <w:tcW w:w="1532" w:type="dxa"/>
            <w:tcBorders>
              <w:top w:val="nil"/>
              <w:left w:val="single" w:sz="4" w:space="0" w:color="auto"/>
              <w:bottom w:val="nil"/>
            </w:tcBorders>
          </w:tcPr>
          <w:p w14:paraId="4C3A83E9" w14:textId="77777777" w:rsidR="00BE6FFC" w:rsidRPr="00440700" w:rsidRDefault="00BE6FFC" w:rsidP="00DA4C88">
            <w:pPr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 xml:space="preserve">Days until moving </w:t>
            </w:r>
          </w:p>
        </w:tc>
        <w:tc>
          <w:tcPr>
            <w:tcW w:w="2166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BE3563C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609.54 (304.42)</w:t>
            </w:r>
          </w:p>
        </w:tc>
        <w:tc>
          <w:tcPr>
            <w:tcW w:w="223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B703EC5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575.28 (324.94)</w:t>
            </w:r>
          </w:p>
        </w:tc>
        <w:tc>
          <w:tcPr>
            <w:tcW w:w="2149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C24F8E2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593.58 (314.47)</w:t>
            </w:r>
          </w:p>
        </w:tc>
        <w:tc>
          <w:tcPr>
            <w:tcW w:w="93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6CF6D4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2-870</w:t>
            </w:r>
          </w:p>
        </w:tc>
      </w:tr>
      <w:tr w:rsidR="00BE6FFC" w:rsidRPr="006E78B9" w14:paraId="3079AE94" w14:textId="77777777" w:rsidTr="00DA4C88">
        <w:tc>
          <w:tcPr>
            <w:tcW w:w="153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5E2B17" w14:textId="77777777" w:rsidR="00BE6FFC" w:rsidRPr="00440700" w:rsidRDefault="00BE6FFC" w:rsidP="00DA4C88">
            <w:pPr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lastRenderedPageBreak/>
              <w:t>Total time at risk</w:t>
            </w:r>
          </w:p>
        </w:tc>
        <w:tc>
          <w:tcPr>
            <w:tcW w:w="2166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BA80054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357,188</w:t>
            </w:r>
          </w:p>
        </w:tc>
        <w:tc>
          <w:tcPr>
            <w:tcW w:w="2231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7214A5E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293,970</w:t>
            </w:r>
          </w:p>
        </w:tc>
        <w:tc>
          <w:tcPr>
            <w:tcW w:w="2149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32EC64C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651,158</w:t>
            </w:r>
          </w:p>
        </w:tc>
        <w:tc>
          <w:tcPr>
            <w:tcW w:w="93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47A3CC3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</w:tr>
      <w:tr w:rsidR="00BE6FFC" w:rsidRPr="006E78B9" w14:paraId="1B034414" w14:textId="77777777" w:rsidTr="00DA4C88"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B1DE9" w14:textId="77777777" w:rsidR="00BE6FFC" w:rsidRPr="00440700" w:rsidRDefault="00BE6FFC" w:rsidP="00DA4C88">
            <w:pPr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Incidence rate</w:t>
            </w:r>
          </w:p>
        </w:tc>
        <w:tc>
          <w:tcPr>
            <w:tcW w:w="21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274BAF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.0005095</w:t>
            </w:r>
          </w:p>
        </w:tc>
        <w:tc>
          <w:tcPr>
            <w:tcW w:w="22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8F62D2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.0005919</w:t>
            </w:r>
          </w:p>
        </w:tc>
        <w:tc>
          <w:tcPr>
            <w:tcW w:w="2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F01DC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  <w:r w:rsidRPr="00440700">
              <w:rPr>
                <w:sz w:val="18"/>
                <w:szCs w:val="18"/>
              </w:rPr>
              <w:t>.0005467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871A28" w14:textId="77777777" w:rsidR="00BE6FFC" w:rsidRPr="00440700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</w:tr>
      <w:tr w:rsidR="00BE6FFC" w:rsidRPr="006E78B9" w14:paraId="221855A6" w14:textId="77777777" w:rsidTr="00DA4C88">
        <w:tc>
          <w:tcPr>
            <w:tcW w:w="90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577B0B" w14:textId="77777777" w:rsidR="00BE6FFC" w:rsidRPr="00440700" w:rsidRDefault="00BE6FFC" w:rsidP="00DA4C88">
            <w:pPr>
              <w:jc w:val="center"/>
              <w:rPr>
                <w:b/>
                <w:bCs/>
                <w:sz w:val="18"/>
                <w:szCs w:val="18"/>
              </w:rPr>
            </w:pPr>
            <w:r w:rsidRPr="00440700">
              <w:rPr>
                <w:b/>
                <w:bCs/>
                <w:sz w:val="18"/>
                <w:szCs w:val="18"/>
              </w:rPr>
              <w:t>Secondary outcome descriptives</w:t>
            </w:r>
          </w:p>
        </w:tc>
      </w:tr>
      <w:tr w:rsidR="00BE6FFC" w:rsidRPr="006E78B9" w14:paraId="082E016F" w14:textId="77777777" w:rsidTr="00DA4C88">
        <w:trPr>
          <w:trHeight w:val="135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966D" w14:textId="77777777" w:rsidR="00BE6FFC" w:rsidRPr="004E0B30" w:rsidRDefault="00BE6FFC" w:rsidP="00DA4C8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899443" w14:textId="77777777" w:rsidR="00BE6FFC" w:rsidRPr="004E0B30" w:rsidRDefault="00BE6FFC" w:rsidP="00DA4C88">
            <w:pPr>
              <w:jc w:val="center"/>
              <w:rPr>
                <w:b/>
                <w:bCs/>
                <w:sz w:val="20"/>
                <w:szCs w:val="20"/>
              </w:rPr>
            </w:pPr>
            <w:r w:rsidRPr="006E78B9">
              <w:rPr>
                <w:sz w:val="18"/>
                <w:szCs w:val="18"/>
              </w:rPr>
              <w:t>Mean (std.dev.)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099ED0" w14:textId="77777777" w:rsidR="00BE6FFC" w:rsidRPr="004E0B30" w:rsidRDefault="00BE6FFC" w:rsidP="00DA4C88">
            <w:pPr>
              <w:jc w:val="center"/>
              <w:rPr>
                <w:b/>
                <w:bCs/>
                <w:sz w:val="20"/>
                <w:szCs w:val="20"/>
              </w:rPr>
            </w:pPr>
            <w:r w:rsidRPr="006E78B9">
              <w:rPr>
                <w:sz w:val="18"/>
                <w:szCs w:val="18"/>
              </w:rPr>
              <w:t>Variance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E6E8C" w14:textId="77777777" w:rsidR="00BE6FFC" w:rsidRPr="006A4E9F" w:rsidRDefault="00BE6FFC" w:rsidP="00DA4C8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6A4E9F">
              <w:rPr>
                <w:i/>
                <w:iCs/>
                <w:sz w:val="18"/>
                <w:szCs w:val="18"/>
              </w:rPr>
              <w:t>Mean (std.dev.)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83DAA8" w14:textId="77777777" w:rsidR="00BE6FFC" w:rsidRPr="006A4E9F" w:rsidRDefault="00BE6FFC" w:rsidP="00DA4C8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6A4E9F">
              <w:rPr>
                <w:i/>
                <w:iCs/>
                <w:sz w:val="18"/>
                <w:szCs w:val="18"/>
              </w:rPr>
              <w:t>Variance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684B28" w14:textId="77777777" w:rsidR="00BE6FFC" w:rsidRPr="004E0B30" w:rsidRDefault="00BE6FFC" w:rsidP="00DA4C88">
            <w:pPr>
              <w:jc w:val="center"/>
              <w:rPr>
                <w:b/>
                <w:bCs/>
                <w:sz w:val="20"/>
                <w:szCs w:val="20"/>
              </w:rPr>
            </w:pPr>
            <w:r w:rsidRPr="006E78B9">
              <w:rPr>
                <w:sz w:val="18"/>
                <w:szCs w:val="18"/>
              </w:rPr>
              <w:t>Mean (std.dev.)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17F521" w14:textId="77777777" w:rsidR="00BE6FFC" w:rsidRPr="004E0B30" w:rsidRDefault="00BE6FFC" w:rsidP="00DA4C88">
            <w:pPr>
              <w:jc w:val="center"/>
              <w:rPr>
                <w:b/>
                <w:bCs/>
                <w:sz w:val="20"/>
                <w:szCs w:val="20"/>
              </w:rPr>
            </w:pPr>
            <w:r w:rsidRPr="006E78B9">
              <w:rPr>
                <w:sz w:val="18"/>
                <w:szCs w:val="18"/>
              </w:rPr>
              <w:t>Variance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23C449" w14:textId="77777777" w:rsidR="00BE6FFC" w:rsidRPr="004E0B30" w:rsidRDefault="00BE6FFC" w:rsidP="00DA4C88">
            <w:pPr>
              <w:jc w:val="center"/>
              <w:rPr>
                <w:b/>
                <w:bCs/>
                <w:sz w:val="20"/>
                <w:szCs w:val="20"/>
              </w:rPr>
            </w:pPr>
            <w:r w:rsidRPr="006E78B9">
              <w:rPr>
                <w:sz w:val="18"/>
                <w:szCs w:val="18"/>
              </w:rPr>
              <w:t>Min-max</w:t>
            </w:r>
          </w:p>
        </w:tc>
      </w:tr>
      <w:tr w:rsidR="00BE6FFC" w:rsidRPr="006E78B9" w14:paraId="3B155191" w14:textId="77777777" w:rsidTr="00DA4C88">
        <w:trPr>
          <w:trHeight w:val="135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9BBCA" w14:textId="77777777" w:rsidR="00BE6FFC" w:rsidRPr="004E0B30" w:rsidRDefault="00BE6FFC" w:rsidP="00DA4C8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A6249F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D7EBB5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7A7A02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A7974A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63AF65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4CBAC4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A5BB75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</w:tr>
      <w:tr w:rsidR="00BE6FFC" w:rsidRPr="006E78B9" w14:paraId="7C8ADE6A" w14:textId="77777777" w:rsidTr="00DA4C88">
        <w:trPr>
          <w:trHeight w:val="948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0E41" w14:textId="77777777" w:rsidR="00BE6FFC" w:rsidRPr="004E0B30" w:rsidRDefault="00BE6FFC" w:rsidP="00DA4C88">
            <w:pPr>
              <w:rPr>
                <w:b/>
                <w:bCs/>
                <w:sz w:val="20"/>
                <w:szCs w:val="20"/>
              </w:rPr>
            </w:pPr>
            <w:r w:rsidRPr="006E78B9">
              <w:rPr>
                <w:b/>
                <w:bCs/>
                <w:sz w:val="18"/>
                <w:szCs w:val="18"/>
              </w:rPr>
              <w:t>Home nursing care</w:t>
            </w:r>
          </w:p>
          <w:p w14:paraId="2A1AA0A4" w14:textId="77777777" w:rsidR="00BE6FFC" w:rsidRPr="004E0B30" w:rsidRDefault="00BE6FFC" w:rsidP="00DA4C88">
            <w:pPr>
              <w:ind w:left="57"/>
              <w:rPr>
                <w:b/>
                <w:bCs/>
                <w:sz w:val="20"/>
                <w:szCs w:val="20"/>
              </w:rPr>
            </w:pPr>
            <w:r w:rsidRPr="006E78B9">
              <w:rPr>
                <w:sz w:val="18"/>
                <w:szCs w:val="18"/>
              </w:rPr>
              <w:t>Total number of hours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9182ED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B58A5A7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2D7AC32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412.10 (497.74)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F5BA4E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6BF90864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4BC3DE2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247748.9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2EB23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7E77FAB0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5BD924CD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415.80 (491.08)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65B7D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3D4ABE7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7779FC1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241157.7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C94A9D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4E402281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0D7894E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413.82 (494.43)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F5BDFB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F863262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7A47982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244465.2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A576CD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1CB4D8C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F6ABABE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0-5440.1</w:t>
            </w:r>
          </w:p>
        </w:tc>
      </w:tr>
      <w:tr w:rsidR="00BE6FFC" w:rsidRPr="006E78B9" w14:paraId="540643EC" w14:textId="77777777" w:rsidTr="00DA4C88">
        <w:trPr>
          <w:trHeight w:val="2542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8F13" w14:textId="77777777" w:rsidR="00BE6FFC" w:rsidRPr="006E78B9" w:rsidRDefault="00BE6FFC" w:rsidP="00DA4C88">
            <w:pPr>
              <w:rPr>
                <w:b/>
                <w:bCs/>
                <w:sz w:val="18"/>
                <w:szCs w:val="18"/>
              </w:rPr>
            </w:pPr>
            <w:r w:rsidRPr="006E78B9">
              <w:rPr>
                <w:b/>
                <w:bCs/>
                <w:sz w:val="18"/>
                <w:szCs w:val="18"/>
              </w:rPr>
              <w:t>Short-term institutional care</w:t>
            </w:r>
          </w:p>
          <w:p w14:paraId="3014D4CC" w14:textId="77777777" w:rsidR="00BE6FFC" w:rsidRPr="006E78B9" w:rsidRDefault="00BE6FFC" w:rsidP="00DA4C88">
            <w:pPr>
              <w:ind w:left="57"/>
              <w:rPr>
                <w:b/>
                <w:bCs/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Non-zero value</w:t>
            </w:r>
          </w:p>
          <w:p w14:paraId="2A346A8E" w14:textId="77777777" w:rsidR="00BE6FFC" w:rsidRPr="006E78B9" w:rsidRDefault="00BE6FFC" w:rsidP="00DA4C88">
            <w:pPr>
              <w:ind w:left="57"/>
              <w:rPr>
                <w:b/>
                <w:bCs/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Total number of days</w:t>
            </w:r>
          </w:p>
          <w:p w14:paraId="37E89843" w14:textId="77777777" w:rsidR="00BE6FFC" w:rsidRPr="006E78B9" w:rsidRDefault="00BE6FFC" w:rsidP="00DA4C88">
            <w:pPr>
              <w:ind w:left="57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Total number of days (max 200)</w:t>
            </w:r>
          </w:p>
          <w:p w14:paraId="71261189" w14:textId="77777777" w:rsidR="00BE6FFC" w:rsidRPr="006E78B9" w:rsidRDefault="00BE6FFC" w:rsidP="00DA4C88">
            <w:pPr>
              <w:ind w:left="57"/>
              <w:rPr>
                <w:b/>
                <w:bCs/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Unique number of stays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7BB4BF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0D1E685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5F853BB4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5505BDC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.541 (.499)</w:t>
            </w:r>
          </w:p>
          <w:p w14:paraId="46E0B6E0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31.0 (55.30)</w:t>
            </w:r>
          </w:p>
          <w:p w14:paraId="35D492CE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710C41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29.01 (41.35)</w:t>
            </w:r>
          </w:p>
          <w:p w14:paraId="193FD611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1.112 (1.880)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03FBA1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50D924D5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566D4F3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45043263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.249</w:t>
            </w:r>
          </w:p>
          <w:p w14:paraId="4D0DDE13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3057.6</w:t>
            </w:r>
          </w:p>
          <w:p w14:paraId="280D5E23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23E13963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1709.7</w:t>
            </w:r>
          </w:p>
          <w:p w14:paraId="1263482F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05D4F5E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3.534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EAC662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2AC9762B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0DC71DED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2AD3B975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.542 (.499)</w:t>
            </w:r>
          </w:p>
          <w:p w14:paraId="177E855D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25.90 (39.48)</w:t>
            </w:r>
          </w:p>
          <w:p w14:paraId="6BCEFBAD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7E9A1334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25.56 (37.74)</w:t>
            </w:r>
          </w:p>
          <w:p w14:paraId="77DFBFBA" w14:textId="77777777" w:rsidR="00BE6FFC" w:rsidRPr="006A4E9F" w:rsidRDefault="00BE6FFC" w:rsidP="00DA4C88">
            <w:pPr>
              <w:rPr>
                <w:i/>
                <w:iCs/>
                <w:sz w:val="18"/>
                <w:szCs w:val="18"/>
              </w:rPr>
            </w:pPr>
          </w:p>
          <w:p w14:paraId="5DCB3CED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1.047 (1.908)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ED41C3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2100C4BC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3588338B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452E2DC4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.249</w:t>
            </w:r>
          </w:p>
          <w:p w14:paraId="179EA2FB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1558.8</w:t>
            </w:r>
          </w:p>
          <w:p w14:paraId="3BDF2471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7A85D1CC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1424.4</w:t>
            </w:r>
          </w:p>
          <w:p w14:paraId="7ACE7BA3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5E6A1838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3.641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00DDD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799091E0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A39403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4161C2AB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.541 (.499)</w:t>
            </w:r>
          </w:p>
          <w:p w14:paraId="5E75EC8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28.63 (48.63)</w:t>
            </w:r>
          </w:p>
          <w:p w14:paraId="6D0062D7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27.40 (39.73)</w:t>
            </w:r>
          </w:p>
          <w:p w14:paraId="42DCC3D9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1.082 (1.893)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522B7C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2D5AEABF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3EC6BCB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6FF00C61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.249</w:t>
            </w:r>
          </w:p>
          <w:p w14:paraId="6717E9EF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2365.1</w:t>
            </w:r>
          </w:p>
          <w:p w14:paraId="1B766A0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28CED0E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1578.6</w:t>
            </w:r>
          </w:p>
          <w:p w14:paraId="213134DE" w14:textId="77777777" w:rsidR="00BE6FFC" w:rsidRDefault="00BE6FFC" w:rsidP="00DA4C88">
            <w:pPr>
              <w:rPr>
                <w:sz w:val="18"/>
                <w:szCs w:val="18"/>
              </w:rPr>
            </w:pPr>
          </w:p>
          <w:p w14:paraId="77C5E14B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3.582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60E05F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088C8C89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2F8062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50113B0B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0-1</w:t>
            </w:r>
          </w:p>
          <w:p w14:paraId="40130145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0-684</w:t>
            </w:r>
          </w:p>
          <w:p w14:paraId="3424799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7659D1FF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0-200</w:t>
            </w:r>
          </w:p>
          <w:p w14:paraId="6EDA27A8" w14:textId="77777777" w:rsidR="00BE6FFC" w:rsidRDefault="00BE6FFC" w:rsidP="00DA4C88">
            <w:pPr>
              <w:rPr>
                <w:sz w:val="18"/>
                <w:szCs w:val="18"/>
              </w:rPr>
            </w:pPr>
          </w:p>
          <w:p w14:paraId="42305A55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0-20</w:t>
            </w:r>
          </w:p>
        </w:tc>
      </w:tr>
      <w:tr w:rsidR="00BE6FFC" w:rsidRPr="006E78B9" w14:paraId="331A3EDE" w14:textId="77777777" w:rsidTr="00DA4C88">
        <w:trPr>
          <w:trHeight w:val="1833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6894CC" w14:textId="77777777" w:rsidR="00BE6FFC" w:rsidRPr="006E78B9" w:rsidRDefault="00BE6FFC" w:rsidP="00DA4C88">
            <w:pPr>
              <w:rPr>
                <w:b/>
                <w:bCs/>
                <w:sz w:val="18"/>
                <w:szCs w:val="18"/>
              </w:rPr>
            </w:pPr>
            <w:r w:rsidRPr="006E78B9">
              <w:rPr>
                <w:b/>
                <w:bCs/>
                <w:sz w:val="18"/>
                <w:szCs w:val="18"/>
              </w:rPr>
              <w:t>Practical assistance</w:t>
            </w:r>
          </w:p>
          <w:p w14:paraId="3A210457" w14:textId="77777777" w:rsidR="00BE6FFC" w:rsidRPr="006E78B9" w:rsidRDefault="00BE6FFC" w:rsidP="00DA4C88">
            <w:pPr>
              <w:ind w:left="57"/>
              <w:rPr>
                <w:b/>
                <w:bCs/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Non-zero value</w:t>
            </w:r>
          </w:p>
          <w:p w14:paraId="1FB05A38" w14:textId="77777777" w:rsidR="00BE6FFC" w:rsidRPr="006E78B9" w:rsidRDefault="00BE6FFC" w:rsidP="00DA4C88">
            <w:pPr>
              <w:ind w:left="57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Total number of hours</w:t>
            </w:r>
          </w:p>
          <w:p w14:paraId="4B81DD4D" w14:textId="77777777" w:rsidR="00BE6FFC" w:rsidRPr="006E78B9" w:rsidRDefault="00BE6FFC" w:rsidP="00DA4C88">
            <w:pPr>
              <w:ind w:left="57"/>
              <w:rPr>
                <w:b/>
                <w:bCs/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Total number of hours (max 100)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5013AD56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DED9855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EF9B16C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.687 (.464)</w:t>
            </w:r>
          </w:p>
          <w:p w14:paraId="0C184D16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32.31 (39.76)</w:t>
            </w:r>
          </w:p>
          <w:p w14:paraId="1B51F81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30.20 (31.51)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32A785E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5FC929A3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434F44EE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.215</w:t>
            </w:r>
          </w:p>
          <w:p w14:paraId="53143BD2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1580.8</w:t>
            </w:r>
          </w:p>
          <w:p w14:paraId="4A47CD91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992.70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3FA60B31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600836A2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3624CAE8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.665 (.472)</w:t>
            </w:r>
          </w:p>
          <w:p w14:paraId="3C88E8E5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31.80 (60.32)</w:t>
            </w:r>
          </w:p>
          <w:p w14:paraId="6B5B5F06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26.80 (31.26)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2B594E1C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1C16556D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1FD7F47E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.223</w:t>
            </w:r>
          </w:p>
          <w:p w14:paraId="3ACB3A9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3638.3</w:t>
            </w:r>
          </w:p>
          <w:p w14:paraId="2193DB9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977.20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405C3228" w14:textId="77777777" w:rsidR="00BE6FFC" w:rsidRDefault="00BE6FFC" w:rsidP="00DA4C88">
            <w:pPr>
              <w:tabs>
                <w:tab w:val="center" w:pos="459"/>
              </w:tabs>
              <w:rPr>
                <w:sz w:val="18"/>
                <w:szCs w:val="18"/>
              </w:rPr>
            </w:pPr>
          </w:p>
          <w:p w14:paraId="2BFCFD80" w14:textId="77777777" w:rsidR="00BE6FFC" w:rsidRDefault="00BE6FFC" w:rsidP="00DA4C88">
            <w:pPr>
              <w:tabs>
                <w:tab w:val="center" w:pos="459"/>
              </w:tabs>
              <w:rPr>
                <w:sz w:val="18"/>
                <w:szCs w:val="18"/>
              </w:rPr>
            </w:pPr>
          </w:p>
          <w:p w14:paraId="2395F098" w14:textId="77777777" w:rsidR="00BE6FFC" w:rsidRPr="006E78B9" w:rsidRDefault="00BE6FFC" w:rsidP="00DA4C88">
            <w:pPr>
              <w:tabs>
                <w:tab w:val="center" w:pos="45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  <w:r w:rsidRPr="006E78B9">
              <w:rPr>
                <w:sz w:val="18"/>
                <w:szCs w:val="18"/>
              </w:rPr>
              <w:t>.677 (.468)</w:t>
            </w:r>
          </w:p>
          <w:p w14:paraId="4A3BA992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32.08 (50.35)</w:t>
            </w:r>
          </w:p>
          <w:p w14:paraId="6DE52246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28.62 (31.42)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0A60C846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DEFEE2F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891693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.219</w:t>
            </w:r>
          </w:p>
          <w:p w14:paraId="3D7E9BF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2535.1</w:t>
            </w:r>
          </w:p>
          <w:p w14:paraId="3D32B1B8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987.48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</w:tcPr>
          <w:p w14:paraId="5CD8A8E6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7ED45D36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408E2C5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0-1</w:t>
            </w:r>
          </w:p>
          <w:p w14:paraId="53F066AC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0-739.31</w:t>
            </w:r>
          </w:p>
          <w:p w14:paraId="489FBCC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0-100</w:t>
            </w:r>
          </w:p>
        </w:tc>
      </w:tr>
      <w:tr w:rsidR="00BE6FFC" w:rsidRPr="006E78B9" w14:paraId="63BEB46A" w14:textId="77777777" w:rsidTr="00DA4C88">
        <w:trPr>
          <w:trHeight w:val="1114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A87F1" w14:textId="77777777" w:rsidR="00BE6FFC" w:rsidRPr="006E78B9" w:rsidRDefault="00BE6FFC" w:rsidP="00DA4C88">
            <w:pPr>
              <w:rPr>
                <w:sz w:val="18"/>
                <w:szCs w:val="18"/>
              </w:rPr>
            </w:pPr>
            <w:r w:rsidRPr="006E78B9">
              <w:rPr>
                <w:b/>
                <w:bCs/>
                <w:sz w:val="18"/>
                <w:szCs w:val="18"/>
              </w:rPr>
              <w:t>Safety alarm</w:t>
            </w:r>
          </w:p>
          <w:p w14:paraId="106DF25C" w14:textId="77777777" w:rsidR="00BE6FFC" w:rsidRPr="006E78B9" w:rsidRDefault="00BE6FFC" w:rsidP="00DA4C88">
            <w:pPr>
              <w:ind w:left="57"/>
              <w:rPr>
                <w:b/>
                <w:bCs/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Non-zero value</w:t>
            </w:r>
          </w:p>
          <w:p w14:paraId="64F763AC" w14:textId="77777777" w:rsidR="00BE6FFC" w:rsidRPr="006E78B9" w:rsidRDefault="00BE6FFC" w:rsidP="00DA4C88">
            <w:pPr>
              <w:ind w:left="57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Number of activations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B7BCCB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00D25C2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.257 (.437)</w:t>
            </w:r>
          </w:p>
          <w:p w14:paraId="21267561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7.660 (29.33)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1C49A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369021BF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.191</w:t>
            </w:r>
          </w:p>
          <w:p w14:paraId="526B7DC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859.99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C5B3AF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3B8AF95F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.266 (.442)</w:t>
            </w:r>
          </w:p>
          <w:p w14:paraId="5D8D7F36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8.959 (51.63)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562DC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3D273277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.196</w:t>
            </w:r>
          </w:p>
          <w:p w14:paraId="23C7CCC9" w14:textId="77777777" w:rsidR="00BE6FFC" w:rsidRPr="006A4E9F" w:rsidRDefault="00BE6FFC" w:rsidP="00DA4C88">
            <w:pPr>
              <w:jc w:val="center"/>
              <w:rPr>
                <w:i/>
                <w:iCs/>
                <w:sz w:val="18"/>
                <w:szCs w:val="18"/>
              </w:rPr>
            </w:pPr>
            <w:r w:rsidRPr="006A4E9F">
              <w:rPr>
                <w:i/>
                <w:iCs/>
                <w:sz w:val="18"/>
                <w:szCs w:val="18"/>
              </w:rPr>
              <w:t>2665.2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07EE6C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22526FF1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.261 (.439)</w:t>
            </w:r>
          </w:p>
          <w:p w14:paraId="4F9D27B3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8.264 (41.21)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08CBE0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7B824602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.193</w:t>
            </w:r>
          </w:p>
          <w:p w14:paraId="4FC4C1AC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1698.1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46C291" w14:textId="77777777" w:rsidR="00BE6FFC" w:rsidRDefault="00BE6FFC" w:rsidP="00DA4C88">
            <w:pPr>
              <w:jc w:val="center"/>
              <w:rPr>
                <w:sz w:val="18"/>
                <w:szCs w:val="18"/>
              </w:rPr>
            </w:pPr>
          </w:p>
          <w:p w14:paraId="17A321C6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0-1</w:t>
            </w:r>
          </w:p>
          <w:p w14:paraId="68536E63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0-1089</w:t>
            </w:r>
          </w:p>
        </w:tc>
      </w:tr>
      <w:tr w:rsidR="00BE6FFC" w:rsidRPr="006E78B9" w14:paraId="21427A4C" w14:textId="77777777" w:rsidTr="00DA4C88">
        <w:trPr>
          <w:trHeight w:val="394"/>
        </w:trPr>
        <w:tc>
          <w:tcPr>
            <w:tcW w:w="901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C284B" w14:textId="77777777" w:rsidR="00BE6FFC" w:rsidRDefault="00BE6FFC" w:rsidP="00DA4C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Notes: Figures in italics represents the intervention group</w:t>
            </w:r>
          </w:p>
        </w:tc>
      </w:tr>
    </w:tbl>
    <w:p w14:paraId="5B500EDC" w14:textId="77777777" w:rsidR="00BE6FFC" w:rsidRDefault="00BE6FFC" w:rsidP="00BE6FFC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: </w:t>
      </w:r>
      <w:r w:rsidRPr="006E78B9">
        <w:t>Days until moving to a long-term care facility. Cox proportional hazards model (1-4) and Fine-Gray model (5-6). Reported as HRs (95% CI) and SHRs (95% CI).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418"/>
        <w:gridCol w:w="1417"/>
        <w:gridCol w:w="1418"/>
        <w:gridCol w:w="1417"/>
      </w:tblGrid>
      <w:tr w:rsidR="00BE6FFC" w:rsidRPr="006E78B9" w14:paraId="6589CA25" w14:textId="77777777" w:rsidTr="00DA4C88"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956FDDE" w14:textId="77777777" w:rsidR="00BE6FFC" w:rsidRPr="006E78B9" w:rsidRDefault="00BE6FFC" w:rsidP="00DA4C88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955EF5D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Model 1 (HR)</w:t>
            </w:r>
          </w:p>
          <w:p w14:paraId="40CC81B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N=1,097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99863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Model 2 (HR)</w:t>
            </w:r>
          </w:p>
          <w:p w14:paraId="1CBF27C1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N=1,092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C64D1EE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Model 3 (HR)</w:t>
            </w:r>
          </w:p>
          <w:p w14:paraId="72D6935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N=1,097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CDFDDE8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Model 4 (HR)</w:t>
            </w:r>
          </w:p>
          <w:p w14:paraId="2350CAA6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N=1,092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7B1313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Model 5 (SHR)</w:t>
            </w:r>
          </w:p>
          <w:p w14:paraId="2597B8C3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N=1,097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897EA3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Model 6 (SHR)</w:t>
            </w:r>
          </w:p>
          <w:p w14:paraId="0701A7A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N=1,092</w:t>
            </w:r>
          </w:p>
        </w:tc>
      </w:tr>
      <w:tr w:rsidR="00BE6FFC" w:rsidRPr="006E78B9" w14:paraId="45E57C5F" w14:textId="77777777" w:rsidTr="00DA4C88">
        <w:tc>
          <w:tcPr>
            <w:tcW w:w="1271" w:type="dxa"/>
            <w:tcBorders>
              <w:left w:val="nil"/>
              <w:bottom w:val="nil"/>
            </w:tcBorders>
          </w:tcPr>
          <w:p w14:paraId="721CDFC7" w14:textId="77777777" w:rsidR="00BE6FFC" w:rsidRPr="006E78B9" w:rsidRDefault="00BE6FFC" w:rsidP="00DA4C88">
            <w:pPr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Intervention</w:t>
            </w:r>
          </w:p>
        </w:tc>
        <w:tc>
          <w:tcPr>
            <w:tcW w:w="1418" w:type="dxa"/>
            <w:tcBorders>
              <w:bottom w:val="nil"/>
            </w:tcBorders>
          </w:tcPr>
          <w:p w14:paraId="58C1DC8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bookmarkStart w:id="0" w:name="_Hlk216790260"/>
            <w:r w:rsidRPr="006E78B9">
              <w:rPr>
                <w:sz w:val="18"/>
                <w:szCs w:val="18"/>
              </w:rPr>
              <w:t>1.162</w:t>
            </w:r>
          </w:p>
          <w:p w14:paraId="20366EB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(.944, 1.431</w:t>
            </w:r>
            <w:bookmarkEnd w:id="0"/>
            <w:r w:rsidRPr="006E78B9">
              <w:rPr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bottom w:val="nil"/>
            </w:tcBorders>
          </w:tcPr>
          <w:p w14:paraId="6342B22E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1.126</w:t>
            </w:r>
          </w:p>
          <w:p w14:paraId="10BA7C0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(.914, 1.388)</w:t>
            </w:r>
          </w:p>
        </w:tc>
        <w:tc>
          <w:tcPr>
            <w:tcW w:w="1418" w:type="dxa"/>
            <w:tcBorders>
              <w:bottom w:val="nil"/>
            </w:tcBorders>
          </w:tcPr>
          <w:p w14:paraId="5D351945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1.097</w:t>
            </w:r>
          </w:p>
          <w:p w14:paraId="59174827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(.934, 1.289)</w:t>
            </w:r>
          </w:p>
        </w:tc>
        <w:tc>
          <w:tcPr>
            <w:tcW w:w="1417" w:type="dxa"/>
            <w:tcBorders>
              <w:bottom w:val="nil"/>
            </w:tcBorders>
          </w:tcPr>
          <w:p w14:paraId="6D37E312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1.090</w:t>
            </w:r>
          </w:p>
          <w:p w14:paraId="140F20C1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(.926, 1,282)</w:t>
            </w:r>
          </w:p>
        </w:tc>
        <w:tc>
          <w:tcPr>
            <w:tcW w:w="1418" w:type="dxa"/>
            <w:tcBorders>
              <w:bottom w:val="nil"/>
            </w:tcBorders>
          </w:tcPr>
          <w:p w14:paraId="23683F4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1.136</w:t>
            </w:r>
          </w:p>
          <w:p w14:paraId="7150D60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(.923, 1.398)</w:t>
            </w:r>
          </w:p>
        </w:tc>
        <w:tc>
          <w:tcPr>
            <w:tcW w:w="1417" w:type="dxa"/>
            <w:tcBorders>
              <w:bottom w:val="nil"/>
              <w:right w:val="nil"/>
            </w:tcBorders>
          </w:tcPr>
          <w:p w14:paraId="45304DDF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1.100</w:t>
            </w:r>
          </w:p>
          <w:p w14:paraId="692830D0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(.891, 1.357)</w:t>
            </w:r>
          </w:p>
        </w:tc>
      </w:tr>
      <w:tr w:rsidR="00BE6FFC" w:rsidRPr="006E78B9" w14:paraId="7A870DA6" w14:textId="77777777" w:rsidTr="00DA4C88">
        <w:tc>
          <w:tcPr>
            <w:tcW w:w="1271" w:type="dxa"/>
            <w:tcBorders>
              <w:top w:val="nil"/>
              <w:left w:val="nil"/>
              <w:bottom w:val="nil"/>
            </w:tcBorders>
          </w:tcPr>
          <w:p w14:paraId="0FE11611" w14:textId="77777777" w:rsidR="00BE6FFC" w:rsidRPr="006E78B9" w:rsidRDefault="00BE6FFC" w:rsidP="00DA4C88">
            <w:pPr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Wealth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9183D94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1FF2178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1.079***</w:t>
            </w:r>
          </w:p>
          <w:p w14:paraId="73B3D61A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(1.034, 1.126)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52997A8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7ABFDBF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1.042**</w:t>
            </w:r>
          </w:p>
          <w:p w14:paraId="5C324993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(1.010, 1.075)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03D674B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  <w:right w:val="nil"/>
            </w:tcBorders>
          </w:tcPr>
          <w:p w14:paraId="1EB06863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1.080***</w:t>
            </w:r>
          </w:p>
          <w:p w14:paraId="70A16405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(1.037, 1.125)</w:t>
            </w:r>
          </w:p>
        </w:tc>
      </w:tr>
      <w:tr w:rsidR="00BE6FFC" w:rsidRPr="006E78B9" w14:paraId="5700B176" w14:textId="77777777" w:rsidTr="00DA4C88">
        <w:tc>
          <w:tcPr>
            <w:tcW w:w="1271" w:type="dxa"/>
            <w:tcBorders>
              <w:top w:val="nil"/>
              <w:left w:val="nil"/>
              <w:bottom w:val="single" w:sz="4" w:space="0" w:color="auto"/>
            </w:tcBorders>
          </w:tcPr>
          <w:p w14:paraId="2A2380A2" w14:textId="77777777" w:rsidR="00BE6FFC" w:rsidRPr="006E78B9" w:rsidRDefault="00BE6FFC" w:rsidP="00DA4C88">
            <w:pPr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Married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2F0A8CE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42CC9A1D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1.086</w:t>
            </w:r>
          </w:p>
          <w:p w14:paraId="3E4131B6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(.844, 1.397)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661CF186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7F6A9CC9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1.273**</w:t>
            </w:r>
          </w:p>
          <w:p w14:paraId="380DB592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(1.056, 1.534)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00FB60E8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  <w:right w:val="nil"/>
            </w:tcBorders>
          </w:tcPr>
          <w:p w14:paraId="46C166F8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.978</w:t>
            </w:r>
          </w:p>
          <w:p w14:paraId="049804E6" w14:textId="77777777" w:rsidR="00BE6FFC" w:rsidRPr="006E78B9" w:rsidRDefault="00BE6FFC" w:rsidP="00DA4C88">
            <w:pPr>
              <w:jc w:val="center"/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(.762, 1.254)</w:t>
            </w:r>
          </w:p>
        </w:tc>
      </w:tr>
      <w:tr w:rsidR="00BE6FFC" w:rsidRPr="006E78B9" w14:paraId="615C1342" w14:textId="77777777" w:rsidTr="00DA4C88">
        <w:tc>
          <w:tcPr>
            <w:tcW w:w="977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A4E7C3" w14:textId="77777777" w:rsidR="00BE6FFC" w:rsidRPr="006E78B9" w:rsidRDefault="00BE6FFC" w:rsidP="00DA4C88">
            <w:pPr>
              <w:rPr>
                <w:sz w:val="18"/>
                <w:szCs w:val="18"/>
              </w:rPr>
            </w:pPr>
            <w:r w:rsidRPr="006E78B9">
              <w:rPr>
                <w:sz w:val="18"/>
                <w:szCs w:val="18"/>
              </w:rPr>
              <w:t>Notes: Deaths right censored (1, 2); Deaths</w:t>
            </w:r>
            <w:r>
              <w:rPr>
                <w:sz w:val="18"/>
                <w:szCs w:val="18"/>
              </w:rPr>
              <w:t xml:space="preserve"> treated</w:t>
            </w:r>
            <w:r w:rsidRPr="006E78B9">
              <w:rPr>
                <w:sz w:val="18"/>
                <w:szCs w:val="18"/>
              </w:rPr>
              <w:t xml:space="preserve"> as event (3, 4); Deaths as competing event (5, 6) | *p&lt;0.1; **p&lt;0.05; ***p&lt;0.001</w:t>
            </w:r>
          </w:p>
        </w:tc>
      </w:tr>
    </w:tbl>
    <w:p w14:paraId="14C56C03" w14:textId="77777777" w:rsidR="00BE6FFC" w:rsidRPr="006E78B9" w:rsidRDefault="00BE6FFC" w:rsidP="00BE6FFC">
      <w:pPr>
        <w:pStyle w:val="Caption"/>
        <w:keepNext/>
      </w:pPr>
      <w:r w:rsidRPr="006E78B9">
        <w:t>Table 5: Secondary outcomes from negative binomial regression models (7, 8), ZINB regression models (9-12, 15-18, and ZIP regression models (13-14). IRRs (05% CI) and log-odds (95% CI)</w:t>
      </w:r>
    </w:p>
    <w:tbl>
      <w:tblPr>
        <w:tblStyle w:val="TableGrid"/>
        <w:tblW w:w="15877" w:type="dxa"/>
        <w:tblInd w:w="-709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993"/>
        <w:gridCol w:w="850"/>
        <w:gridCol w:w="1134"/>
        <w:gridCol w:w="851"/>
        <w:gridCol w:w="1134"/>
        <w:gridCol w:w="992"/>
        <w:gridCol w:w="1134"/>
        <w:gridCol w:w="992"/>
        <w:gridCol w:w="1134"/>
        <w:gridCol w:w="992"/>
        <w:gridCol w:w="1134"/>
        <w:gridCol w:w="993"/>
        <w:gridCol w:w="1134"/>
      </w:tblGrid>
      <w:tr w:rsidR="00BE6FFC" w:rsidRPr="006E78B9" w14:paraId="2CC028E8" w14:textId="77777777" w:rsidTr="00DA4C88"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4CD7A17" w14:textId="77777777" w:rsidR="00BE6FFC" w:rsidRPr="006E78B9" w:rsidRDefault="00BE6FFC" w:rsidP="00DA4C88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nil"/>
              <w:bottom w:val="single" w:sz="4" w:space="0" w:color="auto"/>
            </w:tcBorders>
          </w:tcPr>
          <w:p w14:paraId="09D1BDBE" w14:textId="77777777" w:rsidR="00BE6FFC" w:rsidRPr="00037E7A" w:rsidRDefault="00BE6FFC" w:rsidP="00DA4C88">
            <w:pPr>
              <w:jc w:val="center"/>
              <w:rPr>
                <w:sz w:val="16"/>
                <w:szCs w:val="16"/>
              </w:rPr>
            </w:pPr>
            <w:r w:rsidRPr="00037E7A">
              <w:rPr>
                <w:sz w:val="16"/>
                <w:szCs w:val="16"/>
              </w:rPr>
              <w:t>Hours of home nursing care</w:t>
            </w:r>
          </w:p>
        </w:tc>
        <w:tc>
          <w:tcPr>
            <w:tcW w:w="3969" w:type="dxa"/>
            <w:gridSpan w:val="4"/>
            <w:tcBorders>
              <w:top w:val="nil"/>
              <w:bottom w:val="single" w:sz="4" w:space="0" w:color="auto"/>
            </w:tcBorders>
          </w:tcPr>
          <w:p w14:paraId="4E68DF64" w14:textId="77777777" w:rsidR="00BE6FFC" w:rsidRPr="00037E7A" w:rsidRDefault="00BE6FFC" w:rsidP="00DA4C88">
            <w:pPr>
              <w:jc w:val="center"/>
              <w:rPr>
                <w:sz w:val="16"/>
                <w:szCs w:val="16"/>
              </w:rPr>
            </w:pPr>
            <w:r w:rsidRPr="00037E7A">
              <w:rPr>
                <w:sz w:val="16"/>
                <w:szCs w:val="16"/>
              </w:rPr>
              <w:t>Days of short-term institutional stays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</w:tcPr>
          <w:p w14:paraId="284ED01A" w14:textId="77777777" w:rsidR="00BE6FFC" w:rsidRPr="00037E7A" w:rsidRDefault="00BE6FFC" w:rsidP="00DA4C88">
            <w:pPr>
              <w:jc w:val="center"/>
              <w:rPr>
                <w:sz w:val="16"/>
                <w:szCs w:val="16"/>
              </w:rPr>
            </w:pPr>
            <w:r w:rsidRPr="00037E7A">
              <w:rPr>
                <w:sz w:val="16"/>
                <w:szCs w:val="16"/>
              </w:rPr>
              <w:t>Number of unique short-term institutional stays</w:t>
            </w:r>
          </w:p>
        </w:tc>
        <w:tc>
          <w:tcPr>
            <w:tcW w:w="4252" w:type="dxa"/>
            <w:gridSpan w:val="4"/>
            <w:tcBorders>
              <w:top w:val="nil"/>
              <w:bottom w:val="single" w:sz="4" w:space="0" w:color="auto"/>
            </w:tcBorders>
          </w:tcPr>
          <w:p w14:paraId="729247F0" w14:textId="77777777" w:rsidR="00BE6FFC" w:rsidRPr="00037E7A" w:rsidRDefault="00BE6FFC" w:rsidP="00DA4C88">
            <w:pPr>
              <w:jc w:val="center"/>
              <w:rPr>
                <w:sz w:val="16"/>
                <w:szCs w:val="16"/>
              </w:rPr>
            </w:pPr>
            <w:r w:rsidRPr="00037E7A">
              <w:rPr>
                <w:sz w:val="16"/>
                <w:szCs w:val="16"/>
              </w:rPr>
              <w:t>Hours of practical assistance</w:t>
            </w: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</w:tcPr>
          <w:p w14:paraId="70DEC1DD" w14:textId="77777777" w:rsidR="00BE6FFC" w:rsidRPr="00037E7A" w:rsidRDefault="00BE6FFC" w:rsidP="00DA4C88">
            <w:pPr>
              <w:jc w:val="center"/>
              <w:rPr>
                <w:sz w:val="16"/>
                <w:szCs w:val="16"/>
              </w:rPr>
            </w:pPr>
            <w:r w:rsidRPr="00037E7A">
              <w:rPr>
                <w:sz w:val="16"/>
                <w:szCs w:val="16"/>
              </w:rPr>
              <w:t>Safety alarm activations</w:t>
            </w:r>
          </w:p>
        </w:tc>
      </w:tr>
      <w:tr w:rsidR="00BE6FFC" w:rsidRPr="006E78B9" w14:paraId="0B27B8D0" w14:textId="77777777" w:rsidTr="00DA4C88"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62EE1C3A" w14:textId="77777777" w:rsidR="00BE6FFC" w:rsidRPr="006E78B9" w:rsidRDefault="00BE6FFC" w:rsidP="00DA4C88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nil"/>
              <w:bottom w:val="single" w:sz="4" w:space="0" w:color="auto"/>
            </w:tcBorders>
          </w:tcPr>
          <w:p w14:paraId="63BDD601" w14:textId="77777777" w:rsidR="00BE6FFC" w:rsidRPr="006E78B9" w:rsidRDefault="00BE6FFC" w:rsidP="00DA4C88">
            <w:pPr>
              <w:jc w:val="center"/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Uncapped</w:t>
            </w:r>
          </w:p>
        </w:tc>
        <w:tc>
          <w:tcPr>
            <w:tcW w:w="1984" w:type="dxa"/>
            <w:gridSpan w:val="2"/>
            <w:tcBorders>
              <w:top w:val="nil"/>
              <w:bottom w:val="single" w:sz="4" w:space="0" w:color="auto"/>
            </w:tcBorders>
          </w:tcPr>
          <w:p w14:paraId="04C7C4A6" w14:textId="77777777" w:rsidR="00BE6FFC" w:rsidRPr="006E78B9" w:rsidRDefault="00BE6FFC" w:rsidP="00DA4C88">
            <w:pPr>
              <w:jc w:val="center"/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Uncapped</w:t>
            </w:r>
          </w:p>
        </w:tc>
        <w:tc>
          <w:tcPr>
            <w:tcW w:w="1985" w:type="dxa"/>
            <w:gridSpan w:val="2"/>
            <w:tcBorders>
              <w:top w:val="nil"/>
              <w:bottom w:val="single" w:sz="4" w:space="0" w:color="auto"/>
            </w:tcBorders>
          </w:tcPr>
          <w:p w14:paraId="7ECFD770" w14:textId="77777777" w:rsidR="00BE6FFC" w:rsidRPr="006E78B9" w:rsidRDefault="00BE6FFC" w:rsidP="00DA4C88">
            <w:pPr>
              <w:jc w:val="center"/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Capped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</w:tcPr>
          <w:p w14:paraId="0688DA4E" w14:textId="77777777" w:rsidR="00BE6FFC" w:rsidRPr="006E78B9" w:rsidRDefault="00BE6FFC" w:rsidP="00DA4C88">
            <w:pPr>
              <w:jc w:val="center"/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Uncapped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</w:tcPr>
          <w:p w14:paraId="4B2B8421" w14:textId="77777777" w:rsidR="00BE6FFC" w:rsidRPr="006E78B9" w:rsidRDefault="00BE6FFC" w:rsidP="00DA4C88">
            <w:pPr>
              <w:jc w:val="center"/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Uncapped</w:t>
            </w: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</w:tcPr>
          <w:p w14:paraId="5F78BCC1" w14:textId="77777777" w:rsidR="00BE6FFC" w:rsidRPr="006E78B9" w:rsidRDefault="00BE6FFC" w:rsidP="00DA4C88">
            <w:pPr>
              <w:jc w:val="center"/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Capped</w:t>
            </w:r>
          </w:p>
        </w:tc>
        <w:tc>
          <w:tcPr>
            <w:tcW w:w="2127" w:type="dxa"/>
            <w:gridSpan w:val="2"/>
            <w:tcBorders>
              <w:top w:val="nil"/>
              <w:bottom w:val="single" w:sz="4" w:space="0" w:color="auto"/>
            </w:tcBorders>
          </w:tcPr>
          <w:p w14:paraId="35EE1EFE" w14:textId="77777777" w:rsidR="00BE6FFC" w:rsidRPr="006E78B9" w:rsidRDefault="00BE6FFC" w:rsidP="00DA4C88">
            <w:pPr>
              <w:jc w:val="center"/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Uncapped</w:t>
            </w:r>
          </w:p>
        </w:tc>
      </w:tr>
      <w:tr w:rsidR="00BE6FFC" w:rsidRPr="00037E7A" w14:paraId="69F8DE1D" w14:textId="77777777" w:rsidTr="00DA4C88">
        <w:tc>
          <w:tcPr>
            <w:tcW w:w="1560" w:type="dxa"/>
            <w:tcBorders>
              <w:top w:val="single" w:sz="4" w:space="0" w:color="auto"/>
            </w:tcBorders>
          </w:tcPr>
          <w:p w14:paraId="0DE9C26E" w14:textId="77777777" w:rsidR="00BE6FFC" w:rsidRPr="006E78B9" w:rsidRDefault="00BE6FFC" w:rsidP="00DA4C88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BD4B8A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7 (IRR)</w:t>
            </w:r>
          </w:p>
          <w:p w14:paraId="0ABC851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D4B3D9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8 (IRR)</w:t>
            </w:r>
          </w:p>
          <w:p w14:paraId="4A87A3F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0A97B1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9 (IRR)</w:t>
            </w:r>
          </w:p>
          <w:p w14:paraId="10E4FF9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C2D5D6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10 (IRR)</w:t>
            </w:r>
          </w:p>
          <w:p w14:paraId="3366133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DFAE43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11 (IRR)</w:t>
            </w:r>
          </w:p>
          <w:p w14:paraId="4D10F7C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EFE6E5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12 (IRR)</w:t>
            </w:r>
          </w:p>
          <w:p w14:paraId="21DB489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47D561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 xml:space="preserve"> Model 13 (IRR)</w:t>
            </w:r>
          </w:p>
          <w:p w14:paraId="075BE2B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B15F2E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 xml:space="preserve"> Model 14 (IRR)</w:t>
            </w:r>
          </w:p>
          <w:p w14:paraId="44137E8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N=1,194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AE8C98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15 (IRR)</w:t>
            </w:r>
          </w:p>
          <w:p w14:paraId="0F88B98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B43512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16 (IRR)</w:t>
            </w:r>
          </w:p>
          <w:p w14:paraId="308E2E5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993ED1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17 (IRR)</w:t>
            </w:r>
          </w:p>
          <w:p w14:paraId="1AFC258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638D4D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18 (IRR)</w:t>
            </w:r>
          </w:p>
          <w:p w14:paraId="5D4AB87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6937E1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19 (IRR)</w:t>
            </w:r>
          </w:p>
          <w:p w14:paraId="33589EB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N=1,099</w:t>
            </w:r>
          </w:p>
        </w:tc>
        <w:tc>
          <w:tcPr>
            <w:tcW w:w="1134" w:type="dxa"/>
            <w:tcBorders>
              <w:top w:val="single" w:sz="4" w:space="0" w:color="auto"/>
              <w:right w:val="nil"/>
            </w:tcBorders>
          </w:tcPr>
          <w:p w14:paraId="69CE412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Model 20 (IRR)</w:t>
            </w:r>
          </w:p>
          <w:p w14:paraId="28A5569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N=1,094</w:t>
            </w:r>
          </w:p>
        </w:tc>
      </w:tr>
      <w:tr w:rsidR="00BE6FFC" w:rsidRPr="00037E7A" w14:paraId="35AD9966" w14:textId="77777777" w:rsidTr="00DA4C88">
        <w:tc>
          <w:tcPr>
            <w:tcW w:w="1560" w:type="dxa"/>
          </w:tcPr>
          <w:p w14:paraId="0B6DDBE6" w14:textId="77777777" w:rsidR="00BE6FFC" w:rsidRPr="006E78B9" w:rsidRDefault="00BE6FFC" w:rsidP="00DA4C88">
            <w:pPr>
              <w:rPr>
                <w:b/>
                <w:bCs/>
                <w:sz w:val="16"/>
                <w:szCs w:val="16"/>
              </w:rPr>
            </w:pPr>
            <w:r w:rsidRPr="006E78B9">
              <w:rPr>
                <w:b/>
                <w:bCs/>
                <w:sz w:val="16"/>
                <w:szCs w:val="16"/>
              </w:rPr>
              <w:t>Count component</w:t>
            </w:r>
          </w:p>
          <w:p w14:paraId="1099C679" w14:textId="77777777" w:rsidR="00BE6FFC" w:rsidRPr="006E78B9" w:rsidRDefault="00BE6FFC" w:rsidP="00DA4C8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765FC11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52802F0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</w:tcPr>
          <w:p w14:paraId="1A981F7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58FCEE5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1" w:type="dxa"/>
          </w:tcPr>
          <w:p w14:paraId="7A50DAC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0AE59CD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25BFE0A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4D1AC8C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179641A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A61940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0C79EEF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3CD1931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4F056C0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1E0EB7C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</w:tr>
      <w:tr w:rsidR="00BE6FFC" w:rsidRPr="00037E7A" w14:paraId="53269730" w14:textId="77777777" w:rsidTr="00DA4C88">
        <w:tc>
          <w:tcPr>
            <w:tcW w:w="1560" w:type="dxa"/>
          </w:tcPr>
          <w:p w14:paraId="5FE2AFCD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Intervention</w:t>
            </w:r>
          </w:p>
        </w:tc>
        <w:tc>
          <w:tcPr>
            <w:tcW w:w="850" w:type="dxa"/>
          </w:tcPr>
          <w:p w14:paraId="167F2BD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1.009</w:t>
            </w:r>
          </w:p>
          <w:p w14:paraId="27C1547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(.874, 1.165)</w:t>
            </w:r>
          </w:p>
        </w:tc>
        <w:tc>
          <w:tcPr>
            <w:tcW w:w="993" w:type="dxa"/>
          </w:tcPr>
          <w:p w14:paraId="3ED2E52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1.012</w:t>
            </w:r>
          </w:p>
          <w:p w14:paraId="3BAEB7C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(.875, 1.170)</w:t>
            </w:r>
          </w:p>
        </w:tc>
        <w:tc>
          <w:tcPr>
            <w:tcW w:w="850" w:type="dxa"/>
          </w:tcPr>
          <w:p w14:paraId="38CE261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.833**</w:t>
            </w:r>
          </w:p>
          <w:p w14:paraId="5798FCE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(.728, .952)</w:t>
            </w:r>
          </w:p>
        </w:tc>
        <w:tc>
          <w:tcPr>
            <w:tcW w:w="1134" w:type="dxa"/>
          </w:tcPr>
          <w:p w14:paraId="232BFA7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.828**</w:t>
            </w:r>
          </w:p>
          <w:p w14:paraId="6935B14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(.725, .946)</w:t>
            </w:r>
          </w:p>
        </w:tc>
        <w:tc>
          <w:tcPr>
            <w:tcW w:w="851" w:type="dxa"/>
          </w:tcPr>
          <w:p w14:paraId="4BDED42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.879**</w:t>
            </w:r>
          </w:p>
          <w:p w14:paraId="3E7D8A1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(.774, .998)</w:t>
            </w:r>
          </w:p>
        </w:tc>
        <w:tc>
          <w:tcPr>
            <w:tcW w:w="1134" w:type="dxa"/>
          </w:tcPr>
          <w:p w14:paraId="7127C82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.869**</w:t>
            </w:r>
          </w:p>
          <w:p w14:paraId="1E378A8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(.765, .987)</w:t>
            </w:r>
          </w:p>
        </w:tc>
        <w:tc>
          <w:tcPr>
            <w:tcW w:w="992" w:type="dxa"/>
          </w:tcPr>
          <w:p w14:paraId="53C9C2E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.899</w:t>
            </w:r>
          </w:p>
          <w:p w14:paraId="7E4695F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(.775, 1.044)</w:t>
            </w:r>
          </w:p>
        </w:tc>
        <w:tc>
          <w:tcPr>
            <w:tcW w:w="1134" w:type="dxa"/>
          </w:tcPr>
          <w:p w14:paraId="74F42F9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.923</w:t>
            </w:r>
          </w:p>
          <w:p w14:paraId="56D1E43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(.800, 1.065)</w:t>
            </w:r>
          </w:p>
        </w:tc>
        <w:tc>
          <w:tcPr>
            <w:tcW w:w="992" w:type="dxa"/>
          </w:tcPr>
          <w:p w14:paraId="4D2C9BF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1.015</w:t>
            </w:r>
          </w:p>
          <w:p w14:paraId="436772D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(.885, 1.164)</w:t>
            </w:r>
          </w:p>
        </w:tc>
        <w:tc>
          <w:tcPr>
            <w:tcW w:w="1134" w:type="dxa"/>
          </w:tcPr>
          <w:p w14:paraId="72ACCF4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1.014</w:t>
            </w:r>
          </w:p>
          <w:p w14:paraId="6A99EE8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(.885, 1.160)</w:t>
            </w:r>
          </w:p>
        </w:tc>
        <w:tc>
          <w:tcPr>
            <w:tcW w:w="992" w:type="dxa"/>
          </w:tcPr>
          <w:p w14:paraId="2E6183F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.914</w:t>
            </w:r>
          </w:p>
          <w:p w14:paraId="6E0FA3E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(.809, 1.032)</w:t>
            </w:r>
          </w:p>
        </w:tc>
        <w:tc>
          <w:tcPr>
            <w:tcW w:w="1134" w:type="dxa"/>
          </w:tcPr>
          <w:p w14:paraId="690F5EE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.921</w:t>
            </w:r>
          </w:p>
          <w:p w14:paraId="0DB7E41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(.815, 1.040)</w:t>
            </w:r>
          </w:p>
        </w:tc>
        <w:tc>
          <w:tcPr>
            <w:tcW w:w="993" w:type="dxa"/>
          </w:tcPr>
          <w:p w14:paraId="62B5ED9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1.141</w:t>
            </w:r>
          </w:p>
          <w:p w14:paraId="7869A72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(.813, 1.602)</w:t>
            </w:r>
          </w:p>
        </w:tc>
        <w:tc>
          <w:tcPr>
            <w:tcW w:w="1134" w:type="dxa"/>
            <w:tcBorders>
              <w:right w:val="nil"/>
            </w:tcBorders>
          </w:tcPr>
          <w:p w14:paraId="083D89F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1.080</w:t>
            </w:r>
          </w:p>
          <w:p w14:paraId="3BE173D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(.772, 1.513)</w:t>
            </w:r>
          </w:p>
        </w:tc>
      </w:tr>
      <w:tr w:rsidR="00BE6FFC" w:rsidRPr="00037E7A" w14:paraId="7787480E" w14:textId="77777777" w:rsidTr="00DA4C88">
        <w:tc>
          <w:tcPr>
            <w:tcW w:w="1560" w:type="dxa"/>
          </w:tcPr>
          <w:p w14:paraId="0A82E53B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Wealth</w:t>
            </w:r>
          </w:p>
        </w:tc>
        <w:tc>
          <w:tcPr>
            <w:tcW w:w="850" w:type="dxa"/>
          </w:tcPr>
          <w:p w14:paraId="5AA0C54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64BCFB2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.994</w:t>
            </w:r>
          </w:p>
          <w:p w14:paraId="40FBD02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(.968, 1.020)</w:t>
            </w:r>
          </w:p>
        </w:tc>
        <w:tc>
          <w:tcPr>
            <w:tcW w:w="850" w:type="dxa"/>
          </w:tcPr>
          <w:p w14:paraId="176D188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4F51A00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1.018</w:t>
            </w:r>
          </w:p>
          <w:p w14:paraId="0975B30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(.993, 1.044)</w:t>
            </w:r>
          </w:p>
        </w:tc>
        <w:tc>
          <w:tcPr>
            <w:tcW w:w="851" w:type="dxa"/>
          </w:tcPr>
          <w:p w14:paraId="0361855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4F43EDE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1.016</w:t>
            </w:r>
          </w:p>
          <w:p w14:paraId="7C0ABEA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(.992, 1.040)</w:t>
            </w:r>
          </w:p>
        </w:tc>
        <w:tc>
          <w:tcPr>
            <w:tcW w:w="992" w:type="dxa"/>
          </w:tcPr>
          <w:p w14:paraId="434244D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6058FE3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1.021</w:t>
            </w:r>
          </w:p>
          <w:p w14:paraId="511E8B8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(.992, 1.050)</w:t>
            </w:r>
          </w:p>
        </w:tc>
        <w:tc>
          <w:tcPr>
            <w:tcW w:w="992" w:type="dxa"/>
          </w:tcPr>
          <w:p w14:paraId="1BDCAA2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B78F67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.958**</w:t>
            </w:r>
          </w:p>
          <w:p w14:paraId="6A93C13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(.933, .983)</w:t>
            </w:r>
          </w:p>
        </w:tc>
        <w:tc>
          <w:tcPr>
            <w:tcW w:w="992" w:type="dxa"/>
          </w:tcPr>
          <w:p w14:paraId="4169402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DCF608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.979*</w:t>
            </w:r>
          </w:p>
          <w:p w14:paraId="17B6E9A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(.95, 1.002)</w:t>
            </w:r>
          </w:p>
        </w:tc>
        <w:tc>
          <w:tcPr>
            <w:tcW w:w="993" w:type="dxa"/>
          </w:tcPr>
          <w:p w14:paraId="5F2E273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08A4809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.945</w:t>
            </w:r>
          </w:p>
          <w:p w14:paraId="29E5FF7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(.883, 1.012)</w:t>
            </w:r>
          </w:p>
        </w:tc>
      </w:tr>
      <w:tr w:rsidR="00BE6FFC" w:rsidRPr="00037E7A" w14:paraId="60D0CDA9" w14:textId="77777777" w:rsidTr="00DA4C88">
        <w:tc>
          <w:tcPr>
            <w:tcW w:w="1560" w:type="dxa"/>
          </w:tcPr>
          <w:p w14:paraId="1BE445A3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Married</w:t>
            </w:r>
          </w:p>
        </w:tc>
        <w:tc>
          <w:tcPr>
            <w:tcW w:w="850" w:type="dxa"/>
          </w:tcPr>
          <w:p w14:paraId="1F503E2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646C4F8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.930</w:t>
            </w:r>
          </w:p>
          <w:p w14:paraId="2A32E7B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(.782, 1.106)</w:t>
            </w:r>
          </w:p>
        </w:tc>
        <w:tc>
          <w:tcPr>
            <w:tcW w:w="850" w:type="dxa"/>
          </w:tcPr>
          <w:p w14:paraId="7DEF7DB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67B6BE7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1.414***</w:t>
            </w:r>
          </w:p>
          <w:p w14:paraId="68B5546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(1.213, 1.649)</w:t>
            </w:r>
          </w:p>
        </w:tc>
        <w:tc>
          <w:tcPr>
            <w:tcW w:w="851" w:type="dxa"/>
          </w:tcPr>
          <w:p w14:paraId="0F742C0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6CA6B0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1.274**</w:t>
            </w:r>
          </w:p>
          <w:p w14:paraId="4E79AF6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(1.100, 1.476)</w:t>
            </w:r>
          </w:p>
        </w:tc>
        <w:tc>
          <w:tcPr>
            <w:tcW w:w="992" w:type="dxa"/>
          </w:tcPr>
          <w:p w14:paraId="2D4A1E8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0F82691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2.277***</w:t>
            </w:r>
          </w:p>
          <w:p w14:paraId="1906E38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(1.964, 2.640)</w:t>
            </w:r>
          </w:p>
        </w:tc>
        <w:tc>
          <w:tcPr>
            <w:tcW w:w="992" w:type="dxa"/>
          </w:tcPr>
          <w:p w14:paraId="3853D77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037E8C4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.716**</w:t>
            </w:r>
          </w:p>
          <w:p w14:paraId="28D8970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(.582, .881)</w:t>
            </w:r>
          </w:p>
        </w:tc>
        <w:tc>
          <w:tcPr>
            <w:tcW w:w="992" w:type="dxa"/>
          </w:tcPr>
          <w:p w14:paraId="1825A39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7024B8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.787**</w:t>
            </w:r>
          </w:p>
          <w:p w14:paraId="2E1821D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(.654, .947)</w:t>
            </w:r>
          </w:p>
        </w:tc>
        <w:tc>
          <w:tcPr>
            <w:tcW w:w="993" w:type="dxa"/>
          </w:tcPr>
          <w:p w14:paraId="6ED6AD3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3CC0D43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.587**</w:t>
            </w:r>
          </w:p>
          <w:p w14:paraId="4C9A919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(.365, .945)</w:t>
            </w:r>
          </w:p>
        </w:tc>
      </w:tr>
      <w:tr w:rsidR="00BE6FFC" w:rsidRPr="00037E7A" w14:paraId="0AAB79B2" w14:textId="77777777" w:rsidTr="00DA4C88">
        <w:tc>
          <w:tcPr>
            <w:tcW w:w="1560" w:type="dxa"/>
          </w:tcPr>
          <w:p w14:paraId="456EAAE1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Constant</w:t>
            </w:r>
          </w:p>
        </w:tc>
        <w:tc>
          <w:tcPr>
            <w:tcW w:w="850" w:type="dxa"/>
          </w:tcPr>
          <w:p w14:paraId="419E557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412.10***</w:t>
            </w:r>
          </w:p>
          <w:p w14:paraId="7241033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(373.57, 454.61)</w:t>
            </w:r>
          </w:p>
        </w:tc>
        <w:tc>
          <w:tcPr>
            <w:tcW w:w="993" w:type="dxa"/>
          </w:tcPr>
          <w:p w14:paraId="4324C75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435.52***</w:t>
            </w:r>
          </w:p>
          <w:p w14:paraId="750052B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(360.62, 525.97)</w:t>
            </w:r>
          </w:p>
        </w:tc>
        <w:tc>
          <w:tcPr>
            <w:tcW w:w="850" w:type="dxa"/>
          </w:tcPr>
          <w:p w14:paraId="2871DE7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57.07***</w:t>
            </w:r>
          </w:p>
          <w:p w14:paraId="3371619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(52.09, 62.53)</w:t>
            </w:r>
          </w:p>
        </w:tc>
        <w:tc>
          <w:tcPr>
            <w:tcW w:w="1134" w:type="dxa"/>
          </w:tcPr>
          <w:p w14:paraId="1FBA95B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46.32***</w:t>
            </w:r>
          </w:p>
          <w:p w14:paraId="540E1A2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(38.61, 55.57)</w:t>
            </w:r>
          </w:p>
        </w:tc>
        <w:tc>
          <w:tcPr>
            <w:tcW w:w="851" w:type="dxa"/>
          </w:tcPr>
          <w:p w14:paraId="3C0DCBA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53.47***</w:t>
            </w:r>
          </w:p>
          <w:p w14:paraId="784B2AD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(49.03, 58.32)</w:t>
            </w:r>
          </w:p>
        </w:tc>
        <w:tc>
          <w:tcPr>
            <w:tcW w:w="1134" w:type="dxa"/>
          </w:tcPr>
          <w:p w14:paraId="76B89F5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45.66***</w:t>
            </w:r>
          </w:p>
          <w:p w14:paraId="23C620B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(38.38, 54.33)</w:t>
            </w:r>
          </w:p>
        </w:tc>
        <w:tc>
          <w:tcPr>
            <w:tcW w:w="992" w:type="dxa"/>
          </w:tcPr>
          <w:p w14:paraId="02E2621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1.669***</w:t>
            </w:r>
          </w:p>
          <w:p w14:paraId="41DA53D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(1.513, 1.841)</w:t>
            </w:r>
          </w:p>
        </w:tc>
        <w:tc>
          <w:tcPr>
            <w:tcW w:w="1134" w:type="dxa"/>
          </w:tcPr>
          <w:p w14:paraId="6FCE40A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1.084</w:t>
            </w:r>
          </w:p>
          <w:p w14:paraId="5692712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(.871, 1.347)</w:t>
            </w:r>
          </w:p>
        </w:tc>
        <w:tc>
          <w:tcPr>
            <w:tcW w:w="992" w:type="dxa"/>
          </w:tcPr>
          <w:p w14:paraId="4B0C9B9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46.72***</w:t>
            </w:r>
          </w:p>
          <w:p w14:paraId="3DBA04A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(42.58, 51.27)</w:t>
            </w:r>
          </w:p>
        </w:tc>
        <w:tc>
          <w:tcPr>
            <w:tcW w:w="1134" w:type="dxa"/>
          </w:tcPr>
          <w:p w14:paraId="2451BD8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63.20***</w:t>
            </w:r>
          </w:p>
          <w:p w14:paraId="6EE1DB9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(52.59, 75.97)</w:t>
            </w:r>
          </w:p>
        </w:tc>
        <w:tc>
          <w:tcPr>
            <w:tcW w:w="992" w:type="dxa"/>
          </w:tcPr>
          <w:p w14:paraId="69B1CBA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44.00***</w:t>
            </w:r>
          </w:p>
          <w:p w14:paraId="64DEAE7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(40.53, 47.77)</w:t>
            </w:r>
          </w:p>
        </w:tc>
        <w:tc>
          <w:tcPr>
            <w:tcW w:w="1134" w:type="dxa"/>
          </w:tcPr>
          <w:p w14:paraId="4DD8F60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51.51***</w:t>
            </w:r>
          </w:p>
          <w:p w14:paraId="17637E1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(43.74, 60.66)</w:t>
            </w:r>
          </w:p>
        </w:tc>
        <w:tc>
          <w:tcPr>
            <w:tcW w:w="993" w:type="dxa"/>
          </w:tcPr>
          <w:p w14:paraId="5EE891B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24.67***</w:t>
            </w:r>
          </w:p>
          <w:p w14:paraId="1B2A17A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(19.21, 31.68)</w:t>
            </w:r>
          </w:p>
        </w:tc>
        <w:tc>
          <w:tcPr>
            <w:tcW w:w="1134" w:type="dxa"/>
            <w:tcBorders>
              <w:right w:val="nil"/>
            </w:tcBorders>
          </w:tcPr>
          <w:p w14:paraId="38D95DA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39.29***</w:t>
            </w:r>
          </w:p>
          <w:p w14:paraId="05EA5AD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(23.10, 66.83)</w:t>
            </w:r>
          </w:p>
        </w:tc>
      </w:tr>
      <w:tr w:rsidR="00BE6FFC" w:rsidRPr="00037E7A" w14:paraId="23B3E6E9" w14:textId="77777777" w:rsidTr="00DA4C88">
        <w:tc>
          <w:tcPr>
            <w:tcW w:w="1560" w:type="dxa"/>
          </w:tcPr>
          <w:p w14:paraId="6F684CBF" w14:textId="77777777" w:rsidR="00BE6FFC" w:rsidRPr="006E78B9" w:rsidRDefault="00BE6FFC" w:rsidP="00DA4C88">
            <w:pPr>
              <w:rPr>
                <w:b/>
                <w:bCs/>
                <w:sz w:val="16"/>
                <w:szCs w:val="16"/>
                <w:vertAlign w:val="superscript"/>
              </w:rPr>
            </w:pPr>
            <w:r w:rsidRPr="006E78B9">
              <w:rPr>
                <w:b/>
                <w:bCs/>
                <w:sz w:val="16"/>
                <w:szCs w:val="16"/>
              </w:rPr>
              <w:t>Excess zero component</w:t>
            </w:r>
            <w:r w:rsidRPr="006E78B9">
              <w:rPr>
                <w:b/>
                <w:sz w:val="16"/>
                <w:szCs w:val="16"/>
                <w:vertAlign w:val="superscript"/>
              </w:rPr>
              <w:t>a</w:t>
            </w:r>
          </w:p>
          <w:p w14:paraId="0F55263D" w14:textId="77777777" w:rsidR="00BE6FFC" w:rsidRPr="006E78B9" w:rsidRDefault="00BE6FFC" w:rsidP="00DA4C88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14:paraId="50A8A68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7109AE5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</w:tcPr>
          <w:p w14:paraId="1B71E78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BCC924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1" w:type="dxa"/>
          </w:tcPr>
          <w:p w14:paraId="7215161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2DFC8DA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4CD3F74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AC2E31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218EEA4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02BFA36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0CEC83E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688E0F5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2CEE565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4E72C31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</w:tr>
      <w:tr w:rsidR="00BE6FFC" w:rsidRPr="00037E7A" w14:paraId="615856F4" w14:textId="77777777" w:rsidTr="00DA4C88">
        <w:tc>
          <w:tcPr>
            <w:tcW w:w="1560" w:type="dxa"/>
          </w:tcPr>
          <w:p w14:paraId="47AE3509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Intervention</w:t>
            </w:r>
          </w:p>
        </w:tc>
        <w:tc>
          <w:tcPr>
            <w:tcW w:w="850" w:type="dxa"/>
          </w:tcPr>
          <w:p w14:paraId="0135838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7D044D3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</w:tcPr>
          <w:p w14:paraId="2912985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.992</w:t>
            </w:r>
          </w:p>
          <w:p w14:paraId="496AF58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(.781, 1.260)</w:t>
            </w:r>
          </w:p>
        </w:tc>
        <w:tc>
          <w:tcPr>
            <w:tcW w:w="1134" w:type="dxa"/>
          </w:tcPr>
          <w:p w14:paraId="275A378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.992</w:t>
            </w:r>
          </w:p>
          <w:p w14:paraId="4B10F6B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(.780, 1.263)</w:t>
            </w:r>
          </w:p>
        </w:tc>
        <w:tc>
          <w:tcPr>
            <w:tcW w:w="851" w:type="dxa"/>
          </w:tcPr>
          <w:p w14:paraId="64D54E3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.993</w:t>
            </w:r>
          </w:p>
          <w:p w14:paraId="6626E40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(.782, 1.261)</w:t>
            </w:r>
          </w:p>
        </w:tc>
        <w:tc>
          <w:tcPr>
            <w:tcW w:w="1134" w:type="dxa"/>
          </w:tcPr>
          <w:p w14:paraId="7D07D6E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.993</w:t>
            </w:r>
          </w:p>
          <w:p w14:paraId="30CB883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(.781, 1.264)</w:t>
            </w:r>
          </w:p>
        </w:tc>
        <w:tc>
          <w:tcPr>
            <w:tcW w:w="992" w:type="dxa"/>
          </w:tcPr>
          <w:p w14:paraId="0B35D0B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.866</w:t>
            </w:r>
          </w:p>
          <w:p w14:paraId="2A95E14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(.582, 1.288)</w:t>
            </w:r>
          </w:p>
        </w:tc>
        <w:tc>
          <w:tcPr>
            <w:tcW w:w="1134" w:type="dxa"/>
          </w:tcPr>
          <w:p w14:paraId="52F0ACA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.856</w:t>
            </w:r>
          </w:p>
          <w:p w14:paraId="761D25B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(.545, 1.345)</w:t>
            </w:r>
          </w:p>
        </w:tc>
        <w:tc>
          <w:tcPr>
            <w:tcW w:w="992" w:type="dxa"/>
          </w:tcPr>
          <w:p w14:paraId="573BBDA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1.101</w:t>
            </w:r>
          </w:p>
          <w:p w14:paraId="29E7C57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(.849, 1.428)</w:t>
            </w:r>
          </w:p>
        </w:tc>
        <w:tc>
          <w:tcPr>
            <w:tcW w:w="1134" w:type="dxa"/>
          </w:tcPr>
          <w:p w14:paraId="3B8EAA7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1.206</w:t>
            </w:r>
          </w:p>
          <w:p w14:paraId="6B2D667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(.911, 1.597)</w:t>
            </w:r>
          </w:p>
        </w:tc>
        <w:tc>
          <w:tcPr>
            <w:tcW w:w="992" w:type="dxa"/>
          </w:tcPr>
          <w:p w14:paraId="47C11D5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1.096</w:t>
            </w:r>
          </w:p>
          <w:p w14:paraId="568FE70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(.848, 1.416)</w:t>
            </w:r>
          </w:p>
        </w:tc>
        <w:tc>
          <w:tcPr>
            <w:tcW w:w="1134" w:type="dxa"/>
          </w:tcPr>
          <w:p w14:paraId="699ECF8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1.200</w:t>
            </w:r>
          </w:p>
          <w:p w14:paraId="0C8B918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(.910, 1.581)</w:t>
            </w:r>
          </w:p>
        </w:tc>
        <w:tc>
          <w:tcPr>
            <w:tcW w:w="993" w:type="dxa"/>
          </w:tcPr>
          <w:p w14:paraId="6159F58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.965</w:t>
            </w:r>
          </w:p>
          <w:p w14:paraId="532E0D7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(.720, 1.294)</w:t>
            </w:r>
          </w:p>
        </w:tc>
        <w:tc>
          <w:tcPr>
            <w:tcW w:w="1134" w:type="dxa"/>
            <w:tcBorders>
              <w:right w:val="nil"/>
            </w:tcBorders>
          </w:tcPr>
          <w:p w14:paraId="28C6A57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.997</w:t>
            </w:r>
          </w:p>
          <w:p w14:paraId="67C73C1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(.740, 1.343)</w:t>
            </w:r>
          </w:p>
        </w:tc>
      </w:tr>
      <w:tr w:rsidR="00BE6FFC" w:rsidRPr="00037E7A" w14:paraId="7BEA7764" w14:textId="77777777" w:rsidTr="00DA4C88">
        <w:tc>
          <w:tcPr>
            <w:tcW w:w="1560" w:type="dxa"/>
          </w:tcPr>
          <w:p w14:paraId="150CB55F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Wealth</w:t>
            </w:r>
          </w:p>
        </w:tc>
        <w:tc>
          <w:tcPr>
            <w:tcW w:w="850" w:type="dxa"/>
          </w:tcPr>
          <w:p w14:paraId="2396B21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673BC9A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</w:tcPr>
          <w:p w14:paraId="7BB380E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30640B9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.973</w:t>
            </w:r>
          </w:p>
          <w:p w14:paraId="091D36D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(.931, 1.017)</w:t>
            </w:r>
          </w:p>
        </w:tc>
        <w:tc>
          <w:tcPr>
            <w:tcW w:w="851" w:type="dxa"/>
          </w:tcPr>
          <w:p w14:paraId="40CE66B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49468D2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.973</w:t>
            </w:r>
          </w:p>
          <w:p w14:paraId="32A2373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(.931, 1.017)</w:t>
            </w:r>
          </w:p>
        </w:tc>
        <w:tc>
          <w:tcPr>
            <w:tcW w:w="992" w:type="dxa"/>
          </w:tcPr>
          <w:p w14:paraId="142CD9E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17AF364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.985</w:t>
            </w:r>
          </w:p>
          <w:p w14:paraId="37C100D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(.904, 1.073)</w:t>
            </w:r>
          </w:p>
        </w:tc>
        <w:tc>
          <w:tcPr>
            <w:tcW w:w="992" w:type="dxa"/>
          </w:tcPr>
          <w:p w14:paraId="024A8F9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0173C9B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.1.013</w:t>
            </w:r>
          </w:p>
          <w:p w14:paraId="520DF88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(.961, 1.067)</w:t>
            </w:r>
          </w:p>
        </w:tc>
        <w:tc>
          <w:tcPr>
            <w:tcW w:w="992" w:type="dxa"/>
          </w:tcPr>
          <w:p w14:paraId="7D04205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225A67E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1.014</w:t>
            </w:r>
          </w:p>
          <w:p w14:paraId="0150D3C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(.963, 1.068)</w:t>
            </w:r>
          </w:p>
        </w:tc>
        <w:tc>
          <w:tcPr>
            <w:tcW w:w="993" w:type="dxa"/>
          </w:tcPr>
          <w:p w14:paraId="14D9180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677B171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.931**</w:t>
            </w:r>
          </w:p>
          <w:p w14:paraId="78309C5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(.880, .986)</w:t>
            </w:r>
          </w:p>
        </w:tc>
      </w:tr>
      <w:tr w:rsidR="00BE6FFC" w:rsidRPr="00037E7A" w14:paraId="23750DDF" w14:textId="77777777" w:rsidTr="00DA4C88">
        <w:tc>
          <w:tcPr>
            <w:tcW w:w="1560" w:type="dxa"/>
          </w:tcPr>
          <w:p w14:paraId="6CF323BF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Married</w:t>
            </w:r>
          </w:p>
        </w:tc>
        <w:tc>
          <w:tcPr>
            <w:tcW w:w="850" w:type="dxa"/>
          </w:tcPr>
          <w:p w14:paraId="46AF504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4EA83B7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</w:tcPr>
          <w:p w14:paraId="26FE257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7EF0FD6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.787</w:t>
            </w:r>
          </w:p>
          <w:p w14:paraId="7E36662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(.589, 1.053)</w:t>
            </w:r>
          </w:p>
        </w:tc>
        <w:tc>
          <w:tcPr>
            <w:tcW w:w="851" w:type="dxa"/>
          </w:tcPr>
          <w:p w14:paraId="07FAE60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3F57630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.786</w:t>
            </w:r>
          </w:p>
          <w:p w14:paraId="167DC34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(.588, 1.051)</w:t>
            </w:r>
          </w:p>
        </w:tc>
        <w:tc>
          <w:tcPr>
            <w:tcW w:w="992" w:type="dxa"/>
          </w:tcPr>
          <w:p w14:paraId="71B9512F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6D6C627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1.864</w:t>
            </w:r>
          </w:p>
          <w:p w14:paraId="720A931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(1.185, 2.933)</w:t>
            </w:r>
          </w:p>
        </w:tc>
        <w:tc>
          <w:tcPr>
            <w:tcW w:w="992" w:type="dxa"/>
          </w:tcPr>
          <w:p w14:paraId="1ABA098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6E0BC1E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5.725***</w:t>
            </w:r>
          </w:p>
          <w:p w14:paraId="541B8B0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(4.188, 7.826)</w:t>
            </w:r>
          </w:p>
        </w:tc>
        <w:tc>
          <w:tcPr>
            <w:tcW w:w="992" w:type="dxa"/>
          </w:tcPr>
          <w:p w14:paraId="3FB21F3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</w:tcPr>
          <w:p w14:paraId="2F63F18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5.661***</w:t>
            </w:r>
          </w:p>
          <w:p w14:paraId="283651A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(4.154, 7.715)</w:t>
            </w:r>
          </w:p>
        </w:tc>
        <w:tc>
          <w:tcPr>
            <w:tcW w:w="993" w:type="dxa"/>
          </w:tcPr>
          <w:p w14:paraId="46E7BD6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4358E4D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1.928**</w:t>
            </w:r>
          </w:p>
          <w:p w14:paraId="444EF0B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(1.298, 2.861)</w:t>
            </w:r>
          </w:p>
        </w:tc>
      </w:tr>
      <w:tr w:rsidR="00BE6FFC" w:rsidRPr="00037E7A" w14:paraId="17703BF2" w14:textId="77777777" w:rsidTr="00DA4C88">
        <w:tc>
          <w:tcPr>
            <w:tcW w:w="1560" w:type="dxa"/>
          </w:tcPr>
          <w:p w14:paraId="5CA1EDBD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Constant</w:t>
            </w:r>
          </w:p>
        </w:tc>
        <w:tc>
          <w:tcPr>
            <w:tcW w:w="850" w:type="dxa"/>
          </w:tcPr>
          <w:p w14:paraId="4B2A61A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</w:tcPr>
          <w:p w14:paraId="33F1E08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</w:tcPr>
          <w:p w14:paraId="6140254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.841**</w:t>
            </w:r>
          </w:p>
          <w:p w14:paraId="74E2635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(.715, .992)</w:t>
            </w:r>
          </w:p>
        </w:tc>
        <w:tc>
          <w:tcPr>
            <w:tcW w:w="1134" w:type="dxa"/>
          </w:tcPr>
          <w:p w14:paraId="2C09DEF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1.048</w:t>
            </w:r>
          </w:p>
          <w:p w14:paraId="11BA916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(.755, 1.453)</w:t>
            </w:r>
          </w:p>
        </w:tc>
        <w:tc>
          <w:tcPr>
            <w:tcW w:w="851" w:type="dxa"/>
          </w:tcPr>
          <w:p w14:paraId="3D68EBB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.844**</w:t>
            </w:r>
          </w:p>
          <w:p w14:paraId="7D26C5E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(.717, .993)</w:t>
            </w:r>
          </w:p>
        </w:tc>
        <w:tc>
          <w:tcPr>
            <w:tcW w:w="1134" w:type="dxa"/>
          </w:tcPr>
          <w:p w14:paraId="53824E1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1.051</w:t>
            </w:r>
          </w:p>
          <w:p w14:paraId="48FB6E4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(.758, 1.456)</w:t>
            </w:r>
          </w:p>
        </w:tc>
        <w:tc>
          <w:tcPr>
            <w:tcW w:w="992" w:type="dxa"/>
          </w:tcPr>
          <w:p w14:paraId="70C3498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.501***</w:t>
            </w:r>
          </w:p>
          <w:p w14:paraId="0EE98E4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(.390, .643)</w:t>
            </w:r>
          </w:p>
        </w:tc>
        <w:tc>
          <w:tcPr>
            <w:tcW w:w="1134" w:type="dxa"/>
          </w:tcPr>
          <w:p w14:paraId="3104DEF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.368</w:t>
            </w:r>
          </w:p>
          <w:p w14:paraId="22EB608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(.191, .708)</w:t>
            </w:r>
          </w:p>
        </w:tc>
        <w:tc>
          <w:tcPr>
            <w:tcW w:w="992" w:type="dxa"/>
          </w:tcPr>
          <w:p w14:paraId="3AE32C54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.446***</w:t>
            </w:r>
          </w:p>
          <w:p w14:paraId="3828741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(.373, .534)</w:t>
            </w:r>
          </w:p>
        </w:tc>
        <w:tc>
          <w:tcPr>
            <w:tcW w:w="1134" w:type="dxa"/>
          </w:tcPr>
          <w:p w14:paraId="02F9C36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.259***</w:t>
            </w:r>
          </w:p>
          <w:p w14:paraId="42CA6A1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(.170, .372)</w:t>
            </w:r>
          </w:p>
        </w:tc>
        <w:tc>
          <w:tcPr>
            <w:tcW w:w="992" w:type="dxa"/>
          </w:tcPr>
          <w:p w14:paraId="6A53B64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.457***</w:t>
            </w:r>
          </w:p>
          <w:p w14:paraId="28842001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(.383, .545)</w:t>
            </w:r>
          </w:p>
        </w:tc>
        <w:tc>
          <w:tcPr>
            <w:tcW w:w="1134" w:type="dxa"/>
          </w:tcPr>
          <w:p w14:paraId="6FCC7CE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.256***</w:t>
            </w:r>
          </w:p>
          <w:p w14:paraId="12E0D97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(.174, .377)</w:t>
            </w:r>
          </w:p>
        </w:tc>
        <w:tc>
          <w:tcPr>
            <w:tcW w:w="993" w:type="dxa"/>
          </w:tcPr>
          <w:p w14:paraId="5703E74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2.220***</w:t>
            </w:r>
          </w:p>
          <w:p w14:paraId="4BCC4CFC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(1.746, 2.824)</w:t>
            </w:r>
          </w:p>
        </w:tc>
        <w:tc>
          <w:tcPr>
            <w:tcW w:w="1134" w:type="dxa"/>
            <w:tcBorders>
              <w:right w:val="nil"/>
            </w:tcBorders>
          </w:tcPr>
          <w:p w14:paraId="77B2303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3.059***</w:t>
            </w:r>
          </w:p>
          <w:p w14:paraId="09F1AC6B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(1.992, 4.697)</w:t>
            </w:r>
          </w:p>
        </w:tc>
      </w:tr>
      <w:tr w:rsidR="00BE6FFC" w:rsidRPr="00037E7A" w14:paraId="2BDB0801" w14:textId="77777777" w:rsidTr="00DA4C88">
        <w:tc>
          <w:tcPr>
            <w:tcW w:w="1560" w:type="dxa"/>
            <w:tcBorders>
              <w:bottom w:val="single" w:sz="4" w:space="0" w:color="auto"/>
            </w:tcBorders>
          </w:tcPr>
          <w:p w14:paraId="47B879CC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Alpha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B255A8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1.473</w:t>
            </w:r>
          </w:p>
          <w:p w14:paraId="330DE71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(1.368, 1.585)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7668012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1.463</w:t>
            </w:r>
          </w:p>
          <w:p w14:paraId="724C06E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(1.36, 1.57)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9B1E05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.671</w:t>
            </w:r>
          </w:p>
          <w:p w14:paraId="67F8B01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(.597, .754)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A88429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.648</w:t>
            </w:r>
          </w:p>
          <w:p w14:paraId="686E70D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(.577, .729)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FEBE2D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.603</w:t>
            </w:r>
          </w:p>
          <w:p w14:paraId="476A19D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(.536, .677)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C6D13F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.592</w:t>
            </w:r>
          </w:p>
          <w:p w14:paraId="0FA37E3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(.527, .665)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E2DC027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31462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95DF40E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.872</w:t>
            </w:r>
          </w:p>
          <w:p w14:paraId="0468906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(.780, .976)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A78BF0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.845</w:t>
            </w:r>
          </w:p>
          <w:p w14:paraId="4545097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(.755, .945)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891498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.680</w:t>
            </w:r>
          </w:p>
          <w:p w14:paraId="19E7B016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(.609, .760)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5AFD8D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.669</w:t>
            </w:r>
          </w:p>
          <w:p w14:paraId="05BE07F5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(.599, .747)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643ED89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2.316</w:t>
            </w:r>
          </w:p>
          <w:p w14:paraId="56FC8F10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(1.723, 3.112)</w:t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</w:tcPr>
          <w:p w14:paraId="3209410A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2.225</w:t>
            </w:r>
          </w:p>
          <w:p w14:paraId="2810E983" w14:textId="77777777" w:rsidR="00BE6FFC" w:rsidRPr="00037E7A" w:rsidRDefault="00BE6FFC" w:rsidP="00DA4C88">
            <w:pPr>
              <w:jc w:val="center"/>
              <w:rPr>
                <w:sz w:val="14"/>
                <w:szCs w:val="14"/>
              </w:rPr>
            </w:pPr>
            <w:r w:rsidRPr="00037E7A">
              <w:rPr>
                <w:sz w:val="14"/>
                <w:szCs w:val="14"/>
              </w:rPr>
              <w:t>(1.665, 2.974)</w:t>
            </w:r>
          </w:p>
        </w:tc>
      </w:tr>
      <w:tr w:rsidR="00BE6FFC" w:rsidRPr="006E78B9" w14:paraId="763960E2" w14:textId="77777777" w:rsidTr="00DA4C88">
        <w:tc>
          <w:tcPr>
            <w:tcW w:w="15877" w:type="dxa"/>
            <w:gridSpan w:val="15"/>
            <w:tcBorders>
              <w:top w:val="single" w:sz="4" w:space="0" w:color="auto"/>
              <w:bottom w:val="nil"/>
              <w:right w:val="nil"/>
            </w:tcBorders>
          </w:tcPr>
          <w:p w14:paraId="0CCED7CC" w14:textId="77777777" w:rsidR="00BE6FFC" w:rsidRPr="006E78B9" w:rsidRDefault="00BE6FFC" w:rsidP="00DA4C88">
            <w:pPr>
              <w:rPr>
                <w:sz w:val="16"/>
                <w:szCs w:val="16"/>
              </w:rPr>
            </w:pPr>
            <w:r w:rsidRPr="006E78B9">
              <w:rPr>
                <w:sz w:val="16"/>
                <w:szCs w:val="16"/>
              </w:rPr>
              <w:t>Notes: a: Estimates in excess zero components are reported as odds ratios | Dependent variable with no cap (7-10, 13-16, 19-20). Dependent variable with 200 days cap (11, 12); Dependent variable with 100 hours cap (17, 18)   |                          * p&lt;0.1; **p&lt;0.05; ***p&lt;0.001</w:t>
            </w:r>
          </w:p>
        </w:tc>
      </w:tr>
    </w:tbl>
    <w:p w14:paraId="6F1B473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FFC"/>
    <w:rsid w:val="002978F5"/>
    <w:rsid w:val="003852CF"/>
    <w:rsid w:val="004E780C"/>
    <w:rsid w:val="00BE6FFC"/>
    <w:rsid w:val="00E9353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6C2DD"/>
  <w15:chartTrackingRefBased/>
  <w15:docId w15:val="{FB7F76A0-277E-4399-943A-7B43CD18D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FF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6F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F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F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F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F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F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F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F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F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FF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FF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E6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FF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E6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FF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E6FFC"/>
    <w:pPr>
      <w:spacing w:after="0" w:line="240" w:lineRule="auto"/>
    </w:pPr>
    <w:rPr>
      <w:sz w:val="22"/>
      <w:szCs w:val="22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E6FFC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1099</Words>
  <Characters>5995</Characters>
  <Application>Microsoft Office Word</Application>
  <DocSecurity>0</DocSecurity>
  <Lines>856</Lines>
  <Paragraphs>591</Paragraphs>
  <ScaleCrop>false</ScaleCrop>
  <Company/>
  <LinksUpToDate>false</LinksUpToDate>
  <CharactersWithSpaces>6503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2026-01-12T15:45:00Z</dcterms:created>
  <dcterms:modified xsi:type="dcterms:W3CDTF">2026-01-12T15:49:00Z</dcterms:modified>
</cp:coreProperties>
</file>