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0C" w:rsidRPr="008A047B" w:rsidRDefault="00A51F0C" w:rsidP="00E46B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047B">
        <w:rPr>
          <w:rFonts w:ascii="Times New Roman" w:hAnsi="Times New Roman" w:cs="Times New Roman"/>
          <w:b/>
          <w:sz w:val="24"/>
          <w:szCs w:val="24"/>
        </w:rPr>
        <w:t>Supplementary material 1</w:t>
      </w:r>
      <w:r w:rsidRPr="008A047B">
        <w:rPr>
          <w:rFonts w:ascii="Times New Roman" w:hAnsi="Times New Roman" w:cs="Times New Roman"/>
          <w:sz w:val="24"/>
          <w:szCs w:val="24"/>
        </w:rPr>
        <w:t xml:space="preserve">: </w:t>
      </w:r>
      <w:r w:rsidR="00785B58" w:rsidRPr="008A047B">
        <w:rPr>
          <w:rFonts w:ascii="Times New Roman" w:hAnsi="Times New Roman" w:cs="Times New Roman"/>
          <w:sz w:val="24"/>
          <w:szCs w:val="24"/>
        </w:rPr>
        <w:t>C</w:t>
      </w:r>
      <w:r w:rsidRPr="008A047B">
        <w:rPr>
          <w:rFonts w:ascii="Times New Roman" w:hAnsi="Times New Roman" w:cs="Times New Roman"/>
          <w:sz w:val="24"/>
          <w:szCs w:val="24"/>
        </w:rPr>
        <w:t>over</w:t>
      </w:r>
      <w:r w:rsidR="00785B58" w:rsidRPr="008A047B">
        <w:rPr>
          <w:rFonts w:ascii="Times New Roman" w:hAnsi="Times New Roman" w:cs="Times New Roman"/>
          <w:sz w:val="24"/>
          <w:szCs w:val="24"/>
        </w:rPr>
        <w:t>age</w:t>
      </w:r>
      <w:r w:rsidRPr="008A047B">
        <w:rPr>
          <w:rFonts w:ascii="Times New Roman" w:hAnsi="Times New Roman" w:cs="Times New Roman"/>
          <w:sz w:val="24"/>
          <w:szCs w:val="24"/>
        </w:rPr>
        <w:t xml:space="preserve"> of </w:t>
      </w:r>
      <w:r w:rsidR="00557518" w:rsidRPr="008A047B">
        <w:rPr>
          <w:rFonts w:ascii="Times New Roman" w:hAnsi="Times New Roman" w:cs="Times New Roman"/>
          <w:sz w:val="24"/>
          <w:szCs w:val="24"/>
        </w:rPr>
        <w:t xml:space="preserve">the main </w:t>
      </w:r>
      <w:r w:rsidRPr="008A047B">
        <w:rPr>
          <w:rFonts w:ascii="Times New Roman" w:hAnsi="Times New Roman" w:cs="Times New Roman"/>
          <w:sz w:val="24"/>
          <w:szCs w:val="24"/>
        </w:rPr>
        <w:t xml:space="preserve">eight habitat </w:t>
      </w:r>
      <w:r w:rsidR="00785B58" w:rsidRPr="008A047B">
        <w:rPr>
          <w:rFonts w:ascii="Times New Roman" w:hAnsi="Times New Roman" w:cs="Times New Roman"/>
          <w:sz w:val="24"/>
          <w:szCs w:val="24"/>
        </w:rPr>
        <w:t xml:space="preserve">in the whole area of Pamplona (MUNICIPALITY), in the area covered by the 80 </w:t>
      </w:r>
      <w:r w:rsidR="0076554C" w:rsidRPr="008A047B">
        <w:rPr>
          <w:rFonts w:ascii="Times New Roman" w:hAnsi="Times New Roman" w:cs="Times New Roman"/>
          <w:sz w:val="24"/>
          <w:szCs w:val="24"/>
        </w:rPr>
        <w:t>2</w:t>
      </w:r>
      <w:r w:rsidR="00785B58" w:rsidRPr="008A047B">
        <w:rPr>
          <w:rFonts w:ascii="Times New Roman" w:hAnsi="Times New Roman" w:cs="Times New Roman"/>
          <w:sz w:val="24"/>
          <w:szCs w:val="24"/>
        </w:rPr>
        <w:t>00-m length transects (ALL SAMPLES), and in the subset of transects carried out at less of 1500 m from town centre (n=23) and at more than 2700 m (PERIPHERY, n=24).</w:t>
      </w:r>
      <w:r w:rsidR="00557518" w:rsidRPr="008A047B">
        <w:rPr>
          <w:rFonts w:ascii="Times New Roman" w:hAnsi="Times New Roman" w:cs="Times New Roman"/>
          <w:sz w:val="24"/>
          <w:szCs w:val="24"/>
        </w:rPr>
        <w:t xml:space="preserve"> Habitat diversity (Shannon-Weiner index) was estimated considering 14, more detailed, habitat categories (considering </w:t>
      </w:r>
      <w:r w:rsidR="00E46B67" w:rsidRPr="008A047B">
        <w:rPr>
          <w:rFonts w:ascii="Times New Roman" w:hAnsi="Times New Roman" w:cs="Times New Roman"/>
          <w:sz w:val="24"/>
          <w:szCs w:val="24"/>
        </w:rPr>
        <w:t xml:space="preserve">oak woodlands, </w:t>
      </w:r>
      <w:proofErr w:type="spellStart"/>
      <w:r w:rsidR="00E46B67" w:rsidRPr="008A047B">
        <w:rPr>
          <w:rFonts w:ascii="Times New Roman" w:hAnsi="Times New Roman" w:cs="Times New Roman"/>
          <w:sz w:val="24"/>
          <w:szCs w:val="24"/>
        </w:rPr>
        <w:t>afforestations</w:t>
      </w:r>
      <w:proofErr w:type="spellEnd"/>
      <w:r w:rsidR="00E46B67" w:rsidRPr="008A047B">
        <w:rPr>
          <w:rFonts w:ascii="Times New Roman" w:hAnsi="Times New Roman" w:cs="Times New Roman"/>
          <w:sz w:val="24"/>
          <w:szCs w:val="24"/>
        </w:rPr>
        <w:t xml:space="preserve"> with deciduous trees and coniferous plantations for woodlands; pastures, grasslands with scattered bushes and Mediterranean </w:t>
      </w:r>
      <w:proofErr w:type="spellStart"/>
      <w:r w:rsidR="00E46B67" w:rsidRPr="008A047B">
        <w:rPr>
          <w:rFonts w:ascii="Times New Roman" w:hAnsi="Times New Roman" w:cs="Times New Roman"/>
          <w:sz w:val="24"/>
          <w:szCs w:val="24"/>
        </w:rPr>
        <w:t>shrublands</w:t>
      </w:r>
      <w:proofErr w:type="spellEnd"/>
      <w:r w:rsidR="00E46B67" w:rsidRPr="008A047B">
        <w:rPr>
          <w:rFonts w:ascii="Times New Roman" w:hAnsi="Times New Roman" w:cs="Times New Roman"/>
          <w:sz w:val="24"/>
          <w:szCs w:val="24"/>
        </w:rPr>
        <w:t xml:space="preserve"> for </w:t>
      </w:r>
      <w:r w:rsidR="00E46B67" w:rsidRPr="008A04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areas covered by shrubs; </w:t>
      </w:r>
      <w:r w:rsidR="00E46B67" w:rsidRPr="008A047B">
        <w:rPr>
          <w:rFonts w:ascii="Times New Roman" w:hAnsi="Times New Roman" w:cs="Times New Roman"/>
          <w:sz w:val="24"/>
          <w:szCs w:val="24"/>
        </w:rPr>
        <w:t>wooded crops, cereal crops and urban orchards for urban vegetable gardens).</w:t>
      </w:r>
    </w:p>
    <w:p w:rsidR="00785B58" w:rsidRPr="008A047B" w:rsidRDefault="00785B58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596"/>
        <w:gridCol w:w="1660"/>
        <w:gridCol w:w="1800"/>
        <w:gridCol w:w="1380"/>
      </w:tblGrid>
      <w:tr w:rsidR="00C8767F" w:rsidRPr="00C8767F" w:rsidTr="00C8767F">
        <w:trPr>
          <w:trHeight w:val="326"/>
        </w:trPr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MUNICIPALITY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ALL SAMPLES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TOWN CENTRE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PERIPHERY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ardens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20.88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24.97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33.07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14.25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C8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Water (river, ponds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)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3.29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treets/avenues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24.41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24.45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28.52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18.93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uildings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19.66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28.94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13.32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W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oodlands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6.64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reas covered by shrubs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5.50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12.88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rban vegetable gardens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(%)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17.90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13.67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3.82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21.28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C9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O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ther</w:t>
            </w:r>
            <w:proofErr w:type="spellEnd"/>
            <w:r w:rsidR="00C9617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C9617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urban</w:t>
            </w:r>
            <w:proofErr w:type="spellEnd"/>
            <w:r w:rsidR="00C9617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C9617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habitats</w:t>
            </w:r>
            <w:proofErr w:type="spellEnd"/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(%)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5.25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9.40</w:t>
            </w:r>
          </w:p>
        </w:tc>
      </w:tr>
      <w:tr w:rsidR="00C8767F" w:rsidRPr="00C8767F" w:rsidTr="00C8767F">
        <w:trPr>
          <w:trHeight w:val="318"/>
        </w:trPr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C8767F" w:rsidP="007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</w:t>
            </w:r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abitat</w:t>
            </w:r>
            <w:proofErr w:type="spellEnd"/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785B5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diversity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557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</w:t>
            </w:r>
            <w:r w:rsidR="00557518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E46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</w:t>
            </w:r>
            <w:r w:rsidR="00E46B6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785B58" w:rsidP="00E46B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1.4</w:t>
            </w:r>
            <w:r w:rsidR="00E46B67"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B58" w:rsidRPr="00C8767F" w:rsidRDefault="00E46B67" w:rsidP="00785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C8767F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2.18</w:t>
            </w:r>
          </w:p>
        </w:tc>
      </w:tr>
    </w:tbl>
    <w:p w:rsidR="00785B58" w:rsidRPr="008A047B" w:rsidRDefault="00785B58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B7" w:rsidRPr="008A047B" w:rsidRDefault="009363B7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363B7" w:rsidRPr="008A047B" w:rsidSect="00BD74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:rsidR="008A7C2E" w:rsidRPr="008A047B" w:rsidRDefault="00170350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7B">
        <w:rPr>
          <w:rFonts w:ascii="Times New Roman" w:hAnsi="Times New Roman" w:cs="Times New Roman"/>
          <w:b/>
          <w:sz w:val="24"/>
          <w:szCs w:val="24"/>
        </w:rPr>
        <w:lastRenderedPageBreak/>
        <w:t>Supplementary material 2</w:t>
      </w:r>
      <w:r w:rsidRPr="008A047B">
        <w:rPr>
          <w:rFonts w:ascii="Times New Roman" w:hAnsi="Times New Roman" w:cs="Times New Roman"/>
          <w:sz w:val="24"/>
          <w:szCs w:val="24"/>
        </w:rPr>
        <w:t>:</w:t>
      </w:r>
      <w:r w:rsidR="00276A4D" w:rsidRPr="008A047B">
        <w:rPr>
          <w:rFonts w:ascii="Times New Roman" w:hAnsi="Times New Roman" w:cs="Times New Roman"/>
          <w:sz w:val="24"/>
          <w:szCs w:val="24"/>
        </w:rPr>
        <w:t xml:space="preserve"> </w:t>
      </w:r>
      <w:r w:rsidR="003E0161" w:rsidRPr="008A047B">
        <w:rPr>
          <w:rFonts w:ascii="Times New Roman" w:hAnsi="Times New Roman" w:cs="Times New Roman"/>
          <w:sz w:val="24"/>
          <w:szCs w:val="24"/>
        </w:rPr>
        <w:t xml:space="preserve">Bird species found in the bird surveys in the municipality of Pamplona. The following information obtained in the field </w:t>
      </w:r>
      <w:proofErr w:type="gramStart"/>
      <w:r w:rsidR="003E0161" w:rsidRPr="008A047B">
        <w:rPr>
          <w:rFonts w:ascii="Times New Roman" w:hAnsi="Times New Roman" w:cs="Times New Roman"/>
          <w:sz w:val="24"/>
          <w:szCs w:val="24"/>
        </w:rPr>
        <w:t>is provided</w:t>
      </w:r>
      <w:proofErr w:type="gramEnd"/>
      <w:r w:rsidR="003E0161" w:rsidRPr="008A047B">
        <w:rPr>
          <w:rFonts w:ascii="Times New Roman" w:hAnsi="Times New Roman" w:cs="Times New Roman"/>
          <w:sz w:val="24"/>
          <w:szCs w:val="24"/>
        </w:rPr>
        <w:t xml:space="preserve"> for each species</w:t>
      </w:r>
      <w:r w:rsidR="00991C01" w:rsidRPr="008A047B">
        <w:rPr>
          <w:rFonts w:ascii="Times New Roman" w:hAnsi="Times New Roman" w:cs="Times New Roman"/>
          <w:sz w:val="24"/>
          <w:szCs w:val="24"/>
        </w:rPr>
        <w:t>.</w:t>
      </w:r>
      <w:r w:rsidR="00276A4D" w:rsidRPr="008A047B">
        <w:rPr>
          <w:rFonts w:ascii="Times New Roman" w:hAnsi="Times New Roman" w:cs="Times New Roman"/>
          <w:sz w:val="24"/>
          <w:szCs w:val="24"/>
        </w:rPr>
        <w:t xml:space="preserve"> </w:t>
      </w:r>
      <w:r w:rsidR="00276A4D" w:rsidRPr="008A047B">
        <w:rPr>
          <w:rFonts w:ascii="Times New Roman" w:hAnsi="Times New Roman" w:cs="Times New Roman"/>
          <w:b/>
          <w:sz w:val="24"/>
          <w:szCs w:val="24"/>
        </w:rPr>
        <w:t>birds/transect</w:t>
      </w:r>
      <w:r w:rsidR="00276A4D" w:rsidRPr="008A047B">
        <w:rPr>
          <w:rFonts w:ascii="Times New Roman" w:hAnsi="Times New Roman" w:cs="Times New Roman"/>
          <w:sz w:val="24"/>
          <w:szCs w:val="24"/>
        </w:rPr>
        <w:t xml:space="preserve"> and 95% confidence intervals (</w:t>
      </w:r>
      <w:r w:rsidR="00276A4D" w:rsidRPr="008A047B">
        <w:rPr>
          <w:rFonts w:ascii="Times New Roman" w:hAnsi="Times New Roman" w:cs="Times New Roman"/>
          <w:b/>
          <w:sz w:val="24"/>
          <w:szCs w:val="24"/>
        </w:rPr>
        <w:t>IC95%low</w:t>
      </w:r>
      <w:r w:rsidR="00276A4D" w:rsidRPr="008A047B">
        <w:rPr>
          <w:rFonts w:ascii="Times New Roman" w:hAnsi="Times New Roman" w:cs="Times New Roman"/>
          <w:sz w:val="24"/>
          <w:szCs w:val="24"/>
        </w:rPr>
        <w:t xml:space="preserve">, </w:t>
      </w:r>
      <w:r w:rsidR="00276A4D" w:rsidRPr="008A047B">
        <w:rPr>
          <w:rFonts w:ascii="Times New Roman" w:hAnsi="Times New Roman" w:cs="Times New Roman"/>
          <w:b/>
          <w:sz w:val="24"/>
          <w:szCs w:val="24"/>
        </w:rPr>
        <w:t>IC95%upp</w:t>
      </w:r>
      <w:r w:rsidR="00276A4D" w:rsidRPr="008A047B">
        <w:rPr>
          <w:rFonts w:ascii="Times New Roman" w:hAnsi="Times New Roman" w:cs="Times New Roman"/>
          <w:sz w:val="24"/>
          <w:szCs w:val="24"/>
        </w:rPr>
        <w:t>): average number of individual birds detected in each line transect of 200</w:t>
      </w:r>
      <w:r w:rsidR="003E0161" w:rsidRPr="008A047B">
        <w:rPr>
          <w:rFonts w:ascii="Times New Roman" w:hAnsi="Times New Roman" w:cs="Times New Roman"/>
          <w:sz w:val="24"/>
          <w:szCs w:val="24"/>
        </w:rPr>
        <w:t>-</w:t>
      </w:r>
      <w:r w:rsidR="00276A4D" w:rsidRPr="008A047B">
        <w:rPr>
          <w:rFonts w:ascii="Times New Roman" w:hAnsi="Times New Roman" w:cs="Times New Roman"/>
          <w:sz w:val="24"/>
          <w:szCs w:val="24"/>
        </w:rPr>
        <w:t>m length with survey belts of 150 m at both sides of the observer (N=80 transects; confidence intervals obtained by means of 20,000 bootstraps applying the bias corrected accelerated method)</w:t>
      </w:r>
      <w:r w:rsidR="00991C01" w:rsidRPr="008A04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C01" w:rsidRPr="008A047B">
        <w:rPr>
          <w:rFonts w:ascii="Times New Roman" w:hAnsi="Times New Roman" w:cs="Times New Roman"/>
          <w:b/>
          <w:sz w:val="24"/>
          <w:szCs w:val="24"/>
        </w:rPr>
        <w:t>frequency</w:t>
      </w:r>
      <w:proofErr w:type="gramEnd"/>
      <w:r w:rsidR="00991C01" w:rsidRPr="008A047B">
        <w:rPr>
          <w:rFonts w:ascii="Times New Roman" w:hAnsi="Times New Roman" w:cs="Times New Roman"/>
          <w:sz w:val="24"/>
          <w:szCs w:val="24"/>
        </w:rPr>
        <w:t xml:space="preserve">: frequency of occurrence of each species in the sample of 80 200-m length transects. </w:t>
      </w:r>
      <w:proofErr w:type="spellStart"/>
      <w:r w:rsidR="00991C01" w:rsidRPr="008A047B">
        <w:rPr>
          <w:rFonts w:ascii="Times New Roman" w:hAnsi="Times New Roman" w:cs="Times New Roman"/>
          <w:b/>
          <w:sz w:val="24"/>
          <w:szCs w:val="24"/>
        </w:rPr>
        <w:t>frequency_CEN</w:t>
      </w:r>
      <w:proofErr w:type="spellEnd"/>
      <w:r w:rsidR="00991C01" w:rsidRPr="008A047B">
        <w:rPr>
          <w:rFonts w:ascii="Times New Roman" w:hAnsi="Times New Roman" w:cs="Times New Roman"/>
          <w:sz w:val="24"/>
          <w:szCs w:val="24"/>
        </w:rPr>
        <w:t xml:space="preserve">: frequency of occurrence in the subset of transects sampled less than 1,500 m from the town centre (N=23 transects). </w:t>
      </w:r>
      <w:proofErr w:type="spellStart"/>
      <w:r w:rsidR="00991C01" w:rsidRPr="008A047B">
        <w:rPr>
          <w:rFonts w:ascii="Times New Roman" w:hAnsi="Times New Roman" w:cs="Times New Roman"/>
          <w:b/>
          <w:sz w:val="24"/>
          <w:szCs w:val="24"/>
        </w:rPr>
        <w:t>frequency_PER</w:t>
      </w:r>
      <w:proofErr w:type="spellEnd"/>
      <w:r w:rsidR="00991C01" w:rsidRPr="008A047B">
        <w:rPr>
          <w:rFonts w:ascii="Times New Roman" w:hAnsi="Times New Roman" w:cs="Times New Roman"/>
          <w:sz w:val="24"/>
          <w:szCs w:val="24"/>
        </w:rPr>
        <w:t xml:space="preserve">: frequency of occurrence in the subset of transects sampled more than 2,700 m from the town centre (N=24 transects). </w:t>
      </w:r>
    </w:p>
    <w:p w:rsidR="005357F8" w:rsidRPr="008A047B" w:rsidRDefault="003E0161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47B">
        <w:rPr>
          <w:rFonts w:ascii="Times New Roman" w:hAnsi="Times New Roman" w:cs="Times New Roman"/>
          <w:sz w:val="24"/>
          <w:szCs w:val="24"/>
        </w:rPr>
        <w:t>Five n</w:t>
      </w:r>
      <w:r w:rsidR="00991C01" w:rsidRPr="008A047B">
        <w:rPr>
          <w:rFonts w:ascii="Times New Roman" w:hAnsi="Times New Roman" w:cs="Times New Roman"/>
          <w:sz w:val="24"/>
          <w:szCs w:val="24"/>
        </w:rPr>
        <w:t xml:space="preserve">atural history </w:t>
      </w:r>
      <w:r w:rsidRPr="008A047B">
        <w:rPr>
          <w:rFonts w:ascii="Times New Roman" w:hAnsi="Times New Roman" w:cs="Times New Roman"/>
          <w:sz w:val="24"/>
          <w:szCs w:val="24"/>
        </w:rPr>
        <w:t xml:space="preserve">traits of </w:t>
      </w:r>
      <w:r w:rsidR="00991C01" w:rsidRPr="008A047B">
        <w:rPr>
          <w:rFonts w:ascii="Times New Roman" w:hAnsi="Times New Roman" w:cs="Times New Roman"/>
          <w:sz w:val="24"/>
          <w:szCs w:val="24"/>
        </w:rPr>
        <w:t xml:space="preserve">bird species were obtained from the reviews by </w:t>
      </w:r>
      <w:r w:rsidR="005357F8" w:rsidRPr="008A047B">
        <w:rPr>
          <w:rFonts w:ascii="Times New Roman" w:hAnsi="Times New Roman" w:cs="Times New Roman"/>
          <w:sz w:val="24"/>
          <w:szCs w:val="24"/>
        </w:rPr>
        <w:t>Tobias et al. (2022) and Morelli et al. (2019):</w:t>
      </w:r>
      <w:r w:rsidR="00991C01" w:rsidRPr="008A0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7F8" w:rsidRPr="008A047B">
        <w:rPr>
          <w:rFonts w:ascii="Times New Roman" w:hAnsi="Times New Roman" w:cs="Times New Roman"/>
          <w:b/>
          <w:sz w:val="24"/>
          <w:szCs w:val="24"/>
        </w:rPr>
        <w:t>mass</w:t>
      </w:r>
      <w:r w:rsidR="005357F8" w:rsidRPr="008A047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357F8" w:rsidRPr="008A047B">
        <w:rPr>
          <w:rFonts w:ascii="Times New Roman" w:hAnsi="Times New Roman" w:cs="Times New Roman"/>
          <w:sz w:val="24"/>
          <w:szCs w:val="24"/>
        </w:rPr>
        <w:t xml:space="preserve"> body mass in grams. </w:t>
      </w:r>
      <w:proofErr w:type="gramStart"/>
      <w:r w:rsidR="005357F8" w:rsidRPr="008A047B">
        <w:rPr>
          <w:rFonts w:ascii="Times New Roman" w:hAnsi="Times New Roman" w:cs="Times New Roman"/>
          <w:b/>
          <w:sz w:val="24"/>
          <w:szCs w:val="24"/>
        </w:rPr>
        <w:t>habitat</w:t>
      </w:r>
      <w:proofErr w:type="gramEnd"/>
      <w:r w:rsidR="005357F8" w:rsidRPr="008A047B">
        <w:rPr>
          <w:rFonts w:ascii="Times New Roman" w:hAnsi="Times New Roman" w:cs="Times New Roman"/>
          <w:sz w:val="24"/>
          <w:szCs w:val="24"/>
        </w:rPr>
        <w:t xml:space="preserve">: main habitat preference. </w:t>
      </w:r>
      <w:proofErr w:type="gramStart"/>
      <w:r w:rsidR="005357F8" w:rsidRPr="008A047B">
        <w:rPr>
          <w:rFonts w:ascii="Times New Roman" w:hAnsi="Times New Roman" w:cs="Times New Roman"/>
          <w:b/>
          <w:sz w:val="24"/>
          <w:szCs w:val="24"/>
        </w:rPr>
        <w:t>migration</w:t>
      </w:r>
      <w:proofErr w:type="gramEnd"/>
      <w:r w:rsidR="005357F8" w:rsidRPr="008A047B">
        <w:rPr>
          <w:rFonts w:ascii="Times New Roman" w:hAnsi="Times New Roman" w:cs="Times New Roman"/>
          <w:sz w:val="24"/>
          <w:szCs w:val="24"/>
        </w:rPr>
        <w:t xml:space="preserve">: migratory status (0 – resident throughout the year; 1 – </w:t>
      </w:r>
      <w:proofErr w:type="spellStart"/>
      <w:r w:rsidR="005357F8" w:rsidRPr="008A047B">
        <w:rPr>
          <w:rFonts w:ascii="Times New Roman" w:hAnsi="Times New Roman" w:cs="Times New Roman"/>
          <w:sz w:val="24"/>
          <w:szCs w:val="24"/>
        </w:rPr>
        <w:t>tran-saharian</w:t>
      </w:r>
      <w:proofErr w:type="spellEnd"/>
      <w:r w:rsidR="005357F8" w:rsidRPr="008A047B">
        <w:rPr>
          <w:rFonts w:ascii="Times New Roman" w:hAnsi="Times New Roman" w:cs="Times New Roman"/>
          <w:sz w:val="24"/>
          <w:szCs w:val="24"/>
        </w:rPr>
        <w:t xml:space="preserve"> migratory species not wintering in the municipality of Pamplona). </w:t>
      </w:r>
      <w:proofErr w:type="spellStart"/>
      <w:proofErr w:type="gramStart"/>
      <w:r w:rsidR="005357F8" w:rsidRPr="008A047B">
        <w:rPr>
          <w:rFonts w:ascii="Times New Roman" w:hAnsi="Times New Roman" w:cs="Times New Roman"/>
          <w:b/>
          <w:sz w:val="24"/>
          <w:szCs w:val="24"/>
        </w:rPr>
        <w:t>rangesize</w:t>
      </w:r>
      <w:proofErr w:type="spellEnd"/>
      <w:proofErr w:type="gramEnd"/>
      <w:r w:rsidR="005357F8" w:rsidRPr="008A047B">
        <w:rPr>
          <w:rFonts w:ascii="Times New Roman" w:hAnsi="Times New Roman" w:cs="Times New Roman"/>
          <w:sz w:val="24"/>
          <w:szCs w:val="24"/>
        </w:rPr>
        <w:t>: world range size in km</w:t>
      </w:r>
      <w:r w:rsidR="005357F8" w:rsidRPr="008A04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357F8" w:rsidRPr="008A0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57F8" w:rsidRPr="008A047B">
        <w:rPr>
          <w:rFonts w:ascii="Times New Roman" w:hAnsi="Times New Roman" w:cs="Times New Roman"/>
          <w:b/>
          <w:sz w:val="24"/>
          <w:szCs w:val="24"/>
        </w:rPr>
        <w:t>IE_total</w:t>
      </w:r>
      <w:proofErr w:type="spellEnd"/>
      <w:r w:rsidR="005357F8" w:rsidRPr="008A047B">
        <w:rPr>
          <w:rFonts w:ascii="Times New Roman" w:hAnsi="Times New Roman" w:cs="Times New Roman"/>
          <w:sz w:val="24"/>
          <w:szCs w:val="24"/>
        </w:rPr>
        <w:t xml:space="preserve">: Overall specialism considering four ecological dimensions (diet, foraging behaviour, </w:t>
      </w:r>
      <w:r w:rsidR="001E1F6C" w:rsidRPr="008A047B">
        <w:rPr>
          <w:rFonts w:ascii="Times New Roman" w:hAnsi="Times New Roman" w:cs="Times New Roman"/>
          <w:sz w:val="24"/>
          <w:szCs w:val="24"/>
        </w:rPr>
        <w:t>foraging substrate, habitat preferences and nesting site).</w:t>
      </w:r>
    </w:p>
    <w:p w:rsidR="009363B7" w:rsidRPr="008A047B" w:rsidRDefault="009363B7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6"/>
        <w:gridCol w:w="1329"/>
        <w:gridCol w:w="1063"/>
        <w:gridCol w:w="1096"/>
        <w:gridCol w:w="1029"/>
        <w:gridCol w:w="1518"/>
        <w:gridCol w:w="1496"/>
        <w:gridCol w:w="726"/>
        <w:gridCol w:w="1285"/>
        <w:gridCol w:w="985"/>
        <w:gridCol w:w="976"/>
        <w:gridCol w:w="840"/>
      </w:tblGrid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spp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1A657B" w:rsidP="001A6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b</w:t>
            </w:r>
            <w:r w:rsidR="009363B7"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irds</w:t>
            </w: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/</w:t>
            </w:r>
            <w:r w:rsidR="009363B7"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transect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27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IC95%</w:t>
            </w:r>
            <w:r w:rsidR="00276A4D"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low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IC95%upp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91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</w:t>
            </w:r>
            <w:r w:rsidR="00991C01"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q</w:t>
            </w: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uency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frequency_CEN</w:t>
            </w:r>
            <w:proofErr w:type="spell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frequency_PER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mass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habitat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migration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rangesize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IE_total</w:t>
            </w:r>
            <w:proofErr w:type="spellEnd"/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Accipit</w:t>
            </w: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er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nisus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220.8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23601609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0.311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Aegithalos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caudatus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20041678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Alcedo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atthis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31.1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Riverine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24992154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0.651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Alectoris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rufa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527.9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953692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0.238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Anas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platyrhynchos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1.190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2.570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843.4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Wetland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39707247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0.183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Apus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apus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3.070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2.150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4.550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0.739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37.6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24779920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0.695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Aquila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pennata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823.8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6138248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Ardea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cinerea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1443.0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Wetland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46421646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0.421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Athene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noctua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168.9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26742299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Buteo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buteo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759.1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16600070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0.427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Carduelis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carduelis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4.090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3.450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4.810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15348675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Certhia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brachydactyla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3199552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0.166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Cettia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cetti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Riverine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5290133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Chloris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chloris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2.280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1.840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2.870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0.783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10220596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0.399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lastRenderedPageBreak/>
              <w:t>Cisticola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juncidis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Grassland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18929167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0.455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Columba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livia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6.490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4.580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10.690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0.957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354.2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17464191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0.630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Columba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palumbus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0.450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0.261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490.0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11947217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0.238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Corvus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corone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0.304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570.0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33343165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Corvus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monedula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13975046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0.094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Cuculus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canorus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111.4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37338143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0.094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Curruca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communis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15.1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14124013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0.281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170350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C.</w:t>
            </w:r>
            <w:r w:rsidR="009363B7"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9363B7"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melanocephala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1781821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0.340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Cyanistes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caeruleus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1.160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1.690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0.609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8753390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Delichon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urbicum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1.390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2.070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0.522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26299672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Dendrocopos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major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74.9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24413724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Emberiza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calandra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48.5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Grassland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7483952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0.695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Emberiza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cirlus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25.6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2173408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Erithacus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rubecula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10001379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Falco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tinnunculus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183.2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49037026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0.137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Fringilla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coelebs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0.304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23.8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13931193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Galerida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cristata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42.7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Grassland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24389171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0.324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Gallinula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chloropus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339.6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Wetland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52285239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0.150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Garrulus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glandarius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159.5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22919550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Hippolais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polyglotta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1710837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Hirundo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rustica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51701054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0.739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Larus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michahellis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1111.9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Coastal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858974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Linaria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cannabina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1.460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10715477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0.268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Luscinia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megarhynchos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6778462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Milvus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migrans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734.1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59168603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Milvus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milvus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1071.8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1698402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0.346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Motacilla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alba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0.696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23.9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39488712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0.140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lastRenderedPageBreak/>
              <w:t>Motacilla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cinerea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Riverine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19613139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0.281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Motacilla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flava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Grassland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28413444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0.193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Oenanthe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oenanthe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25.4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Grassland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29332213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Oriolus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oriolus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79.0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13665115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0.137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Parus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major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0.609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32577984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0.101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Passer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domesticus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7.880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6.320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10.980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0.957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26.5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34661700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Passer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montanus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21.4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39069801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0.324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Periparus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ater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18987458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0.268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Petronia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petronia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30.2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Rock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7800913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0.159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Phoenicurus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ochruros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1.190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1.460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0.870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Rock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13764225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0.193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Phylloscopus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collybita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16540252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0.384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Pica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pica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2.610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2.160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3.200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0.913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0.833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217.5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32086533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Picus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sharpei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176.0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6538181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0.346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Regulus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ignicapilla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0.440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0.435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5.6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2693878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0.193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Riparia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riparia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12.7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Riverine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42348583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0.695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Saxicola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rubicola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Shrubland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32655980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0.412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Serinus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serinus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1.570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1.230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1.980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0.708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11.2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4819418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0.455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Streptopelia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decaocto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0.430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1.020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0.478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149.0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Human </w:t>
            </w:r>
            <w:proofErr w:type="spellStart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mod</w:t>
            </w:r>
            <w:proofErr w:type="spellEnd"/>
            <w:r w:rsidR="00170350"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19495952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0.673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Sturnus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unicolor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1.350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1.010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1.860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0.563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0.696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83.7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826393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0.128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Sylvia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atricapilla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0.980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1.320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0.304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0.708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8628078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0.225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Tachybaptus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ruficollis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169.4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Wetland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36639882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0.499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Troglodytes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troglodytes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0.400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0.270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0.580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0.338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0.348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9.7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20939530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0.303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Turdus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merula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1.160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1.560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0.788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0.609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0.917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102.7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13987855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0.213</w:t>
            </w:r>
          </w:p>
        </w:tc>
      </w:tr>
      <w:tr w:rsidR="002E15D5" w:rsidRPr="008A047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Turdus</w:t>
            </w:r>
            <w:proofErr w:type="spellEnd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philomelos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0.010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0.030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0.043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67.7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13727297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0.254</w:t>
            </w:r>
          </w:p>
        </w:tc>
      </w:tr>
      <w:tr w:rsidR="002E15D5" w:rsidRPr="002B081B" w:rsidTr="001A657B">
        <w:trPr>
          <w:trHeight w:val="30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 xml:space="preserve">Upupa </w:t>
            </w:r>
            <w:proofErr w:type="spellStart"/>
            <w:r w:rsidRPr="008A04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epops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0.050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0.125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0.130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0.083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66.9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Woodland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8A047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47411719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3B7" w:rsidRPr="002B081B" w:rsidRDefault="009363B7" w:rsidP="0093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8A047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0.259</w:t>
            </w:r>
          </w:p>
        </w:tc>
      </w:tr>
    </w:tbl>
    <w:p w:rsidR="009363B7" w:rsidRPr="002B081B" w:rsidRDefault="009363B7" w:rsidP="00A17A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63B7" w:rsidRPr="002B081B" w:rsidSect="009363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7C" w:rsidRDefault="0011647C" w:rsidP="00023AAE">
      <w:pPr>
        <w:spacing w:after="0" w:line="240" w:lineRule="auto"/>
      </w:pPr>
      <w:r>
        <w:separator/>
      </w:r>
    </w:p>
  </w:endnote>
  <w:endnote w:type="continuationSeparator" w:id="0">
    <w:p w:rsidR="0011647C" w:rsidRDefault="0011647C" w:rsidP="0002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3D" w:rsidRDefault="00BD74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37339"/>
      <w:docPartObj>
        <w:docPartGallery w:val="Page Numbers (Bottom of Page)"/>
        <w:docPartUnique/>
      </w:docPartObj>
    </w:sdtPr>
    <w:sdtEndPr/>
    <w:sdtContent>
      <w:p w:rsidR="00BD743D" w:rsidRDefault="00BD743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FCB" w:rsidRPr="00127FCB">
          <w:rPr>
            <w:noProof/>
            <w:lang w:val="es-ES"/>
          </w:rPr>
          <w:t>4</w:t>
        </w:r>
        <w:r>
          <w:fldChar w:fldCharType="end"/>
        </w:r>
      </w:p>
    </w:sdtContent>
  </w:sdt>
  <w:p w:rsidR="00BD743D" w:rsidRDefault="00BD74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3D" w:rsidRDefault="00BD74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7C" w:rsidRDefault="0011647C" w:rsidP="00023AAE">
      <w:pPr>
        <w:spacing w:after="0" w:line="240" w:lineRule="auto"/>
      </w:pPr>
      <w:r>
        <w:separator/>
      </w:r>
    </w:p>
  </w:footnote>
  <w:footnote w:type="continuationSeparator" w:id="0">
    <w:p w:rsidR="0011647C" w:rsidRDefault="0011647C" w:rsidP="0002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3D" w:rsidRDefault="00BD74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3D" w:rsidRDefault="00BD74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3D" w:rsidRDefault="00BD74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201"/>
    <w:multiLevelType w:val="hybridMultilevel"/>
    <w:tmpl w:val="7C3CA8A6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4E50"/>
    <w:multiLevelType w:val="hybridMultilevel"/>
    <w:tmpl w:val="A02C4A8E"/>
    <w:lvl w:ilvl="0" w:tplc="D5C0D3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A4"/>
    <w:rsid w:val="00015EF2"/>
    <w:rsid w:val="0002215B"/>
    <w:rsid w:val="00023AAE"/>
    <w:rsid w:val="00024167"/>
    <w:rsid w:val="00041A7A"/>
    <w:rsid w:val="00043439"/>
    <w:rsid w:val="00051922"/>
    <w:rsid w:val="00061F50"/>
    <w:rsid w:val="000625AC"/>
    <w:rsid w:val="00082DB3"/>
    <w:rsid w:val="00095AA6"/>
    <w:rsid w:val="000A17E7"/>
    <w:rsid w:val="000A3FB4"/>
    <w:rsid w:val="000B351A"/>
    <w:rsid w:val="000D11E3"/>
    <w:rsid w:val="000D6A70"/>
    <w:rsid w:val="000D7A93"/>
    <w:rsid w:val="000F01E8"/>
    <w:rsid w:val="000F5012"/>
    <w:rsid w:val="00102536"/>
    <w:rsid w:val="00106B1A"/>
    <w:rsid w:val="0011647C"/>
    <w:rsid w:val="00127B03"/>
    <w:rsid w:val="00127FCB"/>
    <w:rsid w:val="001405DF"/>
    <w:rsid w:val="00140C45"/>
    <w:rsid w:val="00145C76"/>
    <w:rsid w:val="001474C1"/>
    <w:rsid w:val="00167F0A"/>
    <w:rsid w:val="00170350"/>
    <w:rsid w:val="0017412A"/>
    <w:rsid w:val="001774B3"/>
    <w:rsid w:val="00183D3E"/>
    <w:rsid w:val="00194F7B"/>
    <w:rsid w:val="001A657B"/>
    <w:rsid w:val="001A7A68"/>
    <w:rsid w:val="001B07D1"/>
    <w:rsid w:val="001B63F1"/>
    <w:rsid w:val="001C1DAC"/>
    <w:rsid w:val="001C4557"/>
    <w:rsid w:val="001C4E87"/>
    <w:rsid w:val="001C74DD"/>
    <w:rsid w:val="001C7D07"/>
    <w:rsid w:val="001D628A"/>
    <w:rsid w:val="001D6CDF"/>
    <w:rsid w:val="001E1F6C"/>
    <w:rsid w:val="001E233B"/>
    <w:rsid w:val="001E5066"/>
    <w:rsid w:val="001F003D"/>
    <w:rsid w:val="001F3D7F"/>
    <w:rsid w:val="001F7C9A"/>
    <w:rsid w:val="0020103D"/>
    <w:rsid w:val="002175F0"/>
    <w:rsid w:val="00217841"/>
    <w:rsid w:val="00226EE4"/>
    <w:rsid w:val="002425C1"/>
    <w:rsid w:val="00243997"/>
    <w:rsid w:val="00244A63"/>
    <w:rsid w:val="002538DD"/>
    <w:rsid w:val="002564E2"/>
    <w:rsid w:val="002574F2"/>
    <w:rsid w:val="00276A4D"/>
    <w:rsid w:val="00277810"/>
    <w:rsid w:val="00282225"/>
    <w:rsid w:val="0028749C"/>
    <w:rsid w:val="002918FC"/>
    <w:rsid w:val="00295D97"/>
    <w:rsid w:val="00297163"/>
    <w:rsid w:val="002A5387"/>
    <w:rsid w:val="002A6841"/>
    <w:rsid w:val="002B081B"/>
    <w:rsid w:val="002B3B10"/>
    <w:rsid w:val="002B7992"/>
    <w:rsid w:val="002C147A"/>
    <w:rsid w:val="002C1B02"/>
    <w:rsid w:val="002C59CF"/>
    <w:rsid w:val="002C76EE"/>
    <w:rsid w:val="002D3167"/>
    <w:rsid w:val="002E07B3"/>
    <w:rsid w:val="002E15D5"/>
    <w:rsid w:val="002E4735"/>
    <w:rsid w:val="002E4C78"/>
    <w:rsid w:val="0030341C"/>
    <w:rsid w:val="003054EE"/>
    <w:rsid w:val="0031421C"/>
    <w:rsid w:val="00314D72"/>
    <w:rsid w:val="003155BD"/>
    <w:rsid w:val="0031621F"/>
    <w:rsid w:val="00333A17"/>
    <w:rsid w:val="0033405A"/>
    <w:rsid w:val="0033592A"/>
    <w:rsid w:val="00343295"/>
    <w:rsid w:val="003434B2"/>
    <w:rsid w:val="00352025"/>
    <w:rsid w:val="00355A36"/>
    <w:rsid w:val="00372A61"/>
    <w:rsid w:val="00374C33"/>
    <w:rsid w:val="003763A3"/>
    <w:rsid w:val="003771DB"/>
    <w:rsid w:val="00385F08"/>
    <w:rsid w:val="003936AB"/>
    <w:rsid w:val="003B63C0"/>
    <w:rsid w:val="003C68E8"/>
    <w:rsid w:val="003D5E76"/>
    <w:rsid w:val="003E0161"/>
    <w:rsid w:val="003E4C91"/>
    <w:rsid w:val="003E587E"/>
    <w:rsid w:val="003F361C"/>
    <w:rsid w:val="00402C97"/>
    <w:rsid w:val="00404ED6"/>
    <w:rsid w:val="00405B33"/>
    <w:rsid w:val="00406246"/>
    <w:rsid w:val="00414DAD"/>
    <w:rsid w:val="00417A88"/>
    <w:rsid w:val="00422921"/>
    <w:rsid w:val="00422A57"/>
    <w:rsid w:val="0043394B"/>
    <w:rsid w:val="004465D5"/>
    <w:rsid w:val="00454AE3"/>
    <w:rsid w:val="004732C5"/>
    <w:rsid w:val="004740D6"/>
    <w:rsid w:val="004927F8"/>
    <w:rsid w:val="00497CF1"/>
    <w:rsid w:val="004A145B"/>
    <w:rsid w:val="004B0A39"/>
    <w:rsid w:val="004B3462"/>
    <w:rsid w:val="004B3D6E"/>
    <w:rsid w:val="004B43B2"/>
    <w:rsid w:val="004C04C0"/>
    <w:rsid w:val="004C64BF"/>
    <w:rsid w:val="004D1380"/>
    <w:rsid w:val="004D3E9C"/>
    <w:rsid w:val="004D4CCC"/>
    <w:rsid w:val="004D5C2A"/>
    <w:rsid w:val="004E2108"/>
    <w:rsid w:val="004F6FBB"/>
    <w:rsid w:val="004F6FC0"/>
    <w:rsid w:val="004F7B01"/>
    <w:rsid w:val="00500175"/>
    <w:rsid w:val="005002C4"/>
    <w:rsid w:val="0053315B"/>
    <w:rsid w:val="005357F8"/>
    <w:rsid w:val="005425FA"/>
    <w:rsid w:val="00542C59"/>
    <w:rsid w:val="00546619"/>
    <w:rsid w:val="005478A6"/>
    <w:rsid w:val="0055177B"/>
    <w:rsid w:val="0055321D"/>
    <w:rsid w:val="00555778"/>
    <w:rsid w:val="00557518"/>
    <w:rsid w:val="00562056"/>
    <w:rsid w:val="00564AFD"/>
    <w:rsid w:val="00574E8D"/>
    <w:rsid w:val="005842ED"/>
    <w:rsid w:val="005908E4"/>
    <w:rsid w:val="0059771B"/>
    <w:rsid w:val="005A0F7F"/>
    <w:rsid w:val="005B06DF"/>
    <w:rsid w:val="005C6EB3"/>
    <w:rsid w:val="005E102F"/>
    <w:rsid w:val="005F02CC"/>
    <w:rsid w:val="00623B9A"/>
    <w:rsid w:val="00626DC5"/>
    <w:rsid w:val="00626E4F"/>
    <w:rsid w:val="00633F5E"/>
    <w:rsid w:val="00635BB5"/>
    <w:rsid w:val="00640B44"/>
    <w:rsid w:val="006526E2"/>
    <w:rsid w:val="00656027"/>
    <w:rsid w:val="00684042"/>
    <w:rsid w:val="00684357"/>
    <w:rsid w:val="006862CA"/>
    <w:rsid w:val="00686E6A"/>
    <w:rsid w:val="00690B68"/>
    <w:rsid w:val="00690BF9"/>
    <w:rsid w:val="006917C7"/>
    <w:rsid w:val="00692E84"/>
    <w:rsid w:val="006A183C"/>
    <w:rsid w:val="006C1B22"/>
    <w:rsid w:val="006C32B3"/>
    <w:rsid w:val="006C5B52"/>
    <w:rsid w:val="006C60D1"/>
    <w:rsid w:val="006C7A45"/>
    <w:rsid w:val="006D0C27"/>
    <w:rsid w:val="006D30E6"/>
    <w:rsid w:val="006D3DA4"/>
    <w:rsid w:val="006D4A59"/>
    <w:rsid w:val="006E1A7D"/>
    <w:rsid w:val="006F2505"/>
    <w:rsid w:val="006F2EC1"/>
    <w:rsid w:val="006F5662"/>
    <w:rsid w:val="007001F1"/>
    <w:rsid w:val="00705C0A"/>
    <w:rsid w:val="00706670"/>
    <w:rsid w:val="0071082C"/>
    <w:rsid w:val="007161A7"/>
    <w:rsid w:val="0071701F"/>
    <w:rsid w:val="007235D3"/>
    <w:rsid w:val="00725563"/>
    <w:rsid w:val="00732F97"/>
    <w:rsid w:val="007352B8"/>
    <w:rsid w:val="00741FED"/>
    <w:rsid w:val="00742886"/>
    <w:rsid w:val="007458A3"/>
    <w:rsid w:val="00746241"/>
    <w:rsid w:val="00746572"/>
    <w:rsid w:val="0075218A"/>
    <w:rsid w:val="00761EE2"/>
    <w:rsid w:val="00761F3E"/>
    <w:rsid w:val="0076554C"/>
    <w:rsid w:val="00780631"/>
    <w:rsid w:val="00781212"/>
    <w:rsid w:val="00782F8C"/>
    <w:rsid w:val="00785B58"/>
    <w:rsid w:val="00796E8F"/>
    <w:rsid w:val="007A0F91"/>
    <w:rsid w:val="007A1FF7"/>
    <w:rsid w:val="007B76B7"/>
    <w:rsid w:val="007D277A"/>
    <w:rsid w:val="007F1D40"/>
    <w:rsid w:val="008019A0"/>
    <w:rsid w:val="00804B7C"/>
    <w:rsid w:val="008075B1"/>
    <w:rsid w:val="008113B3"/>
    <w:rsid w:val="00815605"/>
    <w:rsid w:val="00816CB2"/>
    <w:rsid w:val="00817A1C"/>
    <w:rsid w:val="00827620"/>
    <w:rsid w:val="00830D0D"/>
    <w:rsid w:val="00843B4B"/>
    <w:rsid w:val="0085550F"/>
    <w:rsid w:val="008561FA"/>
    <w:rsid w:val="0086182D"/>
    <w:rsid w:val="008760EF"/>
    <w:rsid w:val="0087784F"/>
    <w:rsid w:val="008801E7"/>
    <w:rsid w:val="00886703"/>
    <w:rsid w:val="008924D8"/>
    <w:rsid w:val="00895676"/>
    <w:rsid w:val="008A047B"/>
    <w:rsid w:val="008A5C01"/>
    <w:rsid w:val="008A7C2E"/>
    <w:rsid w:val="008C1219"/>
    <w:rsid w:val="008C2488"/>
    <w:rsid w:val="008D4318"/>
    <w:rsid w:val="008F038F"/>
    <w:rsid w:val="008F36D0"/>
    <w:rsid w:val="008F5035"/>
    <w:rsid w:val="008F71E6"/>
    <w:rsid w:val="009002CD"/>
    <w:rsid w:val="0090710F"/>
    <w:rsid w:val="00916F27"/>
    <w:rsid w:val="00921D8D"/>
    <w:rsid w:val="009269A0"/>
    <w:rsid w:val="00926CFF"/>
    <w:rsid w:val="009363B7"/>
    <w:rsid w:val="00937128"/>
    <w:rsid w:val="00951BE9"/>
    <w:rsid w:val="009532BC"/>
    <w:rsid w:val="00961BE0"/>
    <w:rsid w:val="0096433D"/>
    <w:rsid w:val="00976839"/>
    <w:rsid w:val="009843A5"/>
    <w:rsid w:val="00986486"/>
    <w:rsid w:val="0098713B"/>
    <w:rsid w:val="009872C9"/>
    <w:rsid w:val="00987EB2"/>
    <w:rsid w:val="00991C01"/>
    <w:rsid w:val="009A17CA"/>
    <w:rsid w:val="009A1F8D"/>
    <w:rsid w:val="009A6821"/>
    <w:rsid w:val="009B5B13"/>
    <w:rsid w:val="009C192B"/>
    <w:rsid w:val="009D28C4"/>
    <w:rsid w:val="009E0802"/>
    <w:rsid w:val="009E74F5"/>
    <w:rsid w:val="009F08DD"/>
    <w:rsid w:val="009F3E85"/>
    <w:rsid w:val="009F7D13"/>
    <w:rsid w:val="00A01280"/>
    <w:rsid w:val="00A1162E"/>
    <w:rsid w:val="00A13EBF"/>
    <w:rsid w:val="00A141FA"/>
    <w:rsid w:val="00A15E64"/>
    <w:rsid w:val="00A17AB7"/>
    <w:rsid w:val="00A22DAF"/>
    <w:rsid w:val="00A311A0"/>
    <w:rsid w:val="00A355E0"/>
    <w:rsid w:val="00A428A7"/>
    <w:rsid w:val="00A47972"/>
    <w:rsid w:val="00A51F0C"/>
    <w:rsid w:val="00A70DC5"/>
    <w:rsid w:val="00A757FE"/>
    <w:rsid w:val="00A833A4"/>
    <w:rsid w:val="00A90604"/>
    <w:rsid w:val="00A95B34"/>
    <w:rsid w:val="00A97DEE"/>
    <w:rsid w:val="00AA6ADA"/>
    <w:rsid w:val="00AB2A11"/>
    <w:rsid w:val="00AD5EAF"/>
    <w:rsid w:val="00AE0659"/>
    <w:rsid w:val="00AE4304"/>
    <w:rsid w:val="00AF1709"/>
    <w:rsid w:val="00B063C9"/>
    <w:rsid w:val="00B137F5"/>
    <w:rsid w:val="00B16A47"/>
    <w:rsid w:val="00B23E3E"/>
    <w:rsid w:val="00B25AA8"/>
    <w:rsid w:val="00B33E7C"/>
    <w:rsid w:val="00B34380"/>
    <w:rsid w:val="00B3572C"/>
    <w:rsid w:val="00B4162A"/>
    <w:rsid w:val="00B50B2D"/>
    <w:rsid w:val="00B5554F"/>
    <w:rsid w:val="00B55576"/>
    <w:rsid w:val="00B652A7"/>
    <w:rsid w:val="00B71975"/>
    <w:rsid w:val="00B85373"/>
    <w:rsid w:val="00B940A8"/>
    <w:rsid w:val="00BC60E0"/>
    <w:rsid w:val="00BD4136"/>
    <w:rsid w:val="00BD5948"/>
    <w:rsid w:val="00BD743D"/>
    <w:rsid w:val="00BE24B8"/>
    <w:rsid w:val="00BE5C88"/>
    <w:rsid w:val="00BF5046"/>
    <w:rsid w:val="00BF6094"/>
    <w:rsid w:val="00C23EA8"/>
    <w:rsid w:val="00C31672"/>
    <w:rsid w:val="00C42FFD"/>
    <w:rsid w:val="00C4762B"/>
    <w:rsid w:val="00C54D68"/>
    <w:rsid w:val="00C55BC1"/>
    <w:rsid w:val="00C56976"/>
    <w:rsid w:val="00C80C9C"/>
    <w:rsid w:val="00C8245D"/>
    <w:rsid w:val="00C8489F"/>
    <w:rsid w:val="00C8767F"/>
    <w:rsid w:val="00C93B71"/>
    <w:rsid w:val="00C93DA0"/>
    <w:rsid w:val="00C950B5"/>
    <w:rsid w:val="00C96177"/>
    <w:rsid w:val="00CA1E1E"/>
    <w:rsid w:val="00CA24C3"/>
    <w:rsid w:val="00CA3759"/>
    <w:rsid w:val="00CC21DC"/>
    <w:rsid w:val="00CC518C"/>
    <w:rsid w:val="00CC67C1"/>
    <w:rsid w:val="00CD25A1"/>
    <w:rsid w:val="00CD3E13"/>
    <w:rsid w:val="00CD6DBB"/>
    <w:rsid w:val="00CE200C"/>
    <w:rsid w:val="00CE4802"/>
    <w:rsid w:val="00CF2BCF"/>
    <w:rsid w:val="00CF366F"/>
    <w:rsid w:val="00CF5D3F"/>
    <w:rsid w:val="00CF7CA6"/>
    <w:rsid w:val="00D04684"/>
    <w:rsid w:val="00D0701D"/>
    <w:rsid w:val="00D079E4"/>
    <w:rsid w:val="00D34CF8"/>
    <w:rsid w:val="00D355F6"/>
    <w:rsid w:val="00D36053"/>
    <w:rsid w:val="00D4727D"/>
    <w:rsid w:val="00D61B92"/>
    <w:rsid w:val="00D62FEE"/>
    <w:rsid w:val="00D75C3B"/>
    <w:rsid w:val="00D816BF"/>
    <w:rsid w:val="00D81981"/>
    <w:rsid w:val="00D904BF"/>
    <w:rsid w:val="00D94A8E"/>
    <w:rsid w:val="00D962C7"/>
    <w:rsid w:val="00D96BDF"/>
    <w:rsid w:val="00DA22A4"/>
    <w:rsid w:val="00DA34C5"/>
    <w:rsid w:val="00DA3C9B"/>
    <w:rsid w:val="00DA4AFB"/>
    <w:rsid w:val="00DB53FA"/>
    <w:rsid w:val="00DC0095"/>
    <w:rsid w:val="00DC1E4B"/>
    <w:rsid w:val="00DC7141"/>
    <w:rsid w:val="00DD50F4"/>
    <w:rsid w:val="00DD73C9"/>
    <w:rsid w:val="00DE401C"/>
    <w:rsid w:val="00DF1540"/>
    <w:rsid w:val="00DF1AA9"/>
    <w:rsid w:val="00DF22ED"/>
    <w:rsid w:val="00DF4EEA"/>
    <w:rsid w:val="00E006F7"/>
    <w:rsid w:val="00E07580"/>
    <w:rsid w:val="00E1106B"/>
    <w:rsid w:val="00E112B7"/>
    <w:rsid w:val="00E2004F"/>
    <w:rsid w:val="00E245DB"/>
    <w:rsid w:val="00E42EC9"/>
    <w:rsid w:val="00E46B67"/>
    <w:rsid w:val="00E60DE7"/>
    <w:rsid w:val="00E62D5D"/>
    <w:rsid w:val="00E64FEB"/>
    <w:rsid w:val="00E65085"/>
    <w:rsid w:val="00E722D3"/>
    <w:rsid w:val="00E74B46"/>
    <w:rsid w:val="00E74E11"/>
    <w:rsid w:val="00E765FC"/>
    <w:rsid w:val="00E91E83"/>
    <w:rsid w:val="00E93D8A"/>
    <w:rsid w:val="00EA4718"/>
    <w:rsid w:val="00EC2415"/>
    <w:rsid w:val="00EC28D2"/>
    <w:rsid w:val="00ED2D01"/>
    <w:rsid w:val="00EE66CC"/>
    <w:rsid w:val="00EF4326"/>
    <w:rsid w:val="00EF436D"/>
    <w:rsid w:val="00EF7AD2"/>
    <w:rsid w:val="00F025C6"/>
    <w:rsid w:val="00F079DD"/>
    <w:rsid w:val="00F12A2A"/>
    <w:rsid w:val="00F16951"/>
    <w:rsid w:val="00F2231A"/>
    <w:rsid w:val="00F255FB"/>
    <w:rsid w:val="00F47660"/>
    <w:rsid w:val="00F53D60"/>
    <w:rsid w:val="00F5444D"/>
    <w:rsid w:val="00F60FFA"/>
    <w:rsid w:val="00F65D9A"/>
    <w:rsid w:val="00F67C95"/>
    <w:rsid w:val="00FB2369"/>
    <w:rsid w:val="00FC169F"/>
    <w:rsid w:val="00FC2BDD"/>
    <w:rsid w:val="00FD50B4"/>
    <w:rsid w:val="00FE4734"/>
    <w:rsid w:val="00FF1EBB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D0BFAEF-1B3B-4FF8-ADB8-CBE17B79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8FC"/>
    <w:rPr>
      <w:rFonts w:ascii="Tahom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E112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12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12B7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2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2B7"/>
    <w:rPr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3F361C"/>
    <w:rPr>
      <w:color w:val="0563C1" w:themeColor="hyperlink"/>
      <w:u w:val="single"/>
    </w:rPr>
  </w:style>
  <w:style w:type="paragraph" w:customStyle="1" w:styleId="whitespace-normal">
    <w:name w:val="whitespace-normal"/>
    <w:basedOn w:val="Normal"/>
    <w:rsid w:val="0063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35BB5"/>
    <w:rPr>
      <w:b/>
      <w:bCs/>
    </w:rPr>
  </w:style>
  <w:style w:type="character" w:styleId="nfasis">
    <w:name w:val="Emphasis"/>
    <w:basedOn w:val="Fuentedeprrafopredeter"/>
    <w:uiPriority w:val="20"/>
    <w:qFormat/>
    <w:rsid w:val="00635BB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A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2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AA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23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AAE"/>
    <w:rPr>
      <w:lang w:val="en-GB"/>
    </w:rPr>
  </w:style>
  <w:style w:type="paragraph" w:styleId="Prrafodelista">
    <w:name w:val="List Paragraph"/>
    <w:basedOn w:val="Normal"/>
    <w:uiPriority w:val="34"/>
    <w:qFormat/>
    <w:rsid w:val="002E07B3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BD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67EB-13FE-423B-A263-B6D13F13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Luisma</dc:creator>
  <cp:lastModifiedBy>Luisma</cp:lastModifiedBy>
  <cp:revision>2</cp:revision>
  <dcterms:created xsi:type="dcterms:W3CDTF">2025-12-16T15:13:00Z</dcterms:created>
  <dcterms:modified xsi:type="dcterms:W3CDTF">2025-12-16T15:13:00Z</dcterms:modified>
</cp:coreProperties>
</file>