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5EE1DF" w14:textId="5982172C" w:rsidR="004C119A" w:rsidRPr="00821065" w:rsidRDefault="008F450A" w:rsidP="00D8030D">
      <w:pPr>
        <w:jc w:val="both"/>
        <w:rPr>
          <w:rFonts w:asciiTheme="majorBidi" w:hAnsiTheme="majorBidi" w:cstheme="majorBidi"/>
          <w:b/>
          <w:bCs/>
        </w:rPr>
      </w:pPr>
      <w:r w:rsidRPr="00821065">
        <w:rPr>
          <w:rFonts w:asciiTheme="majorBidi" w:hAnsiTheme="majorBidi" w:cstheme="majorBidi"/>
          <w:b/>
          <w:bCs/>
        </w:rPr>
        <w:t xml:space="preserve">Supplementary materials for </w:t>
      </w:r>
    </w:p>
    <w:p w14:paraId="62B25829" w14:textId="77777777" w:rsidR="00D94BF9" w:rsidRPr="004C5DC4" w:rsidRDefault="00D94BF9" w:rsidP="00D94BF9">
      <w:pPr>
        <w:spacing w:after="240" w:line="240" w:lineRule="auto"/>
        <w:jc w:val="both"/>
        <w:rPr>
          <w:rFonts w:asciiTheme="majorBidi" w:hAnsiTheme="majorBidi" w:cstheme="majorBidi"/>
          <w:b/>
          <w:bCs/>
          <w:shd w:val="clear" w:color="auto" w:fill="FFFFFF"/>
        </w:rPr>
      </w:pPr>
      <w:r w:rsidRPr="004C5DC4">
        <w:rPr>
          <w:rFonts w:asciiTheme="majorBidi" w:hAnsiTheme="majorBidi" w:cstheme="majorBidi"/>
          <w:b/>
          <w:bCs/>
          <w:shd w:val="clear" w:color="auto" w:fill="FFFFFF"/>
        </w:rPr>
        <w:t xml:space="preserve">Lived experiences of Palestinian patients with COVID-19: A multi-center phenomenological study of recovery journey </w:t>
      </w:r>
    </w:p>
    <w:p w14:paraId="6EED1B4C" w14:textId="77777777" w:rsidR="00D94BF9" w:rsidRPr="004C5DC4" w:rsidRDefault="00D94BF9" w:rsidP="00D94BF9">
      <w:pPr>
        <w:spacing w:after="240" w:line="240" w:lineRule="auto"/>
        <w:rPr>
          <w:rFonts w:asciiTheme="majorBidi" w:hAnsiTheme="majorBidi" w:cstheme="majorBidi"/>
          <w:shd w:val="clear" w:color="auto" w:fill="FFFFFF"/>
        </w:rPr>
      </w:pPr>
      <w:r w:rsidRPr="004C5DC4">
        <w:rPr>
          <w:rFonts w:asciiTheme="majorBidi" w:hAnsiTheme="majorBidi" w:cstheme="majorBidi"/>
          <w:shd w:val="clear" w:color="auto" w:fill="FFFFFF"/>
        </w:rPr>
        <w:t>Aidah Alkaissi</w:t>
      </w:r>
      <w:r w:rsidRPr="004C5DC4">
        <w:rPr>
          <w:rFonts w:asciiTheme="majorBidi" w:hAnsiTheme="majorBidi" w:cstheme="majorBidi"/>
          <w:shd w:val="clear" w:color="auto" w:fill="FFFFFF"/>
          <w:vertAlign w:val="superscript"/>
        </w:rPr>
        <w:t>1*</w:t>
      </w:r>
      <w:r w:rsidRPr="004C5DC4">
        <w:rPr>
          <w:rFonts w:asciiTheme="majorBidi" w:hAnsiTheme="majorBidi" w:cstheme="majorBidi"/>
          <w:shd w:val="clear" w:color="auto" w:fill="FFFFFF"/>
        </w:rPr>
        <w:t>, Fadi AlZiben</w:t>
      </w:r>
      <w:r w:rsidRPr="004C5DC4">
        <w:rPr>
          <w:rFonts w:asciiTheme="majorBidi" w:hAnsiTheme="majorBidi" w:cstheme="majorBidi"/>
          <w:shd w:val="clear" w:color="auto" w:fill="FFFFFF"/>
          <w:vertAlign w:val="superscript"/>
        </w:rPr>
        <w:t>1</w:t>
      </w:r>
      <w:r w:rsidRPr="004C5DC4">
        <w:rPr>
          <w:rFonts w:asciiTheme="majorBidi" w:hAnsiTheme="majorBidi" w:cstheme="majorBidi"/>
          <w:shd w:val="clear" w:color="auto" w:fill="FFFFFF"/>
        </w:rPr>
        <w:t>, Mohammad Abu Rajab</w:t>
      </w:r>
      <w:r w:rsidRPr="004C5DC4">
        <w:rPr>
          <w:rFonts w:asciiTheme="majorBidi" w:hAnsiTheme="majorBidi" w:cstheme="majorBidi"/>
          <w:shd w:val="clear" w:color="auto" w:fill="FFFFFF"/>
          <w:vertAlign w:val="superscript"/>
        </w:rPr>
        <w:t>1</w:t>
      </w:r>
      <w:r w:rsidRPr="004C5DC4">
        <w:rPr>
          <w:rFonts w:asciiTheme="majorBidi" w:hAnsiTheme="majorBidi" w:cstheme="majorBidi"/>
          <w:shd w:val="clear" w:color="auto" w:fill="FFFFFF"/>
        </w:rPr>
        <w:t>, Mahdia Alkony</w:t>
      </w:r>
      <w:r w:rsidRPr="004C5DC4">
        <w:rPr>
          <w:rFonts w:asciiTheme="majorBidi" w:hAnsiTheme="majorBidi" w:cstheme="majorBidi"/>
          <w:shd w:val="clear" w:color="auto" w:fill="FFFFFF"/>
          <w:vertAlign w:val="superscript"/>
        </w:rPr>
        <w:t>1</w:t>
      </w:r>
    </w:p>
    <w:p w14:paraId="193D1CDC" w14:textId="77777777" w:rsidR="00D94BF9" w:rsidRPr="004C5DC4" w:rsidRDefault="00D94BF9" w:rsidP="00D94BF9">
      <w:pPr>
        <w:spacing w:after="240" w:line="240" w:lineRule="auto"/>
        <w:rPr>
          <w:rFonts w:asciiTheme="majorBidi" w:hAnsiTheme="majorBidi" w:cstheme="majorBidi"/>
          <w:shd w:val="clear" w:color="auto" w:fill="FFFFFF"/>
        </w:rPr>
      </w:pPr>
      <w:r w:rsidRPr="004C5DC4">
        <w:rPr>
          <w:rFonts w:asciiTheme="majorBidi" w:hAnsiTheme="majorBidi" w:cstheme="majorBidi"/>
          <w:shd w:val="clear" w:color="auto" w:fill="FFFFFF"/>
          <w:vertAlign w:val="superscript"/>
        </w:rPr>
        <w:t>1</w:t>
      </w:r>
      <w:r w:rsidRPr="004C5DC4">
        <w:rPr>
          <w:rFonts w:asciiTheme="majorBidi" w:hAnsiTheme="majorBidi" w:cstheme="majorBidi"/>
          <w:shd w:val="clear" w:color="auto" w:fill="FFFFFF"/>
        </w:rPr>
        <w:t>Nursing and Midwifery Department, Faculty of Medicine &amp; Health Sciences- An-Najah National University</w:t>
      </w:r>
    </w:p>
    <w:p w14:paraId="35BC9AA4" w14:textId="5888ED47" w:rsidR="0094458E" w:rsidRPr="00821065" w:rsidRDefault="00D94BF9" w:rsidP="00D94BF9">
      <w:pPr>
        <w:rPr>
          <w:rFonts w:asciiTheme="majorBidi" w:hAnsiTheme="majorBidi" w:cstheme="majorBidi"/>
          <w:b/>
          <w:bCs/>
        </w:rPr>
      </w:pPr>
      <w:r w:rsidRPr="004C5DC4">
        <w:rPr>
          <w:rFonts w:asciiTheme="majorBidi" w:hAnsiTheme="majorBidi" w:cstheme="majorBidi"/>
          <w:vertAlign w:val="superscript"/>
        </w:rPr>
        <w:t>*</w:t>
      </w:r>
      <w:r w:rsidRPr="004C5DC4">
        <w:rPr>
          <w:rFonts w:asciiTheme="majorBidi" w:hAnsiTheme="majorBidi" w:cstheme="majorBidi"/>
        </w:rPr>
        <w:t xml:space="preserve">Correspondence: Dr. Aidah Alkaissi. </w:t>
      </w:r>
      <w:r w:rsidRPr="004C5DC4">
        <w:rPr>
          <w:rFonts w:asciiTheme="majorBidi" w:hAnsiTheme="majorBidi" w:cstheme="majorBidi"/>
          <w:shd w:val="clear" w:color="auto" w:fill="FFFFFF"/>
        </w:rPr>
        <w:t xml:space="preserve">Nursing and Midwifery Department, Faculty of Medicine &amp; Health Sciences- An-Najah National University, E.Mail: </w:t>
      </w:r>
      <w:hyperlink r:id="rId7" w:history="1">
        <w:r w:rsidRPr="004C5DC4">
          <w:rPr>
            <w:rStyle w:val="Heading2Char"/>
            <w:rFonts w:asciiTheme="majorBidi" w:eastAsia="Calibri" w:hAnsiTheme="majorBidi" w:cstheme="majorBidi"/>
            <w:szCs w:val="22"/>
            <w:shd w:val="clear" w:color="auto" w:fill="FFFFFF"/>
          </w:rPr>
          <w:t>aidah@najah.edu</w:t>
        </w:r>
      </w:hyperlink>
      <w:r w:rsidRPr="004C5DC4">
        <w:rPr>
          <w:rFonts w:asciiTheme="majorBidi" w:hAnsiTheme="majorBidi" w:cstheme="majorBidi"/>
          <w:shd w:val="clear" w:color="auto" w:fill="FFFFFF"/>
        </w:rPr>
        <w:t>, Mobile: 00970 (0)597395520</w:t>
      </w:r>
      <w:r w:rsidR="0094458E" w:rsidRPr="00821065">
        <w:rPr>
          <w:rFonts w:asciiTheme="majorBidi" w:hAnsiTheme="majorBidi" w:cstheme="majorBidi"/>
          <w:b/>
          <w:bCs/>
        </w:rPr>
        <w:br w:type="page"/>
      </w:r>
    </w:p>
    <w:p w14:paraId="16AFA76D" w14:textId="0A63E7B4" w:rsidR="00D8030D" w:rsidRPr="00821065" w:rsidRDefault="00D8030D" w:rsidP="00D8030D">
      <w:pPr>
        <w:jc w:val="both"/>
        <w:rPr>
          <w:rFonts w:asciiTheme="majorBidi" w:hAnsiTheme="majorBidi" w:cstheme="majorBidi"/>
        </w:rPr>
      </w:pPr>
      <w:r w:rsidRPr="00821065">
        <w:rPr>
          <w:rFonts w:asciiTheme="majorBidi" w:hAnsiTheme="majorBidi" w:cstheme="majorBidi"/>
          <w:b/>
          <w:bCs/>
        </w:rPr>
        <w:lastRenderedPageBreak/>
        <w:t>Supplementary Table S1:</w:t>
      </w:r>
      <w:r w:rsidRPr="00821065">
        <w:rPr>
          <w:rFonts w:asciiTheme="majorBidi" w:hAnsiTheme="majorBidi" w:cstheme="majorBidi"/>
        </w:rPr>
        <w:t xml:space="preserve"> Adherence to </w:t>
      </w:r>
      <w:r w:rsidRPr="00821065">
        <w:rPr>
          <w:rFonts w:asciiTheme="majorBidi" w:eastAsia="Calibri" w:hAnsiTheme="majorBidi" w:cstheme="majorBidi"/>
        </w:rPr>
        <w:t>C</w:t>
      </w:r>
      <w:r w:rsidRPr="00821065">
        <w:rPr>
          <w:rFonts w:asciiTheme="majorBidi" w:eastAsia="Calibri" w:hAnsiTheme="majorBidi" w:cstheme="majorBidi"/>
          <w:spacing w:val="-1"/>
        </w:rPr>
        <w:t>O</w:t>
      </w:r>
      <w:r w:rsidRPr="00821065">
        <w:rPr>
          <w:rFonts w:asciiTheme="majorBidi" w:eastAsia="Calibri" w:hAnsiTheme="majorBidi" w:cstheme="majorBidi"/>
        </w:rPr>
        <w:t>ns</w:t>
      </w:r>
      <w:r w:rsidRPr="00821065">
        <w:rPr>
          <w:rFonts w:asciiTheme="majorBidi" w:eastAsia="Calibri" w:hAnsiTheme="majorBidi" w:cstheme="majorBidi"/>
          <w:spacing w:val="-2"/>
        </w:rPr>
        <w:t>o</w:t>
      </w:r>
      <w:r w:rsidRPr="00821065">
        <w:rPr>
          <w:rFonts w:asciiTheme="majorBidi" w:eastAsia="Calibri" w:hAnsiTheme="majorBidi" w:cstheme="majorBidi"/>
          <w:spacing w:val="1"/>
        </w:rPr>
        <w:t>l</w:t>
      </w:r>
      <w:r w:rsidRPr="00821065">
        <w:rPr>
          <w:rFonts w:asciiTheme="majorBidi" w:eastAsia="Calibri" w:hAnsiTheme="majorBidi" w:cstheme="majorBidi"/>
        </w:rPr>
        <w:t>id</w:t>
      </w:r>
      <w:r w:rsidRPr="00821065">
        <w:rPr>
          <w:rFonts w:asciiTheme="majorBidi" w:eastAsia="Calibri" w:hAnsiTheme="majorBidi" w:cstheme="majorBidi"/>
          <w:spacing w:val="-1"/>
        </w:rPr>
        <w:t>a</w:t>
      </w:r>
      <w:r w:rsidRPr="00821065">
        <w:rPr>
          <w:rFonts w:asciiTheme="majorBidi" w:eastAsia="Calibri" w:hAnsiTheme="majorBidi" w:cstheme="majorBidi"/>
        </w:rPr>
        <w:t>ted</w:t>
      </w:r>
      <w:r w:rsidRPr="00821065">
        <w:rPr>
          <w:rFonts w:asciiTheme="majorBidi" w:eastAsia="Calibri" w:hAnsiTheme="majorBidi" w:cstheme="majorBidi"/>
          <w:spacing w:val="-7"/>
        </w:rPr>
        <w:t xml:space="preserve"> </w:t>
      </w:r>
      <w:r w:rsidRPr="00821065">
        <w:rPr>
          <w:rFonts w:asciiTheme="majorBidi" w:eastAsia="Calibri" w:hAnsiTheme="majorBidi" w:cstheme="majorBidi"/>
        </w:rPr>
        <w:t>c</w:t>
      </w:r>
      <w:r w:rsidRPr="00821065">
        <w:rPr>
          <w:rFonts w:asciiTheme="majorBidi" w:eastAsia="Calibri" w:hAnsiTheme="majorBidi" w:cstheme="majorBidi"/>
          <w:spacing w:val="-1"/>
        </w:rPr>
        <w:t>r</w:t>
      </w:r>
      <w:r w:rsidRPr="00821065">
        <w:rPr>
          <w:rFonts w:asciiTheme="majorBidi" w:eastAsia="Calibri" w:hAnsiTheme="majorBidi" w:cstheme="majorBidi"/>
        </w:rPr>
        <w:t>iteria</w:t>
      </w:r>
      <w:r w:rsidRPr="00821065">
        <w:rPr>
          <w:rFonts w:asciiTheme="majorBidi" w:eastAsia="Calibri" w:hAnsiTheme="majorBidi" w:cstheme="majorBidi"/>
          <w:spacing w:val="-8"/>
        </w:rPr>
        <w:t xml:space="preserve"> </w:t>
      </w:r>
      <w:r w:rsidRPr="00821065">
        <w:rPr>
          <w:rFonts w:asciiTheme="majorBidi" w:eastAsia="Calibri" w:hAnsiTheme="majorBidi" w:cstheme="majorBidi"/>
        </w:rPr>
        <w:t>for</w:t>
      </w:r>
      <w:r w:rsidRPr="00821065">
        <w:rPr>
          <w:rFonts w:asciiTheme="majorBidi" w:eastAsia="Calibri" w:hAnsiTheme="majorBidi" w:cstheme="majorBidi"/>
          <w:spacing w:val="-7"/>
        </w:rPr>
        <w:t xml:space="preserve"> </w:t>
      </w:r>
      <w:r w:rsidRPr="00821065">
        <w:rPr>
          <w:rFonts w:asciiTheme="majorBidi" w:eastAsia="Calibri" w:hAnsiTheme="majorBidi" w:cstheme="majorBidi"/>
          <w:spacing w:val="-1"/>
        </w:rPr>
        <w:t>R</w:t>
      </w:r>
      <w:r w:rsidRPr="00821065">
        <w:rPr>
          <w:rFonts w:asciiTheme="majorBidi" w:eastAsia="Calibri" w:hAnsiTheme="majorBidi" w:cstheme="majorBidi"/>
          <w:spacing w:val="2"/>
        </w:rPr>
        <w:t>E</w:t>
      </w:r>
      <w:r w:rsidRPr="00821065">
        <w:rPr>
          <w:rFonts w:asciiTheme="majorBidi" w:eastAsia="Calibri" w:hAnsiTheme="majorBidi" w:cstheme="majorBidi"/>
        </w:rPr>
        <w:t>p</w:t>
      </w:r>
      <w:r w:rsidRPr="00821065">
        <w:rPr>
          <w:rFonts w:asciiTheme="majorBidi" w:eastAsia="Calibri" w:hAnsiTheme="majorBidi" w:cstheme="majorBidi"/>
          <w:spacing w:val="-2"/>
        </w:rPr>
        <w:t>o</w:t>
      </w:r>
      <w:r w:rsidRPr="00821065">
        <w:rPr>
          <w:rFonts w:asciiTheme="majorBidi" w:eastAsia="Calibri" w:hAnsiTheme="majorBidi" w:cstheme="majorBidi"/>
        </w:rPr>
        <w:t>rting</w:t>
      </w:r>
      <w:r w:rsidRPr="00821065">
        <w:rPr>
          <w:rFonts w:asciiTheme="majorBidi" w:eastAsia="Calibri" w:hAnsiTheme="majorBidi" w:cstheme="majorBidi"/>
          <w:spacing w:val="-6"/>
        </w:rPr>
        <w:t xml:space="preserve"> </w:t>
      </w:r>
      <w:r w:rsidRPr="00821065">
        <w:rPr>
          <w:rFonts w:asciiTheme="majorBidi" w:eastAsia="Calibri" w:hAnsiTheme="majorBidi" w:cstheme="majorBidi"/>
          <w:spacing w:val="1"/>
        </w:rPr>
        <w:t>Q</w:t>
      </w:r>
      <w:r w:rsidRPr="00821065">
        <w:rPr>
          <w:rFonts w:asciiTheme="majorBidi" w:eastAsia="Calibri" w:hAnsiTheme="majorBidi" w:cstheme="majorBidi"/>
        </w:rPr>
        <w:t>u</w:t>
      </w:r>
      <w:r w:rsidRPr="00821065">
        <w:rPr>
          <w:rFonts w:asciiTheme="majorBidi" w:eastAsia="Calibri" w:hAnsiTheme="majorBidi" w:cstheme="majorBidi"/>
          <w:spacing w:val="-5"/>
        </w:rPr>
        <w:t>a</w:t>
      </w:r>
      <w:r w:rsidRPr="00821065">
        <w:rPr>
          <w:rFonts w:asciiTheme="majorBidi" w:eastAsia="Calibri" w:hAnsiTheme="majorBidi" w:cstheme="majorBidi"/>
          <w:spacing w:val="-2"/>
        </w:rPr>
        <w:t>l</w:t>
      </w:r>
      <w:r w:rsidRPr="00821065">
        <w:rPr>
          <w:rFonts w:asciiTheme="majorBidi" w:eastAsia="Calibri" w:hAnsiTheme="majorBidi" w:cstheme="majorBidi"/>
        </w:rPr>
        <w:t>itat</w:t>
      </w:r>
      <w:r w:rsidRPr="00821065">
        <w:rPr>
          <w:rFonts w:asciiTheme="majorBidi" w:eastAsia="Calibri" w:hAnsiTheme="majorBidi" w:cstheme="majorBidi"/>
          <w:spacing w:val="1"/>
        </w:rPr>
        <w:t>i</w:t>
      </w:r>
      <w:r w:rsidRPr="00821065">
        <w:rPr>
          <w:rFonts w:asciiTheme="majorBidi" w:eastAsia="Calibri" w:hAnsiTheme="majorBidi" w:cstheme="majorBidi"/>
        </w:rPr>
        <w:t>ve</w:t>
      </w:r>
      <w:r w:rsidRPr="00821065">
        <w:rPr>
          <w:rFonts w:asciiTheme="majorBidi" w:eastAsia="Calibri" w:hAnsiTheme="majorBidi" w:cstheme="majorBidi"/>
          <w:spacing w:val="-7"/>
        </w:rPr>
        <w:t xml:space="preserve"> </w:t>
      </w:r>
      <w:r w:rsidRPr="00821065">
        <w:rPr>
          <w:rFonts w:asciiTheme="majorBidi" w:eastAsia="Calibri" w:hAnsiTheme="majorBidi" w:cstheme="majorBidi"/>
        </w:rPr>
        <w:t>r</w:t>
      </w:r>
      <w:r w:rsidRPr="00821065">
        <w:rPr>
          <w:rFonts w:asciiTheme="majorBidi" w:eastAsia="Calibri" w:hAnsiTheme="majorBidi" w:cstheme="majorBidi"/>
          <w:spacing w:val="-1"/>
        </w:rPr>
        <w:t>e</w:t>
      </w:r>
      <w:r w:rsidRPr="00821065">
        <w:rPr>
          <w:rFonts w:asciiTheme="majorBidi" w:eastAsia="Calibri" w:hAnsiTheme="majorBidi" w:cstheme="majorBidi"/>
        </w:rPr>
        <w:t>se</w:t>
      </w:r>
      <w:r w:rsidRPr="00821065">
        <w:rPr>
          <w:rFonts w:asciiTheme="majorBidi" w:eastAsia="Calibri" w:hAnsiTheme="majorBidi" w:cstheme="majorBidi"/>
          <w:spacing w:val="-2"/>
        </w:rPr>
        <w:t>a</w:t>
      </w:r>
      <w:r w:rsidRPr="00821065">
        <w:rPr>
          <w:rFonts w:asciiTheme="majorBidi" w:eastAsia="Calibri" w:hAnsiTheme="majorBidi" w:cstheme="majorBidi"/>
        </w:rPr>
        <w:t>rc</w:t>
      </w:r>
      <w:r w:rsidRPr="00821065">
        <w:rPr>
          <w:rFonts w:asciiTheme="majorBidi" w:eastAsia="Calibri" w:hAnsiTheme="majorBidi" w:cstheme="majorBidi"/>
          <w:spacing w:val="3"/>
        </w:rPr>
        <w:t>h</w:t>
      </w:r>
      <w:r w:rsidRPr="00821065">
        <w:rPr>
          <w:rFonts w:asciiTheme="majorBidi" w:eastAsia="Calibri" w:hAnsiTheme="majorBidi" w:cstheme="majorBidi"/>
          <w:spacing w:val="-7"/>
        </w:rPr>
        <w:t xml:space="preserve"> (</w:t>
      </w:r>
      <w:r w:rsidRPr="00821065">
        <w:rPr>
          <w:rFonts w:asciiTheme="majorBidi" w:eastAsia="Calibri" w:hAnsiTheme="majorBidi" w:cstheme="majorBidi"/>
        </w:rPr>
        <w:t>CO</w:t>
      </w:r>
      <w:r w:rsidRPr="00821065">
        <w:rPr>
          <w:rFonts w:asciiTheme="majorBidi" w:eastAsia="Calibri" w:hAnsiTheme="majorBidi" w:cstheme="majorBidi"/>
          <w:spacing w:val="-1"/>
        </w:rPr>
        <w:t>R</w:t>
      </w:r>
      <w:r w:rsidRPr="00821065">
        <w:rPr>
          <w:rFonts w:asciiTheme="majorBidi" w:eastAsia="Calibri" w:hAnsiTheme="majorBidi" w:cstheme="majorBidi"/>
        </w:rPr>
        <w:t>EQ) Ch</w:t>
      </w:r>
      <w:r w:rsidRPr="00821065">
        <w:rPr>
          <w:rFonts w:asciiTheme="majorBidi" w:eastAsia="Calibri" w:hAnsiTheme="majorBidi" w:cstheme="majorBidi"/>
          <w:spacing w:val="-1"/>
        </w:rPr>
        <w:t>e</w:t>
      </w:r>
      <w:r w:rsidRPr="00821065">
        <w:rPr>
          <w:rFonts w:asciiTheme="majorBidi" w:eastAsia="Calibri" w:hAnsiTheme="majorBidi" w:cstheme="majorBidi"/>
        </w:rPr>
        <w:t>ck</w:t>
      </w:r>
      <w:r w:rsidRPr="00821065">
        <w:rPr>
          <w:rFonts w:asciiTheme="majorBidi" w:eastAsia="Calibri" w:hAnsiTheme="majorBidi" w:cstheme="majorBidi"/>
          <w:spacing w:val="-1"/>
        </w:rPr>
        <w:t>l</w:t>
      </w:r>
      <w:r w:rsidRPr="00821065">
        <w:rPr>
          <w:rFonts w:asciiTheme="majorBidi" w:eastAsia="Calibri" w:hAnsiTheme="majorBidi" w:cstheme="majorBidi"/>
          <w:spacing w:val="-2"/>
        </w:rPr>
        <w:t>i</w:t>
      </w:r>
      <w:r w:rsidRPr="00821065">
        <w:rPr>
          <w:rFonts w:asciiTheme="majorBidi" w:eastAsia="Calibri" w:hAnsiTheme="majorBidi" w:cstheme="majorBidi"/>
        </w:rPr>
        <w:t xml:space="preserve">st </w:t>
      </w:r>
      <w:r w:rsidRPr="00821065">
        <w:rPr>
          <w:rFonts w:asciiTheme="majorBidi" w:eastAsia="Calibri" w:hAnsiTheme="majorBidi" w:cstheme="majorBidi"/>
        </w:rPr>
        <w:fldChar w:fldCharType="begin">
          <w:fldData xml:space="preserve">PEVuZE5vdGU+PENpdGU+PEF1dGhvcj5Ub25nPC9BdXRob3I+PFllYXI+MjAwNzwvWWVhcj48UmVj
TnVtPjUyMTwvUmVjTnVtPjxEaXNwbGF5VGV4dD5bMV08L0Rpc3BsYXlUZXh0PjxyZWNvcmQ+PHJl
Yy1udW1iZXI+NTIxPC9yZWMtbnVtYmVyPjxmb3JlaWduLWtleXM+PGtleSBhcHA9IkVOIiBkYi1p
ZD0iYWFkMnh0c3A3cjUyZjhlcDBlZHBzZHRzZGV4ZWE5d3N0ZWUwIiB0aW1lc3RhbXA9IjE1NjY1
NTEzNTYiPjUyMTwva2V5PjwvZm9yZWlnbi1rZXlzPjxyZWYtdHlwZSBuYW1lPSJKb3VybmFsIEFy
dGljbGUiPjE3PC9yZWYtdHlwZT48Y29udHJpYnV0b3JzPjxhdXRob3JzPjxhdXRob3I+VG9uZywg
QS48L2F1dGhvcj48YXV0aG9yPlNhaW5zYnVyeSwgUC48L2F1dGhvcj48YXV0aG9yPkNyYWlnLCBK
LjwvYXV0aG9yPjwvYXV0aG9ycz48L2NvbnRyaWJ1dG9ycz48YXV0aC1hZGRyZXNzPlNjaG9vbCBv
ZiBQdWJsaWMgSGVhbHRoLCBVbml2ZXJzaXR5IG9mIFN5ZG5leSwgTlNXLCBBdXN0cmFsaWEuIGFs
bGlzb250QGhlYWx0aC51c3lkLmVkdS5hdTwvYXV0aC1hZGRyZXNzPjx0aXRsZXM+PHRpdGxlPkNv
bnNvbGlkYXRlZCBjcml0ZXJpYSBmb3IgcmVwb3J0aW5nIHF1YWxpdGF0aXZlIHJlc2VhcmNoIChD
T1JFUSk6IGEgMzItaXRlbSBjaGVja2xpc3QgZm9yIGludGVydmlld3MgYW5kIGZvY3VzIGdyb3Vw
czwvdGl0bGU+PHNlY29uZGFyeS10aXRsZT5JbnQgSiBRdWFsIEhlYWx0aCBDYXJlPC9zZWNvbmRh
cnktdGl0bGU+PGFsdC10aXRsZT5JbnRlcm5hdGlvbmFsIGpvdXJuYWwgZm9yIHF1YWxpdHkgaW4g
aGVhbHRoIGNhcmUgOiBqb3VybmFsIG9mIHRoZSBJbnRlcm5hdGlvbmFsIFNvY2lldHkgZm9yIFF1
YWxpdHkgaW4gSGVhbHRoIENhcmU8L2FsdC10aXRsZT48L3RpdGxlcz48cGVyaW9kaWNhbD48ZnVs
bC10aXRsZT5JbnQgSiBRdWFsIEhlYWx0aCBDYXJlPC9mdWxsLXRpdGxlPjxhYmJyLTE+SW50ZXJu
YXRpb25hbCBqb3VybmFsIGZvciBxdWFsaXR5IGluIGhlYWx0aCBjYXJlIDogam91cm5hbCBvZiB0
aGUgSW50ZXJuYXRpb25hbCBTb2NpZXR5IGZvciBRdWFsaXR5IGluIEhlYWx0aCBDYXJlPC9hYmJy
LTE+PC9wZXJpb2RpY2FsPjxhbHQtcGVyaW9kaWNhbD48ZnVsbC10aXRsZT5JbnQgSiBRdWFsIEhl
YWx0aCBDYXJlPC9mdWxsLXRpdGxlPjxhYmJyLTE+SW50ZXJuYXRpb25hbCBqb3VybmFsIGZvciBx
dWFsaXR5IGluIGhlYWx0aCBjYXJlIDogam91cm5hbCBvZiB0aGUgSW50ZXJuYXRpb25hbCBTb2Np
ZXR5IGZvciBRdWFsaXR5IGluIEhlYWx0aCBDYXJlPC9hYmJyLTE+PC9hbHQtcGVyaW9kaWNhbD48
cGFnZXM+MzQ5LTU3PC9wYWdlcz48dm9sdW1lPjE5PC92b2x1bWU+PG51bWJlcj42PC9udW1iZXI+
PGtleXdvcmRzPjxrZXl3b3JkPkRhdGEgQ29sbGVjdGlvbjwva2V5d29yZD48a2V5d29yZD5EYXRh
IEludGVycHJldGF0aW9uLCBTdGF0aXN0aWNhbDwva2V5d29yZD48a2V5d29yZD5Gb2N1cyBHcm91
cHMvKm1ldGhvZHM8L2tleXdvcmQ+PGtleXdvcmQ+R3VpZGVsaW5lcyBhcyBUb3BpYzwva2V5d29y
ZD48a2V5d29yZD5IZWFsdGggU2VydmljZXMgUmVzZWFyY2gvc3RhbmRhcmRzL3N0YXRpc3RpY3Mg
JmFtcDsgbnVtZXJpY2FsIGRhdGE8L2tleXdvcmQ+PGtleXdvcmQ+SHVtYW5zPC9rZXl3b3JkPjxr
ZXl3b3JkPkludGVydmlld3MgYXMgVG9waWMvKm1ldGhvZHM8L2tleXdvcmQ+PGtleXdvcmQ+KlF1
YWxpdGF0aXZlIFJlc2VhcmNoPC9rZXl3b3JkPjwva2V5d29yZHM+PGRhdGVzPjx5ZWFyPjIwMDc8
L3llYXI+PHB1Yi1kYXRlcz48ZGF0ZT5EZWM8L2RhdGU+PC9wdWItZGF0ZXM+PC9kYXRlcz48aXNi
bj4xMzUzLTQ1MDUgKFByaW50KSYjeEQ7MTM1My00NTA1IChMaW5raW5nKTwvaXNibj48YWNjZXNz
aW9uLW51bT4xNzg3MjkzNzwvYWNjZXNzaW9uLW51bT48dXJscz48cmVsYXRlZC11cmxzPjx1cmw+
aHR0cDovL3d3dy5uY2JpLm5sbS5uaWguZ292L3B1Ym1lZC8xNzg3MjkzNzwvdXJsPjwvcmVsYXRl
ZC11cmxzPjwvdXJscz48ZWxlY3Ryb25pYy1yZXNvdXJjZS1udW0+MTAuMTA5My9pbnRxaGMvbXpt
MDQyPC9lbGVjdHJvbmljLXJlc291cmNlLW51bT48L3JlY29yZD48L0NpdGU+PC9FbmROb3RlPgB=
</w:fldData>
        </w:fldChar>
      </w:r>
      <w:r w:rsidRPr="00821065">
        <w:rPr>
          <w:rFonts w:asciiTheme="majorBidi" w:eastAsia="Calibri" w:hAnsiTheme="majorBidi" w:cstheme="majorBidi"/>
        </w:rPr>
        <w:instrText xml:space="preserve"> ADDIN EN.CITE </w:instrText>
      </w:r>
      <w:r w:rsidRPr="00821065">
        <w:rPr>
          <w:rFonts w:asciiTheme="majorBidi" w:eastAsia="Calibri" w:hAnsiTheme="majorBidi" w:cstheme="majorBidi"/>
        </w:rPr>
        <w:fldChar w:fldCharType="begin">
          <w:fldData xml:space="preserve">PEVuZE5vdGU+PENpdGU+PEF1dGhvcj5Ub25nPC9BdXRob3I+PFllYXI+MjAwNzwvWWVhcj48UmVj
TnVtPjUyMTwvUmVjTnVtPjxEaXNwbGF5VGV4dD5bMV08L0Rpc3BsYXlUZXh0PjxyZWNvcmQ+PHJl
Yy1udW1iZXI+NTIxPC9yZWMtbnVtYmVyPjxmb3JlaWduLWtleXM+PGtleSBhcHA9IkVOIiBkYi1p
ZD0iYWFkMnh0c3A3cjUyZjhlcDBlZHBzZHRzZGV4ZWE5d3N0ZWUwIiB0aW1lc3RhbXA9IjE1NjY1
NTEzNTYiPjUyMTwva2V5PjwvZm9yZWlnbi1rZXlzPjxyZWYtdHlwZSBuYW1lPSJKb3VybmFsIEFy
dGljbGUiPjE3PC9yZWYtdHlwZT48Y29udHJpYnV0b3JzPjxhdXRob3JzPjxhdXRob3I+VG9uZywg
QS48L2F1dGhvcj48YXV0aG9yPlNhaW5zYnVyeSwgUC48L2F1dGhvcj48YXV0aG9yPkNyYWlnLCBK
LjwvYXV0aG9yPjwvYXV0aG9ycz48L2NvbnRyaWJ1dG9ycz48YXV0aC1hZGRyZXNzPlNjaG9vbCBv
ZiBQdWJsaWMgSGVhbHRoLCBVbml2ZXJzaXR5IG9mIFN5ZG5leSwgTlNXLCBBdXN0cmFsaWEuIGFs
bGlzb250QGhlYWx0aC51c3lkLmVkdS5hdTwvYXV0aC1hZGRyZXNzPjx0aXRsZXM+PHRpdGxlPkNv
bnNvbGlkYXRlZCBjcml0ZXJpYSBmb3IgcmVwb3J0aW5nIHF1YWxpdGF0aXZlIHJlc2VhcmNoIChD
T1JFUSk6IGEgMzItaXRlbSBjaGVja2xpc3QgZm9yIGludGVydmlld3MgYW5kIGZvY3VzIGdyb3Vw
czwvdGl0bGU+PHNlY29uZGFyeS10aXRsZT5JbnQgSiBRdWFsIEhlYWx0aCBDYXJlPC9zZWNvbmRh
cnktdGl0bGU+PGFsdC10aXRsZT5JbnRlcm5hdGlvbmFsIGpvdXJuYWwgZm9yIHF1YWxpdHkgaW4g
aGVhbHRoIGNhcmUgOiBqb3VybmFsIG9mIHRoZSBJbnRlcm5hdGlvbmFsIFNvY2lldHkgZm9yIFF1
YWxpdHkgaW4gSGVhbHRoIENhcmU8L2FsdC10aXRsZT48L3RpdGxlcz48cGVyaW9kaWNhbD48ZnVs
bC10aXRsZT5JbnQgSiBRdWFsIEhlYWx0aCBDYXJlPC9mdWxsLXRpdGxlPjxhYmJyLTE+SW50ZXJu
YXRpb25hbCBqb3VybmFsIGZvciBxdWFsaXR5IGluIGhlYWx0aCBjYXJlIDogam91cm5hbCBvZiB0
aGUgSW50ZXJuYXRpb25hbCBTb2NpZXR5IGZvciBRdWFsaXR5IGluIEhlYWx0aCBDYXJlPC9hYmJy
LTE+PC9wZXJpb2RpY2FsPjxhbHQtcGVyaW9kaWNhbD48ZnVsbC10aXRsZT5JbnQgSiBRdWFsIEhl
YWx0aCBDYXJlPC9mdWxsLXRpdGxlPjxhYmJyLTE+SW50ZXJuYXRpb25hbCBqb3VybmFsIGZvciBx
dWFsaXR5IGluIGhlYWx0aCBjYXJlIDogam91cm5hbCBvZiB0aGUgSW50ZXJuYXRpb25hbCBTb2Np
ZXR5IGZvciBRdWFsaXR5IGluIEhlYWx0aCBDYXJlPC9hYmJyLTE+PC9hbHQtcGVyaW9kaWNhbD48
cGFnZXM+MzQ5LTU3PC9wYWdlcz48dm9sdW1lPjE5PC92b2x1bWU+PG51bWJlcj42PC9udW1iZXI+
PGtleXdvcmRzPjxrZXl3b3JkPkRhdGEgQ29sbGVjdGlvbjwva2V5d29yZD48a2V5d29yZD5EYXRh
IEludGVycHJldGF0aW9uLCBTdGF0aXN0aWNhbDwva2V5d29yZD48a2V5d29yZD5Gb2N1cyBHcm91
cHMvKm1ldGhvZHM8L2tleXdvcmQ+PGtleXdvcmQ+R3VpZGVsaW5lcyBhcyBUb3BpYzwva2V5d29y
ZD48a2V5d29yZD5IZWFsdGggU2VydmljZXMgUmVzZWFyY2gvc3RhbmRhcmRzL3N0YXRpc3RpY3Mg
JmFtcDsgbnVtZXJpY2FsIGRhdGE8L2tleXdvcmQ+PGtleXdvcmQ+SHVtYW5zPC9rZXl3b3JkPjxr
ZXl3b3JkPkludGVydmlld3MgYXMgVG9waWMvKm1ldGhvZHM8L2tleXdvcmQ+PGtleXdvcmQ+KlF1
YWxpdGF0aXZlIFJlc2VhcmNoPC9rZXl3b3JkPjwva2V5d29yZHM+PGRhdGVzPjx5ZWFyPjIwMDc8
L3llYXI+PHB1Yi1kYXRlcz48ZGF0ZT5EZWM8L2RhdGU+PC9wdWItZGF0ZXM+PC9kYXRlcz48aXNi
bj4xMzUzLTQ1MDUgKFByaW50KSYjeEQ7MTM1My00NTA1IChMaW5raW5nKTwvaXNibj48YWNjZXNz
aW9uLW51bT4xNzg3MjkzNzwvYWNjZXNzaW9uLW51bT48dXJscz48cmVsYXRlZC11cmxzPjx1cmw+
aHR0cDovL3d3dy5uY2JpLm5sbS5uaWguZ292L3B1Ym1lZC8xNzg3MjkzNzwvdXJsPjwvcmVsYXRl
ZC11cmxzPjwvdXJscz48ZWxlY3Ryb25pYy1yZXNvdXJjZS1udW0+MTAuMTA5My9pbnRxaGMvbXpt
MDQyPC9lbGVjdHJvbmljLXJlc291cmNlLW51bT48L3JlY29yZD48L0NpdGU+PC9FbmROb3RlPgB=
</w:fldData>
        </w:fldChar>
      </w:r>
      <w:r w:rsidRPr="00821065">
        <w:rPr>
          <w:rFonts w:asciiTheme="majorBidi" w:eastAsia="Calibri" w:hAnsiTheme="majorBidi" w:cstheme="majorBidi"/>
        </w:rPr>
        <w:instrText xml:space="preserve"> ADDIN EN.CITE.DATA </w:instrText>
      </w:r>
      <w:r w:rsidRPr="00821065">
        <w:rPr>
          <w:rFonts w:asciiTheme="majorBidi" w:eastAsia="Calibri" w:hAnsiTheme="majorBidi" w:cstheme="majorBidi"/>
        </w:rPr>
      </w:r>
      <w:r w:rsidRPr="00821065">
        <w:rPr>
          <w:rFonts w:asciiTheme="majorBidi" w:eastAsia="Calibri" w:hAnsiTheme="majorBidi" w:cstheme="majorBidi"/>
        </w:rPr>
        <w:fldChar w:fldCharType="end"/>
      </w:r>
      <w:r w:rsidRPr="00821065">
        <w:rPr>
          <w:rFonts w:asciiTheme="majorBidi" w:eastAsia="Calibri" w:hAnsiTheme="majorBidi" w:cstheme="majorBidi"/>
        </w:rPr>
      </w:r>
      <w:r w:rsidRPr="00821065">
        <w:rPr>
          <w:rFonts w:asciiTheme="majorBidi" w:eastAsia="Calibri" w:hAnsiTheme="majorBidi" w:cstheme="majorBidi"/>
        </w:rPr>
        <w:fldChar w:fldCharType="separate"/>
      </w:r>
      <w:r w:rsidRPr="00821065">
        <w:rPr>
          <w:rFonts w:asciiTheme="majorBidi" w:eastAsia="Calibri" w:hAnsiTheme="majorBidi" w:cstheme="majorBidi"/>
          <w:noProof/>
        </w:rPr>
        <w:t>[</w:t>
      </w:r>
      <w:hyperlink w:anchor="_ENREF_1" w:tooltip="Tong, 2007 #521" w:history="1">
        <w:r w:rsidRPr="00821065">
          <w:rPr>
            <w:rFonts w:asciiTheme="majorBidi" w:eastAsia="Calibri" w:hAnsiTheme="majorBidi" w:cstheme="majorBidi"/>
            <w:noProof/>
          </w:rPr>
          <w:t>1</w:t>
        </w:r>
      </w:hyperlink>
      <w:r w:rsidRPr="00821065">
        <w:rPr>
          <w:rFonts w:asciiTheme="majorBidi" w:eastAsia="Calibri" w:hAnsiTheme="majorBidi" w:cstheme="majorBidi"/>
          <w:noProof/>
        </w:rPr>
        <w:t>]</w:t>
      </w:r>
      <w:r w:rsidRPr="00821065">
        <w:rPr>
          <w:rFonts w:asciiTheme="majorBidi" w:eastAsia="Calibri" w:hAnsiTheme="majorBidi" w:cstheme="majorBidi"/>
        </w:rPr>
        <w:fldChar w:fldCharType="end"/>
      </w:r>
    </w:p>
    <w:tbl>
      <w:tblPr>
        <w:tblW w:w="9884" w:type="dxa"/>
        <w:tblInd w:w="-5" w:type="dxa"/>
        <w:tblLook w:val="04A0" w:firstRow="1" w:lastRow="0" w:firstColumn="1" w:lastColumn="0" w:noHBand="0" w:noVBand="1"/>
      </w:tblPr>
      <w:tblGrid>
        <w:gridCol w:w="580"/>
        <w:gridCol w:w="3920"/>
        <w:gridCol w:w="3150"/>
        <w:gridCol w:w="2234"/>
      </w:tblGrid>
      <w:tr w:rsidR="00821065" w:rsidRPr="00821065" w14:paraId="5CFF91A9" w14:textId="77777777" w:rsidTr="00AD1060">
        <w:trPr>
          <w:trHeight w:val="300"/>
          <w:tblHeader/>
        </w:trPr>
        <w:tc>
          <w:tcPr>
            <w:tcW w:w="5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B6ABAE"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w:t>
            </w:r>
          </w:p>
        </w:tc>
        <w:tc>
          <w:tcPr>
            <w:tcW w:w="3920" w:type="dxa"/>
            <w:tcBorders>
              <w:top w:val="single" w:sz="4" w:space="0" w:color="auto"/>
              <w:left w:val="nil"/>
              <w:bottom w:val="single" w:sz="4" w:space="0" w:color="auto"/>
              <w:right w:val="single" w:sz="4" w:space="0" w:color="auto"/>
            </w:tcBorders>
            <w:shd w:val="clear" w:color="auto" w:fill="auto"/>
            <w:vAlign w:val="center"/>
            <w:hideMark/>
          </w:tcPr>
          <w:p w14:paraId="59E51D0F"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Topic</w:t>
            </w:r>
          </w:p>
        </w:tc>
        <w:tc>
          <w:tcPr>
            <w:tcW w:w="3150" w:type="dxa"/>
            <w:tcBorders>
              <w:top w:val="single" w:sz="4" w:space="0" w:color="auto"/>
              <w:left w:val="nil"/>
              <w:bottom w:val="single" w:sz="4" w:space="0" w:color="auto"/>
              <w:right w:val="single" w:sz="4" w:space="0" w:color="auto"/>
            </w:tcBorders>
            <w:shd w:val="clear" w:color="auto" w:fill="auto"/>
            <w:vAlign w:val="center"/>
            <w:hideMark/>
          </w:tcPr>
          <w:p w14:paraId="4598A330"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Guide Questions/Description</w:t>
            </w:r>
          </w:p>
        </w:tc>
        <w:tc>
          <w:tcPr>
            <w:tcW w:w="2234" w:type="dxa"/>
            <w:tcBorders>
              <w:top w:val="single" w:sz="4" w:space="0" w:color="auto"/>
              <w:left w:val="nil"/>
              <w:bottom w:val="single" w:sz="4" w:space="0" w:color="auto"/>
              <w:right w:val="single" w:sz="4" w:space="0" w:color="auto"/>
            </w:tcBorders>
            <w:shd w:val="clear" w:color="auto" w:fill="auto"/>
            <w:vAlign w:val="center"/>
            <w:hideMark/>
          </w:tcPr>
          <w:p w14:paraId="0BB94102"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lang w:val="en-CA"/>
              </w:rPr>
              <w:t>Page/Line # in the manuscript</w:t>
            </w:r>
          </w:p>
        </w:tc>
      </w:tr>
      <w:tr w:rsidR="00821065" w:rsidRPr="00821065" w14:paraId="2D466E8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383F97A"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0906AB8B"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Domain 1: Research team and reﬂexivity</w:t>
            </w:r>
          </w:p>
        </w:tc>
        <w:tc>
          <w:tcPr>
            <w:tcW w:w="3150" w:type="dxa"/>
            <w:tcBorders>
              <w:top w:val="nil"/>
              <w:left w:val="nil"/>
              <w:bottom w:val="single" w:sz="4" w:space="0" w:color="auto"/>
              <w:right w:val="single" w:sz="4" w:space="0" w:color="auto"/>
            </w:tcBorders>
            <w:shd w:val="clear" w:color="auto" w:fill="auto"/>
            <w:vAlign w:val="center"/>
            <w:hideMark/>
          </w:tcPr>
          <w:p w14:paraId="5FEFAE63"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2234" w:type="dxa"/>
            <w:tcBorders>
              <w:top w:val="nil"/>
              <w:left w:val="nil"/>
              <w:bottom w:val="single" w:sz="4" w:space="0" w:color="auto"/>
              <w:right w:val="single" w:sz="4" w:space="0" w:color="auto"/>
            </w:tcBorders>
            <w:shd w:val="clear" w:color="auto" w:fill="auto"/>
            <w:vAlign w:val="center"/>
            <w:hideMark/>
          </w:tcPr>
          <w:p w14:paraId="09020354"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r>
      <w:tr w:rsidR="00821065" w:rsidRPr="00821065" w14:paraId="15220E85"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20C0A8B"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22FD1884"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Personal characteristics</w:t>
            </w:r>
          </w:p>
        </w:tc>
        <w:tc>
          <w:tcPr>
            <w:tcW w:w="3150" w:type="dxa"/>
            <w:tcBorders>
              <w:top w:val="nil"/>
              <w:left w:val="nil"/>
              <w:bottom w:val="single" w:sz="4" w:space="0" w:color="auto"/>
              <w:right w:val="single" w:sz="4" w:space="0" w:color="auto"/>
            </w:tcBorders>
            <w:shd w:val="clear" w:color="auto" w:fill="auto"/>
            <w:vAlign w:val="center"/>
            <w:hideMark/>
          </w:tcPr>
          <w:p w14:paraId="62A24543"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hideMark/>
          </w:tcPr>
          <w:p w14:paraId="06480CDC"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r>
      <w:tr w:rsidR="00821065" w:rsidRPr="00821065" w14:paraId="36956A7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693B97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w:t>
            </w:r>
          </w:p>
        </w:tc>
        <w:tc>
          <w:tcPr>
            <w:tcW w:w="3920" w:type="dxa"/>
            <w:tcBorders>
              <w:top w:val="nil"/>
              <w:left w:val="nil"/>
              <w:bottom w:val="single" w:sz="4" w:space="0" w:color="auto"/>
              <w:right w:val="single" w:sz="4" w:space="0" w:color="auto"/>
            </w:tcBorders>
            <w:shd w:val="clear" w:color="auto" w:fill="auto"/>
            <w:vAlign w:val="center"/>
            <w:hideMark/>
          </w:tcPr>
          <w:p w14:paraId="7C3DF59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Interviewer/facilitator</w:t>
            </w:r>
          </w:p>
        </w:tc>
        <w:tc>
          <w:tcPr>
            <w:tcW w:w="3150" w:type="dxa"/>
            <w:tcBorders>
              <w:top w:val="nil"/>
              <w:left w:val="nil"/>
              <w:bottom w:val="single" w:sz="4" w:space="0" w:color="auto"/>
              <w:right w:val="single" w:sz="4" w:space="0" w:color="auto"/>
            </w:tcBorders>
            <w:shd w:val="clear" w:color="auto" w:fill="auto"/>
            <w:vAlign w:val="center"/>
            <w:hideMark/>
          </w:tcPr>
          <w:p w14:paraId="7002D3DA"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Which author/s conducted the interview or focus group?</w:t>
            </w:r>
          </w:p>
        </w:tc>
        <w:tc>
          <w:tcPr>
            <w:tcW w:w="2234" w:type="dxa"/>
            <w:tcBorders>
              <w:top w:val="nil"/>
              <w:left w:val="nil"/>
              <w:bottom w:val="single" w:sz="4" w:space="0" w:color="auto"/>
              <w:right w:val="single" w:sz="4" w:space="0" w:color="auto"/>
            </w:tcBorders>
            <w:shd w:val="clear" w:color="auto" w:fill="auto"/>
            <w:vAlign w:val="center"/>
          </w:tcPr>
          <w:p w14:paraId="37864F1A" w14:textId="4BBAFF24" w:rsidR="00D8030D" w:rsidRPr="00821065" w:rsidRDefault="00204843"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72B73064"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1D2339A5"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w:t>
            </w:r>
          </w:p>
        </w:tc>
        <w:tc>
          <w:tcPr>
            <w:tcW w:w="3920" w:type="dxa"/>
            <w:tcBorders>
              <w:top w:val="nil"/>
              <w:left w:val="nil"/>
              <w:bottom w:val="single" w:sz="4" w:space="0" w:color="auto"/>
              <w:right w:val="single" w:sz="4" w:space="0" w:color="auto"/>
            </w:tcBorders>
            <w:shd w:val="clear" w:color="auto" w:fill="auto"/>
            <w:vAlign w:val="center"/>
            <w:hideMark/>
          </w:tcPr>
          <w:p w14:paraId="6B67288F"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Credentials</w:t>
            </w:r>
          </w:p>
        </w:tc>
        <w:tc>
          <w:tcPr>
            <w:tcW w:w="3150" w:type="dxa"/>
            <w:tcBorders>
              <w:top w:val="nil"/>
              <w:left w:val="nil"/>
              <w:bottom w:val="single" w:sz="4" w:space="0" w:color="auto"/>
              <w:right w:val="single" w:sz="4" w:space="0" w:color="auto"/>
            </w:tcBorders>
            <w:shd w:val="clear" w:color="auto" w:fill="auto"/>
            <w:vAlign w:val="center"/>
            <w:hideMark/>
          </w:tcPr>
          <w:p w14:paraId="6F8BE9F0"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were the researcher’s credentials? E.g. PhD, MD</w:t>
            </w:r>
          </w:p>
        </w:tc>
        <w:tc>
          <w:tcPr>
            <w:tcW w:w="2234" w:type="dxa"/>
            <w:tcBorders>
              <w:top w:val="nil"/>
              <w:left w:val="nil"/>
              <w:bottom w:val="single" w:sz="4" w:space="0" w:color="auto"/>
              <w:right w:val="single" w:sz="4" w:space="0" w:color="auto"/>
            </w:tcBorders>
            <w:shd w:val="clear" w:color="auto" w:fill="auto"/>
            <w:vAlign w:val="center"/>
          </w:tcPr>
          <w:p w14:paraId="659A7CEB" w14:textId="0B6C9B1C" w:rsidR="00D8030D" w:rsidRPr="00821065" w:rsidRDefault="00415759"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762B9A57"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8C8512E"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3</w:t>
            </w:r>
          </w:p>
        </w:tc>
        <w:tc>
          <w:tcPr>
            <w:tcW w:w="3920" w:type="dxa"/>
            <w:tcBorders>
              <w:top w:val="nil"/>
              <w:left w:val="nil"/>
              <w:bottom w:val="single" w:sz="4" w:space="0" w:color="auto"/>
              <w:right w:val="single" w:sz="4" w:space="0" w:color="auto"/>
            </w:tcBorders>
            <w:shd w:val="clear" w:color="auto" w:fill="auto"/>
            <w:vAlign w:val="center"/>
            <w:hideMark/>
          </w:tcPr>
          <w:p w14:paraId="37DF3E6F"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Occupation</w:t>
            </w:r>
          </w:p>
        </w:tc>
        <w:tc>
          <w:tcPr>
            <w:tcW w:w="3150" w:type="dxa"/>
            <w:tcBorders>
              <w:top w:val="nil"/>
              <w:left w:val="nil"/>
              <w:bottom w:val="single" w:sz="4" w:space="0" w:color="auto"/>
              <w:right w:val="single" w:sz="4" w:space="0" w:color="auto"/>
            </w:tcBorders>
            <w:shd w:val="clear" w:color="auto" w:fill="auto"/>
            <w:vAlign w:val="center"/>
            <w:hideMark/>
          </w:tcPr>
          <w:p w14:paraId="0A6AF16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was their occupation at the time of the study?</w:t>
            </w:r>
          </w:p>
        </w:tc>
        <w:tc>
          <w:tcPr>
            <w:tcW w:w="2234" w:type="dxa"/>
            <w:tcBorders>
              <w:top w:val="nil"/>
              <w:left w:val="nil"/>
              <w:bottom w:val="single" w:sz="4" w:space="0" w:color="auto"/>
              <w:right w:val="single" w:sz="4" w:space="0" w:color="auto"/>
            </w:tcBorders>
            <w:shd w:val="clear" w:color="auto" w:fill="auto"/>
            <w:vAlign w:val="center"/>
          </w:tcPr>
          <w:p w14:paraId="43BAF3E6" w14:textId="608741D5" w:rsidR="00D8030D" w:rsidRPr="00821065" w:rsidRDefault="00415759"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5F1D7A5F"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1CCE90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4</w:t>
            </w:r>
          </w:p>
        </w:tc>
        <w:tc>
          <w:tcPr>
            <w:tcW w:w="3920" w:type="dxa"/>
            <w:tcBorders>
              <w:top w:val="nil"/>
              <w:left w:val="nil"/>
              <w:bottom w:val="single" w:sz="4" w:space="0" w:color="auto"/>
              <w:right w:val="single" w:sz="4" w:space="0" w:color="auto"/>
            </w:tcBorders>
            <w:shd w:val="clear" w:color="auto" w:fill="auto"/>
            <w:vAlign w:val="center"/>
            <w:hideMark/>
          </w:tcPr>
          <w:p w14:paraId="2D138655"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Gender</w:t>
            </w:r>
          </w:p>
        </w:tc>
        <w:tc>
          <w:tcPr>
            <w:tcW w:w="3150" w:type="dxa"/>
            <w:tcBorders>
              <w:top w:val="nil"/>
              <w:left w:val="nil"/>
              <w:bottom w:val="single" w:sz="4" w:space="0" w:color="auto"/>
              <w:right w:val="single" w:sz="4" w:space="0" w:color="auto"/>
            </w:tcBorders>
            <w:shd w:val="clear" w:color="auto" w:fill="auto"/>
            <w:vAlign w:val="center"/>
            <w:hideMark/>
          </w:tcPr>
          <w:p w14:paraId="611542D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Was the researcher male or female?</w:t>
            </w:r>
          </w:p>
        </w:tc>
        <w:tc>
          <w:tcPr>
            <w:tcW w:w="2234" w:type="dxa"/>
            <w:tcBorders>
              <w:top w:val="nil"/>
              <w:left w:val="nil"/>
              <w:bottom w:val="single" w:sz="4" w:space="0" w:color="auto"/>
              <w:right w:val="single" w:sz="4" w:space="0" w:color="auto"/>
            </w:tcBorders>
            <w:shd w:val="clear" w:color="auto" w:fill="auto"/>
            <w:vAlign w:val="center"/>
          </w:tcPr>
          <w:p w14:paraId="07B252C1" w14:textId="3FF57F37" w:rsidR="00D8030D" w:rsidRPr="00821065" w:rsidRDefault="00415759"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7A3E24D6"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8EC7A90"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5</w:t>
            </w:r>
          </w:p>
        </w:tc>
        <w:tc>
          <w:tcPr>
            <w:tcW w:w="3920" w:type="dxa"/>
            <w:tcBorders>
              <w:top w:val="nil"/>
              <w:left w:val="nil"/>
              <w:bottom w:val="single" w:sz="4" w:space="0" w:color="auto"/>
              <w:right w:val="single" w:sz="4" w:space="0" w:color="auto"/>
            </w:tcBorders>
            <w:shd w:val="clear" w:color="auto" w:fill="auto"/>
            <w:vAlign w:val="center"/>
            <w:hideMark/>
          </w:tcPr>
          <w:p w14:paraId="732696F0"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Experience and training</w:t>
            </w:r>
          </w:p>
        </w:tc>
        <w:tc>
          <w:tcPr>
            <w:tcW w:w="3150" w:type="dxa"/>
            <w:tcBorders>
              <w:top w:val="nil"/>
              <w:left w:val="nil"/>
              <w:bottom w:val="single" w:sz="4" w:space="0" w:color="auto"/>
              <w:right w:val="single" w:sz="4" w:space="0" w:color="auto"/>
            </w:tcBorders>
            <w:shd w:val="clear" w:color="auto" w:fill="auto"/>
            <w:vAlign w:val="center"/>
            <w:hideMark/>
          </w:tcPr>
          <w:p w14:paraId="2A7970F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experience or training did the researcher have?</w:t>
            </w:r>
          </w:p>
        </w:tc>
        <w:tc>
          <w:tcPr>
            <w:tcW w:w="2234" w:type="dxa"/>
            <w:tcBorders>
              <w:top w:val="nil"/>
              <w:left w:val="nil"/>
              <w:bottom w:val="single" w:sz="4" w:space="0" w:color="auto"/>
              <w:right w:val="single" w:sz="4" w:space="0" w:color="auto"/>
            </w:tcBorders>
            <w:shd w:val="clear" w:color="auto" w:fill="auto"/>
            <w:vAlign w:val="center"/>
          </w:tcPr>
          <w:p w14:paraId="0FEFB6A2" w14:textId="481E3DF7" w:rsidR="00D8030D" w:rsidRPr="00821065" w:rsidRDefault="00415759"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3DD02059"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3D182A97"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6326BEA4"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Relationship with participants</w:t>
            </w:r>
          </w:p>
        </w:tc>
        <w:tc>
          <w:tcPr>
            <w:tcW w:w="3150" w:type="dxa"/>
            <w:tcBorders>
              <w:top w:val="nil"/>
              <w:left w:val="nil"/>
              <w:bottom w:val="single" w:sz="4" w:space="0" w:color="auto"/>
              <w:right w:val="single" w:sz="4" w:space="0" w:color="auto"/>
            </w:tcBorders>
            <w:shd w:val="clear" w:color="auto" w:fill="auto"/>
            <w:vAlign w:val="center"/>
            <w:hideMark/>
          </w:tcPr>
          <w:p w14:paraId="606C86F9"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3E82DFCA"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p>
        </w:tc>
      </w:tr>
      <w:tr w:rsidR="00821065" w:rsidRPr="00821065" w14:paraId="19EEF71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475D99C"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6</w:t>
            </w:r>
          </w:p>
        </w:tc>
        <w:tc>
          <w:tcPr>
            <w:tcW w:w="3920" w:type="dxa"/>
            <w:tcBorders>
              <w:top w:val="nil"/>
              <w:left w:val="nil"/>
              <w:bottom w:val="single" w:sz="4" w:space="0" w:color="auto"/>
              <w:right w:val="single" w:sz="4" w:space="0" w:color="auto"/>
            </w:tcBorders>
            <w:shd w:val="clear" w:color="auto" w:fill="auto"/>
            <w:vAlign w:val="center"/>
            <w:hideMark/>
          </w:tcPr>
          <w:p w14:paraId="682A295C"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Relationship established</w:t>
            </w:r>
          </w:p>
        </w:tc>
        <w:tc>
          <w:tcPr>
            <w:tcW w:w="3150" w:type="dxa"/>
            <w:tcBorders>
              <w:top w:val="nil"/>
              <w:left w:val="nil"/>
              <w:bottom w:val="single" w:sz="4" w:space="0" w:color="auto"/>
              <w:right w:val="single" w:sz="4" w:space="0" w:color="auto"/>
            </w:tcBorders>
            <w:shd w:val="clear" w:color="auto" w:fill="auto"/>
            <w:vAlign w:val="center"/>
            <w:hideMark/>
          </w:tcPr>
          <w:p w14:paraId="348199A5"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Was a relationship established prior to study commencement?</w:t>
            </w:r>
          </w:p>
        </w:tc>
        <w:tc>
          <w:tcPr>
            <w:tcW w:w="2234" w:type="dxa"/>
            <w:tcBorders>
              <w:top w:val="nil"/>
              <w:left w:val="nil"/>
              <w:bottom w:val="single" w:sz="4" w:space="0" w:color="auto"/>
              <w:right w:val="single" w:sz="4" w:space="0" w:color="auto"/>
            </w:tcBorders>
            <w:shd w:val="clear" w:color="auto" w:fill="auto"/>
            <w:vAlign w:val="center"/>
          </w:tcPr>
          <w:p w14:paraId="6AF02601" w14:textId="2784F5C2" w:rsidR="00D8030D" w:rsidRPr="00821065" w:rsidRDefault="00415759"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0AF2956F"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F8AEC06"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7</w:t>
            </w:r>
          </w:p>
        </w:tc>
        <w:tc>
          <w:tcPr>
            <w:tcW w:w="3920" w:type="dxa"/>
            <w:tcBorders>
              <w:top w:val="nil"/>
              <w:left w:val="nil"/>
              <w:bottom w:val="single" w:sz="4" w:space="0" w:color="auto"/>
              <w:right w:val="single" w:sz="4" w:space="0" w:color="auto"/>
            </w:tcBorders>
            <w:shd w:val="clear" w:color="auto" w:fill="auto"/>
            <w:vAlign w:val="center"/>
            <w:hideMark/>
          </w:tcPr>
          <w:p w14:paraId="0F8D8FE1"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Participant knowledge of the interviewer</w:t>
            </w:r>
          </w:p>
        </w:tc>
        <w:tc>
          <w:tcPr>
            <w:tcW w:w="3150" w:type="dxa"/>
            <w:tcBorders>
              <w:top w:val="nil"/>
              <w:left w:val="nil"/>
              <w:bottom w:val="single" w:sz="4" w:space="0" w:color="auto"/>
              <w:right w:val="single" w:sz="4" w:space="0" w:color="auto"/>
            </w:tcBorders>
            <w:shd w:val="clear" w:color="auto" w:fill="auto"/>
            <w:vAlign w:val="center"/>
            <w:hideMark/>
          </w:tcPr>
          <w:p w14:paraId="44D55B3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did the participants know about the researcher? e.g. personal goals, reasons for doing the research</w:t>
            </w:r>
          </w:p>
        </w:tc>
        <w:tc>
          <w:tcPr>
            <w:tcW w:w="2234" w:type="dxa"/>
            <w:tcBorders>
              <w:top w:val="nil"/>
              <w:left w:val="nil"/>
              <w:bottom w:val="single" w:sz="4" w:space="0" w:color="auto"/>
              <w:right w:val="single" w:sz="4" w:space="0" w:color="auto"/>
            </w:tcBorders>
            <w:shd w:val="clear" w:color="auto" w:fill="auto"/>
            <w:vAlign w:val="center"/>
          </w:tcPr>
          <w:p w14:paraId="48193AD3" w14:textId="3E51F812" w:rsidR="00D8030D" w:rsidRPr="00821065" w:rsidRDefault="00BE14EB"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0790DC12"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175B829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8</w:t>
            </w:r>
          </w:p>
        </w:tc>
        <w:tc>
          <w:tcPr>
            <w:tcW w:w="3920" w:type="dxa"/>
            <w:tcBorders>
              <w:top w:val="nil"/>
              <w:left w:val="nil"/>
              <w:bottom w:val="single" w:sz="4" w:space="0" w:color="auto"/>
              <w:right w:val="single" w:sz="4" w:space="0" w:color="auto"/>
            </w:tcBorders>
            <w:shd w:val="clear" w:color="auto" w:fill="auto"/>
            <w:vAlign w:val="center"/>
            <w:hideMark/>
          </w:tcPr>
          <w:p w14:paraId="2CACB3D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Interviewer characteristics</w:t>
            </w:r>
          </w:p>
        </w:tc>
        <w:tc>
          <w:tcPr>
            <w:tcW w:w="3150" w:type="dxa"/>
            <w:tcBorders>
              <w:top w:val="nil"/>
              <w:left w:val="nil"/>
              <w:bottom w:val="single" w:sz="4" w:space="0" w:color="auto"/>
              <w:right w:val="single" w:sz="4" w:space="0" w:color="auto"/>
            </w:tcBorders>
            <w:shd w:val="clear" w:color="auto" w:fill="auto"/>
            <w:vAlign w:val="center"/>
            <w:hideMark/>
          </w:tcPr>
          <w:p w14:paraId="787C1DA9"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characteristics were reported about the inter viewer/facilitator? e.g. Bias, assumptions, reasons and interests in the research topic</w:t>
            </w:r>
          </w:p>
        </w:tc>
        <w:tc>
          <w:tcPr>
            <w:tcW w:w="2234" w:type="dxa"/>
            <w:tcBorders>
              <w:top w:val="nil"/>
              <w:left w:val="nil"/>
              <w:bottom w:val="single" w:sz="4" w:space="0" w:color="auto"/>
              <w:right w:val="single" w:sz="4" w:space="0" w:color="auto"/>
            </w:tcBorders>
            <w:shd w:val="clear" w:color="auto" w:fill="auto"/>
            <w:vAlign w:val="center"/>
          </w:tcPr>
          <w:p w14:paraId="4C8AE570" w14:textId="69A6AF17" w:rsidR="00D8030D" w:rsidRPr="00821065" w:rsidRDefault="00BE14EB"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0412B853"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B5764F8"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42C97468"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Domain 2: Study design</w:t>
            </w:r>
          </w:p>
        </w:tc>
        <w:tc>
          <w:tcPr>
            <w:tcW w:w="3150" w:type="dxa"/>
            <w:tcBorders>
              <w:top w:val="nil"/>
              <w:left w:val="nil"/>
              <w:bottom w:val="single" w:sz="4" w:space="0" w:color="auto"/>
              <w:right w:val="single" w:sz="4" w:space="0" w:color="auto"/>
            </w:tcBorders>
            <w:shd w:val="clear" w:color="auto" w:fill="auto"/>
            <w:vAlign w:val="center"/>
            <w:hideMark/>
          </w:tcPr>
          <w:p w14:paraId="45838C5A"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62AC38FA"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p>
        </w:tc>
      </w:tr>
      <w:tr w:rsidR="00821065" w:rsidRPr="00821065" w14:paraId="7DDBB4C6"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D35F209"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799331B6"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Theoretical framework</w:t>
            </w:r>
          </w:p>
        </w:tc>
        <w:tc>
          <w:tcPr>
            <w:tcW w:w="3150" w:type="dxa"/>
            <w:tcBorders>
              <w:top w:val="nil"/>
              <w:left w:val="nil"/>
              <w:bottom w:val="single" w:sz="4" w:space="0" w:color="auto"/>
              <w:right w:val="single" w:sz="4" w:space="0" w:color="auto"/>
            </w:tcBorders>
            <w:shd w:val="clear" w:color="auto" w:fill="auto"/>
            <w:vAlign w:val="center"/>
            <w:hideMark/>
          </w:tcPr>
          <w:p w14:paraId="1EE70948"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205BD3DE"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p>
        </w:tc>
      </w:tr>
      <w:tr w:rsidR="00821065" w:rsidRPr="00821065" w14:paraId="1F4E07B0" w14:textId="77777777" w:rsidTr="00AD1060">
        <w:trPr>
          <w:trHeight w:val="765"/>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0B31AEB"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9</w:t>
            </w:r>
          </w:p>
        </w:tc>
        <w:tc>
          <w:tcPr>
            <w:tcW w:w="3920" w:type="dxa"/>
            <w:tcBorders>
              <w:top w:val="nil"/>
              <w:left w:val="nil"/>
              <w:bottom w:val="single" w:sz="4" w:space="0" w:color="auto"/>
              <w:right w:val="single" w:sz="4" w:space="0" w:color="auto"/>
            </w:tcBorders>
            <w:shd w:val="clear" w:color="auto" w:fill="auto"/>
            <w:vAlign w:val="center"/>
            <w:hideMark/>
          </w:tcPr>
          <w:p w14:paraId="221CA77A"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Methodological orientation and Theory</w:t>
            </w:r>
          </w:p>
        </w:tc>
        <w:tc>
          <w:tcPr>
            <w:tcW w:w="3150" w:type="dxa"/>
            <w:tcBorders>
              <w:top w:val="nil"/>
              <w:left w:val="nil"/>
              <w:bottom w:val="single" w:sz="4" w:space="0" w:color="auto"/>
              <w:right w:val="single" w:sz="4" w:space="0" w:color="auto"/>
            </w:tcBorders>
            <w:shd w:val="clear" w:color="auto" w:fill="auto"/>
            <w:vAlign w:val="center"/>
            <w:hideMark/>
          </w:tcPr>
          <w:p w14:paraId="4051C1C5"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methodological orientation was stated to underpin the study? e.g. grounded theory, discourse analysis, ethnography, phenomenology, content analysis</w:t>
            </w:r>
          </w:p>
        </w:tc>
        <w:tc>
          <w:tcPr>
            <w:tcW w:w="2234" w:type="dxa"/>
            <w:tcBorders>
              <w:top w:val="nil"/>
              <w:left w:val="nil"/>
              <w:bottom w:val="single" w:sz="4" w:space="0" w:color="auto"/>
              <w:right w:val="single" w:sz="4" w:space="0" w:color="auto"/>
            </w:tcBorders>
            <w:shd w:val="clear" w:color="auto" w:fill="auto"/>
            <w:vAlign w:val="center"/>
          </w:tcPr>
          <w:p w14:paraId="1B83833A" w14:textId="06C8114A" w:rsidR="00D8030D" w:rsidRPr="00821065" w:rsidRDefault="00443DB2"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analysis</w:t>
            </w:r>
          </w:p>
        </w:tc>
      </w:tr>
      <w:tr w:rsidR="00821065" w:rsidRPr="00821065" w14:paraId="7326FC74"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F89A695"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2EC86C16"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Participant selection</w:t>
            </w:r>
          </w:p>
        </w:tc>
        <w:tc>
          <w:tcPr>
            <w:tcW w:w="3150" w:type="dxa"/>
            <w:tcBorders>
              <w:top w:val="nil"/>
              <w:left w:val="nil"/>
              <w:bottom w:val="single" w:sz="4" w:space="0" w:color="auto"/>
              <w:right w:val="single" w:sz="4" w:space="0" w:color="auto"/>
            </w:tcBorders>
            <w:shd w:val="clear" w:color="auto" w:fill="auto"/>
            <w:vAlign w:val="center"/>
            <w:hideMark/>
          </w:tcPr>
          <w:p w14:paraId="59E7462E"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187C49C6"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p>
        </w:tc>
      </w:tr>
      <w:tr w:rsidR="00821065" w:rsidRPr="00821065" w14:paraId="7A4FFE74"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39AFF1F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10</w:t>
            </w:r>
          </w:p>
        </w:tc>
        <w:tc>
          <w:tcPr>
            <w:tcW w:w="3920" w:type="dxa"/>
            <w:tcBorders>
              <w:top w:val="nil"/>
              <w:left w:val="nil"/>
              <w:bottom w:val="single" w:sz="4" w:space="0" w:color="auto"/>
              <w:right w:val="single" w:sz="4" w:space="0" w:color="auto"/>
            </w:tcBorders>
            <w:shd w:val="clear" w:color="auto" w:fill="auto"/>
            <w:vAlign w:val="center"/>
            <w:hideMark/>
          </w:tcPr>
          <w:p w14:paraId="2DE1718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Sampling</w:t>
            </w:r>
          </w:p>
        </w:tc>
        <w:tc>
          <w:tcPr>
            <w:tcW w:w="3150" w:type="dxa"/>
            <w:tcBorders>
              <w:top w:val="nil"/>
              <w:left w:val="nil"/>
              <w:bottom w:val="single" w:sz="4" w:space="0" w:color="auto"/>
              <w:right w:val="single" w:sz="4" w:space="0" w:color="auto"/>
            </w:tcBorders>
            <w:shd w:val="clear" w:color="auto" w:fill="auto"/>
            <w:vAlign w:val="center"/>
            <w:hideMark/>
          </w:tcPr>
          <w:p w14:paraId="3CCC6297"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How were participants selected? e.g. purposive, convenience, consecutive, snowball</w:t>
            </w:r>
          </w:p>
        </w:tc>
        <w:tc>
          <w:tcPr>
            <w:tcW w:w="2234" w:type="dxa"/>
            <w:tcBorders>
              <w:top w:val="nil"/>
              <w:left w:val="nil"/>
              <w:bottom w:val="single" w:sz="4" w:space="0" w:color="auto"/>
              <w:right w:val="single" w:sz="4" w:space="0" w:color="auto"/>
            </w:tcBorders>
            <w:shd w:val="clear" w:color="auto" w:fill="auto"/>
            <w:vAlign w:val="center"/>
          </w:tcPr>
          <w:p w14:paraId="07EF16F2" w14:textId="5577DF48" w:rsidR="00D8030D" w:rsidRPr="00821065" w:rsidRDefault="00D12A6C"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3B318277" w14:textId="77777777" w:rsidTr="00AD1060">
        <w:trPr>
          <w:trHeight w:val="701"/>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9E19F59"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11</w:t>
            </w:r>
          </w:p>
        </w:tc>
        <w:tc>
          <w:tcPr>
            <w:tcW w:w="3920" w:type="dxa"/>
            <w:tcBorders>
              <w:top w:val="nil"/>
              <w:left w:val="nil"/>
              <w:bottom w:val="single" w:sz="4" w:space="0" w:color="auto"/>
              <w:right w:val="single" w:sz="4" w:space="0" w:color="auto"/>
            </w:tcBorders>
            <w:shd w:val="clear" w:color="auto" w:fill="auto"/>
            <w:vAlign w:val="center"/>
            <w:hideMark/>
          </w:tcPr>
          <w:p w14:paraId="0FAB193D"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Method of approach</w:t>
            </w:r>
          </w:p>
        </w:tc>
        <w:tc>
          <w:tcPr>
            <w:tcW w:w="3150" w:type="dxa"/>
            <w:tcBorders>
              <w:top w:val="nil"/>
              <w:left w:val="nil"/>
              <w:bottom w:val="single" w:sz="4" w:space="0" w:color="auto"/>
              <w:right w:val="single" w:sz="4" w:space="0" w:color="auto"/>
            </w:tcBorders>
            <w:shd w:val="clear" w:color="auto" w:fill="auto"/>
            <w:vAlign w:val="center"/>
            <w:hideMark/>
          </w:tcPr>
          <w:p w14:paraId="31F3EEF6"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How were participants approached? e.g. face-to-face, telephone, mail, email</w:t>
            </w:r>
          </w:p>
        </w:tc>
        <w:tc>
          <w:tcPr>
            <w:tcW w:w="2234" w:type="dxa"/>
            <w:tcBorders>
              <w:top w:val="nil"/>
              <w:left w:val="nil"/>
              <w:bottom w:val="single" w:sz="4" w:space="0" w:color="auto"/>
              <w:right w:val="single" w:sz="4" w:space="0" w:color="auto"/>
            </w:tcBorders>
            <w:shd w:val="clear" w:color="auto" w:fill="auto"/>
            <w:vAlign w:val="center"/>
          </w:tcPr>
          <w:p w14:paraId="762316E0" w14:textId="08961B00" w:rsidR="00D8030D" w:rsidRPr="00821065" w:rsidRDefault="00252416"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18EBA82D"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566E91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12</w:t>
            </w:r>
          </w:p>
        </w:tc>
        <w:tc>
          <w:tcPr>
            <w:tcW w:w="3920" w:type="dxa"/>
            <w:tcBorders>
              <w:top w:val="nil"/>
              <w:left w:val="nil"/>
              <w:bottom w:val="single" w:sz="4" w:space="0" w:color="auto"/>
              <w:right w:val="single" w:sz="4" w:space="0" w:color="auto"/>
            </w:tcBorders>
            <w:shd w:val="clear" w:color="auto" w:fill="auto"/>
            <w:vAlign w:val="center"/>
            <w:hideMark/>
          </w:tcPr>
          <w:p w14:paraId="08082937"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Sample size</w:t>
            </w:r>
          </w:p>
        </w:tc>
        <w:tc>
          <w:tcPr>
            <w:tcW w:w="3150" w:type="dxa"/>
            <w:tcBorders>
              <w:top w:val="nil"/>
              <w:left w:val="nil"/>
              <w:bottom w:val="single" w:sz="4" w:space="0" w:color="auto"/>
              <w:right w:val="single" w:sz="4" w:space="0" w:color="auto"/>
            </w:tcBorders>
            <w:shd w:val="clear" w:color="auto" w:fill="auto"/>
            <w:vAlign w:val="center"/>
            <w:hideMark/>
          </w:tcPr>
          <w:p w14:paraId="3C21D62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How many participants were in the study?</w:t>
            </w:r>
          </w:p>
        </w:tc>
        <w:tc>
          <w:tcPr>
            <w:tcW w:w="2234" w:type="dxa"/>
            <w:tcBorders>
              <w:top w:val="nil"/>
              <w:left w:val="nil"/>
              <w:bottom w:val="single" w:sz="4" w:space="0" w:color="auto"/>
              <w:right w:val="single" w:sz="4" w:space="0" w:color="auto"/>
            </w:tcBorders>
            <w:shd w:val="clear" w:color="auto" w:fill="auto"/>
            <w:vAlign w:val="center"/>
          </w:tcPr>
          <w:p w14:paraId="792198B1" w14:textId="18D8ED94" w:rsidR="00D8030D" w:rsidRPr="00821065" w:rsidRDefault="00252416"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Results section, in the first paragraph</w:t>
            </w:r>
          </w:p>
        </w:tc>
      </w:tr>
      <w:tr w:rsidR="00821065" w:rsidRPr="00821065" w14:paraId="0BC703AF"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39F9327"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13</w:t>
            </w:r>
          </w:p>
        </w:tc>
        <w:tc>
          <w:tcPr>
            <w:tcW w:w="3920" w:type="dxa"/>
            <w:tcBorders>
              <w:top w:val="nil"/>
              <w:left w:val="nil"/>
              <w:bottom w:val="single" w:sz="4" w:space="0" w:color="auto"/>
              <w:right w:val="single" w:sz="4" w:space="0" w:color="auto"/>
            </w:tcBorders>
            <w:shd w:val="clear" w:color="auto" w:fill="auto"/>
            <w:vAlign w:val="center"/>
            <w:hideMark/>
          </w:tcPr>
          <w:p w14:paraId="3BDCF99D"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Non-participation</w:t>
            </w:r>
          </w:p>
        </w:tc>
        <w:tc>
          <w:tcPr>
            <w:tcW w:w="3150" w:type="dxa"/>
            <w:tcBorders>
              <w:top w:val="nil"/>
              <w:left w:val="nil"/>
              <w:bottom w:val="single" w:sz="4" w:space="0" w:color="auto"/>
              <w:right w:val="single" w:sz="4" w:space="0" w:color="auto"/>
            </w:tcBorders>
            <w:shd w:val="clear" w:color="auto" w:fill="auto"/>
            <w:vAlign w:val="center"/>
            <w:hideMark/>
          </w:tcPr>
          <w:p w14:paraId="2760C996"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How many people refused to participate or dropped out? Reasons?</w:t>
            </w:r>
          </w:p>
        </w:tc>
        <w:tc>
          <w:tcPr>
            <w:tcW w:w="2234" w:type="dxa"/>
            <w:tcBorders>
              <w:top w:val="nil"/>
              <w:left w:val="nil"/>
              <w:bottom w:val="single" w:sz="4" w:space="0" w:color="auto"/>
              <w:right w:val="single" w:sz="4" w:space="0" w:color="auto"/>
            </w:tcBorders>
            <w:shd w:val="clear" w:color="auto" w:fill="auto"/>
            <w:vAlign w:val="center"/>
          </w:tcPr>
          <w:p w14:paraId="47225942" w14:textId="6EA08D68" w:rsidR="00D8030D" w:rsidRPr="00821065" w:rsidRDefault="00A07237"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N/A</w:t>
            </w:r>
          </w:p>
        </w:tc>
      </w:tr>
      <w:tr w:rsidR="00821065" w:rsidRPr="00821065" w14:paraId="1F1D7B49"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CE507B8"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lastRenderedPageBreak/>
              <w:t> </w:t>
            </w:r>
          </w:p>
        </w:tc>
        <w:tc>
          <w:tcPr>
            <w:tcW w:w="3920" w:type="dxa"/>
            <w:tcBorders>
              <w:top w:val="nil"/>
              <w:left w:val="nil"/>
              <w:bottom w:val="single" w:sz="4" w:space="0" w:color="auto"/>
              <w:right w:val="single" w:sz="4" w:space="0" w:color="auto"/>
            </w:tcBorders>
            <w:shd w:val="clear" w:color="auto" w:fill="auto"/>
            <w:vAlign w:val="center"/>
            <w:hideMark/>
          </w:tcPr>
          <w:p w14:paraId="2966120F"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Setting</w:t>
            </w:r>
          </w:p>
        </w:tc>
        <w:tc>
          <w:tcPr>
            <w:tcW w:w="3150" w:type="dxa"/>
            <w:tcBorders>
              <w:top w:val="nil"/>
              <w:left w:val="nil"/>
              <w:bottom w:val="single" w:sz="4" w:space="0" w:color="auto"/>
              <w:right w:val="single" w:sz="4" w:space="0" w:color="auto"/>
            </w:tcBorders>
            <w:shd w:val="clear" w:color="auto" w:fill="auto"/>
            <w:vAlign w:val="center"/>
            <w:hideMark/>
          </w:tcPr>
          <w:p w14:paraId="4BCF98CC"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7625B1A8"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p>
        </w:tc>
      </w:tr>
      <w:tr w:rsidR="00821065" w:rsidRPr="00821065" w14:paraId="1E6D8E7C"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90F5FBC"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14</w:t>
            </w:r>
          </w:p>
        </w:tc>
        <w:tc>
          <w:tcPr>
            <w:tcW w:w="3920" w:type="dxa"/>
            <w:tcBorders>
              <w:top w:val="nil"/>
              <w:left w:val="nil"/>
              <w:bottom w:val="single" w:sz="4" w:space="0" w:color="auto"/>
              <w:right w:val="single" w:sz="4" w:space="0" w:color="auto"/>
            </w:tcBorders>
            <w:shd w:val="clear" w:color="auto" w:fill="auto"/>
            <w:vAlign w:val="center"/>
            <w:hideMark/>
          </w:tcPr>
          <w:p w14:paraId="6DD87C5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Setting of data collection</w:t>
            </w:r>
          </w:p>
        </w:tc>
        <w:tc>
          <w:tcPr>
            <w:tcW w:w="3150" w:type="dxa"/>
            <w:tcBorders>
              <w:top w:val="nil"/>
              <w:left w:val="nil"/>
              <w:bottom w:val="single" w:sz="4" w:space="0" w:color="auto"/>
              <w:right w:val="single" w:sz="4" w:space="0" w:color="auto"/>
            </w:tcBorders>
            <w:shd w:val="clear" w:color="auto" w:fill="auto"/>
            <w:vAlign w:val="center"/>
            <w:hideMark/>
          </w:tcPr>
          <w:p w14:paraId="25264B81"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Where was the data collected? e.g. home, clinic, workplace</w:t>
            </w:r>
          </w:p>
        </w:tc>
        <w:tc>
          <w:tcPr>
            <w:tcW w:w="2234" w:type="dxa"/>
            <w:tcBorders>
              <w:top w:val="nil"/>
              <w:left w:val="nil"/>
              <w:bottom w:val="single" w:sz="4" w:space="0" w:color="auto"/>
              <w:right w:val="single" w:sz="4" w:space="0" w:color="auto"/>
            </w:tcBorders>
            <w:shd w:val="clear" w:color="auto" w:fill="auto"/>
            <w:vAlign w:val="center"/>
          </w:tcPr>
          <w:p w14:paraId="492B5520" w14:textId="55E730B2" w:rsidR="00D8030D" w:rsidRPr="00821065" w:rsidRDefault="005818A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5620CC29"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BFFE710"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15</w:t>
            </w:r>
          </w:p>
        </w:tc>
        <w:tc>
          <w:tcPr>
            <w:tcW w:w="3920" w:type="dxa"/>
            <w:tcBorders>
              <w:top w:val="nil"/>
              <w:left w:val="nil"/>
              <w:bottom w:val="single" w:sz="4" w:space="0" w:color="auto"/>
              <w:right w:val="single" w:sz="4" w:space="0" w:color="auto"/>
            </w:tcBorders>
            <w:shd w:val="clear" w:color="auto" w:fill="auto"/>
            <w:vAlign w:val="center"/>
            <w:hideMark/>
          </w:tcPr>
          <w:p w14:paraId="53503D9C"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Presence of non-participants</w:t>
            </w:r>
          </w:p>
        </w:tc>
        <w:tc>
          <w:tcPr>
            <w:tcW w:w="3150" w:type="dxa"/>
            <w:tcBorders>
              <w:top w:val="nil"/>
              <w:left w:val="nil"/>
              <w:bottom w:val="single" w:sz="4" w:space="0" w:color="auto"/>
              <w:right w:val="single" w:sz="4" w:space="0" w:color="auto"/>
            </w:tcBorders>
            <w:shd w:val="clear" w:color="auto" w:fill="auto"/>
            <w:vAlign w:val="center"/>
            <w:hideMark/>
          </w:tcPr>
          <w:p w14:paraId="4858599F"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Was anyone else present besides the participants and researchers?</w:t>
            </w:r>
          </w:p>
        </w:tc>
        <w:tc>
          <w:tcPr>
            <w:tcW w:w="2234" w:type="dxa"/>
            <w:tcBorders>
              <w:top w:val="nil"/>
              <w:left w:val="nil"/>
              <w:bottom w:val="single" w:sz="4" w:space="0" w:color="auto"/>
              <w:right w:val="single" w:sz="4" w:space="0" w:color="auto"/>
            </w:tcBorders>
            <w:shd w:val="clear" w:color="auto" w:fill="auto"/>
            <w:vAlign w:val="center"/>
          </w:tcPr>
          <w:p w14:paraId="0072FB56" w14:textId="2143FB87" w:rsidR="00D8030D" w:rsidRPr="00821065" w:rsidRDefault="005818A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10EC8954"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3452A65"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16</w:t>
            </w:r>
          </w:p>
        </w:tc>
        <w:tc>
          <w:tcPr>
            <w:tcW w:w="3920" w:type="dxa"/>
            <w:tcBorders>
              <w:top w:val="nil"/>
              <w:left w:val="nil"/>
              <w:bottom w:val="single" w:sz="4" w:space="0" w:color="auto"/>
              <w:right w:val="single" w:sz="4" w:space="0" w:color="auto"/>
            </w:tcBorders>
            <w:shd w:val="clear" w:color="auto" w:fill="auto"/>
            <w:vAlign w:val="center"/>
            <w:hideMark/>
          </w:tcPr>
          <w:p w14:paraId="4F784067"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Description of sample</w:t>
            </w:r>
          </w:p>
        </w:tc>
        <w:tc>
          <w:tcPr>
            <w:tcW w:w="3150" w:type="dxa"/>
            <w:tcBorders>
              <w:top w:val="nil"/>
              <w:left w:val="nil"/>
              <w:bottom w:val="single" w:sz="4" w:space="0" w:color="auto"/>
              <w:right w:val="single" w:sz="4" w:space="0" w:color="auto"/>
            </w:tcBorders>
            <w:shd w:val="clear" w:color="auto" w:fill="auto"/>
            <w:vAlign w:val="center"/>
            <w:hideMark/>
          </w:tcPr>
          <w:p w14:paraId="534B95D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are the important characteristics of the sample? e.g. demographic data, date</w:t>
            </w:r>
          </w:p>
        </w:tc>
        <w:tc>
          <w:tcPr>
            <w:tcW w:w="2234" w:type="dxa"/>
            <w:tcBorders>
              <w:top w:val="nil"/>
              <w:left w:val="nil"/>
              <w:bottom w:val="single" w:sz="4" w:space="0" w:color="auto"/>
              <w:right w:val="single" w:sz="4" w:space="0" w:color="auto"/>
            </w:tcBorders>
            <w:shd w:val="clear" w:color="auto" w:fill="auto"/>
            <w:vAlign w:val="center"/>
          </w:tcPr>
          <w:p w14:paraId="15C064ED" w14:textId="143D7591" w:rsidR="00D8030D" w:rsidRPr="00821065" w:rsidRDefault="005818A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Results section and in Table 1</w:t>
            </w:r>
          </w:p>
        </w:tc>
      </w:tr>
      <w:tr w:rsidR="00821065" w:rsidRPr="00821065" w14:paraId="030E6764"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5D5D1BF4" w14:textId="77777777" w:rsidR="00D8030D" w:rsidRPr="00821065" w:rsidRDefault="00D8030D" w:rsidP="00AD1060">
            <w:pPr>
              <w:spacing w:after="0" w:line="240" w:lineRule="auto"/>
              <w:rPr>
                <w:rFonts w:asciiTheme="majorBidi" w:eastAsia="Times New Roman" w:hAnsiTheme="majorBidi" w:cstheme="majorBidi"/>
              </w:rPr>
            </w:pPr>
            <w:r w:rsidRPr="00821065">
              <w:rPr>
                <w:rFonts w:asciiTheme="majorBidi" w:eastAsia="Times New Roman" w:hAnsiTheme="majorBidi" w:cstheme="majorBidi"/>
              </w:rPr>
              <w:t> </w:t>
            </w:r>
          </w:p>
        </w:tc>
        <w:tc>
          <w:tcPr>
            <w:tcW w:w="9304" w:type="dxa"/>
            <w:gridSpan w:val="3"/>
            <w:tcBorders>
              <w:top w:val="single" w:sz="4" w:space="0" w:color="auto"/>
              <w:left w:val="nil"/>
              <w:bottom w:val="single" w:sz="4" w:space="0" w:color="auto"/>
              <w:right w:val="single" w:sz="4" w:space="0" w:color="auto"/>
            </w:tcBorders>
            <w:shd w:val="clear" w:color="auto" w:fill="auto"/>
            <w:vAlign w:val="center"/>
          </w:tcPr>
          <w:p w14:paraId="58064192" w14:textId="77777777" w:rsidR="00D8030D" w:rsidRPr="00821065" w:rsidRDefault="00D8030D" w:rsidP="00AD1060">
            <w:pPr>
              <w:spacing w:after="0" w:line="240" w:lineRule="auto"/>
              <w:rPr>
                <w:rFonts w:asciiTheme="majorBidi" w:eastAsia="Times New Roman" w:hAnsiTheme="majorBidi" w:cstheme="majorBidi"/>
                <w:i/>
                <w:iCs/>
                <w:sz w:val="20"/>
                <w:szCs w:val="20"/>
              </w:rPr>
            </w:pPr>
          </w:p>
        </w:tc>
      </w:tr>
      <w:tr w:rsidR="00821065" w:rsidRPr="00821065" w14:paraId="5F41621D"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AA129A3"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17</w:t>
            </w:r>
          </w:p>
        </w:tc>
        <w:tc>
          <w:tcPr>
            <w:tcW w:w="3920" w:type="dxa"/>
            <w:tcBorders>
              <w:top w:val="nil"/>
              <w:left w:val="nil"/>
              <w:bottom w:val="single" w:sz="4" w:space="0" w:color="auto"/>
              <w:right w:val="single" w:sz="4" w:space="0" w:color="auto"/>
            </w:tcBorders>
            <w:shd w:val="clear" w:color="auto" w:fill="auto"/>
            <w:vAlign w:val="center"/>
            <w:hideMark/>
          </w:tcPr>
          <w:p w14:paraId="73C748E7"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Interview guide</w:t>
            </w:r>
          </w:p>
        </w:tc>
        <w:tc>
          <w:tcPr>
            <w:tcW w:w="3150" w:type="dxa"/>
            <w:tcBorders>
              <w:top w:val="nil"/>
              <w:left w:val="nil"/>
              <w:bottom w:val="single" w:sz="4" w:space="0" w:color="auto"/>
              <w:right w:val="single" w:sz="4" w:space="0" w:color="auto"/>
            </w:tcBorders>
            <w:shd w:val="clear" w:color="auto" w:fill="auto"/>
            <w:vAlign w:val="center"/>
            <w:hideMark/>
          </w:tcPr>
          <w:p w14:paraId="3F44ABF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questions, prompts, guides provided by the authors? Was it pilot tested?</w:t>
            </w:r>
          </w:p>
        </w:tc>
        <w:tc>
          <w:tcPr>
            <w:tcW w:w="2234" w:type="dxa"/>
            <w:tcBorders>
              <w:top w:val="nil"/>
              <w:left w:val="nil"/>
              <w:bottom w:val="single" w:sz="4" w:space="0" w:color="auto"/>
              <w:right w:val="single" w:sz="4" w:space="0" w:color="auto"/>
            </w:tcBorders>
            <w:shd w:val="clear" w:color="auto" w:fill="auto"/>
            <w:vAlign w:val="center"/>
          </w:tcPr>
          <w:p w14:paraId="48863238" w14:textId="777A69CB" w:rsidR="00D8030D" w:rsidRPr="00821065" w:rsidRDefault="00A1625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6C02C118"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A5DCF38"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18</w:t>
            </w:r>
          </w:p>
        </w:tc>
        <w:tc>
          <w:tcPr>
            <w:tcW w:w="3920" w:type="dxa"/>
            <w:tcBorders>
              <w:top w:val="nil"/>
              <w:left w:val="nil"/>
              <w:bottom w:val="single" w:sz="4" w:space="0" w:color="auto"/>
              <w:right w:val="single" w:sz="4" w:space="0" w:color="auto"/>
            </w:tcBorders>
            <w:shd w:val="clear" w:color="auto" w:fill="auto"/>
            <w:vAlign w:val="center"/>
            <w:hideMark/>
          </w:tcPr>
          <w:p w14:paraId="2BE38BA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Repeat interviews</w:t>
            </w:r>
          </w:p>
        </w:tc>
        <w:tc>
          <w:tcPr>
            <w:tcW w:w="3150" w:type="dxa"/>
            <w:tcBorders>
              <w:top w:val="nil"/>
              <w:left w:val="nil"/>
              <w:bottom w:val="single" w:sz="4" w:space="0" w:color="auto"/>
              <w:right w:val="single" w:sz="4" w:space="0" w:color="auto"/>
            </w:tcBorders>
            <w:shd w:val="clear" w:color="auto" w:fill="auto"/>
            <w:vAlign w:val="center"/>
            <w:hideMark/>
          </w:tcPr>
          <w:p w14:paraId="53709C1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repeat interviews carried out? If yes, how many?</w:t>
            </w:r>
          </w:p>
        </w:tc>
        <w:tc>
          <w:tcPr>
            <w:tcW w:w="2234" w:type="dxa"/>
            <w:tcBorders>
              <w:top w:val="nil"/>
              <w:left w:val="nil"/>
              <w:bottom w:val="single" w:sz="4" w:space="0" w:color="auto"/>
              <w:right w:val="single" w:sz="4" w:space="0" w:color="auto"/>
            </w:tcBorders>
            <w:shd w:val="clear" w:color="auto" w:fill="auto"/>
            <w:vAlign w:val="center"/>
          </w:tcPr>
          <w:p w14:paraId="2221212F" w14:textId="2E39760D" w:rsidR="00D8030D" w:rsidRPr="00821065" w:rsidRDefault="00A1625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1204799F"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0B69853"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19</w:t>
            </w:r>
          </w:p>
        </w:tc>
        <w:tc>
          <w:tcPr>
            <w:tcW w:w="3920" w:type="dxa"/>
            <w:tcBorders>
              <w:top w:val="nil"/>
              <w:left w:val="nil"/>
              <w:bottom w:val="single" w:sz="4" w:space="0" w:color="auto"/>
              <w:right w:val="single" w:sz="4" w:space="0" w:color="auto"/>
            </w:tcBorders>
            <w:shd w:val="clear" w:color="auto" w:fill="auto"/>
            <w:vAlign w:val="center"/>
            <w:hideMark/>
          </w:tcPr>
          <w:p w14:paraId="37FE837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Audio/visual recording</w:t>
            </w:r>
          </w:p>
        </w:tc>
        <w:tc>
          <w:tcPr>
            <w:tcW w:w="3150" w:type="dxa"/>
            <w:tcBorders>
              <w:top w:val="nil"/>
              <w:left w:val="nil"/>
              <w:bottom w:val="single" w:sz="4" w:space="0" w:color="auto"/>
              <w:right w:val="single" w:sz="4" w:space="0" w:color="auto"/>
            </w:tcBorders>
            <w:shd w:val="clear" w:color="auto" w:fill="auto"/>
            <w:vAlign w:val="center"/>
            <w:hideMark/>
          </w:tcPr>
          <w:p w14:paraId="3A073C5C"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Did the research use audio or visual recording to collect the data?</w:t>
            </w:r>
          </w:p>
        </w:tc>
        <w:tc>
          <w:tcPr>
            <w:tcW w:w="2234" w:type="dxa"/>
            <w:tcBorders>
              <w:top w:val="nil"/>
              <w:left w:val="nil"/>
              <w:bottom w:val="single" w:sz="4" w:space="0" w:color="auto"/>
              <w:right w:val="single" w:sz="4" w:space="0" w:color="auto"/>
            </w:tcBorders>
            <w:shd w:val="clear" w:color="auto" w:fill="auto"/>
            <w:vAlign w:val="center"/>
          </w:tcPr>
          <w:p w14:paraId="42A3691E" w14:textId="6D729A60" w:rsidR="00D8030D" w:rsidRPr="00821065" w:rsidRDefault="00A1625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3D58C920"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0BA7472"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20</w:t>
            </w:r>
          </w:p>
        </w:tc>
        <w:tc>
          <w:tcPr>
            <w:tcW w:w="3920" w:type="dxa"/>
            <w:tcBorders>
              <w:top w:val="nil"/>
              <w:left w:val="nil"/>
              <w:bottom w:val="single" w:sz="4" w:space="0" w:color="auto"/>
              <w:right w:val="single" w:sz="4" w:space="0" w:color="auto"/>
            </w:tcBorders>
            <w:shd w:val="clear" w:color="auto" w:fill="auto"/>
            <w:vAlign w:val="center"/>
            <w:hideMark/>
          </w:tcPr>
          <w:p w14:paraId="1C120F49"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Field notes</w:t>
            </w:r>
          </w:p>
        </w:tc>
        <w:tc>
          <w:tcPr>
            <w:tcW w:w="3150" w:type="dxa"/>
            <w:tcBorders>
              <w:top w:val="nil"/>
              <w:left w:val="nil"/>
              <w:bottom w:val="single" w:sz="4" w:space="0" w:color="auto"/>
              <w:right w:val="single" w:sz="4" w:space="0" w:color="auto"/>
            </w:tcBorders>
            <w:shd w:val="clear" w:color="auto" w:fill="auto"/>
            <w:vAlign w:val="center"/>
            <w:hideMark/>
          </w:tcPr>
          <w:p w14:paraId="7BE11D23"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ﬁeld notes made during and/or after the interview or focus group?</w:t>
            </w:r>
          </w:p>
        </w:tc>
        <w:tc>
          <w:tcPr>
            <w:tcW w:w="2234" w:type="dxa"/>
            <w:tcBorders>
              <w:top w:val="nil"/>
              <w:left w:val="nil"/>
              <w:bottom w:val="single" w:sz="4" w:space="0" w:color="auto"/>
              <w:right w:val="single" w:sz="4" w:space="0" w:color="auto"/>
            </w:tcBorders>
            <w:shd w:val="clear" w:color="auto" w:fill="auto"/>
            <w:vAlign w:val="center"/>
          </w:tcPr>
          <w:p w14:paraId="0627BBB5" w14:textId="609943EB" w:rsidR="00D8030D" w:rsidRPr="00821065" w:rsidRDefault="00A1625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collection</w:t>
            </w:r>
          </w:p>
        </w:tc>
      </w:tr>
      <w:tr w:rsidR="00821065" w:rsidRPr="00821065" w14:paraId="5B052504"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12289736"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21</w:t>
            </w:r>
          </w:p>
        </w:tc>
        <w:tc>
          <w:tcPr>
            <w:tcW w:w="3920" w:type="dxa"/>
            <w:tcBorders>
              <w:top w:val="nil"/>
              <w:left w:val="nil"/>
              <w:bottom w:val="single" w:sz="4" w:space="0" w:color="auto"/>
              <w:right w:val="single" w:sz="4" w:space="0" w:color="auto"/>
            </w:tcBorders>
            <w:shd w:val="clear" w:color="auto" w:fill="auto"/>
            <w:vAlign w:val="center"/>
            <w:hideMark/>
          </w:tcPr>
          <w:p w14:paraId="3A3DAA24"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Duration</w:t>
            </w:r>
          </w:p>
        </w:tc>
        <w:tc>
          <w:tcPr>
            <w:tcW w:w="3150" w:type="dxa"/>
            <w:tcBorders>
              <w:top w:val="nil"/>
              <w:left w:val="nil"/>
              <w:bottom w:val="single" w:sz="4" w:space="0" w:color="auto"/>
              <w:right w:val="single" w:sz="4" w:space="0" w:color="auto"/>
            </w:tcBorders>
            <w:shd w:val="clear" w:color="auto" w:fill="auto"/>
            <w:vAlign w:val="center"/>
            <w:hideMark/>
          </w:tcPr>
          <w:p w14:paraId="6AB4F168"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was the duration of the inter views or focus group?</w:t>
            </w:r>
          </w:p>
        </w:tc>
        <w:tc>
          <w:tcPr>
            <w:tcW w:w="2234" w:type="dxa"/>
            <w:tcBorders>
              <w:top w:val="nil"/>
              <w:left w:val="nil"/>
              <w:bottom w:val="single" w:sz="4" w:space="0" w:color="auto"/>
              <w:right w:val="single" w:sz="4" w:space="0" w:color="auto"/>
            </w:tcBorders>
            <w:shd w:val="clear" w:color="auto" w:fill="auto"/>
            <w:vAlign w:val="center"/>
          </w:tcPr>
          <w:p w14:paraId="3A9E03D0" w14:textId="7C689A7C" w:rsidR="00D8030D" w:rsidRPr="00821065" w:rsidRDefault="00A16250"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5CE4F299"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F69FE37"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22</w:t>
            </w:r>
          </w:p>
        </w:tc>
        <w:tc>
          <w:tcPr>
            <w:tcW w:w="3920" w:type="dxa"/>
            <w:tcBorders>
              <w:top w:val="nil"/>
              <w:left w:val="nil"/>
              <w:bottom w:val="single" w:sz="4" w:space="0" w:color="auto"/>
              <w:right w:val="single" w:sz="4" w:space="0" w:color="auto"/>
            </w:tcBorders>
            <w:shd w:val="clear" w:color="auto" w:fill="auto"/>
            <w:vAlign w:val="center"/>
            <w:hideMark/>
          </w:tcPr>
          <w:p w14:paraId="504A762C"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Data saturation</w:t>
            </w:r>
          </w:p>
        </w:tc>
        <w:tc>
          <w:tcPr>
            <w:tcW w:w="3150" w:type="dxa"/>
            <w:tcBorders>
              <w:top w:val="nil"/>
              <w:left w:val="nil"/>
              <w:bottom w:val="single" w:sz="4" w:space="0" w:color="auto"/>
              <w:right w:val="single" w:sz="4" w:space="0" w:color="auto"/>
            </w:tcBorders>
            <w:shd w:val="clear" w:color="auto" w:fill="auto"/>
            <w:vAlign w:val="center"/>
            <w:hideMark/>
          </w:tcPr>
          <w:p w14:paraId="53A448E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Was data saturation discussed?</w:t>
            </w:r>
          </w:p>
        </w:tc>
        <w:tc>
          <w:tcPr>
            <w:tcW w:w="2234" w:type="dxa"/>
            <w:tcBorders>
              <w:top w:val="nil"/>
              <w:left w:val="nil"/>
              <w:bottom w:val="single" w:sz="4" w:space="0" w:color="auto"/>
              <w:right w:val="single" w:sz="4" w:space="0" w:color="auto"/>
            </w:tcBorders>
            <w:shd w:val="clear" w:color="auto" w:fill="auto"/>
            <w:vAlign w:val="center"/>
          </w:tcPr>
          <w:p w14:paraId="608EAF38" w14:textId="09B55E35" w:rsidR="00D8030D" w:rsidRPr="00821065" w:rsidRDefault="002A10B7"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 xml:space="preserve">Provided in the Methods section, under: </w:t>
            </w:r>
            <w:r w:rsidR="002D0642">
              <w:rPr>
                <w:rFonts w:asciiTheme="majorBidi" w:eastAsia="Times New Roman" w:hAnsiTheme="majorBidi" w:cstheme="majorBidi"/>
                <w:sz w:val="20"/>
                <w:szCs w:val="20"/>
              </w:rPr>
              <w:t>Data collection</w:t>
            </w:r>
          </w:p>
        </w:tc>
      </w:tr>
      <w:tr w:rsidR="00821065" w:rsidRPr="00821065" w14:paraId="25EAB1CA"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63BD011"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23</w:t>
            </w:r>
          </w:p>
        </w:tc>
        <w:tc>
          <w:tcPr>
            <w:tcW w:w="3920" w:type="dxa"/>
            <w:tcBorders>
              <w:top w:val="nil"/>
              <w:left w:val="nil"/>
              <w:bottom w:val="single" w:sz="4" w:space="0" w:color="auto"/>
              <w:right w:val="single" w:sz="4" w:space="0" w:color="auto"/>
            </w:tcBorders>
            <w:shd w:val="clear" w:color="auto" w:fill="auto"/>
            <w:vAlign w:val="center"/>
            <w:hideMark/>
          </w:tcPr>
          <w:p w14:paraId="4FA9F903"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Transcripts returned</w:t>
            </w:r>
          </w:p>
        </w:tc>
        <w:tc>
          <w:tcPr>
            <w:tcW w:w="3150" w:type="dxa"/>
            <w:tcBorders>
              <w:top w:val="nil"/>
              <w:left w:val="nil"/>
              <w:bottom w:val="single" w:sz="4" w:space="0" w:color="auto"/>
              <w:right w:val="single" w:sz="4" w:space="0" w:color="auto"/>
            </w:tcBorders>
            <w:shd w:val="clear" w:color="auto" w:fill="auto"/>
            <w:vAlign w:val="center"/>
            <w:hideMark/>
          </w:tcPr>
          <w:p w14:paraId="46C2C3F4"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transcripts returned to participants for comment and/or correction?</w:t>
            </w:r>
          </w:p>
        </w:tc>
        <w:tc>
          <w:tcPr>
            <w:tcW w:w="2234" w:type="dxa"/>
            <w:tcBorders>
              <w:top w:val="nil"/>
              <w:left w:val="nil"/>
              <w:bottom w:val="single" w:sz="4" w:space="0" w:color="auto"/>
              <w:right w:val="single" w:sz="4" w:space="0" w:color="auto"/>
            </w:tcBorders>
            <w:shd w:val="clear" w:color="auto" w:fill="auto"/>
            <w:vAlign w:val="center"/>
          </w:tcPr>
          <w:p w14:paraId="38E435A4" w14:textId="4B70A4FF" w:rsidR="00D8030D" w:rsidRPr="00821065" w:rsidRDefault="002A10B7"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Participants</w:t>
            </w:r>
          </w:p>
        </w:tc>
      </w:tr>
      <w:tr w:rsidR="00821065" w:rsidRPr="00821065" w14:paraId="416CA4B9"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37B36AB9"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79121AF6"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Domain 3: analysis and ﬁndings</w:t>
            </w:r>
          </w:p>
        </w:tc>
        <w:tc>
          <w:tcPr>
            <w:tcW w:w="3150" w:type="dxa"/>
            <w:tcBorders>
              <w:top w:val="nil"/>
              <w:left w:val="nil"/>
              <w:bottom w:val="single" w:sz="4" w:space="0" w:color="auto"/>
              <w:right w:val="single" w:sz="4" w:space="0" w:color="auto"/>
            </w:tcBorders>
            <w:shd w:val="clear" w:color="auto" w:fill="auto"/>
            <w:vAlign w:val="center"/>
            <w:hideMark/>
          </w:tcPr>
          <w:p w14:paraId="46A154D0" w14:textId="77777777" w:rsidR="00D8030D" w:rsidRPr="00821065" w:rsidRDefault="00D8030D" w:rsidP="00AD1060">
            <w:pPr>
              <w:spacing w:after="0" w:line="240" w:lineRule="auto"/>
              <w:rPr>
                <w:rFonts w:asciiTheme="majorBidi" w:eastAsia="Times New Roman" w:hAnsiTheme="majorBidi" w:cstheme="majorBidi"/>
                <w:b/>
                <w:bCs/>
                <w:sz w:val="20"/>
                <w:szCs w:val="20"/>
              </w:rPr>
            </w:pPr>
            <w:r w:rsidRPr="00821065">
              <w:rPr>
                <w:rFonts w:asciiTheme="majorBidi" w:eastAsia="Times New Roman" w:hAnsiTheme="majorBidi" w:cstheme="majorBidi"/>
                <w:b/>
                <w:b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363F9CBC" w14:textId="77777777" w:rsidR="00D8030D" w:rsidRPr="00821065" w:rsidRDefault="00D8030D" w:rsidP="00AD1060">
            <w:pPr>
              <w:spacing w:after="0" w:line="240" w:lineRule="auto"/>
              <w:jc w:val="center"/>
              <w:rPr>
                <w:rFonts w:asciiTheme="majorBidi" w:eastAsia="Times New Roman" w:hAnsiTheme="majorBidi" w:cstheme="majorBidi"/>
                <w:b/>
                <w:bCs/>
                <w:sz w:val="20"/>
                <w:szCs w:val="20"/>
              </w:rPr>
            </w:pPr>
          </w:p>
        </w:tc>
      </w:tr>
      <w:tr w:rsidR="00821065" w:rsidRPr="00821065" w14:paraId="30F4FA24"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14:paraId="7FF83188" w14:textId="77777777" w:rsidR="00D8030D" w:rsidRPr="00821065" w:rsidRDefault="00D8030D" w:rsidP="00AD1060">
            <w:pPr>
              <w:spacing w:after="0" w:line="240" w:lineRule="auto"/>
              <w:rPr>
                <w:rFonts w:asciiTheme="majorBidi" w:eastAsia="Times New Roman" w:hAnsiTheme="majorBidi" w:cstheme="majorBidi"/>
              </w:rPr>
            </w:pPr>
            <w:r w:rsidRPr="00821065">
              <w:rPr>
                <w:rFonts w:asciiTheme="majorBidi" w:eastAsia="Times New Roman" w:hAnsiTheme="majorBidi" w:cstheme="majorBidi"/>
              </w:rPr>
              <w:t> </w:t>
            </w:r>
          </w:p>
        </w:tc>
        <w:tc>
          <w:tcPr>
            <w:tcW w:w="9304" w:type="dxa"/>
            <w:gridSpan w:val="3"/>
            <w:tcBorders>
              <w:top w:val="single" w:sz="4" w:space="0" w:color="auto"/>
              <w:left w:val="nil"/>
              <w:bottom w:val="single" w:sz="4" w:space="0" w:color="auto"/>
              <w:right w:val="single" w:sz="4" w:space="0" w:color="auto"/>
            </w:tcBorders>
            <w:shd w:val="clear" w:color="auto" w:fill="auto"/>
            <w:vAlign w:val="center"/>
          </w:tcPr>
          <w:p w14:paraId="6F9136EC" w14:textId="77777777" w:rsidR="00D8030D" w:rsidRPr="00821065" w:rsidRDefault="00D8030D" w:rsidP="00AD1060">
            <w:pPr>
              <w:spacing w:after="0" w:line="240" w:lineRule="auto"/>
              <w:rPr>
                <w:rFonts w:asciiTheme="majorBidi" w:eastAsia="Times New Roman" w:hAnsiTheme="majorBidi" w:cstheme="majorBidi"/>
                <w:i/>
                <w:iCs/>
                <w:sz w:val="20"/>
                <w:szCs w:val="20"/>
              </w:rPr>
            </w:pPr>
          </w:p>
        </w:tc>
      </w:tr>
      <w:tr w:rsidR="00821065" w:rsidRPr="00821065" w14:paraId="035AE3A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12CFB0A"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24</w:t>
            </w:r>
          </w:p>
        </w:tc>
        <w:tc>
          <w:tcPr>
            <w:tcW w:w="3920" w:type="dxa"/>
            <w:tcBorders>
              <w:top w:val="nil"/>
              <w:left w:val="nil"/>
              <w:bottom w:val="single" w:sz="4" w:space="0" w:color="auto"/>
              <w:right w:val="single" w:sz="4" w:space="0" w:color="auto"/>
            </w:tcBorders>
            <w:shd w:val="clear" w:color="auto" w:fill="auto"/>
            <w:vAlign w:val="center"/>
            <w:hideMark/>
          </w:tcPr>
          <w:p w14:paraId="75A77EC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Number of data coders</w:t>
            </w:r>
          </w:p>
        </w:tc>
        <w:tc>
          <w:tcPr>
            <w:tcW w:w="3150" w:type="dxa"/>
            <w:tcBorders>
              <w:top w:val="nil"/>
              <w:left w:val="nil"/>
              <w:bottom w:val="single" w:sz="4" w:space="0" w:color="auto"/>
              <w:right w:val="single" w:sz="4" w:space="0" w:color="auto"/>
            </w:tcBorders>
            <w:shd w:val="clear" w:color="auto" w:fill="auto"/>
            <w:vAlign w:val="center"/>
            <w:hideMark/>
          </w:tcPr>
          <w:p w14:paraId="35B88C50"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How many data coders coded the data?</w:t>
            </w:r>
          </w:p>
        </w:tc>
        <w:tc>
          <w:tcPr>
            <w:tcW w:w="2234" w:type="dxa"/>
            <w:tcBorders>
              <w:top w:val="nil"/>
              <w:left w:val="nil"/>
              <w:bottom w:val="single" w:sz="4" w:space="0" w:color="auto"/>
              <w:right w:val="single" w:sz="4" w:space="0" w:color="auto"/>
            </w:tcBorders>
            <w:shd w:val="clear" w:color="auto" w:fill="auto"/>
            <w:vAlign w:val="center"/>
          </w:tcPr>
          <w:p w14:paraId="03EBAD10" w14:textId="6F6D399F" w:rsidR="00D8030D" w:rsidRPr="00821065" w:rsidRDefault="00AF5B7C"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analysis</w:t>
            </w:r>
          </w:p>
        </w:tc>
      </w:tr>
      <w:tr w:rsidR="00821065" w:rsidRPr="00821065" w14:paraId="14E3A4C2"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0DD4BC6"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25</w:t>
            </w:r>
          </w:p>
        </w:tc>
        <w:tc>
          <w:tcPr>
            <w:tcW w:w="3920" w:type="dxa"/>
            <w:tcBorders>
              <w:top w:val="nil"/>
              <w:left w:val="nil"/>
              <w:bottom w:val="single" w:sz="4" w:space="0" w:color="auto"/>
              <w:right w:val="single" w:sz="4" w:space="0" w:color="auto"/>
            </w:tcBorders>
            <w:shd w:val="clear" w:color="auto" w:fill="auto"/>
            <w:vAlign w:val="center"/>
            <w:hideMark/>
          </w:tcPr>
          <w:p w14:paraId="54B0C24C"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Description of the coding tree</w:t>
            </w:r>
          </w:p>
        </w:tc>
        <w:tc>
          <w:tcPr>
            <w:tcW w:w="3150" w:type="dxa"/>
            <w:tcBorders>
              <w:top w:val="nil"/>
              <w:left w:val="nil"/>
              <w:bottom w:val="single" w:sz="4" w:space="0" w:color="auto"/>
              <w:right w:val="single" w:sz="4" w:space="0" w:color="auto"/>
            </w:tcBorders>
            <w:shd w:val="clear" w:color="auto" w:fill="auto"/>
            <w:vAlign w:val="center"/>
            <w:hideMark/>
          </w:tcPr>
          <w:p w14:paraId="1C1AAF8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Did authors provide a description of the coding tree?</w:t>
            </w:r>
          </w:p>
        </w:tc>
        <w:tc>
          <w:tcPr>
            <w:tcW w:w="2234" w:type="dxa"/>
            <w:tcBorders>
              <w:top w:val="nil"/>
              <w:left w:val="nil"/>
              <w:bottom w:val="single" w:sz="4" w:space="0" w:color="auto"/>
              <w:right w:val="single" w:sz="4" w:space="0" w:color="auto"/>
            </w:tcBorders>
            <w:shd w:val="clear" w:color="auto" w:fill="auto"/>
            <w:vAlign w:val="center"/>
          </w:tcPr>
          <w:p w14:paraId="46CBD628" w14:textId="01E4E4D6" w:rsidR="00D8030D" w:rsidRPr="00821065" w:rsidRDefault="00AF5B7C"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analysis</w:t>
            </w:r>
          </w:p>
        </w:tc>
      </w:tr>
      <w:tr w:rsidR="00821065" w:rsidRPr="00821065" w14:paraId="65069DE2"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C34735A"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26</w:t>
            </w:r>
          </w:p>
        </w:tc>
        <w:tc>
          <w:tcPr>
            <w:tcW w:w="3920" w:type="dxa"/>
            <w:tcBorders>
              <w:top w:val="nil"/>
              <w:left w:val="nil"/>
              <w:bottom w:val="single" w:sz="4" w:space="0" w:color="auto"/>
              <w:right w:val="single" w:sz="4" w:space="0" w:color="auto"/>
            </w:tcBorders>
            <w:shd w:val="clear" w:color="auto" w:fill="auto"/>
            <w:vAlign w:val="center"/>
            <w:hideMark/>
          </w:tcPr>
          <w:p w14:paraId="033A2B7A"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Derivation of themes</w:t>
            </w:r>
          </w:p>
        </w:tc>
        <w:tc>
          <w:tcPr>
            <w:tcW w:w="3150" w:type="dxa"/>
            <w:tcBorders>
              <w:top w:val="nil"/>
              <w:left w:val="nil"/>
              <w:bottom w:val="single" w:sz="4" w:space="0" w:color="auto"/>
              <w:right w:val="single" w:sz="4" w:space="0" w:color="auto"/>
            </w:tcBorders>
            <w:shd w:val="clear" w:color="auto" w:fill="auto"/>
            <w:vAlign w:val="center"/>
            <w:hideMark/>
          </w:tcPr>
          <w:p w14:paraId="69A28A76"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themes identiﬁed in advance or derived from the data?</w:t>
            </w:r>
          </w:p>
        </w:tc>
        <w:tc>
          <w:tcPr>
            <w:tcW w:w="2234" w:type="dxa"/>
            <w:tcBorders>
              <w:top w:val="nil"/>
              <w:left w:val="nil"/>
              <w:bottom w:val="single" w:sz="4" w:space="0" w:color="auto"/>
              <w:right w:val="single" w:sz="4" w:space="0" w:color="auto"/>
            </w:tcBorders>
            <w:shd w:val="clear" w:color="auto" w:fill="auto"/>
            <w:vAlign w:val="center"/>
          </w:tcPr>
          <w:p w14:paraId="1BA6B1FB" w14:textId="452BA37C" w:rsidR="00D8030D" w:rsidRPr="00821065" w:rsidRDefault="00AF5B7C"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analysis</w:t>
            </w:r>
          </w:p>
        </w:tc>
      </w:tr>
      <w:tr w:rsidR="00821065" w:rsidRPr="00821065" w14:paraId="2B54CF2F"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9E3CDAE"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27</w:t>
            </w:r>
          </w:p>
        </w:tc>
        <w:tc>
          <w:tcPr>
            <w:tcW w:w="3920" w:type="dxa"/>
            <w:tcBorders>
              <w:top w:val="nil"/>
              <w:left w:val="nil"/>
              <w:bottom w:val="single" w:sz="4" w:space="0" w:color="auto"/>
              <w:right w:val="single" w:sz="4" w:space="0" w:color="auto"/>
            </w:tcBorders>
            <w:shd w:val="clear" w:color="auto" w:fill="auto"/>
            <w:vAlign w:val="center"/>
            <w:hideMark/>
          </w:tcPr>
          <w:p w14:paraId="4356593D"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Software</w:t>
            </w:r>
          </w:p>
        </w:tc>
        <w:tc>
          <w:tcPr>
            <w:tcW w:w="3150" w:type="dxa"/>
            <w:tcBorders>
              <w:top w:val="nil"/>
              <w:left w:val="nil"/>
              <w:bottom w:val="single" w:sz="4" w:space="0" w:color="auto"/>
              <w:right w:val="single" w:sz="4" w:space="0" w:color="auto"/>
            </w:tcBorders>
            <w:shd w:val="clear" w:color="auto" w:fill="auto"/>
            <w:vAlign w:val="center"/>
            <w:hideMark/>
          </w:tcPr>
          <w:p w14:paraId="62AA4882"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What software, if applicable, was used to manage the data?</w:t>
            </w:r>
          </w:p>
        </w:tc>
        <w:tc>
          <w:tcPr>
            <w:tcW w:w="2234" w:type="dxa"/>
            <w:tcBorders>
              <w:top w:val="nil"/>
              <w:left w:val="nil"/>
              <w:bottom w:val="single" w:sz="4" w:space="0" w:color="auto"/>
              <w:right w:val="single" w:sz="4" w:space="0" w:color="auto"/>
            </w:tcBorders>
            <w:shd w:val="clear" w:color="auto" w:fill="auto"/>
            <w:vAlign w:val="center"/>
          </w:tcPr>
          <w:p w14:paraId="39AC8AC7" w14:textId="7B69C327" w:rsidR="00D8030D" w:rsidRPr="00821065" w:rsidRDefault="00AF5B7C"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N/A</w:t>
            </w:r>
          </w:p>
        </w:tc>
      </w:tr>
      <w:tr w:rsidR="00821065" w:rsidRPr="00821065" w14:paraId="633CB4E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F9CFE36"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28</w:t>
            </w:r>
          </w:p>
        </w:tc>
        <w:tc>
          <w:tcPr>
            <w:tcW w:w="3920" w:type="dxa"/>
            <w:tcBorders>
              <w:top w:val="nil"/>
              <w:left w:val="nil"/>
              <w:bottom w:val="single" w:sz="4" w:space="0" w:color="auto"/>
              <w:right w:val="single" w:sz="4" w:space="0" w:color="auto"/>
            </w:tcBorders>
            <w:shd w:val="clear" w:color="auto" w:fill="auto"/>
            <w:vAlign w:val="center"/>
            <w:hideMark/>
          </w:tcPr>
          <w:p w14:paraId="74D14A09"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Participant checking</w:t>
            </w:r>
          </w:p>
        </w:tc>
        <w:tc>
          <w:tcPr>
            <w:tcW w:w="3150" w:type="dxa"/>
            <w:tcBorders>
              <w:top w:val="nil"/>
              <w:left w:val="nil"/>
              <w:bottom w:val="single" w:sz="4" w:space="0" w:color="auto"/>
              <w:right w:val="single" w:sz="4" w:space="0" w:color="auto"/>
            </w:tcBorders>
            <w:shd w:val="clear" w:color="auto" w:fill="auto"/>
            <w:vAlign w:val="center"/>
            <w:hideMark/>
          </w:tcPr>
          <w:p w14:paraId="1C12352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Did participants provide feedback on the ﬁndings?</w:t>
            </w:r>
          </w:p>
        </w:tc>
        <w:tc>
          <w:tcPr>
            <w:tcW w:w="2234" w:type="dxa"/>
            <w:tcBorders>
              <w:top w:val="nil"/>
              <w:left w:val="nil"/>
              <w:bottom w:val="single" w:sz="4" w:space="0" w:color="auto"/>
              <w:right w:val="single" w:sz="4" w:space="0" w:color="auto"/>
            </w:tcBorders>
            <w:shd w:val="clear" w:color="auto" w:fill="auto"/>
            <w:vAlign w:val="center"/>
          </w:tcPr>
          <w:p w14:paraId="018EED92" w14:textId="0FFC0B35" w:rsidR="00D8030D" w:rsidRPr="00821065" w:rsidRDefault="00E6230D"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N/A</w:t>
            </w:r>
          </w:p>
        </w:tc>
      </w:tr>
      <w:tr w:rsidR="00821065" w:rsidRPr="00821065" w14:paraId="37D556F8"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AF605D3"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3920" w:type="dxa"/>
            <w:tcBorders>
              <w:top w:val="nil"/>
              <w:left w:val="nil"/>
              <w:bottom w:val="single" w:sz="4" w:space="0" w:color="auto"/>
              <w:right w:val="single" w:sz="4" w:space="0" w:color="auto"/>
            </w:tcBorders>
            <w:shd w:val="clear" w:color="auto" w:fill="auto"/>
            <w:vAlign w:val="center"/>
            <w:hideMark/>
          </w:tcPr>
          <w:p w14:paraId="3B4A3C28"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Reporting</w:t>
            </w:r>
          </w:p>
        </w:tc>
        <w:tc>
          <w:tcPr>
            <w:tcW w:w="3150" w:type="dxa"/>
            <w:tcBorders>
              <w:top w:val="nil"/>
              <w:left w:val="nil"/>
              <w:bottom w:val="single" w:sz="4" w:space="0" w:color="auto"/>
              <w:right w:val="single" w:sz="4" w:space="0" w:color="auto"/>
            </w:tcBorders>
            <w:shd w:val="clear" w:color="auto" w:fill="auto"/>
            <w:vAlign w:val="center"/>
            <w:hideMark/>
          </w:tcPr>
          <w:p w14:paraId="29F28F78" w14:textId="77777777" w:rsidR="00D8030D" w:rsidRPr="00821065" w:rsidRDefault="00D8030D" w:rsidP="00AD1060">
            <w:pPr>
              <w:spacing w:after="0" w:line="240" w:lineRule="auto"/>
              <w:rPr>
                <w:rFonts w:asciiTheme="majorBidi" w:eastAsia="Times New Roman" w:hAnsiTheme="majorBidi" w:cstheme="majorBidi"/>
                <w:i/>
                <w:iCs/>
                <w:sz w:val="20"/>
                <w:szCs w:val="20"/>
              </w:rPr>
            </w:pPr>
            <w:r w:rsidRPr="00821065">
              <w:rPr>
                <w:rFonts w:asciiTheme="majorBidi" w:eastAsia="Times New Roman" w:hAnsiTheme="majorBidi" w:cstheme="majorBidi"/>
                <w:i/>
                <w:iCs/>
                <w:sz w:val="20"/>
                <w:szCs w:val="20"/>
              </w:rPr>
              <w:t> </w:t>
            </w:r>
          </w:p>
        </w:tc>
        <w:tc>
          <w:tcPr>
            <w:tcW w:w="2234" w:type="dxa"/>
            <w:tcBorders>
              <w:top w:val="nil"/>
              <w:left w:val="nil"/>
              <w:bottom w:val="single" w:sz="4" w:space="0" w:color="auto"/>
              <w:right w:val="single" w:sz="4" w:space="0" w:color="auto"/>
            </w:tcBorders>
            <w:shd w:val="clear" w:color="auto" w:fill="auto"/>
            <w:vAlign w:val="center"/>
          </w:tcPr>
          <w:p w14:paraId="5976A644" w14:textId="77777777" w:rsidR="00D8030D" w:rsidRPr="00821065" w:rsidRDefault="00D8030D" w:rsidP="00AD1060">
            <w:pPr>
              <w:spacing w:after="0" w:line="240" w:lineRule="auto"/>
              <w:jc w:val="center"/>
              <w:rPr>
                <w:rFonts w:asciiTheme="majorBidi" w:eastAsia="Times New Roman" w:hAnsiTheme="majorBidi" w:cstheme="majorBidi"/>
                <w:i/>
                <w:iCs/>
                <w:sz w:val="20"/>
                <w:szCs w:val="20"/>
              </w:rPr>
            </w:pPr>
          </w:p>
        </w:tc>
      </w:tr>
      <w:tr w:rsidR="00821065" w:rsidRPr="00821065" w14:paraId="43FB84A7" w14:textId="77777777" w:rsidTr="00AD1060">
        <w:trPr>
          <w:trHeight w:val="51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E7640E3"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29</w:t>
            </w:r>
          </w:p>
        </w:tc>
        <w:tc>
          <w:tcPr>
            <w:tcW w:w="3920" w:type="dxa"/>
            <w:tcBorders>
              <w:top w:val="nil"/>
              <w:left w:val="nil"/>
              <w:bottom w:val="single" w:sz="4" w:space="0" w:color="auto"/>
              <w:right w:val="single" w:sz="4" w:space="0" w:color="auto"/>
            </w:tcBorders>
            <w:shd w:val="clear" w:color="auto" w:fill="auto"/>
            <w:vAlign w:val="center"/>
            <w:hideMark/>
          </w:tcPr>
          <w:p w14:paraId="69A4014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Quotations presented</w:t>
            </w:r>
          </w:p>
        </w:tc>
        <w:tc>
          <w:tcPr>
            <w:tcW w:w="3150" w:type="dxa"/>
            <w:tcBorders>
              <w:top w:val="nil"/>
              <w:left w:val="nil"/>
              <w:bottom w:val="single" w:sz="4" w:space="0" w:color="auto"/>
              <w:right w:val="single" w:sz="4" w:space="0" w:color="auto"/>
            </w:tcBorders>
            <w:shd w:val="clear" w:color="auto" w:fill="auto"/>
            <w:vAlign w:val="center"/>
            <w:hideMark/>
          </w:tcPr>
          <w:p w14:paraId="53D2FA0E"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 xml:space="preserve">Were participant quotations presented to illustrate the themes/ﬁndings? Was each </w:t>
            </w:r>
            <w:r w:rsidRPr="00821065">
              <w:rPr>
                <w:rFonts w:asciiTheme="majorBidi" w:eastAsia="Times New Roman" w:hAnsiTheme="majorBidi" w:cstheme="majorBidi"/>
                <w:sz w:val="20"/>
                <w:szCs w:val="20"/>
              </w:rPr>
              <w:lastRenderedPageBreak/>
              <w:t>quotation identiﬁed? e.g. participant number</w:t>
            </w:r>
          </w:p>
        </w:tc>
        <w:tc>
          <w:tcPr>
            <w:tcW w:w="2234" w:type="dxa"/>
            <w:tcBorders>
              <w:top w:val="nil"/>
              <w:left w:val="nil"/>
              <w:bottom w:val="single" w:sz="4" w:space="0" w:color="auto"/>
              <w:right w:val="single" w:sz="4" w:space="0" w:color="auto"/>
            </w:tcBorders>
            <w:shd w:val="clear" w:color="auto" w:fill="auto"/>
            <w:vAlign w:val="center"/>
          </w:tcPr>
          <w:p w14:paraId="5FCFDA6E" w14:textId="5461C948" w:rsidR="00D8030D" w:rsidRPr="00821065" w:rsidRDefault="00FD052D"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lastRenderedPageBreak/>
              <w:t xml:space="preserve">Provided in the results section </w:t>
            </w:r>
          </w:p>
        </w:tc>
      </w:tr>
      <w:tr w:rsidR="00821065" w:rsidRPr="00821065" w14:paraId="7E823FB7"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31CDA94"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lastRenderedPageBreak/>
              <w:t>30</w:t>
            </w:r>
          </w:p>
        </w:tc>
        <w:tc>
          <w:tcPr>
            <w:tcW w:w="3920" w:type="dxa"/>
            <w:tcBorders>
              <w:top w:val="nil"/>
              <w:left w:val="nil"/>
              <w:bottom w:val="single" w:sz="4" w:space="0" w:color="auto"/>
              <w:right w:val="single" w:sz="4" w:space="0" w:color="auto"/>
            </w:tcBorders>
            <w:shd w:val="clear" w:color="auto" w:fill="auto"/>
            <w:vAlign w:val="center"/>
            <w:hideMark/>
          </w:tcPr>
          <w:p w14:paraId="24FA266D"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Data and ﬁndings consistent</w:t>
            </w:r>
          </w:p>
        </w:tc>
        <w:tc>
          <w:tcPr>
            <w:tcW w:w="3150" w:type="dxa"/>
            <w:tcBorders>
              <w:top w:val="nil"/>
              <w:left w:val="nil"/>
              <w:bottom w:val="single" w:sz="4" w:space="0" w:color="auto"/>
              <w:right w:val="single" w:sz="4" w:space="0" w:color="auto"/>
            </w:tcBorders>
            <w:shd w:val="clear" w:color="auto" w:fill="auto"/>
            <w:vAlign w:val="center"/>
            <w:hideMark/>
          </w:tcPr>
          <w:p w14:paraId="2BA0E217"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Was there consistency between the data presented and the ﬁndings?</w:t>
            </w:r>
          </w:p>
        </w:tc>
        <w:tc>
          <w:tcPr>
            <w:tcW w:w="2234" w:type="dxa"/>
            <w:tcBorders>
              <w:top w:val="nil"/>
              <w:left w:val="nil"/>
              <w:bottom w:val="single" w:sz="4" w:space="0" w:color="auto"/>
              <w:right w:val="single" w:sz="4" w:space="0" w:color="auto"/>
            </w:tcBorders>
            <w:shd w:val="clear" w:color="auto" w:fill="auto"/>
            <w:vAlign w:val="center"/>
          </w:tcPr>
          <w:p w14:paraId="560E5290" w14:textId="4C3726EB" w:rsidR="00D8030D" w:rsidRPr="00821065" w:rsidRDefault="00697976"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Methods section, under: Data analysis</w:t>
            </w:r>
          </w:p>
        </w:tc>
      </w:tr>
      <w:tr w:rsidR="00821065" w:rsidRPr="00821065" w14:paraId="42530AAE"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5D354C7"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31</w:t>
            </w:r>
          </w:p>
        </w:tc>
        <w:tc>
          <w:tcPr>
            <w:tcW w:w="3920" w:type="dxa"/>
            <w:tcBorders>
              <w:top w:val="nil"/>
              <w:left w:val="nil"/>
              <w:bottom w:val="single" w:sz="4" w:space="0" w:color="auto"/>
              <w:right w:val="single" w:sz="4" w:space="0" w:color="auto"/>
            </w:tcBorders>
            <w:shd w:val="clear" w:color="auto" w:fill="auto"/>
            <w:vAlign w:val="center"/>
            <w:hideMark/>
          </w:tcPr>
          <w:p w14:paraId="77683586"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Clarity of major themes</w:t>
            </w:r>
          </w:p>
        </w:tc>
        <w:tc>
          <w:tcPr>
            <w:tcW w:w="3150" w:type="dxa"/>
            <w:tcBorders>
              <w:top w:val="nil"/>
              <w:left w:val="nil"/>
              <w:bottom w:val="single" w:sz="4" w:space="0" w:color="auto"/>
              <w:right w:val="single" w:sz="4" w:space="0" w:color="auto"/>
            </w:tcBorders>
            <w:shd w:val="clear" w:color="auto" w:fill="auto"/>
            <w:vAlign w:val="center"/>
            <w:hideMark/>
          </w:tcPr>
          <w:p w14:paraId="73DA50B6"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Were major themes clearly presented in the ﬁndings?</w:t>
            </w:r>
          </w:p>
        </w:tc>
        <w:tc>
          <w:tcPr>
            <w:tcW w:w="2234" w:type="dxa"/>
            <w:tcBorders>
              <w:top w:val="nil"/>
              <w:left w:val="nil"/>
              <w:bottom w:val="single" w:sz="4" w:space="0" w:color="auto"/>
              <w:right w:val="single" w:sz="4" w:space="0" w:color="auto"/>
            </w:tcBorders>
            <w:shd w:val="clear" w:color="auto" w:fill="auto"/>
            <w:vAlign w:val="center"/>
          </w:tcPr>
          <w:p w14:paraId="195739D9" w14:textId="2C0AFB7F" w:rsidR="00D8030D" w:rsidRPr="00821065" w:rsidRDefault="00697976"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results section</w:t>
            </w:r>
          </w:p>
        </w:tc>
      </w:tr>
      <w:tr w:rsidR="00821065" w:rsidRPr="00821065" w14:paraId="61B01E77" w14:textId="77777777" w:rsidTr="00AD1060">
        <w:trPr>
          <w:trHeight w:val="300"/>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6CD8EAE" w14:textId="77777777" w:rsidR="00D8030D" w:rsidRPr="00821065" w:rsidRDefault="00D8030D" w:rsidP="00AD1060">
            <w:pPr>
              <w:spacing w:after="0" w:line="240" w:lineRule="auto"/>
              <w:jc w:val="center"/>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32</w:t>
            </w:r>
          </w:p>
        </w:tc>
        <w:tc>
          <w:tcPr>
            <w:tcW w:w="3920" w:type="dxa"/>
            <w:tcBorders>
              <w:top w:val="nil"/>
              <w:left w:val="nil"/>
              <w:bottom w:val="single" w:sz="4" w:space="0" w:color="auto"/>
              <w:right w:val="single" w:sz="4" w:space="0" w:color="auto"/>
            </w:tcBorders>
            <w:shd w:val="clear" w:color="auto" w:fill="auto"/>
            <w:vAlign w:val="center"/>
            <w:hideMark/>
          </w:tcPr>
          <w:p w14:paraId="16E7580B"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Clarity of minor themes</w:t>
            </w:r>
          </w:p>
        </w:tc>
        <w:tc>
          <w:tcPr>
            <w:tcW w:w="3150" w:type="dxa"/>
            <w:tcBorders>
              <w:top w:val="nil"/>
              <w:left w:val="nil"/>
              <w:bottom w:val="single" w:sz="4" w:space="0" w:color="auto"/>
              <w:right w:val="single" w:sz="4" w:space="0" w:color="auto"/>
            </w:tcBorders>
            <w:shd w:val="clear" w:color="auto" w:fill="auto"/>
            <w:vAlign w:val="center"/>
            <w:hideMark/>
          </w:tcPr>
          <w:p w14:paraId="442965A1" w14:textId="77777777" w:rsidR="00D8030D" w:rsidRPr="00821065" w:rsidRDefault="00D8030D" w:rsidP="00AD1060">
            <w:pPr>
              <w:spacing w:after="0" w:line="240" w:lineRule="auto"/>
              <w:rPr>
                <w:rFonts w:asciiTheme="majorBidi" w:eastAsia="Times New Roman" w:hAnsiTheme="majorBidi" w:cstheme="majorBidi"/>
                <w:sz w:val="20"/>
                <w:szCs w:val="20"/>
              </w:rPr>
            </w:pPr>
            <w:r w:rsidRPr="00821065">
              <w:rPr>
                <w:rFonts w:asciiTheme="majorBidi" w:eastAsia="Times New Roman" w:hAnsiTheme="majorBidi" w:cstheme="majorBidi"/>
                <w:sz w:val="20"/>
                <w:szCs w:val="20"/>
              </w:rPr>
              <w:t>Is there a description of diverse cases or discussion of minor themes?</w:t>
            </w:r>
          </w:p>
        </w:tc>
        <w:tc>
          <w:tcPr>
            <w:tcW w:w="2234" w:type="dxa"/>
            <w:tcBorders>
              <w:top w:val="nil"/>
              <w:left w:val="nil"/>
              <w:bottom w:val="single" w:sz="4" w:space="0" w:color="auto"/>
              <w:right w:val="single" w:sz="4" w:space="0" w:color="auto"/>
            </w:tcBorders>
            <w:shd w:val="clear" w:color="auto" w:fill="auto"/>
            <w:vAlign w:val="center"/>
          </w:tcPr>
          <w:p w14:paraId="032C9DD8" w14:textId="3C5EF5A1" w:rsidR="00D8030D" w:rsidRPr="00821065" w:rsidRDefault="00697976" w:rsidP="00AD106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Provided in the results section</w:t>
            </w:r>
          </w:p>
        </w:tc>
      </w:tr>
    </w:tbl>
    <w:p w14:paraId="69C68D78" w14:textId="41FDF060" w:rsidR="001B1A89" w:rsidRDefault="001B1A89">
      <w:pPr>
        <w:rPr>
          <w:rFonts w:asciiTheme="majorBidi" w:hAnsiTheme="majorBidi" w:cstheme="majorBidi"/>
        </w:rPr>
      </w:pPr>
    </w:p>
    <w:p w14:paraId="45FB7688" w14:textId="77777777" w:rsidR="001B1A89" w:rsidRDefault="001B1A89">
      <w:pPr>
        <w:rPr>
          <w:rFonts w:asciiTheme="majorBidi" w:hAnsiTheme="majorBidi" w:cstheme="majorBidi"/>
        </w:rPr>
      </w:pPr>
      <w:r>
        <w:rPr>
          <w:rFonts w:asciiTheme="majorBidi" w:hAnsiTheme="majorBidi" w:cstheme="majorBidi"/>
        </w:rPr>
        <w:br w:type="page"/>
      </w:r>
    </w:p>
    <w:p w14:paraId="1A880275" w14:textId="2F19E493" w:rsidR="001B1A89" w:rsidRPr="00886F2B" w:rsidRDefault="001B1A89" w:rsidP="00886F2B">
      <w:pPr>
        <w:rPr>
          <w:rFonts w:asciiTheme="majorBidi" w:hAnsiTheme="majorBidi" w:cstheme="majorBidi"/>
          <w:b/>
          <w:bCs/>
        </w:rPr>
      </w:pPr>
      <w:r w:rsidRPr="00282354">
        <w:rPr>
          <w:rFonts w:asciiTheme="majorBidi" w:hAnsiTheme="majorBidi" w:cstheme="majorBidi"/>
          <w:b/>
          <w:bCs/>
        </w:rPr>
        <w:lastRenderedPageBreak/>
        <w:t>Supplementary Table S2</w:t>
      </w:r>
      <w:r w:rsidR="00886F2B">
        <w:rPr>
          <w:rFonts w:asciiTheme="majorBidi" w:hAnsiTheme="majorBidi" w:cstheme="majorBidi"/>
          <w:b/>
          <w:bCs/>
        </w:rPr>
        <w:t xml:space="preserve">: </w:t>
      </w:r>
      <w:r w:rsidR="00886F2B" w:rsidRPr="005E1B9D">
        <w:rPr>
          <w:rFonts w:asciiTheme="majorBidi" w:hAnsiTheme="majorBidi" w:cstheme="majorBidi"/>
        </w:rPr>
        <w:t xml:space="preserve">The </w:t>
      </w:r>
      <w:r w:rsidR="00886F2B" w:rsidRPr="005E1B9D">
        <w:rPr>
          <w:rFonts w:asciiTheme="majorBidi" w:hAnsiTheme="majorBidi" w:cstheme="majorBidi"/>
          <w:shd w:val="clear" w:color="auto" w:fill="FFFFFF"/>
        </w:rPr>
        <w:t>i</w:t>
      </w:r>
      <w:r w:rsidRPr="005E1B9D">
        <w:rPr>
          <w:rFonts w:asciiTheme="majorBidi" w:hAnsiTheme="majorBidi" w:cstheme="majorBidi"/>
          <w:shd w:val="clear" w:color="auto" w:fill="FFFFFF"/>
        </w:rPr>
        <w:t>nterview guide</w:t>
      </w:r>
    </w:p>
    <w:tbl>
      <w:tblPr>
        <w:tblW w:w="9350" w:type="dxa"/>
        <w:tblLook w:val="04A0" w:firstRow="1" w:lastRow="0" w:firstColumn="1" w:lastColumn="0" w:noHBand="0" w:noVBand="1"/>
      </w:tblPr>
      <w:tblGrid>
        <w:gridCol w:w="8358"/>
        <w:gridCol w:w="992"/>
      </w:tblGrid>
      <w:tr w:rsidR="000F503F" w:rsidRPr="000F503F" w14:paraId="07F73087" w14:textId="77777777" w:rsidTr="000F503F">
        <w:trPr>
          <w:trHeight w:val="300"/>
        </w:trPr>
        <w:tc>
          <w:tcPr>
            <w:tcW w:w="9350" w:type="dxa"/>
            <w:gridSpan w:val="2"/>
            <w:tcBorders>
              <w:top w:val="single" w:sz="4" w:space="0" w:color="auto"/>
              <w:left w:val="single" w:sz="4" w:space="0" w:color="auto"/>
              <w:bottom w:val="nil"/>
              <w:right w:val="single" w:sz="4" w:space="0" w:color="000000"/>
            </w:tcBorders>
            <w:shd w:val="clear" w:color="auto" w:fill="auto"/>
            <w:noWrap/>
            <w:vAlign w:val="bottom"/>
            <w:hideMark/>
          </w:tcPr>
          <w:p w14:paraId="448D9E1A" w14:textId="77777777" w:rsidR="000F503F" w:rsidRPr="000F503F" w:rsidRDefault="000F503F" w:rsidP="000F503F">
            <w:pPr>
              <w:spacing w:after="0" w:line="240" w:lineRule="auto"/>
              <w:rPr>
                <w:rFonts w:ascii="Times New Roman" w:eastAsia="Times New Roman" w:hAnsi="Times New Roman" w:cs="Times New Roman"/>
                <w:b/>
                <w:bCs/>
                <w:color w:val="000000"/>
              </w:rPr>
            </w:pPr>
            <w:r w:rsidRPr="000F503F">
              <w:rPr>
                <w:rFonts w:ascii="Times New Roman" w:eastAsia="Times New Roman" w:hAnsi="Times New Roman" w:cs="Times New Roman"/>
                <w:b/>
                <w:bCs/>
                <w:color w:val="000000"/>
              </w:rPr>
              <w:t xml:space="preserve">Demographic data </w:t>
            </w:r>
          </w:p>
        </w:tc>
      </w:tr>
      <w:tr w:rsidR="000F503F" w:rsidRPr="000F503F" w14:paraId="6920C3CA"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310D5FCB"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Coding Number</w:t>
            </w:r>
          </w:p>
        </w:tc>
      </w:tr>
      <w:tr w:rsidR="000F503F" w:rsidRPr="000F503F" w14:paraId="0914498E" w14:textId="77777777" w:rsidTr="000F503F">
        <w:trPr>
          <w:trHeight w:val="300"/>
        </w:trPr>
        <w:tc>
          <w:tcPr>
            <w:tcW w:w="8358" w:type="dxa"/>
            <w:tcBorders>
              <w:top w:val="nil"/>
              <w:left w:val="single" w:sz="4" w:space="0" w:color="auto"/>
              <w:bottom w:val="nil"/>
              <w:right w:val="nil"/>
            </w:tcBorders>
            <w:shd w:val="clear" w:color="auto" w:fill="auto"/>
            <w:noWrap/>
            <w:vAlign w:val="bottom"/>
            <w:hideMark/>
          </w:tcPr>
          <w:p w14:paraId="2903FC71"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Name</w:t>
            </w:r>
          </w:p>
        </w:tc>
        <w:tc>
          <w:tcPr>
            <w:tcW w:w="992" w:type="dxa"/>
            <w:tcBorders>
              <w:top w:val="nil"/>
              <w:left w:val="nil"/>
              <w:bottom w:val="nil"/>
              <w:right w:val="single" w:sz="4" w:space="0" w:color="auto"/>
            </w:tcBorders>
            <w:shd w:val="clear" w:color="auto" w:fill="auto"/>
            <w:noWrap/>
            <w:vAlign w:val="bottom"/>
            <w:hideMark/>
          </w:tcPr>
          <w:p w14:paraId="18F84FA6" w14:textId="77777777" w:rsidR="000F503F" w:rsidRPr="000F503F" w:rsidRDefault="000F503F" w:rsidP="000F503F">
            <w:pPr>
              <w:spacing w:after="0" w:line="240" w:lineRule="auto"/>
              <w:rPr>
                <w:rFonts w:ascii="Calibri" w:eastAsia="Times New Roman" w:hAnsi="Calibri" w:cs="Calibri"/>
                <w:color w:val="000000"/>
              </w:rPr>
            </w:pPr>
            <w:r w:rsidRPr="000F503F">
              <w:rPr>
                <w:rFonts w:ascii="Calibri" w:eastAsia="Times New Roman" w:hAnsi="Calibri" w:cs="Calibri"/>
                <w:color w:val="000000"/>
              </w:rPr>
              <w:t> </w:t>
            </w:r>
          </w:p>
        </w:tc>
      </w:tr>
      <w:tr w:rsidR="000F503F" w:rsidRPr="000F503F" w14:paraId="0BBE7503" w14:textId="77777777" w:rsidTr="000F503F">
        <w:trPr>
          <w:trHeight w:val="300"/>
        </w:trPr>
        <w:tc>
          <w:tcPr>
            <w:tcW w:w="8358" w:type="dxa"/>
            <w:tcBorders>
              <w:top w:val="nil"/>
              <w:left w:val="single" w:sz="4" w:space="0" w:color="auto"/>
              <w:bottom w:val="nil"/>
              <w:right w:val="nil"/>
            </w:tcBorders>
            <w:shd w:val="clear" w:color="auto" w:fill="auto"/>
            <w:noWrap/>
            <w:vAlign w:val="bottom"/>
            <w:hideMark/>
          </w:tcPr>
          <w:p w14:paraId="6A56938A"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Age</w:t>
            </w:r>
          </w:p>
        </w:tc>
        <w:tc>
          <w:tcPr>
            <w:tcW w:w="992" w:type="dxa"/>
            <w:tcBorders>
              <w:top w:val="nil"/>
              <w:left w:val="nil"/>
              <w:bottom w:val="nil"/>
              <w:right w:val="single" w:sz="4" w:space="0" w:color="auto"/>
            </w:tcBorders>
            <w:shd w:val="clear" w:color="auto" w:fill="auto"/>
            <w:noWrap/>
            <w:vAlign w:val="bottom"/>
            <w:hideMark/>
          </w:tcPr>
          <w:p w14:paraId="166715DD" w14:textId="77777777" w:rsidR="000F503F" w:rsidRPr="000F503F" w:rsidRDefault="000F503F" w:rsidP="000F503F">
            <w:pPr>
              <w:spacing w:after="0" w:line="240" w:lineRule="auto"/>
              <w:rPr>
                <w:rFonts w:ascii="Calibri" w:eastAsia="Times New Roman" w:hAnsi="Calibri" w:cs="Calibri"/>
                <w:color w:val="000000"/>
              </w:rPr>
            </w:pPr>
            <w:r w:rsidRPr="000F503F">
              <w:rPr>
                <w:rFonts w:ascii="Calibri" w:eastAsia="Times New Roman" w:hAnsi="Calibri" w:cs="Calibri"/>
                <w:color w:val="000000"/>
              </w:rPr>
              <w:t> </w:t>
            </w:r>
          </w:p>
        </w:tc>
      </w:tr>
      <w:tr w:rsidR="000F503F" w:rsidRPr="000F503F" w14:paraId="7838377D" w14:textId="77777777" w:rsidTr="000F503F">
        <w:trPr>
          <w:trHeight w:val="300"/>
        </w:trPr>
        <w:tc>
          <w:tcPr>
            <w:tcW w:w="8358" w:type="dxa"/>
            <w:tcBorders>
              <w:top w:val="nil"/>
              <w:left w:val="single" w:sz="4" w:space="0" w:color="auto"/>
              <w:bottom w:val="nil"/>
              <w:right w:val="nil"/>
            </w:tcBorders>
            <w:shd w:val="clear" w:color="auto" w:fill="auto"/>
            <w:noWrap/>
            <w:vAlign w:val="bottom"/>
            <w:hideMark/>
          </w:tcPr>
          <w:p w14:paraId="249BB0A2"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Gender</w:t>
            </w:r>
          </w:p>
        </w:tc>
        <w:tc>
          <w:tcPr>
            <w:tcW w:w="992" w:type="dxa"/>
            <w:tcBorders>
              <w:top w:val="nil"/>
              <w:left w:val="nil"/>
              <w:bottom w:val="nil"/>
              <w:right w:val="single" w:sz="4" w:space="0" w:color="auto"/>
            </w:tcBorders>
            <w:shd w:val="clear" w:color="auto" w:fill="auto"/>
            <w:noWrap/>
            <w:vAlign w:val="bottom"/>
            <w:hideMark/>
          </w:tcPr>
          <w:p w14:paraId="03D407B4" w14:textId="77777777" w:rsidR="000F503F" w:rsidRPr="000F503F" w:rsidRDefault="000F503F" w:rsidP="000F503F">
            <w:pPr>
              <w:spacing w:after="0" w:line="240" w:lineRule="auto"/>
              <w:rPr>
                <w:rFonts w:ascii="Calibri" w:eastAsia="Times New Roman" w:hAnsi="Calibri" w:cs="Calibri"/>
                <w:color w:val="000000"/>
              </w:rPr>
            </w:pPr>
            <w:r w:rsidRPr="000F503F">
              <w:rPr>
                <w:rFonts w:ascii="Calibri" w:eastAsia="Times New Roman" w:hAnsi="Calibri" w:cs="Calibri"/>
                <w:color w:val="000000"/>
              </w:rPr>
              <w:t> </w:t>
            </w:r>
          </w:p>
        </w:tc>
      </w:tr>
      <w:tr w:rsidR="000F503F" w:rsidRPr="000F503F" w14:paraId="18793ECE"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FB5B1F8"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Place of residence</w:t>
            </w:r>
          </w:p>
        </w:tc>
      </w:tr>
      <w:tr w:rsidR="000F503F" w:rsidRPr="000F503F" w14:paraId="6C9671FC"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7E6B11CA"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Telephone number</w:t>
            </w:r>
          </w:p>
        </w:tc>
      </w:tr>
      <w:tr w:rsidR="000F503F" w:rsidRPr="000F503F" w14:paraId="2446D378"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629FB746"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Marital status</w:t>
            </w:r>
          </w:p>
        </w:tc>
      </w:tr>
      <w:tr w:rsidR="000F503F" w:rsidRPr="000F503F" w14:paraId="398E344D"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4C2B70AB"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Number of offspring</w:t>
            </w:r>
          </w:p>
        </w:tc>
      </w:tr>
      <w:tr w:rsidR="000F503F" w:rsidRPr="000F503F" w14:paraId="09ED31F0"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F794232"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Number of family members</w:t>
            </w:r>
          </w:p>
        </w:tc>
      </w:tr>
      <w:tr w:rsidR="000F503F" w:rsidRPr="000F503F" w14:paraId="2CBAA375"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6BA17962"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Level of education</w:t>
            </w:r>
          </w:p>
        </w:tc>
      </w:tr>
      <w:tr w:rsidR="000F503F" w:rsidRPr="000F503F" w14:paraId="7ACD7674"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0F1D86EA"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Smoking status</w:t>
            </w:r>
          </w:p>
        </w:tc>
      </w:tr>
      <w:tr w:rsidR="000F503F" w:rsidRPr="000F503F" w14:paraId="19C0E884"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374629DE"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Occupation</w:t>
            </w:r>
          </w:p>
        </w:tc>
      </w:tr>
      <w:tr w:rsidR="000F503F" w:rsidRPr="000F503F" w14:paraId="0631AA62"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8A4D2A4"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Comorbidities</w:t>
            </w:r>
          </w:p>
        </w:tc>
      </w:tr>
      <w:tr w:rsidR="000F503F" w:rsidRPr="000F503F" w14:paraId="634095E9"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center"/>
            <w:hideMark/>
          </w:tcPr>
          <w:p w14:paraId="3A622C0C" w14:textId="77777777" w:rsidR="000F503F" w:rsidRPr="000F503F" w:rsidRDefault="000F503F" w:rsidP="000F503F">
            <w:pPr>
              <w:spacing w:after="0" w:line="240" w:lineRule="auto"/>
              <w:rPr>
                <w:rFonts w:ascii="Times New Roman" w:eastAsia="Times New Roman" w:hAnsi="Times New Roman" w:cs="Times New Roman"/>
                <w:color w:val="212529"/>
              </w:rPr>
            </w:pPr>
            <w:r w:rsidRPr="000F503F">
              <w:rPr>
                <w:rFonts w:ascii="Times New Roman" w:eastAsia="Times New Roman" w:hAnsi="Times New Roman" w:cs="Times New Roman"/>
                <w:color w:val="212529"/>
              </w:rPr>
              <w:t>Monthly income</w:t>
            </w:r>
          </w:p>
        </w:tc>
      </w:tr>
      <w:tr w:rsidR="000F503F" w:rsidRPr="000F503F" w14:paraId="3C4DDD58" w14:textId="77777777" w:rsidTr="000F503F">
        <w:trPr>
          <w:trHeight w:val="300"/>
        </w:trPr>
        <w:tc>
          <w:tcPr>
            <w:tcW w:w="8358" w:type="dxa"/>
            <w:tcBorders>
              <w:top w:val="nil"/>
              <w:left w:val="single" w:sz="4" w:space="0" w:color="auto"/>
              <w:bottom w:val="nil"/>
              <w:right w:val="nil"/>
            </w:tcBorders>
            <w:shd w:val="clear" w:color="auto" w:fill="auto"/>
            <w:noWrap/>
            <w:vAlign w:val="bottom"/>
            <w:hideMark/>
          </w:tcPr>
          <w:p w14:paraId="3FC3E569" w14:textId="77777777" w:rsidR="000F503F" w:rsidRPr="000F503F" w:rsidRDefault="000F503F" w:rsidP="000F503F">
            <w:pPr>
              <w:spacing w:after="0" w:line="240" w:lineRule="auto"/>
              <w:rPr>
                <w:rFonts w:ascii="Calibri" w:eastAsia="Times New Roman" w:hAnsi="Calibri" w:cs="Calibri"/>
                <w:color w:val="000000"/>
              </w:rPr>
            </w:pPr>
            <w:r w:rsidRPr="000F503F">
              <w:rPr>
                <w:rFonts w:ascii="Calibri" w:eastAsia="Times New Roman" w:hAnsi="Calibri" w:cs="Calibri"/>
                <w:color w:val="000000"/>
              </w:rPr>
              <w:t> </w:t>
            </w:r>
          </w:p>
        </w:tc>
        <w:tc>
          <w:tcPr>
            <w:tcW w:w="992" w:type="dxa"/>
            <w:tcBorders>
              <w:top w:val="nil"/>
              <w:left w:val="nil"/>
              <w:bottom w:val="nil"/>
              <w:right w:val="single" w:sz="4" w:space="0" w:color="auto"/>
            </w:tcBorders>
            <w:shd w:val="clear" w:color="auto" w:fill="auto"/>
            <w:noWrap/>
            <w:vAlign w:val="bottom"/>
            <w:hideMark/>
          </w:tcPr>
          <w:p w14:paraId="5944B7D9" w14:textId="77777777" w:rsidR="000F503F" w:rsidRPr="000F503F" w:rsidRDefault="000F503F" w:rsidP="000F503F">
            <w:pPr>
              <w:spacing w:after="0" w:line="240" w:lineRule="auto"/>
              <w:rPr>
                <w:rFonts w:ascii="Calibri" w:eastAsia="Times New Roman" w:hAnsi="Calibri" w:cs="Calibri"/>
                <w:color w:val="000000"/>
              </w:rPr>
            </w:pPr>
            <w:r w:rsidRPr="000F503F">
              <w:rPr>
                <w:rFonts w:ascii="Calibri" w:eastAsia="Times New Roman" w:hAnsi="Calibri" w:cs="Calibri"/>
                <w:color w:val="000000"/>
              </w:rPr>
              <w:t> </w:t>
            </w:r>
          </w:p>
        </w:tc>
      </w:tr>
      <w:tr w:rsidR="000F503F" w:rsidRPr="000F503F" w14:paraId="0776B591"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center"/>
            <w:hideMark/>
          </w:tcPr>
          <w:p w14:paraId="123146D3" w14:textId="77777777" w:rsidR="000F503F" w:rsidRPr="000F503F" w:rsidRDefault="000F503F" w:rsidP="000F503F">
            <w:pPr>
              <w:spacing w:after="0" w:line="240" w:lineRule="auto"/>
              <w:rPr>
                <w:rFonts w:ascii="Times New Roman" w:eastAsia="Times New Roman" w:hAnsi="Times New Roman" w:cs="Times New Roman"/>
                <w:b/>
                <w:bCs/>
                <w:color w:val="000000"/>
              </w:rPr>
            </w:pPr>
            <w:r w:rsidRPr="000F503F">
              <w:rPr>
                <w:rFonts w:ascii="Times New Roman" w:eastAsia="Times New Roman" w:hAnsi="Times New Roman" w:cs="Times New Roman"/>
                <w:b/>
                <w:bCs/>
                <w:color w:val="000000"/>
              </w:rPr>
              <w:t>Interview questions</w:t>
            </w:r>
          </w:p>
        </w:tc>
      </w:tr>
      <w:tr w:rsidR="000F503F" w:rsidRPr="000F503F" w14:paraId="1EC07134"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702035E4"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did you get the news about your test result when they told you that you tested positive and that you had Coronavirus?</w:t>
            </w:r>
          </w:p>
        </w:tc>
      </w:tr>
      <w:tr w:rsidR="000F503F" w:rsidRPr="000F503F" w14:paraId="059DD19D"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57C397A7" w14:textId="3C6CF6B4"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 xml:space="preserve">How would you describe how you felt when you were taken to solitary </w:t>
            </w:r>
            <w:r w:rsidR="008F1CF6" w:rsidRPr="000F503F">
              <w:rPr>
                <w:rFonts w:ascii="Times New Roman" w:eastAsia="Times New Roman" w:hAnsi="Times New Roman" w:cs="Times New Roman"/>
                <w:color w:val="000000"/>
              </w:rPr>
              <w:t>isolation in</w:t>
            </w:r>
            <w:r w:rsidRPr="000F503F">
              <w:rPr>
                <w:rFonts w:ascii="Times New Roman" w:eastAsia="Times New Roman" w:hAnsi="Times New Roman" w:cs="Times New Roman"/>
                <w:color w:val="000000"/>
              </w:rPr>
              <w:t xml:space="preserve"> a place you did not know?</w:t>
            </w:r>
          </w:p>
        </w:tc>
      </w:tr>
      <w:tr w:rsidR="000F503F" w:rsidRPr="000F503F" w14:paraId="353DC5B1"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27F35C0"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was the Corona virus transmitted to you?</w:t>
            </w:r>
          </w:p>
        </w:tc>
      </w:tr>
      <w:tr w:rsidR="000F503F" w:rsidRPr="000F503F" w14:paraId="3123DFB0"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center"/>
            <w:hideMark/>
          </w:tcPr>
          <w:p w14:paraId="1DD5E0F5"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Did you transmit the virus to another person?</w:t>
            </w:r>
          </w:p>
        </w:tc>
      </w:tr>
      <w:tr w:rsidR="000F503F" w:rsidRPr="000F503F" w14:paraId="38076582"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48491DC2"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would you describe your relationship / feeling with the person who infected you?</w:t>
            </w:r>
          </w:p>
        </w:tc>
      </w:tr>
      <w:tr w:rsidR="000F503F" w:rsidRPr="000F503F" w14:paraId="0DB22F8C"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0ECDF164"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your symptoms developed (from the first symptom to recovery)</w:t>
            </w:r>
          </w:p>
        </w:tc>
      </w:tr>
      <w:tr w:rsidR="000F503F" w:rsidRPr="000F503F" w14:paraId="52AD29F8"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07D6B367"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did you spend the day during illness? (Isolation and quarantine)</w:t>
            </w:r>
          </w:p>
        </w:tc>
      </w:tr>
      <w:tr w:rsidR="000F503F" w:rsidRPr="000F503F" w14:paraId="40D9EC91"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582FE7BC"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Describe to me the situations that bothered you the most and that you do not want to remember during your infection with the virus?</w:t>
            </w:r>
          </w:p>
        </w:tc>
      </w:tr>
      <w:tr w:rsidR="000F503F" w:rsidRPr="000F503F" w14:paraId="794F7D05"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03554548"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The situations that affected you the most and changed your life after you got the disease?</w:t>
            </w:r>
          </w:p>
        </w:tc>
      </w:tr>
      <w:tr w:rsidR="000F503F" w:rsidRPr="000F503F" w14:paraId="2BD406C5"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797C2CEA"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What methods did you use to overcome the disease or cope with your situation after the injury?</w:t>
            </w:r>
          </w:p>
        </w:tc>
      </w:tr>
      <w:tr w:rsidR="000F503F" w:rsidRPr="000F503F" w14:paraId="2AB9178C"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00146D7D"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How was it? Describe how you felt when you received the news of your recovery and left the isolation</w:t>
            </w:r>
          </w:p>
        </w:tc>
      </w:tr>
      <w:tr w:rsidR="000F503F" w:rsidRPr="000F503F" w14:paraId="54C7D5E4"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9C9261D"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What does it mean to you that you were infected with Coronavirus and that you have recovered from the disease?</w:t>
            </w:r>
          </w:p>
        </w:tc>
      </w:tr>
      <w:tr w:rsidR="000F503F" w:rsidRPr="000F503F" w14:paraId="78CF303D" w14:textId="77777777" w:rsidTr="000F503F">
        <w:trPr>
          <w:trHeight w:val="300"/>
        </w:trPr>
        <w:tc>
          <w:tcPr>
            <w:tcW w:w="9350" w:type="dxa"/>
            <w:gridSpan w:val="2"/>
            <w:tcBorders>
              <w:top w:val="nil"/>
              <w:left w:val="single" w:sz="4" w:space="0" w:color="auto"/>
              <w:bottom w:val="nil"/>
              <w:right w:val="single" w:sz="4" w:space="0" w:color="000000"/>
            </w:tcBorders>
            <w:shd w:val="clear" w:color="auto" w:fill="auto"/>
            <w:noWrap/>
            <w:vAlign w:val="bottom"/>
            <w:hideMark/>
          </w:tcPr>
          <w:p w14:paraId="11655DE1"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What advice would you give to people who are worried about Coronavirus?</w:t>
            </w:r>
          </w:p>
        </w:tc>
      </w:tr>
      <w:tr w:rsidR="000F503F" w:rsidRPr="000F503F" w14:paraId="5D863AED" w14:textId="77777777" w:rsidTr="000F503F">
        <w:trPr>
          <w:trHeight w:val="300"/>
        </w:trPr>
        <w:tc>
          <w:tcPr>
            <w:tcW w:w="9350" w:type="dxa"/>
            <w:gridSpan w:val="2"/>
            <w:tcBorders>
              <w:top w:val="nil"/>
              <w:left w:val="single" w:sz="4" w:space="0" w:color="auto"/>
              <w:bottom w:val="single" w:sz="4" w:space="0" w:color="auto"/>
              <w:right w:val="single" w:sz="4" w:space="0" w:color="000000"/>
            </w:tcBorders>
            <w:shd w:val="clear" w:color="auto" w:fill="auto"/>
            <w:noWrap/>
            <w:vAlign w:val="bottom"/>
            <w:hideMark/>
          </w:tcPr>
          <w:p w14:paraId="3F7A9A82" w14:textId="77777777" w:rsidR="000F503F" w:rsidRPr="000F503F" w:rsidRDefault="000F503F" w:rsidP="000F503F">
            <w:pPr>
              <w:spacing w:after="0" w:line="240" w:lineRule="auto"/>
              <w:rPr>
                <w:rFonts w:ascii="Times New Roman" w:eastAsia="Times New Roman" w:hAnsi="Times New Roman" w:cs="Times New Roman"/>
                <w:color w:val="000000"/>
              </w:rPr>
            </w:pPr>
            <w:r w:rsidRPr="000F503F">
              <w:rPr>
                <w:rFonts w:ascii="Times New Roman" w:eastAsia="Times New Roman" w:hAnsi="Times New Roman" w:cs="Times New Roman"/>
                <w:color w:val="000000"/>
              </w:rPr>
              <w:t>Do you want to add something that is not mentioned?</w:t>
            </w:r>
          </w:p>
        </w:tc>
      </w:tr>
    </w:tbl>
    <w:p w14:paraId="6E42FA44" w14:textId="20BD3831" w:rsidR="001B1A89" w:rsidRDefault="001B1A89">
      <w:pPr>
        <w:rPr>
          <w:rFonts w:asciiTheme="majorBidi" w:hAnsiTheme="majorBidi" w:cstheme="majorBidi"/>
        </w:rPr>
      </w:pPr>
    </w:p>
    <w:p w14:paraId="16216A79" w14:textId="1AFE600D" w:rsidR="003B0710" w:rsidRDefault="003B0710">
      <w:pPr>
        <w:rPr>
          <w:rFonts w:asciiTheme="majorBidi" w:hAnsiTheme="majorBidi" w:cstheme="majorBidi"/>
        </w:rPr>
      </w:pPr>
      <w:r>
        <w:rPr>
          <w:rFonts w:asciiTheme="majorBidi" w:hAnsiTheme="majorBidi" w:cstheme="majorBidi"/>
        </w:rPr>
        <w:br w:type="page"/>
      </w:r>
    </w:p>
    <w:p w14:paraId="30F4FEA3" w14:textId="54FDB2AE" w:rsidR="00E16012" w:rsidRPr="00E16012" w:rsidRDefault="003B0710" w:rsidP="00E16012">
      <w:pPr>
        <w:rPr>
          <w:rFonts w:asciiTheme="majorBidi" w:hAnsiTheme="majorBidi" w:cstheme="majorBidi"/>
          <w:b/>
          <w:bCs/>
        </w:rPr>
      </w:pPr>
      <w:r w:rsidRPr="00282354">
        <w:rPr>
          <w:rFonts w:asciiTheme="majorBidi" w:hAnsiTheme="majorBidi" w:cstheme="majorBidi"/>
          <w:b/>
          <w:bCs/>
        </w:rPr>
        <w:lastRenderedPageBreak/>
        <w:t>Supplementary Table S</w:t>
      </w:r>
      <w:r w:rsidR="00E16012">
        <w:rPr>
          <w:rFonts w:asciiTheme="majorBidi" w:hAnsiTheme="majorBidi" w:cstheme="majorBidi"/>
          <w:b/>
          <w:bCs/>
        </w:rPr>
        <w:t>3</w:t>
      </w:r>
      <w:r>
        <w:rPr>
          <w:rFonts w:asciiTheme="majorBidi" w:hAnsiTheme="majorBidi" w:cstheme="majorBidi"/>
          <w:b/>
          <w:bCs/>
        </w:rPr>
        <w:t xml:space="preserve">: </w:t>
      </w:r>
      <w:r w:rsidRPr="0085426D">
        <w:rPr>
          <w:rFonts w:asciiTheme="majorBidi" w:hAnsiTheme="majorBidi" w:cstheme="majorBidi"/>
        </w:rPr>
        <w:t>T</w:t>
      </w:r>
      <w:r w:rsidR="00E16012" w:rsidRPr="0085426D">
        <w:rPr>
          <w:rFonts w:asciiTheme="majorBidi" w:hAnsiTheme="majorBidi" w:cstheme="majorBidi"/>
          <w:shd w:val="clear" w:color="auto" w:fill="FFFFFF"/>
        </w:rPr>
        <w:t>hemes and subthemes of the study</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7"/>
        <w:gridCol w:w="2693"/>
        <w:gridCol w:w="1843"/>
      </w:tblGrid>
      <w:tr w:rsidR="00E16012" w:rsidRPr="009F3CAF" w14:paraId="75A4C45B" w14:textId="77777777" w:rsidTr="009F3CAF">
        <w:trPr>
          <w:tblHeader/>
        </w:trPr>
        <w:tc>
          <w:tcPr>
            <w:tcW w:w="4957" w:type="dxa"/>
          </w:tcPr>
          <w:p w14:paraId="41D989E8" w14:textId="77777777" w:rsidR="00E16012" w:rsidRPr="009F3CAF" w:rsidRDefault="00E16012" w:rsidP="008637E4">
            <w:pPr>
              <w:spacing w:line="240" w:lineRule="auto"/>
              <w:rPr>
                <w:rFonts w:asciiTheme="majorBidi" w:hAnsiTheme="majorBidi" w:cstheme="majorBidi"/>
                <w:b/>
                <w:bCs/>
              </w:rPr>
            </w:pPr>
            <w:r w:rsidRPr="009F3CAF">
              <w:rPr>
                <w:rFonts w:asciiTheme="majorBidi" w:hAnsiTheme="majorBidi" w:cstheme="majorBidi"/>
                <w:b/>
                <w:bCs/>
              </w:rPr>
              <w:t>Meanings bearing units</w:t>
            </w:r>
          </w:p>
        </w:tc>
        <w:tc>
          <w:tcPr>
            <w:tcW w:w="2693" w:type="dxa"/>
          </w:tcPr>
          <w:p w14:paraId="518C6930" w14:textId="15579B42" w:rsidR="00E16012" w:rsidRPr="009F3CAF" w:rsidRDefault="0085426D" w:rsidP="008637E4">
            <w:pPr>
              <w:spacing w:line="240" w:lineRule="auto"/>
              <w:rPr>
                <w:rFonts w:asciiTheme="majorBidi" w:hAnsiTheme="majorBidi" w:cstheme="majorBidi"/>
                <w:b/>
                <w:bCs/>
              </w:rPr>
            </w:pPr>
            <w:r w:rsidRPr="009F3CAF">
              <w:rPr>
                <w:rFonts w:asciiTheme="majorBidi" w:hAnsiTheme="majorBidi" w:cstheme="majorBidi"/>
                <w:b/>
                <w:bCs/>
              </w:rPr>
              <w:t>S</w:t>
            </w:r>
            <w:r w:rsidR="00E16012" w:rsidRPr="009F3CAF">
              <w:rPr>
                <w:rFonts w:asciiTheme="majorBidi" w:hAnsiTheme="majorBidi" w:cstheme="majorBidi"/>
                <w:b/>
                <w:bCs/>
              </w:rPr>
              <w:t>ubthemes</w:t>
            </w:r>
          </w:p>
        </w:tc>
        <w:tc>
          <w:tcPr>
            <w:tcW w:w="1843" w:type="dxa"/>
          </w:tcPr>
          <w:p w14:paraId="12AC4376" w14:textId="77777777" w:rsidR="00E16012" w:rsidRPr="009F3CAF" w:rsidRDefault="00E16012" w:rsidP="008637E4">
            <w:pPr>
              <w:spacing w:line="240" w:lineRule="auto"/>
              <w:rPr>
                <w:rFonts w:asciiTheme="majorBidi" w:hAnsiTheme="majorBidi" w:cstheme="majorBidi"/>
                <w:b/>
                <w:bCs/>
              </w:rPr>
            </w:pPr>
            <w:r w:rsidRPr="009F3CAF">
              <w:rPr>
                <w:rFonts w:asciiTheme="majorBidi" w:hAnsiTheme="majorBidi" w:cstheme="majorBidi"/>
                <w:b/>
                <w:bCs/>
              </w:rPr>
              <w:t>Themes</w:t>
            </w:r>
          </w:p>
        </w:tc>
      </w:tr>
      <w:tr w:rsidR="00E16012" w:rsidRPr="00B26034" w14:paraId="7C0C1839" w14:textId="77777777" w:rsidTr="008637E4">
        <w:tc>
          <w:tcPr>
            <w:tcW w:w="4957" w:type="dxa"/>
          </w:tcPr>
          <w:p w14:paraId="4D0DC3A1"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“I picked up corona virus from dental clinic (P1), husband (P4), friend (P3), ambiguity</w:t>
            </w:r>
            <w:r w:rsidRPr="00B26034">
              <w:rPr>
                <w:rFonts w:asciiTheme="majorBidi" w:hAnsiTheme="majorBidi" w:cstheme="majorBidi"/>
              </w:rPr>
              <w:t xml:space="preserve"> a</w:t>
            </w:r>
            <w:r w:rsidRPr="00B26034">
              <w:rPr>
                <w:rFonts w:asciiTheme="majorBidi" w:hAnsiTheme="majorBidi" w:cstheme="majorBidi"/>
                <w:shd w:val="clear" w:color="auto" w:fill="FFFFFF"/>
              </w:rPr>
              <w:t>bout how it occurs” (p2)</w:t>
            </w:r>
          </w:p>
        </w:tc>
        <w:tc>
          <w:tcPr>
            <w:tcW w:w="2693" w:type="dxa"/>
          </w:tcPr>
          <w:p w14:paraId="2416D8F9"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 xml:space="preserve">dental clinic </w:t>
            </w:r>
          </w:p>
          <w:p w14:paraId="1B8E8800"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 xml:space="preserve">husband </w:t>
            </w:r>
          </w:p>
          <w:p w14:paraId="46041CAD"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 xml:space="preserve">friend </w:t>
            </w:r>
          </w:p>
          <w:p w14:paraId="26CCE6E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Ambiguity</w:t>
            </w:r>
            <w:r w:rsidRPr="00B26034">
              <w:rPr>
                <w:rFonts w:asciiTheme="majorBidi" w:hAnsiTheme="majorBidi" w:cstheme="majorBidi"/>
              </w:rPr>
              <w:t xml:space="preserve"> a</w:t>
            </w:r>
            <w:r w:rsidRPr="00B26034">
              <w:rPr>
                <w:rFonts w:asciiTheme="majorBidi" w:hAnsiTheme="majorBidi" w:cstheme="majorBidi"/>
                <w:shd w:val="clear" w:color="auto" w:fill="FFFFFF"/>
              </w:rPr>
              <w:t xml:space="preserve">bout how it occurs” </w:t>
            </w:r>
          </w:p>
        </w:tc>
        <w:tc>
          <w:tcPr>
            <w:tcW w:w="1843" w:type="dxa"/>
          </w:tcPr>
          <w:p w14:paraId="1DC3CFEA"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Got infected of Coronavirus </w:t>
            </w:r>
          </w:p>
        </w:tc>
      </w:tr>
      <w:tr w:rsidR="00E16012" w:rsidRPr="00B26034" w14:paraId="09D4EA02" w14:textId="77777777" w:rsidTr="008637E4">
        <w:tc>
          <w:tcPr>
            <w:tcW w:w="4957" w:type="dxa"/>
          </w:tcPr>
          <w:p w14:paraId="770A4933"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“It was a bit awful and hard that I actually got infected by it... I couldn't believe I had actually contracted the virus... that I tested positive” ((P2).</w:t>
            </w:r>
          </w:p>
          <w:p w14:paraId="60A72B87" w14:textId="77777777" w:rsidR="00E16012" w:rsidRPr="00B26034" w:rsidRDefault="00E16012" w:rsidP="008637E4">
            <w:pPr>
              <w:spacing w:line="240" w:lineRule="auto"/>
              <w:rPr>
                <w:rFonts w:asciiTheme="majorBidi" w:hAnsiTheme="majorBidi" w:cstheme="majorBidi"/>
                <w:i/>
                <w:iCs/>
                <w:shd w:val="clear" w:color="auto" w:fill="FFFFFF"/>
              </w:rPr>
            </w:pPr>
          </w:p>
          <w:p w14:paraId="083DB995" w14:textId="77777777" w:rsidR="00E16012" w:rsidRPr="00B26034" w:rsidRDefault="00E16012" w:rsidP="008637E4">
            <w:pPr>
              <w:spacing w:after="240" w:line="240" w:lineRule="auto"/>
              <w:rPr>
                <w:rFonts w:asciiTheme="majorBidi" w:hAnsiTheme="majorBidi" w:cstheme="majorBidi"/>
                <w:lang w:val="en"/>
              </w:rPr>
            </w:pPr>
            <w:r w:rsidRPr="00B26034">
              <w:rPr>
                <w:rFonts w:asciiTheme="majorBidi" w:hAnsiTheme="majorBidi" w:cstheme="majorBidi"/>
                <w:lang w:val="en"/>
              </w:rPr>
              <w:t xml:space="preserve"> “I had symptoms of pain in the throat and a high temperature, and the doctor told me that it was not corona and prescribed an antibiotic and a fever reducer, and on the third day, when I began to lose the sense of smell and taste, I did a corona test, and it was positive,</w:t>
            </w:r>
            <w:r w:rsidRPr="00B26034">
              <w:rPr>
                <w:rFonts w:asciiTheme="majorBidi" w:hAnsiTheme="majorBidi" w:cstheme="majorBidi"/>
                <w:shd w:val="clear" w:color="auto" w:fill="FFFFFF"/>
              </w:rPr>
              <w:t xml:space="preserve"> Honestly .... I was shocked and felt that this is the end of life</w:t>
            </w:r>
            <w:r w:rsidRPr="00B26034">
              <w:rPr>
                <w:rFonts w:asciiTheme="majorBidi" w:hAnsiTheme="majorBidi" w:cstheme="majorBidi"/>
                <w:lang w:val="en"/>
              </w:rPr>
              <w:t xml:space="preserve"> ” P2</w:t>
            </w:r>
          </w:p>
          <w:p w14:paraId="43052CF2" w14:textId="77777777" w:rsidR="00E16012" w:rsidRPr="00B26034" w:rsidRDefault="00E16012" w:rsidP="008637E4">
            <w:pPr>
              <w:spacing w:after="240" w:line="240" w:lineRule="auto"/>
              <w:rPr>
                <w:rFonts w:asciiTheme="majorBidi" w:hAnsiTheme="majorBidi" w:cstheme="majorBidi"/>
                <w:lang w:val="en"/>
              </w:rPr>
            </w:pPr>
            <w:r w:rsidRPr="00B26034">
              <w:rPr>
                <w:rFonts w:asciiTheme="majorBidi" w:hAnsiTheme="majorBidi" w:cstheme="majorBidi"/>
                <w:lang w:val="en"/>
              </w:rPr>
              <w:t>“I did not complain of any symptoms of illness, but because of my husband's illness I did the examination and it was positive, and on the third day, signs of the disease began to appear, such as a high temperature to 39.5, nausea, vomiting, pain in the upper back, pain in the legs, a strong desire to sleep and emaciation” I assumed I would not get it [COVID-19], but eventually I got it. But I took precautions. I wore masks, gloves, I feel confident that I am taking all the precautions, and I did not think I could catch it but I caught it”. (P 1)</w:t>
            </w:r>
          </w:p>
          <w:p w14:paraId="389A1303" w14:textId="77777777" w:rsidR="00E16012" w:rsidRPr="00B26034" w:rsidRDefault="00E16012" w:rsidP="008637E4">
            <w:pPr>
              <w:spacing w:after="240" w:line="240" w:lineRule="auto"/>
              <w:rPr>
                <w:rFonts w:asciiTheme="majorBidi" w:hAnsiTheme="majorBidi" w:cstheme="majorBidi"/>
                <w:i/>
                <w:iCs/>
                <w:lang w:val="en"/>
              </w:rPr>
            </w:pPr>
            <w:r w:rsidRPr="00B26034">
              <w:rPr>
                <w:rFonts w:asciiTheme="majorBidi" w:hAnsiTheme="majorBidi" w:cstheme="majorBidi"/>
                <w:lang w:val="en"/>
              </w:rPr>
              <w:t>“I was the first person to contract the virus and passed it to my wife and children, I feel guilty” P5</w:t>
            </w:r>
          </w:p>
        </w:tc>
        <w:tc>
          <w:tcPr>
            <w:tcW w:w="2693" w:type="dxa"/>
          </w:tcPr>
          <w:p w14:paraId="09D81E6E"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Awful &amp; Hard</w:t>
            </w:r>
          </w:p>
          <w:p w14:paraId="43140840" w14:textId="77777777" w:rsidR="00E16012" w:rsidRPr="00B26034" w:rsidRDefault="00E16012" w:rsidP="008637E4">
            <w:pPr>
              <w:spacing w:line="240" w:lineRule="auto"/>
              <w:rPr>
                <w:rFonts w:asciiTheme="majorBidi" w:hAnsiTheme="majorBidi" w:cstheme="majorBidi"/>
                <w:i/>
                <w:iCs/>
                <w:shd w:val="clear" w:color="auto" w:fill="FFFFFF"/>
              </w:rPr>
            </w:pPr>
          </w:p>
          <w:p w14:paraId="728D521E" w14:textId="77777777" w:rsidR="00E16012" w:rsidRPr="00B26034" w:rsidRDefault="00E16012" w:rsidP="008637E4">
            <w:pPr>
              <w:spacing w:line="240" w:lineRule="auto"/>
              <w:rPr>
                <w:rFonts w:asciiTheme="majorBidi" w:hAnsiTheme="majorBidi" w:cstheme="majorBidi"/>
                <w:i/>
                <w:iCs/>
                <w:shd w:val="clear" w:color="auto" w:fill="FFFFFF"/>
              </w:rPr>
            </w:pPr>
          </w:p>
          <w:p w14:paraId="3294450E" w14:textId="77777777" w:rsidR="00E16012" w:rsidRPr="00B26034" w:rsidRDefault="00E16012" w:rsidP="008637E4">
            <w:pPr>
              <w:spacing w:line="240" w:lineRule="auto"/>
              <w:rPr>
                <w:rFonts w:asciiTheme="majorBidi" w:hAnsiTheme="majorBidi" w:cstheme="majorBidi"/>
                <w:i/>
                <w:iCs/>
                <w:shd w:val="clear" w:color="auto" w:fill="FFFFFF"/>
              </w:rPr>
            </w:pPr>
          </w:p>
          <w:p w14:paraId="7D2A032C" w14:textId="77777777" w:rsidR="00E16012" w:rsidRPr="00B26034" w:rsidRDefault="00E16012" w:rsidP="008637E4">
            <w:pPr>
              <w:spacing w:line="240" w:lineRule="auto"/>
              <w:rPr>
                <w:rFonts w:asciiTheme="majorBidi" w:hAnsiTheme="majorBidi" w:cstheme="majorBidi"/>
                <w:i/>
                <w:iCs/>
                <w:shd w:val="clear" w:color="auto" w:fill="FFFFFF"/>
              </w:rPr>
            </w:pPr>
          </w:p>
          <w:p w14:paraId="4FC8AE10" w14:textId="77777777" w:rsidR="00E16012" w:rsidRPr="00B26034" w:rsidRDefault="00E16012" w:rsidP="008637E4">
            <w:pPr>
              <w:spacing w:line="240" w:lineRule="auto"/>
              <w:rPr>
                <w:rFonts w:asciiTheme="majorBidi" w:hAnsiTheme="majorBidi" w:cstheme="majorBidi"/>
                <w:i/>
                <w:iCs/>
                <w:shd w:val="clear" w:color="auto" w:fill="FFFFFF"/>
              </w:rPr>
            </w:pPr>
          </w:p>
          <w:p w14:paraId="60CA780C" w14:textId="77777777" w:rsidR="00E16012" w:rsidRPr="00B26034" w:rsidRDefault="00E16012" w:rsidP="008637E4">
            <w:pPr>
              <w:spacing w:line="240" w:lineRule="auto"/>
              <w:rPr>
                <w:rFonts w:asciiTheme="majorBidi" w:hAnsiTheme="majorBidi" w:cstheme="majorBidi"/>
                <w:i/>
                <w:iCs/>
                <w:shd w:val="clear" w:color="auto" w:fill="FFFFFF"/>
              </w:rPr>
            </w:pPr>
          </w:p>
          <w:p w14:paraId="1D05AE20" w14:textId="648E53AD" w:rsidR="00E16012" w:rsidRPr="00B07B7D" w:rsidRDefault="00E16012" w:rsidP="00B07B7D">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Shocked&amp; end of life</w:t>
            </w:r>
          </w:p>
          <w:p w14:paraId="7DF5C967" w14:textId="77777777" w:rsidR="00E16012" w:rsidRPr="00B26034" w:rsidRDefault="00E16012" w:rsidP="008637E4">
            <w:pPr>
              <w:spacing w:line="240" w:lineRule="auto"/>
              <w:rPr>
                <w:rFonts w:asciiTheme="majorBidi" w:hAnsiTheme="majorBidi" w:cstheme="majorBidi"/>
                <w:lang w:val="en"/>
              </w:rPr>
            </w:pPr>
          </w:p>
          <w:p w14:paraId="593C7512" w14:textId="77777777" w:rsidR="00E16012" w:rsidRPr="00B26034" w:rsidRDefault="00E16012" w:rsidP="008637E4">
            <w:pPr>
              <w:spacing w:line="240" w:lineRule="auto"/>
              <w:rPr>
                <w:rFonts w:asciiTheme="majorBidi" w:hAnsiTheme="majorBidi" w:cstheme="majorBidi"/>
                <w:lang w:val="en"/>
              </w:rPr>
            </w:pPr>
            <w:r w:rsidRPr="00B26034">
              <w:rPr>
                <w:rFonts w:asciiTheme="majorBidi" w:hAnsiTheme="majorBidi" w:cstheme="majorBidi"/>
                <w:lang w:val="en"/>
              </w:rPr>
              <w:t>but I caught it</w:t>
            </w:r>
          </w:p>
          <w:p w14:paraId="7F6408BB" w14:textId="77777777" w:rsidR="00E16012" w:rsidRPr="00B26034" w:rsidRDefault="00E16012" w:rsidP="008637E4">
            <w:pPr>
              <w:spacing w:line="240" w:lineRule="auto"/>
              <w:rPr>
                <w:rFonts w:asciiTheme="majorBidi" w:hAnsiTheme="majorBidi" w:cstheme="majorBidi"/>
                <w:lang w:val="en"/>
              </w:rPr>
            </w:pPr>
          </w:p>
          <w:p w14:paraId="3BAFDBEE" w14:textId="77777777" w:rsidR="00E16012" w:rsidRPr="00B26034" w:rsidRDefault="00E16012" w:rsidP="008637E4">
            <w:pPr>
              <w:spacing w:line="240" w:lineRule="auto"/>
              <w:rPr>
                <w:rFonts w:asciiTheme="majorBidi" w:hAnsiTheme="majorBidi" w:cstheme="majorBidi"/>
                <w:lang w:val="en"/>
              </w:rPr>
            </w:pPr>
          </w:p>
          <w:p w14:paraId="649505D0" w14:textId="77777777" w:rsidR="00E16012" w:rsidRPr="00B26034" w:rsidRDefault="00E16012" w:rsidP="008637E4">
            <w:pPr>
              <w:spacing w:line="240" w:lineRule="auto"/>
              <w:rPr>
                <w:rFonts w:asciiTheme="majorBidi" w:hAnsiTheme="majorBidi" w:cstheme="majorBidi"/>
                <w:lang w:val="en"/>
              </w:rPr>
            </w:pPr>
          </w:p>
          <w:p w14:paraId="440CD9EC" w14:textId="77777777" w:rsidR="00E16012" w:rsidRPr="00B26034" w:rsidRDefault="00E16012" w:rsidP="008637E4">
            <w:pPr>
              <w:spacing w:line="240" w:lineRule="auto"/>
              <w:rPr>
                <w:rFonts w:asciiTheme="majorBidi" w:hAnsiTheme="majorBidi" w:cstheme="majorBidi"/>
                <w:lang w:val="en"/>
              </w:rPr>
            </w:pPr>
          </w:p>
          <w:p w14:paraId="3C111903" w14:textId="77777777" w:rsidR="00E16012" w:rsidRPr="00B26034" w:rsidRDefault="00E16012" w:rsidP="008637E4">
            <w:pPr>
              <w:spacing w:line="240" w:lineRule="auto"/>
              <w:rPr>
                <w:rFonts w:asciiTheme="majorBidi" w:hAnsiTheme="majorBidi" w:cstheme="majorBidi"/>
                <w:lang w:val="en"/>
              </w:rPr>
            </w:pPr>
          </w:p>
          <w:p w14:paraId="73B6237C" w14:textId="77777777" w:rsidR="00E16012" w:rsidRPr="00B26034" w:rsidRDefault="00E16012" w:rsidP="008637E4">
            <w:pPr>
              <w:spacing w:line="240" w:lineRule="auto"/>
              <w:rPr>
                <w:rFonts w:asciiTheme="majorBidi" w:hAnsiTheme="majorBidi" w:cstheme="majorBidi"/>
                <w:lang w:val="en"/>
              </w:rPr>
            </w:pPr>
          </w:p>
          <w:p w14:paraId="2D7C431C" w14:textId="77777777" w:rsidR="00E16012" w:rsidRPr="00B26034" w:rsidRDefault="00E16012" w:rsidP="008637E4">
            <w:pPr>
              <w:spacing w:line="240" w:lineRule="auto"/>
              <w:rPr>
                <w:rFonts w:asciiTheme="majorBidi" w:hAnsiTheme="majorBidi" w:cstheme="majorBidi"/>
                <w:lang w:val="en"/>
              </w:rPr>
            </w:pPr>
            <w:r w:rsidRPr="00B26034">
              <w:rPr>
                <w:rFonts w:asciiTheme="majorBidi" w:hAnsiTheme="majorBidi" w:cstheme="majorBidi"/>
                <w:lang w:val="en"/>
              </w:rPr>
              <w:t>Feels guilty</w:t>
            </w:r>
          </w:p>
          <w:p w14:paraId="132754C7" w14:textId="77777777" w:rsidR="00E16012" w:rsidRPr="00B26034" w:rsidRDefault="00E16012" w:rsidP="008637E4">
            <w:pPr>
              <w:spacing w:line="240" w:lineRule="auto"/>
              <w:rPr>
                <w:rFonts w:asciiTheme="majorBidi" w:hAnsiTheme="majorBidi" w:cstheme="majorBidi"/>
                <w:i/>
                <w:iCs/>
                <w:shd w:val="clear" w:color="auto" w:fill="FFFFFF"/>
              </w:rPr>
            </w:pPr>
          </w:p>
        </w:tc>
        <w:tc>
          <w:tcPr>
            <w:tcW w:w="1843" w:type="dxa"/>
          </w:tcPr>
          <w:p w14:paraId="66EC1455"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rPr>
              <w:t>2. Feeling of being infected with corona virus</w:t>
            </w:r>
          </w:p>
        </w:tc>
      </w:tr>
      <w:tr w:rsidR="00E16012" w:rsidRPr="00B26034" w14:paraId="1E01C86F" w14:textId="77777777" w:rsidTr="008637E4">
        <w:tc>
          <w:tcPr>
            <w:tcW w:w="4957" w:type="dxa"/>
          </w:tcPr>
          <w:p w14:paraId="4821FC22"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shd w:val="clear" w:color="auto" w:fill="FFFFFF"/>
              </w:rPr>
              <w:t>“Sometimes I feel like I am in jail” (P1)</w:t>
            </w:r>
          </w:p>
          <w:p w14:paraId="5AD28109"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“a lot of anxiety and mental distress” (all participants)</w:t>
            </w:r>
          </w:p>
          <w:p w14:paraId="58AD2A8F"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“It was a nightmare and in fact every time  I slept I had nightmares and it was the worst period of my whole life” (P6)</w:t>
            </w:r>
          </w:p>
          <w:p w14:paraId="06468632"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“I feel guilty because of the potential risks my family would be exposed to, from catching the virus from me.” (P19)</w:t>
            </w:r>
          </w:p>
          <w:p w14:paraId="5A96E243"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“When I got out of isolation after 23 days, I felt free and as if I was in a prison without jailers” (p6).\</w:t>
            </w:r>
          </w:p>
          <w:p w14:paraId="697303B9"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rPr>
              <w:t>“</w:t>
            </w:r>
            <w:r w:rsidRPr="00B26034">
              <w:rPr>
                <w:rFonts w:asciiTheme="majorBidi" w:hAnsiTheme="majorBidi" w:cstheme="majorBidi"/>
                <w:shd w:val="clear" w:color="auto" w:fill="FFFFFF"/>
              </w:rPr>
              <w:t>I was always in touch with my family and my wife and being assured of this, which helped me get past the stage safely”(P1)</w:t>
            </w:r>
          </w:p>
          <w:p w14:paraId="7C62B2CF"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“This disease made me know that my loved ones were increasing and that the people who loved me were standing next to me all the time, communicating with me and relieving of my pain and weakness, and they were part of the treatment and raised my spirits” (P6).</w:t>
            </w:r>
          </w:p>
          <w:p w14:paraId="7172B0E6"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“I do not lose hope in God. I was very happy when I learned that I was cured and that the result of COVID was negative. Praise be to God always and forever”.P13</w:t>
            </w:r>
          </w:p>
          <w:p w14:paraId="57F95194"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“My wife and I were tested positive for COVID and we stayed in isolation for 21 days. During this period I relieved the pressure of work, organized my life and came out of isolation in a good mood and imprisonment with my beloved is sweet”  (P10)</w:t>
            </w:r>
          </w:p>
        </w:tc>
        <w:tc>
          <w:tcPr>
            <w:tcW w:w="2693" w:type="dxa"/>
          </w:tcPr>
          <w:p w14:paraId="12BB7582"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 xml:space="preserve">Negative experiences of mental health </w:t>
            </w:r>
          </w:p>
          <w:p w14:paraId="3C97AE6E" w14:textId="77777777" w:rsidR="00E16012" w:rsidRPr="00B26034" w:rsidRDefault="00E16012" w:rsidP="008637E4">
            <w:pPr>
              <w:spacing w:line="240" w:lineRule="auto"/>
              <w:rPr>
                <w:rFonts w:asciiTheme="majorBidi" w:hAnsiTheme="majorBidi" w:cstheme="majorBidi"/>
              </w:rPr>
            </w:pPr>
          </w:p>
          <w:p w14:paraId="220B8043" w14:textId="77777777" w:rsidR="00E16012" w:rsidRPr="00B26034" w:rsidRDefault="00E16012" w:rsidP="008637E4">
            <w:pPr>
              <w:spacing w:line="240" w:lineRule="auto"/>
              <w:rPr>
                <w:rFonts w:asciiTheme="majorBidi" w:hAnsiTheme="majorBidi" w:cstheme="majorBidi"/>
              </w:rPr>
            </w:pPr>
          </w:p>
          <w:p w14:paraId="2E445D10" w14:textId="77777777" w:rsidR="00E16012" w:rsidRPr="00B26034" w:rsidRDefault="00E16012" w:rsidP="008637E4">
            <w:pPr>
              <w:spacing w:line="240" w:lineRule="auto"/>
              <w:rPr>
                <w:rFonts w:asciiTheme="majorBidi" w:hAnsiTheme="majorBidi" w:cstheme="majorBidi"/>
              </w:rPr>
            </w:pPr>
          </w:p>
          <w:p w14:paraId="130A0420" w14:textId="77777777" w:rsidR="00E16012" w:rsidRPr="00B26034" w:rsidRDefault="00E16012" w:rsidP="008637E4">
            <w:pPr>
              <w:spacing w:line="240" w:lineRule="auto"/>
              <w:rPr>
                <w:rFonts w:asciiTheme="majorBidi" w:hAnsiTheme="majorBidi" w:cstheme="majorBidi"/>
              </w:rPr>
            </w:pPr>
          </w:p>
          <w:p w14:paraId="024CEADD"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 xml:space="preserve">Positive experiences of mental health </w:t>
            </w:r>
          </w:p>
          <w:p w14:paraId="5BDACC57" w14:textId="77777777" w:rsidR="00E16012" w:rsidRPr="00B26034" w:rsidRDefault="00E16012" w:rsidP="008637E4">
            <w:pPr>
              <w:spacing w:line="240" w:lineRule="auto"/>
              <w:rPr>
                <w:rFonts w:asciiTheme="majorBidi" w:hAnsiTheme="majorBidi" w:cstheme="majorBidi"/>
              </w:rPr>
            </w:pPr>
          </w:p>
          <w:p w14:paraId="73DE1E50" w14:textId="77777777" w:rsidR="00E16012" w:rsidRPr="00B26034" w:rsidRDefault="00E16012" w:rsidP="008637E4">
            <w:pPr>
              <w:spacing w:line="240" w:lineRule="auto"/>
              <w:rPr>
                <w:rFonts w:asciiTheme="majorBidi" w:hAnsiTheme="majorBidi" w:cstheme="majorBidi"/>
              </w:rPr>
            </w:pPr>
          </w:p>
          <w:p w14:paraId="2B3DEBCF" w14:textId="77777777" w:rsidR="00E16012" w:rsidRPr="00B26034" w:rsidRDefault="00E16012" w:rsidP="008637E4">
            <w:pPr>
              <w:spacing w:line="240" w:lineRule="auto"/>
              <w:rPr>
                <w:rFonts w:asciiTheme="majorBidi" w:hAnsiTheme="majorBidi" w:cstheme="majorBidi"/>
              </w:rPr>
            </w:pPr>
          </w:p>
          <w:p w14:paraId="018C2AB6" w14:textId="77777777" w:rsidR="00E16012" w:rsidRPr="00B26034" w:rsidRDefault="00E16012" w:rsidP="008637E4">
            <w:pPr>
              <w:spacing w:line="240" w:lineRule="auto"/>
              <w:rPr>
                <w:rFonts w:asciiTheme="majorBidi" w:hAnsiTheme="majorBidi" w:cstheme="majorBidi"/>
              </w:rPr>
            </w:pPr>
          </w:p>
          <w:p w14:paraId="794F38AB" w14:textId="77777777" w:rsidR="00E16012" w:rsidRPr="00B26034" w:rsidRDefault="00E16012" w:rsidP="008637E4">
            <w:pPr>
              <w:spacing w:line="240" w:lineRule="auto"/>
              <w:rPr>
                <w:rFonts w:asciiTheme="majorBidi" w:hAnsiTheme="majorBidi" w:cstheme="majorBidi"/>
              </w:rPr>
            </w:pPr>
          </w:p>
          <w:p w14:paraId="6F3DECEF" w14:textId="77777777" w:rsidR="00E16012" w:rsidRPr="00B26034" w:rsidRDefault="00E16012" w:rsidP="008637E4">
            <w:pPr>
              <w:spacing w:line="240" w:lineRule="auto"/>
              <w:rPr>
                <w:rFonts w:asciiTheme="majorBidi" w:hAnsiTheme="majorBidi" w:cstheme="majorBidi"/>
              </w:rPr>
            </w:pPr>
          </w:p>
          <w:p w14:paraId="35B77919" w14:textId="77777777" w:rsidR="00E16012" w:rsidRPr="00B26034" w:rsidRDefault="00E16012" w:rsidP="008637E4">
            <w:pPr>
              <w:spacing w:line="240" w:lineRule="auto"/>
              <w:rPr>
                <w:rFonts w:asciiTheme="majorBidi" w:hAnsiTheme="majorBidi" w:cstheme="majorBidi"/>
              </w:rPr>
            </w:pPr>
          </w:p>
          <w:p w14:paraId="5AAD79B0" w14:textId="77777777" w:rsidR="00E16012" w:rsidRPr="00B26034" w:rsidRDefault="00E16012" w:rsidP="008637E4">
            <w:pPr>
              <w:spacing w:line="240" w:lineRule="auto"/>
              <w:rPr>
                <w:rFonts w:asciiTheme="majorBidi" w:hAnsiTheme="majorBidi" w:cstheme="majorBidi"/>
              </w:rPr>
            </w:pPr>
          </w:p>
          <w:p w14:paraId="4C224B53" w14:textId="77777777" w:rsidR="00E16012" w:rsidRPr="00B26034" w:rsidRDefault="00E16012" w:rsidP="008637E4">
            <w:pPr>
              <w:spacing w:line="240" w:lineRule="auto"/>
              <w:rPr>
                <w:rFonts w:asciiTheme="majorBidi" w:hAnsiTheme="majorBidi" w:cstheme="majorBidi"/>
                <w:shd w:val="clear" w:color="auto" w:fill="FFFFFF"/>
              </w:rPr>
            </w:pPr>
          </w:p>
          <w:p w14:paraId="5AB088B1" w14:textId="77777777" w:rsidR="00E16012" w:rsidRPr="00B26034" w:rsidRDefault="00E16012" w:rsidP="008637E4">
            <w:pPr>
              <w:spacing w:line="240" w:lineRule="auto"/>
              <w:rPr>
                <w:rFonts w:asciiTheme="majorBidi" w:hAnsiTheme="majorBidi" w:cstheme="majorBidi"/>
                <w:shd w:val="clear" w:color="auto" w:fill="FFFFFF"/>
              </w:rPr>
            </w:pPr>
          </w:p>
          <w:p w14:paraId="4178CA76" w14:textId="77777777" w:rsidR="00E16012" w:rsidRPr="00B26034" w:rsidRDefault="00E16012" w:rsidP="008637E4">
            <w:pPr>
              <w:spacing w:line="240" w:lineRule="auto"/>
              <w:rPr>
                <w:rFonts w:asciiTheme="majorBidi" w:hAnsiTheme="majorBidi" w:cstheme="majorBidi"/>
              </w:rPr>
            </w:pPr>
          </w:p>
          <w:p w14:paraId="51FBFABD" w14:textId="77777777" w:rsidR="00E16012" w:rsidRPr="00B26034" w:rsidRDefault="00E16012" w:rsidP="008637E4">
            <w:pPr>
              <w:spacing w:line="240" w:lineRule="auto"/>
              <w:rPr>
                <w:rFonts w:asciiTheme="majorBidi" w:hAnsiTheme="majorBidi" w:cstheme="majorBidi"/>
              </w:rPr>
            </w:pPr>
          </w:p>
          <w:p w14:paraId="4ACF17C0" w14:textId="77777777" w:rsidR="00E16012" w:rsidRPr="00B26034" w:rsidRDefault="00E16012" w:rsidP="008637E4">
            <w:pPr>
              <w:spacing w:line="240" w:lineRule="auto"/>
              <w:rPr>
                <w:rFonts w:asciiTheme="majorBidi" w:hAnsiTheme="majorBidi" w:cstheme="majorBidi"/>
              </w:rPr>
            </w:pPr>
          </w:p>
          <w:p w14:paraId="05CEFA98" w14:textId="77777777" w:rsidR="00E16012" w:rsidRPr="00B26034" w:rsidRDefault="00E16012" w:rsidP="008637E4">
            <w:pPr>
              <w:spacing w:line="240" w:lineRule="auto"/>
              <w:rPr>
                <w:rFonts w:asciiTheme="majorBidi" w:hAnsiTheme="majorBidi" w:cstheme="majorBidi"/>
              </w:rPr>
            </w:pPr>
          </w:p>
        </w:tc>
        <w:tc>
          <w:tcPr>
            <w:tcW w:w="1843" w:type="dxa"/>
          </w:tcPr>
          <w:p w14:paraId="70704486"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shd w:val="clear" w:color="auto" w:fill="FFFFFF"/>
              </w:rPr>
              <w:lastRenderedPageBreak/>
              <w:t xml:space="preserve"> 3. Mental symptoms as matters of experience.</w:t>
            </w:r>
          </w:p>
        </w:tc>
      </w:tr>
      <w:tr w:rsidR="00E16012" w:rsidRPr="00B26034" w14:paraId="1B870F1D" w14:textId="77777777" w:rsidTr="008637E4">
        <w:tc>
          <w:tcPr>
            <w:tcW w:w="4957" w:type="dxa"/>
          </w:tcPr>
          <w:p w14:paraId="457318A0"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“The situation was when I came back on my turn (meaning after recovery), many of the employees avoided that they were dealing with me or touching anything about me and this thing made me feel that I was an outcast” (P6)</w:t>
            </w:r>
          </w:p>
          <w:p w14:paraId="6B8484D8"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“After I recovered and got off, I walked in the street, and people used to change the road to avoid me and were away from me”.</w:t>
            </w:r>
          </w:p>
          <w:p w14:paraId="55E940B0"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“People were burning a trash can in the street in front of my house where I put the waste when they noticed that the ambulance was coming to take me to the COVID facility.</w:t>
            </w:r>
          </w:p>
          <w:p w14:paraId="70638144"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 xml:space="preserve">My wife and my four children they caught corona like me. in a situation I will never forget for the rest of my life ... the neighborhood where we live, they  </w:t>
            </w:r>
            <w:r w:rsidRPr="00B26034">
              <w:rPr>
                <w:rFonts w:asciiTheme="majorBidi" w:hAnsiTheme="majorBidi" w:cstheme="majorBidi"/>
                <w:shd w:val="clear" w:color="auto" w:fill="FFFFFF"/>
              </w:rPr>
              <w:t>mark my house with plague</w:t>
            </w:r>
            <w:r w:rsidRPr="00B26034">
              <w:rPr>
                <w:rFonts w:asciiTheme="majorBidi" w:hAnsiTheme="majorBidi" w:cstheme="majorBidi"/>
              </w:rPr>
              <w:t>, “a corona house”, and unfortunately no one approached the house or deal with us, and this issue made us feel isolated and bullied. But God forgives them (P16).</w:t>
            </w:r>
          </w:p>
          <w:p w14:paraId="34630C09"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Some blamed me for being ill of Corona virus and they thought my illness was because I did not take adequate precaution of prevention and safety (P9)</w:t>
            </w:r>
          </w:p>
          <w:p w14:paraId="56D17256"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“The situation that bothered me the most was what some relatives said to me: Get away from me, do not come near me” (P10)</w:t>
            </w:r>
          </w:p>
          <w:p w14:paraId="3C1C2881"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“It was announced on social media the names of those infected with Corona before informing stakeholders about it. We knew from people that we were infected. (P11)</w:t>
            </w:r>
          </w:p>
          <w:p w14:paraId="1F4ABFD9" w14:textId="77777777" w:rsidR="00E16012" w:rsidRPr="00B26034" w:rsidRDefault="00E16012" w:rsidP="008637E4">
            <w:pPr>
              <w:spacing w:line="240" w:lineRule="auto"/>
              <w:rPr>
                <w:rFonts w:asciiTheme="majorBidi" w:hAnsiTheme="majorBidi" w:cstheme="majorBidi"/>
              </w:rPr>
            </w:pPr>
          </w:p>
          <w:p w14:paraId="11AE994A"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In the villages, they announced the names of the people who tested positive for Corona using the mosque's headphones, and our names were among them. it happened to us, catastrophically</w:t>
            </w:r>
          </w:p>
          <w:p w14:paraId="723B5ADC"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was being stigmatized by being linked to a confirmed case.”P1</w:t>
            </w:r>
          </w:p>
          <w:p w14:paraId="6A19A5DA"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faced backlash and harsh comments from the public and even those who know me" (P4).</w:t>
            </w:r>
          </w:p>
        </w:tc>
        <w:tc>
          <w:tcPr>
            <w:tcW w:w="2693" w:type="dxa"/>
          </w:tcPr>
          <w:p w14:paraId="74FC86D1"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 xml:space="preserve">  Out casted</w:t>
            </w:r>
          </w:p>
          <w:p w14:paraId="16CCEBFA" w14:textId="77777777" w:rsidR="00E16012" w:rsidRPr="00B26034" w:rsidRDefault="00E16012" w:rsidP="008637E4">
            <w:pPr>
              <w:spacing w:line="240" w:lineRule="auto"/>
              <w:rPr>
                <w:rFonts w:asciiTheme="majorBidi" w:hAnsiTheme="majorBidi" w:cstheme="majorBidi"/>
                <w:shd w:val="clear" w:color="auto" w:fill="FFFFFF"/>
              </w:rPr>
            </w:pPr>
          </w:p>
          <w:p w14:paraId="4E858699" w14:textId="77777777" w:rsidR="00E16012" w:rsidRPr="00B26034" w:rsidRDefault="00E16012" w:rsidP="008637E4">
            <w:pPr>
              <w:spacing w:line="240" w:lineRule="auto"/>
              <w:rPr>
                <w:rFonts w:asciiTheme="majorBidi" w:hAnsiTheme="majorBidi" w:cstheme="majorBidi"/>
                <w:shd w:val="clear" w:color="auto" w:fill="FFFFFF"/>
              </w:rPr>
            </w:pPr>
          </w:p>
          <w:p w14:paraId="73897EEF" w14:textId="77777777" w:rsidR="00E16012" w:rsidRPr="00B26034" w:rsidRDefault="00E16012" w:rsidP="008637E4">
            <w:pPr>
              <w:spacing w:line="240" w:lineRule="auto"/>
              <w:rPr>
                <w:rFonts w:asciiTheme="majorBidi" w:hAnsiTheme="majorBidi" w:cstheme="majorBidi"/>
                <w:shd w:val="clear" w:color="auto" w:fill="FFFFFF"/>
              </w:rPr>
            </w:pPr>
          </w:p>
          <w:p w14:paraId="7CD7917A" w14:textId="77777777" w:rsidR="00E16012" w:rsidRPr="00B26034" w:rsidRDefault="00E16012" w:rsidP="008637E4">
            <w:pPr>
              <w:spacing w:line="240" w:lineRule="auto"/>
              <w:rPr>
                <w:rFonts w:asciiTheme="majorBidi" w:hAnsiTheme="majorBidi" w:cstheme="majorBidi"/>
                <w:shd w:val="clear" w:color="auto" w:fill="FFFFFF"/>
              </w:rPr>
            </w:pPr>
          </w:p>
          <w:p w14:paraId="74F502DB"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Changed the road to avoid contact with me</w:t>
            </w:r>
          </w:p>
          <w:p w14:paraId="767B9067" w14:textId="77777777" w:rsidR="00E16012" w:rsidRPr="00B26034" w:rsidRDefault="00E16012" w:rsidP="008637E4">
            <w:pPr>
              <w:spacing w:line="240" w:lineRule="auto"/>
              <w:rPr>
                <w:rFonts w:asciiTheme="majorBidi" w:hAnsiTheme="majorBidi" w:cstheme="majorBidi"/>
                <w:shd w:val="clear" w:color="auto" w:fill="FFFFFF"/>
              </w:rPr>
            </w:pPr>
          </w:p>
          <w:p w14:paraId="7D5FC191"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Burning the trash can</w:t>
            </w:r>
          </w:p>
          <w:p w14:paraId="5D91C525" w14:textId="77777777" w:rsidR="00E16012" w:rsidRPr="00B26034" w:rsidRDefault="00E16012" w:rsidP="008637E4">
            <w:pPr>
              <w:spacing w:line="240" w:lineRule="auto"/>
              <w:rPr>
                <w:rFonts w:asciiTheme="majorBidi" w:hAnsiTheme="majorBidi" w:cstheme="majorBidi"/>
                <w:shd w:val="clear" w:color="auto" w:fill="FFFFFF"/>
              </w:rPr>
            </w:pPr>
          </w:p>
          <w:p w14:paraId="4AE15232" w14:textId="77777777" w:rsidR="00E16012" w:rsidRPr="00B26034" w:rsidRDefault="00E16012" w:rsidP="008637E4">
            <w:pPr>
              <w:spacing w:line="240" w:lineRule="auto"/>
              <w:rPr>
                <w:rFonts w:asciiTheme="majorBidi" w:hAnsiTheme="majorBidi" w:cstheme="majorBidi"/>
                <w:shd w:val="clear" w:color="auto" w:fill="FFFFFF"/>
              </w:rPr>
            </w:pPr>
          </w:p>
          <w:p w14:paraId="411B1258"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"House of Corona". </w:t>
            </w:r>
          </w:p>
          <w:p w14:paraId="469B8D10" w14:textId="77777777" w:rsidR="00E16012" w:rsidRPr="00B26034" w:rsidRDefault="00E16012" w:rsidP="008637E4">
            <w:pPr>
              <w:spacing w:line="240" w:lineRule="auto"/>
              <w:rPr>
                <w:rFonts w:asciiTheme="majorBidi" w:hAnsiTheme="majorBidi" w:cstheme="majorBidi"/>
                <w:shd w:val="clear" w:color="auto" w:fill="FFFFFF"/>
              </w:rPr>
            </w:pPr>
          </w:p>
          <w:p w14:paraId="587F8982" w14:textId="77777777" w:rsidR="00E16012" w:rsidRPr="00B26034" w:rsidRDefault="00E16012" w:rsidP="008637E4">
            <w:pPr>
              <w:spacing w:line="240" w:lineRule="auto"/>
              <w:rPr>
                <w:rFonts w:asciiTheme="majorBidi" w:hAnsiTheme="majorBidi" w:cstheme="majorBidi"/>
                <w:shd w:val="clear" w:color="auto" w:fill="FFFFFF"/>
              </w:rPr>
            </w:pPr>
          </w:p>
          <w:p w14:paraId="2FCB333E" w14:textId="77777777" w:rsidR="00E16012" w:rsidRPr="00B26034" w:rsidRDefault="00E16012" w:rsidP="008637E4">
            <w:pPr>
              <w:spacing w:line="240" w:lineRule="auto"/>
              <w:rPr>
                <w:rFonts w:asciiTheme="majorBidi" w:hAnsiTheme="majorBidi" w:cstheme="majorBidi"/>
                <w:shd w:val="clear" w:color="auto" w:fill="FFFFFF"/>
              </w:rPr>
            </w:pPr>
          </w:p>
          <w:p w14:paraId="2179A465" w14:textId="77777777" w:rsidR="00E16012" w:rsidRPr="00B26034" w:rsidRDefault="00E16012" w:rsidP="008637E4">
            <w:pPr>
              <w:spacing w:line="240" w:lineRule="auto"/>
              <w:rPr>
                <w:rFonts w:asciiTheme="majorBidi" w:hAnsiTheme="majorBidi" w:cstheme="majorBidi"/>
                <w:shd w:val="clear" w:color="auto" w:fill="FFFFFF"/>
              </w:rPr>
            </w:pPr>
          </w:p>
          <w:p w14:paraId="52A48C7C" w14:textId="77777777" w:rsidR="00E16012" w:rsidRPr="00B26034" w:rsidRDefault="00E16012" w:rsidP="008637E4">
            <w:pPr>
              <w:spacing w:line="240" w:lineRule="auto"/>
              <w:rPr>
                <w:rFonts w:asciiTheme="majorBidi" w:hAnsiTheme="majorBidi" w:cstheme="majorBidi"/>
                <w:shd w:val="clear" w:color="auto" w:fill="FFFFFF"/>
              </w:rPr>
            </w:pPr>
          </w:p>
          <w:p w14:paraId="0DAE4A11" w14:textId="77777777" w:rsidR="00E16012" w:rsidRPr="00B26034" w:rsidRDefault="00E16012" w:rsidP="008637E4">
            <w:pPr>
              <w:spacing w:line="240" w:lineRule="auto"/>
              <w:rPr>
                <w:rFonts w:asciiTheme="majorBidi" w:hAnsiTheme="majorBidi" w:cstheme="majorBidi"/>
                <w:shd w:val="clear" w:color="auto" w:fill="FFFFFF"/>
              </w:rPr>
            </w:pPr>
          </w:p>
          <w:p w14:paraId="725C198E"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 xml:space="preserve">Accusation of guilt </w:t>
            </w:r>
          </w:p>
          <w:p w14:paraId="524D634E" w14:textId="77777777" w:rsidR="00E16012" w:rsidRPr="00B26034" w:rsidRDefault="00E16012" w:rsidP="008637E4">
            <w:pPr>
              <w:spacing w:line="240" w:lineRule="auto"/>
              <w:rPr>
                <w:rFonts w:asciiTheme="majorBidi" w:hAnsiTheme="majorBidi" w:cstheme="majorBidi"/>
              </w:rPr>
            </w:pPr>
          </w:p>
          <w:p w14:paraId="7DE797F3" w14:textId="77777777" w:rsidR="00E16012" w:rsidRPr="00B26034" w:rsidRDefault="00E16012" w:rsidP="008637E4">
            <w:pPr>
              <w:spacing w:line="240" w:lineRule="auto"/>
              <w:rPr>
                <w:rFonts w:asciiTheme="majorBidi" w:hAnsiTheme="majorBidi" w:cstheme="majorBidi"/>
              </w:rPr>
            </w:pPr>
          </w:p>
          <w:p w14:paraId="38BD45B5" w14:textId="77777777" w:rsidR="00E16012" w:rsidRPr="00B26034" w:rsidRDefault="00E16012" w:rsidP="008637E4">
            <w:pPr>
              <w:spacing w:line="240" w:lineRule="auto"/>
              <w:rPr>
                <w:rFonts w:asciiTheme="majorBidi" w:hAnsiTheme="majorBidi" w:cstheme="majorBidi"/>
              </w:rPr>
            </w:pPr>
          </w:p>
          <w:p w14:paraId="5027F11E"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 xml:space="preserve">Get away from me </w:t>
            </w:r>
          </w:p>
          <w:p w14:paraId="2759E6DD" w14:textId="77777777" w:rsidR="00E16012" w:rsidRPr="00B26034" w:rsidRDefault="00E16012" w:rsidP="008637E4">
            <w:pPr>
              <w:spacing w:line="240" w:lineRule="auto"/>
              <w:rPr>
                <w:rFonts w:asciiTheme="majorBidi" w:hAnsiTheme="majorBidi" w:cstheme="majorBidi"/>
              </w:rPr>
            </w:pPr>
          </w:p>
          <w:p w14:paraId="3EFA7364" w14:textId="77777777" w:rsidR="00E16012" w:rsidRPr="00B26034" w:rsidRDefault="00E16012" w:rsidP="008637E4">
            <w:pPr>
              <w:spacing w:line="240" w:lineRule="auto"/>
              <w:rPr>
                <w:rFonts w:asciiTheme="majorBidi" w:hAnsiTheme="majorBidi" w:cstheme="majorBidi"/>
              </w:rPr>
            </w:pPr>
          </w:p>
          <w:p w14:paraId="24CF2373" w14:textId="0A20D6BF" w:rsidR="00E16012" w:rsidRPr="00B26034" w:rsidRDefault="00E16012" w:rsidP="00B07B7D">
            <w:pPr>
              <w:spacing w:line="240" w:lineRule="auto"/>
              <w:rPr>
                <w:rFonts w:asciiTheme="majorBidi" w:hAnsiTheme="majorBidi" w:cstheme="majorBidi"/>
              </w:rPr>
            </w:pPr>
            <w:r w:rsidRPr="00B26034">
              <w:rPr>
                <w:rFonts w:asciiTheme="majorBidi" w:hAnsiTheme="majorBidi" w:cstheme="majorBidi"/>
              </w:rPr>
              <w:t>Public advertising via social networking sites and mosque's headphones</w:t>
            </w:r>
          </w:p>
          <w:p w14:paraId="398FC26D"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Faced backlash</w:t>
            </w:r>
          </w:p>
          <w:p w14:paraId="5B22ACA8" w14:textId="77777777" w:rsidR="00E16012" w:rsidRPr="00B26034" w:rsidRDefault="00E16012" w:rsidP="008637E4">
            <w:pPr>
              <w:spacing w:line="240" w:lineRule="auto"/>
              <w:rPr>
                <w:rFonts w:asciiTheme="majorBidi" w:hAnsiTheme="majorBidi" w:cstheme="majorBidi"/>
              </w:rPr>
            </w:pPr>
          </w:p>
        </w:tc>
        <w:tc>
          <w:tcPr>
            <w:tcW w:w="1843" w:type="dxa"/>
          </w:tcPr>
          <w:p w14:paraId="5C4699CC"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shd w:val="clear" w:color="auto" w:fill="FFFFFF"/>
              </w:rPr>
              <w:lastRenderedPageBreak/>
              <w:t> 4. Anticipated.</w:t>
            </w:r>
            <w:r w:rsidRPr="00B26034">
              <w:rPr>
                <w:rFonts w:asciiTheme="majorBidi" w:hAnsiTheme="majorBidi" w:cstheme="majorBidi"/>
              </w:rPr>
              <w:t xml:space="preserve"> Social discrimination and stigma</w:t>
            </w:r>
          </w:p>
        </w:tc>
      </w:tr>
      <w:tr w:rsidR="00E16012" w:rsidRPr="00B26034" w14:paraId="120E0258" w14:textId="77777777" w:rsidTr="008637E4">
        <w:tc>
          <w:tcPr>
            <w:tcW w:w="4957" w:type="dxa"/>
          </w:tcPr>
          <w:p w14:paraId="275B8382" w14:textId="77777777" w:rsidR="00E16012" w:rsidRPr="00B26034" w:rsidRDefault="00E16012" w:rsidP="008637E4">
            <w:pPr>
              <w:shd w:val="clear" w:color="auto" w:fill="FFFFFF"/>
              <w:spacing w:line="240" w:lineRule="auto"/>
              <w:rPr>
                <w:rFonts w:asciiTheme="majorBidi" w:eastAsia="Times New Roman" w:hAnsiTheme="majorBidi" w:cstheme="majorBidi"/>
              </w:rPr>
            </w:pPr>
            <w:r w:rsidRPr="00B26034">
              <w:rPr>
                <w:rFonts w:asciiTheme="majorBidi" w:eastAsia="Times New Roman" w:hAnsiTheme="majorBidi" w:cstheme="majorBidi"/>
              </w:rPr>
              <w:lastRenderedPageBreak/>
              <w:t>“.I had dry constant cough, fever and shortness of breath, I got severe myalgia, couldn’t lift arm, hard to get out of bed, body aches, sore throat, difficulty breathing and especially loss of sense of smell and taste” ”(P17)</w:t>
            </w:r>
          </w:p>
          <w:p w14:paraId="7CD0E000" w14:textId="77777777" w:rsidR="00E16012" w:rsidRPr="00B26034" w:rsidRDefault="00E16012" w:rsidP="008637E4">
            <w:pPr>
              <w:shd w:val="clear" w:color="auto" w:fill="FFFFFF"/>
              <w:spacing w:line="240" w:lineRule="auto"/>
              <w:rPr>
                <w:rFonts w:asciiTheme="majorBidi" w:eastAsia="Times New Roman" w:hAnsiTheme="majorBidi" w:cstheme="majorBidi"/>
              </w:rPr>
            </w:pPr>
          </w:p>
          <w:p w14:paraId="742E4EAB"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The cough started in the afternoon. A bad dry cough episode for 15 minutes, and not productive (P1)</w:t>
            </w:r>
          </w:p>
          <w:p w14:paraId="2F8CDAE7" w14:textId="77777777" w:rsidR="00E16012" w:rsidRPr="00B26034" w:rsidRDefault="00E16012" w:rsidP="008637E4">
            <w:pPr>
              <w:spacing w:after="240" w:line="240" w:lineRule="auto"/>
              <w:rPr>
                <w:rFonts w:asciiTheme="majorBidi" w:hAnsiTheme="majorBidi" w:cstheme="majorBidi"/>
                <w:lang w:val="en"/>
              </w:rPr>
            </w:pPr>
            <w:r w:rsidRPr="00B26034">
              <w:rPr>
                <w:rFonts w:asciiTheme="majorBidi" w:hAnsiTheme="majorBidi" w:cstheme="majorBidi"/>
              </w:rPr>
              <w:t>“I suffered from a high fever and pains that tortured every part of my body…” “I kept on coughing specially in the afternoon… I could not sleep at all…It lasted for two days… P20</w:t>
            </w:r>
          </w:p>
          <w:p w14:paraId="49B68F3B"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Last few days for me have been awful. </w:t>
            </w:r>
            <w:r w:rsidRPr="00B26034">
              <w:rPr>
                <w:rFonts w:asciiTheme="majorBidi" w:hAnsiTheme="majorBidi" w:cstheme="majorBidi"/>
                <w:lang w:val="en"/>
              </w:rPr>
              <w:t>Began to lose the sense of smell and taste</w:t>
            </w:r>
            <w:r w:rsidRPr="00B26034">
              <w:rPr>
                <w:rFonts w:asciiTheme="majorBidi" w:hAnsiTheme="majorBidi" w:cstheme="majorBidi"/>
                <w:shd w:val="clear" w:color="auto" w:fill="FFFFFF"/>
              </w:rPr>
              <w:t>. Very high temperature around 39, cough, sore throat, breathlessness, nausea, vomiting,</w:t>
            </w:r>
            <w:r w:rsidRPr="00B26034">
              <w:rPr>
                <w:rFonts w:asciiTheme="majorBidi" w:hAnsiTheme="majorBidi" w:cstheme="majorBidi"/>
                <w:lang w:val="en"/>
              </w:rPr>
              <w:t xml:space="preserve"> </w:t>
            </w:r>
            <w:r w:rsidRPr="00B26034">
              <w:rPr>
                <w:rFonts w:asciiTheme="majorBidi" w:hAnsiTheme="majorBidi" w:cstheme="majorBidi"/>
                <w:shd w:val="clear" w:color="auto" w:fill="FFFFFF"/>
              </w:rPr>
              <w:t xml:space="preserve">(P1, P14). </w:t>
            </w:r>
          </w:p>
          <w:p w14:paraId="7BA1B6E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The cough was productive associated with brown purulent mucous (P2)</w:t>
            </w:r>
          </w:p>
          <w:p w14:paraId="05F3A2E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I did not feel anything because breathing difficulties were the most controlling for me ... As for what I </w:t>
            </w:r>
            <w:r w:rsidRPr="00B26034">
              <w:rPr>
                <w:rFonts w:asciiTheme="majorBidi" w:hAnsiTheme="majorBidi" w:cstheme="majorBidi"/>
                <w:shd w:val="clear" w:color="auto" w:fill="FFFFFF"/>
              </w:rPr>
              <w:lastRenderedPageBreak/>
              <w:t>remembered about the symptoms.... I expected to die of suffocation</w:t>
            </w:r>
          </w:p>
          <w:p w14:paraId="6EBD34AF"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The first hint which could necessitate a coronavirus test is very dry throat feeling like a burn especially at night. The worst sore throat you can imagine, water doesn't quench the thirst, (P4)</w:t>
            </w:r>
          </w:p>
          <w:p w14:paraId="6B9B035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I've felt pretty ill the last few days, but I am finally improving. I’ve felt cold-like symptoms at the beginning before diagnosed Covid (P2)</w:t>
            </w:r>
          </w:p>
          <w:p w14:paraId="34DB7AC5"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utterly exhausted, with whole-body ache and feeling weak in the muscle,  tired (all the participant)</w:t>
            </w:r>
          </w:p>
          <w:p w14:paraId="63019588"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feel that my legs are fallen and I cannot rest on them (P4)</w:t>
            </w:r>
          </w:p>
          <w:p w14:paraId="4ED26490"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feel pain in the upper part of the back, especially the shoulder area. I feel that my shoulders are flared (P4)</w:t>
            </w:r>
          </w:p>
          <w:p w14:paraId="7868C03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So fatigue ongoing, and lacking energy, The length of my time laying on the sofa or in bed like a rag.  I fell asleep on the sofa for hours (P4).  (all participant).  </w:t>
            </w:r>
          </w:p>
          <w:p w14:paraId="65A2673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Frequent naps (sleep) and a predominantly bed-ridden (P1, P2, P3, P4).</w:t>
            </w:r>
          </w:p>
          <w:p w14:paraId="225E075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headache started in upper frontal part (P4), occipital (P1), frontal (P3) severe intolerable headache  deeply inside the head (P2)</w:t>
            </w:r>
          </w:p>
          <w:p w14:paraId="0C4C5918"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Most of those who saw me asked me why your eyes are red (P5).</w:t>
            </w:r>
          </w:p>
          <w:p w14:paraId="6802A1F1"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shd w:val="clear" w:color="auto" w:fill="FFFFFF"/>
              </w:rPr>
              <w:t xml:space="preserve">I suffered from </w:t>
            </w:r>
            <w:r w:rsidRPr="00B26034">
              <w:rPr>
                <w:rFonts w:asciiTheme="majorBidi" w:hAnsiTheme="majorBidi" w:cstheme="majorBidi"/>
              </w:rPr>
              <w:t>Stomach ache diarrhea  and  Blurred eyes</w:t>
            </w:r>
          </w:p>
          <w:p w14:paraId="480B8B8B"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No appetite at all (all participants).</w:t>
            </w:r>
          </w:p>
          <w:p w14:paraId="7DF52A09"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w:t>
            </w:r>
            <w:r w:rsidRPr="00B26034">
              <w:rPr>
                <w:rFonts w:asciiTheme="majorBidi" w:hAnsiTheme="majorBidi" w:cstheme="majorBidi"/>
                <w:shd w:val="clear" w:color="auto" w:fill="FFFFFF"/>
              </w:rPr>
              <w:t>Frequent night time awakenings, which were associated with palpitations, sweating, and feel restless” P16</w:t>
            </w:r>
          </w:p>
        </w:tc>
        <w:tc>
          <w:tcPr>
            <w:tcW w:w="2693" w:type="dxa"/>
          </w:tcPr>
          <w:p w14:paraId="415A939B" w14:textId="77777777" w:rsidR="00E16012" w:rsidRPr="00B26034" w:rsidRDefault="00E16012" w:rsidP="008637E4">
            <w:pPr>
              <w:spacing w:after="240" w:line="240" w:lineRule="auto"/>
              <w:rPr>
                <w:rFonts w:asciiTheme="majorBidi" w:hAnsiTheme="majorBidi" w:cstheme="majorBidi"/>
              </w:rPr>
            </w:pPr>
            <w:r w:rsidRPr="00B26034">
              <w:rPr>
                <w:rFonts w:asciiTheme="majorBidi" w:hAnsiTheme="majorBidi" w:cstheme="majorBidi"/>
              </w:rPr>
              <w:lastRenderedPageBreak/>
              <w:t xml:space="preserve">Respiratory symptoms </w:t>
            </w:r>
          </w:p>
          <w:p w14:paraId="4ADD705C" w14:textId="77777777" w:rsidR="00E16012" w:rsidRPr="00B26034" w:rsidRDefault="00E16012" w:rsidP="008637E4">
            <w:pPr>
              <w:spacing w:after="240" w:line="240" w:lineRule="auto"/>
              <w:rPr>
                <w:rFonts w:asciiTheme="majorBidi" w:hAnsiTheme="majorBidi" w:cstheme="majorBidi"/>
              </w:rPr>
            </w:pPr>
          </w:p>
          <w:p w14:paraId="2C2C451A" w14:textId="77777777" w:rsidR="00E16012" w:rsidRPr="00B26034" w:rsidRDefault="00E16012" w:rsidP="008637E4">
            <w:pPr>
              <w:spacing w:after="240" w:line="240" w:lineRule="auto"/>
              <w:rPr>
                <w:rFonts w:asciiTheme="majorBidi" w:hAnsiTheme="majorBidi" w:cstheme="majorBidi"/>
              </w:rPr>
            </w:pPr>
          </w:p>
          <w:p w14:paraId="3963BB74" w14:textId="77777777" w:rsidR="00E16012" w:rsidRPr="00B26034" w:rsidRDefault="00E16012" w:rsidP="008637E4">
            <w:pPr>
              <w:spacing w:after="240" w:line="240" w:lineRule="auto"/>
              <w:rPr>
                <w:rFonts w:asciiTheme="majorBidi" w:hAnsiTheme="majorBidi" w:cstheme="majorBidi"/>
              </w:rPr>
            </w:pPr>
          </w:p>
          <w:p w14:paraId="421B3625" w14:textId="77777777" w:rsidR="00E16012" w:rsidRPr="00B26034" w:rsidRDefault="00E16012" w:rsidP="008637E4">
            <w:pPr>
              <w:spacing w:after="240" w:line="240" w:lineRule="auto"/>
              <w:rPr>
                <w:rFonts w:asciiTheme="majorBidi" w:hAnsiTheme="majorBidi" w:cstheme="majorBidi"/>
              </w:rPr>
            </w:pPr>
          </w:p>
          <w:p w14:paraId="28F8FD96" w14:textId="77777777" w:rsidR="00E16012" w:rsidRPr="00B26034" w:rsidRDefault="00E16012" w:rsidP="008637E4">
            <w:pPr>
              <w:spacing w:after="240" w:line="240" w:lineRule="auto"/>
              <w:rPr>
                <w:rFonts w:asciiTheme="majorBidi" w:hAnsiTheme="majorBidi" w:cstheme="majorBidi"/>
              </w:rPr>
            </w:pPr>
          </w:p>
          <w:p w14:paraId="73253CA7" w14:textId="77777777" w:rsidR="00E16012" w:rsidRPr="00B26034" w:rsidRDefault="00E16012" w:rsidP="008637E4">
            <w:pPr>
              <w:spacing w:after="240" w:line="240" w:lineRule="auto"/>
              <w:rPr>
                <w:rFonts w:asciiTheme="majorBidi" w:hAnsiTheme="majorBidi" w:cstheme="majorBidi"/>
              </w:rPr>
            </w:pPr>
          </w:p>
          <w:p w14:paraId="7694D8B6" w14:textId="77777777" w:rsidR="00E16012" w:rsidRPr="00B26034" w:rsidRDefault="00E16012" w:rsidP="008637E4">
            <w:pPr>
              <w:spacing w:after="240" w:line="240" w:lineRule="auto"/>
              <w:rPr>
                <w:rFonts w:asciiTheme="majorBidi" w:hAnsiTheme="majorBidi" w:cstheme="majorBidi"/>
              </w:rPr>
            </w:pPr>
          </w:p>
          <w:p w14:paraId="474ABCAC" w14:textId="77777777" w:rsidR="00E16012" w:rsidRPr="00B26034" w:rsidRDefault="00E16012" w:rsidP="008637E4">
            <w:pPr>
              <w:spacing w:after="240" w:line="240" w:lineRule="auto"/>
              <w:rPr>
                <w:rFonts w:asciiTheme="majorBidi" w:hAnsiTheme="majorBidi" w:cstheme="majorBidi"/>
              </w:rPr>
            </w:pPr>
          </w:p>
          <w:p w14:paraId="1934E462" w14:textId="77777777" w:rsidR="00E16012" w:rsidRPr="00B26034" w:rsidRDefault="00E16012" w:rsidP="008637E4">
            <w:pPr>
              <w:spacing w:after="240" w:line="240" w:lineRule="auto"/>
              <w:rPr>
                <w:rFonts w:asciiTheme="majorBidi" w:hAnsiTheme="majorBidi" w:cstheme="majorBidi"/>
              </w:rPr>
            </w:pPr>
          </w:p>
          <w:p w14:paraId="1D2A4B89" w14:textId="77777777" w:rsidR="00E16012" w:rsidRPr="00B26034" w:rsidRDefault="00E16012" w:rsidP="008637E4">
            <w:pPr>
              <w:spacing w:after="240" w:line="240" w:lineRule="auto"/>
              <w:rPr>
                <w:rFonts w:asciiTheme="majorBidi" w:hAnsiTheme="majorBidi" w:cstheme="majorBidi"/>
              </w:rPr>
            </w:pPr>
          </w:p>
          <w:p w14:paraId="7AA088A1" w14:textId="77777777" w:rsidR="00E16012" w:rsidRPr="00B26034" w:rsidRDefault="00E16012" w:rsidP="008637E4">
            <w:pPr>
              <w:spacing w:after="240" w:line="240" w:lineRule="auto"/>
              <w:rPr>
                <w:rFonts w:asciiTheme="majorBidi" w:hAnsiTheme="majorBidi" w:cstheme="majorBidi"/>
              </w:rPr>
            </w:pPr>
          </w:p>
          <w:p w14:paraId="7BA67BBA" w14:textId="77777777" w:rsidR="00E16012" w:rsidRPr="00B26034" w:rsidRDefault="00E16012" w:rsidP="008637E4">
            <w:pPr>
              <w:spacing w:after="240" w:line="240" w:lineRule="auto"/>
              <w:rPr>
                <w:rFonts w:asciiTheme="majorBidi" w:hAnsiTheme="majorBidi" w:cstheme="majorBidi"/>
              </w:rPr>
            </w:pPr>
          </w:p>
          <w:p w14:paraId="3CE5767F" w14:textId="77777777" w:rsidR="00E16012" w:rsidRPr="00B26034" w:rsidRDefault="00E16012" w:rsidP="008637E4">
            <w:pPr>
              <w:spacing w:after="240" w:line="240" w:lineRule="auto"/>
              <w:rPr>
                <w:rFonts w:asciiTheme="majorBidi" w:hAnsiTheme="majorBidi" w:cstheme="majorBidi"/>
              </w:rPr>
            </w:pPr>
          </w:p>
          <w:p w14:paraId="49FFBD94" w14:textId="77777777" w:rsidR="00E16012" w:rsidRPr="00B26034" w:rsidRDefault="00E16012" w:rsidP="008637E4">
            <w:pPr>
              <w:spacing w:after="240" w:line="240" w:lineRule="auto"/>
              <w:rPr>
                <w:rFonts w:asciiTheme="majorBidi" w:hAnsiTheme="majorBidi" w:cstheme="majorBidi"/>
              </w:rPr>
            </w:pPr>
          </w:p>
          <w:p w14:paraId="7318AFA1" w14:textId="77777777" w:rsidR="00E16012" w:rsidRPr="00B26034" w:rsidRDefault="00E16012" w:rsidP="008637E4">
            <w:pPr>
              <w:spacing w:after="240" w:line="240" w:lineRule="auto"/>
              <w:rPr>
                <w:rFonts w:asciiTheme="majorBidi" w:hAnsiTheme="majorBidi" w:cstheme="majorBidi"/>
              </w:rPr>
            </w:pPr>
          </w:p>
          <w:p w14:paraId="15169DAA" w14:textId="77777777" w:rsidR="00E16012" w:rsidRPr="00B26034" w:rsidRDefault="00E16012" w:rsidP="008637E4">
            <w:pPr>
              <w:spacing w:after="240" w:line="240" w:lineRule="auto"/>
              <w:rPr>
                <w:rFonts w:asciiTheme="majorBidi" w:hAnsiTheme="majorBidi" w:cstheme="majorBidi"/>
              </w:rPr>
            </w:pPr>
          </w:p>
          <w:p w14:paraId="1FAB4512" w14:textId="77777777" w:rsidR="00E16012" w:rsidRPr="00B26034" w:rsidRDefault="00E16012" w:rsidP="008637E4">
            <w:pPr>
              <w:spacing w:after="240" w:line="240" w:lineRule="auto"/>
              <w:rPr>
                <w:rFonts w:asciiTheme="majorBidi" w:hAnsiTheme="majorBidi" w:cstheme="majorBidi"/>
              </w:rPr>
            </w:pPr>
          </w:p>
          <w:p w14:paraId="088593DE" w14:textId="77777777" w:rsidR="00E16012" w:rsidRPr="00B26034" w:rsidRDefault="00E16012" w:rsidP="008637E4">
            <w:pPr>
              <w:spacing w:after="240" w:line="240" w:lineRule="auto"/>
              <w:rPr>
                <w:rFonts w:asciiTheme="majorBidi" w:hAnsiTheme="majorBidi" w:cstheme="majorBidi"/>
              </w:rPr>
            </w:pPr>
          </w:p>
          <w:p w14:paraId="07865457" w14:textId="77777777" w:rsidR="00E16012" w:rsidRPr="00B26034" w:rsidRDefault="00E16012" w:rsidP="008637E4">
            <w:pPr>
              <w:spacing w:after="240" w:line="240" w:lineRule="auto"/>
              <w:rPr>
                <w:rFonts w:asciiTheme="majorBidi" w:hAnsiTheme="majorBidi" w:cstheme="majorBidi"/>
              </w:rPr>
            </w:pPr>
          </w:p>
          <w:p w14:paraId="0290FA08" w14:textId="77777777" w:rsidR="00E16012" w:rsidRPr="00B26034" w:rsidRDefault="00E16012" w:rsidP="008637E4">
            <w:pPr>
              <w:spacing w:after="240" w:line="240" w:lineRule="auto"/>
              <w:rPr>
                <w:rFonts w:asciiTheme="majorBidi" w:hAnsiTheme="majorBidi" w:cstheme="majorBidi"/>
              </w:rPr>
            </w:pPr>
          </w:p>
          <w:p w14:paraId="2C86F900" w14:textId="77777777" w:rsidR="00E16012" w:rsidRPr="00B26034" w:rsidRDefault="00E16012" w:rsidP="008637E4">
            <w:pPr>
              <w:spacing w:line="240" w:lineRule="auto"/>
              <w:rPr>
                <w:rFonts w:asciiTheme="majorBidi" w:hAnsiTheme="majorBidi" w:cstheme="majorBidi"/>
                <w:shd w:val="clear" w:color="auto" w:fill="FFFFFF"/>
              </w:rPr>
            </w:pPr>
          </w:p>
          <w:p w14:paraId="71C6F507" w14:textId="28DB258B" w:rsidR="00E16012" w:rsidRPr="00B07B7D" w:rsidRDefault="00E16012" w:rsidP="00B07B7D">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Musculoskeletal symptoms</w:t>
            </w:r>
          </w:p>
          <w:p w14:paraId="78B30C8B"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Neurological symptoms</w:t>
            </w:r>
          </w:p>
          <w:p w14:paraId="0ADE7372" w14:textId="77777777" w:rsidR="00E16012" w:rsidRPr="00B26034" w:rsidRDefault="00E16012" w:rsidP="008637E4">
            <w:pPr>
              <w:spacing w:line="240" w:lineRule="auto"/>
              <w:rPr>
                <w:rFonts w:asciiTheme="majorBidi" w:hAnsiTheme="majorBidi" w:cstheme="majorBidi"/>
              </w:rPr>
            </w:pPr>
          </w:p>
          <w:p w14:paraId="12FF81BB" w14:textId="77777777" w:rsidR="00E16012" w:rsidRPr="00B26034" w:rsidRDefault="00E16012" w:rsidP="008637E4">
            <w:pPr>
              <w:spacing w:line="240" w:lineRule="auto"/>
              <w:rPr>
                <w:rFonts w:asciiTheme="majorBidi" w:hAnsiTheme="majorBidi" w:cstheme="majorBidi"/>
              </w:rPr>
            </w:pPr>
          </w:p>
          <w:p w14:paraId="6F20A7F1"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Ophthalmic symptoms</w:t>
            </w:r>
          </w:p>
          <w:p w14:paraId="52D7AD8E" w14:textId="77777777" w:rsidR="00E16012" w:rsidRPr="00B26034" w:rsidRDefault="00E16012" w:rsidP="008637E4">
            <w:pPr>
              <w:spacing w:line="240" w:lineRule="auto"/>
              <w:rPr>
                <w:rFonts w:asciiTheme="majorBidi" w:hAnsiTheme="majorBidi" w:cstheme="majorBidi"/>
              </w:rPr>
            </w:pPr>
          </w:p>
          <w:p w14:paraId="3729F4BB" w14:textId="77777777" w:rsidR="00E16012" w:rsidRDefault="00E16012" w:rsidP="008637E4">
            <w:pPr>
              <w:spacing w:line="240" w:lineRule="auto"/>
              <w:rPr>
                <w:rFonts w:asciiTheme="majorBidi" w:hAnsiTheme="majorBidi" w:cstheme="majorBidi"/>
              </w:rPr>
            </w:pPr>
          </w:p>
          <w:p w14:paraId="180EAFF5" w14:textId="77777777" w:rsidR="00B07B7D" w:rsidRPr="00B26034" w:rsidRDefault="00B07B7D" w:rsidP="008637E4">
            <w:pPr>
              <w:spacing w:line="240" w:lineRule="auto"/>
              <w:rPr>
                <w:rFonts w:asciiTheme="majorBidi" w:hAnsiTheme="majorBidi" w:cstheme="majorBidi"/>
              </w:rPr>
            </w:pPr>
          </w:p>
          <w:p w14:paraId="5F9E8319"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Gastrointestinal symptoms</w:t>
            </w:r>
          </w:p>
          <w:p w14:paraId="5F1835C4" w14:textId="77777777" w:rsidR="00E16012" w:rsidRDefault="00E16012" w:rsidP="008637E4">
            <w:pPr>
              <w:spacing w:line="240" w:lineRule="auto"/>
              <w:rPr>
                <w:rFonts w:asciiTheme="majorBidi" w:hAnsiTheme="majorBidi" w:cstheme="majorBidi"/>
              </w:rPr>
            </w:pPr>
          </w:p>
          <w:p w14:paraId="7A3C1C43" w14:textId="77777777" w:rsidR="00B07B7D" w:rsidRDefault="00B07B7D" w:rsidP="008637E4">
            <w:pPr>
              <w:spacing w:line="240" w:lineRule="auto"/>
              <w:rPr>
                <w:rFonts w:asciiTheme="majorBidi" w:hAnsiTheme="majorBidi" w:cstheme="majorBidi"/>
              </w:rPr>
            </w:pPr>
          </w:p>
          <w:p w14:paraId="6F151D37" w14:textId="77777777" w:rsidR="00B07B7D" w:rsidRPr="00B26034" w:rsidRDefault="00B07B7D" w:rsidP="008637E4">
            <w:pPr>
              <w:spacing w:line="240" w:lineRule="auto"/>
              <w:rPr>
                <w:rFonts w:asciiTheme="majorBidi" w:hAnsiTheme="majorBidi" w:cstheme="majorBidi"/>
              </w:rPr>
            </w:pPr>
          </w:p>
          <w:p w14:paraId="3ED37852"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Cardiovascular symptoms</w:t>
            </w:r>
          </w:p>
          <w:p w14:paraId="51BBACA4" w14:textId="77777777" w:rsidR="00E16012" w:rsidRPr="00B26034" w:rsidRDefault="00E16012" w:rsidP="008637E4">
            <w:pPr>
              <w:spacing w:line="240" w:lineRule="auto"/>
              <w:rPr>
                <w:rFonts w:asciiTheme="majorBidi" w:hAnsiTheme="majorBidi" w:cstheme="majorBidi"/>
              </w:rPr>
            </w:pPr>
          </w:p>
          <w:p w14:paraId="27DAFB07" w14:textId="77777777" w:rsidR="00E16012" w:rsidRPr="00B26034" w:rsidRDefault="00E16012" w:rsidP="008637E4">
            <w:pPr>
              <w:spacing w:line="240" w:lineRule="auto"/>
              <w:rPr>
                <w:rFonts w:asciiTheme="majorBidi" w:hAnsiTheme="majorBidi" w:cstheme="majorBidi"/>
              </w:rPr>
            </w:pPr>
          </w:p>
        </w:tc>
        <w:tc>
          <w:tcPr>
            <w:tcW w:w="1843" w:type="dxa"/>
          </w:tcPr>
          <w:p w14:paraId="16DD0127" w14:textId="77777777" w:rsidR="00E16012" w:rsidRPr="00B26034" w:rsidRDefault="00E16012" w:rsidP="008637E4">
            <w:pPr>
              <w:spacing w:line="240" w:lineRule="auto"/>
              <w:rPr>
                <w:rFonts w:asciiTheme="majorBidi" w:hAnsiTheme="majorBidi" w:cstheme="majorBidi"/>
                <w:i/>
                <w:iCs/>
                <w:shd w:val="clear" w:color="auto" w:fill="FFFFFF"/>
              </w:rPr>
            </w:pPr>
            <w:r w:rsidRPr="00B26034">
              <w:rPr>
                <w:rFonts w:asciiTheme="majorBidi" w:hAnsiTheme="majorBidi" w:cstheme="majorBidi"/>
              </w:rPr>
              <w:lastRenderedPageBreak/>
              <w:t xml:space="preserve">5. The Physiological </w:t>
            </w:r>
            <w:r w:rsidRPr="00B26034">
              <w:rPr>
                <w:rFonts w:asciiTheme="majorBidi" w:hAnsiTheme="majorBidi" w:cstheme="majorBidi"/>
                <w:shd w:val="clear" w:color="auto" w:fill="FFFFFF"/>
              </w:rPr>
              <w:t>symptoms as matters of experience.</w:t>
            </w:r>
          </w:p>
          <w:p w14:paraId="37820531" w14:textId="77777777" w:rsidR="00E16012" w:rsidRPr="00B26034" w:rsidRDefault="00E16012" w:rsidP="008637E4">
            <w:pPr>
              <w:spacing w:line="240" w:lineRule="auto"/>
              <w:rPr>
                <w:rFonts w:asciiTheme="majorBidi" w:hAnsiTheme="majorBidi" w:cstheme="majorBidi"/>
              </w:rPr>
            </w:pPr>
          </w:p>
        </w:tc>
      </w:tr>
      <w:tr w:rsidR="00E16012" w:rsidRPr="00B26034" w14:paraId="4DE9FB3F" w14:textId="77777777" w:rsidTr="008637E4">
        <w:tc>
          <w:tcPr>
            <w:tcW w:w="4957" w:type="dxa"/>
          </w:tcPr>
          <w:p w14:paraId="3E7C9FC5"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I am Feeling lonely and depress due to losing touch with others (P1)</w:t>
            </w:r>
          </w:p>
          <w:p w14:paraId="4E0A0C14"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boredom, experiencing ambiguity from the quarantine period and willingness to stay in to prevent others from getting infected (P3),</w:t>
            </w:r>
          </w:p>
          <w:p w14:paraId="727E27F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The more time I read and browsed the various websites to find out more information about the disease, treatment methods, the latest studies and some time to read the Quran and prayer (P9)</w:t>
            </w:r>
          </w:p>
          <w:p w14:paraId="6CD1151C"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am using to play video games</w:t>
            </w:r>
          </w:p>
          <w:p w14:paraId="2C23CB49"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watching videos/movies on YouTube channels, read things of likings on the internet the text messages </w:t>
            </w:r>
          </w:p>
          <w:p w14:paraId="743A699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playing games (P17)</w:t>
            </w:r>
          </w:p>
          <w:p w14:paraId="7FF196E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strictly prohibited any interaction with others” (P20).</w:t>
            </w:r>
          </w:p>
          <w:p w14:paraId="7237F09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rPr>
              <w:t>Speaking with family members and friends by telephone</w:t>
            </w:r>
          </w:p>
          <w:p w14:paraId="6716B43D" w14:textId="77777777" w:rsidR="00E16012" w:rsidRPr="00B26034" w:rsidRDefault="00E16012" w:rsidP="008637E4">
            <w:pPr>
              <w:spacing w:line="240" w:lineRule="auto"/>
              <w:rPr>
                <w:rFonts w:asciiTheme="majorBidi" w:hAnsiTheme="majorBidi" w:cstheme="majorBidi"/>
                <w:shd w:val="clear" w:color="auto" w:fill="FFFFFF"/>
              </w:rPr>
            </w:pPr>
          </w:p>
          <w:p w14:paraId="6D0D7614"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would keep on moving inside my room and look outside through the windows of the room (p15). </w:t>
            </w:r>
          </w:p>
          <w:p w14:paraId="3877C90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I am using to read Quran and </w:t>
            </w:r>
          </w:p>
          <w:p w14:paraId="666759B8"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to pray to God. Beliefs about receiving rewards from God</w:t>
            </w:r>
          </w:p>
        </w:tc>
        <w:tc>
          <w:tcPr>
            <w:tcW w:w="2693" w:type="dxa"/>
          </w:tcPr>
          <w:p w14:paraId="25E9DBAF" w14:textId="77777777" w:rsidR="00E16012" w:rsidRPr="00B26034" w:rsidRDefault="00E16012" w:rsidP="008637E4">
            <w:pPr>
              <w:spacing w:line="240" w:lineRule="auto"/>
              <w:rPr>
                <w:rFonts w:asciiTheme="majorBidi" w:hAnsiTheme="majorBidi" w:cstheme="majorBidi"/>
                <w:shd w:val="clear" w:color="auto" w:fill="D2E3FC"/>
              </w:rPr>
            </w:pPr>
            <w:r w:rsidRPr="00B26034">
              <w:rPr>
                <w:rFonts w:asciiTheme="majorBidi" w:hAnsiTheme="majorBidi" w:cstheme="majorBidi"/>
                <w:shd w:val="clear" w:color="auto" w:fill="FFFFFF"/>
              </w:rPr>
              <w:lastRenderedPageBreak/>
              <w:t>feelings of depression and loneliness</w:t>
            </w:r>
          </w:p>
          <w:p w14:paraId="179D9B5F" w14:textId="77777777" w:rsidR="00E16012" w:rsidRPr="00B26034" w:rsidRDefault="00E16012" w:rsidP="008637E4">
            <w:pPr>
              <w:spacing w:line="240" w:lineRule="auto"/>
              <w:rPr>
                <w:rFonts w:asciiTheme="majorBidi" w:hAnsiTheme="majorBidi" w:cstheme="majorBidi"/>
                <w:shd w:val="clear" w:color="auto" w:fill="D2E3FC"/>
              </w:rPr>
            </w:pPr>
          </w:p>
          <w:p w14:paraId="145E5A5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Feeling bored and uncertain about the future</w:t>
            </w:r>
          </w:p>
          <w:p w14:paraId="02BC7262" w14:textId="77777777" w:rsidR="00E16012" w:rsidRPr="00B26034" w:rsidRDefault="00E16012" w:rsidP="008637E4">
            <w:pPr>
              <w:spacing w:line="240" w:lineRule="auto"/>
              <w:rPr>
                <w:rFonts w:asciiTheme="majorBidi" w:hAnsiTheme="majorBidi" w:cstheme="majorBidi"/>
                <w:shd w:val="clear" w:color="auto" w:fill="FFFFFF"/>
              </w:rPr>
            </w:pPr>
          </w:p>
          <w:p w14:paraId="127CC49D" w14:textId="77777777" w:rsidR="00E16012" w:rsidRPr="00B26034" w:rsidRDefault="00E16012" w:rsidP="008637E4">
            <w:pPr>
              <w:spacing w:line="240" w:lineRule="auto"/>
              <w:rPr>
                <w:rFonts w:asciiTheme="majorBidi" w:hAnsiTheme="majorBidi" w:cstheme="majorBidi"/>
                <w:shd w:val="clear" w:color="auto" w:fill="FFFFFF"/>
              </w:rPr>
            </w:pPr>
          </w:p>
          <w:p w14:paraId="578F788D" w14:textId="77777777" w:rsidR="00E16012" w:rsidRDefault="00E16012" w:rsidP="008637E4">
            <w:pPr>
              <w:spacing w:line="240" w:lineRule="auto"/>
              <w:rPr>
                <w:rFonts w:asciiTheme="majorBidi" w:hAnsiTheme="majorBidi" w:cstheme="majorBidi"/>
                <w:shd w:val="clear" w:color="auto" w:fill="FFFFFF"/>
              </w:rPr>
            </w:pPr>
          </w:p>
          <w:p w14:paraId="06810FEA" w14:textId="77777777" w:rsidR="00B07B7D" w:rsidRDefault="00B07B7D" w:rsidP="008637E4">
            <w:pPr>
              <w:spacing w:line="240" w:lineRule="auto"/>
              <w:rPr>
                <w:rFonts w:asciiTheme="majorBidi" w:hAnsiTheme="majorBidi" w:cstheme="majorBidi"/>
                <w:shd w:val="clear" w:color="auto" w:fill="FFFFFF"/>
              </w:rPr>
            </w:pPr>
          </w:p>
          <w:p w14:paraId="204C498B" w14:textId="77777777" w:rsidR="00B07B7D" w:rsidRPr="00B26034" w:rsidRDefault="00B07B7D" w:rsidP="008637E4">
            <w:pPr>
              <w:spacing w:line="240" w:lineRule="auto"/>
              <w:rPr>
                <w:rFonts w:asciiTheme="majorBidi" w:hAnsiTheme="majorBidi" w:cstheme="majorBidi"/>
                <w:shd w:val="clear" w:color="auto" w:fill="FFFFFF"/>
              </w:rPr>
            </w:pPr>
          </w:p>
          <w:p w14:paraId="3610AEF0"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keep himself busy</w:t>
            </w:r>
          </w:p>
          <w:p w14:paraId="52FE5A07" w14:textId="77777777" w:rsidR="00E16012" w:rsidRPr="00B26034" w:rsidRDefault="00E16012" w:rsidP="008637E4">
            <w:pPr>
              <w:spacing w:line="240" w:lineRule="auto"/>
              <w:rPr>
                <w:rFonts w:asciiTheme="majorBidi" w:hAnsiTheme="majorBidi" w:cstheme="majorBidi"/>
                <w:shd w:val="clear" w:color="auto" w:fill="FFFFFF"/>
              </w:rPr>
            </w:pPr>
          </w:p>
          <w:p w14:paraId="2B021E29" w14:textId="29AE228E" w:rsidR="00E16012" w:rsidRPr="00B26034" w:rsidRDefault="00E16012" w:rsidP="00B07B7D">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Lack of  direct social interaction</w:t>
            </w:r>
          </w:p>
          <w:p w14:paraId="0B4BCE1C"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Keep in touch and Keep socially active</w:t>
            </w:r>
          </w:p>
          <w:p w14:paraId="4C48F61C" w14:textId="77777777" w:rsidR="00E16012" w:rsidRPr="00B26034" w:rsidRDefault="00E16012" w:rsidP="008637E4">
            <w:pPr>
              <w:spacing w:line="240" w:lineRule="auto"/>
              <w:rPr>
                <w:rFonts w:asciiTheme="majorBidi" w:hAnsiTheme="majorBidi" w:cstheme="majorBidi"/>
                <w:shd w:val="clear" w:color="auto" w:fill="FFFFFF"/>
              </w:rPr>
            </w:pPr>
          </w:p>
          <w:p w14:paraId="26167EB1"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Keep moving</w:t>
            </w:r>
          </w:p>
          <w:p w14:paraId="2A2F1DA0" w14:textId="77777777" w:rsidR="00E16012" w:rsidRPr="00B26034" w:rsidRDefault="00E16012" w:rsidP="008637E4">
            <w:pPr>
              <w:spacing w:line="240" w:lineRule="auto"/>
              <w:rPr>
                <w:rFonts w:asciiTheme="majorBidi" w:hAnsiTheme="majorBidi" w:cstheme="majorBidi"/>
                <w:shd w:val="clear" w:color="auto" w:fill="FFFFFF"/>
              </w:rPr>
            </w:pPr>
          </w:p>
          <w:p w14:paraId="6C9041F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Spirituality</w:t>
            </w:r>
          </w:p>
          <w:p w14:paraId="75406FF5" w14:textId="77777777" w:rsidR="00E16012" w:rsidRPr="00B26034" w:rsidRDefault="00E16012" w:rsidP="008637E4">
            <w:pPr>
              <w:spacing w:line="240" w:lineRule="auto"/>
              <w:rPr>
                <w:rFonts w:asciiTheme="majorBidi" w:hAnsiTheme="majorBidi" w:cstheme="majorBidi"/>
                <w:shd w:val="clear" w:color="auto" w:fill="FFFFFF"/>
              </w:rPr>
            </w:pPr>
          </w:p>
        </w:tc>
        <w:tc>
          <w:tcPr>
            <w:tcW w:w="1843" w:type="dxa"/>
          </w:tcPr>
          <w:p w14:paraId="4413FD52"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rPr>
              <w:lastRenderedPageBreak/>
              <w:t>6. Life in “Quarantine” Coping with adversity</w:t>
            </w:r>
          </w:p>
        </w:tc>
      </w:tr>
      <w:tr w:rsidR="00E16012" w:rsidRPr="00B26034" w14:paraId="28F12DA5" w14:textId="77777777" w:rsidTr="008637E4">
        <w:tc>
          <w:tcPr>
            <w:tcW w:w="4957" w:type="dxa"/>
          </w:tcPr>
          <w:p w14:paraId="24586C2A"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I used bronchodilator vapors (Ventoline (Nebulizer), Atrovent  (Nebulisers), cortisone drugs, painkillers, Azithromycin (antibiotics), Paracetamol (all the participant)</w:t>
            </w:r>
          </w:p>
          <w:p w14:paraId="6F3A5DA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used Prone position, it is the position to be in to relieve cough specially during the night (P1, P4)</w:t>
            </w:r>
          </w:p>
          <w:p w14:paraId="2D2793B4"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used Prayer mode-  prostration to relieve the dyspnea (P5)</w:t>
            </w:r>
          </w:p>
          <w:p w14:paraId="625A3788"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used grind Black Seed (Habbat Al-Barakah) with honey, boiled  dry flowers ,</w:t>
            </w:r>
            <w:r w:rsidRPr="00B26034">
              <w:rPr>
                <w:rFonts w:asciiTheme="majorBidi" w:hAnsiTheme="majorBidi" w:cstheme="majorBidi"/>
              </w:rPr>
              <w:t xml:space="preserve"> </w:t>
            </w:r>
            <w:r w:rsidRPr="00B26034">
              <w:rPr>
                <w:rFonts w:asciiTheme="majorBidi" w:hAnsiTheme="majorBidi" w:cstheme="majorBidi"/>
                <w:shd w:val="clear" w:color="auto" w:fill="FFFFFF"/>
              </w:rPr>
              <w:t>Anise grain,  chamomile,  curcumin in the food, lemon and ginger to relieve cough (all the participant)</w:t>
            </w:r>
          </w:p>
          <w:p w14:paraId="3A113FC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Fruits and juices are important and good diet also to build immunity” (all the participant)</w:t>
            </w:r>
          </w:p>
          <w:p w14:paraId="42C7F022"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If there is a virus in the body. the virus stays in the throat for four days ... so I washed it with water pipes with high force to send the virus to the stomach (P3)</w:t>
            </w:r>
          </w:p>
        </w:tc>
        <w:tc>
          <w:tcPr>
            <w:tcW w:w="2693" w:type="dxa"/>
          </w:tcPr>
          <w:p w14:paraId="0B542F75"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Medical treatment</w:t>
            </w:r>
          </w:p>
          <w:p w14:paraId="35117F75" w14:textId="77777777" w:rsidR="00E16012" w:rsidRPr="00B26034" w:rsidRDefault="00E16012" w:rsidP="008637E4">
            <w:pPr>
              <w:spacing w:line="240" w:lineRule="auto"/>
              <w:rPr>
                <w:rFonts w:asciiTheme="majorBidi" w:hAnsiTheme="majorBidi" w:cstheme="majorBidi"/>
                <w:shd w:val="clear" w:color="auto" w:fill="FFFFFF"/>
              </w:rPr>
            </w:pPr>
          </w:p>
          <w:p w14:paraId="7B537EBF" w14:textId="77777777" w:rsidR="00E16012" w:rsidRPr="00B26034" w:rsidRDefault="00E16012" w:rsidP="008637E4">
            <w:pPr>
              <w:spacing w:line="240" w:lineRule="auto"/>
              <w:rPr>
                <w:rFonts w:asciiTheme="majorBidi" w:hAnsiTheme="majorBidi" w:cstheme="majorBidi"/>
                <w:shd w:val="clear" w:color="auto" w:fill="FFFFFF"/>
              </w:rPr>
            </w:pPr>
          </w:p>
          <w:p w14:paraId="4D325E05"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Prone position</w:t>
            </w:r>
          </w:p>
          <w:p w14:paraId="166D5EDB" w14:textId="77777777" w:rsidR="00E16012" w:rsidRPr="00B26034" w:rsidRDefault="00E16012" w:rsidP="008637E4">
            <w:pPr>
              <w:spacing w:line="240" w:lineRule="auto"/>
              <w:rPr>
                <w:rFonts w:asciiTheme="majorBidi" w:hAnsiTheme="majorBidi" w:cstheme="majorBidi"/>
                <w:shd w:val="clear" w:color="auto" w:fill="FFFFFF"/>
              </w:rPr>
            </w:pPr>
          </w:p>
          <w:p w14:paraId="45595A48" w14:textId="187058E3" w:rsidR="00E16012" w:rsidRPr="00B26034" w:rsidRDefault="00E16012" w:rsidP="00B07B7D">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Praying position</w:t>
            </w:r>
          </w:p>
          <w:p w14:paraId="0FE942BE"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Herbal medicine</w:t>
            </w:r>
          </w:p>
          <w:p w14:paraId="02B22A8D" w14:textId="77777777" w:rsidR="00E16012" w:rsidRPr="00B26034" w:rsidRDefault="00E16012" w:rsidP="008637E4">
            <w:pPr>
              <w:spacing w:line="240" w:lineRule="auto"/>
              <w:rPr>
                <w:rFonts w:asciiTheme="majorBidi" w:hAnsiTheme="majorBidi" w:cstheme="majorBidi"/>
                <w:shd w:val="clear" w:color="auto" w:fill="FFFFFF"/>
              </w:rPr>
            </w:pPr>
          </w:p>
          <w:p w14:paraId="767B9D78" w14:textId="77777777" w:rsidR="00E16012" w:rsidRPr="00B26034" w:rsidRDefault="00E16012" w:rsidP="008637E4">
            <w:pPr>
              <w:spacing w:line="240" w:lineRule="auto"/>
              <w:rPr>
                <w:rFonts w:asciiTheme="majorBidi" w:hAnsiTheme="majorBidi" w:cstheme="majorBidi"/>
                <w:shd w:val="clear" w:color="auto" w:fill="FFFFFF"/>
              </w:rPr>
            </w:pPr>
          </w:p>
          <w:p w14:paraId="0E6AD971"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Immunity booster</w:t>
            </w:r>
          </w:p>
          <w:p w14:paraId="1973D7F8" w14:textId="77777777" w:rsidR="00E16012" w:rsidRPr="00B26034" w:rsidRDefault="00E16012" w:rsidP="008637E4">
            <w:pPr>
              <w:spacing w:line="240" w:lineRule="auto"/>
              <w:rPr>
                <w:rFonts w:asciiTheme="majorBidi" w:hAnsiTheme="majorBidi" w:cstheme="majorBidi"/>
                <w:shd w:val="clear" w:color="auto" w:fill="FFFFFF"/>
              </w:rPr>
            </w:pPr>
          </w:p>
          <w:p w14:paraId="0C31112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Washing down the virus</w:t>
            </w:r>
          </w:p>
        </w:tc>
        <w:tc>
          <w:tcPr>
            <w:tcW w:w="1843" w:type="dxa"/>
          </w:tcPr>
          <w:p w14:paraId="516BA04B"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shd w:val="clear" w:color="auto" w:fill="FFFFFF"/>
              </w:rPr>
              <w:t>6. Supportive treatment, herbs , rituals</w:t>
            </w:r>
          </w:p>
        </w:tc>
      </w:tr>
      <w:tr w:rsidR="00E16012" w:rsidRPr="00B26034" w14:paraId="52DEA684" w14:textId="77777777" w:rsidTr="008637E4">
        <w:tc>
          <w:tcPr>
            <w:tcW w:w="4957" w:type="dxa"/>
          </w:tcPr>
          <w:p w14:paraId="4770E8F5"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 xml:space="preserve">The use of masks, sanitizers, hand washing, social distancing and proper locking would help prevent the disease (P4). </w:t>
            </w:r>
          </w:p>
          <w:p w14:paraId="51A5ECEC"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was eating healthy food, consuming a lot of water(P5)</w:t>
            </w:r>
          </w:p>
        </w:tc>
        <w:tc>
          <w:tcPr>
            <w:tcW w:w="2693" w:type="dxa"/>
          </w:tcPr>
          <w:p w14:paraId="3A5AB5EF" w14:textId="2F736351" w:rsidR="00E16012" w:rsidRPr="00B26034" w:rsidRDefault="00E16012" w:rsidP="00B07B7D">
            <w:pPr>
              <w:spacing w:line="240" w:lineRule="auto"/>
              <w:rPr>
                <w:rFonts w:asciiTheme="majorBidi" w:hAnsiTheme="majorBidi" w:cstheme="majorBidi"/>
                <w:shd w:val="clear" w:color="auto" w:fill="FFFFFF"/>
              </w:rPr>
            </w:pPr>
            <w:r w:rsidRPr="00B26034">
              <w:rPr>
                <w:rFonts w:asciiTheme="majorBidi" w:hAnsiTheme="majorBidi" w:cstheme="majorBidi"/>
              </w:rPr>
              <w:t>social distancing, wearing mask and hand hygiene</w:t>
            </w:r>
            <w:r w:rsidRPr="00B26034">
              <w:rPr>
                <w:rFonts w:asciiTheme="majorBidi" w:hAnsiTheme="majorBidi" w:cstheme="majorBidi"/>
                <w:shd w:val="clear" w:color="auto" w:fill="FFFFFF"/>
              </w:rPr>
              <w:t xml:space="preserve"> </w:t>
            </w:r>
          </w:p>
          <w:p w14:paraId="45025FE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Eating Healthy food, and drinking a lot of water</w:t>
            </w:r>
          </w:p>
        </w:tc>
        <w:tc>
          <w:tcPr>
            <w:tcW w:w="1843" w:type="dxa"/>
          </w:tcPr>
          <w:p w14:paraId="0725DEB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rPr>
              <w:t>7. Personal preventive measures and population-level strategies.</w:t>
            </w:r>
          </w:p>
        </w:tc>
      </w:tr>
      <w:tr w:rsidR="00E16012" w:rsidRPr="00B26034" w14:paraId="0DB98332" w14:textId="77777777" w:rsidTr="008637E4">
        <w:tc>
          <w:tcPr>
            <w:tcW w:w="4957" w:type="dxa"/>
          </w:tcPr>
          <w:p w14:paraId="42A6F61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“My wife used to bring me various food and drinks, organize times for my treatment and take care of me in all aspects of life” (P2)</w:t>
            </w:r>
          </w:p>
          <w:p w14:paraId="1A3B858F"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was always in touch with my family and my wife and being assured of this, which helped me get past the stage safely” (P1)</w:t>
            </w:r>
          </w:p>
          <w:p w14:paraId="787F7113"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“My fiancée used to come and talk to me from behind the window panes, and this comforted me a lot” (P3)</w:t>
            </w:r>
          </w:p>
          <w:p w14:paraId="4C21D399"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“When they took the second examination, and the result was negative, I felt that we were re-created and that this disease despite its difficulty was a god with positive social effects that allowed us to meet as a family and feel our love for each other” (P5).</w:t>
            </w:r>
          </w:p>
          <w:p w14:paraId="48BF6B6C"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“This disease made me know that my loved ones were increasing and that the people who loved me were standing next to me all the time, communicating with me and relieving of my pain and weakness, and they were part of the treatment and raised my spirits” (P6).</w:t>
            </w:r>
          </w:p>
          <w:p w14:paraId="7288FC14"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“Some people who communicate with me made me feel like I was going to die and tried to lift my spirits in an exaggerated way. This thing made me think that I feel that the problem is very difficult and that they know something I do not know” (P15).</w:t>
            </w:r>
          </w:p>
        </w:tc>
        <w:tc>
          <w:tcPr>
            <w:tcW w:w="2693" w:type="dxa"/>
          </w:tcPr>
          <w:p w14:paraId="0C3B700C"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Social support by the wife</w:t>
            </w:r>
          </w:p>
          <w:p w14:paraId="5F463BAC" w14:textId="77777777" w:rsidR="00E16012" w:rsidRPr="00B26034" w:rsidRDefault="00E16012" w:rsidP="008637E4">
            <w:pPr>
              <w:spacing w:line="240" w:lineRule="auto"/>
              <w:rPr>
                <w:rFonts w:asciiTheme="majorBidi" w:hAnsiTheme="majorBidi" w:cstheme="majorBidi"/>
              </w:rPr>
            </w:pPr>
          </w:p>
          <w:p w14:paraId="246C21FC"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 xml:space="preserve"> </w:t>
            </w:r>
          </w:p>
          <w:p w14:paraId="0666DAD2" w14:textId="77777777" w:rsidR="00E16012" w:rsidRPr="00B26034" w:rsidRDefault="00E16012" w:rsidP="008637E4">
            <w:pPr>
              <w:spacing w:line="240" w:lineRule="auto"/>
              <w:rPr>
                <w:rFonts w:asciiTheme="majorBidi" w:hAnsiTheme="majorBidi" w:cstheme="majorBidi"/>
              </w:rPr>
            </w:pPr>
          </w:p>
          <w:p w14:paraId="32E562B6"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Social support by the family</w:t>
            </w:r>
          </w:p>
          <w:p w14:paraId="6EBAEF68" w14:textId="77777777" w:rsidR="00E16012" w:rsidRPr="00B26034" w:rsidRDefault="00E16012" w:rsidP="008637E4">
            <w:pPr>
              <w:spacing w:line="240" w:lineRule="auto"/>
              <w:rPr>
                <w:rFonts w:asciiTheme="majorBidi" w:hAnsiTheme="majorBidi" w:cstheme="majorBidi"/>
                <w:shd w:val="clear" w:color="auto" w:fill="FFFFFF"/>
              </w:rPr>
            </w:pPr>
          </w:p>
          <w:p w14:paraId="147F5B59"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 xml:space="preserve">social support by dear and close friends </w:t>
            </w:r>
          </w:p>
          <w:p w14:paraId="34688D83" w14:textId="77777777" w:rsidR="00E16012" w:rsidRPr="00B26034" w:rsidRDefault="00E16012" w:rsidP="008637E4">
            <w:pPr>
              <w:spacing w:line="240" w:lineRule="auto"/>
              <w:rPr>
                <w:rFonts w:asciiTheme="majorBidi" w:hAnsiTheme="majorBidi" w:cstheme="majorBidi"/>
              </w:rPr>
            </w:pPr>
          </w:p>
          <w:p w14:paraId="2A099B7B"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Comforted and reassured by </w:t>
            </w:r>
            <w:r w:rsidRPr="00B26034">
              <w:rPr>
                <w:rFonts w:asciiTheme="majorBidi" w:hAnsiTheme="majorBidi" w:cstheme="majorBidi"/>
              </w:rPr>
              <w:t>the family</w:t>
            </w:r>
          </w:p>
          <w:p w14:paraId="7D05FD08" w14:textId="77777777" w:rsidR="00E16012" w:rsidRPr="00B26034" w:rsidRDefault="00E16012" w:rsidP="008637E4">
            <w:pPr>
              <w:spacing w:line="240" w:lineRule="auto"/>
              <w:rPr>
                <w:rFonts w:asciiTheme="majorBidi" w:hAnsiTheme="majorBidi" w:cstheme="majorBidi"/>
              </w:rPr>
            </w:pPr>
          </w:p>
          <w:p w14:paraId="69C92300"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t>Loved ones raising spirits</w:t>
            </w:r>
          </w:p>
          <w:p w14:paraId="49B1BE3F" w14:textId="77777777" w:rsidR="00E16012" w:rsidRPr="00B26034" w:rsidRDefault="00E16012" w:rsidP="008637E4">
            <w:pPr>
              <w:spacing w:line="240" w:lineRule="auto"/>
              <w:rPr>
                <w:rFonts w:asciiTheme="majorBidi" w:hAnsiTheme="majorBidi" w:cstheme="majorBidi"/>
              </w:rPr>
            </w:pPr>
          </w:p>
          <w:p w14:paraId="42DC6016"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shd w:val="clear" w:color="auto" w:fill="FFFFFF"/>
              </w:rPr>
              <w:t>lift spirit in an exaggerated way</w:t>
            </w:r>
          </w:p>
          <w:p w14:paraId="1B5F06BC" w14:textId="77777777" w:rsidR="00E16012" w:rsidRPr="00B26034" w:rsidRDefault="00E16012" w:rsidP="008637E4">
            <w:pPr>
              <w:spacing w:line="240" w:lineRule="auto"/>
              <w:rPr>
                <w:rFonts w:asciiTheme="majorBidi" w:hAnsiTheme="majorBidi" w:cstheme="majorBidi"/>
              </w:rPr>
            </w:pPr>
          </w:p>
        </w:tc>
        <w:tc>
          <w:tcPr>
            <w:tcW w:w="1843" w:type="dxa"/>
          </w:tcPr>
          <w:p w14:paraId="27920C80"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8. Perception of social support and health protective behaviors</w:t>
            </w:r>
          </w:p>
          <w:p w14:paraId="28F658CD" w14:textId="77777777" w:rsidR="00E16012" w:rsidRPr="00B26034" w:rsidRDefault="00E16012" w:rsidP="008637E4">
            <w:pPr>
              <w:spacing w:line="240" w:lineRule="auto"/>
              <w:rPr>
                <w:rFonts w:asciiTheme="majorBidi" w:hAnsiTheme="majorBidi" w:cstheme="majorBidi"/>
                <w:shd w:val="clear" w:color="auto" w:fill="FFFFFF"/>
              </w:rPr>
            </w:pPr>
          </w:p>
        </w:tc>
      </w:tr>
      <w:tr w:rsidR="00E16012" w:rsidRPr="00B26034" w14:paraId="48EBB71A" w14:textId="77777777" w:rsidTr="008637E4">
        <w:tc>
          <w:tcPr>
            <w:tcW w:w="4957" w:type="dxa"/>
          </w:tcPr>
          <w:p w14:paraId="20EADD0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I was not happy because the symptoms were not over and I felt that I could relapse and return to the same suffering at any time. I already felt tired today, even though it is more than 25 days after the recovery of the disease (P6).</w:t>
            </w:r>
          </w:p>
          <w:p w14:paraId="6D2DEA12"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A rare experience and pray to God not to return to me. For the first time in my life I experienced such suffering.... I did not expect to return to my normal life (P6) </w:t>
            </w:r>
          </w:p>
          <w:p w14:paraId="1579ABE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 xml:space="preserve">I felt it was strange that I would go back and meet people, see the street, go back to my work ... I felt a </w:t>
            </w:r>
            <w:r w:rsidRPr="00B26034">
              <w:rPr>
                <w:rFonts w:asciiTheme="majorBidi" w:hAnsiTheme="majorBidi" w:cstheme="majorBidi"/>
                <w:shd w:val="clear" w:color="auto" w:fill="FFFFFF"/>
              </w:rPr>
              <w:lastRenderedPageBreak/>
              <w:t>little scared, especially since I still had difficulty breathing (P12)</w:t>
            </w:r>
          </w:p>
          <w:p w14:paraId="77C47E0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Release ... As if I was in prison and I was pardoned.... I swear to God, it was good news to be released (p16)</w:t>
            </w:r>
          </w:p>
          <w:p w14:paraId="4823CCD3" w14:textId="77777777" w:rsidR="00E16012" w:rsidRPr="00B26034" w:rsidRDefault="00E16012" w:rsidP="008637E4">
            <w:pPr>
              <w:spacing w:line="240" w:lineRule="auto"/>
              <w:rPr>
                <w:rFonts w:asciiTheme="majorBidi" w:hAnsiTheme="majorBidi" w:cstheme="majorBidi"/>
                <w:shd w:val="clear" w:color="auto" w:fill="FFFFFF"/>
              </w:rPr>
            </w:pPr>
          </w:p>
        </w:tc>
        <w:tc>
          <w:tcPr>
            <w:tcW w:w="2693" w:type="dxa"/>
          </w:tcPr>
          <w:p w14:paraId="2075A547"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lastRenderedPageBreak/>
              <w:t>Fear of relapse</w:t>
            </w:r>
          </w:p>
          <w:p w14:paraId="5C525A7A" w14:textId="77777777" w:rsidR="00E16012" w:rsidRPr="00B26034" w:rsidRDefault="00E16012" w:rsidP="008637E4">
            <w:pPr>
              <w:spacing w:line="240" w:lineRule="auto"/>
              <w:rPr>
                <w:rFonts w:asciiTheme="majorBidi" w:hAnsiTheme="majorBidi" w:cstheme="majorBidi"/>
                <w:shd w:val="clear" w:color="auto" w:fill="FFFFFF"/>
              </w:rPr>
            </w:pPr>
          </w:p>
          <w:p w14:paraId="5E65D14F" w14:textId="77777777" w:rsidR="00E16012" w:rsidRPr="00B26034" w:rsidRDefault="00E16012" w:rsidP="008637E4">
            <w:pPr>
              <w:spacing w:line="240" w:lineRule="auto"/>
              <w:rPr>
                <w:rFonts w:asciiTheme="majorBidi" w:hAnsiTheme="majorBidi" w:cstheme="majorBidi"/>
                <w:shd w:val="clear" w:color="auto" w:fill="FFFFFF"/>
              </w:rPr>
            </w:pPr>
          </w:p>
          <w:p w14:paraId="5CAC7FB4" w14:textId="78B5E37A" w:rsidR="00E16012" w:rsidRPr="00B26034" w:rsidRDefault="00E16012" w:rsidP="00B07B7D">
            <w:pPr>
              <w:spacing w:line="240" w:lineRule="auto"/>
              <w:rPr>
                <w:rFonts w:asciiTheme="majorBidi" w:hAnsiTheme="majorBidi" w:cstheme="majorBidi"/>
                <w:shd w:val="clear" w:color="auto" w:fill="FFFFFF"/>
              </w:rPr>
            </w:pPr>
            <w:bookmarkStart w:id="0" w:name="_GoBack"/>
            <w:bookmarkEnd w:id="0"/>
            <w:r w:rsidRPr="00B26034">
              <w:rPr>
                <w:rFonts w:asciiTheme="majorBidi" w:hAnsiTheme="majorBidi" w:cstheme="majorBidi"/>
                <w:shd w:val="clear" w:color="auto" w:fill="FFFFFF"/>
              </w:rPr>
              <w:t>not expecting to return to normal life</w:t>
            </w:r>
          </w:p>
          <w:p w14:paraId="60AC1686"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Scared</w:t>
            </w:r>
          </w:p>
          <w:p w14:paraId="44E8EF5E" w14:textId="77777777" w:rsidR="00E16012" w:rsidRPr="00B26034" w:rsidRDefault="00E16012" w:rsidP="008637E4">
            <w:pPr>
              <w:spacing w:line="240" w:lineRule="auto"/>
              <w:rPr>
                <w:rFonts w:asciiTheme="majorBidi" w:hAnsiTheme="majorBidi" w:cstheme="majorBidi"/>
                <w:shd w:val="clear" w:color="auto" w:fill="FFFFFF"/>
              </w:rPr>
            </w:pPr>
          </w:p>
          <w:p w14:paraId="3733B713" w14:textId="77777777" w:rsidR="00E16012" w:rsidRPr="00B26034" w:rsidRDefault="00E16012" w:rsidP="008637E4">
            <w:pPr>
              <w:spacing w:line="240" w:lineRule="auto"/>
              <w:rPr>
                <w:rFonts w:asciiTheme="majorBidi" w:hAnsiTheme="majorBidi" w:cstheme="majorBidi"/>
                <w:shd w:val="clear" w:color="auto" w:fill="FFFFFF"/>
              </w:rPr>
            </w:pPr>
          </w:p>
          <w:p w14:paraId="56032A25" w14:textId="77777777" w:rsidR="00E16012" w:rsidRPr="00B26034" w:rsidRDefault="00E16012" w:rsidP="008637E4">
            <w:pPr>
              <w:spacing w:line="240" w:lineRule="auto"/>
              <w:rPr>
                <w:rFonts w:asciiTheme="majorBidi" w:hAnsiTheme="majorBidi" w:cstheme="majorBidi"/>
                <w:shd w:val="clear" w:color="auto" w:fill="FFFFFF"/>
              </w:rPr>
            </w:pPr>
          </w:p>
          <w:p w14:paraId="5274A9E7" w14:textId="77777777" w:rsidR="00E16012" w:rsidRPr="00B26034" w:rsidRDefault="00E16012" w:rsidP="008637E4">
            <w:pPr>
              <w:spacing w:line="240" w:lineRule="auto"/>
              <w:rPr>
                <w:rFonts w:asciiTheme="majorBidi" w:hAnsiTheme="majorBidi" w:cstheme="majorBidi"/>
                <w:shd w:val="clear" w:color="auto" w:fill="FFFFFF"/>
              </w:rPr>
            </w:pPr>
          </w:p>
          <w:p w14:paraId="60A6E24D" w14:textId="77777777" w:rsidR="00E16012" w:rsidRPr="00B26034" w:rsidRDefault="00E16012" w:rsidP="008637E4">
            <w:pPr>
              <w:spacing w:line="240" w:lineRule="auto"/>
              <w:rPr>
                <w:rFonts w:asciiTheme="majorBidi" w:hAnsiTheme="majorBidi" w:cstheme="majorBidi"/>
                <w:shd w:val="clear" w:color="auto" w:fill="FFFFFF"/>
              </w:rPr>
            </w:pPr>
            <w:r w:rsidRPr="00B26034">
              <w:rPr>
                <w:rFonts w:asciiTheme="majorBidi" w:hAnsiTheme="majorBidi" w:cstheme="majorBidi"/>
                <w:shd w:val="clear" w:color="auto" w:fill="FFFFFF"/>
              </w:rPr>
              <w:t>Released</w:t>
            </w:r>
          </w:p>
        </w:tc>
        <w:tc>
          <w:tcPr>
            <w:tcW w:w="1843" w:type="dxa"/>
          </w:tcPr>
          <w:p w14:paraId="7D448693" w14:textId="77777777" w:rsidR="00E16012" w:rsidRPr="00B26034" w:rsidRDefault="00E16012" w:rsidP="008637E4">
            <w:pPr>
              <w:spacing w:line="240" w:lineRule="auto"/>
              <w:rPr>
                <w:rFonts w:asciiTheme="majorBidi" w:hAnsiTheme="majorBidi" w:cstheme="majorBidi"/>
              </w:rPr>
            </w:pPr>
            <w:r w:rsidRPr="00B26034">
              <w:rPr>
                <w:rFonts w:asciiTheme="majorBidi" w:hAnsiTheme="majorBidi" w:cstheme="majorBidi"/>
              </w:rPr>
              <w:lastRenderedPageBreak/>
              <w:t>9. Life after recovery</w:t>
            </w:r>
          </w:p>
        </w:tc>
      </w:tr>
    </w:tbl>
    <w:p w14:paraId="15DC4A79" w14:textId="77777777" w:rsidR="00E16012" w:rsidRPr="00B26034" w:rsidRDefault="00E16012" w:rsidP="00E16012">
      <w:pPr>
        <w:spacing w:line="240" w:lineRule="auto"/>
        <w:rPr>
          <w:rFonts w:asciiTheme="majorBidi" w:hAnsiTheme="majorBidi" w:cstheme="majorBidi"/>
          <w:shd w:val="clear" w:color="auto" w:fill="FFFFFF"/>
        </w:rPr>
      </w:pPr>
    </w:p>
    <w:p w14:paraId="2BB7A020" w14:textId="77777777" w:rsidR="003B0710" w:rsidRPr="00821065" w:rsidRDefault="003B0710">
      <w:pPr>
        <w:rPr>
          <w:rFonts w:asciiTheme="majorBidi" w:hAnsiTheme="majorBidi" w:cstheme="majorBidi"/>
        </w:rPr>
      </w:pPr>
    </w:p>
    <w:sectPr w:rsidR="003B0710" w:rsidRPr="0082106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B10813" w14:textId="77777777" w:rsidR="00CD41CE" w:rsidRDefault="00CD41CE" w:rsidP="00390F5B">
      <w:pPr>
        <w:spacing w:after="0" w:line="240" w:lineRule="auto"/>
      </w:pPr>
      <w:r>
        <w:separator/>
      </w:r>
    </w:p>
  </w:endnote>
  <w:endnote w:type="continuationSeparator" w:id="0">
    <w:p w14:paraId="11E28025" w14:textId="77777777" w:rsidR="00CD41CE" w:rsidRDefault="00CD41CE" w:rsidP="00390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1287185"/>
      <w:docPartObj>
        <w:docPartGallery w:val="Page Numbers (Bottom of Page)"/>
        <w:docPartUnique/>
      </w:docPartObj>
    </w:sdtPr>
    <w:sdtEndPr>
      <w:rPr>
        <w:noProof/>
      </w:rPr>
    </w:sdtEndPr>
    <w:sdtContent>
      <w:p w14:paraId="109BEF4F" w14:textId="13C86899" w:rsidR="00390F5B" w:rsidRDefault="00390F5B">
        <w:pPr>
          <w:pStyle w:val="Footer"/>
          <w:jc w:val="center"/>
        </w:pPr>
        <w:r>
          <w:fldChar w:fldCharType="begin"/>
        </w:r>
        <w:r>
          <w:instrText xml:space="preserve"> PAGE   \* MERGEFORMAT </w:instrText>
        </w:r>
        <w:r>
          <w:fldChar w:fldCharType="separate"/>
        </w:r>
        <w:r w:rsidR="00B07B7D">
          <w:rPr>
            <w:noProof/>
          </w:rPr>
          <w:t>12</w:t>
        </w:r>
        <w:r>
          <w:rPr>
            <w:noProof/>
          </w:rPr>
          <w:fldChar w:fldCharType="end"/>
        </w:r>
      </w:p>
    </w:sdtContent>
  </w:sdt>
  <w:p w14:paraId="219B6170" w14:textId="77777777" w:rsidR="00390F5B" w:rsidRDefault="00390F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83F50B" w14:textId="77777777" w:rsidR="00CD41CE" w:rsidRDefault="00CD41CE" w:rsidP="00390F5B">
      <w:pPr>
        <w:spacing w:after="0" w:line="240" w:lineRule="auto"/>
      </w:pPr>
      <w:r>
        <w:separator/>
      </w:r>
    </w:p>
  </w:footnote>
  <w:footnote w:type="continuationSeparator" w:id="0">
    <w:p w14:paraId="3F5A2854" w14:textId="77777777" w:rsidR="00CD41CE" w:rsidRDefault="00CD41CE" w:rsidP="00390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20C99"/>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171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A61"/>
    <w:rsid w:val="00091548"/>
    <w:rsid w:val="000F503F"/>
    <w:rsid w:val="00146162"/>
    <w:rsid w:val="001B1A89"/>
    <w:rsid w:val="001D5F07"/>
    <w:rsid w:val="00204843"/>
    <w:rsid w:val="00252416"/>
    <w:rsid w:val="00277756"/>
    <w:rsid w:val="00282354"/>
    <w:rsid w:val="002A10B7"/>
    <w:rsid w:val="002D0642"/>
    <w:rsid w:val="00390F5B"/>
    <w:rsid w:val="003B0710"/>
    <w:rsid w:val="00415759"/>
    <w:rsid w:val="00443DB2"/>
    <w:rsid w:val="00466FEE"/>
    <w:rsid w:val="004C119A"/>
    <w:rsid w:val="004C5DC4"/>
    <w:rsid w:val="004E5D7D"/>
    <w:rsid w:val="004F2A61"/>
    <w:rsid w:val="0051513D"/>
    <w:rsid w:val="005818A0"/>
    <w:rsid w:val="005E1B9D"/>
    <w:rsid w:val="00697976"/>
    <w:rsid w:val="00821065"/>
    <w:rsid w:val="0085426D"/>
    <w:rsid w:val="00886F2B"/>
    <w:rsid w:val="008F1CF6"/>
    <w:rsid w:val="008F450A"/>
    <w:rsid w:val="0094458E"/>
    <w:rsid w:val="009A0A00"/>
    <w:rsid w:val="009F3CAF"/>
    <w:rsid w:val="00A07237"/>
    <w:rsid w:val="00A16250"/>
    <w:rsid w:val="00A2396E"/>
    <w:rsid w:val="00A36ADE"/>
    <w:rsid w:val="00A77598"/>
    <w:rsid w:val="00AF5B7C"/>
    <w:rsid w:val="00B07B7D"/>
    <w:rsid w:val="00B37D5A"/>
    <w:rsid w:val="00BE14EB"/>
    <w:rsid w:val="00C00707"/>
    <w:rsid w:val="00C41296"/>
    <w:rsid w:val="00CD41CE"/>
    <w:rsid w:val="00D12A6C"/>
    <w:rsid w:val="00D75708"/>
    <w:rsid w:val="00D8030D"/>
    <w:rsid w:val="00D94BF9"/>
    <w:rsid w:val="00E16012"/>
    <w:rsid w:val="00E6230D"/>
    <w:rsid w:val="00EB05BC"/>
    <w:rsid w:val="00FD052D"/>
    <w:rsid w:val="00FE4D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B0B67"/>
  <w15:chartTrackingRefBased/>
  <w15:docId w15:val="{15CA594F-5492-412E-83F6-B8368CFCD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30D"/>
  </w:style>
  <w:style w:type="paragraph" w:styleId="Heading1">
    <w:name w:val="heading 1"/>
    <w:basedOn w:val="Normal"/>
    <w:next w:val="Normal"/>
    <w:link w:val="Heading1Char"/>
    <w:uiPriority w:val="9"/>
    <w:qFormat/>
    <w:rsid w:val="008F450A"/>
    <w:pPr>
      <w:keepNext/>
      <w:keepLines/>
      <w:numPr>
        <w:numId w:val="1"/>
      </w:numPr>
      <w:spacing w:before="240" w:after="0" w:line="480" w:lineRule="auto"/>
      <w:outlineLvl w:val="0"/>
    </w:pPr>
    <w:rPr>
      <w:rFonts w:ascii="Times New Roman" w:eastAsia="Times New Roman" w:hAnsi="Times New Roman" w:cs="Times New Roman"/>
      <w:b/>
      <w:szCs w:val="32"/>
    </w:rPr>
  </w:style>
  <w:style w:type="paragraph" w:styleId="Heading2">
    <w:name w:val="heading 2"/>
    <w:basedOn w:val="Normal"/>
    <w:next w:val="Normal"/>
    <w:link w:val="Heading2Char"/>
    <w:uiPriority w:val="9"/>
    <w:unhideWhenUsed/>
    <w:qFormat/>
    <w:rsid w:val="008F450A"/>
    <w:pPr>
      <w:keepNext/>
      <w:keepLines/>
      <w:numPr>
        <w:ilvl w:val="1"/>
        <w:numId w:val="1"/>
      </w:numPr>
      <w:spacing w:before="200" w:after="0" w:line="480" w:lineRule="auto"/>
      <w:outlineLvl w:val="1"/>
    </w:pPr>
    <w:rPr>
      <w:rFonts w:ascii="Times New Roman" w:eastAsia="Times New Roman" w:hAnsi="Times New Roman" w:cs="Times New Roman"/>
      <w:b/>
      <w:bCs/>
      <w:i/>
      <w:szCs w:val="26"/>
    </w:rPr>
  </w:style>
  <w:style w:type="paragraph" w:styleId="Heading3">
    <w:name w:val="heading 3"/>
    <w:basedOn w:val="Normal"/>
    <w:next w:val="Normal"/>
    <w:link w:val="Heading3Char"/>
    <w:uiPriority w:val="9"/>
    <w:unhideWhenUsed/>
    <w:qFormat/>
    <w:rsid w:val="008F450A"/>
    <w:pPr>
      <w:keepNext/>
      <w:keepLines/>
      <w:numPr>
        <w:ilvl w:val="2"/>
        <w:numId w:val="1"/>
      </w:numPr>
      <w:spacing w:before="40" w:after="0" w:line="480" w:lineRule="auto"/>
      <w:ind w:left="720"/>
      <w:outlineLvl w:val="2"/>
    </w:pPr>
    <w:rPr>
      <w:rFonts w:ascii="Times New Roman" w:eastAsia="Times New Roman" w:hAnsi="Times New Roman" w:cs="Times New Roman"/>
      <w:b/>
      <w:i/>
      <w:szCs w:val="24"/>
    </w:rPr>
  </w:style>
  <w:style w:type="paragraph" w:styleId="Heading4">
    <w:name w:val="heading 4"/>
    <w:basedOn w:val="Normal"/>
    <w:next w:val="Normal"/>
    <w:link w:val="Heading4Char"/>
    <w:uiPriority w:val="9"/>
    <w:unhideWhenUsed/>
    <w:qFormat/>
    <w:rsid w:val="008F450A"/>
    <w:pPr>
      <w:keepNext/>
      <w:keepLines/>
      <w:numPr>
        <w:ilvl w:val="3"/>
        <w:numId w:val="1"/>
      </w:numPr>
      <w:spacing w:before="40" w:after="0" w:line="276" w:lineRule="auto"/>
      <w:outlineLvl w:val="3"/>
    </w:pPr>
    <w:rPr>
      <w:rFonts w:ascii="Times New Roman" w:eastAsia="Times New Roman" w:hAnsi="Times New Roman" w:cs="Times New Roman"/>
      <w:b/>
      <w:i/>
      <w:iCs/>
    </w:rPr>
  </w:style>
  <w:style w:type="paragraph" w:styleId="Heading5">
    <w:name w:val="heading 5"/>
    <w:basedOn w:val="Normal"/>
    <w:next w:val="Normal"/>
    <w:link w:val="Heading5Char"/>
    <w:uiPriority w:val="9"/>
    <w:unhideWhenUsed/>
    <w:qFormat/>
    <w:rsid w:val="008F450A"/>
    <w:pPr>
      <w:keepNext/>
      <w:keepLines/>
      <w:numPr>
        <w:ilvl w:val="4"/>
        <w:numId w:val="1"/>
      </w:numPr>
      <w:spacing w:before="40" w:after="0" w:line="276" w:lineRule="auto"/>
      <w:outlineLvl w:val="4"/>
    </w:pPr>
    <w:rPr>
      <w:rFonts w:ascii="Times New Roman" w:eastAsia="Times New Roman" w:hAnsi="Times New Roman" w:cs="Times New Roman"/>
    </w:rPr>
  </w:style>
  <w:style w:type="paragraph" w:styleId="Heading6">
    <w:name w:val="heading 6"/>
    <w:basedOn w:val="Normal"/>
    <w:next w:val="Normal"/>
    <w:link w:val="Heading6Char"/>
    <w:unhideWhenUsed/>
    <w:qFormat/>
    <w:rsid w:val="008F450A"/>
    <w:pPr>
      <w:keepNext/>
      <w:keepLines/>
      <w:numPr>
        <w:ilvl w:val="5"/>
        <w:numId w:val="1"/>
      </w:numPr>
      <w:spacing w:before="40" w:after="0" w:line="276" w:lineRule="auto"/>
      <w:outlineLvl w:val="5"/>
    </w:pPr>
    <w:rPr>
      <w:rFonts w:ascii="Calibri Light" w:eastAsia="Times New Roman" w:hAnsi="Calibri Light" w:cs="Times New Roman"/>
      <w:color w:val="1F4D78"/>
    </w:rPr>
  </w:style>
  <w:style w:type="paragraph" w:styleId="Heading7">
    <w:name w:val="heading 7"/>
    <w:basedOn w:val="Normal"/>
    <w:next w:val="Normal"/>
    <w:link w:val="Heading7Char"/>
    <w:uiPriority w:val="9"/>
    <w:semiHidden/>
    <w:unhideWhenUsed/>
    <w:qFormat/>
    <w:rsid w:val="008F450A"/>
    <w:pPr>
      <w:keepNext/>
      <w:keepLines/>
      <w:numPr>
        <w:ilvl w:val="6"/>
        <w:numId w:val="1"/>
      </w:numPr>
      <w:spacing w:before="40" w:after="0" w:line="276" w:lineRule="auto"/>
      <w:outlineLvl w:val="6"/>
    </w:pPr>
    <w:rPr>
      <w:rFonts w:ascii="Calibri Light" w:eastAsia="Times New Roman" w:hAnsi="Calibri Light" w:cs="Times New Roman"/>
      <w:i/>
      <w:iCs/>
      <w:color w:val="1F4D78"/>
    </w:rPr>
  </w:style>
  <w:style w:type="paragraph" w:styleId="Heading8">
    <w:name w:val="heading 8"/>
    <w:basedOn w:val="Normal"/>
    <w:next w:val="Normal"/>
    <w:link w:val="Heading8Char"/>
    <w:uiPriority w:val="9"/>
    <w:semiHidden/>
    <w:unhideWhenUsed/>
    <w:qFormat/>
    <w:rsid w:val="008F450A"/>
    <w:pPr>
      <w:keepNext/>
      <w:keepLines/>
      <w:numPr>
        <w:ilvl w:val="7"/>
        <w:numId w:val="1"/>
      </w:numPr>
      <w:spacing w:before="40" w:after="0" w:line="276" w:lineRule="auto"/>
      <w:outlineLvl w:val="7"/>
    </w:pPr>
    <w:rPr>
      <w:rFonts w:ascii="Calibri Light" w:eastAsia="Times New Roman" w:hAnsi="Calibri Light" w:cs="Times New Roman"/>
      <w:color w:val="272727"/>
      <w:sz w:val="21"/>
      <w:szCs w:val="21"/>
    </w:rPr>
  </w:style>
  <w:style w:type="paragraph" w:styleId="Heading9">
    <w:name w:val="heading 9"/>
    <w:basedOn w:val="Normal"/>
    <w:next w:val="Normal"/>
    <w:link w:val="Heading9Char"/>
    <w:uiPriority w:val="9"/>
    <w:semiHidden/>
    <w:unhideWhenUsed/>
    <w:qFormat/>
    <w:rsid w:val="008F450A"/>
    <w:pPr>
      <w:keepNext/>
      <w:keepLines/>
      <w:numPr>
        <w:ilvl w:val="8"/>
        <w:numId w:val="1"/>
      </w:numPr>
      <w:spacing w:before="40" w:after="0" w:line="276" w:lineRule="auto"/>
      <w:outlineLvl w:val="8"/>
    </w:pPr>
    <w:rPr>
      <w:rFonts w:ascii="Calibri Light" w:eastAsia="Times New Roman" w:hAnsi="Calibri Light" w:cs="Times New Roman"/>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50A"/>
    <w:rPr>
      <w:rFonts w:ascii="Times New Roman" w:eastAsia="Times New Roman" w:hAnsi="Times New Roman" w:cs="Times New Roman"/>
      <w:b/>
      <w:szCs w:val="32"/>
    </w:rPr>
  </w:style>
  <w:style w:type="character" w:customStyle="1" w:styleId="Heading2Char">
    <w:name w:val="Heading 2 Char"/>
    <w:basedOn w:val="DefaultParagraphFont"/>
    <w:link w:val="Heading2"/>
    <w:uiPriority w:val="9"/>
    <w:rsid w:val="008F450A"/>
    <w:rPr>
      <w:rFonts w:ascii="Times New Roman" w:eastAsia="Times New Roman" w:hAnsi="Times New Roman" w:cs="Times New Roman"/>
      <w:b/>
      <w:bCs/>
      <w:i/>
      <w:szCs w:val="26"/>
    </w:rPr>
  </w:style>
  <w:style w:type="character" w:customStyle="1" w:styleId="Heading3Char">
    <w:name w:val="Heading 3 Char"/>
    <w:basedOn w:val="DefaultParagraphFont"/>
    <w:link w:val="Heading3"/>
    <w:uiPriority w:val="9"/>
    <w:rsid w:val="008F450A"/>
    <w:rPr>
      <w:rFonts w:ascii="Times New Roman" w:eastAsia="Times New Roman" w:hAnsi="Times New Roman" w:cs="Times New Roman"/>
      <w:b/>
      <w:i/>
      <w:szCs w:val="24"/>
    </w:rPr>
  </w:style>
  <w:style w:type="character" w:customStyle="1" w:styleId="Heading4Char">
    <w:name w:val="Heading 4 Char"/>
    <w:basedOn w:val="DefaultParagraphFont"/>
    <w:link w:val="Heading4"/>
    <w:uiPriority w:val="9"/>
    <w:rsid w:val="008F450A"/>
    <w:rPr>
      <w:rFonts w:ascii="Times New Roman" w:eastAsia="Times New Roman" w:hAnsi="Times New Roman" w:cs="Times New Roman"/>
      <w:b/>
      <w:i/>
      <w:iCs/>
    </w:rPr>
  </w:style>
  <w:style w:type="character" w:customStyle="1" w:styleId="Heading5Char">
    <w:name w:val="Heading 5 Char"/>
    <w:basedOn w:val="DefaultParagraphFont"/>
    <w:link w:val="Heading5"/>
    <w:uiPriority w:val="9"/>
    <w:rsid w:val="008F450A"/>
    <w:rPr>
      <w:rFonts w:ascii="Times New Roman" w:eastAsia="Times New Roman" w:hAnsi="Times New Roman" w:cs="Times New Roman"/>
    </w:rPr>
  </w:style>
  <w:style w:type="character" w:customStyle="1" w:styleId="Heading6Char">
    <w:name w:val="Heading 6 Char"/>
    <w:basedOn w:val="DefaultParagraphFont"/>
    <w:link w:val="Heading6"/>
    <w:rsid w:val="008F450A"/>
    <w:rPr>
      <w:rFonts w:ascii="Calibri Light" w:eastAsia="Times New Roman" w:hAnsi="Calibri Light" w:cs="Times New Roman"/>
      <w:color w:val="1F4D78"/>
    </w:rPr>
  </w:style>
  <w:style w:type="character" w:customStyle="1" w:styleId="Heading7Char">
    <w:name w:val="Heading 7 Char"/>
    <w:basedOn w:val="DefaultParagraphFont"/>
    <w:link w:val="Heading7"/>
    <w:uiPriority w:val="9"/>
    <w:semiHidden/>
    <w:rsid w:val="008F450A"/>
    <w:rPr>
      <w:rFonts w:ascii="Calibri Light" w:eastAsia="Times New Roman" w:hAnsi="Calibri Light" w:cs="Times New Roman"/>
      <w:i/>
      <w:iCs/>
      <w:color w:val="1F4D78"/>
    </w:rPr>
  </w:style>
  <w:style w:type="character" w:customStyle="1" w:styleId="Heading8Char">
    <w:name w:val="Heading 8 Char"/>
    <w:basedOn w:val="DefaultParagraphFont"/>
    <w:link w:val="Heading8"/>
    <w:uiPriority w:val="9"/>
    <w:semiHidden/>
    <w:rsid w:val="008F450A"/>
    <w:rPr>
      <w:rFonts w:ascii="Calibri Light" w:eastAsia="Times New Roman" w:hAnsi="Calibri Light" w:cs="Times New Roman"/>
      <w:color w:val="272727"/>
      <w:sz w:val="21"/>
      <w:szCs w:val="21"/>
    </w:rPr>
  </w:style>
  <w:style w:type="character" w:customStyle="1" w:styleId="Heading9Char">
    <w:name w:val="Heading 9 Char"/>
    <w:basedOn w:val="DefaultParagraphFont"/>
    <w:link w:val="Heading9"/>
    <w:uiPriority w:val="9"/>
    <w:semiHidden/>
    <w:rsid w:val="008F450A"/>
    <w:rPr>
      <w:rFonts w:ascii="Calibri Light" w:eastAsia="Times New Roman" w:hAnsi="Calibri Light" w:cs="Times New Roman"/>
      <w:i/>
      <w:iCs/>
      <w:color w:val="272727"/>
      <w:sz w:val="21"/>
      <w:szCs w:val="21"/>
    </w:rPr>
  </w:style>
  <w:style w:type="paragraph" w:styleId="Header">
    <w:name w:val="header"/>
    <w:basedOn w:val="Normal"/>
    <w:link w:val="HeaderChar"/>
    <w:uiPriority w:val="99"/>
    <w:unhideWhenUsed/>
    <w:rsid w:val="00390F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F5B"/>
  </w:style>
  <w:style w:type="paragraph" w:styleId="Footer">
    <w:name w:val="footer"/>
    <w:basedOn w:val="Normal"/>
    <w:link w:val="FooterChar"/>
    <w:uiPriority w:val="99"/>
    <w:unhideWhenUsed/>
    <w:rsid w:val="00390F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3998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idah@najah.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2832</Words>
  <Characters>16144</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ramzi shawahna</dc:creator>
  <cp:keywords/>
  <dc:description/>
  <cp:lastModifiedBy>hp</cp:lastModifiedBy>
  <cp:revision>2</cp:revision>
  <dcterms:created xsi:type="dcterms:W3CDTF">2021-08-22T20:23:00Z</dcterms:created>
  <dcterms:modified xsi:type="dcterms:W3CDTF">2021-08-22T20:23:00Z</dcterms:modified>
</cp:coreProperties>
</file>