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4D9C" w14:textId="4D832A08" w:rsidR="00781F40" w:rsidRPr="008E1481" w:rsidRDefault="008E1481" w:rsidP="008E1481">
      <w:pPr>
        <w:jc w:val="both"/>
        <w:rPr>
          <w:rFonts w:ascii="Times New Roman" w:hAnsi="Times New Roman" w:cs="Times New Roman"/>
          <w:b/>
          <w:bCs/>
        </w:rPr>
      </w:pPr>
      <w:bookmarkStart w:id="0" w:name="_Hlk216739569"/>
      <w:bookmarkEnd w:id="0"/>
      <w:r w:rsidRPr="008E1481">
        <w:rPr>
          <w:rFonts w:ascii="Times New Roman" w:hAnsi="Times New Roman" w:cs="Times New Roman"/>
          <w:b/>
          <w:bCs/>
        </w:rPr>
        <w:t>Table S1: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Gene ontology of </w:t>
      </w:r>
      <w:r w:rsidRPr="005C2DA7">
        <w:rPr>
          <w:rFonts w:ascii="Times New Roman" w:hAnsi="Times New Roman" w:cs="Times New Roman"/>
          <w:i/>
          <w:iCs/>
        </w:rPr>
        <w:t>AtARID</w:t>
      </w:r>
      <w:r>
        <w:rPr>
          <w:rFonts w:ascii="Times New Roman" w:hAnsi="Times New Roman" w:cs="Times New Roman"/>
        </w:rPr>
        <w:t xml:space="preserve"> genes</w:t>
      </w:r>
      <w:r w:rsidRPr="008E1481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3330"/>
        <w:gridCol w:w="2250"/>
        <w:gridCol w:w="3595"/>
      </w:tblGrid>
      <w:tr w:rsidR="008E1481" w:rsidRPr="000558E2" w14:paraId="2F89F86F" w14:textId="77777777" w:rsidTr="008E1481">
        <w:trPr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41AB" w14:textId="77777777" w:rsidR="008E1481" w:rsidRPr="000558E2" w:rsidRDefault="008E1481" w:rsidP="00CF796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58E2">
              <w:rPr>
                <w:rFonts w:ascii="Times New Roman" w:hAnsi="Times New Roman" w:cs="Times New Roman"/>
                <w:b/>
                <w:bCs/>
                <w:szCs w:val="24"/>
              </w:rPr>
              <w:t>Gene name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3383B" w14:textId="77777777" w:rsidR="008E1481" w:rsidRPr="000558E2" w:rsidRDefault="008E1481" w:rsidP="00CF796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58E2">
              <w:rPr>
                <w:rFonts w:ascii="Times New Roman" w:hAnsi="Times New Roman" w:cs="Times New Roman"/>
                <w:b/>
                <w:bCs/>
                <w:szCs w:val="24"/>
              </w:rPr>
              <w:t>Biological Process (Acts within and involved in)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0F39E" w14:textId="77777777" w:rsidR="008E1481" w:rsidRPr="000558E2" w:rsidRDefault="008E1481" w:rsidP="00CF796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58E2">
              <w:rPr>
                <w:rFonts w:ascii="Times New Roman" w:hAnsi="Times New Roman" w:cs="Times New Roman"/>
                <w:b/>
                <w:bCs/>
                <w:szCs w:val="24"/>
              </w:rPr>
              <w:t>Cellular Component (Active and Located in)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ED979" w14:textId="77777777" w:rsidR="008E1481" w:rsidRPr="000558E2" w:rsidRDefault="008E1481" w:rsidP="00CF796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58E2">
              <w:rPr>
                <w:rFonts w:ascii="Times New Roman" w:hAnsi="Times New Roman" w:cs="Times New Roman"/>
                <w:b/>
                <w:bCs/>
                <w:szCs w:val="24"/>
              </w:rPr>
              <w:t>Molecular Function</w:t>
            </w:r>
          </w:p>
        </w:tc>
      </w:tr>
      <w:tr w:rsidR="008E1481" w:rsidRPr="000558E2" w14:paraId="6740535E" w14:textId="77777777" w:rsidTr="008E1481">
        <w:trPr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B0C8F5E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AtARID_01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0BE4E936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DNA templated transcription regulation, glucosinolate metabolic process, pollen germination, pollen tube growth.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67D36AD9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Nucleus, pollen tube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vAlign w:val="center"/>
          </w:tcPr>
          <w:p w14:paraId="34B6E372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Binding of transcription factor, binding of DNA, four-way junction DNA bindng, cis-regulatory region transcription, activity of DNA-binding transcription factor.</w:t>
            </w:r>
          </w:p>
        </w:tc>
      </w:tr>
      <w:tr w:rsidR="008E1481" w:rsidRPr="000558E2" w14:paraId="7B967EC1" w14:textId="77777777" w:rsidTr="008E1481">
        <w:trPr>
          <w:jc w:val="center"/>
        </w:trPr>
        <w:tc>
          <w:tcPr>
            <w:tcW w:w="1350" w:type="dxa"/>
            <w:vAlign w:val="center"/>
          </w:tcPr>
          <w:p w14:paraId="29CB3DE0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AtARID_02</w:t>
            </w:r>
          </w:p>
        </w:tc>
        <w:tc>
          <w:tcPr>
            <w:tcW w:w="3330" w:type="dxa"/>
            <w:vAlign w:val="center"/>
          </w:tcPr>
          <w:p w14:paraId="75119675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Transcription regulation by RNA polymerase, glucosinolate metabolic process.</w:t>
            </w:r>
          </w:p>
        </w:tc>
        <w:tc>
          <w:tcPr>
            <w:tcW w:w="2250" w:type="dxa"/>
            <w:vAlign w:val="center"/>
          </w:tcPr>
          <w:p w14:paraId="3EC60FC6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Nucleus, histone deacetylase complex.</w:t>
            </w:r>
          </w:p>
        </w:tc>
        <w:tc>
          <w:tcPr>
            <w:tcW w:w="3595" w:type="dxa"/>
            <w:vAlign w:val="center"/>
          </w:tcPr>
          <w:p w14:paraId="4F57EFC7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Binding of Protein, binding of DNA, binding of transcription cis-regulatory region, binding of adenine-thymine-rich DNA minor groove.</w:t>
            </w:r>
          </w:p>
        </w:tc>
      </w:tr>
      <w:tr w:rsidR="008E1481" w:rsidRPr="000558E2" w14:paraId="7175A126" w14:textId="77777777" w:rsidTr="008E1481">
        <w:trPr>
          <w:jc w:val="center"/>
        </w:trPr>
        <w:tc>
          <w:tcPr>
            <w:tcW w:w="1350" w:type="dxa"/>
            <w:vAlign w:val="center"/>
          </w:tcPr>
          <w:p w14:paraId="5789ADAB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AtARID_03</w:t>
            </w:r>
          </w:p>
        </w:tc>
        <w:tc>
          <w:tcPr>
            <w:tcW w:w="3330" w:type="dxa"/>
            <w:vAlign w:val="center"/>
          </w:tcPr>
          <w:p w14:paraId="57D86731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Several biological processes</w:t>
            </w:r>
          </w:p>
        </w:tc>
        <w:tc>
          <w:tcPr>
            <w:tcW w:w="2250" w:type="dxa"/>
            <w:vAlign w:val="center"/>
          </w:tcPr>
          <w:p w14:paraId="23FB9620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</w:t>
            </w:r>
          </w:p>
        </w:tc>
        <w:tc>
          <w:tcPr>
            <w:tcW w:w="3595" w:type="dxa"/>
            <w:vAlign w:val="center"/>
          </w:tcPr>
          <w:p w14:paraId="05BAFC81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Binding of Protein, binding of DNA, DNA-binding transcription factor activity</w:t>
            </w:r>
          </w:p>
        </w:tc>
      </w:tr>
      <w:tr w:rsidR="008E1481" w:rsidRPr="000558E2" w14:paraId="09E32ED5" w14:textId="77777777" w:rsidTr="008E1481">
        <w:trPr>
          <w:jc w:val="center"/>
        </w:trPr>
        <w:tc>
          <w:tcPr>
            <w:tcW w:w="1350" w:type="dxa"/>
            <w:vAlign w:val="center"/>
          </w:tcPr>
          <w:p w14:paraId="48B4292A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AtARID_04</w:t>
            </w:r>
          </w:p>
        </w:tc>
        <w:tc>
          <w:tcPr>
            <w:tcW w:w="3330" w:type="dxa"/>
            <w:vAlign w:val="center"/>
          </w:tcPr>
          <w:p w14:paraId="429BFB90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DNA-templated transcription regulation, Polar nucleus fusion, karyogamy</w:t>
            </w:r>
          </w:p>
        </w:tc>
        <w:tc>
          <w:tcPr>
            <w:tcW w:w="2250" w:type="dxa"/>
            <w:vAlign w:val="center"/>
          </w:tcPr>
          <w:p w14:paraId="750E8BD7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</w:t>
            </w:r>
          </w:p>
        </w:tc>
        <w:tc>
          <w:tcPr>
            <w:tcW w:w="3595" w:type="dxa"/>
            <w:vAlign w:val="center"/>
          </w:tcPr>
          <w:p w14:paraId="4A17B0B7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Binding of Protein, binding of DNA, DNA-binding transcription factor activity</w:t>
            </w:r>
          </w:p>
        </w:tc>
      </w:tr>
      <w:tr w:rsidR="008E1481" w:rsidRPr="000558E2" w14:paraId="44A9BE2A" w14:textId="77777777" w:rsidTr="008E1481">
        <w:trPr>
          <w:jc w:val="center"/>
        </w:trPr>
        <w:tc>
          <w:tcPr>
            <w:tcW w:w="1350" w:type="dxa"/>
            <w:vAlign w:val="center"/>
          </w:tcPr>
          <w:p w14:paraId="6B884664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AtARID_05</w:t>
            </w:r>
          </w:p>
        </w:tc>
        <w:tc>
          <w:tcPr>
            <w:tcW w:w="3330" w:type="dxa"/>
            <w:vAlign w:val="center"/>
          </w:tcPr>
          <w:p w14:paraId="66016030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DNA-templated transcription regulation, transcription by RNA polymerase II regulation</w:t>
            </w:r>
          </w:p>
        </w:tc>
        <w:tc>
          <w:tcPr>
            <w:tcW w:w="2250" w:type="dxa"/>
            <w:vAlign w:val="center"/>
          </w:tcPr>
          <w:p w14:paraId="5DD40700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Nucleus, histone deacetylase complex.</w:t>
            </w:r>
          </w:p>
        </w:tc>
        <w:tc>
          <w:tcPr>
            <w:tcW w:w="3595" w:type="dxa"/>
            <w:vAlign w:val="center"/>
          </w:tcPr>
          <w:p w14:paraId="2A1D649E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Binding of Protein, binding of DNA, DNA-binding transcription factor activity, binding of transcription cis-regulatory region.</w:t>
            </w:r>
          </w:p>
        </w:tc>
      </w:tr>
      <w:tr w:rsidR="008E1481" w:rsidRPr="000558E2" w14:paraId="711550DA" w14:textId="77777777" w:rsidTr="008E1481">
        <w:trPr>
          <w:jc w:val="center"/>
        </w:trPr>
        <w:tc>
          <w:tcPr>
            <w:tcW w:w="1350" w:type="dxa"/>
            <w:vAlign w:val="center"/>
          </w:tcPr>
          <w:p w14:paraId="3EF13703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AtARID_06</w:t>
            </w:r>
          </w:p>
        </w:tc>
        <w:tc>
          <w:tcPr>
            <w:tcW w:w="3330" w:type="dxa"/>
            <w:vAlign w:val="center"/>
          </w:tcPr>
          <w:p w14:paraId="46D83B31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Several biological processes</w:t>
            </w:r>
          </w:p>
        </w:tc>
        <w:tc>
          <w:tcPr>
            <w:tcW w:w="2250" w:type="dxa"/>
            <w:vAlign w:val="center"/>
          </w:tcPr>
          <w:p w14:paraId="70639D1E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</w:t>
            </w:r>
          </w:p>
        </w:tc>
        <w:tc>
          <w:tcPr>
            <w:tcW w:w="3595" w:type="dxa"/>
            <w:vAlign w:val="center"/>
          </w:tcPr>
          <w:p w14:paraId="388F6B54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Binding of Protein, binding of DNA, DNA-binding transcription factor activity.</w:t>
            </w:r>
          </w:p>
        </w:tc>
      </w:tr>
      <w:tr w:rsidR="008E1481" w:rsidRPr="000558E2" w14:paraId="6DD2DA86" w14:textId="77777777" w:rsidTr="008E1481">
        <w:trPr>
          <w:jc w:val="center"/>
        </w:trPr>
        <w:tc>
          <w:tcPr>
            <w:tcW w:w="1350" w:type="dxa"/>
            <w:vAlign w:val="center"/>
          </w:tcPr>
          <w:p w14:paraId="59CBA525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AtARID_07</w:t>
            </w:r>
          </w:p>
        </w:tc>
        <w:tc>
          <w:tcPr>
            <w:tcW w:w="3330" w:type="dxa"/>
            <w:vAlign w:val="center"/>
          </w:tcPr>
          <w:p w14:paraId="748B5049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Several biological processes</w:t>
            </w:r>
          </w:p>
        </w:tc>
        <w:tc>
          <w:tcPr>
            <w:tcW w:w="2250" w:type="dxa"/>
            <w:vAlign w:val="center"/>
          </w:tcPr>
          <w:p w14:paraId="1F93E42D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</w:t>
            </w:r>
          </w:p>
        </w:tc>
        <w:tc>
          <w:tcPr>
            <w:tcW w:w="3595" w:type="dxa"/>
            <w:vAlign w:val="center"/>
          </w:tcPr>
          <w:p w14:paraId="07A55C4E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Several molecular functions</w:t>
            </w:r>
          </w:p>
        </w:tc>
      </w:tr>
      <w:tr w:rsidR="008E1481" w:rsidRPr="000558E2" w14:paraId="5DEEC864" w14:textId="77777777" w:rsidTr="008E1481">
        <w:trPr>
          <w:jc w:val="center"/>
        </w:trPr>
        <w:tc>
          <w:tcPr>
            <w:tcW w:w="1350" w:type="dxa"/>
            <w:vAlign w:val="center"/>
          </w:tcPr>
          <w:p w14:paraId="4D163DBE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AtARID_08</w:t>
            </w:r>
          </w:p>
        </w:tc>
        <w:tc>
          <w:tcPr>
            <w:tcW w:w="3330" w:type="dxa"/>
            <w:vAlign w:val="center"/>
          </w:tcPr>
          <w:p w14:paraId="694B6DA0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Positive regulation of gene expression, differentiation of pollen sperm cell</w:t>
            </w:r>
          </w:p>
        </w:tc>
        <w:tc>
          <w:tcPr>
            <w:tcW w:w="2250" w:type="dxa"/>
            <w:vAlign w:val="center"/>
          </w:tcPr>
          <w:p w14:paraId="0DB97788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Nucleus, generative cell nucleus, microsporocyte nucleus, histone deacetylase complex.</w:t>
            </w:r>
          </w:p>
        </w:tc>
        <w:tc>
          <w:tcPr>
            <w:tcW w:w="3595" w:type="dxa"/>
            <w:vAlign w:val="center"/>
          </w:tcPr>
          <w:p w14:paraId="1F2B5F2B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Several molecular functions</w:t>
            </w:r>
          </w:p>
        </w:tc>
      </w:tr>
      <w:tr w:rsidR="008E1481" w:rsidRPr="000558E2" w14:paraId="14E894D4" w14:textId="77777777" w:rsidTr="008E1481">
        <w:trPr>
          <w:jc w:val="center"/>
        </w:trPr>
        <w:tc>
          <w:tcPr>
            <w:tcW w:w="1350" w:type="dxa"/>
            <w:vAlign w:val="center"/>
          </w:tcPr>
          <w:p w14:paraId="2C8A8104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AtARID_09</w:t>
            </w:r>
          </w:p>
        </w:tc>
        <w:tc>
          <w:tcPr>
            <w:tcW w:w="3330" w:type="dxa"/>
            <w:vAlign w:val="center"/>
          </w:tcPr>
          <w:p w14:paraId="58844461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DNA-templated transcription regulation, transcription by RNA polymerase II regulation</w:t>
            </w:r>
          </w:p>
        </w:tc>
        <w:tc>
          <w:tcPr>
            <w:tcW w:w="2250" w:type="dxa"/>
            <w:vAlign w:val="center"/>
          </w:tcPr>
          <w:p w14:paraId="6540137B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Nucleus, protein- containing complex</w:t>
            </w:r>
          </w:p>
        </w:tc>
        <w:tc>
          <w:tcPr>
            <w:tcW w:w="3595" w:type="dxa"/>
            <w:vAlign w:val="center"/>
          </w:tcPr>
          <w:p w14:paraId="66383225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Binding of Protein, binding of DNA, DNA-binding transcription factor activity.</w:t>
            </w:r>
          </w:p>
        </w:tc>
      </w:tr>
      <w:tr w:rsidR="008E1481" w:rsidRPr="000558E2" w14:paraId="1A60D1BD" w14:textId="77777777" w:rsidTr="008E1481">
        <w:trPr>
          <w:trHeight w:val="342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9A24542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0558E2">
              <w:rPr>
                <w:rFonts w:ascii="Times New Roman" w:hAnsi="Times New Roman" w:cs="Times New Roman"/>
                <w:i/>
                <w:iCs/>
                <w:szCs w:val="24"/>
              </w:rPr>
              <w:t>AtARID_10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2147D051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Several biological processes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B0F7703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Nucleus, histone deacetylase complex, vacuole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7B5581C8" w14:textId="77777777" w:rsidR="008E1481" w:rsidRPr="000558E2" w:rsidRDefault="008E1481" w:rsidP="00CF79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58E2">
              <w:rPr>
                <w:rFonts w:ascii="Times New Roman" w:hAnsi="Times New Roman" w:cs="Times New Roman"/>
                <w:szCs w:val="24"/>
              </w:rPr>
              <w:t>Protein binding</w:t>
            </w:r>
          </w:p>
        </w:tc>
      </w:tr>
    </w:tbl>
    <w:p w14:paraId="763EE52F" w14:textId="77777777" w:rsidR="008E1481" w:rsidRDefault="008E1481" w:rsidP="00370FDA">
      <w:pPr>
        <w:jc w:val="both"/>
        <w:rPr>
          <w:rFonts w:ascii="Times New Roman" w:hAnsi="Times New Roman" w:cs="Times New Roman"/>
        </w:rPr>
      </w:pPr>
    </w:p>
    <w:p w14:paraId="0050A1F8" w14:textId="77777777" w:rsidR="00837CF5" w:rsidRDefault="00837CF5" w:rsidP="00370FDA">
      <w:pPr>
        <w:jc w:val="both"/>
        <w:rPr>
          <w:rFonts w:ascii="Times New Roman" w:hAnsi="Times New Roman" w:cs="Times New Roman"/>
        </w:rPr>
      </w:pPr>
    </w:p>
    <w:p w14:paraId="49CBD29B" w14:textId="77777777" w:rsidR="00837CF5" w:rsidRDefault="00837CF5" w:rsidP="00370FDA">
      <w:pPr>
        <w:jc w:val="both"/>
        <w:rPr>
          <w:rFonts w:ascii="Times New Roman" w:hAnsi="Times New Roman" w:cs="Times New Roman"/>
        </w:rPr>
      </w:pPr>
    </w:p>
    <w:p w14:paraId="6D14D402" w14:textId="1551C414" w:rsidR="00837CF5" w:rsidRDefault="00837CF5" w:rsidP="00370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CDBFCD8" wp14:editId="53690CBD">
            <wp:extent cx="5943600" cy="2641600"/>
            <wp:effectExtent l="0" t="0" r="0" b="6350"/>
            <wp:docPr id="1697715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15471" name="Picture 16977154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C05E" w14:textId="77777777" w:rsidR="00837CF5" w:rsidRPr="00041B66" w:rsidRDefault="00837CF5" w:rsidP="00837CF5">
      <w:pPr>
        <w:jc w:val="center"/>
        <w:rPr>
          <w:rFonts w:ascii="Times New Roman" w:hAnsi="Times New Roman" w:cs="Times New Roman"/>
          <w:sz w:val="20"/>
          <w:szCs w:val="20"/>
        </w:rPr>
      </w:pPr>
      <w:r w:rsidRPr="00102B10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/>
          <w:b/>
          <w:bCs/>
          <w:sz w:val="20"/>
          <w:szCs w:val="20"/>
        </w:rPr>
        <w:t>S1</w:t>
      </w:r>
      <w:r w:rsidRPr="00102B1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02B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3D structures </w:t>
      </w:r>
      <w:r w:rsidRPr="00102B10">
        <w:rPr>
          <w:rFonts w:ascii="Times New Roman" w:hAnsi="Times New Roman" w:cs="Times New Roman"/>
          <w:sz w:val="20"/>
          <w:szCs w:val="20"/>
        </w:rPr>
        <w:t xml:space="preserve">of ARID proteins among </w:t>
      </w:r>
      <w:r w:rsidRPr="00102B10">
        <w:rPr>
          <w:rFonts w:ascii="Times New Roman" w:hAnsi="Times New Roman" w:cs="Times New Roman"/>
          <w:i/>
          <w:iCs/>
          <w:sz w:val="20"/>
          <w:szCs w:val="20"/>
        </w:rPr>
        <w:t>Arabidopsis thaliana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1308F7" w14:textId="77777777" w:rsidR="00847BE3" w:rsidRDefault="00847BE3" w:rsidP="002549C2">
      <w:pPr>
        <w:jc w:val="center"/>
        <w:rPr>
          <w:noProof/>
        </w:rPr>
      </w:pPr>
    </w:p>
    <w:p w14:paraId="12C547CC" w14:textId="77777777" w:rsidR="00847BE3" w:rsidRDefault="00847BE3" w:rsidP="002549C2">
      <w:pPr>
        <w:jc w:val="center"/>
        <w:rPr>
          <w:noProof/>
        </w:rPr>
      </w:pPr>
    </w:p>
    <w:p w14:paraId="412CBEE1" w14:textId="77777777" w:rsidR="00847BE3" w:rsidRDefault="00847BE3" w:rsidP="002549C2">
      <w:pPr>
        <w:jc w:val="center"/>
        <w:rPr>
          <w:noProof/>
        </w:rPr>
      </w:pPr>
    </w:p>
    <w:p w14:paraId="5C622A45" w14:textId="77777777" w:rsidR="00847BE3" w:rsidRDefault="00847BE3" w:rsidP="002549C2">
      <w:pPr>
        <w:jc w:val="center"/>
        <w:rPr>
          <w:noProof/>
        </w:rPr>
      </w:pPr>
    </w:p>
    <w:p w14:paraId="2C0B559A" w14:textId="6CA3A0F1" w:rsidR="00847BE3" w:rsidRDefault="002549C2" w:rsidP="002549C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FEB3595" wp14:editId="4D733CD7">
            <wp:extent cx="2062795" cy="3656965"/>
            <wp:effectExtent l="0" t="0" r="0" b="635"/>
            <wp:docPr id="1792195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8" t="8333" r="18018" b="1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00" cy="367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7BE3">
        <w:rPr>
          <w:noProof/>
        </w:rPr>
        <w:drawing>
          <wp:inline distT="0" distB="0" distL="0" distR="0" wp14:anchorId="4AC2DAD7" wp14:editId="30523ACE">
            <wp:extent cx="2003767" cy="3602733"/>
            <wp:effectExtent l="0" t="0" r="0" b="0"/>
            <wp:docPr id="905193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9" t="7222" r="17625" b="1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65" cy="364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58609" w14:textId="0637F6FF" w:rsidR="00837CF5" w:rsidRDefault="00847BE3" w:rsidP="002549C2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75BD2FA" wp14:editId="78B9AD3D">
            <wp:extent cx="1764759" cy="3196611"/>
            <wp:effectExtent l="0" t="0" r="6985" b="3810"/>
            <wp:docPr id="19452137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2" t="7129" r="17494" b="1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684" cy="32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49C2">
        <w:rPr>
          <w:noProof/>
        </w:rPr>
        <w:drawing>
          <wp:inline distT="0" distB="0" distL="0" distR="0" wp14:anchorId="5E2F221C" wp14:editId="5833DDAA">
            <wp:extent cx="2213672" cy="3284220"/>
            <wp:effectExtent l="0" t="0" r="0" b="0"/>
            <wp:docPr id="8959467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4" t="8426" r="17756" b="24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77" cy="329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0CDAB5" w14:textId="3380851A" w:rsidR="00847BE3" w:rsidRPr="00041B66" w:rsidRDefault="00847BE3" w:rsidP="00847BE3">
      <w:pPr>
        <w:jc w:val="center"/>
        <w:rPr>
          <w:rFonts w:ascii="Times New Roman" w:hAnsi="Times New Roman" w:cs="Times New Roman"/>
          <w:sz w:val="20"/>
          <w:szCs w:val="20"/>
        </w:rPr>
      </w:pPr>
      <w:r w:rsidRPr="00102B10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02B1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02B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Multiple Sequence Alignment </w:t>
      </w:r>
      <w:r w:rsidRPr="00102B10">
        <w:rPr>
          <w:rFonts w:ascii="Times New Roman" w:hAnsi="Times New Roman" w:cs="Times New Roman"/>
          <w:sz w:val="20"/>
          <w:szCs w:val="20"/>
        </w:rPr>
        <w:t xml:space="preserve">of ARID proteins among </w:t>
      </w:r>
      <w:r w:rsidRPr="00102B10">
        <w:rPr>
          <w:rFonts w:ascii="Times New Roman" w:hAnsi="Times New Roman" w:cs="Times New Roman"/>
          <w:i/>
          <w:iCs/>
          <w:sz w:val="20"/>
          <w:szCs w:val="20"/>
        </w:rPr>
        <w:t>Arabidopsis thaliana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37362A" w14:textId="77777777" w:rsidR="002549C2" w:rsidRPr="00E07B96" w:rsidRDefault="002549C2" w:rsidP="002549C2">
      <w:pPr>
        <w:jc w:val="center"/>
        <w:rPr>
          <w:rFonts w:ascii="Times New Roman" w:hAnsi="Times New Roman" w:cs="Times New Roman"/>
        </w:rPr>
      </w:pPr>
    </w:p>
    <w:sectPr w:rsidR="002549C2" w:rsidRPr="00E07B9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E092" w14:textId="77777777" w:rsidR="008E1481" w:rsidRDefault="008E1481" w:rsidP="008E1481">
      <w:pPr>
        <w:spacing w:after="0" w:line="240" w:lineRule="auto"/>
      </w:pPr>
      <w:r>
        <w:separator/>
      </w:r>
    </w:p>
  </w:endnote>
  <w:endnote w:type="continuationSeparator" w:id="0">
    <w:p w14:paraId="68490FB0" w14:textId="77777777" w:rsidR="008E1481" w:rsidRDefault="008E1481" w:rsidP="008E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1B96" w14:textId="77777777" w:rsidR="008E1481" w:rsidRDefault="008E1481" w:rsidP="008E1481">
      <w:pPr>
        <w:spacing w:after="0" w:line="240" w:lineRule="auto"/>
      </w:pPr>
      <w:r>
        <w:separator/>
      </w:r>
    </w:p>
  </w:footnote>
  <w:footnote w:type="continuationSeparator" w:id="0">
    <w:p w14:paraId="09513E1B" w14:textId="77777777" w:rsidR="008E1481" w:rsidRDefault="008E1481" w:rsidP="008E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86E" w14:textId="3D3DEA40" w:rsidR="008E1481" w:rsidRDefault="008E1481">
    <w:pPr>
      <w:pStyle w:val="Header"/>
    </w:pPr>
  </w:p>
  <w:p w14:paraId="2972DE7C" w14:textId="77777777" w:rsidR="008E1481" w:rsidRDefault="008E1481">
    <w:pPr>
      <w:pStyle w:val="Header"/>
    </w:pPr>
  </w:p>
  <w:p w14:paraId="1888D6B8" w14:textId="77777777" w:rsidR="008E1481" w:rsidRDefault="008E1481">
    <w:pPr>
      <w:pStyle w:val="Header"/>
    </w:pPr>
  </w:p>
  <w:p w14:paraId="6ABCBF38" w14:textId="77777777" w:rsidR="008E1481" w:rsidRDefault="008E1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0"/>
    <w:rsid w:val="000558E2"/>
    <w:rsid w:val="00071E72"/>
    <w:rsid w:val="000A67D7"/>
    <w:rsid w:val="000F53F3"/>
    <w:rsid w:val="000F6F14"/>
    <w:rsid w:val="001711C0"/>
    <w:rsid w:val="002036E2"/>
    <w:rsid w:val="002054BE"/>
    <w:rsid w:val="002335FE"/>
    <w:rsid w:val="002466BD"/>
    <w:rsid w:val="002549C2"/>
    <w:rsid w:val="002E3A4E"/>
    <w:rsid w:val="00345863"/>
    <w:rsid w:val="00370FDA"/>
    <w:rsid w:val="003A33BF"/>
    <w:rsid w:val="003A599A"/>
    <w:rsid w:val="003E5DA1"/>
    <w:rsid w:val="00420FAA"/>
    <w:rsid w:val="004C0C8D"/>
    <w:rsid w:val="004E02CE"/>
    <w:rsid w:val="00517BE1"/>
    <w:rsid w:val="005817C1"/>
    <w:rsid w:val="005C2DA7"/>
    <w:rsid w:val="005F1BB6"/>
    <w:rsid w:val="00640319"/>
    <w:rsid w:val="00647EEC"/>
    <w:rsid w:val="00657F58"/>
    <w:rsid w:val="00670B49"/>
    <w:rsid w:val="00781F40"/>
    <w:rsid w:val="007C24D1"/>
    <w:rsid w:val="00831431"/>
    <w:rsid w:val="00837CF5"/>
    <w:rsid w:val="00847BE3"/>
    <w:rsid w:val="00850F93"/>
    <w:rsid w:val="00851CC8"/>
    <w:rsid w:val="0085500D"/>
    <w:rsid w:val="008D1CB0"/>
    <w:rsid w:val="008E1481"/>
    <w:rsid w:val="009846AC"/>
    <w:rsid w:val="009E65DC"/>
    <w:rsid w:val="00A23725"/>
    <w:rsid w:val="00A30548"/>
    <w:rsid w:val="00AC07A5"/>
    <w:rsid w:val="00B00AEA"/>
    <w:rsid w:val="00B423A6"/>
    <w:rsid w:val="00B858E2"/>
    <w:rsid w:val="00B97D25"/>
    <w:rsid w:val="00C329D1"/>
    <w:rsid w:val="00C345E7"/>
    <w:rsid w:val="00C46446"/>
    <w:rsid w:val="00C93C83"/>
    <w:rsid w:val="00D41A15"/>
    <w:rsid w:val="00D8001B"/>
    <w:rsid w:val="00DC66B1"/>
    <w:rsid w:val="00DF396D"/>
    <w:rsid w:val="00E0530C"/>
    <w:rsid w:val="00E07B96"/>
    <w:rsid w:val="00EC1AB9"/>
    <w:rsid w:val="00EE4C83"/>
    <w:rsid w:val="00F47796"/>
    <w:rsid w:val="00F52CE6"/>
    <w:rsid w:val="00F65C58"/>
    <w:rsid w:val="00F7315A"/>
    <w:rsid w:val="00F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6277"/>
  <w15:chartTrackingRefBased/>
  <w15:docId w15:val="{991313AC-11A4-48D7-B5F9-A971B706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F4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F4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F4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81F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81F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8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F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1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481"/>
  </w:style>
  <w:style w:type="paragraph" w:styleId="Footer">
    <w:name w:val="footer"/>
    <w:basedOn w:val="Normal"/>
    <w:link w:val="FooterChar"/>
    <w:uiPriority w:val="99"/>
    <w:unhideWhenUsed/>
    <w:rsid w:val="008E1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0350-FAFC-4C17-9C7C-F47B0AE8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Pinki Debnath</dc:creator>
  <cp:keywords/>
  <dc:description/>
  <cp:lastModifiedBy>Pinki Debnath</cp:lastModifiedBy>
  <cp:revision>62</cp:revision>
  <dcterms:created xsi:type="dcterms:W3CDTF">2025-11-05T07:52:00Z</dcterms:created>
  <dcterms:modified xsi:type="dcterms:W3CDTF">2025-12-15T19:07:00Z</dcterms:modified>
</cp:coreProperties>
</file>