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EB735" w14:textId="62AF9C55" w:rsidR="005D4E36" w:rsidRPr="005D4E36" w:rsidRDefault="005D4E36" w:rsidP="005D4E36">
      <w:pPr>
        <w:pStyle w:val="Head"/>
        <w:spacing w:after="360" w:line="360" w:lineRule="auto"/>
        <w:rPr>
          <w:rFonts w:eastAsiaTheme="minorEastAsia"/>
          <w:b w:val="0"/>
          <w:bCs w:val="0"/>
          <w:sz w:val="32"/>
          <w:szCs w:val="32"/>
          <w:lang w:eastAsia="zh-CN"/>
        </w:rPr>
      </w:pPr>
      <w:bookmarkStart w:id="0" w:name="_Hlk80016414"/>
      <w:r w:rsidRPr="005D4E36">
        <w:rPr>
          <w:rFonts w:eastAsiaTheme="minorEastAsia" w:hint="eastAsia"/>
          <w:b w:val="0"/>
          <w:bCs w:val="0"/>
          <w:sz w:val="32"/>
          <w:szCs w:val="32"/>
          <w:lang w:eastAsia="zh-CN"/>
        </w:rPr>
        <w:t>S</w:t>
      </w:r>
      <w:r w:rsidRPr="005D4E36">
        <w:rPr>
          <w:rFonts w:eastAsiaTheme="minorEastAsia"/>
          <w:b w:val="0"/>
          <w:bCs w:val="0"/>
          <w:sz w:val="32"/>
          <w:szCs w:val="32"/>
          <w:lang w:eastAsia="zh-CN"/>
        </w:rPr>
        <w:t>upplementary Information for</w:t>
      </w:r>
    </w:p>
    <w:p w14:paraId="231EC2BF" w14:textId="48F8B904" w:rsidR="005D4E36" w:rsidRPr="005D4E36" w:rsidRDefault="005D4E36" w:rsidP="005D4E36">
      <w:pPr>
        <w:pStyle w:val="Head"/>
        <w:spacing w:after="360" w:line="360" w:lineRule="auto"/>
        <w:jc w:val="left"/>
        <w:rPr>
          <w:rFonts w:eastAsiaTheme="minorEastAsia"/>
          <w:lang w:eastAsia="zh-CN"/>
        </w:rPr>
      </w:pPr>
      <w:r w:rsidRPr="005D4E36">
        <w:rPr>
          <w:rFonts w:eastAsiaTheme="minorEastAsia" w:hint="eastAsia"/>
          <w:lang w:eastAsia="zh-CN"/>
        </w:rPr>
        <w:t>L</w:t>
      </w:r>
      <w:r w:rsidRPr="005D4E36">
        <w:rPr>
          <w:rFonts w:eastAsiaTheme="minorEastAsia"/>
          <w:lang w:eastAsia="zh-CN"/>
        </w:rPr>
        <w:t xml:space="preserve">ocalization and Surface Characterization </w:t>
      </w:r>
      <w:r w:rsidRPr="005D4E36">
        <w:rPr>
          <w:rFonts w:eastAsiaTheme="minorEastAsia" w:hint="eastAsia"/>
          <w:lang w:eastAsia="zh-CN"/>
        </w:rPr>
        <w:t>by</w:t>
      </w:r>
      <w:r w:rsidRPr="005D4E36">
        <w:rPr>
          <w:rFonts w:eastAsiaTheme="minorEastAsia"/>
          <w:lang w:eastAsia="zh-CN"/>
        </w:rPr>
        <w:t xml:space="preserve"> </w:t>
      </w:r>
      <w:proofErr w:type="spellStart"/>
      <w:r w:rsidRPr="005D4E36">
        <w:rPr>
          <w:rFonts w:eastAsiaTheme="minorEastAsia"/>
          <w:lang w:eastAsia="zh-CN"/>
        </w:rPr>
        <w:t>Zhurong</w:t>
      </w:r>
      <w:proofErr w:type="spellEnd"/>
      <w:r w:rsidRPr="005D4E36">
        <w:rPr>
          <w:rFonts w:eastAsiaTheme="minorEastAsia"/>
          <w:lang w:eastAsia="zh-CN"/>
        </w:rPr>
        <w:t xml:space="preserve"> Mars Rover at Utopia </w:t>
      </w:r>
      <w:proofErr w:type="spellStart"/>
      <w:r w:rsidRPr="005D4E36">
        <w:rPr>
          <w:rFonts w:eastAsiaTheme="minorEastAsia"/>
          <w:lang w:eastAsia="zh-CN"/>
        </w:rPr>
        <w:t>Planitia</w:t>
      </w:r>
      <w:proofErr w:type="spellEnd"/>
    </w:p>
    <w:p w14:paraId="6E21CC09" w14:textId="77777777" w:rsidR="005D4E36" w:rsidRPr="005D4E36" w:rsidRDefault="005D4E36" w:rsidP="005D4E36">
      <w:pPr>
        <w:pStyle w:val="Authors"/>
      </w:pPr>
      <w:r w:rsidRPr="005D4E36">
        <w:t>L. Ding</w:t>
      </w:r>
      <w:r w:rsidRPr="005D4E36">
        <w:rPr>
          <w:vertAlign w:val="superscript"/>
        </w:rPr>
        <w:t>1</w:t>
      </w:r>
      <w:r w:rsidRPr="005D4E36">
        <w:t>*†, R. Zhou</w:t>
      </w:r>
      <w:r w:rsidRPr="005D4E36">
        <w:rPr>
          <w:vertAlign w:val="superscript"/>
        </w:rPr>
        <w:t>1</w:t>
      </w:r>
      <w:r w:rsidRPr="005D4E36">
        <w:t>†, T. Yu</w:t>
      </w:r>
      <w:r w:rsidRPr="005D4E36">
        <w:rPr>
          <w:vertAlign w:val="superscript"/>
        </w:rPr>
        <w:t>2</w:t>
      </w:r>
      <w:r w:rsidRPr="005D4E36">
        <w:t>†, H. Gao</w:t>
      </w:r>
      <w:r w:rsidRPr="005D4E36">
        <w:rPr>
          <w:vertAlign w:val="superscript"/>
        </w:rPr>
        <w:t>1</w:t>
      </w:r>
      <w:r w:rsidRPr="005D4E36">
        <w:t>*, H. Yang</w:t>
      </w:r>
      <w:r w:rsidRPr="005D4E36">
        <w:rPr>
          <w:vertAlign w:val="superscript"/>
        </w:rPr>
        <w:t>1</w:t>
      </w:r>
      <w:r w:rsidRPr="005D4E36">
        <w:t>*, J. Li</w:t>
      </w:r>
      <w:r w:rsidRPr="005D4E36">
        <w:rPr>
          <w:vertAlign w:val="superscript"/>
        </w:rPr>
        <w:t>2</w:t>
      </w:r>
      <w:r w:rsidRPr="005D4E36">
        <w:t>, Y. Yuan</w:t>
      </w:r>
      <w:r w:rsidRPr="005D4E36">
        <w:rPr>
          <w:vertAlign w:val="superscript"/>
        </w:rPr>
        <w:t>1</w:t>
      </w:r>
      <w:r w:rsidRPr="005D4E36">
        <w:t>, C. Liu</w:t>
      </w:r>
      <w:r w:rsidRPr="005D4E36">
        <w:rPr>
          <w:vertAlign w:val="superscript"/>
        </w:rPr>
        <w:t>2</w:t>
      </w:r>
      <w:r w:rsidRPr="005D4E36">
        <w:t>, J. Wang</w:t>
      </w:r>
      <w:r w:rsidRPr="005D4E36">
        <w:rPr>
          <w:vertAlign w:val="superscript"/>
        </w:rPr>
        <w:t>2</w:t>
      </w:r>
      <w:r w:rsidRPr="005D4E36">
        <w:t>, Y. Zhao</w:t>
      </w:r>
      <w:r w:rsidRPr="005D4E36">
        <w:rPr>
          <w:vertAlign w:val="superscript"/>
        </w:rPr>
        <w:t>3,4</w:t>
      </w:r>
      <w:r w:rsidRPr="005D4E36">
        <w:t>, Z. Wang</w:t>
      </w:r>
      <w:r w:rsidRPr="005D4E36">
        <w:rPr>
          <w:vertAlign w:val="superscript"/>
        </w:rPr>
        <w:t>1</w:t>
      </w:r>
      <w:r w:rsidRPr="005D4E36">
        <w:t>, X. Wang</w:t>
      </w:r>
      <w:r w:rsidRPr="005D4E36">
        <w:rPr>
          <w:vertAlign w:val="superscript"/>
        </w:rPr>
        <w:t>3,5</w:t>
      </w:r>
      <w:r w:rsidRPr="005D4E36">
        <w:t>, G. Bao</w:t>
      </w:r>
      <w:r w:rsidRPr="005D4E36">
        <w:rPr>
          <w:vertAlign w:val="superscript"/>
        </w:rPr>
        <w:t>3,5</w:t>
      </w:r>
      <w:r w:rsidRPr="005D4E36">
        <w:t>, Z. Deng</w:t>
      </w:r>
      <w:r w:rsidRPr="005D4E36">
        <w:rPr>
          <w:vertAlign w:val="superscript"/>
        </w:rPr>
        <w:t>1</w:t>
      </w:r>
      <w:r w:rsidRPr="005D4E36">
        <w:t>, L. Huang</w:t>
      </w:r>
      <w:r w:rsidRPr="005D4E36">
        <w:rPr>
          <w:vertAlign w:val="superscript"/>
        </w:rPr>
        <w:t>1</w:t>
      </w:r>
      <w:r w:rsidRPr="005D4E36">
        <w:t>, N. Li</w:t>
      </w:r>
      <w:r w:rsidRPr="005D4E36">
        <w:rPr>
          <w:vertAlign w:val="superscript"/>
        </w:rPr>
        <w:t>1</w:t>
      </w:r>
      <w:r w:rsidRPr="005D4E36">
        <w:t>, X. Cui</w:t>
      </w:r>
      <w:r w:rsidRPr="005D4E36">
        <w:rPr>
          <w:vertAlign w:val="superscript"/>
        </w:rPr>
        <w:t>2</w:t>
      </w:r>
      <w:r w:rsidRPr="005D4E36">
        <w:t>, X. He</w:t>
      </w:r>
      <w:r w:rsidRPr="005D4E36">
        <w:rPr>
          <w:vertAlign w:val="superscript"/>
        </w:rPr>
        <w:t>2</w:t>
      </w:r>
      <w:r w:rsidRPr="005D4E36">
        <w:t>, Y. Jia</w:t>
      </w:r>
      <w:r w:rsidRPr="005D4E36">
        <w:rPr>
          <w:vertAlign w:val="superscript"/>
        </w:rPr>
        <w:t>6</w:t>
      </w:r>
      <w:r w:rsidRPr="005D4E36">
        <w:t>, B. Yuan</w:t>
      </w:r>
      <w:r w:rsidRPr="005D4E36">
        <w:rPr>
          <w:vertAlign w:val="superscript"/>
        </w:rPr>
        <w:t>6</w:t>
      </w:r>
      <w:r w:rsidRPr="005D4E36">
        <w:t>, G. Liu</w:t>
      </w:r>
      <w:r w:rsidRPr="005D4E36">
        <w:rPr>
          <w:vertAlign w:val="superscript"/>
        </w:rPr>
        <w:t>7</w:t>
      </w:r>
      <w:r w:rsidRPr="005D4E36">
        <w:t>, H. Zhang</w:t>
      </w:r>
      <w:r w:rsidRPr="005D4E36">
        <w:rPr>
          <w:vertAlign w:val="superscript"/>
        </w:rPr>
        <w:t>2</w:t>
      </w:r>
      <w:r w:rsidRPr="005D4E36">
        <w:t>, R. Zhao</w:t>
      </w:r>
      <w:r w:rsidRPr="005D4E36">
        <w:rPr>
          <w:vertAlign w:val="superscript"/>
        </w:rPr>
        <w:t>2</w:t>
      </w:r>
      <w:r w:rsidRPr="005D4E36">
        <w:t>, Z. Zhang</w:t>
      </w:r>
      <w:r w:rsidRPr="005D4E36">
        <w:rPr>
          <w:vertAlign w:val="superscript"/>
        </w:rPr>
        <w:t>2</w:t>
      </w:r>
      <w:r w:rsidRPr="005D4E36">
        <w:t>, Z. Cheng</w:t>
      </w:r>
      <w:r w:rsidRPr="005D4E36">
        <w:rPr>
          <w:vertAlign w:val="superscript"/>
        </w:rPr>
        <w:t>2</w:t>
      </w:r>
      <w:r w:rsidRPr="005D4E36">
        <w:t>, F. Wu</w:t>
      </w:r>
      <w:r w:rsidRPr="005D4E36">
        <w:rPr>
          <w:vertAlign w:val="superscript"/>
        </w:rPr>
        <w:t>2</w:t>
      </w:r>
      <w:r w:rsidRPr="005D4E36">
        <w:t>, Q. Xu</w:t>
      </w:r>
      <w:r w:rsidRPr="005D4E36">
        <w:rPr>
          <w:vertAlign w:val="superscript"/>
        </w:rPr>
        <w:t>2</w:t>
      </w:r>
      <w:r w:rsidRPr="005D4E36">
        <w:t>, H. Lu</w:t>
      </w:r>
      <w:r w:rsidRPr="005D4E36">
        <w:rPr>
          <w:vertAlign w:val="superscript"/>
        </w:rPr>
        <w:t>2</w:t>
      </w:r>
      <w:r w:rsidRPr="005D4E36">
        <w:t>, L. Richter</w:t>
      </w:r>
      <w:r w:rsidRPr="005D4E36">
        <w:rPr>
          <w:vertAlign w:val="superscript"/>
        </w:rPr>
        <w:t>8</w:t>
      </w:r>
      <w:r w:rsidRPr="005D4E36">
        <w:t>, Z. Liu</w:t>
      </w:r>
      <w:r w:rsidRPr="005D4E36">
        <w:rPr>
          <w:vertAlign w:val="superscript"/>
        </w:rPr>
        <w:t>1</w:t>
      </w:r>
      <w:r w:rsidRPr="005D4E36">
        <w:t>, F. Niu</w:t>
      </w:r>
      <w:r w:rsidRPr="005D4E36">
        <w:rPr>
          <w:vertAlign w:val="superscript"/>
        </w:rPr>
        <w:t>1</w:t>
      </w:r>
      <w:r w:rsidRPr="005D4E36">
        <w:t>, H. Qi</w:t>
      </w:r>
      <w:r w:rsidRPr="005D4E36">
        <w:rPr>
          <w:vertAlign w:val="superscript"/>
        </w:rPr>
        <w:t>1</w:t>
      </w:r>
      <w:r w:rsidRPr="005D4E36">
        <w:t>, S. Li</w:t>
      </w:r>
      <w:r w:rsidRPr="005D4E36">
        <w:rPr>
          <w:vertAlign w:val="superscript"/>
        </w:rPr>
        <w:t>1</w:t>
      </w:r>
      <w:r w:rsidRPr="005D4E36">
        <w:t>, W. Feng</w:t>
      </w:r>
      <w:r w:rsidRPr="005D4E36">
        <w:rPr>
          <w:vertAlign w:val="superscript"/>
        </w:rPr>
        <w:t>1</w:t>
      </w:r>
      <w:r w:rsidRPr="005D4E36">
        <w:t>, C. Yang</w:t>
      </w:r>
      <w:r w:rsidRPr="005D4E36">
        <w:rPr>
          <w:vertAlign w:val="superscript"/>
        </w:rPr>
        <w:t>1</w:t>
      </w:r>
      <w:r w:rsidRPr="005D4E36">
        <w:t>, B. Chen</w:t>
      </w:r>
      <w:r w:rsidRPr="005D4E36">
        <w:rPr>
          <w:vertAlign w:val="superscript"/>
        </w:rPr>
        <w:t>6</w:t>
      </w:r>
      <w:r w:rsidRPr="005D4E36">
        <w:t>, Z. Dang</w:t>
      </w:r>
      <w:r w:rsidRPr="005D4E36">
        <w:rPr>
          <w:vertAlign w:val="superscript"/>
        </w:rPr>
        <w:t>6</w:t>
      </w:r>
      <w:r w:rsidRPr="005D4E36">
        <w:t>, M. Zhang</w:t>
      </w:r>
      <w:r w:rsidRPr="005D4E36">
        <w:rPr>
          <w:vertAlign w:val="superscript"/>
        </w:rPr>
        <w:t>3,5</w:t>
      </w:r>
      <w:r w:rsidRPr="005D4E36">
        <w:t>, L. Li</w:t>
      </w:r>
      <w:r w:rsidRPr="005D4E36">
        <w:rPr>
          <w:vertAlign w:val="superscript"/>
        </w:rPr>
        <w:t>2</w:t>
      </w:r>
      <w:r w:rsidRPr="005D4E36">
        <w:t>, X. Wang</w:t>
      </w:r>
      <w:r w:rsidRPr="005D4E36">
        <w:rPr>
          <w:vertAlign w:val="superscript"/>
        </w:rPr>
        <w:t>2</w:t>
      </w:r>
      <w:r w:rsidRPr="005D4E36">
        <w:t>, Z. Huang</w:t>
      </w:r>
      <w:r w:rsidRPr="005D4E36">
        <w:rPr>
          <w:vertAlign w:val="superscript"/>
        </w:rPr>
        <w:t>2</w:t>
      </w:r>
      <w:r w:rsidRPr="005D4E36">
        <w:t>, J. Zhang</w:t>
      </w:r>
      <w:r w:rsidRPr="005D4E36">
        <w:rPr>
          <w:vertAlign w:val="superscript"/>
        </w:rPr>
        <w:t>2</w:t>
      </w:r>
      <w:r w:rsidRPr="005D4E36">
        <w:t>, H. Xing</w:t>
      </w:r>
      <w:r w:rsidRPr="005D4E36">
        <w:rPr>
          <w:vertAlign w:val="superscript"/>
        </w:rPr>
        <w:t>1</w:t>
      </w:r>
      <w:r w:rsidRPr="005D4E36">
        <w:t>, G. Wang</w:t>
      </w:r>
      <w:r w:rsidRPr="005D4E36">
        <w:rPr>
          <w:vertAlign w:val="superscript"/>
        </w:rPr>
        <w:t>1</w:t>
      </w:r>
      <w:r w:rsidRPr="005D4E36">
        <w:t>, L. Niu</w:t>
      </w:r>
      <w:r w:rsidRPr="005D4E36">
        <w:rPr>
          <w:vertAlign w:val="superscript"/>
        </w:rPr>
        <w:t>1</w:t>
      </w:r>
      <w:r w:rsidRPr="005D4E36">
        <w:t>, P. Xu</w:t>
      </w:r>
      <w:r w:rsidRPr="005D4E36">
        <w:rPr>
          <w:vertAlign w:val="superscript"/>
        </w:rPr>
        <w:t>1</w:t>
      </w:r>
      <w:r w:rsidRPr="005D4E36">
        <w:t>, W. Wan</w:t>
      </w:r>
      <w:r w:rsidRPr="005D4E36">
        <w:rPr>
          <w:vertAlign w:val="superscript"/>
        </w:rPr>
        <w:t>9</w:t>
      </w:r>
      <w:r w:rsidRPr="005D4E36">
        <w:t>, K. Di</w:t>
      </w:r>
      <w:r w:rsidRPr="005D4E36">
        <w:rPr>
          <w:vertAlign w:val="superscript"/>
        </w:rPr>
        <w:t>9</w:t>
      </w:r>
    </w:p>
    <w:bookmarkEnd w:id="0"/>
    <w:p w14:paraId="219D6D62" w14:textId="77777777" w:rsidR="005D4E36" w:rsidRPr="005D4E36" w:rsidRDefault="005D4E36" w:rsidP="005D4E36">
      <w:pPr>
        <w:pStyle w:val="Paragraph"/>
        <w:ind w:firstLine="0"/>
        <w:rPr>
          <w:i/>
          <w:iCs/>
        </w:rPr>
      </w:pPr>
      <w:r w:rsidRPr="005D4E36">
        <w:rPr>
          <w:vertAlign w:val="superscript"/>
        </w:rPr>
        <w:t>1</w:t>
      </w:r>
      <w:r w:rsidRPr="005D4E36">
        <w:rPr>
          <w:i/>
          <w:iCs/>
        </w:rPr>
        <w:t>State Key Laboratory of Robotics and System, Harbin Institute of Technology; Harbin 150080, China.</w:t>
      </w:r>
    </w:p>
    <w:p w14:paraId="2F7A02AC" w14:textId="77777777" w:rsidR="005D4E36" w:rsidRPr="005D4E36" w:rsidRDefault="005D4E36" w:rsidP="005D4E36">
      <w:pPr>
        <w:pStyle w:val="Paragraph"/>
        <w:ind w:firstLine="0"/>
        <w:rPr>
          <w:i/>
          <w:iCs/>
        </w:rPr>
      </w:pPr>
      <w:r w:rsidRPr="005D4E36">
        <w:rPr>
          <w:vertAlign w:val="superscript"/>
        </w:rPr>
        <w:t>2</w:t>
      </w:r>
      <w:r w:rsidRPr="005D4E36">
        <w:rPr>
          <w:i/>
          <w:iCs/>
        </w:rPr>
        <w:t>Beijing Aerospace Control Center; Beijing 100094, China.</w:t>
      </w:r>
    </w:p>
    <w:p w14:paraId="76C5518E" w14:textId="77777777" w:rsidR="005D4E36" w:rsidRPr="005D4E36" w:rsidRDefault="005D4E36" w:rsidP="005D4E36">
      <w:pPr>
        <w:pStyle w:val="Paragraph"/>
        <w:ind w:firstLine="0"/>
        <w:rPr>
          <w:i/>
          <w:iCs/>
        </w:rPr>
      </w:pPr>
      <w:r w:rsidRPr="005D4E36">
        <w:rPr>
          <w:vertAlign w:val="superscript"/>
        </w:rPr>
        <w:t>3</w:t>
      </w:r>
      <w:r w:rsidRPr="005D4E36">
        <w:rPr>
          <w:i/>
          <w:iCs/>
        </w:rPr>
        <w:t>Center for Lunar and Planetary Sciences, Institute of Geochemistry, Chinese Academy of Science, Guiyang 550081, China.</w:t>
      </w:r>
    </w:p>
    <w:p w14:paraId="0AD6A2F5" w14:textId="77777777" w:rsidR="005D4E36" w:rsidRPr="005D4E36" w:rsidRDefault="005D4E36" w:rsidP="005D4E36">
      <w:pPr>
        <w:pStyle w:val="Paragraph"/>
        <w:ind w:firstLine="0"/>
        <w:rPr>
          <w:rFonts w:eastAsiaTheme="minorEastAsia"/>
          <w:i/>
          <w:iCs/>
          <w:lang w:eastAsia="zh-CN"/>
        </w:rPr>
      </w:pPr>
      <w:r w:rsidRPr="005D4E36">
        <w:rPr>
          <w:vertAlign w:val="superscript"/>
        </w:rPr>
        <w:t>4</w:t>
      </w:r>
      <w:r w:rsidRPr="005D4E36">
        <w:rPr>
          <w:i/>
          <w:iCs/>
        </w:rPr>
        <w:t>CAS Center for Excellence in Comparative Planetology, Hefei 230026, China.</w:t>
      </w:r>
    </w:p>
    <w:p w14:paraId="673659E8" w14:textId="77777777" w:rsidR="005D4E36" w:rsidRPr="005D4E36" w:rsidRDefault="005D4E36" w:rsidP="005D4E36">
      <w:pPr>
        <w:pStyle w:val="Paragraph"/>
        <w:ind w:firstLine="0"/>
        <w:rPr>
          <w:rFonts w:eastAsiaTheme="minorEastAsia"/>
          <w:i/>
          <w:iCs/>
          <w:lang w:eastAsia="zh-CN"/>
        </w:rPr>
      </w:pPr>
      <w:r w:rsidRPr="005D4E36">
        <w:rPr>
          <w:vertAlign w:val="superscript"/>
        </w:rPr>
        <w:t>5</w:t>
      </w:r>
      <w:r w:rsidRPr="005D4E36">
        <w:rPr>
          <w:i/>
          <w:iCs/>
        </w:rPr>
        <w:t>University of Chinese Academy of Sciences, Beijing 100049, China.</w:t>
      </w:r>
    </w:p>
    <w:p w14:paraId="2B240F5F" w14:textId="77777777" w:rsidR="005D4E36" w:rsidRPr="005D4E36" w:rsidRDefault="005D4E36" w:rsidP="005D4E36">
      <w:pPr>
        <w:pStyle w:val="Paragraph"/>
        <w:ind w:firstLine="0"/>
        <w:rPr>
          <w:i/>
          <w:iCs/>
        </w:rPr>
      </w:pPr>
      <w:r w:rsidRPr="005D4E36">
        <w:rPr>
          <w:vertAlign w:val="superscript"/>
        </w:rPr>
        <w:t>6</w:t>
      </w:r>
      <w:r w:rsidRPr="005D4E36">
        <w:rPr>
          <w:i/>
          <w:iCs/>
        </w:rPr>
        <w:t>Beijing Institute of Spacecraft System Engineering; Beijing 100094, China.</w:t>
      </w:r>
    </w:p>
    <w:p w14:paraId="216E6D2E" w14:textId="77777777" w:rsidR="005D4E36" w:rsidRPr="005D4E36" w:rsidRDefault="005D4E36" w:rsidP="005D4E36">
      <w:pPr>
        <w:pStyle w:val="Paragraph"/>
        <w:ind w:firstLine="0"/>
        <w:rPr>
          <w:i/>
          <w:iCs/>
        </w:rPr>
      </w:pPr>
      <w:r w:rsidRPr="005D4E36">
        <w:rPr>
          <w:vertAlign w:val="superscript"/>
        </w:rPr>
        <w:t>7</w:t>
      </w:r>
      <w:r w:rsidRPr="005D4E36">
        <w:rPr>
          <w:i/>
          <w:iCs/>
        </w:rPr>
        <w:t>Department of Aerospace Engineering, Ryerson University; Toronto, ON M5B 2K3, Canada.</w:t>
      </w:r>
    </w:p>
    <w:p w14:paraId="245F43FF" w14:textId="77777777" w:rsidR="005D4E36" w:rsidRPr="005D4E36" w:rsidRDefault="005D4E36" w:rsidP="005D4E36">
      <w:pPr>
        <w:pStyle w:val="Paragraph"/>
        <w:ind w:firstLine="0"/>
        <w:rPr>
          <w:i/>
          <w:iCs/>
        </w:rPr>
      </w:pPr>
      <w:r w:rsidRPr="005D4E36">
        <w:rPr>
          <w:vertAlign w:val="superscript"/>
        </w:rPr>
        <w:t>8</w:t>
      </w:r>
      <w:bookmarkStart w:id="1" w:name="_Hlk79075082"/>
      <w:r w:rsidRPr="005D4E36">
        <w:rPr>
          <w:i/>
          <w:iCs/>
        </w:rPr>
        <w:t xml:space="preserve">Large Space Structures (LSS), </w:t>
      </w:r>
      <w:proofErr w:type="spellStart"/>
      <w:r w:rsidRPr="005D4E36">
        <w:rPr>
          <w:i/>
          <w:iCs/>
        </w:rPr>
        <w:t>Hauptstrasse</w:t>
      </w:r>
      <w:proofErr w:type="spellEnd"/>
      <w:r w:rsidRPr="005D4E36">
        <w:rPr>
          <w:i/>
          <w:iCs/>
        </w:rPr>
        <w:t xml:space="preserve"> 1e, </w:t>
      </w:r>
      <w:proofErr w:type="spellStart"/>
      <w:r w:rsidRPr="005D4E36">
        <w:rPr>
          <w:i/>
          <w:iCs/>
        </w:rPr>
        <w:t>Eching</w:t>
      </w:r>
      <w:proofErr w:type="spellEnd"/>
      <w:r w:rsidRPr="005D4E36">
        <w:rPr>
          <w:i/>
          <w:iCs/>
        </w:rPr>
        <w:t>, Germany.</w:t>
      </w:r>
      <w:bookmarkEnd w:id="1"/>
    </w:p>
    <w:p w14:paraId="75C04FA5" w14:textId="77777777" w:rsidR="005D4E36" w:rsidRPr="005D4E36" w:rsidRDefault="005D4E36" w:rsidP="005D4E36">
      <w:pPr>
        <w:pStyle w:val="Paragraph"/>
        <w:ind w:firstLine="0"/>
        <w:rPr>
          <w:i/>
          <w:iCs/>
        </w:rPr>
      </w:pPr>
      <w:r w:rsidRPr="005D4E36">
        <w:rPr>
          <w:vertAlign w:val="superscript"/>
        </w:rPr>
        <w:t>9</w:t>
      </w:r>
      <w:r w:rsidRPr="005D4E36">
        <w:rPr>
          <w:i/>
          <w:iCs/>
        </w:rPr>
        <w:t>State Key Laboratory of Remote Sensing Science, Aerospace Information Research Institute, Chinese Academy of Sciences; Beijing 100101, China.</w:t>
      </w:r>
    </w:p>
    <w:p w14:paraId="6DBC6E1E" w14:textId="77777777" w:rsidR="005D4E36" w:rsidRPr="005D4E36" w:rsidRDefault="005D4E36" w:rsidP="005D4E36">
      <w:pPr>
        <w:pStyle w:val="Paragraph"/>
        <w:ind w:firstLine="0"/>
        <w:rPr>
          <w:i/>
          <w:iCs/>
        </w:rPr>
      </w:pPr>
      <w:r w:rsidRPr="005D4E36">
        <w:t>*</w:t>
      </w:r>
      <w:r w:rsidRPr="005D4E36">
        <w:rPr>
          <w:i/>
          <w:iCs/>
        </w:rPr>
        <w:t>Corresponding author. Email: liangding@hit.edu.cn (L. D.), gaohaibo@hit.edu.cn (H. G.), yanghuaiguang_hit@163.com (H. Y.).</w:t>
      </w:r>
    </w:p>
    <w:p w14:paraId="70D9546E" w14:textId="29F3CA0C" w:rsidR="005D4E36" w:rsidRDefault="005D4E36" w:rsidP="005D4E36">
      <w:pPr>
        <w:pStyle w:val="Paragraph"/>
        <w:ind w:firstLine="0"/>
        <w:rPr>
          <w:i/>
          <w:iCs/>
        </w:rPr>
      </w:pPr>
      <w:r w:rsidRPr="005D4E36">
        <w:t>†</w:t>
      </w:r>
      <w:r w:rsidRPr="005D4E36">
        <w:rPr>
          <w:i/>
          <w:iCs/>
        </w:rPr>
        <w:t>These authors contributed equally to this work</w:t>
      </w:r>
    </w:p>
    <w:p w14:paraId="089B097A" w14:textId="3EC73C00" w:rsidR="005D4E36" w:rsidRDefault="005D4E36" w:rsidP="005D4E36">
      <w:pPr>
        <w:pStyle w:val="Paragraph"/>
        <w:ind w:firstLine="0"/>
      </w:pPr>
    </w:p>
    <w:p w14:paraId="7C55AC0E" w14:textId="7E45EF26" w:rsidR="005D4E36" w:rsidRPr="005D4E36" w:rsidRDefault="005D4E36" w:rsidP="005D4E36">
      <w:pPr>
        <w:pStyle w:val="Paragraph"/>
        <w:ind w:firstLine="0"/>
        <w:rPr>
          <w:rFonts w:eastAsiaTheme="minorEastAsia"/>
          <w:b/>
          <w:bCs/>
          <w:lang w:eastAsia="zh-CN"/>
        </w:rPr>
      </w:pPr>
      <w:r w:rsidRPr="005D4E36">
        <w:rPr>
          <w:rFonts w:eastAsiaTheme="minorEastAsia" w:hint="eastAsia"/>
          <w:b/>
          <w:bCs/>
          <w:lang w:eastAsia="zh-CN"/>
        </w:rPr>
        <w:t>T</w:t>
      </w:r>
      <w:r w:rsidRPr="005D4E36">
        <w:rPr>
          <w:rFonts w:eastAsiaTheme="minorEastAsia"/>
          <w:b/>
          <w:bCs/>
          <w:lang w:eastAsia="zh-CN"/>
        </w:rPr>
        <w:t>his PDF file includes:</w:t>
      </w:r>
    </w:p>
    <w:p w14:paraId="5BF48ED2" w14:textId="13886C1C" w:rsidR="005D4E36" w:rsidRDefault="005D4E36" w:rsidP="005D4E36">
      <w:pPr>
        <w:pStyle w:val="Paragraph"/>
        <w:spacing w:afterLines="100" w:after="312"/>
        <w:ind w:leftChars="200" w:left="420" w:firstLine="0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S</w:t>
      </w:r>
      <w:r>
        <w:rPr>
          <w:rFonts w:eastAsiaTheme="minorEastAsia"/>
          <w:lang w:eastAsia="zh-CN"/>
        </w:rPr>
        <w:t xml:space="preserve">upplementary Table 1 to </w:t>
      </w:r>
      <w:r w:rsidR="005065E6">
        <w:rPr>
          <w:rFonts w:eastAsiaTheme="minorEastAsia"/>
          <w:lang w:eastAsia="zh-CN"/>
        </w:rPr>
        <w:t>3</w:t>
      </w:r>
    </w:p>
    <w:p w14:paraId="116AF57E" w14:textId="4517B38C" w:rsidR="005D4E36" w:rsidRPr="005D4E36" w:rsidRDefault="005D4E36" w:rsidP="005D4E36">
      <w:pPr>
        <w:pStyle w:val="Paragraph"/>
        <w:ind w:firstLine="0"/>
        <w:rPr>
          <w:rFonts w:eastAsiaTheme="minorEastAsia"/>
          <w:b/>
          <w:bCs/>
          <w:lang w:eastAsia="zh-CN"/>
        </w:rPr>
      </w:pPr>
      <w:r w:rsidRPr="005D4E36">
        <w:rPr>
          <w:rFonts w:eastAsiaTheme="minorEastAsia" w:hint="eastAsia"/>
          <w:b/>
          <w:bCs/>
          <w:lang w:eastAsia="zh-CN"/>
        </w:rPr>
        <w:t>O</w:t>
      </w:r>
      <w:r w:rsidRPr="005D4E36">
        <w:rPr>
          <w:rFonts w:eastAsiaTheme="minorEastAsia"/>
          <w:b/>
          <w:bCs/>
          <w:lang w:eastAsia="zh-CN"/>
        </w:rPr>
        <w:t>ther Supplementary Information for this manuscript includes the following:</w:t>
      </w:r>
    </w:p>
    <w:p w14:paraId="34B43621" w14:textId="62F86906" w:rsidR="005D4E36" w:rsidRDefault="005D4E36" w:rsidP="005D4E36">
      <w:pPr>
        <w:pStyle w:val="Paragraph"/>
        <w:ind w:leftChars="200" w:left="420" w:firstLine="0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 xml:space="preserve">Source </w:t>
      </w:r>
      <w:r>
        <w:rPr>
          <w:rFonts w:eastAsiaTheme="minorEastAsia" w:hint="eastAsia"/>
          <w:lang w:eastAsia="zh-CN"/>
        </w:rPr>
        <w:t>D</w:t>
      </w:r>
      <w:r>
        <w:rPr>
          <w:rFonts w:eastAsiaTheme="minorEastAsia"/>
          <w:lang w:eastAsia="zh-CN"/>
        </w:rPr>
        <w:t xml:space="preserve">ata of Fig. 2 (Excel format): Raw locomotion data of </w:t>
      </w:r>
      <w:proofErr w:type="spellStart"/>
      <w:r>
        <w:rPr>
          <w:rFonts w:eastAsiaTheme="minorEastAsia"/>
          <w:lang w:eastAsia="zh-CN"/>
        </w:rPr>
        <w:t>Zhurong</w:t>
      </w:r>
      <w:proofErr w:type="spellEnd"/>
      <w:r>
        <w:rPr>
          <w:rFonts w:eastAsiaTheme="minorEastAsia"/>
          <w:lang w:eastAsia="zh-CN"/>
        </w:rPr>
        <w:t xml:space="preserve"> rover for the first 60 sols</w:t>
      </w:r>
    </w:p>
    <w:p w14:paraId="07E76D6B" w14:textId="7FFB31CD" w:rsidR="005D4E36" w:rsidRPr="005D4E36" w:rsidRDefault="005D4E36" w:rsidP="005D4E36">
      <w:pPr>
        <w:pStyle w:val="Paragraph"/>
        <w:ind w:leftChars="200" w:left="420" w:firstLine="0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S</w:t>
      </w:r>
      <w:r>
        <w:rPr>
          <w:rFonts w:eastAsiaTheme="minorEastAsia"/>
          <w:lang w:eastAsia="zh-CN"/>
        </w:rPr>
        <w:t>ource Data of Extended Fig. 5 (</w:t>
      </w:r>
      <w:r>
        <w:rPr>
          <w:rFonts w:eastAsiaTheme="minorEastAsia" w:hint="eastAsia"/>
          <w:lang w:eastAsia="zh-CN"/>
        </w:rPr>
        <w:t>Excel</w:t>
      </w:r>
      <w:r>
        <w:rPr>
          <w:rFonts w:eastAsiaTheme="minorEastAsia"/>
          <w:lang w:eastAsia="zh-CN"/>
        </w:rPr>
        <w:t xml:space="preserve"> format): Craters within a circular region centered on </w:t>
      </w:r>
      <w:r w:rsidRPr="00262C2C">
        <w:t>109.925° E, 25.048° N with a diameter of 3 km</w:t>
      </w:r>
      <w:r>
        <w:t xml:space="preserve"> at Tianwen-1 landing site</w:t>
      </w:r>
    </w:p>
    <w:p w14:paraId="5EDA0018" w14:textId="166D1351" w:rsidR="005D4E36" w:rsidRDefault="005D4E36">
      <w:pPr>
        <w:widowControl/>
        <w:jc w:val="left"/>
      </w:pPr>
      <w:r>
        <w:br w:type="page"/>
      </w:r>
    </w:p>
    <w:p w14:paraId="2D5CAEF0" w14:textId="6144F131" w:rsidR="005D4E36" w:rsidRPr="00262C2C" w:rsidRDefault="005D4E36" w:rsidP="005D4E36">
      <w:pPr>
        <w:pStyle w:val="SMHeading"/>
        <w:adjustRightInd w:val="0"/>
        <w:snapToGrid w:val="0"/>
      </w:pPr>
      <w:bookmarkStart w:id="2" w:name="OLE_LINK16"/>
      <w:r>
        <w:lastRenderedPageBreak/>
        <w:t xml:space="preserve">Supplementary </w:t>
      </w:r>
      <w:r w:rsidR="005065E6">
        <w:t>Table</w:t>
      </w:r>
      <w:r>
        <w:t xml:space="preserve"> 1</w:t>
      </w:r>
      <w:r w:rsidRPr="00262C2C">
        <w:t>. Parameters of typical soils on the Earth</w:t>
      </w:r>
      <w:r w:rsidRPr="00262C2C">
        <w:rPr>
          <w:rFonts w:hint="eastAsia"/>
          <w:lang w:eastAsia="zh-CN"/>
        </w:rPr>
        <w:t>.</w:t>
      </w:r>
      <w:r w:rsidRPr="00262C2C">
        <w:t xml:space="preserve"> </w:t>
      </w:r>
    </w:p>
    <w:tbl>
      <w:tblPr>
        <w:tblStyle w:val="a3"/>
        <w:tblW w:w="10206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31"/>
        <w:gridCol w:w="693"/>
        <w:gridCol w:w="1479"/>
        <w:gridCol w:w="1365"/>
        <w:gridCol w:w="1318"/>
        <w:gridCol w:w="1002"/>
        <w:gridCol w:w="1118"/>
      </w:tblGrid>
      <w:tr w:rsidR="005D4E36" w:rsidRPr="00A56857" w14:paraId="3D864663" w14:textId="77777777" w:rsidTr="009B5BBA">
        <w:trPr>
          <w:jc w:val="center"/>
        </w:trPr>
        <w:tc>
          <w:tcPr>
            <w:tcW w:w="3231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14:paraId="57AFEDA0" w14:textId="77777777" w:rsidR="005D4E36" w:rsidRPr="00A56857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Terrain</w:t>
            </w:r>
          </w:p>
        </w:tc>
        <w:tc>
          <w:tcPr>
            <w:tcW w:w="6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33BF50F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i/>
                <w:iCs/>
                <w:sz w:val="14"/>
                <w:szCs w:val="14"/>
                <w:lang w:eastAsia="zh-CN"/>
              </w:rPr>
              <w:t>n</w:t>
            </w:r>
          </w:p>
        </w:tc>
        <w:tc>
          <w:tcPr>
            <w:tcW w:w="147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E35036F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i/>
                <w:iCs/>
                <w:sz w:val="14"/>
                <w:szCs w:val="14"/>
                <w:lang w:eastAsia="zh-CN"/>
              </w:rPr>
              <w:t>k</w:t>
            </w:r>
            <w:r w:rsidRPr="00A56857">
              <w:rPr>
                <w:rFonts w:ascii="Arial" w:hAnsi="Arial" w:cs="Arial"/>
                <w:sz w:val="14"/>
                <w:szCs w:val="14"/>
                <w:vertAlign w:val="subscript"/>
                <w:lang w:eastAsia="zh-CN"/>
              </w:rPr>
              <w:t>c</w:t>
            </w:r>
          </w:p>
          <w:p w14:paraId="52D1A200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(kPa/m</w:t>
            </w:r>
            <w:r w:rsidRPr="00A56857">
              <w:rPr>
                <w:rFonts w:ascii="Arial" w:hAnsi="Arial" w:cs="Arial"/>
                <w:i/>
                <w:iCs/>
                <w:sz w:val="14"/>
                <w:szCs w:val="14"/>
                <w:vertAlign w:val="superscript"/>
                <w:lang w:eastAsia="zh-CN"/>
              </w:rPr>
              <w:t>n</w:t>
            </w:r>
            <w:r w:rsidRPr="00A56857">
              <w:rPr>
                <w:rFonts w:ascii="Arial" w:hAnsi="Arial" w:cs="Arial"/>
                <w:sz w:val="14"/>
                <w:szCs w:val="14"/>
                <w:vertAlign w:val="superscript"/>
                <w:lang w:eastAsia="zh-CN"/>
              </w:rPr>
              <w:t>-1</w:t>
            </w: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)</w:t>
            </w:r>
          </w:p>
        </w:tc>
        <w:tc>
          <w:tcPr>
            <w:tcW w:w="136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F40AA66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eastAsia="zh-CN"/>
              </w:rPr>
            </w:pPr>
            <w:proofErr w:type="spellStart"/>
            <w:r w:rsidRPr="00A56857">
              <w:rPr>
                <w:rFonts w:ascii="Arial" w:hAnsi="Arial" w:cs="Arial"/>
                <w:i/>
                <w:iCs/>
                <w:sz w:val="14"/>
                <w:szCs w:val="14"/>
                <w:lang w:eastAsia="zh-CN"/>
              </w:rPr>
              <w:t>k</w:t>
            </w:r>
            <w:r w:rsidRPr="00A56857">
              <w:rPr>
                <w:rFonts w:ascii="Arial" w:hAnsi="Arial" w:cs="Arial"/>
                <w:sz w:val="14"/>
                <w:szCs w:val="14"/>
                <w:vertAlign w:val="subscript"/>
                <w:lang w:eastAsia="zh-CN"/>
              </w:rPr>
              <w:t>φ</w:t>
            </w:r>
            <w:proofErr w:type="spellEnd"/>
          </w:p>
          <w:p w14:paraId="7ED5E112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(kPa/</w:t>
            </w:r>
            <w:proofErr w:type="spellStart"/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m</w:t>
            </w:r>
            <w:r w:rsidRPr="00A56857">
              <w:rPr>
                <w:rFonts w:ascii="Arial" w:hAnsi="Arial" w:cs="Arial"/>
                <w:i/>
                <w:iCs/>
                <w:sz w:val="14"/>
                <w:szCs w:val="14"/>
                <w:vertAlign w:val="superscript"/>
                <w:lang w:eastAsia="zh-CN"/>
              </w:rPr>
              <w:t>n</w:t>
            </w:r>
            <w:proofErr w:type="spellEnd"/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)</w:t>
            </w:r>
          </w:p>
        </w:tc>
        <w:tc>
          <w:tcPr>
            <w:tcW w:w="13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E285D75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eastAsia="zh-CN"/>
              </w:rPr>
            </w:pPr>
            <w:r w:rsidRPr="00A56857">
              <w:rPr>
                <w:rFonts w:ascii="Arial" w:hAnsi="Arial" w:cs="Arial"/>
                <w:i/>
                <w:iCs/>
                <w:sz w:val="14"/>
                <w:szCs w:val="14"/>
                <w:lang w:eastAsia="zh-CN"/>
              </w:rPr>
              <w:t>K</w:t>
            </w:r>
            <w:r w:rsidRPr="00A56857">
              <w:rPr>
                <w:rFonts w:ascii="Arial" w:hAnsi="Arial" w:cs="Arial"/>
                <w:sz w:val="14"/>
                <w:szCs w:val="14"/>
                <w:vertAlign w:val="subscript"/>
                <w:lang w:eastAsia="zh-CN"/>
              </w:rPr>
              <w:t>s</w:t>
            </w:r>
          </w:p>
          <w:p w14:paraId="1D963D54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(kPa/m)</w:t>
            </w:r>
          </w:p>
        </w:tc>
        <w:tc>
          <w:tcPr>
            <w:tcW w:w="100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7BB81AE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i/>
                <w:iCs/>
                <w:sz w:val="14"/>
                <w:szCs w:val="14"/>
                <w:lang w:eastAsia="zh-CN"/>
              </w:rPr>
              <w:t>c</w:t>
            </w:r>
          </w:p>
          <w:p w14:paraId="5F6AB299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(kPa)</w:t>
            </w:r>
          </w:p>
        </w:tc>
        <w:tc>
          <w:tcPr>
            <w:tcW w:w="11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B526EE0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sz w:val="14"/>
                <w:szCs w:val="14"/>
              </w:rPr>
            </w:pPr>
            <w:r w:rsidRPr="00A56857">
              <w:rPr>
                <w:rFonts w:ascii="Arial" w:hAnsi="Arial" w:cs="Arial"/>
                <w:i/>
                <w:iCs/>
                <w:sz w:val="14"/>
                <w:szCs w:val="14"/>
              </w:rPr>
              <w:t>φ</w:t>
            </w:r>
          </w:p>
          <w:p w14:paraId="4474524E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(°)</w:t>
            </w:r>
          </w:p>
        </w:tc>
      </w:tr>
      <w:tr w:rsidR="005D4E36" w:rsidRPr="00A56857" w14:paraId="06F855DC" w14:textId="77777777" w:rsidTr="009B5BBA">
        <w:trPr>
          <w:jc w:val="center"/>
        </w:trPr>
        <w:tc>
          <w:tcPr>
            <w:tcW w:w="3231" w:type="dxa"/>
            <w:tcBorders>
              <w:bottom w:val="nil"/>
              <w:right w:val="nil"/>
            </w:tcBorders>
          </w:tcPr>
          <w:p w14:paraId="63472BD0" w14:textId="77777777" w:rsidR="005D4E36" w:rsidRPr="00A56857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Dry sand (Land Locomotion Lab., LLL)</w:t>
            </w:r>
          </w:p>
        </w:tc>
        <w:tc>
          <w:tcPr>
            <w:tcW w:w="693" w:type="dxa"/>
            <w:tcBorders>
              <w:left w:val="nil"/>
              <w:bottom w:val="nil"/>
              <w:right w:val="nil"/>
            </w:tcBorders>
          </w:tcPr>
          <w:p w14:paraId="3C68C153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1.1</w:t>
            </w:r>
          </w:p>
        </w:tc>
        <w:tc>
          <w:tcPr>
            <w:tcW w:w="1479" w:type="dxa"/>
            <w:tcBorders>
              <w:left w:val="nil"/>
              <w:bottom w:val="nil"/>
              <w:right w:val="nil"/>
            </w:tcBorders>
          </w:tcPr>
          <w:p w14:paraId="19CD632C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0.99</w:t>
            </w:r>
          </w:p>
        </w:tc>
        <w:tc>
          <w:tcPr>
            <w:tcW w:w="1365" w:type="dxa"/>
            <w:tcBorders>
              <w:left w:val="nil"/>
              <w:bottom w:val="nil"/>
              <w:right w:val="nil"/>
            </w:tcBorders>
          </w:tcPr>
          <w:p w14:paraId="7762568A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1528.43</w:t>
            </w:r>
          </w:p>
        </w:tc>
        <w:tc>
          <w:tcPr>
            <w:tcW w:w="1318" w:type="dxa"/>
            <w:tcBorders>
              <w:left w:val="nil"/>
              <w:bottom w:val="nil"/>
              <w:right w:val="nil"/>
            </w:tcBorders>
          </w:tcPr>
          <w:p w14:paraId="129ED7E2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1533.38</w:t>
            </w:r>
          </w:p>
        </w:tc>
        <w:tc>
          <w:tcPr>
            <w:tcW w:w="1002" w:type="dxa"/>
            <w:tcBorders>
              <w:left w:val="nil"/>
              <w:bottom w:val="nil"/>
              <w:right w:val="nil"/>
            </w:tcBorders>
          </w:tcPr>
          <w:p w14:paraId="72CCB45E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1.04</w:t>
            </w:r>
          </w:p>
        </w:tc>
        <w:tc>
          <w:tcPr>
            <w:tcW w:w="1118" w:type="dxa"/>
            <w:tcBorders>
              <w:left w:val="nil"/>
              <w:bottom w:val="nil"/>
              <w:right w:val="nil"/>
            </w:tcBorders>
          </w:tcPr>
          <w:p w14:paraId="32306DFD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28</w:t>
            </w:r>
          </w:p>
        </w:tc>
      </w:tr>
      <w:tr w:rsidR="005D4E36" w:rsidRPr="00BA2832" w14:paraId="6CBBDE47" w14:textId="77777777" w:rsidTr="009B5BBA">
        <w:trPr>
          <w:jc w:val="center"/>
        </w:trPr>
        <w:tc>
          <w:tcPr>
            <w:tcW w:w="3231" w:type="dxa"/>
            <w:tcBorders>
              <w:top w:val="nil"/>
              <w:bottom w:val="nil"/>
              <w:right w:val="nil"/>
            </w:tcBorders>
          </w:tcPr>
          <w:p w14:paraId="00028F53" w14:textId="77777777" w:rsidR="005D4E36" w:rsidRPr="00A56857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Sandy Loam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7D4111AE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0.7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445038B2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5.27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549BEF70" w14:textId="77777777" w:rsidR="005D4E36" w:rsidRPr="00A56857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1515.04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7D3D6F4E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A56857">
              <w:rPr>
                <w:rFonts w:ascii="Arial" w:hAnsi="Arial" w:cs="Arial"/>
                <w:sz w:val="14"/>
                <w:szCs w:val="14"/>
                <w:lang w:eastAsia="zh-CN"/>
              </w:rPr>
              <w:t>1576.</w:t>
            </w: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39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8E3F873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1.72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1CBF2A06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29</w:t>
            </w:r>
          </w:p>
        </w:tc>
      </w:tr>
      <w:tr w:rsidR="005D4E36" w:rsidRPr="00BA2832" w14:paraId="1F1C1711" w14:textId="77777777" w:rsidTr="009B5BBA">
        <w:trPr>
          <w:jc w:val="center"/>
        </w:trPr>
        <w:tc>
          <w:tcPr>
            <w:tcW w:w="3231" w:type="dxa"/>
            <w:tcBorders>
              <w:top w:val="nil"/>
              <w:bottom w:val="nil"/>
              <w:right w:val="nil"/>
            </w:tcBorders>
          </w:tcPr>
          <w:p w14:paraId="7E4B292C" w14:textId="77777777" w:rsidR="005D4E36" w:rsidRPr="00BA2832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Sandy loam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24778608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0.9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185D9CED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52.53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5A59F687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1127.97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48538F5B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1390.62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8AF68A1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4.83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0C4DC8C6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20</w:t>
            </w:r>
          </w:p>
        </w:tc>
      </w:tr>
      <w:tr w:rsidR="005D4E36" w:rsidRPr="00BA2832" w14:paraId="33EAC894" w14:textId="77777777" w:rsidTr="009B5BBA">
        <w:trPr>
          <w:jc w:val="center"/>
        </w:trPr>
        <w:tc>
          <w:tcPr>
            <w:tcW w:w="3231" w:type="dxa"/>
            <w:tcBorders>
              <w:top w:val="nil"/>
              <w:bottom w:val="nil"/>
              <w:right w:val="nil"/>
            </w:tcBorders>
          </w:tcPr>
          <w:p w14:paraId="13ADB76D" w14:textId="77777777" w:rsidR="005D4E36" w:rsidRPr="00BA2832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Sandy loam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0A6298AF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0.3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3881B03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2.79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178106BA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141.11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4BEBCFBB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155.06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08D21AF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13.79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31520DDE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22</w:t>
            </w:r>
          </w:p>
        </w:tc>
      </w:tr>
      <w:tr w:rsidR="005D4E36" w:rsidRPr="00BA2832" w14:paraId="5E6CF7A3" w14:textId="77777777" w:rsidTr="009B5BBA">
        <w:trPr>
          <w:jc w:val="center"/>
        </w:trPr>
        <w:tc>
          <w:tcPr>
            <w:tcW w:w="3231" w:type="dxa"/>
            <w:tcBorders>
              <w:top w:val="nil"/>
              <w:bottom w:val="nil"/>
              <w:right w:val="nil"/>
            </w:tcBorders>
          </w:tcPr>
          <w:p w14:paraId="511DA1D1" w14:textId="77777777" w:rsidR="005D4E36" w:rsidRPr="00BA2832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Clayey soil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78D5B6C6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0.5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39D1C0B1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13.19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3EDA1C65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692.15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50801D37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758.1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DEDAE9B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4.14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0250522B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13</w:t>
            </w:r>
          </w:p>
        </w:tc>
      </w:tr>
      <w:tr w:rsidR="005D4E36" w:rsidRPr="00BA2832" w14:paraId="04E31AC4" w14:textId="77777777" w:rsidTr="009B5BBA">
        <w:trPr>
          <w:jc w:val="center"/>
        </w:trPr>
        <w:tc>
          <w:tcPr>
            <w:tcW w:w="3231" w:type="dxa"/>
            <w:tcBorders>
              <w:top w:val="nil"/>
              <w:bottom w:val="nil"/>
              <w:right w:val="nil"/>
            </w:tcBorders>
          </w:tcPr>
          <w:p w14:paraId="15651504" w14:textId="77777777" w:rsidR="005D4E36" w:rsidRPr="00BA2832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Heavy clay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61E3FB0A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0.13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2229E81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12.70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0527759C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1555.95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55D7A4BC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1619.45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CD7A092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68.95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0737DB42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34</w:t>
            </w:r>
          </w:p>
        </w:tc>
      </w:tr>
      <w:tr w:rsidR="005D4E36" w:rsidRPr="00BA2832" w14:paraId="3B0FCAEB" w14:textId="77777777" w:rsidTr="009B5BBA">
        <w:trPr>
          <w:jc w:val="center"/>
        </w:trPr>
        <w:tc>
          <w:tcPr>
            <w:tcW w:w="3231" w:type="dxa"/>
            <w:tcBorders>
              <w:top w:val="nil"/>
              <w:bottom w:val="nil"/>
              <w:right w:val="nil"/>
            </w:tcBorders>
          </w:tcPr>
          <w:p w14:paraId="178695FD" w14:textId="77777777" w:rsidR="005D4E36" w:rsidRPr="00BA2832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Lean clay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2134DB03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0.2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3C2BC3D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16.43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60BC21D6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1724.69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2C6AF8FE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1806.84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EDEF17B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68.95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69E2C0EA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20</w:t>
            </w:r>
          </w:p>
        </w:tc>
      </w:tr>
      <w:tr w:rsidR="005D4E36" w:rsidRPr="00BA2832" w14:paraId="32CD805E" w14:textId="77777777" w:rsidTr="009B5BBA">
        <w:trPr>
          <w:jc w:val="center"/>
        </w:trPr>
        <w:tc>
          <w:tcPr>
            <w:tcW w:w="3231" w:type="dxa"/>
            <w:tcBorders>
              <w:top w:val="nil"/>
              <w:bottom w:val="nil"/>
              <w:right w:val="nil"/>
            </w:tcBorders>
          </w:tcPr>
          <w:p w14:paraId="67E86126" w14:textId="77777777" w:rsidR="005D4E36" w:rsidRPr="00BA2832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LETE sand (Wong)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58E3EF75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0.79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3B6630A0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102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5A642AC9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5301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4FCA57DB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5811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099498C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1.3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33A7434C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31.1</w:t>
            </w:r>
          </w:p>
        </w:tc>
      </w:tr>
      <w:tr w:rsidR="005D4E36" w:rsidRPr="00BA2832" w14:paraId="3ADD6AB6" w14:textId="77777777" w:rsidTr="009B5BBA">
        <w:trPr>
          <w:jc w:val="center"/>
        </w:trPr>
        <w:tc>
          <w:tcPr>
            <w:tcW w:w="3231" w:type="dxa"/>
            <w:tcBorders>
              <w:top w:val="nil"/>
              <w:bottom w:val="nil"/>
              <w:right w:val="nil"/>
            </w:tcBorders>
          </w:tcPr>
          <w:p w14:paraId="10C2741D" w14:textId="77777777" w:rsidR="005D4E36" w:rsidRPr="00BA2832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Upland sandy loam (Wong)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0EED2779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1.10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3B100381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74.6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70634EB1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2080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2CCECC8B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2453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489CE3C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3.3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05B99031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33.7</w:t>
            </w:r>
          </w:p>
        </w:tc>
      </w:tr>
      <w:tr w:rsidR="005D4E36" w:rsidRPr="00BA2832" w14:paraId="27B4FE6E" w14:textId="77777777" w:rsidTr="009B5BBA">
        <w:trPr>
          <w:jc w:val="center"/>
        </w:trPr>
        <w:tc>
          <w:tcPr>
            <w:tcW w:w="3231" w:type="dxa"/>
            <w:tcBorders>
              <w:top w:val="nil"/>
              <w:bottom w:val="nil"/>
              <w:right w:val="nil"/>
            </w:tcBorders>
          </w:tcPr>
          <w:p w14:paraId="5B53A9D3" w14:textId="77777777" w:rsidR="005D4E36" w:rsidRPr="00BA2832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Rubicon sandy loam (Wong)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33A6D819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0.66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2BD05C2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6.9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4892B2AD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752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3EDD7076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786.5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03041FF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3.7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6660B963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29.8</w:t>
            </w:r>
          </w:p>
        </w:tc>
      </w:tr>
      <w:tr w:rsidR="005D4E36" w:rsidRPr="00BA2832" w14:paraId="11958FEB" w14:textId="77777777" w:rsidTr="009B5BBA">
        <w:trPr>
          <w:jc w:val="center"/>
        </w:trPr>
        <w:tc>
          <w:tcPr>
            <w:tcW w:w="3231" w:type="dxa"/>
            <w:tcBorders>
              <w:top w:val="nil"/>
              <w:bottom w:val="nil"/>
              <w:right w:val="nil"/>
            </w:tcBorders>
          </w:tcPr>
          <w:p w14:paraId="65919847" w14:textId="77777777" w:rsidR="005D4E36" w:rsidRPr="00BA2832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North Gower clayey loam (Wong)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1D8BBF3A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0.73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1533C8F9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41.6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7EB1B512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2471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027C71B9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2679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B23752F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6.1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1A538803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26.6</w:t>
            </w:r>
          </w:p>
        </w:tc>
      </w:tr>
      <w:tr w:rsidR="005D4E36" w:rsidRPr="00BA2832" w14:paraId="77D91C39" w14:textId="77777777" w:rsidTr="009B5BBA">
        <w:trPr>
          <w:jc w:val="center"/>
        </w:trPr>
        <w:tc>
          <w:tcPr>
            <w:tcW w:w="3231" w:type="dxa"/>
            <w:tcBorders>
              <w:top w:val="nil"/>
              <w:bottom w:val="nil"/>
              <w:right w:val="nil"/>
            </w:tcBorders>
          </w:tcPr>
          <w:p w14:paraId="31BEE005" w14:textId="77777777" w:rsidR="005D4E36" w:rsidRPr="00BA2832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Grenville loam (Wong)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02A4FBC2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1.01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E5AF016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0.06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51B92EB8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5880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48423890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5880.03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F80BF7C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3.1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793EC359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29.8</w:t>
            </w:r>
          </w:p>
        </w:tc>
      </w:tr>
      <w:tr w:rsidR="005D4E36" w:rsidRPr="00BA2832" w14:paraId="76EE6470" w14:textId="77777777" w:rsidTr="009B5BBA">
        <w:trPr>
          <w:jc w:val="center"/>
        </w:trPr>
        <w:tc>
          <w:tcPr>
            <w:tcW w:w="3231" w:type="dxa"/>
            <w:tcBorders>
              <w:top w:val="nil"/>
              <w:bottom w:val="nil"/>
              <w:right w:val="nil"/>
            </w:tcBorders>
          </w:tcPr>
          <w:p w14:paraId="5F1CB050" w14:textId="77777777" w:rsidR="005D4E36" w:rsidRPr="00BA2832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Snow (U.S)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6AA4E5C5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1.6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530FA84F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4.37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1AB8AE33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196.72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39FFA9A7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218.57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01C3E51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1.03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</w:tcPr>
          <w:p w14:paraId="768F6A50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19.7</w:t>
            </w:r>
          </w:p>
        </w:tc>
      </w:tr>
      <w:tr w:rsidR="005D4E36" w:rsidRPr="00BA2832" w14:paraId="24493FA6" w14:textId="77777777" w:rsidTr="009B5BBA">
        <w:trPr>
          <w:jc w:val="center"/>
        </w:trPr>
        <w:tc>
          <w:tcPr>
            <w:tcW w:w="3231" w:type="dxa"/>
            <w:tcBorders>
              <w:top w:val="nil"/>
              <w:bottom w:val="single" w:sz="12" w:space="0" w:color="auto"/>
              <w:right w:val="nil"/>
            </w:tcBorders>
          </w:tcPr>
          <w:p w14:paraId="329013C0" w14:textId="77777777" w:rsidR="005D4E36" w:rsidRPr="00BA2832" w:rsidRDefault="005D4E36" w:rsidP="009B5BBA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Snow (Sweden)</w:t>
            </w:r>
          </w:p>
        </w:tc>
        <w:tc>
          <w:tcPr>
            <w:tcW w:w="6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C52785A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1.44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DFF919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10.55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5641D35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66.08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CC14E06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118.83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DB18DF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55CA94" w14:textId="77777777" w:rsidR="005D4E36" w:rsidRPr="00BA2832" w:rsidRDefault="005D4E36" w:rsidP="009B5BBA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BA2832">
              <w:rPr>
                <w:rFonts w:ascii="Arial" w:hAnsi="Arial" w:cs="Arial"/>
                <w:sz w:val="14"/>
                <w:szCs w:val="14"/>
                <w:lang w:eastAsia="zh-CN"/>
              </w:rPr>
              <w:t>20.7</w:t>
            </w:r>
          </w:p>
        </w:tc>
      </w:tr>
    </w:tbl>
    <w:p w14:paraId="291B7968" w14:textId="77777777" w:rsidR="005D4E36" w:rsidRPr="00262C2C" w:rsidRDefault="005D4E36" w:rsidP="005D4E36">
      <w:pPr>
        <w:pStyle w:val="SMcaption"/>
      </w:pPr>
      <w:r w:rsidRPr="00262C2C">
        <w:rPr>
          <w:i/>
          <w:iCs/>
          <w:lang w:eastAsia="zh-CN"/>
        </w:rPr>
        <w:t>n</w:t>
      </w:r>
      <w:r w:rsidRPr="00262C2C">
        <w:rPr>
          <w:lang w:eastAsia="zh-CN"/>
        </w:rPr>
        <w:t xml:space="preserve">, </w:t>
      </w:r>
      <w:r w:rsidRPr="00262C2C">
        <w:rPr>
          <w:i/>
          <w:iCs/>
          <w:lang w:eastAsia="zh-CN"/>
        </w:rPr>
        <w:t>k</w:t>
      </w:r>
      <w:r w:rsidRPr="00262C2C">
        <w:rPr>
          <w:vertAlign w:val="subscript"/>
          <w:lang w:eastAsia="zh-CN"/>
        </w:rPr>
        <w:t>c</w:t>
      </w:r>
      <w:r w:rsidRPr="00262C2C">
        <w:rPr>
          <w:lang w:eastAsia="zh-CN"/>
        </w:rPr>
        <w:t xml:space="preserve">, </w:t>
      </w:r>
      <w:proofErr w:type="spellStart"/>
      <w:r w:rsidRPr="00262C2C">
        <w:rPr>
          <w:i/>
          <w:iCs/>
          <w:lang w:eastAsia="zh-CN"/>
        </w:rPr>
        <w:t>k</w:t>
      </w:r>
      <w:r w:rsidRPr="00262C2C">
        <w:rPr>
          <w:vertAlign w:val="subscript"/>
          <w:lang w:eastAsia="zh-CN"/>
        </w:rPr>
        <w:t>φ</w:t>
      </w:r>
      <w:proofErr w:type="spellEnd"/>
      <w:r w:rsidRPr="00262C2C">
        <w:rPr>
          <w:lang w:eastAsia="zh-CN"/>
        </w:rPr>
        <w:t xml:space="preserve">, </w:t>
      </w:r>
      <w:r w:rsidRPr="00262C2C">
        <w:rPr>
          <w:i/>
          <w:iCs/>
          <w:lang w:eastAsia="zh-CN"/>
        </w:rPr>
        <w:t>c</w:t>
      </w:r>
      <w:r w:rsidRPr="00262C2C">
        <w:rPr>
          <w:lang w:eastAsia="zh-CN"/>
        </w:rPr>
        <w:t xml:space="preserve">, </w:t>
      </w:r>
      <w:r w:rsidRPr="00262C2C">
        <w:rPr>
          <w:i/>
          <w:iCs/>
          <w:lang w:eastAsia="zh-CN"/>
        </w:rPr>
        <w:t>φ</w:t>
      </w:r>
      <w:r w:rsidRPr="00262C2C">
        <w:rPr>
          <w:lang w:eastAsia="zh-CN"/>
        </w:rPr>
        <w:t xml:space="preserve"> are original data from reference </w:t>
      </w:r>
      <w:r w:rsidRPr="00262C2C">
        <w:rPr>
          <w:color w:val="0000FF"/>
          <w:lang w:eastAsia="zh-CN"/>
        </w:rPr>
        <w:t>15</w:t>
      </w:r>
      <w:r w:rsidRPr="00262C2C">
        <w:rPr>
          <w:lang w:eastAsia="zh-CN"/>
        </w:rPr>
        <w:t>, while the value</w:t>
      </w:r>
      <w:r w:rsidRPr="00262C2C">
        <w:rPr>
          <w:rFonts w:hint="eastAsia"/>
          <w:lang w:eastAsia="zh-CN"/>
        </w:rPr>
        <w:t>s</w:t>
      </w:r>
      <w:r w:rsidRPr="00262C2C">
        <w:rPr>
          <w:lang w:eastAsia="zh-CN"/>
        </w:rPr>
        <w:t xml:space="preserve"> of </w:t>
      </w:r>
      <w:r w:rsidRPr="00262C2C">
        <w:rPr>
          <w:i/>
          <w:iCs/>
          <w:lang w:eastAsia="zh-CN"/>
        </w:rPr>
        <w:t>K</w:t>
      </w:r>
      <w:r w:rsidRPr="00262C2C">
        <w:rPr>
          <w:vertAlign w:val="subscript"/>
          <w:lang w:eastAsia="zh-CN"/>
        </w:rPr>
        <w:t>s</w:t>
      </w:r>
      <w:r w:rsidRPr="00262C2C">
        <w:rPr>
          <w:lang w:eastAsia="zh-CN"/>
        </w:rPr>
        <w:t xml:space="preserve"> for different soils </w:t>
      </w:r>
      <w:r w:rsidRPr="00262C2C">
        <w:rPr>
          <w:rFonts w:hint="eastAsia"/>
          <w:lang w:eastAsia="zh-CN"/>
        </w:rPr>
        <w:t>are</w:t>
      </w:r>
      <w:r w:rsidRPr="00262C2C">
        <w:rPr>
          <w:lang w:eastAsia="zh-CN"/>
        </w:rPr>
        <w:t xml:space="preserve"> derived based on </w:t>
      </w:r>
      <w:r w:rsidRPr="00262C2C">
        <w:rPr>
          <w:i/>
          <w:iCs/>
          <w:lang w:eastAsia="zh-CN"/>
        </w:rPr>
        <w:t>k</w:t>
      </w:r>
      <w:r w:rsidRPr="00262C2C">
        <w:rPr>
          <w:vertAlign w:val="subscript"/>
          <w:lang w:eastAsia="zh-CN"/>
        </w:rPr>
        <w:t>c</w:t>
      </w:r>
      <w:r w:rsidRPr="00262C2C">
        <w:rPr>
          <w:lang w:eastAsia="zh-CN"/>
        </w:rPr>
        <w:t xml:space="preserve"> and </w:t>
      </w:r>
      <w:proofErr w:type="spellStart"/>
      <w:r w:rsidRPr="00262C2C">
        <w:rPr>
          <w:i/>
          <w:iCs/>
          <w:lang w:eastAsia="zh-CN"/>
        </w:rPr>
        <w:t>k</w:t>
      </w:r>
      <w:r w:rsidRPr="00262C2C">
        <w:rPr>
          <w:vertAlign w:val="subscript"/>
          <w:lang w:eastAsia="zh-CN"/>
        </w:rPr>
        <w:t>φ</w:t>
      </w:r>
      <w:proofErr w:type="spellEnd"/>
      <w:r w:rsidRPr="00262C2C">
        <w:rPr>
          <w:lang w:eastAsia="zh-CN"/>
        </w:rPr>
        <w:t xml:space="preserve"> according to </w:t>
      </w:r>
      <w:proofErr w:type="spellStart"/>
      <w:r w:rsidRPr="00262C2C">
        <w:rPr>
          <w:lang w:eastAsia="zh-CN"/>
        </w:rPr>
        <w:t>Zhurong’s</w:t>
      </w:r>
      <w:proofErr w:type="spellEnd"/>
      <w:r w:rsidRPr="00262C2C">
        <w:rPr>
          <w:lang w:eastAsia="zh-CN"/>
        </w:rPr>
        <w:t xml:space="preserve"> wheel width of 0</w:t>
      </w:r>
      <w:r w:rsidRPr="00262C2C">
        <w:rPr>
          <w:rFonts w:hint="eastAsia"/>
          <w:lang w:eastAsia="zh-CN"/>
        </w:rPr>
        <w:t>.</w:t>
      </w:r>
      <w:r w:rsidRPr="00262C2C">
        <w:rPr>
          <w:lang w:eastAsia="zh-CN"/>
        </w:rPr>
        <w:t xml:space="preserve">2 </w:t>
      </w:r>
      <w:r w:rsidRPr="00262C2C">
        <w:rPr>
          <w:rFonts w:hint="eastAsia"/>
          <w:lang w:eastAsia="zh-CN"/>
        </w:rPr>
        <w:t>m</w:t>
      </w:r>
      <w:r w:rsidRPr="00262C2C">
        <w:rPr>
          <w:lang w:eastAsia="zh-CN"/>
        </w:rPr>
        <w:t>.</w:t>
      </w:r>
    </w:p>
    <w:bookmarkEnd w:id="2"/>
    <w:p w14:paraId="718AC338" w14:textId="78D11816" w:rsidR="005D4E36" w:rsidRDefault="005D4E36">
      <w:pPr>
        <w:widowControl/>
        <w:jc w:val="left"/>
      </w:pPr>
      <w:r>
        <w:br w:type="page"/>
      </w:r>
    </w:p>
    <w:p w14:paraId="08960F83" w14:textId="76D4EAE9" w:rsidR="005D4E36" w:rsidRDefault="005D4E36" w:rsidP="00D2301B">
      <w:pPr>
        <w:pStyle w:val="SMHeading"/>
        <w:adjustRightInd w:val="0"/>
        <w:snapToGrid w:val="0"/>
      </w:pPr>
      <w:r>
        <w:lastRenderedPageBreak/>
        <w:t xml:space="preserve">Supplementary </w:t>
      </w:r>
      <w:r w:rsidR="005065E6">
        <w:t>Table</w:t>
      </w:r>
      <w:r>
        <w:t xml:space="preserve"> 2</w:t>
      </w:r>
      <w:r w:rsidRPr="00262C2C">
        <w:t xml:space="preserve">. </w:t>
      </w:r>
      <w:bookmarkStart w:id="3" w:name="OLE_LINK5"/>
      <w:r w:rsidRPr="00262C2C">
        <w:t xml:space="preserve">Soil properties of </w:t>
      </w:r>
      <w:r>
        <w:t xml:space="preserve">previous sites of </w:t>
      </w:r>
      <w:r w:rsidRPr="00262C2C">
        <w:t xml:space="preserve">Mars </w:t>
      </w:r>
      <w:r>
        <w:t>landing missions</w:t>
      </w:r>
      <w:bookmarkEnd w:id="3"/>
      <w:r w:rsidRPr="00262C2C">
        <w:rPr>
          <w:rFonts w:hint="eastAsia"/>
          <w:lang w:eastAsia="zh-CN"/>
        </w:rPr>
        <w:t>.</w:t>
      </w:r>
    </w:p>
    <w:tbl>
      <w:tblPr>
        <w:tblStyle w:val="a3"/>
        <w:tblW w:w="10206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31"/>
        <w:gridCol w:w="2531"/>
        <w:gridCol w:w="2535"/>
        <w:gridCol w:w="2709"/>
      </w:tblGrid>
      <w:tr w:rsidR="007423EF" w:rsidRPr="005D4E36" w14:paraId="7F843088" w14:textId="77777777" w:rsidTr="00FA1A3D">
        <w:trPr>
          <w:jc w:val="center"/>
        </w:trPr>
        <w:tc>
          <w:tcPr>
            <w:tcW w:w="2220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14:paraId="21F584F2" w14:textId="77777777" w:rsidR="007423EF" w:rsidRPr="005D4E36" w:rsidRDefault="007423EF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Mars mission</w:t>
            </w:r>
          </w:p>
        </w:tc>
        <w:tc>
          <w:tcPr>
            <w:tcW w:w="231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2F9F5BA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Landing site</w:t>
            </w:r>
          </w:p>
        </w:tc>
        <w:tc>
          <w:tcPr>
            <w:tcW w:w="231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A54DB28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 xml:space="preserve">Cohesion </w:t>
            </w:r>
            <w:r w:rsidRPr="005D4E36">
              <w:rPr>
                <w:rFonts w:ascii="Arial" w:hAnsi="Arial" w:cs="Arial"/>
                <w:i/>
                <w:iCs/>
                <w:sz w:val="14"/>
                <w:szCs w:val="14"/>
                <w:lang w:eastAsia="zh-CN"/>
              </w:rPr>
              <w:t>c</w:t>
            </w: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 xml:space="preserve"> (kPa)</w:t>
            </w:r>
          </w:p>
        </w:tc>
        <w:tc>
          <w:tcPr>
            <w:tcW w:w="24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468474E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i/>
                <w:iCs/>
                <w:sz w:val="14"/>
                <w:szCs w:val="14"/>
              </w:rPr>
            </w:pPr>
            <w:r w:rsidRPr="005D4E36">
              <w:rPr>
                <w:rFonts w:ascii="Arial" w:hAnsi="Arial" w:cs="Arial"/>
                <w:sz w:val="14"/>
                <w:szCs w:val="14"/>
              </w:rPr>
              <w:t>Internal friction angle</w:t>
            </w:r>
            <w:r w:rsidRPr="005D4E36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φ</w:t>
            </w:r>
            <w:r w:rsidRPr="005D4E36">
              <w:rPr>
                <w:rFonts w:ascii="Arial" w:hAnsi="Arial" w:cs="Arial"/>
                <w:i/>
                <w:iCs/>
                <w:sz w:val="14"/>
                <w:szCs w:val="14"/>
                <w:lang w:eastAsia="zh-CN"/>
              </w:rPr>
              <w:t xml:space="preserve"> </w:t>
            </w: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(°)</w:t>
            </w:r>
          </w:p>
        </w:tc>
      </w:tr>
      <w:tr w:rsidR="007423EF" w:rsidRPr="005D4E36" w14:paraId="22F85E9F" w14:textId="77777777" w:rsidTr="00FA1A3D">
        <w:trPr>
          <w:jc w:val="center"/>
        </w:trPr>
        <w:tc>
          <w:tcPr>
            <w:tcW w:w="2220" w:type="dxa"/>
            <w:tcBorders>
              <w:top w:val="nil"/>
              <w:bottom w:val="nil"/>
              <w:right w:val="nil"/>
            </w:tcBorders>
          </w:tcPr>
          <w:p w14:paraId="0D46D043" w14:textId="77777777" w:rsidR="007423EF" w:rsidRPr="005D4E36" w:rsidRDefault="007423EF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Viking 1 Lander</w:t>
            </w:r>
            <w:r w:rsidRPr="005D4E36">
              <w:rPr>
                <w:rFonts w:ascii="Arial" w:hAnsi="Arial" w:cs="Arial"/>
                <w:color w:val="0000FF"/>
                <w:sz w:val="14"/>
                <w:szCs w:val="14"/>
                <w:vertAlign w:val="superscript"/>
                <w:lang w:eastAsia="zh-CN"/>
              </w:rPr>
              <w:t>17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</w:tcPr>
          <w:p w14:paraId="70B061BE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48.22° W, 22.70° N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</w:tcPr>
          <w:p w14:paraId="39A2BA33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5.1±2.7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14:paraId="32CDF9E4" w14:textId="75781043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30.8±2.4</w:t>
            </w:r>
          </w:p>
        </w:tc>
      </w:tr>
      <w:tr w:rsidR="007423EF" w:rsidRPr="005D4E36" w14:paraId="3BC3D317" w14:textId="77777777" w:rsidTr="00FA1A3D">
        <w:trPr>
          <w:jc w:val="center"/>
        </w:trPr>
        <w:tc>
          <w:tcPr>
            <w:tcW w:w="2220" w:type="dxa"/>
            <w:tcBorders>
              <w:top w:val="nil"/>
              <w:bottom w:val="nil"/>
              <w:right w:val="nil"/>
            </w:tcBorders>
          </w:tcPr>
          <w:p w14:paraId="2D52B57B" w14:textId="77777777" w:rsidR="007423EF" w:rsidRPr="005D4E36" w:rsidRDefault="007423EF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Viking 2 Lannder</w:t>
            </w:r>
            <w:r w:rsidRPr="005D4E36">
              <w:rPr>
                <w:rFonts w:ascii="Arial" w:hAnsi="Arial" w:cs="Arial"/>
                <w:color w:val="0000FF"/>
                <w:sz w:val="14"/>
                <w:szCs w:val="14"/>
                <w:vertAlign w:val="superscript"/>
                <w:lang w:eastAsia="zh-CN"/>
              </w:rPr>
              <w:t>17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</w:tcPr>
          <w:p w14:paraId="5909009B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134.29° W, 47.64° N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</w:tcPr>
          <w:p w14:paraId="49691ABE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1.1±0.8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14:paraId="6033BC18" w14:textId="1A14C56B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34.5±4.7</w:t>
            </w:r>
          </w:p>
        </w:tc>
      </w:tr>
      <w:tr w:rsidR="007423EF" w:rsidRPr="005D4E36" w14:paraId="4329FFC2" w14:textId="77777777" w:rsidTr="00FA1A3D">
        <w:trPr>
          <w:jc w:val="center"/>
        </w:trPr>
        <w:tc>
          <w:tcPr>
            <w:tcW w:w="2220" w:type="dxa"/>
            <w:tcBorders>
              <w:top w:val="nil"/>
              <w:bottom w:val="nil"/>
              <w:right w:val="nil"/>
            </w:tcBorders>
          </w:tcPr>
          <w:p w14:paraId="6285E22F" w14:textId="77777777" w:rsidR="007423EF" w:rsidRPr="005D4E36" w:rsidRDefault="007423EF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Mars Pathfinder</w:t>
            </w:r>
            <w:r w:rsidRPr="005D4E36">
              <w:rPr>
                <w:rFonts w:ascii="Arial" w:hAnsi="Arial" w:cs="Arial"/>
                <w:color w:val="0000FF"/>
                <w:sz w:val="14"/>
                <w:szCs w:val="14"/>
                <w:vertAlign w:val="superscript"/>
                <w:lang w:eastAsia="zh-CN"/>
              </w:rPr>
              <w:t>18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</w:tcPr>
          <w:p w14:paraId="45431431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33.22° W, 19.13° N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</w:tcPr>
          <w:p w14:paraId="396A83F4" w14:textId="335EDDF4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0</w:t>
            </w:r>
            <w:r>
              <w:rPr>
                <w:rFonts w:ascii="Arial" w:hAnsi="Arial" w:cs="Arial" w:hint="eastAsia"/>
                <w:sz w:val="14"/>
                <w:szCs w:val="14"/>
                <w:lang w:eastAsia="zh-CN"/>
              </w:rPr>
              <w:t>.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>120</w:t>
            </w: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-0.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>356</w:t>
            </w:r>
            <w:r w:rsidR="00F17F1E">
              <w:rPr>
                <w:rFonts w:ascii="Arial" w:hAnsi="Arial" w:cs="Arial"/>
                <w:sz w:val="14"/>
                <w:szCs w:val="14"/>
                <w:lang w:eastAsia="zh-CN"/>
              </w:rPr>
              <w:t>;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 xml:space="preserve"> avg: 0.238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14:paraId="4654ED8C" w14:textId="73F15B3D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3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>2</w:t>
            </w: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°-4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>1</w:t>
            </w:r>
            <w:r w:rsidR="00F17F1E">
              <w:rPr>
                <w:rFonts w:ascii="Arial" w:hAnsi="Arial" w:cs="Arial"/>
                <w:sz w:val="14"/>
                <w:szCs w:val="14"/>
                <w:lang w:eastAsia="zh-CN"/>
              </w:rPr>
              <w:t>;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 xml:space="preserve"> avg: 36.6</w:t>
            </w:r>
          </w:p>
        </w:tc>
      </w:tr>
      <w:tr w:rsidR="007423EF" w:rsidRPr="005D4E36" w14:paraId="00AB742D" w14:textId="77777777" w:rsidTr="00FA1A3D">
        <w:trPr>
          <w:jc w:val="center"/>
        </w:trPr>
        <w:tc>
          <w:tcPr>
            <w:tcW w:w="2220" w:type="dxa"/>
            <w:tcBorders>
              <w:top w:val="nil"/>
              <w:bottom w:val="nil"/>
              <w:right w:val="nil"/>
            </w:tcBorders>
          </w:tcPr>
          <w:p w14:paraId="3D457E88" w14:textId="77777777" w:rsidR="007423EF" w:rsidRPr="005D4E36" w:rsidRDefault="007423EF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MER-Spirit</w:t>
            </w:r>
            <w:r w:rsidRPr="005D4E36">
              <w:rPr>
                <w:rFonts w:ascii="Arial" w:hAnsi="Arial" w:cs="Arial"/>
                <w:color w:val="0000FF"/>
                <w:sz w:val="14"/>
                <w:szCs w:val="14"/>
                <w:vertAlign w:val="superscript"/>
                <w:lang w:eastAsia="zh-CN"/>
              </w:rPr>
              <w:t>19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</w:tcPr>
          <w:p w14:paraId="2E140511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175.4726° E, 14.5684° S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</w:tcPr>
          <w:p w14:paraId="511338F6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~1-15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14:paraId="697D22C3" w14:textId="43646C7E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~20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>-25</w:t>
            </w:r>
          </w:p>
        </w:tc>
      </w:tr>
      <w:tr w:rsidR="007423EF" w:rsidRPr="005D4E36" w14:paraId="1C2DA5E1" w14:textId="77777777" w:rsidTr="00FA1A3D">
        <w:trPr>
          <w:jc w:val="center"/>
        </w:trPr>
        <w:tc>
          <w:tcPr>
            <w:tcW w:w="2220" w:type="dxa"/>
            <w:tcBorders>
              <w:top w:val="nil"/>
              <w:bottom w:val="nil"/>
              <w:right w:val="nil"/>
            </w:tcBorders>
          </w:tcPr>
          <w:p w14:paraId="4C9493F3" w14:textId="77777777" w:rsidR="007423EF" w:rsidRPr="005D4E36" w:rsidRDefault="007423EF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MER-Opportunity</w:t>
            </w:r>
            <w:r w:rsidRPr="005D4E36">
              <w:rPr>
                <w:rFonts w:ascii="Arial" w:hAnsi="Arial" w:cs="Arial"/>
                <w:color w:val="0000FF"/>
                <w:sz w:val="14"/>
                <w:szCs w:val="14"/>
                <w:vertAlign w:val="superscript"/>
                <w:lang w:eastAsia="zh-CN"/>
              </w:rPr>
              <w:t>20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</w:tcPr>
          <w:p w14:paraId="7AFCB48E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354.4734° E, 1.9462° S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</w:tcPr>
          <w:p w14:paraId="4BA7AABD" w14:textId="77D2109B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~</w:t>
            </w:r>
            <w:r w:rsidR="00AA2CE2">
              <w:rPr>
                <w:rFonts w:ascii="Arial" w:hAnsi="Arial" w:cs="Arial"/>
                <w:sz w:val="14"/>
                <w:szCs w:val="14"/>
                <w:lang w:eastAsia="zh-CN"/>
              </w:rPr>
              <w:t>0.5</w:t>
            </w: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-5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14:paraId="7A4DF7F0" w14:textId="02BF262E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~20</w:t>
            </w:r>
          </w:p>
        </w:tc>
      </w:tr>
      <w:tr w:rsidR="007423EF" w:rsidRPr="005D4E36" w14:paraId="6BEDE634" w14:textId="77777777" w:rsidTr="00FA1A3D">
        <w:trPr>
          <w:jc w:val="center"/>
        </w:trPr>
        <w:tc>
          <w:tcPr>
            <w:tcW w:w="2220" w:type="dxa"/>
            <w:tcBorders>
              <w:top w:val="nil"/>
              <w:bottom w:val="nil"/>
              <w:right w:val="nil"/>
            </w:tcBorders>
          </w:tcPr>
          <w:p w14:paraId="1E416D9A" w14:textId="0D463A42" w:rsidR="007423EF" w:rsidRPr="005D4E36" w:rsidRDefault="007423EF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Curiosity</w:t>
            </w:r>
            <w:r w:rsidRPr="005D4E36">
              <w:rPr>
                <w:rFonts w:ascii="Arial" w:hAnsi="Arial" w:cs="Arial"/>
                <w:color w:val="0000FF"/>
                <w:sz w:val="14"/>
                <w:szCs w:val="14"/>
                <w:vertAlign w:val="superscript"/>
                <w:lang w:eastAsia="zh-CN"/>
              </w:rPr>
              <w:t>21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</w:tcPr>
          <w:p w14:paraId="4F165DA6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137.4403° E, 4.5919°S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</w:tcPr>
          <w:p w14:paraId="281385B1" w14:textId="666D7DA2" w:rsidR="007423EF" w:rsidRPr="005D4E36" w:rsidRDefault="00F17F1E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1</w:t>
            </w:r>
            <w:r w:rsidR="007A5FFB">
              <w:rPr>
                <w:rFonts w:ascii="Arial" w:hAnsi="Arial" w:cs="Arial"/>
                <w:sz w:val="14"/>
                <w:szCs w:val="14"/>
                <w:lang w:eastAsia="zh-CN"/>
              </w:rPr>
              <w:t>-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>3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14:paraId="0FFCAFB8" w14:textId="42112069" w:rsidR="007423EF" w:rsidRPr="005D4E36" w:rsidRDefault="00F17F1E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~</w:t>
            </w:r>
            <w:r w:rsidR="007423EF" w:rsidRPr="005D4E36">
              <w:rPr>
                <w:rFonts w:ascii="Arial" w:hAnsi="Arial" w:cs="Arial"/>
                <w:sz w:val="14"/>
                <w:szCs w:val="14"/>
                <w:lang w:eastAsia="zh-CN"/>
              </w:rPr>
              <w:t>30</w:t>
            </w:r>
          </w:p>
        </w:tc>
      </w:tr>
      <w:tr w:rsidR="007423EF" w:rsidRPr="005D4E36" w14:paraId="2730093D" w14:textId="77777777" w:rsidTr="00FA1A3D">
        <w:trPr>
          <w:jc w:val="center"/>
        </w:trPr>
        <w:tc>
          <w:tcPr>
            <w:tcW w:w="2220" w:type="dxa"/>
            <w:tcBorders>
              <w:top w:val="nil"/>
              <w:bottom w:val="nil"/>
              <w:right w:val="nil"/>
            </w:tcBorders>
          </w:tcPr>
          <w:p w14:paraId="20A55A38" w14:textId="77777777" w:rsidR="007423EF" w:rsidRPr="005D4E36" w:rsidRDefault="007423EF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Phoenix Lander</w:t>
            </w:r>
            <w:r w:rsidRPr="005D4E36">
              <w:rPr>
                <w:rFonts w:ascii="Arial" w:hAnsi="Arial" w:cs="Arial"/>
                <w:color w:val="0000FF"/>
                <w:sz w:val="14"/>
                <w:szCs w:val="14"/>
                <w:vertAlign w:val="superscript"/>
                <w:lang w:eastAsia="zh-CN"/>
              </w:rPr>
              <w:t>22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</w:tcPr>
          <w:p w14:paraId="0282DD9B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25.7° W, 68.22° N</w:t>
            </w: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</w:tcPr>
          <w:p w14:paraId="717C2CD1" w14:textId="3FC4C085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0.2</w:t>
            </w:r>
            <w:r w:rsidR="007A5FFB">
              <w:rPr>
                <w:rFonts w:ascii="Arial" w:hAnsi="Arial" w:cs="Arial"/>
                <w:sz w:val="14"/>
                <w:szCs w:val="14"/>
                <w:lang w:eastAsia="zh-CN"/>
              </w:rPr>
              <w:t>-</w:t>
            </w: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1.2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</w:tcPr>
          <w:p w14:paraId="43D03FE5" w14:textId="7C88BE3A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38±5</w:t>
            </w:r>
          </w:p>
        </w:tc>
      </w:tr>
      <w:tr w:rsidR="007423EF" w:rsidRPr="005D4E36" w14:paraId="554C824A" w14:textId="77777777" w:rsidTr="00FA1A3D">
        <w:trPr>
          <w:jc w:val="center"/>
        </w:trPr>
        <w:tc>
          <w:tcPr>
            <w:tcW w:w="2220" w:type="dxa"/>
            <w:tcBorders>
              <w:top w:val="nil"/>
              <w:bottom w:val="single" w:sz="12" w:space="0" w:color="auto"/>
              <w:right w:val="nil"/>
            </w:tcBorders>
          </w:tcPr>
          <w:p w14:paraId="78DF22DA" w14:textId="77777777" w:rsidR="007423EF" w:rsidRPr="005D4E36" w:rsidRDefault="007423EF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proofErr w:type="spellStart"/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InSight</w:t>
            </w:r>
            <w:proofErr w:type="spellEnd"/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 xml:space="preserve"> Lander</w:t>
            </w:r>
            <w:r w:rsidRPr="005D4E36">
              <w:rPr>
                <w:rFonts w:ascii="Arial" w:hAnsi="Arial" w:cs="Arial"/>
                <w:color w:val="0000FF"/>
                <w:sz w:val="14"/>
                <w:szCs w:val="14"/>
                <w:vertAlign w:val="superscript"/>
                <w:lang w:eastAsia="zh-CN"/>
              </w:rPr>
              <w:t>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3490028" w14:textId="77777777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135° E, 4.5° N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297B4DB" w14:textId="23B9C7D7" w:rsidR="007423EF" w:rsidRPr="005D4E36" w:rsidRDefault="00D2301B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&gt;</w:t>
            </w:r>
            <w:r w:rsidR="00F17F1E">
              <w:rPr>
                <w:rFonts w:ascii="Arial" w:hAnsi="Arial" w:cs="Arial"/>
                <w:sz w:val="14"/>
                <w:szCs w:val="14"/>
                <w:lang w:eastAsia="zh-CN"/>
              </w:rPr>
              <w:t>1-1.9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102037C" w14:textId="55FE5350" w:rsidR="007423EF" w:rsidRPr="005D4E36" w:rsidRDefault="007423EF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30~</w:t>
            </w:r>
            <w:r w:rsidR="00D2301B">
              <w:rPr>
                <w:rFonts w:ascii="Arial" w:hAnsi="Arial" w:cs="Arial"/>
                <w:sz w:val="14"/>
                <w:szCs w:val="14"/>
                <w:lang w:eastAsia="zh-CN"/>
              </w:rPr>
              <w:t>5</w:t>
            </w:r>
            <w:r w:rsidRPr="005D4E36">
              <w:rPr>
                <w:rFonts w:ascii="Arial" w:hAnsi="Arial" w:cs="Arial"/>
                <w:sz w:val="14"/>
                <w:szCs w:val="14"/>
                <w:lang w:eastAsia="zh-CN"/>
              </w:rPr>
              <w:t>0</w:t>
            </w:r>
          </w:p>
        </w:tc>
      </w:tr>
    </w:tbl>
    <w:p w14:paraId="35B2A876" w14:textId="0D0F68A1" w:rsidR="005065E6" w:rsidRDefault="005065E6"/>
    <w:p w14:paraId="232D8F31" w14:textId="77777777" w:rsidR="005065E6" w:rsidRDefault="005065E6">
      <w:pPr>
        <w:widowControl/>
        <w:jc w:val="left"/>
      </w:pPr>
      <w:r>
        <w:br w:type="page"/>
      </w:r>
    </w:p>
    <w:p w14:paraId="45EC66A4" w14:textId="127724C1" w:rsidR="005065E6" w:rsidRDefault="005065E6" w:rsidP="005065E6">
      <w:pPr>
        <w:pStyle w:val="SMHeading"/>
        <w:adjustRightInd w:val="0"/>
        <w:snapToGrid w:val="0"/>
      </w:pPr>
      <w:bookmarkStart w:id="4" w:name="_Hlk80573361"/>
      <w:r>
        <w:lastRenderedPageBreak/>
        <w:t xml:space="preserve">Supplementary </w:t>
      </w:r>
      <w:r>
        <w:t>Table</w:t>
      </w:r>
      <w:r>
        <w:t xml:space="preserve"> </w:t>
      </w:r>
      <w:r>
        <w:t>3</w:t>
      </w:r>
      <w:bookmarkEnd w:id="4"/>
      <w:r w:rsidRPr="00262C2C">
        <w:t xml:space="preserve">. </w:t>
      </w:r>
      <w:r>
        <w:t>The parameters of the NaTeCam</w:t>
      </w:r>
      <w:r w:rsidRPr="005065E6">
        <w:rPr>
          <w:color w:val="0000FF"/>
          <w:vertAlign w:val="superscript"/>
        </w:rPr>
        <w:t>3</w:t>
      </w:r>
      <w:r>
        <w:t xml:space="preserve"> and </w:t>
      </w:r>
      <w:proofErr w:type="spellStart"/>
      <w:r>
        <w:t>HazCam</w:t>
      </w:r>
      <w:proofErr w:type="spellEnd"/>
      <w:r>
        <w:t>.</w:t>
      </w:r>
    </w:p>
    <w:tbl>
      <w:tblPr>
        <w:tblStyle w:val="a3"/>
        <w:tblW w:w="5103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48"/>
        <w:gridCol w:w="2238"/>
        <w:gridCol w:w="1517"/>
      </w:tblGrid>
      <w:tr w:rsidR="005065E6" w:rsidRPr="005D4E36" w14:paraId="095B51EA" w14:textId="77777777" w:rsidTr="005065E6">
        <w:trPr>
          <w:jc w:val="center"/>
        </w:trPr>
        <w:tc>
          <w:tcPr>
            <w:tcW w:w="1134" w:type="dxa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1B554E2B" w14:textId="421E22FC" w:rsidR="005065E6" w:rsidRDefault="005065E6" w:rsidP="00FA1A3D">
            <w:pPr>
              <w:adjustRightInd w:val="0"/>
              <w:snapToGrid w:val="0"/>
              <w:rPr>
                <w:rFonts w:ascii="Arial" w:hAnsi="Arial" w:cs="Arial" w:hint="eastAsia"/>
                <w:sz w:val="14"/>
                <w:szCs w:val="14"/>
                <w:lang w:eastAsia="zh-CN"/>
              </w:rPr>
            </w:pPr>
            <w:r>
              <w:rPr>
                <w:rFonts w:ascii="Arial" w:hAnsi="Arial" w:cs="Arial" w:hint="eastAsia"/>
                <w:sz w:val="14"/>
                <w:szCs w:val="14"/>
                <w:lang w:eastAsia="zh-CN"/>
              </w:rPr>
              <w:t>C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>amera</w:t>
            </w:r>
          </w:p>
        </w:tc>
        <w:tc>
          <w:tcPr>
            <w:tcW w:w="188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2A68EA" w14:textId="52EAF8BD" w:rsidR="005065E6" w:rsidRPr="005D4E3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Parameter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07897D" w14:textId="2BD379CD" w:rsidR="005065E6" w:rsidRPr="005D4E36" w:rsidRDefault="005065E6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Value</w:t>
            </w:r>
          </w:p>
        </w:tc>
      </w:tr>
      <w:tr w:rsidR="005065E6" w:rsidRPr="005D4E36" w14:paraId="48EAD67F" w14:textId="77777777" w:rsidTr="005065E6">
        <w:trPr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6C553144" w14:textId="0A58F9F3" w:rsidR="005065E6" w:rsidRDefault="005065E6" w:rsidP="00FA1A3D">
            <w:pPr>
              <w:adjustRightInd w:val="0"/>
              <w:snapToGrid w:val="0"/>
              <w:rPr>
                <w:rFonts w:ascii="Arial" w:hAnsi="Arial" w:cs="Arial" w:hint="eastAsia"/>
                <w:sz w:val="14"/>
                <w:szCs w:val="14"/>
                <w:lang w:eastAsia="zh-CN"/>
              </w:rPr>
            </w:pPr>
            <w:proofErr w:type="spellStart"/>
            <w:r>
              <w:rPr>
                <w:rFonts w:ascii="Arial" w:hAnsi="Arial" w:cs="Arial" w:hint="eastAsia"/>
                <w:sz w:val="14"/>
                <w:szCs w:val="14"/>
                <w:lang w:eastAsia="zh-CN"/>
              </w:rPr>
              <w:t>N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>aTeCam</w:t>
            </w:r>
            <w:proofErr w:type="spellEnd"/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23D2D" w14:textId="32A4837D" w:rsidR="005065E6" w:rsidRPr="005D4E3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Baseline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19F8B" w14:textId="16896423" w:rsidR="005065E6" w:rsidRPr="005D4E36" w:rsidRDefault="005065E6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270 mm</w:t>
            </w:r>
          </w:p>
        </w:tc>
      </w:tr>
      <w:tr w:rsidR="005065E6" w:rsidRPr="005D4E36" w14:paraId="14E74369" w14:textId="77777777" w:rsidTr="005065E6">
        <w:trPr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668D41DF" w14:textId="77777777" w:rsidR="005065E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39A47" w14:textId="1B4FFC42" w:rsidR="005065E6" w:rsidRPr="005D4E3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Waveband (</w:t>
            </w:r>
            <w:proofErr w:type="spellStart"/>
            <w:r>
              <w:rPr>
                <w:rFonts w:ascii="Arial" w:hAnsi="Arial" w:cs="Arial"/>
                <w:sz w:val="14"/>
                <w:szCs w:val="14"/>
                <w:lang w:eastAsia="zh-CN"/>
              </w:rPr>
              <w:t>colour</w:t>
            </w:r>
            <w:proofErr w:type="spellEnd"/>
            <w:r>
              <w:rPr>
                <w:rFonts w:ascii="Arial" w:hAnsi="Arial" w:cs="Arial"/>
                <w:sz w:val="14"/>
                <w:szCs w:val="14"/>
                <w:lang w:eastAsia="zh-CN"/>
              </w:rPr>
              <w:t xml:space="preserve"> system)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29551" w14:textId="4EDD8F0D" w:rsidR="005065E6" w:rsidRPr="005D4E36" w:rsidRDefault="005065E6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~400-700 nm</w:t>
            </w:r>
          </w:p>
        </w:tc>
      </w:tr>
      <w:tr w:rsidR="005065E6" w:rsidRPr="005D4E36" w14:paraId="0381479F" w14:textId="77777777" w:rsidTr="005065E6">
        <w:trPr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2909F690" w14:textId="77777777" w:rsidR="005065E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1D4DC" w14:textId="5424F64E" w:rsidR="005065E6" w:rsidRPr="005D4E3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Focal length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FBADC" w14:textId="19271A40" w:rsidR="005065E6" w:rsidRPr="005D4E36" w:rsidRDefault="005065E6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13.1 mm</w:t>
            </w:r>
          </w:p>
        </w:tc>
      </w:tr>
      <w:tr w:rsidR="005065E6" w:rsidRPr="005D4E36" w14:paraId="3A925203" w14:textId="77777777" w:rsidTr="005065E6">
        <w:trPr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2E677C37" w14:textId="77777777" w:rsidR="005065E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54281" w14:textId="7E44BF2F" w:rsidR="005065E6" w:rsidRPr="005D4E3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bookmarkStart w:id="5" w:name="OLE_LINK1"/>
            <w:r>
              <w:rPr>
                <w:rFonts w:ascii="Arial" w:hAnsi="Arial" w:cs="Arial"/>
                <w:sz w:val="14"/>
                <w:szCs w:val="14"/>
                <w:lang w:eastAsia="zh-CN"/>
              </w:rPr>
              <w:t>Field of view</w:t>
            </w:r>
            <w:bookmarkEnd w:id="5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51AFE" w14:textId="750F29EF" w:rsidR="005065E6" w:rsidRPr="005D4E36" w:rsidRDefault="005065E6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065E6">
              <w:rPr>
                <w:rFonts w:ascii="Arial" w:hAnsi="Arial" w:cs="Arial"/>
                <w:sz w:val="14"/>
                <w:szCs w:val="14"/>
                <w:lang w:eastAsia="zh-CN"/>
              </w:rPr>
              <w:t>46.5°×</w:t>
            </w:r>
            <w:bookmarkStart w:id="6" w:name="OLE_LINK2"/>
            <w:r w:rsidRPr="005065E6">
              <w:rPr>
                <w:rFonts w:ascii="Arial" w:hAnsi="Arial" w:cs="Arial"/>
                <w:sz w:val="14"/>
                <w:szCs w:val="14"/>
                <w:lang w:eastAsia="zh-CN"/>
              </w:rPr>
              <w:t>46.5°</w:t>
            </w:r>
            <w:bookmarkEnd w:id="6"/>
          </w:p>
        </w:tc>
      </w:tr>
      <w:tr w:rsidR="005065E6" w:rsidRPr="005D4E36" w14:paraId="55BCF8A0" w14:textId="77777777" w:rsidTr="005065E6">
        <w:trPr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6A995D27" w14:textId="77777777" w:rsidR="005065E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10121" w14:textId="5315137C" w:rsidR="005065E6" w:rsidRPr="005D4E3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View distance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4FFC5" w14:textId="17EEC50D" w:rsidR="005065E6" w:rsidRPr="005D4E36" w:rsidRDefault="005065E6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 w:rsidRPr="005065E6">
              <w:rPr>
                <w:rFonts w:ascii="Arial" w:hAnsi="Arial" w:cs="Arial"/>
                <w:sz w:val="14"/>
                <w:szCs w:val="14"/>
                <w:lang w:eastAsia="zh-CN"/>
              </w:rPr>
              <w:t>0.5 m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>-</w:t>
            </w:r>
            <w:r>
              <w:rPr>
                <w:sz w:val="14"/>
                <w:szCs w:val="14"/>
                <w:lang w:eastAsia="zh-CN"/>
              </w:rPr>
              <w:t>∞</w:t>
            </w:r>
          </w:p>
        </w:tc>
      </w:tr>
      <w:tr w:rsidR="005065E6" w:rsidRPr="005D4E36" w14:paraId="09A60842" w14:textId="77777777" w:rsidTr="005065E6">
        <w:trPr>
          <w:jc w:val="center"/>
        </w:trPr>
        <w:tc>
          <w:tcPr>
            <w:tcW w:w="1134" w:type="dxa"/>
            <w:vMerge/>
            <w:tcBorders>
              <w:right w:val="nil"/>
            </w:tcBorders>
            <w:vAlign w:val="center"/>
          </w:tcPr>
          <w:p w14:paraId="08ACB281" w14:textId="77777777" w:rsidR="005065E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0E16B" w14:textId="18978A98" w:rsidR="005065E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Best focusing distance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472D4" w14:textId="43089B5C" w:rsidR="005065E6" w:rsidRPr="005065E6" w:rsidRDefault="005065E6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1 m</w:t>
            </w:r>
          </w:p>
        </w:tc>
      </w:tr>
      <w:tr w:rsidR="005065E6" w:rsidRPr="005D4E36" w14:paraId="36DD20E4" w14:textId="77777777" w:rsidTr="005065E6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51E35CD0" w14:textId="77777777" w:rsidR="005065E6" w:rsidRDefault="005065E6" w:rsidP="00FA1A3D">
            <w:pPr>
              <w:adjustRightInd w:val="0"/>
              <w:snapToGrid w:val="0"/>
              <w:rPr>
                <w:rFonts w:ascii="Arial" w:hAnsi="Arial" w:cs="Arial" w:hint="eastAsia"/>
                <w:sz w:val="14"/>
                <w:szCs w:val="14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BF8BE5" w14:textId="6448A4B3" w:rsidR="005065E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 w:hint="eastAsia"/>
                <w:sz w:val="14"/>
                <w:szCs w:val="14"/>
                <w:lang w:eastAsia="zh-CN"/>
              </w:rPr>
              <w:t>I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>mage resolution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66BFE9" w14:textId="1EBAE4C6" w:rsidR="005065E6" w:rsidRDefault="005065E6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5065E6">
              <w:rPr>
                <w:rFonts w:ascii="Arial" w:hAnsi="Arial" w:cs="Arial"/>
                <w:sz w:val="14"/>
                <w:szCs w:val="14"/>
                <w:lang w:eastAsia="zh-CN"/>
              </w:rPr>
              <w:t>2048×2048</w:t>
            </w:r>
          </w:p>
        </w:tc>
      </w:tr>
      <w:tr w:rsidR="005065E6" w:rsidRPr="005D4E36" w14:paraId="06CF8431" w14:textId="77777777" w:rsidTr="005065E6">
        <w:trPr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5060AA65" w14:textId="602F677D" w:rsidR="005065E6" w:rsidRDefault="005065E6" w:rsidP="00FA1A3D">
            <w:pPr>
              <w:adjustRightInd w:val="0"/>
              <w:snapToGrid w:val="0"/>
              <w:rPr>
                <w:rFonts w:ascii="Arial" w:hAnsi="Arial" w:cs="Arial" w:hint="eastAsia"/>
                <w:sz w:val="14"/>
                <w:szCs w:val="14"/>
                <w:lang w:eastAsia="zh-CN"/>
              </w:rPr>
            </w:pPr>
            <w:proofErr w:type="spellStart"/>
            <w:r>
              <w:rPr>
                <w:rFonts w:ascii="Arial" w:hAnsi="Arial" w:cs="Arial" w:hint="eastAsia"/>
                <w:sz w:val="14"/>
                <w:szCs w:val="14"/>
                <w:lang w:eastAsia="zh-CN"/>
              </w:rPr>
              <w:t>H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>azCam</w:t>
            </w:r>
            <w:proofErr w:type="spellEnd"/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AD48B4" w14:textId="10E40082" w:rsidR="005065E6" w:rsidRDefault="005065E6" w:rsidP="00FA1A3D">
            <w:pPr>
              <w:adjustRightInd w:val="0"/>
              <w:snapToGrid w:val="0"/>
              <w:rPr>
                <w:rFonts w:ascii="Arial" w:hAnsi="Arial" w:cs="Arial" w:hint="eastAsia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Field of view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CB06C6" w14:textId="4E84797B" w:rsidR="005065E6" w:rsidRPr="005065E6" w:rsidRDefault="005065E6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120</w:t>
            </w:r>
            <w:r>
              <w:rPr>
                <w:rFonts w:ascii="Arial" w:hAnsi="Arial" w:cs="Arial"/>
                <w:sz w:val="14"/>
                <w:szCs w:val="14"/>
              </w:rPr>
              <w:t>°</w:t>
            </w:r>
          </w:p>
        </w:tc>
      </w:tr>
      <w:tr w:rsidR="005065E6" w:rsidRPr="005D4E36" w14:paraId="6DBE266A" w14:textId="77777777" w:rsidTr="005065E6">
        <w:trPr>
          <w:jc w:val="center"/>
        </w:trPr>
        <w:tc>
          <w:tcPr>
            <w:tcW w:w="1134" w:type="dxa"/>
            <w:vMerge/>
            <w:tcBorders>
              <w:bottom w:val="single" w:sz="12" w:space="0" w:color="auto"/>
              <w:right w:val="nil"/>
            </w:tcBorders>
            <w:vAlign w:val="center"/>
          </w:tcPr>
          <w:p w14:paraId="6D0F6293" w14:textId="77777777" w:rsidR="005065E6" w:rsidRPr="005D4E3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4307CA" w14:textId="3BBFAB9C" w:rsidR="005065E6" w:rsidRPr="005D4E36" w:rsidRDefault="005065E6" w:rsidP="00FA1A3D">
            <w:pPr>
              <w:adjustRightInd w:val="0"/>
              <w:snapToGrid w:val="0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 w:hint="eastAsia"/>
                <w:sz w:val="14"/>
                <w:szCs w:val="14"/>
                <w:lang w:eastAsia="zh-CN"/>
              </w:rPr>
              <w:t>I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>mage resolution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8EB5FC" w14:textId="178D396B" w:rsidR="005065E6" w:rsidRPr="005D4E36" w:rsidRDefault="005065E6" w:rsidP="00FA1A3D">
            <w:pPr>
              <w:adjustRightInd w:val="0"/>
              <w:snapToGrid w:val="0"/>
              <w:jc w:val="center"/>
              <w:rPr>
                <w:rFonts w:ascii="Arial" w:hAnsi="Arial" w:cs="Arial"/>
                <w:sz w:val="14"/>
                <w:szCs w:val="14"/>
                <w:lang w:eastAsia="zh-CN"/>
              </w:rPr>
            </w:pPr>
            <w:r>
              <w:rPr>
                <w:rFonts w:ascii="Arial" w:hAnsi="Arial" w:cs="Arial"/>
                <w:sz w:val="14"/>
                <w:szCs w:val="14"/>
                <w:lang w:eastAsia="zh-CN"/>
              </w:rPr>
              <w:t>1024</w:t>
            </w:r>
            <w:r w:rsidRPr="005065E6">
              <w:rPr>
                <w:rFonts w:ascii="Arial" w:hAnsi="Arial" w:cs="Arial"/>
                <w:sz w:val="14"/>
                <w:szCs w:val="14"/>
                <w:lang w:eastAsia="zh-CN"/>
              </w:rPr>
              <w:t>×</w:t>
            </w:r>
            <w:r>
              <w:rPr>
                <w:rFonts w:ascii="Arial" w:hAnsi="Arial" w:cs="Arial"/>
                <w:sz w:val="14"/>
                <w:szCs w:val="14"/>
                <w:lang w:eastAsia="zh-CN"/>
              </w:rPr>
              <w:t>1024</w:t>
            </w:r>
          </w:p>
        </w:tc>
      </w:tr>
    </w:tbl>
    <w:p w14:paraId="3D4F99D6" w14:textId="54771825" w:rsidR="005065E6" w:rsidRPr="005D4E36" w:rsidRDefault="005065E6">
      <w:pPr>
        <w:rPr>
          <w:rFonts w:hint="eastAsia"/>
        </w:rPr>
      </w:pPr>
    </w:p>
    <w:sectPr w:rsidR="005065E6" w:rsidRPr="005D4E36" w:rsidSect="005D4E36">
      <w:pgSz w:w="12242" w:h="15842" w:code="1"/>
      <w:pgMar w:top="1298" w:right="885" w:bottom="1298" w:left="8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8B150" w14:textId="77777777" w:rsidR="00B91E2B" w:rsidRDefault="00B91E2B" w:rsidP="007423EF">
      <w:r>
        <w:separator/>
      </w:r>
    </w:p>
  </w:endnote>
  <w:endnote w:type="continuationSeparator" w:id="0">
    <w:p w14:paraId="715B018C" w14:textId="77777777" w:rsidR="00B91E2B" w:rsidRDefault="00B91E2B" w:rsidP="00742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C7080" w14:textId="77777777" w:rsidR="00B91E2B" w:rsidRDefault="00B91E2B" w:rsidP="007423EF">
      <w:r>
        <w:separator/>
      </w:r>
    </w:p>
  </w:footnote>
  <w:footnote w:type="continuationSeparator" w:id="0">
    <w:p w14:paraId="25CFC19F" w14:textId="77777777" w:rsidR="00B91E2B" w:rsidRDefault="00B91E2B" w:rsidP="007423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E36"/>
    <w:rsid w:val="001725CC"/>
    <w:rsid w:val="005065E6"/>
    <w:rsid w:val="00566089"/>
    <w:rsid w:val="005D4E36"/>
    <w:rsid w:val="007423EF"/>
    <w:rsid w:val="007A5FFB"/>
    <w:rsid w:val="00AA2CE2"/>
    <w:rsid w:val="00B8128E"/>
    <w:rsid w:val="00B91E2B"/>
    <w:rsid w:val="00CF4890"/>
    <w:rsid w:val="00D2301B"/>
    <w:rsid w:val="00DE3868"/>
    <w:rsid w:val="00F1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591B0A"/>
  <w15:chartTrackingRefBased/>
  <w15:docId w15:val="{7B109740-8A6D-4145-98FB-5209F5F1A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65E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D4E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s">
    <w:name w:val="Authors"/>
    <w:basedOn w:val="a"/>
    <w:rsid w:val="005D4E36"/>
    <w:pPr>
      <w:widowControl/>
      <w:spacing w:before="120" w:after="360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Head">
    <w:name w:val="Head"/>
    <w:basedOn w:val="a"/>
    <w:rsid w:val="005D4E36"/>
    <w:pPr>
      <w:keepNext/>
      <w:widowControl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paragraph" w:customStyle="1" w:styleId="Paragraph">
    <w:name w:val="Paragraph"/>
    <w:basedOn w:val="a"/>
    <w:rsid w:val="005D4E36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table" w:styleId="a3">
    <w:name w:val="Table Grid"/>
    <w:basedOn w:val="a1"/>
    <w:uiPriority w:val="59"/>
    <w:rsid w:val="005D4E36"/>
    <w:rPr>
      <w:rFonts w:ascii="Times New Roman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MHeading">
    <w:name w:val="SM Heading"/>
    <w:basedOn w:val="1"/>
    <w:qFormat/>
    <w:rsid w:val="005D4E36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</w:rPr>
  </w:style>
  <w:style w:type="paragraph" w:customStyle="1" w:styleId="SMcaption">
    <w:name w:val="SM caption"/>
    <w:basedOn w:val="a"/>
    <w:qFormat/>
    <w:rsid w:val="005D4E36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10">
    <w:name w:val="标题 1 字符"/>
    <w:basedOn w:val="a0"/>
    <w:link w:val="1"/>
    <w:uiPriority w:val="9"/>
    <w:rsid w:val="005D4E36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742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23E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2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23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579</Words>
  <Characters>3305</Characters>
  <Application>Microsoft Office Word</Application>
  <DocSecurity>0</DocSecurity>
  <Lines>27</Lines>
  <Paragraphs>7</Paragraphs>
  <ScaleCrop>false</ScaleCrop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如意</dc:creator>
  <cp:keywords/>
  <dc:description/>
  <cp:lastModifiedBy>周 如意</cp:lastModifiedBy>
  <cp:revision>4</cp:revision>
  <dcterms:created xsi:type="dcterms:W3CDTF">2021-08-22T16:08:00Z</dcterms:created>
  <dcterms:modified xsi:type="dcterms:W3CDTF">2021-08-22T17:14:00Z</dcterms:modified>
</cp:coreProperties>
</file>