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175D" w:rsidRPr="00DD175D" w:rsidRDefault="00DD175D" w:rsidP="00DD175D">
      <w:pPr>
        <w:spacing w:line="480" w:lineRule="auto"/>
        <w:rPr>
          <w:rFonts w:ascii="Arial" w:hAnsi="Arial" w:cs="Arial"/>
          <w:b/>
          <w:color w:val="222222"/>
          <w:shd w:val="clear" w:color="auto" w:fill="FFFFFF"/>
        </w:rPr>
      </w:pPr>
      <w:r w:rsidRPr="00DD175D">
        <w:rPr>
          <w:rFonts w:ascii="Arial" w:hAnsi="Arial" w:cs="Arial"/>
          <w:b/>
          <w:color w:val="222222"/>
          <w:shd w:val="clear" w:color="auto" w:fill="FFFFFF"/>
        </w:rPr>
        <w:t xml:space="preserve">DNA damage and repair and cancer risk: a systematic review and meta-analysis of 55 case-control studies </w:t>
      </w:r>
    </w:p>
    <w:p w:rsidR="001D265B" w:rsidRDefault="001D265B" w:rsidP="001D265B">
      <w:pPr>
        <w:rPr>
          <w:rFonts w:ascii="Arial" w:hAnsi="Arial" w:cs="Arial"/>
          <w:b/>
        </w:rPr>
      </w:pPr>
      <w:r>
        <w:rPr>
          <w:rFonts w:ascii="Arial" w:hAnsi="Arial" w:cs="Arial"/>
          <w:b/>
        </w:rPr>
        <w:t>Supplemental Figure 1</w:t>
      </w:r>
      <w:r>
        <w:rPr>
          <w:rFonts w:ascii="Arial" w:hAnsi="Arial" w:cs="Arial"/>
        </w:rPr>
        <w:t xml:space="preserve">. </w:t>
      </w:r>
      <w:r w:rsidRPr="0013435C">
        <w:rPr>
          <w:rFonts w:ascii="Arial" w:hAnsi="Arial" w:cs="Arial"/>
          <w:b/>
        </w:rPr>
        <w:t>Funnel plot of DNA repair capacity and cancer risk in the meta-analysis</w:t>
      </w:r>
    </w:p>
    <w:p w:rsidR="001D265B" w:rsidRDefault="001D265B">
      <w:pPr>
        <w:spacing w:after="160" w:line="259" w:lineRule="auto"/>
        <w:rPr>
          <w:rFonts w:ascii="Arial" w:hAnsi="Arial" w:cs="Arial"/>
          <w:b/>
        </w:rPr>
      </w:pPr>
      <w:r w:rsidRPr="00C606F5">
        <w:rPr>
          <w:rFonts w:ascii="Arial" w:hAnsi="Arial" w:cs="Arial"/>
          <w:noProof/>
          <w:lang w:eastAsia="zh-TW"/>
        </w:rPr>
        <w:drawing>
          <wp:inline distT="0" distB="0" distL="0" distR="0" wp14:anchorId="3E3B697F" wp14:editId="084B064E">
            <wp:extent cx="5943091" cy="3724106"/>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4783" cy="3725166"/>
                    </a:xfrm>
                    <a:prstGeom prst="rect">
                      <a:avLst/>
                    </a:prstGeom>
                    <a:noFill/>
                    <a:ln>
                      <a:noFill/>
                    </a:ln>
                  </pic:spPr>
                </pic:pic>
              </a:graphicData>
            </a:graphic>
          </wp:inline>
        </w:drawing>
      </w:r>
      <w:r>
        <w:rPr>
          <w:rFonts w:ascii="Arial" w:hAnsi="Arial" w:cs="Arial"/>
          <w:b/>
        </w:rPr>
        <w:br w:type="page"/>
      </w:r>
    </w:p>
    <w:p w:rsidR="00DD175D" w:rsidRDefault="00DD175D" w:rsidP="00DD175D">
      <w:pPr>
        <w:rPr>
          <w:rFonts w:ascii="Arial" w:hAnsi="Arial" w:cs="Arial"/>
          <w:b/>
        </w:rPr>
      </w:pPr>
      <w:r>
        <w:rPr>
          <w:rFonts w:ascii="Arial" w:hAnsi="Arial" w:cs="Arial"/>
          <w:b/>
        </w:rPr>
        <w:lastRenderedPageBreak/>
        <w:t xml:space="preserve">Supplemental Figure </w:t>
      </w:r>
      <w:r w:rsidR="001D265B">
        <w:rPr>
          <w:rFonts w:ascii="Arial" w:hAnsi="Arial" w:cs="Arial"/>
          <w:b/>
        </w:rPr>
        <w:t>2</w:t>
      </w:r>
      <w:r>
        <w:rPr>
          <w:rFonts w:ascii="Arial" w:hAnsi="Arial" w:cs="Arial"/>
        </w:rPr>
        <w:t xml:space="preserve">. </w:t>
      </w:r>
      <w:r>
        <w:rPr>
          <w:rFonts w:ascii="Arial" w:hAnsi="Arial" w:cs="Arial"/>
          <w:b/>
        </w:rPr>
        <w:t>Flow chart of study selection</w:t>
      </w:r>
    </w:p>
    <w:p w:rsidR="001D265B" w:rsidRDefault="001D265B" w:rsidP="001D265B">
      <w:pPr>
        <w:rPr>
          <w:rFonts w:ascii="Arial" w:hAnsi="Arial" w:cs="Arial"/>
        </w:rPr>
      </w:pPr>
      <w:r>
        <w:rPr>
          <w:noProof/>
          <w:lang w:eastAsia="zh-TW"/>
        </w:rPr>
        <mc:AlternateContent>
          <mc:Choice Requires="wps">
            <w:drawing>
              <wp:anchor distT="0" distB="0" distL="114300" distR="114300" simplePos="0" relativeHeight="251672576" behindDoc="0" locked="0" layoutInCell="1" allowOverlap="1" wp14:anchorId="35E11FE9" wp14:editId="18920D7B">
                <wp:simplePos x="0" y="0"/>
                <wp:positionH relativeFrom="column">
                  <wp:posOffset>1409065</wp:posOffset>
                </wp:positionH>
                <wp:positionV relativeFrom="paragraph">
                  <wp:posOffset>1309855</wp:posOffset>
                </wp:positionV>
                <wp:extent cx="161778" cy="636905"/>
                <wp:effectExtent l="19050" t="0" r="10160" b="29845"/>
                <wp:wrapNone/>
                <wp:docPr id="2" name="Down Arrow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1778" cy="63690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1187618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 o:spid="_x0000_s1026" type="#_x0000_t67" style="position:absolute;margin-left:110.95pt;margin-top:103.15pt;width:12.75pt;height:50.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" adj="18857" fillcolor="#5b9bd5 [3204]" strokecolor="#1f4d78 [1604]" strokeweight="1pt">
                <v:path arrowok="t"/>
              </v:shape>
            </w:pict>
          </mc:Fallback>
        </mc:AlternateContent>
      </w:r>
      <w:r>
        <w:rPr>
          <w:noProof/>
          <w:lang w:eastAsia="zh-TW"/>
        </w:rPr>
        <mc:AlternateContent>
          <mc:Choice Requires="wps">
            <w:drawing>
              <wp:anchor distT="45720" distB="45720" distL="114300" distR="114300" simplePos="0" relativeHeight="251669504" behindDoc="0" locked="0" layoutInCell="1" allowOverlap="1" wp14:anchorId="361BE760" wp14:editId="6788107C">
                <wp:simplePos x="0" y="0"/>
                <wp:positionH relativeFrom="column">
                  <wp:posOffset>320040</wp:posOffset>
                </wp:positionH>
                <wp:positionV relativeFrom="paragraph">
                  <wp:posOffset>178435</wp:posOffset>
                </wp:positionV>
                <wp:extent cx="2913380" cy="1063625"/>
                <wp:effectExtent l="0" t="0" r="20320" b="2222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1063625"/>
                        </a:xfrm>
                        <a:prstGeom prst="rect">
                          <a:avLst/>
                        </a:prstGeom>
                        <a:solidFill>
                          <a:srgbClr val="FFFFFF"/>
                        </a:solidFill>
                        <a:ln w="9525">
                          <a:solidFill>
                            <a:srgbClr val="000000"/>
                          </a:solidFill>
                          <a:miter lim="800000"/>
                          <a:headEnd/>
                          <a:tailEnd/>
                        </a:ln>
                      </wps:spPr>
                      <wps:txbx>
                        <w:txbxContent>
                          <w:p w:rsidR="001D265B" w:rsidRPr="00437AD4" w:rsidRDefault="001D265B" w:rsidP="001D265B">
                            <w:pPr>
                              <w:spacing w:after="0" w:line="240" w:lineRule="auto"/>
                              <w:rPr>
                                <w:rFonts w:ascii="Arial" w:hAnsi="Arial" w:cs="Arial"/>
                                <w:color w:val="000000"/>
                                <w:shd w:val="clear" w:color="auto" w:fill="FFFFFF"/>
                              </w:rPr>
                            </w:pPr>
                            <w:r w:rsidRPr="00437AD4">
                              <w:rPr>
                                <w:rFonts w:ascii="Arial" w:hAnsi="Arial" w:cs="Arial"/>
                              </w:rPr>
                              <w:t>PubMed search on key words: “</w:t>
                            </w:r>
                            <w:r w:rsidRPr="00437AD4">
                              <w:rPr>
                                <w:rFonts w:ascii="Arial" w:hAnsi="Arial" w:cs="Arial"/>
                                <w:color w:val="000000"/>
                                <w:shd w:val="clear" w:color="auto" w:fill="FFFFFF"/>
                              </w:rPr>
                              <w:t>cancer” AND “DNA repair phenotype” OR “DNA repair capacity” OR “comet assay” OR “Host-cell reactivation” OR “γ-H2AX assay” OR “Mutagen sensitivity assay”</w:t>
                            </w:r>
                          </w:p>
                          <w:p w:rsidR="001D265B" w:rsidRPr="00437AD4" w:rsidRDefault="001D265B" w:rsidP="001D265B">
                            <w:pPr>
                              <w:spacing w:after="0" w:line="240" w:lineRule="auto"/>
                              <w:rPr>
                                <w:rFonts w:ascii="Arial" w:hAnsi="Arial" w:cs="Arial"/>
                                <w:color w:val="000000"/>
                                <w:shd w:val="clear" w:color="auto" w:fill="FFFFFF"/>
                              </w:rPr>
                            </w:pPr>
                            <w:r w:rsidRPr="00437AD4">
                              <w:rPr>
                                <w:rFonts w:ascii="Arial" w:hAnsi="Arial" w:cs="Arial"/>
                                <w:color w:val="000000"/>
                                <w:shd w:val="clear" w:color="auto" w:fill="FFFFFF"/>
                              </w:rPr>
                              <w:t xml:space="preserve">(n=2045) </w:t>
                            </w:r>
                          </w:p>
                          <w:p w:rsidR="001D265B" w:rsidRDefault="001D265B" w:rsidP="001D265B">
                            <w:pPr>
                              <w:rPr>
                                <w:rFonts w:ascii="Arial" w:hAnsi="Arial" w:cs="Arial"/>
                                <w:color w:val="000000"/>
                                <w:sz w:val="20"/>
                                <w:szCs w:val="20"/>
                                <w:shd w:val="clear" w:color="auto" w:fill="FFFFFF"/>
                              </w:rPr>
                            </w:pPr>
                          </w:p>
                          <w:p w:rsidR="001D265B" w:rsidRDefault="001D265B" w:rsidP="001D265B">
                            <w:pPr>
                              <w:rPr>
                                <w:rFonts w:ascii="Arial" w:hAnsi="Arial" w:cs="Arial"/>
                                <w:color w:val="000000"/>
                                <w:sz w:val="20"/>
                                <w:szCs w:val="20"/>
                                <w:shd w:val="clear" w:color="auto" w:fill="FFFFFF"/>
                              </w:rPr>
                            </w:pPr>
                          </w:p>
                          <w:p w:rsidR="001D265B" w:rsidRDefault="001D265B" w:rsidP="001D265B">
                            <w:pPr>
                              <w:rPr>
                                <w:rFonts w:ascii="Arial" w:hAnsi="Arial" w:cs="Arial"/>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1BE760" id="_x0000_t202" coordsize="21600,21600" o:spt="202" path="m,l,21600r21600,l21600,xe">
                <v:stroke joinstyle="miter"/>
                <v:path gradientshapeok="t" o:connecttype="rect"/>
              </v:shapetype>
              <v:shape id="Text Box 2" o:spid="_x0000_s1026" type="#_x0000_t202" style="position:absolute;margin-left:25.2pt;margin-top:14.05pt;width:229.4pt;height:83.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">
                <v:textbox>
                  <w:txbxContent>
                    <w:p w:rsidR="001D265B" w:rsidRPr="00437AD4" w:rsidRDefault="001D265B" w:rsidP="001D265B">
                      <w:pPr>
                        <w:spacing w:after="0" w:line="240" w:lineRule="auto"/>
                        <w:rPr>
                          <w:rFonts w:ascii="Arial" w:hAnsi="Arial" w:cs="Arial"/>
                          <w:color w:val="000000"/>
                          <w:shd w:val="clear" w:color="auto" w:fill="FFFFFF"/>
                        </w:rPr>
                      </w:pPr>
                      <w:r w:rsidRPr="00437AD4">
                        <w:rPr>
                          <w:rFonts w:ascii="Arial" w:hAnsi="Arial" w:cs="Arial"/>
                        </w:rPr>
                        <w:t>PubMed search on key words: “</w:t>
                      </w:r>
                      <w:r w:rsidRPr="00437AD4">
                        <w:rPr>
                          <w:rFonts w:ascii="Arial" w:hAnsi="Arial" w:cs="Arial"/>
                          <w:color w:val="000000"/>
                          <w:shd w:val="clear" w:color="auto" w:fill="FFFFFF"/>
                        </w:rPr>
                        <w:t>cancer” AND “DNA repair phenotype” OR “DNA repair capacity” OR “comet assay” OR “Host-cell reactivation” OR “γ-H2AX assay” OR “Mutagen sensitivity assay”</w:t>
                      </w:r>
                    </w:p>
                    <w:p w:rsidR="001D265B" w:rsidRPr="00437AD4" w:rsidRDefault="001D265B" w:rsidP="001D265B">
                      <w:pPr>
                        <w:spacing w:after="0" w:line="240" w:lineRule="auto"/>
                        <w:rPr>
                          <w:rFonts w:ascii="Arial" w:hAnsi="Arial" w:cs="Arial"/>
                          <w:color w:val="000000"/>
                          <w:shd w:val="clear" w:color="auto" w:fill="FFFFFF"/>
                        </w:rPr>
                      </w:pPr>
                      <w:r w:rsidRPr="00437AD4">
                        <w:rPr>
                          <w:rFonts w:ascii="Arial" w:hAnsi="Arial" w:cs="Arial"/>
                          <w:color w:val="000000"/>
                          <w:shd w:val="clear" w:color="auto" w:fill="FFFFFF"/>
                        </w:rPr>
                        <w:t xml:space="preserve">(n=2045) </w:t>
                      </w:r>
                    </w:p>
                    <w:p w:rsidR="001D265B" w:rsidRDefault="001D265B" w:rsidP="001D265B">
                      <w:pPr>
                        <w:rPr>
                          <w:rFonts w:ascii="Arial" w:hAnsi="Arial" w:cs="Arial"/>
                          <w:color w:val="000000"/>
                          <w:sz w:val="20"/>
                          <w:szCs w:val="20"/>
                          <w:shd w:val="clear" w:color="auto" w:fill="FFFFFF"/>
                        </w:rPr>
                      </w:pPr>
                    </w:p>
                    <w:p w:rsidR="001D265B" w:rsidRDefault="001D265B" w:rsidP="001D265B">
                      <w:pPr>
                        <w:rPr>
                          <w:rFonts w:ascii="Arial" w:hAnsi="Arial" w:cs="Arial"/>
                          <w:color w:val="000000"/>
                          <w:sz w:val="20"/>
                          <w:szCs w:val="20"/>
                          <w:shd w:val="clear" w:color="auto" w:fill="FFFFFF"/>
                        </w:rPr>
                      </w:pPr>
                    </w:p>
                    <w:p w:rsidR="001D265B" w:rsidRDefault="001D265B" w:rsidP="001D265B">
                      <w:pPr>
                        <w:rPr>
                          <w:rFonts w:ascii="Arial" w:hAnsi="Arial" w:cs="Arial"/>
                          <w:sz w:val="20"/>
                          <w:szCs w:val="20"/>
                        </w:rPr>
                      </w:pPr>
                    </w:p>
                  </w:txbxContent>
                </v:textbox>
                <w10:wrap type="square"/>
              </v:shape>
            </w:pict>
          </mc:Fallback>
        </mc:AlternateContent>
      </w:r>
      <w:r>
        <w:rPr>
          <w:noProof/>
          <w:lang w:eastAsia="zh-TW"/>
        </w:rPr>
        <mc:AlternateContent>
          <mc:Choice Requires="wps">
            <w:drawing>
              <wp:anchor distT="45720" distB="45720" distL="114300" distR="114300" simplePos="0" relativeHeight="251671552" behindDoc="0" locked="0" layoutInCell="1" allowOverlap="1" wp14:anchorId="69ED513E" wp14:editId="50529C74">
                <wp:simplePos x="0" y="0"/>
                <wp:positionH relativeFrom="column">
                  <wp:posOffset>3734435</wp:posOffset>
                </wp:positionH>
                <wp:positionV relativeFrom="paragraph">
                  <wp:posOffset>799465</wp:posOffset>
                </wp:positionV>
                <wp:extent cx="2743200" cy="1751330"/>
                <wp:effectExtent l="0" t="0" r="19050" b="2032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751330"/>
                        </a:xfrm>
                        <a:prstGeom prst="rect">
                          <a:avLst/>
                        </a:prstGeom>
                        <a:solidFill>
                          <a:srgbClr val="FFFFFF"/>
                        </a:solidFill>
                        <a:ln w="9525">
                          <a:solidFill>
                            <a:srgbClr val="000000"/>
                          </a:solidFill>
                          <a:miter lim="800000"/>
                          <a:headEnd/>
                          <a:tailEnd/>
                        </a:ln>
                      </wps:spPr>
                      <wps:txbx>
                        <w:txbxContent>
                          <w:p w:rsidR="001D265B" w:rsidRDefault="001D265B" w:rsidP="001D265B">
                            <w:pPr>
                              <w:rPr>
                                <w:rFonts w:ascii="Arial" w:hAnsi="Arial" w:cs="Arial"/>
                              </w:rPr>
                            </w:pPr>
                            <w:r>
                              <w:rPr>
                                <w:rFonts w:ascii="Arial" w:hAnsi="Arial" w:cs="Arial"/>
                              </w:rPr>
                              <w:t xml:space="preserve">Publication excluded studies (n=1932) :1) </w:t>
                            </w:r>
                            <w:r>
                              <w:rPr>
                                <w:rFonts w:ascii="Arial" w:hAnsi="Arial" w:cs="Arial"/>
                                <w:color w:val="000000"/>
                                <w:shd w:val="clear" w:color="auto" w:fill="FFFFFF"/>
                              </w:rPr>
                              <w:t xml:space="preserve">examined cancer prognosis as an outcome, 2) did not have cellular base assay for DNA damage and repair, and 3) did not compare differences in DNA damage and repair between cancer cases and unaffected controls using either case-control or cohort study design.  </w:t>
                            </w:r>
                          </w:p>
                          <w:p w:rsidR="001D265B" w:rsidRDefault="001D265B" w:rsidP="001D265B">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ED513E" id="_x0000_s1027" type="#_x0000_t202" style="position:absolute;margin-left:294.05pt;margin-top:62.95pt;width:3in;height:137.9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">
                <v:textbox>
                  <w:txbxContent>
                    <w:p w:rsidR="001D265B" w:rsidRDefault="001D265B" w:rsidP="001D265B">
                      <w:pPr>
                        <w:rPr>
                          <w:rFonts w:ascii="Arial" w:hAnsi="Arial" w:cs="Arial"/>
                        </w:rPr>
                      </w:pPr>
                      <w:r>
                        <w:rPr>
                          <w:rFonts w:ascii="Arial" w:hAnsi="Arial" w:cs="Arial"/>
                        </w:rPr>
                        <w:t xml:space="preserve">Publication excluded studies (n=1932) :1) </w:t>
                      </w:r>
                      <w:r>
                        <w:rPr>
                          <w:rFonts w:ascii="Arial" w:hAnsi="Arial" w:cs="Arial"/>
                          <w:color w:val="000000"/>
                          <w:shd w:val="clear" w:color="auto" w:fill="FFFFFF"/>
                        </w:rPr>
                        <w:t xml:space="preserve">examined cancer prognosis as an outcome, 2) did not have cellular base assay for DNA damage and repair, and 3) did not compare differences in DNA damage and repair between cancer cases and unaffected controls using either case-control or cohort study design.  </w:t>
                      </w:r>
                    </w:p>
                    <w:p w:rsidR="001D265B" w:rsidRDefault="001D265B" w:rsidP="001D265B">
                      <w:pPr>
                        <w:rPr>
                          <w:rFonts w:ascii="Arial" w:hAnsi="Arial" w:cs="Arial"/>
                        </w:rPr>
                      </w:pPr>
                    </w:p>
                  </w:txbxContent>
                </v:textbox>
                <w10:wrap type="square"/>
              </v:shape>
            </w:pict>
          </mc:Fallback>
        </mc:AlternateContent>
      </w:r>
      <w:r>
        <w:rPr>
          <w:noProof/>
          <w:lang w:eastAsia="zh-TW"/>
        </w:rPr>
        <mc:AlternateContent>
          <mc:Choice Requires="wps">
            <w:drawing>
              <wp:anchor distT="45720" distB="45720" distL="114300" distR="114300" simplePos="0" relativeHeight="251674624" behindDoc="0" locked="0" layoutInCell="1" allowOverlap="1" wp14:anchorId="0C48DB52" wp14:editId="62128FB6">
                <wp:simplePos x="0" y="0"/>
                <wp:positionH relativeFrom="column">
                  <wp:posOffset>368007</wp:posOffset>
                </wp:positionH>
                <wp:positionV relativeFrom="paragraph">
                  <wp:posOffset>3543886</wp:posOffset>
                </wp:positionV>
                <wp:extent cx="2831465" cy="376555"/>
                <wp:effectExtent l="0" t="0" r="26035" b="2349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1465" cy="376555"/>
                        </a:xfrm>
                        <a:prstGeom prst="rect">
                          <a:avLst/>
                        </a:prstGeom>
                        <a:solidFill>
                          <a:srgbClr val="FFFFFF"/>
                        </a:solidFill>
                        <a:ln w="9525">
                          <a:solidFill>
                            <a:srgbClr val="000000"/>
                          </a:solidFill>
                          <a:miter lim="800000"/>
                          <a:headEnd/>
                          <a:tailEnd/>
                        </a:ln>
                      </wps:spPr>
                      <wps:txbx>
                        <w:txbxContent>
                          <w:p w:rsidR="001D265B" w:rsidRDefault="001D265B" w:rsidP="001D265B">
                            <w:pPr>
                              <w:rPr>
                                <w:rFonts w:ascii="Arial" w:hAnsi="Arial" w:cs="Arial"/>
                              </w:rPr>
                            </w:pPr>
                            <w:r>
                              <w:rPr>
                                <w:rFonts w:ascii="Arial" w:hAnsi="Arial" w:cs="Arial"/>
                              </w:rPr>
                              <w:t>Eligibility studies for meta-analysis (n=55)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48DB52" id="Text Box 5" o:spid="_x0000_s1028" type="#_x0000_t202" style="position:absolute;margin-left:29pt;margin-top:279.05pt;width:222.95pt;height:29.6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">
                <v:textbox>
                  <w:txbxContent>
                    <w:p w:rsidR="001D265B" w:rsidRDefault="001D265B" w:rsidP="001D265B">
                      <w:pPr>
                        <w:rPr>
                          <w:rFonts w:ascii="Arial" w:hAnsi="Arial" w:cs="Arial"/>
                        </w:rPr>
                      </w:pPr>
                      <w:r>
                        <w:rPr>
                          <w:rFonts w:ascii="Arial" w:hAnsi="Arial" w:cs="Arial"/>
                        </w:rPr>
                        <w:t>Eligibility studies for meta-analysis (n=55)</w:t>
                      </w:r>
                    </w:p>
                  </w:txbxContent>
                </v:textbox>
                <w10:wrap type="square"/>
              </v:shape>
            </w:pict>
          </mc:Fallback>
        </mc:AlternateContent>
      </w:r>
      <w:r>
        <w:rPr>
          <w:noProof/>
          <w:lang w:eastAsia="zh-TW"/>
        </w:rPr>
        <mc:AlternateContent>
          <mc:Choice Requires="wps">
            <w:drawing>
              <wp:anchor distT="45720" distB="45720" distL="114300" distR="114300" simplePos="0" relativeHeight="251670528" behindDoc="0" locked="0" layoutInCell="1" allowOverlap="1" wp14:anchorId="7D20186C" wp14:editId="5355E93C">
                <wp:simplePos x="0" y="0"/>
                <wp:positionH relativeFrom="column">
                  <wp:posOffset>323215</wp:posOffset>
                </wp:positionH>
                <wp:positionV relativeFrom="paragraph">
                  <wp:posOffset>2051050</wp:posOffset>
                </wp:positionV>
                <wp:extent cx="2876550" cy="443230"/>
                <wp:effectExtent l="0" t="0" r="19050" b="1397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443230"/>
                        </a:xfrm>
                        <a:prstGeom prst="rect">
                          <a:avLst/>
                        </a:prstGeom>
                        <a:solidFill>
                          <a:srgbClr val="FFFFFF"/>
                        </a:solidFill>
                        <a:ln w="9525">
                          <a:solidFill>
                            <a:srgbClr val="000000"/>
                          </a:solidFill>
                          <a:miter lim="800000"/>
                          <a:headEnd/>
                          <a:tailEnd/>
                        </a:ln>
                      </wps:spPr>
                      <wps:txbx>
                        <w:txbxContent>
                          <w:p w:rsidR="001D265B" w:rsidRDefault="001D265B" w:rsidP="001D265B">
                            <w:pPr>
                              <w:rPr>
                                <w:rFonts w:ascii="Arial" w:hAnsi="Arial" w:cs="Arial"/>
                              </w:rPr>
                            </w:pPr>
                            <w:r>
                              <w:rPr>
                                <w:rFonts w:ascii="Arial" w:hAnsi="Arial" w:cs="Arial"/>
                              </w:rPr>
                              <w:t>Full-text articles assessed for eligibility (n=113)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20186C" id="Text Box 8" o:spid="_x0000_s1029" type="#_x0000_t202" style="position:absolute;margin-left:25.45pt;margin-top:161.5pt;width:226.5pt;height:34.9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">
                <v:textbox>
                  <w:txbxContent>
                    <w:p w:rsidR="001D265B" w:rsidRDefault="001D265B" w:rsidP="001D265B">
                      <w:pPr>
                        <w:rPr>
                          <w:rFonts w:ascii="Arial" w:hAnsi="Arial" w:cs="Arial"/>
                        </w:rPr>
                      </w:pPr>
                      <w:r>
                        <w:rPr>
                          <w:rFonts w:ascii="Arial" w:hAnsi="Arial" w:cs="Arial"/>
                        </w:rPr>
                        <w:t>Full-text articles assessed for eligibility (n=113)</w:t>
                      </w:r>
                    </w:p>
                  </w:txbxContent>
                </v:textbox>
                <w10:wrap type="square"/>
              </v:shape>
            </w:pict>
          </mc:Fallback>
        </mc:AlternateContent>
      </w:r>
      <w:r>
        <w:rPr>
          <w:noProof/>
          <w:lang w:eastAsia="zh-TW"/>
        </w:rPr>
        <mc:AlternateContent>
          <mc:Choice Requires="wps">
            <w:drawing>
              <wp:anchor distT="0" distB="0" distL="114300" distR="114300" simplePos="0" relativeHeight="251677696" behindDoc="0" locked="0" layoutInCell="1" allowOverlap="1" wp14:anchorId="21E18255" wp14:editId="6351C10E">
                <wp:simplePos x="0" y="0"/>
                <wp:positionH relativeFrom="column">
                  <wp:posOffset>2205990</wp:posOffset>
                </wp:positionH>
                <wp:positionV relativeFrom="paragraph">
                  <wp:posOffset>2970530</wp:posOffset>
                </wp:positionV>
                <wp:extent cx="1442720" cy="161778"/>
                <wp:effectExtent l="0" t="19050" r="43180" b="29210"/>
                <wp:wrapNone/>
                <wp:docPr id="9" name="Right Arrow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2720" cy="161778"/>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4E773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9" o:spid="_x0000_s1026" type="#_x0000_t13" style="position:absolute;margin-left:173.7pt;margin-top:233.9pt;width:113.6pt;height:12.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" adj="20389" fillcolor="#5b9bd5 [3204]" strokecolor="#1f4d78 [1604]" strokeweight="1pt">
                <v:path arrowok="t"/>
              </v:shape>
            </w:pict>
          </mc:Fallback>
        </mc:AlternateContent>
      </w:r>
      <w:r>
        <w:rPr>
          <w:noProof/>
          <w:lang w:eastAsia="zh-TW"/>
        </w:rPr>
        <mc:AlternateContent>
          <mc:Choice Requires="wps">
            <w:drawing>
              <wp:anchor distT="45720" distB="45720" distL="114300" distR="114300" simplePos="0" relativeHeight="251676672" behindDoc="0" locked="0" layoutInCell="1" allowOverlap="1" wp14:anchorId="52682F8B" wp14:editId="01F4D233">
                <wp:simplePos x="0" y="0"/>
                <wp:positionH relativeFrom="column">
                  <wp:posOffset>3783965</wp:posOffset>
                </wp:positionH>
                <wp:positionV relativeFrom="paragraph">
                  <wp:posOffset>2705735</wp:posOffset>
                </wp:positionV>
                <wp:extent cx="2693670" cy="857885"/>
                <wp:effectExtent l="0" t="0" r="11430" b="1841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3670" cy="857885"/>
                        </a:xfrm>
                        <a:prstGeom prst="rect">
                          <a:avLst/>
                        </a:prstGeom>
                        <a:solidFill>
                          <a:srgbClr val="FFFFFF"/>
                        </a:solidFill>
                        <a:ln w="9525">
                          <a:solidFill>
                            <a:srgbClr val="000000"/>
                          </a:solidFill>
                          <a:miter lim="800000"/>
                          <a:headEnd/>
                          <a:tailEnd/>
                        </a:ln>
                      </wps:spPr>
                      <wps:txbx>
                        <w:txbxContent>
                          <w:p w:rsidR="001D265B" w:rsidRDefault="001D265B" w:rsidP="001D265B">
                            <w:pPr>
                              <w:rPr>
                                <w:rFonts w:ascii="Arial" w:hAnsi="Arial" w:cs="Arial"/>
                              </w:rPr>
                            </w:pPr>
                            <w:r>
                              <w:rPr>
                                <w:rFonts w:ascii="Arial" w:hAnsi="Arial" w:cs="Arial"/>
                              </w:rPr>
                              <w:t xml:space="preserve">Publication excluded studies (n=58) </w:t>
                            </w:r>
                            <w:r>
                              <w:rPr>
                                <w:rFonts w:ascii="Arial" w:hAnsi="Arial" w:cs="Arial"/>
                                <w:color w:val="000000"/>
                                <w:shd w:val="clear" w:color="auto" w:fill="FFFFFF"/>
                              </w:rPr>
                              <w:t>did not estimate effect size of DNA damage and repair between cancer cases and unaffected controls.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682F8B" id="_x0000_s1030" type="#_x0000_t202" style="position:absolute;margin-left:297.95pt;margin-top:213.05pt;width:212.1pt;height:67.5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">
                <v:textbox>
                  <w:txbxContent>
                    <w:p w:rsidR="001D265B" w:rsidRDefault="001D265B" w:rsidP="001D265B">
                      <w:pPr>
                        <w:rPr>
                          <w:rFonts w:ascii="Arial" w:hAnsi="Arial" w:cs="Arial"/>
                        </w:rPr>
                      </w:pPr>
                      <w:r>
                        <w:rPr>
                          <w:rFonts w:ascii="Arial" w:hAnsi="Arial" w:cs="Arial"/>
                        </w:rPr>
                        <w:t xml:space="preserve">Publication excluded studies (n=58) </w:t>
                      </w:r>
                      <w:r>
                        <w:rPr>
                          <w:rFonts w:ascii="Arial" w:hAnsi="Arial" w:cs="Arial"/>
                          <w:color w:val="000000"/>
                          <w:shd w:val="clear" w:color="auto" w:fill="FFFFFF"/>
                        </w:rPr>
                        <w:t>did not estimate effect size of DNA damage and repair between cancer cases and unaffected controls.</w:t>
                      </w:r>
                    </w:p>
                  </w:txbxContent>
                </v:textbox>
                <w10:wrap type="square"/>
              </v:shape>
            </w:pict>
          </mc:Fallback>
        </mc:AlternateContent>
      </w:r>
      <w:r>
        <w:rPr>
          <w:noProof/>
          <w:lang w:eastAsia="zh-TW"/>
        </w:rPr>
        <mc:AlternateContent>
          <mc:Choice Requires="wps">
            <w:drawing>
              <wp:anchor distT="0" distB="0" distL="114300" distR="114300" simplePos="0" relativeHeight="251675648" behindDoc="0" locked="0" layoutInCell="1" allowOverlap="1" wp14:anchorId="283094D1" wp14:editId="6AC9E8CC">
                <wp:simplePos x="0" y="0"/>
                <wp:positionH relativeFrom="column">
                  <wp:posOffset>1392311</wp:posOffset>
                </wp:positionH>
                <wp:positionV relativeFrom="paragraph">
                  <wp:posOffset>2613953</wp:posOffset>
                </wp:positionV>
                <wp:extent cx="178191" cy="780757"/>
                <wp:effectExtent l="19050" t="0" r="12700" b="38735"/>
                <wp:wrapNone/>
                <wp:docPr id="11" name="Down Arrow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8191" cy="78075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CA2BF" id="Down Arrow 11" o:spid="_x0000_s1026" type="#_x0000_t67" style="position:absolute;margin-left:109.65pt;margin-top:205.8pt;width:14.05pt;height:6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" adj="19135" fillcolor="#5b9bd5 [3204]" strokecolor="#1f4d78 [1604]" strokeweight="1pt">
                <v:path arrowok="t"/>
              </v:shape>
            </w:pict>
          </mc:Fallback>
        </mc:AlternateContent>
      </w:r>
      <w:r>
        <w:rPr>
          <w:noProof/>
          <w:lang w:eastAsia="zh-TW"/>
        </w:rPr>
        <mc:AlternateContent>
          <mc:Choice Requires="wps">
            <w:drawing>
              <wp:anchor distT="0" distB="0" distL="114300" distR="114300" simplePos="0" relativeHeight="251673600" behindDoc="0" locked="0" layoutInCell="1" allowOverlap="1" wp14:anchorId="5EF4C6E7" wp14:editId="6F7F823A">
                <wp:simplePos x="0" y="0"/>
                <wp:positionH relativeFrom="column">
                  <wp:posOffset>2145323</wp:posOffset>
                </wp:positionH>
                <wp:positionV relativeFrom="paragraph">
                  <wp:posOffset>1538117</wp:posOffset>
                </wp:positionV>
                <wp:extent cx="1442720" cy="161778"/>
                <wp:effectExtent l="0" t="19050" r="43180" b="29210"/>
                <wp:wrapNone/>
                <wp:docPr id="12" name="Right Arrow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2720" cy="161778"/>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622F265" id="Right Arrow 12" o:spid="_x0000_s1026" type="#_x0000_t13" style="position:absolute;margin-left:168.9pt;margin-top:121.1pt;width:113.6pt;height:12.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" adj="20389" fillcolor="#5b9bd5 [3204]" strokecolor="#1f4d78 [1604]" strokeweight="1pt">
                <v:path arrowok="t"/>
              </v:shape>
            </w:pict>
          </mc:Fallback>
        </mc:AlternateContent>
      </w:r>
      <w:r>
        <w:rPr>
          <w:rFonts w:ascii="Arial" w:hAnsi="Arial" w:cs="Arial"/>
        </w:rPr>
        <w:br w:type="page"/>
      </w:r>
    </w:p>
    <w:p w:rsidR="00DD175D" w:rsidRDefault="00DD175D" w:rsidP="00DD175D">
      <w:pPr>
        <w:spacing w:after="0" w:line="240" w:lineRule="auto"/>
        <w:rPr>
          <w:rFonts w:ascii="Arial" w:eastAsia="Times New Roman" w:hAnsi="Arial" w:cs="Arial"/>
          <w:b/>
          <w:lang w:eastAsia="zh-TW"/>
        </w:rPr>
      </w:pPr>
      <w:r>
        <w:rPr>
          <w:rFonts w:ascii="Arial" w:hAnsi="Arial" w:cs="Arial"/>
          <w:b/>
        </w:rPr>
        <w:lastRenderedPageBreak/>
        <w:t>Supplemental Table 1</w:t>
      </w:r>
      <w:r>
        <w:rPr>
          <w:rFonts w:ascii="Arial" w:hAnsi="Arial" w:cs="Arial"/>
        </w:rPr>
        <w:t xml:space="preserve">. </w:t>
      </w:r>
      <w:r>
        <w:rPr>
          <w:rFonts w:ascii="Arial" w:eastAsia="Times New Roman" w:hAnsi="Arial" w:cs="Arial"/>
          <w:b/>
          <w:lang w:eastAsia="zh-TW"/>
        </w:rPr>
        <w:t>Characteristics of the studies reporting on the association between DNA repair capacity and cancer risk</w:t>
      </w:r>
    </w:p>
    <w:p w:rsidR="00B3122B" w:rsidRDefault="00B3122B" w:rsidP="00DD175D">
      <w:pPr>
        <w:spacing w:after="0" w:line="240" w:lineRule="auto"/>
        <w:rPr>
          <w:rFonts w:ascii="Arial" w:eastAsia="Times New Roman" w:hAnsi="Arial" w:cs="Arial"/>
          <w:b/>
          <w:lang w:eastAsia="zh-TW"/>
        </w:rPr>
      </w:pPr>
      <w:bookmarkStart w:id="0" w:name="_GoBack"/>
      <w:bookmarkEnd w:id="0"/>
    </w:p>
    <w:tbl>
      <w:tblPr>
        <w:tblStyle w:val="TableGrid"/>
        <w:tblW w:w="0" w:type="auto"/>
        <w:tblInd w:w="0" w:type="dxa"/>
        <w:tblLook w:val="04A0" w:firstRow="1" w:lastRow="0" w:firstColumn="1" w:lastColumn="0" w:noHBand="0" w:noVBand="1"/>
      </w:tblPr>
      <w:tblGrid>
        <w:gridCol w:w="1398"/>
        <w:gridCol w:w="622"/>
        <w:gridCol w:w="967"/>
        <w:gridCol w:w="1353"/>
        <w:gridCol w:w="1910"/>
        <w:gridCol w:w="1879"/>
        <w:gridCol w:w="1221"/>
      </w:tblGrid>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Author</w:t>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Year</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Country</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Population</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DNA Damage Reagent </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Adjustment Factors</w:t>
            </w:r>
          </w:p>
        </w:tc>
      </w:tr>
      <w:tr w:rsidR="00B3122B" w:rsidTr="00B3122B">
        <w:trPr>
          <w:trHeight w:val="1019"/>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Wei</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&lt;EndNote&gt;&lt;Cite&gt;&lt;Author&gt;Wei&lt;/Author&gt;&lt;Year&gt;1993&lt;/Year&gt;&lt;RecNum&gt;5339&lt;/RecNum&gt;&lt;DisplayText&gt;&lt;style face="superscript"&gt;32&lt;/style&gt;&lt;/DisplayText&gt;&lt;record&gt;&lt;rec-number&gt;5339&lt;/rec-number&gt;&lt;foreign-keys&gt;&lt;key app="EN" db-id="f9z92wd5eve0ape0a0t5waxgt92ftzadz0dv" timestamp="1626015545"&gt;5339&lt;/key&gt;&lt;/foreign-keys&gt;&lt;ref-type name="Journal Article"&gt;17&lt;/ref-type&gt;&lt;contributors&gt;&lt;authors&gt;&lt;author&gt;Wei, Q.&lt;/author&gt;&lt;author&gt;Matanoski, G. M.&lt;/author&gt;&lt;author&gt;Farmer, E. R.&lt;/author&gt;&lt;author&gt;Hedayati, M. A.&lt;/author&gt;&lt;author&gt;Grossman, L.&lt;/author&gt;&lt;/authors&gt;&lt;/contributors&gt;&lt;auth-address&gt;Department of Epidemiology, Johns Hopkins University School of Hygiene and Public Health, Baltimore, MD 21205.&lt;/auth-address&gt;&lt;titles&gt;&lt;title&gt;DNA repair and aging in basal cell carcinoma: a molecular epidemiology study&lt;/title&gt;&lt;secondary-title&gt;Proc Natl Acad Sci U S A&lt;/secondary-title&gt;&lt;/titles&gt;&lt;periodical&gt;&lt;full-title&gt;Proc Natl Acad Sci U S A&lt;/full-title&gt;&lt;/periodical&gt;&lt;pages&gt;1614-8&lt;/pages&gt;&lt;volume&gt;90&lt;/volume&gt;&lt;number&gt;4&lt;/number&gt;&lt;edition&gt;1993/02/15&lt;/edition&gt;&lt;keywords&gt;&lt;keyword&gt;Adult&lt;/keyword&gt;&lt;keyword&gt;Age Factors&lt;/keyword&gt;&lt;keyword&gt;Carcinoma, Basal Cell/*epidemiology/genetics&lt;/keyword&gt;&lt;keyword&gt;*DNA Repair&lt;/keyword&gt;&lt;keyword&gt;Family&lt;/keyword&gt;&lt;keyword&gt;Female&lt;/keyword&gt;&lt;keyword&gt;Humans&lt;/keyword&gt;&lt;keyword&gt;Male&lt;/keyword&gt;&lt;keyword&gt;Maryland/epidemiology&lt;/keyword&gt;&lt;keyword&gt;Middle Aged&lt;/keyword&gt;&lt;keyword&gt;Risk Factors&lt;/keyword&gt;&lt;keyword&gt;Skin Aging&lt;/keyword&gt;&lt;keyword&gt;Skin Neoplasms/*epidemiology/genetics&lt;/keyword&gt;&lt;keyword&gt;Skin Physiological Phenomena&lt;/keyword&gt;&lt;/keywords&gt;&lt;dates&gt;&lt;year&gt;1993&lt;/year&gt;&lt;pub-dates&gt;&lt;date&gt;Feb 15&lt;/date&gt;&lt;/pub-dates&gt;&lt;/dates&gt;&lt;isbn&gt;0027-8424 (Print)&amp;#xD;0027-8424&lt;/isbn&gt;&lt;accession-num&gt;8434025&lt;/accession-num&gt;&lt;urls&gt;&lt;/urls&gt;&lt;custom2&gt;PMC45925&lt;/custom2&gt;&lt;electronic-resource-num&gt;10.1073/pnas.90.4.1614&lt;/electronic-resource-num&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32</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88 cases diagnosed with BCC, and 135 cancer free controls. All subjects were Caucasians 20-60 </w:t>
            </w:r>
            <w:proofErr w:type="spellStart"/>
            <w:r>
              <w:rPr>
                <w:rFonts w:ascii="Arial" w:hAnsi="Arial" w:cs="Arial"/>
                <w:sz w:val="20"/>
                <w:szCs w:val="20"/>
                <w:lang w:eastAsia="zh-TW"/>
              </w:rPr>
              <w:t>yr</w:t>
            </w:r>
            <w:proofErr w:type="spellEnd"/>
            <w:r>
              <w:rPr>
                <w:rFonts w:ascii="Arial" w:hAnsi="Arial" w:cs="Arial"/>
                <w:sz w:val="20"/>
                <w:szCs w:val="20"/>
                <w:lang w:eastAsia="zh-TW"/>
              </w:rPr>
              <w:t xml:space="preserve"> of age</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UVC (254nm at 350 and 700 J/m2)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and sex</w:t>
            </w:r>
          </w:p>
        </w:tc>
      </w:tr>
      <w:tr w:rsidR="00B3122B" w:rsidTr="00B3122B">
        <w:trPr>
          <w:trHeight w:val="1252"/>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Hall</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&lt;EndNote&gt;&lt;Cite&gt;&lt;Author&gt;Hall&lt;/Author&gt;&lt;Year&gt;1994&lt;/Year&gt;&lt;RecNum&gt;5340&lt;/RecNum&gt;&lt;DisplayText&gt;&lt;style face="superscript"&gt;33&lt;/style&gt;&lt;/DisplayText&gt;&lt;record&gt;&lt;rec-number&gt;5340&lt;/rec-number&gt;&lt;foreign-keys&gt;&lt;key app="EN" db-id="f9z92wd5eve0ape0a0t5waxgt92ftzadz0dv" timestamp="1626015620"&gt;5340&lt;/key&gt;&lt;/foreign-keys&gt;&lt;ref-type name="Journal Article"&gt;17&lt;/ref-type&gt;&lt;contributors&gt;&lt;authors&gt;&lt;author&gt;Hall, Janet&lt;/author&gt;&lt;author&gt;English, Dallas R.&lt;/author&gt;&lt;author&gt;Artuso, Marina&lt;/author&gt;&lt;author&gt;Armstrong, Bruce K.&lt;/author&gt;&lt;author&gt;Winter, Michael&lt;/author&gt;&lt;/authors&gt;&lt;/contributors&gt;&lt;titles&gt;&lt;title&gt;DNA repair capacity as a risk factor for non-melanocytic skin cancer—a molecular epidemiological study&lt;/title&gt;&lt;secondary-title&gt;International Journal of Cancer&lt;/secondary-title&gt;&lt;/titles&gt;&lt;periodical&gt;&lt;full-title&gt;International Journal of Cancer&lt;/full-title&gt;&lt;/periodical&gt;&lt;pages&gt;179-184&lt;/pages&gt;&lt;volume&gt;58&lt;/volume&gt;&lt;number&gt;2&lt;/number&gt;&lt;dates&gt;&lt;year&gt;1994&lt;/year&gt;&lt;/dates&gt;&lt;isbn&gt;0020-7136&lt;/isbn&gt;&lt;urls&gt;&lt;related-urls&gt;&lt;url&gt;https://onlinelibrary.wiley.com/doi/abs/10.1002/ijc.2910580206&lt;/url&gt;&lt;/related-urls&gt;&lt;/urls&gt;&lt;electronic-resource-num&gt;https://doi.org/10.1002/ijc.2910580206&lt;/electronic-resource-num&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33</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1994</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Australia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86 cases diagnosed with either BCC or SCC, and 87 controls. All subjects were 44-68 </w:t>
            </w:r>
            <w:proofErr w:type="spellStart"/>
            <w:r>
              <w:rPr>
                <w:rFonts w:ascii="Arial" w:hAnsi="Arial" w:cs="Arial"/>
                <w:sz w:val="20"/>
                <w:szCs w:val="20"/>
                <w:lang w:eastAsia="zh-TW"/>
              </w:rPr>
              <w:t>yr</w:t>
            </w:r>
            <w:proofErr w:type="spellEnd"/>
            <w:r>
              <w:rPr>
                <w:rFonts w:ascii="Arial" w:hAnsi="Arial" w:cs="Arial"/>
                <w:sz w:val="20"/>
                <w:szCs w:val="20"/>
                <w:lang w:eastAsia="zh-TW"/>
              </w:rPr>
              <w:t xml:space="preserve"> of age</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UVC (254nm at 350 J/m2)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lymphocyte viability</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Landi</w:t>
            </w:r>
            <w:r>
              <w:rPr>
                <w:rFonts w:ascii="Arial" w:hAnsi="Arial" w:cs="Arial"/>
                <w:sz w:val="20"/>
                <w:szCs w:val="20"/>
                <w:lang w:eastAsia="zh-TW"/>
              </w:rPr>
              <w:fldChar w:fldCharType="begin">
                <w:fldData xml:space="preserve">PEVuZE5vdGU+PENpdGU+PEF1dGhvcj5MYW5kaTwvQXV0aG9yPjxZZWFyPjIwMDI8L1llYXI+PFJl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PEVuZE5vdGU+PENpdGU+PEF1dGhvcj5MYW5kaTwvQXV0aG9yPjxZZWFyPjIwMDI8L1llYXI+PFJl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34</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2002</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Italian</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132 cases diagnosed with melanoma and 145 age-, sex-matched controls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UVC (254nm at 350 J/m2)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lymphocyte viability and sample storage time</w:t>
            </w:r>
          </w:p>
        </w:tc>
      </w:tr>
      <w:tr w:rsidR="00B3122B" w:rsidTr="00B3122B">
        <w:trPr>
          <w:trHeight w:val="1274"/>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Wei</w:t>
            </w:r>
            <w:r>
              <w:rPr>
                <w:rFonts w:ascii="Arial" w:hAnsi="Arial" w:cs="Arial"/>
                <w:sz w:val="20"/>
                <w:szCs w:val="20"/>
                <w:lang w:eastAsia="zh-TW"/>
              </w:rPr>
              <w:fldChar w:fldCharType="begin">
                <w:fldData xml:space="preserve">PEVuZE5vdGU+PENpdGU+PEF1dGhvcj5XZWk8L0F1dGhvcj48WWVhcj4yMDAzPC9ZZWFyPjxSZWNO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PEVuZE5vdGU+PENpdGU+PEF1dGhvcj5XZWk8L0F1dGhvcj48WWVhcj4yMDAzPC9ZZWFyPjxSZWNO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35</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312 cases diagnosed with melanoma and 324 controls frequency-mated by age, and sex. All were Caucasians.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UVC (254 nm at 800 J/m2)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and sex</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Wang</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&lt;EndNote&gt;&lt;Cite&gt;&lt;Author&gt;Wang&lt;/Author&gt;&lt;Year&gt;2005&lt;/Year&gt;&lt;RecNum&gt;5343&lt;/RecNum&gt;&lt;DisplayText&gt;&lt;style face="superscript"&gt;36&lt;/style&gt;&lt;/DisplayText&gt;&lt;record&gt;&lt;rec-number&gt;5343&lt;/rec-number&gt;&lt;foreign-keys&gt;&lt;key app="EN" db-id="f9z92wd5eve0ape0a0t5waxgt92ftzadz0dv" timestamp="1626016016"&gt;5343&lt;/key&gt;&lt;/foreign-keys&gt;&lt;ref-type name="Journal Article"&gt;17&lt;/ref-type&gt;&lt;contributors&gt;&lt;authors&gt;&lt;author&gt;Wang, Li-E&lt;/author&gt;&lt;author&gt;Xiong, Ping&lt;/author&gt;&lt;author&gt;Strom, Sara S.&lt;/author&gt;&lt;author&gt;Goldberg, Leonard H.&lt;/author&gt;&lt;author&gt;Lee, Jeffrey E.&lt;/author&gt;&lt;author&gt;Ross, Merrick I.&lt;/author&gt;&lt;author&gt;Mansfield, Paul F.&lt;/author&gt;&lt;author&gt;Gershenwald, Jeffrey E.&lt;/author&gt;&lt;author&gt;Prieto, Victor G.&lt;/author&gt;&lt;author&gt;Cormier, Janice N.&lt;/author&gt;&lt;author&gt;Duvic, Madeleine&lt;/author&gt;&lt;author&gt;Clayman, Gary L.&lt;/author&gt;&lt;author&gt;Weber, Randal S.&lt;/author&gt;&lt;author&gt;Lippman, Scott M.&lt;/author&gt;&lt;author&gt;Amos, Christopher I.&lt;/author&gt;&lt;author&gt;Spitz, Margaret R.&lt;/author&gt;&lt;author&gt;Wei, Qingyi&lt;/author&gt;&lt;/authors&gt;&lt;/contributors&gt;&lt;titles&gt;&lt;title&gt;In Vitro Sensitivity to Ultraviolet B Light and Skin Cancer Risk: A Case–Control Analysis&lt;/title&gt;&lt;secondary-title&gt;JNCI: Journal of the National Cancer Institute&lt;/secondary-title&gt;&lt;/titles&gt;&lt;periodical&gt;&lt;full-title&gt;JNCI: Journal of the National Cancer Institute&lt;/full-title&gt;&lt;/periodical&gt;&lt;pages&gt;1822-1831&lt;/pages&gt;&lt;volume&gt;97&lt;/volume&gt;&lt;number&gt;24&lt;/number&gt;&lt;dates&gt;&lt;year&gt;2005&lt;/year&gt;&lt;/dates&gt;&lt;isbn&gt;0027-8874&lt;/isbn&gt;&lt;urls&gt;&lt;related-urls&gt;&lt;url&gt;https://doi.org/10.1093/jnci/dji429&lt;/url&gt;&lt;/related-urls&gt;&lt;/urls&gt;&lt;electronic-resource-num&gt;10.1093/jnci/dji429&lt;/electronic-resource-num&gt;&lt;access-date&gt;7/11/2021&lt;/access-dat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36</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2005</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Cases diagnosed with either BCC (N=143) or SCC (N=88), and 327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UVB (302nm at 150 J/m2)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and sex</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lastRenderedPageBreak/>
              <w:t>Wang</w:t>
            </w:r>
            <w:r>
              <w:rPr>
                <w:rFonts w:ascii="Arial" w:hAnsi="Arial" w:cs="Arial"/>
                <w:sz w:val="20"/>
                <w:szCs w:val="20"/>
                <w:lang w:eastAsia="zh-TW"/>
              </w:rPr>
              <w:fldChar w:fldCharType="begin">
                <w:fldData xml:space="preserve">PEVuZE5vdGU+PENpdGU+PEF1dGhvcj5XYW5nPC9BdXRob3I+PFllYXI+MjAwNzwvWWVhcj48UmVj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=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PEVuZE5vdGU+PENpdGU+PEF1dGhvcj5XYW5nPC9BdXRob3I+PFllYXI+MjAwNzwvWWVhcj48UmVj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=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37</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2007</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Cases diagnosed with either BCC (N=146) or SCC (N=109), and 333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UVC (254nm at 800 J/m2)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age, sex, and sample storage time </w:t>
            </w:r>
          </w:p>
        </w:tc>
      </w:tr>
      <w:tr w:rsidR="00B3122B" w:rsidTr="00B3122B">
        <w:trPr>
          <w:trHeight w:val="521"/>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Wang</w:t>
            </w:r>
            <w:r>
              <w:rPr>
                <w:rFonts w:ascii="Arial" w:hAnsi="Arial" w:cs="Arial"/>
                <w:sz w:val="20"/>
                <w:szCs w:val="20"/>
                <w:lang w:eastAsia="zh-TW"/>
              </w:rPr>
              <w:fldChar w:fldCharType="begin">
                <w:fldData xml:space="preserve">PEVuZE5vdGU+PENpdGU+PEF1dGhvcj5XYW5nPC9BdXRob3I+PFllYXI+MjAxNjwvWWVhcj48UmVj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==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PEVuZE5vdGU+PENpdGU+PEF1dGhvcj5XYW5nPC9BdXRob3I+PFllYXI+MjAxNjwvWWVhcj48UmVj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==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38</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2016</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133 cases diagnosed with melanoma and 176 controls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Nitroquinoline-1-oxide (10 µ</w:t>
            </w:r>
            <w:proofErr w:type="spellStart"/>
            <w:r>
              <w:rPr>
                <w:rFonts w:ascii="Arial" w:hAnsi="Arial" w:cs="Arial"/>
                <w:sz w:val="20"/>
                <w:szCs w:val="20"/>
                <w:lang w:eastAsia="zh-TW"/>
              </w:rPr>
              <w:t>mol</w:t>
            </w:r>
            <w:proofErr w:type="spellEnd"/>
            <w:r>
              <w:rPr>
                <w:rFonts w:ascii="Arial" w:hAnsi="Arial" w:cs="Arial"/>
                <w:sz w:val="20"/>
                <w:szCs w:val="20"/>
                <w:lang w:eastAsia="zh-TW"/>
              </w:rPr>
              <w:t>)</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and sex</w:t>
            </w:r>
          </w:p>
        </w:tc>
      </w:tr>
      <w:tr w:rsidR="00B3122B" w:rsidTr="00B3122B">
        <w:trPr>
          <w:trHeight w:val="1019"/>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Spitz</w:t>
            </w:r>
            <w:r>
              <w:rPr>
                <w:rFonts w:ascii="Arial" w:hAnsi="Arial" w:cs="Arial"/>
                <w:sz w:val="20"/>
                <w:szCs w:val="20"/>
                <w:lang w:eastAsia="zh-TW"/>
              </w:rPr>
              <w:fldChar w:fldCharType="begin">
                <w:fldData xml:space="preserve">PEVuZE5vdGU+PENpdGU+PEF1dGhvcj5TcGl0ejwvQXV0aG9yPjxZZWFyPjE5OTU8L1llYXI+PFJl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PEVuZE5vdGU+PENpdGU+PEF1dGhvcj5TcGl0ejwvQXV0aG9yPjxZZWFyPjE5OTU8L1llYXI+PFJl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39</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1995</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90 cases diagnosed with lung cancer and 119 controls. All were African-American.</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Bleomycin</w:t>
            </w:r>
            <w:proofErr w:type="spellEnd"/>
            <w:r>
              <w:rPr>
                <w:rFonts w:ascii="Arial" w:hAnsi="Arial" w:cs="Arial"/>
                <w:sz w:val="20"/>
                <w:szCs w:val="20"/>
                <w:lang w:eastAsia="zh-TW"/>
              </w:rPr>
              <w:t xml:space="preserve"> (0.03 unit/ml)</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years smoked, education and household size</w:t>
            </w:r>
          </w:p>
        </w:tc>
      </w:tr>
      <w:tr w:rsidR="00B3122B" w:rsidTr="00B3122B">
        <w:trPr>
          <w:trHeight w:val="1019"/>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Storm</w:t>
            </w:r>
            <w:r>
              <w:rPr>
                <w:rFonts w:ascii="Arial" w:hAnsi="Arial" w:cs="Arial"/>
                <w:sz w:val="20"/>
                <w:szCs w:val="20"/>
                <w:lang w:eastAsia="zh-TW"/>
              </w:rPr>
              <w:fldChar w:fldCharType="begin">
                <w:fldData xml:space="preserve">PEVuZE5vdGU+PENpdGU+PEF1dGhvcj5TdHJvbTwvQXV0aG9yPjxZZWFyPjE5OTU8L1llYXI+PFJl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==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PEVuZE5vdGU+PENpdGU+PEF1dGhvcj5TdHJvbTwvQXV0aG9yPjxZZWFyPjE5OTU8L1llYXI+PFJl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==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40</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1995</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67 cases diagnosed with lung cancer and 107 controls. All were Mexican-Americans.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Bleomycin</w:t>
            </w:r>
            <w:proofErr w:type="spellEnd"/>
            <w:r>
              <w:rPr>
                <w:rFonts w:ascii="Arial" w:hAnsi="Arial" w:cs="Arial"/>
                <w:sz w:val="20"/>
                <w:szCs w:val="20"/>
                <w:lang w:eastAsia="zh-TW"/>
              </w:rPr>
              <w:t xml:space="preserve"> (0.03 unit/ml)</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pack-years of smoking</w:t>
            </w:r>
          </w:p>
        </w:tc>
      </w:tr>
      <w:tr w:rsidR="00B3122B" w:rsidTr="00B3122B">
        <w:trPr>
          <w:trHeight w:val="1141"/>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Wu</w:t>
            </w:r>
            <w:r>
              <w:rPr>
                <w:rFonts w:ascii="Arial" w:hAnsi="Arial" w:cs="Arial"/>
                <w:sz w:val="20"/>
                <w:szCs w:val="20"/>
                <w:lang w:eastAsia="zh-TW"/>
              </w:rPr>
              <w:fldChar w:fldCharType="begin">
                <w:fldData xml:space="preserve">PEVuZE5vdGU+PENpdGU+PEF1dGhvcj5XdTwvQXV0aG9yPjxZZWFyPjE5OTU8L1llYXI+PFJlY051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PEVuZE5vdGU+PENpdGU+PEF1dGhvcj5XdTwvQXV0aG9yPjxZZWFyPjE5OTU8L1llYXI+PFJlY051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41</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1995</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180 lung cancer cases (113 Africans and 67 Mexicans), and 270 controls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Colcemid</w:t>
            </w:r>
            <w:proofErr w:type="spellEnd"/>
            <w:r>
              <w:rPr>
                <w:rFonts w:ascii="Arial" w:hAnsi="Arial" w:cs="Arial"/>
                <w:sz w:val="20"/>
                <w:szCs w:val="20"/>
                <w:lang w:eastAsia="zh-TW"/>
              </w:rPr>
              <w:t xml:space="preserve"> (0.04 µg/ml)</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race, pack-year and overall wood dust exposure</w:t>
            </w:r>
          </w:p>
        </w:tc>
      </w:tr>
      <w:tr w:rsidR="00B3122B" w:rsidTr="00B3122B">
        <w:trPr>
          <w:trHeight w:val="776"/>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Wei</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&lt;EndNote&gt;&lt;Cite&gt;&lt;Author&gt;Wei&lt;/Author&gt;&lt;Year&gt;1996&lt;/Year&gt;&lt;RecNum&gt;5349&lt;/RecNum&gt;&lt;DisplayText&gt;&lt;style face="superscript"&gt;42&lt;/style&gt;&lt;/DisplayText&gt;&lt;record&gt;&lt;rec-number&gt;5349&lt;/rec-number&gt;&lt;foreign-keys&gt;&lt;key app="EN" db-id="f9z92wd5eve0ape0a0t5waxgt92ftzadz0dv" timestamp="1626016416"&gt;5349&lt;/key&gt;&lt;/foreign-keys&gt;&lt;ref-type name="Journal Article"&gt;17&lt;/ref-type&gt;&lt;contributors&gt;&lt;authors&gt;&lt;author&gt;Wei, Q.&lt;/author&gt;&lt;author&gt;Cheng, L.&lt;/author&gt;&lt;author&gt;Hong, W. K.&lt;/author&gt;&lt;author&gt;Spitz, M. R.&lt;/author&gt;&lt;/authors&gt;&lt;/contributors&gt;&lt;auth-address&gt;Department of Epidemiology, University of Texas M.D. Anderson Cancer Center, Houston 77030, USA. qwei@request.mda.uth.tmc.edu&lt;/auth-address&gt;&lt;titles&gt;&lt;title&gt;Reduced DNA repair capacity in lung cancer patients&lt;/title&gt;&lt;secondary-title&gt;Cancer Res&lt;/secondary-title&gt;&lt;/titles&gt;&lt;periodical&gt;&lt;full-title&gt;Cancer Res&lt;/full-title&gt;&lt;/periodical&gt;&lt;pages&gt;4103-7&lt;/pages&gt;&lt;volume&gt;56&lt;/volume&gt;&lt;number&gt;18&lt;/number&gt;&lt;edition&gt;1996/09/15&lt;/edition&gt;&lt;keywords&gt;&lt;keyword&gt;7,8-Dihydro-7,8-dihydroxybenzo(a)pyrene 9,10-oxide/toxicity&lt;/keyword&gt;&lt;keyword&gt;Age Factors&lt;/keyword&gt;&lt;keyword&gt;Aged&lt;/keyword&gt;&lt;keyword&gt;Cell Line&lt;/keyword&gt;&lt;keyword&gt;Chloramphenicol O-Acetyltransferase/biosynthesis/genetics&lt;/keyword&gt;&lt;keyword&gt;Cytomegalovirus&lt;/keyword&gt;&lt;keyword&gt;*DNA Damage&lt;/keyword&gt;&lt;keyword&gt;*DNA Repair&lt;/keyword&gt;&lt;keyword&gt;Ethnic Groups&lt;/keyword&gt;&lt;keyword&gt;Female&lt;/keyword&gt;&lt;keyword&gt;Genes, Reporter&lt;/keyword&gt;&lt;keyword&gt;Humans&lt;/keyword&gt;&lt;keyword&gt;Lung Neoplasms/*blood/classification/epidemiology&lt;/keyword&gt;&lt;keyword&gt;Lymphocytes/*metabolism&lt;/keyword&gt;&lt;keyword&gt;Male&lt;/keyword&gt;&lt;keyword&gt;Middle Aged&lt;/keyword&gt;&lt;keyword&gt;Mutagens/toxicity&lt;/keyword&gt;&lt;keyword&gt;Reference Values&lt;/keyword&gt;&lt;keyword&gt;Risk Factors&lt;/keyword&gt;&lt;keyword&gt;*Smoking&lt;/keyword&gt;&lt;/keywords&gt;&lt;dates&gt;&lt;year&gt;1996&lt;/year&gt;&lt;pub-dates&gt;&lt;date&gt;Sep 15&lt;/date&gt;&lt;/pub-dates&gt;&lt;/dates&gt;&lt;isbn&gt;0008-5472 (Print)&amp;#xD;0008-5472&lt;/isbn&gt;&lt;accession-num&gt;8797573&lt;/accession-num&gt;&lt;urls&gt;&lt;/urls&gt;&lt;remote-database-provider&gt;NLM&lt;/remote-database-provider&gt;&lt;language&gt;eng&lt;/language&gt;&lt;/record&gt;&lt;/Cite&gt;&lt;/EndNote&gt;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42</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1996</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51 lung cancer cases, and 56 controls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(75 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gramStart"/>
            <w:r>
              <w:rPr>
                <w:rFonts w:ascii="Arial" w:hAnsi="Arial" w:cs="Arial"/>
                <w:sz w:val="20"/>
                <w:szCs w:val="20"/>
                <w:lang w:eastAsia="zh-TW"/>
              </w:rPr>
              <w:t>age</w:t>
            </w:r>
            <w:proofErr w:type="gramEnd"/>
            <w:r>
              <w:rPr>
                <w:rFonts w:ascii="Arial" w:hAnsi="Arial" w:cs="Arial"/>
                <w:sz w:val="20"/>
                <w:szCs w:val="20"/>
                <w:lang w:eastAsia="zh-TW"/>
              </w:rPr>
              <w:t>, sex, race, and smoking status.</w:t>
            </w:r>
          </w:p>
        </w:tc>
      </w:tr>
      <w:tr w:rsidR="00B3122B" w:rsidTr="00B3122B">
        <w:trPr>
          <w:trHeight w:val="1019"/>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Wei</w:t>
            </w:r>
            <w:r>
              <w:rPr>
                <w:rFonts w:ascii="Arial" w:hAnsi="Arial" w:cs="Arial"/>
                <w:sz w:val="20"/>
                <w:szCs w:val="20"/>
                <w:lang w:eastAsia="zh-TW"/>
              </w:rPr>
              <w:fldChar w:fldCharType="begin">
                <w:fldData xml:space="preserve">PEVuZE5vdGU+PENpdGU+PEF1dGhvcj5XZWk8L0F1dGhvcj48WWVhcj4yMDAwPC9ZZWFyPjxSZWNO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==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PEVuZE5vdGU+PENpdGU+PEF1dGhvcj5XZWk8L0F1dGhvcj48WWVhcj4yMDAwPC9ZZWFyPjxSZWNO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==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43</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2000</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316 lung cancer cases, and 316 controls matched on age, sex and smoking status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(60 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cell storage time, pack-</w:t>
            </w:r>
            <w:proofErr w:type="spellStart"/>
            <w:r>
              <w:rPr>
                <w:rFonts w:ascii="Arial" w:hAnsi="Arial" w:cs="Arial"/>
                <w:sz w:val="20"/>
                <w:szCs w:val="20"/>
                <w:lang w:eastAsia="zh-TW"/>
              </w:rPr>
              <w:t>yr</w:t>
            </w:r>
            <w:proofErr w:type="spellEnd"/>
            <w:r>
              <w:rPr>
                <w:rFonts w:ascii="Arial" w:hAnsi="Arial" w:cs="Arial"/>
                <w:sz w:val="20"/>
                <w:szCs w:val="20"/>
                <w:lang w:eastAsia="zh-TW"/>
              </w:rPr>
              <w:t xml:space="preserve"> smoking, and family history of cancer</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lastRenderedPageBreak/>
              <w:t>Rajaee-Behbahani</w:t>
            </w:r>
            <w:r>
              <w:rPr>
                <w:rFonts w:ascii="Arial" w:hAnsi="Arial" w:cs="Arial"/>
                <w:sz w:val="20"/>
                <w:szCs w:val="20"/>
                <w:lang w:eastAsia="zh-TW"/>
              </w:rPr>
              <w:fldChar w:fldCharType="begin">
                <w:fldData xml:space="preserve">PEVuZE5vdGU+PENpdGU+PEF1dGhvcj5SYWphZWUtQmVoYmFoYW5pPC9BdXRob3I+PFllYXI+MjAw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PEVuZE5vdGU+PENpdGU+PEF1dGhvcj5SYWphZWUtQmVoYmFoYW5pPC9BdXRob3I+PFllYXI+MjAw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44</w:t>
            </w:r>
            <w:r>
              <w:rPr>
                <w:rFonts w:ascii="Arial" w:hAnsi="Arial" w:cs="Arial"/>
                <w:sz w:val="20"/>
                <w:szCs w:val="20"/>
                <w:lang w:eastAsia="zh-TW"/>
              </w:rPr>
              <w:fldChar w:fldCharType="end"/>
            </w:r>
            <w:r>
              <w:rPr>
                <w:rFonts w:ascii="Arial" w:hAnsi="Arial" w:cs="Arial"/>
                <w:sz w:val="20"/>
                <w:szCs w:val="20"/>
                <w:lang w:eastAsia="zh-TW"/>
              </w:rPr>
              <w:t xml:space="preserve"> </w:t>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2001</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Germany</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160 lung cancer cases, and 180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Comet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Bleomycin</w:t>
            </w:r>
            <w:proofErr w:type="spellEnd"/>
            <w:r>
              <w:rPr>
                <w:rFonts w:ascii="Arial" w:hAnsi="Arial" w:cs="Arial"/>
                <w:sz w:val="20"/>
                <w:szCs w:val="20"/>
                <w:lang w:eastAsia="zh-TW"/>
              </w:rPr>
              <w:t xml:space="preserve"> (20 µg/ml)</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and sex</w:t>
            </w:r>
          </w:p>
        </w:tc>
      </w:tr>
      <w:tr w:rsidR="00B3122B" w:rsidTr="00B3122B">
        <w:trPr>
          <w:trHeight w:val="1019"/>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Spitz</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&lt;EndNote&gt;&lt;Cite&gt;&lt;Author&gt;Spitz&lt;/Author&gt;&lt;Year&gt;2001&lt;/Year&gt;&lt;RecNum&gt;5352&lt;/RecNum&gt;&lt;DisplayText&gt;&lt;style face="superscript"&gt;45&lt;/style&gt;&lt;/DisplayText&gt;&lt;record&gt;&lt;rec-number&gt;5352&lt;/rec-number&gt;&lt;foreign-keys&gt;&lt;key app="EN" db-id="f9z92wd5eve0ape0a0t5waxgt92ftzadz0dv" timestamp="1626016574"&gt;5352&lt;/key&gt;&lt;/foreign-keys&gt;&lt;ref-type name="Journal Article"&gt;17&lt;/ref-type&gt;&lt;contributors&gt;&lt;authors&gt;&lt;author&gt;Spitz, M. R.&lt;/author&gt;&lt;author&gt;Wu, X.&lt;/author&gt;&lt;author&gt;Wang, Y.&lt;/author&gt;&lt;author&gt;Wang, L. E.&lt;/author&gt;&lt;author&gt;Shete, S.&lt;/author&gt;&lt;author&gt;Amos, C. I.&lt;/author&gt;&lt;author&gt;Guo, Z.&lt;/author&gt;&lt;author&gt;Lei, L.&lt;/author&gt;&lt;author&gt;Mohrenweiser, H.&lt;/author&gt;&lt;author&gt;Wei, Q.&lt;/author&gt;&lt;/authors&gt;&lt;/contributors&gt;&lt;auth-address&gt;Department of Epidemiology, The University of Texas M. D. Anderson Cancer Center, Houston 77030, USA. mspitz@mdanderson.org&lt;/auth-address&gt;&lt;titles&gt;&lt;title&gt;Modulation of nucleotide excision repair capacity by XPD polymorphisms in lung cancer patients&lt;/title&gt;&lt;secondary-title&gt;Cancer Res&lt;/secondary-title&gt;&lt;/titles&gt;&lt;periodical&gt;&lt;full-title&gt;Cancer Res&lt;/full-title&gt;&lt;/periodical&gt;&lt;pages&gt;1354-7&lt;/pages&gt;&lt;volume&gt;61&lt;/volume&gt;&lt;number&gt;4&lt;/number&gt;&lt;edition&gt;2001/03/14&lt;/edition&gt;&lt;keywords&gt;&lt;keyword&gt;Case-Control Studies&lt;/keyword&gt;&lt;keyword&gt;*DNA Helicases&lt;/keyword&gt;&lt;keyword&gt;DNA Repair/*genetics&lt;/keyword&gt;&lt;keyword&gt;*DNA-Binding Proteins&lt;/keyword&gt;&lt;keyword&gt;Female&lt;/keyword&gt;&lt;keyword&gt;Genotype&lt;/keyword&gt;&lt;keyword&gt;Humans&lt;/keyword&gt;&lt;keyword&gt;Lung Neoplasms/*genetics&lt;/keyword&gt;&lt;keyword&gt;Male&lt;/keyword&gt;&lt;keyword&gt;Middle Aged&lt;/keyword&gt;&lt;keyword&gt;Phenotype&lt;/keyword&gt;&lt;keyword&gt;*Polymorphism, Genetic&lt;/keyword&gt;&lt;keyword&gt;Proteins/*genetics&lt;/keyword&gt;&lt;keyword&gt;Smoking/adverse effects&lt;/keyword&gt;&lt;keyword&gt;*Transcription Factors&lt;/keyword&gt;&lt;keyword&gt;Xeroderma Pigmentosum Group D Protein&lt;/keyword&gt;&lt;/keywords&gt;&lt;dates&gt;&lt;year&gt;2001&lt;/year&gt;&lt;pub-dates&gt;&lt;date&gt;Feb 15&lt;/date&gt;&lt;/pub-dates&gt;&lt;/dates&gt;&lt;isbn&gt;0008-5472 (Print)&amp;#xD;0008-5472&lt;/isbn&gt;&lt;accession-num&gt;11245433&lt;/accession-num&gt;&lt;urls&gt;&lt;/urls&gt;&lt;remote-database-provider&gt;NLM&lt;/remote-database-provider&gt;&lt;language&gt;eng&lt;/language&gt;&lt;/record&gt;&lt;/Cite&gt;&lt;/EndNote&gt;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45</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2001</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341 white lung cancer cases, and 360 age, sex, race and smoking matched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(75 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r>
      <w:tr w:rsidR="00B3122B" w:rsidTr="00B3122B">
        <w:trPr>
          <w:trHeight w:val="776"/>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Shen</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&lt;EndNote&gt;&lt;Cite&gt;&lt;Author&gt;Shen&lt;/Author&gt;&lt;Year&gt;2003&lt;/Year&gt;&lt;RecNum&gt;5353&lt;/RecNum&gt;&lt;DisplayText&gt;&lt;style face="superscript"&gt;46&lt;/style&gt;&lt;/DisplayText&gt;&lt;record&gt;&lt;rec-number&gt;5353&lt;/rec-number&gt;&lt;foreign-keys&gt;&lt;key app="EN" db-id="f9z92wd5eve0ape0a0t5waxgt92ftzadz0dv" timestamp="1626016638"&gt;5353&lt;/key&gt;&lt;/foreign-keys&gt;&lt;ref-type name="Journal Article"&gt;17&lt;/ref-type&gt;&lt;contributors&gt;&lt;authors&gt;&lt;author&gt;Shen, Hongbing&lt;/author&gt;&lt;author&gt;Spitz, Margaret R.&lt;/author&gt;&lt;author&gt;Qiao, Yawei&lt;/author&gt;&lt;author&gt;Guo, Zhaozheng&lt;/author&gt;&lt;author&gt;Wang, Li-E&lt;/author&gt;&lt;author&gt;Bosken, Carol H.&lt;/author&gt;&lt;author&gt;Amos, Christopher I.&lt;/author&gt;&lt;author&gt;Wei, Qingyi&lt;/author&gt;&lt;/authors&gt;&lt;/contributors&gt;&lt;titles&gt;&lt;title&gt;Smoking, DNA repair capacity and risk of nonsmall cell lung cancer&lt;/title&gt;&lt;secondary-title&gt;International Journal of Cancer&lt;/secondary-title&gt;&lt;/titles&gt;&lt;periodical&gt;&lt;full-title&gt;International Journal of Cancer&lt;/full-title&gt;&lt;/periodical&gt;&lt;pages&gt;84-88&lt;/pages&gt;&lt;volume&gt;107&lt;/volume&gt;&lt;number&gt;1&lt;/number&gt;&lt;dates&gt;&lt;year&gt;2003&lt;/year&gt;&lt;/dates&gt;&lt;isbn&gt;0020-7136&lt;/isbn&gt;&lt;urls&gt;&lt;related-urls&gt;&lt;url&gt;https://onlinelibrary.wiley.com/doi/abs/10.1002/ijc.11346&lt;/url&gt;&lt;/related-urls&gt;&lt;/urls&gt;&lt;electronic-resource-num&gt;https://doi.org/10.1002/ijc.11346&lt;/electronic-resource-num&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46</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467 lung cancer cases, and 488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(60 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race and pack-</w:t>
            </w:r>
            <w:proofErr w:type="spellStart"/>
            <w:r>
              <w:rPr>
                <w:rFonts w:ascii="Arial" w:hAnsi="Arial" w:cs="Arial"/>
                <w:sz w:val="20"/>
                <w:szCs w:val="20"/>
                <w:lang w:eastAsia="zh-TW"/>
              </w:rPr>
              <w:t>yr</w:t>
            </w:r>
            <w:proofErr w:type="spellEnd"/>
            <w:r>
              <w:rPr>
                <w:rFonts w:ascii="Arial" w:hAnsi="Arial" w:cs="Arial"/>
                <w:sz w:val="20"/>
                <w:szCs w:val="20"/>
                <w:lang w:eastAsia="zh-TW"/>
              </w:rPr>
              <w:t xml:space="preserve"> smoking</w:t>
            </w:r>
          </w:p>
        </w:tc>
      </w:tr>
      <w:tr w:rsidR="00B3122B" w:rsidTr="00B3122B">
        <w:trPr>
          <w:trHeight w:val="776"/>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Spitz</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&lt;EndNote&gt;&lt;Cite&gt;&lt;Author&gt;Spitz&lt;/Author&gt;&lt;Year&gt;2003&lt;/Year&gt;&lt;RecNum&gt;5354&lt;/RecNum&gt;&lt;DisplayText&gt;&lt;style face="superscript"&gt;47&lt;/style&gt;&lt;/DisplayText&gt;&lt;record&gt;&lt;rec-number&gt;5354&lt;/rec-number&gt;&lt;foreign-keys&gt;&lt;key app="EN" db-id="f9z92wd5eve0ape0a0t5waxgt92ftzadz0dv" timestamp="1626016702"&gt;5354&lt;/key&gt;&lt;/foreign-keys&gt;&lt;ref-type name="Journal Article"&gt;17&lt;/ref-type&gt;&lt;contributors&gt;&lt;authors&gt;&lt;author&gt;Spitz, M. R.&lt;/author&gt;&lt;author&gt;Wei, Q.&lt;/author&gt;&lt;author&gt;Dong, Q.&lt;/author&gt;&lt;author&gt;Amos, C. I.&lt;/author&gt;&lt;author&gt;Wu, X.&lt;/author&gt;&lt;/authors&gt;&lt;/contributors&gt;&lt;auth-address&gt;Department of Epidemiology, The University of Texas, M. D. Anderson Cancer Center, Houston, Texas 77030, USA. mspitz@mdanderson.org&lt;/auth-address&gt;&lt;titles&gt;&lt;title&gt;Genetic susceptibility to lung cancer: the role of DNA damage and repair&lt;/title&gt;&lt;secondary-title&gt;Cancer Epidemiol Biomarkers Prev&lt;/secondary-title&gt;&lt;/titles&gt;&lt;periodical&gt;&lt;full-title&gt;Cancer epidemiology, biomarkers &amp;amp; prevention : a publication of the American Association for Cancer Research, cosponsored by the American Society of Preventive Oncology&lt;/full-title&gt;&lt;abbr-1&gt;Cancer Epidemiol Biomarkers Prev&lt;/abbr-1&gt;&lt;/periodical&gt;&lt;pages&gt;689-98&lt;/pages&gt;&lt;volume&gt;12&lt;/volume&gt;&lt;number&gt;8&lt;/number&gt;&lt;edition&gt;2003/08/15&lt;/edition&gt;&lt;keywords&gt;&lt;keyword&gt;DNA Damage/*genetics&lt;/keyword&gt;&lt;keyword&gt;DNA Repair/*genetics&lt;/keyword&gt;&lt;keyword&gt;*Genetic Predisposition to Disease&lt;/keyword&gt;&lt;keyword&gt;Genotype&lt;/keyword&gt;&lt;keyword&gt;Humans&lt;/keyword&gt;&lt;keyword&gt;Lung Neoplasms/*genetics&lt;/keyword&gt;&lt;keyword&gt;Mutagens/toxicity&lt;/keyword&gt;&lt;keyword&gt;Phenotype&lt;/keyword&gt;&lt;keyword&gt;Risk Factors&lt;/keyword&gt;&lt;/keywords&gt;&lt;dates&gt;&lt;year&gt;2003&lt;/year&gt;&lt;pub-dates&gt;&lt;date&gt;Aug&lt;/date&gt;&lt;/pub-dates&gt;&lt;/dates&gt;&lt;isbn&gt;1055-9965 (Print)&amp;#xD;1055-9965&lt;/isbn&gt;&lt;accession-num&gt;12917198&lt;/accession-num&gt;&lt;urls&gt;&lt;/urls&gt;&lt;remote-database-provider&gt;NLM&lt;/remote-database-provider&gt;&lt;language&gt;eng&lt;/language&gt;&lt;/record&gt;&lt;/Cite&gt;&lt;/EndNote&gt;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47</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764 lung cancer cases, and 677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(60 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smoking status</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Paz-Elizur</w:t>
            </w:r>
            <w:r>
              <w:rPr>
                <w:rFonts w:ascii="Arial" w:hAnsi="Arial" w:cs="Arial"/>
                <w:sz w:val="20"/>
                <w:szCs w:val="20"/>
                <w:lang w:eastAsia="zh-TW"/>
              </w:rPr>
              <w:fldChar w:fldCharType="begin">
                <w:fldData xml:space="preserve">PEVuZE5vdGU+PENpdGU+PEF1dGhvcj5QYXotRWxpenVyPC9BdXRob3I+PFllYXI+MjAwMzwvWWVh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PEVuZE5vdGU+PENpdGU+PEF1dGhvcj5QYXotRWxpenVyPC9BdXRob3I+PFllYXI+MjAwMzwvWWVh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48</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Irsel</w:t>
            </w:r>
            <w:proofErr w:type="spellEnd"/>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68 lung cancer cases, and 68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Radiolabeled synthetic: OGG1 activity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smoking</w:t>
            </w:r>
          </w:p>
        </w:tc>
      </w:tr>
      <w:tr w:rsidR="00B3122B" w:rsidTr="00B3122B">
        <w:trPr>
          <w:trHeight w:val="1274"/>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Wang</w:t>
            </w:r>
            <w:r>
              <w:rPr>
                <w:rFonts w:ascii="Arial" w:hAnsi="Arial" w:cs="Arial"/>
                <w:sz w:val="20"/>
                <w:szCs w:val="20"/>
                <w:lang w:eastAsia="zh-TW"/>
              </w:rPr>
              <w:fldChar w:fldCharType="begin">
                <w:fldData xml:space="preserve">PEVuZE5vdGU+PENpdGU+PEF1dGhvcj5XYW5nPC9BdXRob3I+PFllYXI+MjAwNzwvWWVhcj48UmVj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PEVuZE5vdGU+PENpdGU+PEF1dGhvcj5XYW5nPC9BdXRob3I+PFllYXI+MjAwNzwvWWVhcj48UmVj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49</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2007</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48 lung cancer cases, and 45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reactivation-luciferase</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Nicotine-derived nitrosamine 4-(</w:t>
            </w:r>
            <w:proofErr w:type="spellStart"/>
            <w:r>
              <w:rPr>
                <w:rFonts w:ascii="Arial" w:hAnsi="Arial" w:cs="Arial"/>
                <w:sz w:val="20"/>
                <w:szCs w:val="20"/>
                <w:lang w:eastAsia="zh-TW"/>
              </w:rPr>
              <w:t>methylnitrosamino</w:t>
            </w:r>
            <w:proofErr w:type="spellEnd"/>
            <w:r>
              <w:rPr>
                <w:rFonts w:ascii="Arial" w:hAnsi="Arial" w:cs="Arial"/>
                <w:sz w:val="20"/>
                <w:szCs w:val="20"/>
                <w:lang w:eastAsia="zh-TW"/>
              </w:rPr>
              <w:t>)-1-(3-pyridyl)-I-butanone</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smoking status</w:t>
            </w:r>
          </w:p>
        </w:tc>
      </w:tr>
      <w:tr w:rsidR="00B3122B" w:rsidTr="00B3122B">
        <w:trPr>
          <w:trHeight w:val="776"/>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Wu</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&lt;EndNote&gt;&lt;Cite&gt;&lt;Author&gt;Wu&lt;/Author&gt;&lt;Year&gt;2007&lt;/Year&gt;&lt;RecNum&gt;5357&lt;/RecNum&gt;&lt;DisplayText&gt;&lt;style face="superscript"&gt;50&lt;/style&gt;&lt;/DisplayText&gt;&lt;record&gt;&lt;rec-number&gt;5357&lt;/rec-number&gt;&lt;foreign-keys&gt;&lt;key app="EN" db-id="f9z92wd5eve0ape0a0t5waxgt92ftzadz0dv" timestamp="1626018066"&gt;5357&lt;/key&gt;&lt;/foreign-keys&gt;&lt;ref-type name="Journal Article"&gt;17&lt;/ref-type&gt;&lt;contributors&gt;&lt;authors&gt;&lt;author&gt;Wu, Xifeng&lt;/author&gt;&lt;author&gt;Lin, Jie&lt;/author&gt;&lt;author&gt;Etzel, Carol J.&lt;/author&gt;&lt;author&gt;Dong, Qiong&lt;/author&gt;&lt;author&gt;Gorlova, Olga Y.&lt;/author&gt;&lt;author&gt;Zhang, Qing&lt;/author&gt;&lt;author&gt;Amos, Christopher I.&lt;/author&gt;&lt;author&gt;Spitz, Margaret R.&lt;/author&gt;&lt;/authors&gt;&lt;/contributors&gt;&lt;titles&gt;&lt;title&gt;Interplay between mutagen sensitivity and epidemiological factors in modulatinglung cancer risk&lt;/title&gt;&lt;secondary-title&gt;International Journal of Cancer&lt;/secondary-title&gt;&lt;/titles&gt;&lt;periodical&gt;&lt;full-title&gt;International Journal of Cancer&lt;/full-title&gt;&lt;/periodical&gt;&lt;pages&gt;2687-2695&lt;/pages&gt;&lt;volume&gt;120&lt;/volume&gt;&lt;number&gt;12&lt;/number&gt;&lt;dates&gt;&lt;year&gt;2007&lt;/year&gt;&lt;/dates&gt;&lt;isbn&gt;0020-7136&lt;/isbn&gt;&lt;urls&gt;&lt;related-urls&gt;&lt;url&gt;https://onlinelibrary.wiley.com/doi/abs/10.1002/ijc.22588&lt;/url&gt;&lt;/related-urls&gt;&lt;/urls&gt;&lt;electronic-resource-num&gt;https://doi.org/10.1002/ijc.22588&lt;/electronic-resource-num&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50</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2007</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977 lung cancer cases, and 977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(2 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smoking status</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El-Zein</w:t>
            </w:r>
            <w:r>
              <w:rPr>
                <w:rFonts w:ascii="Arial" w:hAnsi="Arial" w:cs="Arial"/>
                <w:sz w:val="20"/>
                <w:szCs w:val="20"/>
                <w:lang w:eastAsia="zh-TW"/>
              </w:rPr>
              <w:fldChar w:fldCharType="begin">
                <w:fldData xml:space="preserve">PEVuZE5vdGU+PENpdGU+PEF1dGhvcj5FbC1aZWluPC9BdXRob3I+PFllYXI+MjAxMDwvWWVhcj48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PEVuZE5vdGU+PENpdGU+PEF1dGhvcj5FbC1aZWluPC9BdXRob3I+PFllYXI+MjAxMDwvWWVhcj48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51</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2010</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30 lung cancer cases, and 90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Comet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H2O2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age, sex, and family history of cancer </w:t>
            </w:r>
          </w:p>
        </w:tc>
      </w:tr>
      <w:tr w:rsidR="00B3122B" w:rsidTr="00B3122B">
        <w:trPr>
          <w:trHeight w:val="776"/>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Sigurdson</w:t>
            </w:r>
            <w:proofErr w:type="spellEnd"/>
            <w:r>
              <w:rPr>
                <w:rFonts w:ascii="Arial" w:hAnsi="Arial" w:cs="Arial"/>
                <w:sz w:val="20"/>
                <w:szCs w:val="20"/>
                <w:lang w:eastAsia="zh-TW"/>
              </w:rPr>
              <w:t>*</w:t>
            </w:r>
            <w:r>
              <w:rPr>
                <w:rFonts w:ascii="Arial" w:hAnsi="Arial" w:cs="Arial"/>
                <w:sz w:val="20"/>
                <w:szCs w:val="20"/>
                <w:lang w:eastAsia="zh-TW"/>
              </w:rPr>
              <w:fldChar w:fldCharType="begin">
                <w:fldData xml:space="preserve">PEVuZE5vdGU+PENpdGU+PEF1dGhvcj5TaWd1cmRzb248L0F1dGhvcj48WWVhcj4yMDExPC9ZZWFy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PEVuZE5vdGU+PENpdGU+PEF1dGhvcj5TaWd1cmRzb248L0F1dGhvcj48WWVhcj4yMDExPC9ZZWFy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A2590C">
              <w:rPr>
                <w:rFonts w:ascii="Arial" w:hAnsi="Arial" w:cs="Arial"/>
                <w:noProof/>
                <w:sz w:val="20"/>
                <w:szCs w:val="20"/>
                <w:vertAlign w:val="superscript"/>
                <w:lang w:eastAsia="zh-TW"/>
              </w:rPr>
              <w:t>8</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2011</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117 lung cancer cases, and 117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reactivation-luciferase, comet assay, mutagen sensitive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(60 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Sevilya</w:t>
            </w:r>
            <w:r w:rsidRPr="00C94D27">
              <w:rPr>
                <w:rFonts w:ascii="Arial" w:hAnsi="Arial" w:cs="Arial"/>
                <w:sz w:val="20"/>
                <w:szCs w:val="20"/>
                <w:vertAlign w:val="superscript"/>
                <w:lang w:eastAsia="zh-TW"/>
              </w:rPr>
              <w:t>50</w:t>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Irsel</w:t>
            </w:r>
            <w:proofErr w:type="spellEnd"/>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96 lung cancer cases, and 96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Radiolabeled synthetic: OGG1, MPG, APE1 </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eastAsiaTheme="minorEastAsia"/>
                <w:sz w:val="20"/>
                <w:szCs w:val="20"/>
              </w:rPr>
            </w:pPr>
          </w:p>
        </w:tc>
      </w:tr>
      <w:tr w:rsidR="00B3122B" w:rsidTr="00B3122B">
        <w:trPr>
          <w:trHeight w:val="1274"/>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Wang</w:t>
            </w:r>
            <w:r>
              <w:rPr>
                <w:rFonts w:ascii="Arial" w:hAnsi="Arial" w:cs="Arial"/>
                <w:sz w:val="20"/>
                <w:szCs w:val="20"/>
                <w:lang w:eastAsia="zh-TW"/>
              </w:rPr>
              <w:fldChar w:fldCharType="begin">
                <w:fldData xml:space="preserve">PEVuZE5vdGU+PENpdGU+PEF1dGhvcj5XYW5nPC9BdXRob3I+PFllYXI+MjAxMzwvWWVhcj48UmVj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PEVuZE5vdGU+PENpdGU+PEF1dGhvcj5XYW5nPC9BdXRob3I+PFllYXI+MjAxMzwvWWVhcj48UmVj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53</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Discovery phase: 914 lung cancer cases, and 860 controls; Replication: </w:t>
            </w:r>
            <w:r>
              <w:rPr>
                <w:rFonts w:ascii="Arial" w:hAnsi="Arial" w:cs="Arial"/>
                <w:sz w:val="20"/>
                <w:szCs w:val="20"/>
                <w:lang w:eastAsia="zh-TW"/>
              </w:rPr>
              <w:lastRenderedPageBreak/>
              <w:t>679 lung cancer cases, and 695 controls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lastRenderedPageBreak/>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race and pack-</w:t>
            </w:r>
            <w:proofErr w:type="spellStart"/>
            <w:r>
              <w:rPr>
                <w:rFonts w:ascii="Arial" w:hAnsi="Arial" w:cs="Arial"/>
                <w:sz w:val="20"/>
                <w:szCs w:val="20"/>
                <w:lang w:eastAsia="zh-TW"/>
              </w:rPr>
              <w:t>yr</w:t>
            </w:r>
            <w:proofErr w:type="spellEnd"/>
            <w:r>
              <w:rPr>
                <w:rFonts w:ascii="Arial" w:hAnsi="Arial" w:cs="Arial"/>
                <w:sz w:val="20"/>
                <w:szCs w:val="20"/>
                <w:lang w:eastAsia="zh-TW"/>
              </w:rPr>
              <w:t xml:space="preserve"> smoking</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He</w:t>
            </w:r>
            <w:r w:rsidRPr="00C94D27">
              <w:rPr>
                <w:rFonts w:ascii="Arial" w:hAnsi="Arial" w:cs="Arial"/>
                <w:sz w:val="20"/>
                <w:szCs w:val="20"/>
                <w:vertAlign w:val="superscript"/>
                <w:lang w:eastAsia="zh-TW"/>
              </w:rPr>
              <w:t>52</w:t>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2014</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306 lung cancer cases, and 306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γ-H2AX</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Ionizing radiation (2.5 </w:t>
            </w:r>
            <w:proofErr w:type="spellStart"/>
            <w:r>
              <w:rPr>
                <w:rFonts w:ascii="Arial" w:hAnsi="Arial" w:cs="Arial"/>
                <w:sz w:val="20"/>
                <w:szCs w:val="20"/>
                <w:lang w:eastAsia="zh-TW"/>
              </w:rPr>
              <w:t>Gy</w:t>
            </w:r>
            <w:proofErr w:type="spellEnd"/>
            <w:r>
              <w:rPr>
                <w:rFonts w:ascii="Arial" w:hAnsi="Arial" w:cs="Arial"/>
                <w:sz w:val="20"/>
                <w:szCs w:val="20"/>
                <w:lang w:eastAsia="zh-TW"/>
              </w:rPr>
              <w:t>)</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race, smoking status, FHX, dust exposure and emphysema</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Leitner-Dagan</w:t>
            </w:r>
            <w:r>
              <w:rPr>
                <w:rFonts w:ascii="Arial" w:hAnsi="Arial" w:cs="Arial"/>
                <w:sz w:val="20"/>
                <w:szCs w:val="20"/>
                <w:lang w:eastAsia="zh-TW"/>
              </w:rPr>
              <w:fldChar w:fldCharType="begin">
                <w:fldData xml:space="preserve">PEVuZE5vdGU+PENpdGU+PEF1dGhvcj5MZWl0bmVyLURhZ2FuPC9BdXRob3I+PFllYXI+MjAxNDwv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PEVuZE5vdGU+PENpdGU+PEF1dGhvcj5MZWl0bmVyLURhZ2FuPC9BdXRob3I+PFllYXI+MjAxNDwv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55</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2014</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Irsel</w:t>
            </w:r>
            <w:proofErr w:type="spellEnd"/>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96 lung cancer cases, and 96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Radiolabeled synthetic: OGG1, MPG</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smoking</w:t>
            </w:r>
          </w:p>
        </w:tc>
      </w:tr>
      <w:tr w:rsidR="00B3122B" w:rsidTr="00B3122B">
        <w:trPr>
          <w:trHeight w:val="587"/>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Sevilya</w:t>
            </w:r>
            <w:r>
              <w:rPr>
                <w:rFonts w:ascii="Arial" w:hAnsi="Arial" w:cs="Arial"/>
                <w:sz w:val="20"/>
                <w:szCs w:val="20"/>
                <w:lang w:eastAsia="zh-TW"/>
              </w:rPr>
              <w:fldChar w:fldCharType="begin">
                <w:fldData xml:space="preserve">PEVuZE5vdGU+PENpdGU+PEF1dGhvcj5TZXZpbHlhPC9BdXRob3I+PFllYXI+MjAxNTwvWWVhcj48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PEVuZE5vdGU+PENpdGU+PEF1dGhvcj5TZXZpbHlhPC9BdXRob3I+PFllYXI+MjAxNTwvWWVhcj48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56</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2015</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Irsel</w:t>
            </w:r>
            <w:proofErr w:type="spellEnd"/>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96 lung cancer cases, and 96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Radiolabeled synthetic: APE</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smoking status</w:t>
            </w:r>
          </w:p>
        </w:tc>
      </w:tr>
      <w:tr w:rsidR="00B3122B" w:rsidTr="00B3122B">
        <w:trPr>
          <w:trHeight w:val="554"/>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Paz-Elizur</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&lt;EndNote&gt;&lt;Cite&gt;&lt;Author&gt;Paz-Elizur&lt;/Author&gt;&lt;Year&gt;2020&lt;/Year&gt;&lt;RecNum&gt;5365&lt;/RecNum&gt;&lt;DisplayText&gt;&lt;style face="superscript"&gt;57&lt;/style&gt;&lt;/DisplayText&gt;&lt;record&gt;&lt;rec-number&gt;5365&lt;/rec-number&gt;&lt;foreign-keys&gt;&lt;key app="EN" db-id="f9z92wd5eve0ape0a0t5waxgt92ftzadz0dv" timestamp="1626018514"&gt;5365&lt;/key&gt;&lt;/foreign-keys&gt;&lt;ref-type name="Journal Article"&gt;17&lt;/ref-type&gt;&lt;contributors&gt;&lt;authors&gt;&lt;author&gt;Paz-Elizur, T.&lt;/author&gt;&lt;author&gt;Leitner-Dagan, Y.&lt;/author&gt;&lt;author&gt;Meyer, K. B.&lt;/author&gt;&lt;author&gt;Markus, B.&lt;/author&gt;&lt;author&gt;Giorgi, F. M.&lt;/author&gt;&lt;author&gt;O&amp;apos;Reilly, M.&lt;/author&gt;&lt;author&gt;Kim, H.&lt;/author&gt;&lt;author&gt;Evgy, Y.&lt;/author&gt;&lt;author&gt;Fluss, R.&lt;/author&gt;&lt;author&gt;Freedman, L. S.&lt;/author&gt;&lt;author&gt;Rintoul, R. C.&lt;/author&gt;&lt;author&gt;Ponder, B.&lt;/author&gt;&lt;author&gt;Livneh, Z.&lt;/author&gt;&lt;/authors&gt;&lt;/contributors&gt;&lt;auth-address&gt;See the Notes section for the full list of authors&amp;apos; affiliations.&lt;/auth-address&gt;&lt;titles&gt;&lt;title&gt;DNA Repair Biomarker for Lung Cancer Risk and its Correlation With Airway Cells Gene Expression&lt;/title&gt;&lt;secondary-title&gt;JNCI Cancer Spectr&lt;/secondary-title&gt;&lt;/titles&gt;&lt;periodical&gt;&lt;full-title&gt;JNCI Cancer Spectr&lt;/full-title&gt;&lt;/periodical&gt;&lt;pages&gt;pkz067&lt;/pages&gt;&lt;volume&gt;4&lt;/volume&gt;&lt;number&gt;1&lt;/number&gt;&lt;edition&gt;2020/02/18&lt;/edition&gt;&lt;dates&gt;&lt;year&gt;2020&lt;/year&gt;&lt;pub-dates&gt;&lt;date&gt;Feb&lt;/date&gt;&lt;/pub-dates&gt;&lt;/dates&gt;&lt;isbn&gt;2515-5091&lt;/isbn&gt;&lt;accession-num&gt;32064457&lt;/accession-num&gt;&lt;urls&gt;&lt;/urls&gt;&lt;custom2&gt;PMC7012022&lt;/custom2&gt;&lt;electronic-resource-num&gt;10.1093/jncics/pkz067&lt;/electronic-resource-num&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57</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2020</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Irsel</w:t>
            </w:r>
            <w:proofErr w:type="spellEnd"/>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150 lung cancer cases, and 143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Radiolabeled synthetic: OGG1, MPG, APE1 </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smoking status</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Zhao</w:t>
            </w:r>
            <w:r>
              <w:rPr>
                <w:rFonts w:ascii="Arial" w:hAnsi="Arial" w:cs="Arial"/>
                <w:sz w:val="20"/>
                <w:szCs w:val="20"/>
                <w:lang w:eastAsia="zh-TW"/>
              </w:rPr>
              <w:fldChar w:fldCharType="begin">
                <w:fldData xml:space="preserve">PEVuZE5vdGU+PENpdGU+PEF1dGhvcj5aaGFvPC9BdXRob3I+PFllYXI+MjAxNzwvWWVhcj48UmVj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PEVuZE5vdGU+PENpdGU+PEF1dGhvcj5aaGFvPC9BdXRob3I+PFllYXI+MjAxNzwvWWVhcj48UmVj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58</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2017</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320 colorectal cancer cases, and 320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γ-H2AX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Ionizing radiation (2.5 </w:t>
            </w:r>
            <w:proofErr w:type="spellStart"/>
            <w:r>
              <w:rPr>
                <w:rFonts w:ascii="Arial" w:hAnsi="Arial" w:cs="Arial"/>
                <w:sz w:val="20"/>
                <w:szCs w:val="20"/>
                <w:lang w:eastAsia="zh-TW"/>
              </w:rPr>
              <w:t>Gy</w:t>
            </w:r>
            <w:proofErr w:type="spellEnd"/>
            <w:r>
              <w:rPr>
                <w:rFonts w:ascii="Arial" w:hAnsi="Arial" w:cs="Arial"/>
                <w:sz w:val="20"/>
                <w:szCs w:val="20"/>
                <w:lang w:eastAsia="zh-TW"/>
              </w:rPr>
              <w:t>)</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smoking status</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Schabath</w:t>
            </w:r>
            <w:r>
              <w:rPr>
                <w:rFonts w:ascii="Arial" w:hAnsi="Arial" w:cs="Arial"/>
                <w:sz w:val="20"/>
                <w:szCs w:val="20"/>
                <w:lang w:eastAsia="zh-TW"/>
              </w:rPr>
              <w:fldChar w:fldCharType="begin">
                <w:fldData xml:space="preserve">PEVuZE5vdGU+PENpdGU+PEF1dGhvcj5TY2hhYmF0aDwvQXV0aG9yPjxZZWFyPjIwMDM8L1llYXI+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PEVuZE5vdGU+PENpdGU+PEF1dGhvcj5TY2hhYmF0aDwvQXV0aG9yPjxZZWFyPjIwMDM8L1llYXI+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59</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114 bladder cancer cases, and 145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Comet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Gamma-radiation</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race and smoking status</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Fernández</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&lt;EndNote&gt;&lt;Cite&gt;&lt;Author&gt;Fernández&lt;/Author&gt;&lt;Year&gt;2013&lt;/Year&gt;&lt;RecNum&gt;5368&lt;/RecNum&gt;&lt;DisplayText&gt;&lt;style face="superscript"&gt;60&lt;/style&gt;&lt;/DisplayText&gt;&lt;record&gt;&lt;rec-number&gt;5368&lt;/rec-number&gt;&lt;foreign-keys&gt;&lt;key app="EN" db-id="f9z92wd5eve0ape0a0t5waxgt92ftzadz0dv" timestamp="1626018664"&gt;5368&lt;/key&gt;&lt;/foreign-keys&gt;&lt;ref-type name="Journal Article"&gt;17&lt;/ref-type&gt;&lt;contributors&gt;&lt;authors&gt;&lt;author&gt;Fernández, M. I.&lt;/author&gt;&lt;author&gt;Gong, Y.&lt;/author&gt;&lt;author&gt;Ye, Y.&lt;/author&gt;&lt;author&gt;Lin, J.&lt;/author&gt;&lt;author&gt;Chang, D. W.&lt;/author&gt;&lt;author&gt;Kamat, A. M.&lt;/author&gt;&lt;author&gt;Wu, X.&lt;/author&gt;&lt;/authors&gt;&lt;/contributors&gt;&lt;auth-address&gt;Department of Urology and.&lt;/auth-address&gt;&lt;titles&gt;&lt;title&gt;γ-H2AX level in peripheral blood lymphocytes as a risk predictor for bladder cancer&lt;/title&gt;&lt;secondary-title&gt;Carcinogenesis&lt;/secondary-title&gt;&lt;/titles&gt;&lt;periodical&gt;&lt;full-title&gt;Carcinogenesis&lt;/full-title&gt;&lt;abbr-1&gt;Carcinogenesis&lt;/abbr-1&gt;&lt;/periodical&gt;&lt;pages&gt;2543-7&lt;/pages&gt;&lt;volume&gt;34&lt;/volume&gt;&lt;number&gt;11&lt;/number&gt;&lt;edition&gt;2013/08/16&lt;/edition&gt;&lt;keywords&gt;&lt;keyword&gt;Aged&lt;/keyword&gt;&lt;keyword&gt;Biomarkers, Tumor/*blood&lt;/keyword&gt;&lt;keyword&gt;Case-Control Studies&lt;/keyword&gt;&lt;keyword&gt;DNA Damage&lt;/keyword&gt;&lt;keyword&gt;DNA Repair&lt;/keyword&gt;&lt;keyword&gt;Female&lt;/keyword&gt;&lt;keyword&gt;Follow-Up Studies&lt;/keyword&gt;&lt;keyword&gt;Gamma Rays/*adverse effects&lt;/keyword&gt;&lt;keyword&gt;Histones/*blood&lt;/keyword&gt;&lt;keyword&gt;Humans&lt;/keyword&gt;&lt;keyword&gt;Lymphocytes/*metabolism/radiation effects&lt;/keyword&gt;&lt;keyword&gt;Male&lt;/keyword&gt;&lt;keyword&gt;Odds Ratio&lt;/keyword&gt;&lt;keyword&gt;Phosphorylation&lt;/keyword&gt;&lt;keyword&gt;Prognosis&lt;/keyword&gt;&lt;keyword&gt;Urinary Bladder Neoplasms/*blood/diagnosis/etiology&lt;/keyword&gt;&lt;/keywords&gt;&lt;dates&gt;&lt;year&gt;2013&lt;/year&gt;&lt;pub-dates&gt;&lt;date&gt;Nov&lt;/date&gt;&lt;/pub-dates&gt;&lt;/dates&gt;&lt;isbn&gt;0143-3334 (Print)&amp;#xD;0143-3334&lt;/isbn&gt;&lt;accession-num&gt;23946494&lt;/accession-num&gt;&lt;urls&gt;&lt;/urls&gt;&lt;custom2&gt;PMC3810842&lt;/custom2&gt;&lt;electronic-resource-num&gt;10.1093/carcin/bgt270&lt;/electronic-resource-num&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60</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174 bladder cancer cases, and 174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γ-H2AX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Ionizing radiation (2.5 </w:t>
            </w:r>
            <w:proofErr w:type="spellStart"/>
            <w:r>
              <w:rPr>
                <w:rFonts w:ascii="Arial" w:hAnsi="Arial" w:cs="Arial"/>
                <w:sz w:val="20"/>
                <w:szCs w:val="20"/>
                <w:lang w:eastAsia="zh-TW"/>
              </w:rPr>
              <w:t>Gy</w:t>
            </w:r>
            <w:proofErr w:type="spellEnd"/>
            <w:r>
              <w:rPr>
                <w:rFonts w:ascii="Arial" w:hAnsi="Arial" w:cs="Arial"/>
                <w:sz w:val="20"/>
                <w:szCs w:val="20"/>
                <w:lang w:eastAsia="zh-TW"/>
              </w:rPr>
              <w:t>)</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smoking status</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Shao</w:t>
            </w:r>
            <w:r>
              <w:rPr>
                <w:rFonts w:ascii="Arial" w:hAnsi="Arial" w:cs="Arial"/>
                <w:sz w:val="20"/>
                <w:szCs w:val="20"/>
                <w:lang w:eastAsia="zh-TW"/>
              </w:rPr>
              <w:fldChar w:fldCharType="begin">
                <w:fldData xml:space="preserve">PEVuZE5vdGU+PENpdGU+PEF1dGhvcj5TaGFvPC9BdXRob3I+PFllYXI+MjAwNTwvWWVhcj48UmVj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=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PEVuZE5vdGU+PENpdGU+PEF1dGhvcj5TaGFvPC9BdXRob3I+PFllYXI+MjAwNTwvWWVhcj48UmVj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=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61</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2005</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102 esophageal cancer cases, and 112 age, sex and race matched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Comet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and gamma-radiation</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race and smoking status</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Xu</w:t>
            </w:r>
            <w:r>
              <w:rPr>
                <w:rFonts w:ascii="Arial" w:hAnsi="Arial" w:cs="Arial"/>
                <w:sz w:val="20"/>
                <w:szCs w:val="20"/>
                <w:lang w:eastAsia="zh-TW"/>
              </w:rPr>
              <w:fldChar w:fldCharType="begin">
                <w:fldData xml:space="preserve">PEVuZE5vdGU+PENpdGU+PEF1dGhvcj5YdTwvQXV0aG9yPjxZZWFyPjIwMTM8L1llYXI+PFJlY051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=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PEVuZE5vdGU+PENpdGU+PEF1dGhvcj5YdTwvQXV0aG9yPjxZZWFyPjIwMTM8L1llYXI+PFJlY051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=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62</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211 esophageal cancer cases, and 211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γ-H2AX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Ionizing radiation (2.5 </w:t>
            </w:r>
            <w:proofErr w:type="spellStart"/>
            <w:r>
              <w:rPr>
                <w:rFonts w:ascii="Arial" w:hAnsi="Arial" w:cs="Arial"/>
                <w:sz w:val="20"/>
                <w:szCs w:val="20"/>
                <w:lang w:eastAsia="zh-TW"/>
              </w:rPr>
              <w:t>Gy</w:t>
            </w:r>
            <w:proofErr w:type="spellEnd"/>
            <w:r>
              <w:rPr>
                <w:rFonts w:ascii="Arial" w:hAnsi="Arial" w:cs="Arial"/>
                <w:sz w:val="20"/>
                <w:szCs w:val="20"/>
                <w:lang w:eastAsia="zh-TW"/>
              </w:rPr>
              <w:t>)</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and smoking status</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Cheng</w:t>
            </w:r>
            <w:r>
              <w:rPr>
                <w:rFonts w:ascii="Arial" w:hAnsi="Arial" w:cs="Arial"/>
                <w:sz w:val="20"/>
                <w:szCs w:val="20"/>
                <w:lang w:eastAsia="zh-TW"/>
              </w:rPr>
              <w:fldChar w:fldCharType="begin">
                <w:fldData xml:space="preserve">PEVuZE5vdGU+PENpdGU+PEF1dGhvcj5DaGVuZzwvQXV0aG9yPjxZZWFyPjE5OTg8L1llYXI+PFJl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PEVuZE5vdGU+PENpdGU+PEF1dGhvcj5DaGVuZzwvQXV0aG9yPjxZZWFyPjE5OTg8L1llYXI+PFJl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63</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1998</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55 head and neck cancer </w:t>
            </w:r>
            <w:r>
              <w:rPr>
                <w:rFonts w:ascii="Arial" w:hAnsi="Arial" w:cs="Arial"/>
                <w:sz w:val="20"/>
                <w:szCs w:val="20"/>
                <w:lang w:eastAsia="zh-TW"/>
              </w:rPr>
              <w:lastRenderedPageBreak/>
              <w:t xml:space="preserve">cases, and 61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lastRenderedPageBreak/>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age, sex, race, </w:t>
            </w:r>
            <w:r>
              <w:rPr>
                <w:rFonts w:ascii="Arial" w:hAnsi="Arial" w:cs="Arial"/>
                <w:sz w:val="20"/>
                <w:szCs w:val="20"/>
                <w:lang w:eastAsia="zh-TW"/>
              </w:rPr>
              <w:lastRenderedPageBreak/>
              <w:t>smoking status, and alcohol use</w:t>
            </w:r>
          </w:p>
        </w:tc>
      </w:tr>
      <w:tr w:rsidR="00B3122B" w:rsidTr="00B3122B">
        <w:trPr>
          <w:trHeight w:val="521"/>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lastRenderedPageBreak/>
              <w:t>Wang</w:t>
            </w:r>
            <w:r>
              <w:rPr>
                <w:rFonts w:ascii="Arial" w:hAnsi="Arial" w:cs="Arial"/>
                <w:sz w:val="20"/>
                <w:szCs w:val="20"/>
                <w:lang w:eastAsia="zh-TW"/>
              </w:rPr>
              <w:fldChar w:fldCharType="begin">
                <w:fldData xml:space="preserve">PEVuZE5vdGU+PENpdGU+PEF1dGhvcj5XYW5nPC9BdXRob3I+PFllYXI+MTk5ODwvWWVhcj48UmVj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PEVuZE5vdGU+PENpdGU+PEF1dGhvcj5XYW5nPC9BdXRob3I+PFllYXI+MTk5ODwvWWVhcj48UmVj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64</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1998</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60 head and neck cancer cases, and 112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(4µM)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race, smoking status and alcohol drinking</w:t>
            </w:r>
          </w:p>
        </w:tc>
      </w:tr>
      <w:tr w:rsidR="00B3122B" w:rsidTr="00B3122B">
        <w:trPr>
          <w:trHeight w:val="521"/>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Xiong</w:t>
            </w:r>
            <w:r>
              <w:rPr>
                <w:rFonts w:ascii="Arial" w:hAnsi="Arial" w:cs="Arial"/>
                <w:sz w:val="20"/>
                <w:szCs w:val="20"/>
                <w:lang w:eastAsia="zh-TW"/>
              </w:rPr>
              <w:fldChar w:fldCharType="begin">
                <w:fldData xml:space="preserve">PEVuZE5vdGU+PENpdGU+PEF1dGhvcj5YaW9uZzwvQXV0aG9yPjxZZWFyPjIwMDc8L1llYXI+PFJl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PEVuZE5vdGU+PENpdGU+PEF1dGhvcj5YaW9uZzwvQXV0aG9yPjxZZWFyPjIwMDc8L1llYXI+PFJl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65</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2007</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123 head and neck cancer cases, and 136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Comet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(4µM)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smoking status and alcohol drinking</w:t>
            </w:r>
          </w:p>
        </w:tc>
      </w:tr>
      <w:tr w:rsidR="00B3122B" w:rsidTr="00B3122B">
        <w:trPr>
          <w:trHeight w:val="2039"/>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Wang</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&lt;EndNote&gt;&lt;Cite&gt;&lt;Author&gt;Wang&lt;/Author&gt;&lt;Year&gt;2008&lt;/Year&gt;&lt;RecNum&gt;5374&lt;/RecNum&gt;&lt;DisplayText&gt;&lt;style face="superscript"&gt;66&lt;/style&gt;&lt;/DisplayText&gt;&lt;record&gt;&lt;rec-number&gt;5374&lt;/rec-number&gt;&lt;foreign-keys&gt;&lt;key app="EN" db-id="f9z92wd5eve0ape0a0t5waxgt92ftzadz0dv" timestamp="1626018934"&gt;5374&lt;/key&gt;&lt;/foreign-keys&gt;&lt;ref-type name="Journal Article"&gt;17&lt;/ref-type&gt;&lt;contributors&gt;&lt;authors&gt;&lt;author&gt;Wang, Li- E.&lt;/author&gt;&lt;author&gt;Xiong, Ping&lt;/author&gt;&lt;author&gt;Zhao, Hui&lt;/author&gt;&lt;author&gt;Spitz, Margaret R.&lt;/author&gt;&lt;author&gt;Sturgis, Erich M.&lt;/author&gt;&lt;author&gt;Wei, Qingyi&lt;/author&gt;&lt;/authors&gt;&lt;/contributors&gt;&lt;titles&gt;&lt;title&gt;Chromosome instability and risk of squamous cell carcinomas of head and neck&lt;/title&gt;&lt;secondary-title&gt;Cancer research&lt;/secondary-title&gt;&lt;alt-title&gt;Cancer Res&lt;/alt-title&gt;&lt;/titles&gt;&lt;periodical&gt;&lt;full-title&gt;Cancer Research&lt;/full-title&gt;&lt;/periodical&gt;&lt;alt-periodical&gt;&lt;full-title&gt;Cancer Res&lt;/full-title&gt;&lt;/alt-periodical&gt;&lt;pages&gt;4479-4485&lt;/pages&gt;&lt;volume&gt;68&lt;/volume&gt;&lt;number&gt;11&lt;/number&gt;&lt;keywords&gt;&lt;keyword&gt;Adolescent&lt;/keyword&gt;&lt;keyword&gt;Adult&lt;/keyword&gt;&lt;keyword&gt;Aged&lt;/keyword&gt;&lt;keyword&gt;Aged, 80 and over&lt;/keyword&gt;&lt;keyword&gt;Carcinoma, Squamous Cell/*genetics&lt;/keyword&gt;&lt;keyword&gt;Case-Control Studies&lt;/keyword&gt;&lt;keyword&gt;*Chromosomal Instability&lt;/keyword&gt;&lt;keyword&gt;Head and Neck Neoplasms/*genetics&lt;/keyword&gt;&lt;keyword&gt;Humans&lt;/keyword&gt;&lt;keyword&gt;Middle Aged&lt;/keyword&gt;&lt;keyword&gt;Risk Factors&lt;/keyword&gt;&lt;/keywords&gt;&lt;dates&gt;&lt;year&gt;2008&lt;/year&gt;&lt;/dates&gt;&lt;isbn&gt;1538-7445&amp;#xD;0008-5472&lt;/isbn&gt;&lt;accession-num&gt;18519711&lt;/accession-num&gt;&lt;urls&gt;&lt;related-urls&gt;&lt;url&gt;https://pubmed.ncbi.nlm.nih.gov/18519711&lt;/url&gt;&lt;url&gt;https://www.ncbi.nlm.nih.gov/pmc/articles/PMC3079380/&lt;/url&gt;&lt;/related-urls&gt;&lt;/urls&gt;&lt;electronic-resource-num&gt;10.1158/0008-5472.CAN-07-6568&lt;/electronic-resource-num&gt;&lt;remote-database-name&gt;PubMed&lt;/remote-database-name&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66</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2008</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895 head and neck cancer cases (767 whites, 69 Hispanics and 59 Africans), and 898 controls (763 whites, 70 Hispanics and 65 Africans)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(4µM)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smoking and alcohol drinking</w:t>
            </w:r>
          </w:p>
        </w:tc>
      </w:tr>
      <w:tr w:rsidR="00B3122B" w:rsidTr="00B3122B">
        <w:trPr>
          <w:trHeight w:val="1252"/>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Wang</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&lt;EndNote&gt;&lt;Cite&gt;&lt;Author&gt;Wang&lt;/Author&gt;&lt;Year&gt;2010&lt;/Year&gt;&lt;RecNum&gt;5375&lt;/RecNum&gt;&lt;DisplayText&gt;&lt;style face="superscript"&gt;67&lt;/style&gt;&lt;/DisplayText&gt;&lt;record&gt;&lt;rec-number&gt;5375&lt;/rec-number&gt;&lt;foreign-keys&gt;&lt;key app="EN" db-id="f9z92wd5eve0ape0a0t5waxgt92ftzadz0dv" timestamp="1626018983"&gt;5375&lt;/key&gt;&lt;/foreign-keys&gt;&lt;ref-type name="Journal Article"&gt;17&lt;/ref-type&gt;&lt;contributors&gt;&lt;authors&gt;&lt;author&gt;Wang, Li-E&lt;/author&gt;&lt;author&gt;Hu, Zhibin&lt;/author&gt;&lt;author&gt;Sturgis, Erich M.&lt;/author&gt;&lt;author&gt;Spitz, Margaret R.&lt;/author&gt;&lt;author&gt;Strom, Sara S.&lt;/author&gt;&lt;author&gt;Amos, Christopher I.&lt;/author&gt;&lt;author&gt;Guo, Zhaozheng&lt;/author&gt;&lt;author&gt;Qiao, Yawei&lt;/author&gt;&lt;author&gt;Gillenwater, Ann Marie&lt;/author&gt;&lt;author&gt;Myers, Jeffrey N.&lt;/author&gt;&lt;author&gt;Clayman, Gary L.&lt;/author&gt;&lt;author&gt;Weber, Randal S.&lt;/author&gt;&lt;author&gt;El-Naggar, Adel K.&lt;/author&gt;&lt;author&gt;Mao, Li&lt;/author&gt;&lt;author&gt;Lippman, Scott M.&lt;/author&gt;&lt;author&gt;Hong, Waun Ki&lt;/author&gt;&lt;author&gt;Wei, Qingyi&lt;/author&gt;&lt;/authors&gt;&lt;/contributors&gt;&lt;titles&gt;&lt;title&gt;Reduced DNA Repair Capacity for Removing Tobacco Carcinogen–Induced DNA Adducts Contributes to Risk of Head and Neck Cancer but not Tumor Characteristics&lt;/title&gt;&lt;secondary-title&gt;Clinical Cancer Research&lt;/secondary-title&gt;&lt;/titles&gt;&lt;periodical&gt;&lt;full-title&gt;Clinical Cancer Research&lt;/full-title&gt;&lt;/periodical&gt;&lt;pages&gt;764-774&lt;/pages&gt;&lt;volume&gt;16&lt;/volume&gt;&lt;number&gt;2&lt;/number&gt;&lt;dates&gt;&lt;year&gt;2010&lt;/year&gt;&lt;/dates&gt;&lt;urls&gt;&lt;related-urls&gt;&lt;url&gt;https://clincancerres.aacrjournals.org/content/clincanres/16/2/764.full.pdf&lt;/url&gt;&lt;/related-urls&gt;&lt;/urls&gt;&lt;electronic-resource-num&gt;10.1158/1078-0432.Ccr-09-2156&lt;/electronic-resource-num&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67</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2010</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744 head and neck cancer cases, and 753 age, sex and race matched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(60µM)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age, sex, race, and smoking </w:t>
            </w:r>
          </w:p>
        </w:tc>
      </w:tr>
      <w:tr w:rsidR="00B3122B" w:rsidTr="00B3122B">
        <w:trPr>
          <w:trHeight w:val="1141"/>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Liu</w:t>
            </w:r>
            <w:r>
              <w:rPr>
                <w:rFonts w:ascii="Arial" w:hAnsi="Arial" w:cs="Arial"/>
                <w:sz w:val="20"/>
                <w:szCs w:val="20"/>
                <w:lang w:eastAsia="zh-TW"/>
              </w:rPr>
              <w:fldChar w:fldCharType="begin">
                <w:fldData xml:space="preserve">PEVuZE5vdGU+PENpdGU+PEF1dGhvcj5MaXU8L0F1dGhvcj48WWVhcj4yMDE2PC9ZZWFyPjxSZWNO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PEVuZE5vdGU+PENpdGU+PEF1dGhvcj5MaXU8L0F1dGhvcj48WWVhcj4yMDE2PC9ZZWFyPjxSZWNO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68</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2016</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100 head and neck cancer cases, and 124 controls. All subjects were Caucasians.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ETOP-induced DSBs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ETOP</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smoking and alcohol drinking</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Han</w:t>
            </w:r>
            <w:r>
              <w:rPr>
                <w:rFonts w:ascii="Arial" w:hAnsi="Arial" w:cs="Arial"/>
                <w:sz w:val="20"/>
                <w:szCs w:val="20"/>
                <w:lang w:eastAsia="zh-TW"/>
              </w:rPr>
              <w:fldChar w:fldCharType="begin">
                <w:fldData xml:space="preserve">PEVuZE5vdGU+PENpdGU+PEF1dGhvcj5IYW48L0F1dGhvcj48WWVhcj4yMDE4PC9ZZWFyPjxSZWNO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PEVuZE5vdGU+PENpdGU+PEF1dGhvcj5IYW48L0F1dGhvcj48WWVhcj4yMDE4PC9ZZWFyPjxSZWNO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69</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2018</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349 head and neck cancer cases, and 295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Nucleotide Excision Repair Proteins array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smoking and alcohol drinking</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lastRenderedPageBreak/>
              <w:t>Wu</w:t>
            </w:r>
            <w:r>
              <w:rPr>
                <w:rFonts w:ascii="Arial" w:hAnsi="Arial" w:cs="Arial"/>
                <w:sz w:val="20"/>
                <w:szCs w:val="20"/>
                <w:lang w:eastAsia="zh-TW"/>
              </w:rPr>
              <w:fldChar w:fldCharType="begin">
                <w:fldData xml:space="preserve">PEVuZE5vdGU+PENpdGU+PEF1dGhvcj5XdTwvQXV0aG9yPjxZZWFyPjE5OTg8L1llYXI+PFJlY051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=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PEVuZE5vdGU+PENpdGU+PEF1dGhvcj5XdTwvQXV0aG9yPjxZZWFyPjE5OTg8L1llYXI+PFJlY051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=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70</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1998</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28 hepatocellular carcinoma cases, and 110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and </w:t>
            </w:r>
            <w:proofErr w:type="spellStart"/>
            <w:r>
              <w:rPr>
                <w:rFonts w:ascii="Arial" w:hAnsi="Arial" w:cs="Arial"/>
                <w:sz w:val="20"/>
                <w:szCs w:val="20"/>
                <w:lang w:eastAsia="zh-TW"/>
              </w:rPr>
              <w:t>Bleomycin</w:t>
            </w:r>
            <w:proofErr w:type="spellEnd"/>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r>
      <w:tr w:rsidR="00B3122B" w:rsidTr="00B3122B">
        <w:trPr>
          <w:trHeight w:val="521"/>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Xiong</w:t>
            </w:r>
            <w:r>
              <w:rPr>
                <w:rFonts w:ascii="Arial" w:hAnsi="Arial" w:cs="Arial"/>
                <w:sz w:val="20"/>
                <w:szCs w:val="20"/>
                <w:lang w:eastAsia="zh-TW"/>
              </w:rPr>
              <w:fldChar w:fldCharType="begin">
                <w:fldData xml:space="preserve">PEVuZE5vdGU+PENpdGU+PEF1dGhvcj5YaW9uZzwvQXV0aG9yPjxZZWFyPjIwMDE8L1llYXI+PFJl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PEVuZE5vdGU+PENpdGU+PEF1dGhvcj5YaW9uZzwvQXV0aG9yPjxZZWFyPjIwMDE8L1llYXI+PFJl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71</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2001</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100 breast cancer cases, and 105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(4µM)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race, smoking and alcohol use</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Smith</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&lt;EndNote&gt;&lt;Cite&gt;&lt;Author&gt;Smith&lt;/Author&gt;&lt;Year&gt;2003&lt;/Year&gt;&lt;RecNum&gt;5380&lt;/RecNum&gt;&lt;DisplayText&gt;&lt;style face="superscript"&gt;72&lt;/style&gt;&lt;/DisplayText&gt;&lt;record&gt;&lt;rec-number&gt;5380&lt;/rec-number&gt;&lt;foreign-keys&gt;&lt;key app="EN" db-id="f9z92wd5eve0ape0a0t5waxgt92ftzadz0dv" timestamp="1626019210"&gt;5380&lt;/key&gt;&lt;/foreign-keys&gt;&lt;ref-type name="Journal Article"&gt;17&lt;/ref-type&gt;&lt;contributors&gt;&lt;authors&gt;&lt;author&gt;Smith, T. R.&lt;/author&gt;&lt;author&gt;Miller, M. S.&lt;/author&gt;&lt;author&gt;Lohman, K. K.&lt;/author&gt;&lt;author&gt;Case, L. D.&lt;/author&gt;&lt;author&gt;Hu, J. J.&lt;/author&gt;&lt;/authors&gt;&lt;/contributors&gt;&lt;auth-address&gt;Department of Cancer Biology, Wake Forest University Health Sciences, Medical Center Blvd., Winston-Salem, NC 27157, USA.&lt;/auth-address&gt;&lt;titles&gt;&lt;title&gt;DNA damage and breast cancer risk&lt;/title&gt;&lt;secondary-title&gt;Carcinogenesis&lt;/secondary-title&gt;&lt;/titles&gt;&lt;periodical&gt;&lt;full-title&gt;Carcinogenesis&lt;/full-title&gt;&lt;abbr-1&gt;Carcinogenesis&lt;/abbr-1&gt;&lt;/periodical&gt;&lt;pages&gt;883-9&lt;/pages&gt;&lt;volume&gt;24&lt;/volume&gt;&lt;number&gt;5&lt;/number&gt;&lt;edition&gt;2003/05/29&lt;/edition&gt;&lt;keywords&gt;&lt;keyword&gt;Age Distribution&lt;/keyword&gt;&lt;keyword&gt;Aged&lt;/keyword&gt;&lt;keyword&gt;Body Mass Index&lt;/keyword&gt;&lt;keyword&gt;Breast Neoplasms/*epidemiology/*genetics&lt;/keyword&gt;&lt;keyword&gt;Case-Control Studies&lt;/keyword&gt;&lt;keyword&gt;Comet Assay&lt;/keyword&gt;&lt;keyword&gt;*DNA Damage&lt;/keyword&gt;&lt;keyword&gt;DNA Repair&lt;/keyword&gt;&lt;keyword&gt;DNA, Neoplasm/radiation effects&lt;/keyword&gt;&lt;keyword&gt;Disease Susceptibility&lt;/keyword&gt;&lt;keyword&gt;Female&lt;/keyword&gt;&lt;keyword&gt;Humans&lt;/keyword&gt;&lt;keyword&gt;Lymphocytes/radiation effects&lt;/keyword&gt;&lt;keyword&gt;Middle Aged&lt;/keyword&gt;&lt;keyword&gt;Odds Ratio&lt;/keyword&gt;&lt;keyword&gt;Radiation, Ionizing&lt;/keyword&gt;&lt;keyword&gt;Risk Factors&lt;/keyword&gt;&lt;/keywords&gt;&lt;dates&gt;&lt;year&gt;2003&lt;/year&gt;&lt;pub-dates&gt;&lt;date&gt;May&lt;/date&gt;&lt;/pub-dates&gt;&lt;/dates&gt;&lt;isbn&gt;0143-3334 (Print)&amp;#xD;0143-3334&lt;/isbn&gt;&lt;accession-num&gt;12771032&lt;/accession-num&gt;&lt;urls&gt;&lt;/urls&gt;&lt;electronic-resource-num&gt;10.1093/carcin/bgg037&lt;/electronic-resource-num&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72</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2003</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70 breast cancer cases, and 70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Comet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Gamma-irradiation (6-Gy)</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w:t>
            </w:r>
          </w:p>
        </w:tc>
      </w:tr>
      <w:tr w:rsidR="00B3122B" w:rsidTr="00B3122B">
        <w:trPr>
          <w:trHeight w:val="776"/>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Shi</w:t>
            </w:r>
            <w:r>
              <w:rPr>
                <w:rFonts w:ascii="Arial" w:hAnsi="Arial" w:cs="Arial"/>
                <w:sz w:val="20"/>
                <w:szCs w:val="20"/>
                <w:lang w:eastAsia="zh-TW"/>
              </w:rPr>
              <w:fldChar w:fldCharType="begin">
                <w:fldData xml:space="preserve">PEVuZE5vdGU+PENpdGU+PEF1dGhvcj5TaGk8L0F1dGhvcj48WWVhcj4yMDA0PC9ZZWFyPjxSZWNO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PEVuZE5vdGU+PENpdGU+PEF1dGhvcj5TaGk8L0F1dGhvcj48WWVhcj4yMDA0PC9ZZWFyPjxSZWNO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73</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2004</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69 breast cancer cases, and 79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reactivation-CAT</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(60µM)</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smoking, cell storage time, baseline CAT expression</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Kennedy</w:t>
            </w:r>
            <w:r>
              <w:rPr>
                <w:rFonts w:ascii="Arial" w:hAnsi="Arial" w:cs="Arial"/>
                <w:sz w:val="20"/>
                <w:szCs w:val="20"/>
                <w:lang w:eastAsia="zh-TW"/>
              </w:rPr>
              <w:fldChar w:fldCharType="begin">
                <w:fldData xml:space="preserve">PEVuZE5vdGU+PENpdGU+PEF1dGhvcj5LZW5uZWR5PC9BdXRob3I+PFllYXI+MjAwNTwvWWVhcj48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PEVuZE5vdGU+PENpdGU+PEF1dGhvcj5LZW5uZWR5PC9BdXRob3I+PFllYXI+MjAwNTwvWWVhcj48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74</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2005</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154 breast cancer cases, and 154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Immunofluorescence</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BMI, and smoking</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Natarajan</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&lt;EndNote&gt;&lt;Cite&gt;&lt;Author&gt;Natarajan&lt;/Author&gt;&lt;Year&gt;2006&lt;/Year&gt;&lt;RecNum&gt;5382&lt;/RecNum&gt;&lt;DisplayText&gt;&lt;style face="superscript"&gt;75&lt;/style&gt;&lt;/DisplayText&gt;&lt;record&gt;&lt;rec-number&gt;5382&lt;/rec-number&gt;&lt;foreign-keys&gt;&lt;key app="EN" db-id="f9z92wd5eve0ape0a0t5waxgt92ftzadz0dv" timestamp="1626019363"&gt;5382&lt;/key&gt;&lt;/foreign-keys&gt;&lt;ref-type name="Journal Article"&gt;17&lt;/ref-type&gt;&lt;contributors&gt;&lt;authors&gt;&lt;author&gt;Natarajan, Thanemozhi G.&lt;/author&gt;&lt;author&gt;Ganesan, Natarajan&lt;/author&gt;&lt;author&gt;Carter-Nolan, Pamela&lt;/author&gt;&lt;author&gt;Tucker, Cynthia A.&lt;/author&gt;&lt;author&gt;Shields, Peter G.&lt;/author&gt;&lt;author&gt;Adams-Campbell, Lucile L.&lt;/author&gt;&lt;/authors&gt;&lt;/contributors&gt;&lt;titles&gt;&lt;title&gt;γ-Radiation-Induced Chromosomal Mutagen Sensitivity Is Associated with Breast Cancer Risk in African-American Women: Caffeine Modulates the Outcome of Mutagen Sensitivity Assay&lt;/title&gt;&lt;secondary-title&gt;Cancer Epidemiology Biomarkers &amp;amp;amp; Prevention&lt;/secondary-title&gt;&lt;/titles&gt;&lt;periodical&gt;&lt;full-title&gt;Cancer Epidemiology Biomarkers &amp;amp;amp; Prevention&lt;/full-title&gt;&lt;/periodical&gt;&lt;pages&gt;437-442&lt;/pages&gt;&lt;volume&gt;15&lt;/volume&gt;&lt;number&gt;3&lt;/number&gt;&lt;dates&gt;&lt;year&gt;2006&lt;/year&gt;&lt;/dates&gt;&lt;urls&gt;&lt;related-urls&gt;&lt;url&gt;https://cebp.aacrjournals.org/content/cebp/15/3/437.full.pdf&lt;/url&gt;&lt;/related-urls&gt;&lt;/urls&gt;&lt;electronic-resource-num&gt;10.1158/1055-9965.Epi-05-0353&lt;/electronic-resource-num&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75</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2006</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61 breast cancer cases, and 84 controls. All subjects were Africans.</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Gamma-irradiation (6-Gy)</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Bau</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&lt;EndNote&gt;&lt;Cite&gt;&lt;Author&gt;Bau&lt;/Author&gt;&lt;Year&gt;2007&lt;/Year&gt;&lt;RecNum&gt;2798&lt;/RecNum&gt;&lt;DisplayText&gt;&lt;style face="superscript"&gt;76&lt;/style&gt;&lt;/DisplayText&gt;&lt;record&gt;&lt;rec-number&gt;2798&lt;/rec-number&gt;&lt;foreign-keys&gt;&lt;key app="EN" db-id="f9z92wd5eve0ape0a0t5waxgt92ftzadz0dv" timestamp="0"&gt;2798&lt;/key&gt;&lt;/foreign-keys&gt;&lt;ref-type name="Journal Article"&gt;17&lt;/ref-type&gt;&lt;contributors&gt;&lt;authors&gt;&lt;author&gt;Bau, Da-Tian&lt;/author&gt;&lt;author&gt;Mau, Yi-Chien&lt;/author&gt;&lt;author&gt;Ding, Shian-ling&lt;/author&gt;&lt;author&gt;Wu, Pei-Ei&lt;/author&gt;&lt;author&gt;Shen, Chen-Yang&lt;/author&gt;&lt;/authors&gt;&lt;/contributors&gt;&lt;titles&gt;&lt;title&gt;DNA double-strand break repair capacity and risk of breast cancer&lt;/title&gt;&lt;secondary-title&gt;Carcinogenesis&lt;/secondary-title&gt;&lt;/titles&gt;&lt;periodical&gt;&lt;full-title&gt;Carcinogenesis&lt;/full-title&gt;&lt;abbr-1&gt;Carcinogenesis&lt;/abbr-1&gt;&lt;/periodical&gt;&lt;pages&gt;1726-1730&lt;/pages&gt;&lt;volume&gt;28&lt;/volume&gt;&lt;number&gt;8&lt;/number&gt;&lt;dates&gt;&lt;year&gt;2007&lt;/year&gt;&lt;/dates&gt;&lt;isbn&gt;0143-3334&lt;/isbn&gt;&lt;urls&gt;&lt;related-urls&gt;&lt;url&gt;http://dx.doi.org/10.1093/carcin/bgm109&lt;/url&gt;&lt;/related-urls&gt;&lt;/urls&gt;&lt;electronic-resource-num&gt;10.1093/carcin/bgm109&lt;/electronic-resource-num&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76</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2007</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Taiwan</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112 breast cancer cases, and 108 controls. All subjects were Asian.</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End-joining assay </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family history of cancer, BMI, and reproductive risk</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Machella</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&lt;EndNote&gt;&lt;Cite&gt;&lt;Author&gt;Machella&lt;/Author&gt;&lt;Year&gt;2008&lt;/Year&gt;&lt;RecNum&gt;779&lt;/RecNum&gt;&lt;DisplayText&gt;&lt;style face="superscript"&gt;29&lt;/style&gt;&lt;/DisplayText&gt;&lt;record&gt;&lt;rec-number&gt;779&lt;/rec-number&gt;&lt;foreign-keys&gt;&lt;key app="EN" db-id="f9z92wd5eve0ape0a0t5waxgt92ftzadz0dv" timestamp="0"&gt;779&lt;/key&gt;&lt;/foreign-keys&gt;&lt;ref-type name="Journal Article"&gt;17&lt;/ref-type&gt;&lt;contributors&gt;&lt;authors&gt;&lt;author&gt;Machella, Nicola&lt;/author&gt;&lt;author&gt;Terry, Mary Beth&lt;/author&gt;&lt;author&gt;Zipprich, Jennifer&lt;/author&gt;&lt;author&gt;Gurvich, Irina&lt;/author&gt;&lt;author&gt;Liao, Yuyan&lt;/author&gt;&lt;author&gt;Senie, Ruby T.&lt;/author&gt;&lt;author&gt;Kennedy, David O.&lt;/author&gt;&lt;author&gt;Santella, Regina M.&lt;/author&gt;&lt;/authors&gt;&lt;/contributors&gt;&lt;titles&gt;&lt;title&gt;Double-strand breaks repair in lymphoblastoid cell lines from sisters discordant for breast cancer from the New York site of the BCFR&lt;/title&gt;&lt;secondary-title&gt;Carcinogenesis&lt;/secondary-title&gt;&lt;/titles&gt;&lt;periodical&gt;&lt;full-title&gt;Carcinogenesis&lt;/full-title&gt;&lt;abbr-1&gt;Carcinogenesis&lt;/abbr-1&gt;&lt;/periodical&gt;&lt;pages&gt;1367-1372&lt;/pages&gt;&lt;volume&gt;29&lt;/volume&gt;&lt;number&gt;7&lt;/number&gt;&lt;dates&gt;&lt;year&gt;2008&lt;/year&gt;&lt;/dates&gt;&lt;urls&gt;&lt;related-urls&gt;&lt;url&gt;http://carcin.oxfordjournals.org/content/29/7/1367.abstract&lt;/url&gt;&lt;/related-urls&gt;&lt;/urls&gt;&lt;custom2&gt;PMC2899852 &lt;/custom2&gt;&lt;electronic-resource-num&gt;10.1093/carcin/bgn140&lt;/electronic-resource-num&gt;&lt;/record&gt;&lt;/Cite&gt;&lt;/EndNote&gt;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29</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2008</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86 breast cancer cases, and 96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End- joining assay with </w:t>
            </w:r>
            <w:proofErr w:type="spellStart"/>
            <w:r>
              <w:rPr>
                <w:rFonts w:ascii="Arial" w:hAnsi="Arial" w:cs="Arial"/>
                <w:sz w:val="20"/>
                <w:szCs w:val="20"/>
                <w:lang w:eastAsia="zh-TW"/>
              </w:rPr>
              <w:t>EcoRI</w:t>
            </w:r>
            <w:proofErr w:type="spellEnd"/>
            <w:r>
              <w:rPr>
                <w:rFonts w:ascii="Arial" w:hAnsi="Arial" w:cs="Arial"/>
                <w:sz w:val="20"/>
                <w:szCs w:val="20"/>
                <w:lang w:eastAsia="zh-TW"/>
              </w:rPr>
              <w:t xml:space="preserve"> or </w:t>
            </w:r>
            <w:proofErr w:type="spellStart"/>
            <w:r>
              <w:rPr>
                <w:rFonts w:ascii="Arial" w:hAnsi="Arial" w:cs="Arial"/>
                <w:sz w:val="20"/>
                <w:szCs w:val="20"/>
                <w:lang w:eastAsia="zh-TW"/>
              </w:rPr>
              <w:t>HincII</w:t>
            </w:r>
            <w:proofErr w:type="spellEnd"/>
            <w:r>
              <w:rPr>
                <w:rFonts w:ascii="Arial" w:hAnsi="Arial" w:cs="Arial"/>
                <w:sz w:val="20"/>
                <w:szCs w:val="20"/>
                <w:lang w:eastAsia="zh-TW"/>
              </w:rPr>
              <w:t xml:space="preserve"> cut plasmid substrates</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BMI, and smoking</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Wang</w:t>
            </w:r>
            <w:r>
              <w:rPr>
                <w:rFonts w:ascii="Arial" w:hAnsi="Arial" w:cs="Arial"/>
                <w:sz w:val="20"/>
                <w:szCs w:val="20"/>
                <w:lang w:eastAsia="zh-TW"/>
              </w:rPr>
              <w:fldChar w:fldCharType="begin">
                <w:fldData xml:space="preserve">PEVuZE5vdGU+PENpdGU+PEF1dGhvcj5XYW5nPC9BdXRob3I+PFllYXI+MjAxMjwvWWVhcj48UmVj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PEVuZE5vdGU+PENpdGU+PEF1dGhvcj5XYW5nPC9BdXRob3I+PFllYXI+MjAxMjwvWWVhcj48UmVj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77</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2012</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515 breast cancer cases, and 402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Gamma-irradiation </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smoking and alcohol use</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Matta</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&lt;EndNote&gt;&lt;Cite&gt;&lt;Author&gt;Matta&lt;/Author&gt;&lt;Year&gt;2012&lt;/Year&gt;&lt;RecNum&gt;1331&lt;/RecNum&gt;&lt;DisplayText&gt;&lt;style face="superscript"&gt;84&lt;/style&gt;&lt;/DisplayText&gt;&lt;record&gt;&lt;rec-number&gt;1331&lt;/rec-number&gt;&lt;foreign-keys&gt;&lt;key app="EN" db-id="f9z92wd5eve0ape0a0t5waxgt92ftzadz0dv" timestamp="0"&gt;1331&lt;/key&gt;&lt;/foreign-keys&gt;&lt;ref-type name="Journal Article"&gt;17&lt;/ref-type&gt;&lt;contributors&gt;&lt;authors&gt;&lt;author&gt;Matta, Jaime&lt;/author&gt;&lt;author&gt;Echenique, Miguel&lt;/author&gt;&lt;author&gt;Negron, Esperanza&lt;/author&gt;&lt;author&gt;Morales, Luisa&lt;/author&gt;&lt;author&gt;Vargas, Wanda&lt;/author&gt;&lt;author&gt;Gaetan, Felipe Sánchez&lt;/author&gt;&lt;author&gt;Lizardi, Eduardo Ramírez&lt;/author&gt;&lt;author&gt;Torres, Aníbal&lt;/author&gt;&lt;author&gt;Rosado, Jose Ortiz&lt;/author&gt;&lt;author&gt;Bolaños, Guillermo&lt;/author&gt;&lt;author&gt;Cruz, Juan González&lt;/author&gt;&lt;author&gt;Laboy, Joaquín&lt;/author&gt;&lt;author&gt;Barnes, Ricardo&lt;/author&gt;&lt;author&gt;Medina, Santos Santiago&lt;/author&gt;&lt;author&gt;Romero, Ángel&lt;/author&gt;&lt;author&gt;Martinez, Rosendo&lt;/author&gt;&lt;author&gt;Dutil, Julie&lt;/author&gt;&lt;author&gt;Suarez, Erick&lt;/author&gt;&lt;author&gt;Alvarez-Garriga, Carolina&lt;/author&gt;&lt;author&gt;Bayona, Manuel&lt;/author&gt;&lt;/authors&gt;&lt;/contributors&gt;&lt;titles&gt;&lt;title&gt;The association of DNA Repair with breast cancer risk in women. A comparative observational study&lt;/title&gt;&lt;secondary-title&gt;BMC Cancer&lt;/secondary-title&gt;&lt;/titles&gt;&lt;periodical&gt;&lt;full-title&gt;BMC Cancer&lt;/full-title&gt;&lt;/periodical&gt;&lt;pages&gt;490-490&lt;/pages&gt;&lt;volume&gt;12&lt;/volume&gt;&lt;dates&gt;&lt;year&gt;2012&lt;/year&gt;&lt;/dates&gt;&lt;publisher&gt;BioMed Central&lt;/publisher&gt;&lt;isbn&gt;1471-2407&lt;/isbn&gt;&lt;accession-num&gt;PMC3572436&lt;/accession-num&gt;&lt;urls&gt;&lt;related-urls&gt;&lt;url&gt;http://www.ncbi.nlm.nih.gov/pmc/articles/PMC3572436/&lt;/url&gt;&lt;/related-urls&gt;&lt;/urls&gt;&lt;custom2&gt;PMC3572436 &lt;/custom2&gt;&lt;electronic-resource-num&gt;10.1186/1471-2407-12-490&lt;/electronic-resource-num&gt;&lt;remote-database-name&gt;PMC&lt;/remote-database-name&gt;&lt;/record&gt;&lt;/Cite&gt;&lt;/EndNote&gt;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84</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2012</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Puerto Rico</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285 breast cancer cases, and </w:t>
            </w:r>
            <w:r>
              <w:rPr>
                <w:rFonts w:ascii="Arial" w:hAnsi="Arial" w:cs="Arial"/>
                <w:sz w:val="20"/>
                <w:szCs w:val="20"/>
                <w:lang w:eastAsia="zh-TW"/>
              </w:rPr>
              <w:lastRenderedPageBreak/>
              <w:t xml:space="preserve">539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lastRenderedPageBreak/>
              <w:t>Host-cell reactivation-luciferase</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UVC (254nm at 350 and 700 J/m2)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age, BMI, family history of </w:t>
            </w:r>
            <w:r>
              <w:rPr>
                <w:rFonts w:ascii="Arial" w:hAnsi="Arial" w:cs="Arial"/>
                <w:sz w:val="20"/>
                <w:szCs w:val="20"/>
                <w:lang w:eastAsia="zh-TW"/>
              </w:rPr>
              <w:lastRenderedPageBreak/>
              <w:t xml:space="preserve">cancer, number of children, marital status and smoking </w:t>
            </w:r>
          </w:p>
        </w:tc>
      </w:tr>
      <w:tr w:rsidR="00B3122B" w:rsidTr="00B3122B">
        <w:trPr>
          <w:trHeight w:val="1274"/>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lastRenderedPageBreak/>
              <w:t>Shen*</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&lt;EndNote&gt;&lt;Cite&gt;&lt;Author&gt;Shen&lt;/Author&gt;&lt;Year&gt;2020&lt;/Year&gt;&lt;RecNum&gt;5385&lt;/RecNum&gt;&lt;DisplayText&gt;&lt;style face="superscript"&gt;78&lt;/style&gt;&lt;/DisplayText&gt;&lt;record&gt;&lt;rec-number&gt;5385&lt;/rec-number&gt;&lt;foreign-keys&gt;&lt;key app="EN" db-id="f9z92wd5eve0ape0a0t5waxgt92ftzadz0dv" timestamp="1626019504"&gt;5385&lt;/key&gt;&lt;/foreign-keys&gt;&lt;ref-type name="Journal Article"&gt;17&lt;/ref-type&gt;&lt;contributors&gt;&lt;authors&gt;&lt;author&gt;Shen, J.&lt;/author&gt;&lt;author&gt;Song, R.&lt;/author&gt;&lt;author&gt;Chow, W. H.&lt;/author&gt;&lt;author&gt;Zhao, H.&lt;/author&gt;&lt;/authors&gt;&lt;/contributors&gt;&lt;auth-address&gt;Department of Epidemiology, The University of Texas MD Anderson Cancer Center, Houston, TX, USA.&amp;#xD;Department of Family Medicine and Population Health, School of Medicine, Virginia Commonwealth University, Richmond, VA, USA.&lt;/auth-address&gt;&lt;titles&gt;&lt;title&gt;Homologous recombination repair capacity in peripheral blood lymphocytes and breast cancer risk&lt;/title&gt;&lt;secondary-title&gt;Carcinogenesis&lt;/secondary-title&gt;&lt;/titles&gt;&lt;periodical&gt;&lt;full-title&gt;Carcinogenesis&lt;/full-title&gt;&lt;abbr-1&gt;Carcinogenesis&lt;/abbr-1&gt;&lt;/periodical&gt;&lt;pages&gt;1363-1367&lt;/pages&gt;&lt;volume&gt;41&lt;/volume&gt;&lt;number&gt;10&lt;/number&gt;&lt;edition&gt;2020/07/22&lt;/edition&gt;&lt;keywords&gt;&lt;keyword&gt;Age Factors&lt;/keyword&gt;&lt;keyword&gt;Biomarkers, Tumor/genetics&lt;/keyword&gt;&lt;keyword&gt;Breast Neoplasms/blood/*epidemiology/*genetics&lt;/keyword&gt;&lt;keyword&gt;Female&lt;/keyword&gt;&lt;keyword&gt;Humans&lt;/keyword&gt;&lt;keyword&gt;*Lymphocytes&lt;/keyword&gt;&lt;keyword&gt;Middle Aged&lt;/keyword&gt;&lt;keyword&gt;Race Factors&lt;/keyword&gt;&lt;keyword&gt;*Recombinational DNA Repair&lt;/keyword&gt;&lt;keyword&gt;Risk&lt;/keyword&gt;&lt;keyword&gt;Triple Negative Breast Neoplasms/blood/epidemiology/genetics&lt;/keyword&gt;&lt;/keywords&gt;&lt;dates&gt;&lt;year&gt;2020&lt;/year&gt;&lt;pub-dates&gt;&lt;date&gt;Oct 15&lt;/date&gt;&lt;/pub-dates&gt;&lt;/dates&gt;&lt;isbn&gt;0143-3334 (Print)&amp;#xD;0143-3334&lt;/isbn&gt;&lt;accession-num&gt;32692853&lt;/accession-num&gt;&lt;urls&gt;&lt;/urls&gt;&lt;custom2&gt;PMC7566366&lt;/custom2&gt;&lt;electronic-resource-num&gt;10.1093/carcin/bgaa081&lt;/electronic-resource-num&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78</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2020</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152 breast cancer cases, and 152 controls; Nested case-control study: 50 breast cancer cases, and 50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Homologous Recombination Repair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BMI, smoking, alcohol and physical activity</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Hu</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&lt;EndNote&gt;&lt;Cite&gt;&lt;Author&gt;Hu&lt;/Author&gt;&lt;Year&gt;2004&lt;/Year&gt;&lt;RecNum&gt;5386&lt;/RecNum&gt;&lt;DisplayText&gt;&lt;style face="superscript"&gt;79&lt;/style&gt;&lt;/DisplayText&gt;&lt;record&gt;&lt;rec-number&gt;5386&lt;/rec-number&gt;&lt;foreign-keys&gt;&lt;key app="EN" db-id="f9z92wd5eve0ape0a0t5waxgt92ftzadz0dv" timestamp="1626019528"&gt;5386&lt;/key&gt;&lt;/foreign-keys&gt;&lt;ref-type name="Journal Article"&gt;17&lt;/ref-type&gt;&lt;contributors&gt;&lt;authors&gt;&lt;author&gt;Hu, J. J.&lt;/author&gt;&lt;author&gt;Hall, M. C.&lt;/author&gt;&lt;author&gt;Grossman, L.&lt;/author&gt;&lt;author&gt;Hedayati, M.&lt;/author&gt;&lt;author&gt;McCullough, D. L.&lt;/author&gt;&lt;author&gt;Lohman, K.&lt;/author&gt;&lt;author&gt;Case, L. D.&lt;/author&gt;&lt;/authors&gt;&lt;/contributors&gt;&lt;auth-address&gt;Department of Cancer Biology, Wake Forest University School of Medicine, Winston-Salem, North Carolina, USA. jenhu@wfubmc.edu&lt;/auth-address&gt;&lt;titles&gt;&lt;title&gt;Deficient nucleotide excision repair capacity enhances human prostate cancer risk&lt;/title&gt;&lt;secondary-title&gt;Cancer Res&lt;/secondary-title&gt;&lt;/titles&gt;&lt;periodical&gt;&lt;full-title&gt;Cancer Res&lt;/full-title&gt;&lt;/periodical&gt;&lt;pages&gt;1197-201&lt;/pages&gt;&lt;volume&gt;64&lt;/volume&gt;&lt;number&gt;3&lt;/number&gt;&lt;edition&gt;2004/02/12&lt;/edition&gt;&lt;keywords&gt;&lt;keyword&gt;Aged&lt;/keyword&gt;&lt;keyword&gt;Case-Control Studies&lt;/keyword&gt;&lt;keyword&gt;*DNA Repair&lt;/keyword&gt;&lt;keyword&gt;Humans&lt;/keyword&gt;&lt;keyword&gt;Male&lt;/keyword&gt;&lt;keyword&gt;Middle Aged&lt;/keyword&gt;&lt;keyword&gt;Prostatic Neoplasms/*genetics&lt;/keyword&gt;&lt;keyword&gt;Risk Factors&lt;/keyword&gt;&lt;/keywords&gt;&lt;dates&gt;&lt;year&gt;2004&lt;/year&gt;&lt;pub-dates&gt;&lt;date&gt;Feb 1&lt;/date&gt;&lt;/pub-dates&gt;&lt;/dates&gt;&lt;isbn&gt;0008-5472 (Print)&amp;#xD;0008-5472&lt;/isbn&gt;&lt;accession-num&gt;14871857&lt;/accession-num&gt;&lt;urls&gt;&lt;/urls&gt;&lt;electronic-resource-num&gt;10.1158/0008-5472.can-03-2670&lt;/electronic-resource-num&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79</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2004</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140 prostate cancer cases, and 96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Host-cell reactivation-luciferase</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UVC (254nm at 700 J/m2)</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race, smoking status, and family history</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Dong</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&lt;EndNote&gt;&lt;Cite&gt;&lt;Author&gt;Dong&lt;/Author&gt;&lt;Year&gt;2012&lt;/Year&gt;&lt;RecNum&gt;5387&lt;/RecNum&gt;&lt;DisplayText&gt;&lt;style face="superscript"&gt;80&lt;/style&gt;&lt;/DisplayText&gt;&lt;record&gt;&lt;rec-number&gt;5387&lt;/rec-number&gt;&lt;foreign-keys&gt;&lt;key app="EN" db-id="f9z92wd5eve0ape0a0t5waxgt92ftzadz0dv" timestamp="1626019616"&gt;5387&lt;/key&gt;&lt;/foreign-keys&gt;&lt;ref-type name="Journal Article"&gt;17&lt;/ref-type&gt;&lt;contributors&gt;&lt;authors&gt;&lt;author&gt;Dong, Honglin&lt;/author&gt;&lt;author&gt;Jin, Xiaowei&lt;/author&gt;&lt;author&gt;Hu, Jie&lt;/author&gt;&lt;author&gt;Li, Haifeng&lt;/author&gt;&lt;author&gt;He, Xianli&lt;/author&gt;&lt;author&gt;Liu, Xiaonan&lt;/author&gt;&lt;author&gt;Bao, Guoqiang&lt;/author&gt;&lt;/authors&gt;&lt;/contributors&gt;&lt;titles&gt;&lt;title&gt;High γ-Radiation Sensitivity Is Associated with Increased Gastric Cancer Risk in a Chinese Han Population: A Case-Control Analysis&lt;/title&gt;&lt;secondary-title&gt;PLOS ONE&lt;/secondary-title&gt;&lt;/titles&gt;&lt;periodical&gt;&lt;full-title&gt;PloS one&lt;/full-title&gt;&lt;abbr-1&gt;PLoS One&lt;/abbr-1&gt;&lt;/periodical&gt;&lt;pages&gt;e43625&lt;/pages&gt;&lt;volume&gt;7&lt;/volume&gt;&lt;number&gt;8&lt;/number&gt;&lt;dates&gt;&lt;year&gt;2012&lt;/year&gt;&lt;/dates&gt;&lt;publisher&gt;Public Library of Science&lt;/publisher&gt;&lt;urls&gt;&lt;related-urls&gt;&lt;url&gt;https://doi.org/10.1371/journal.pone.0043625&lt;/url&gt;&lt;/related-urls&gt;&lt;/urls&gt;&lt;electronic-resource-num&gt;10.1371/journal.pone.0043625&lt;/electronic-resource-num&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80</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2012</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China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517 gastric cancer cases, and 525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Gamma-irradiation (1.5-Gy)</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H pylori infection, smoking and drinking</w:t>
            </w: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Spitz</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&lt;EndNote&gt;&lt;Cite&gt;&lt;Author&gt;Spitz&lt;/Author&gt;&lt;Year&gt;1989&lt;/Year&gt;&lt;RecNum&gt;5388&lt;/RecNum&gt;&lt;DisplayText&gt;&lt;style face="superscript"&gt;81&lt;/style&gt;&lt;/DisplayText&gt;&lt;record&gt;&lt;rec-number&gt;5388&lt;/rec-number&gt;&lt;foreign-keys&gt;&lt;key app="EN" db-id="f9z92wd5eve0ape0a0t5waxgt92ftzadz0dv" timestamp="1626019678"&gt;5388&lt;/key&gt;&lt;/foreign-keys&gt;&lt;ref-type name="Journal Article"&gt;17&lt;/ref-type&gt;&lt;contributors&gt;&lt;authors&gt;&lt;author&gt;Spitz, M. R.&lt;/author&gt;&lt;author&gt;Fueger, J. J.&lt;/author&gt;&lt;author&gt;Beddingfield, N. A.&lt;/author&gt;&lt;author&gt;Annegers, J. F.&lt;/author&gt;&lt;author&gt;Hsu, T. C.&lt;/author&gt;&lt;author&gt;Newell, G. R.&lt;/author&gt;&lt;author&gt;Schantz, S. P.&lt;/author&gt;&lt;/authors&gt;&lt;/contributors&gt;&lt;auth-address&gt;Department of Cancer Prevention and Control, University of Texas M.D. Anderson Cancer Center, Houston 77030.&lt;/auth-address&gt;&lt;titles&gt;&lt;title&gt;Chromosome sensitivity to bleomycin-induced mutagenesis, an independent risk factor for upper aerodigestive tract cancers&lt;/title&gt;&lt;secondary-title&gt;Cancer Res&lt;/secondary-title&gt;&lt;/titles&gt;&lt;periodical&gt;&lt;full-title&gt;Cancer Res&lt;/full-title&gt;&lt;/periodical&gt;&lt;pages&gt;4626-8&lt;/pages&gt;&lt;volume&gt;49&lt;/volume&gt;&lt;number&gt;16&lt;/number&gt;&lt;edition&gt;1989/08/15&lt;/edition&gt;&lt;keywords&gt;&lt;keyword&gt;Alcohol Drinking&lt;/keyword&gt;&lt;keyword&gt;Bleomycin/*adverse effects&lt;/keyword&gt;&lt;keyword&gt;Chromosome Aberrations/*chemically induced&lt;/keyword&gt;&lt;keyword&gt;Chromosome Disorders&lt;/keyword&gt;&lt;keyword&gt;DNA Repair/*drug effects&lt;/keyword&gt;&lt;keyword&gt;Disease Susceptibility&lt;/keyword&gt;&lt;keyword&gt;Female&lt;/keyword&gt;&lt;keyword&gt;Humans&lt;/keyword&gt;&lt;keyword&gt;Laryngeal Neoplasms/*genetics&lt;/keyword&gt;&lt;keyword&gt;Male&lt;/keyword&gt;&lt;keyword&gt;Middle Aged&lt;/keyword&gt;&lt;keyword&gt;Mouth Neoplasms/*genetics&lt;/keyword&gt;&lt;keyword&gt;Pharyngeal Neoplasms/*genetics&lt;/keyword&gt;&lt;keyword&gt;Smoking/adverse effects&lt;/keyword&gt;&lt;/keywords&gt;&lt;dates&gt;&lt;year&gt;1989&lt;/year&gt;&lt;pub-dates&gt;&lt;date&gt;Aug 15&lt;/date&gt;&lt;/pub-dates&gt;&lt;/dates&gt;&lt;isbn&gt;0008-5472 (Print)&amp;#xD;0008-5472&lt;/isbn&gt;&lt;accession-num&gt;2472882&lt;/accession-num&gt;&lt;urls&gt;&lt;/urls&gt;&lt;remote-database-provider&gt;NLM&lt;/remote-database-provider&gt;&lt;language&gt;eng&lt;/language&gt;&lt;/record&gt;&lt;/Cite&gt;&lt;/EndNote&gt;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81</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1989</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75 upper </w:t>
            </w:r>
            <w:proofErr w:type="spellStart"/>
            <w:r>
              <w:rPr>
                <w:rFonts w:ascii="Arial" w:hAnsi="Arial" w:cs="Arial"/>
                <w:sz w:val="20"/>
                <w:szCs w:val="20"/>
                <w:lang w:eastAsia="zh-TW"/>
              </w:rPr>
              <w:t>aerodigestive</w:t>
            </w:r>
            <w:proofErr w:type="spellEnd"/>
            <w:r>
              <w:rPr>
                <w:rFonts w:ascii="Arial" w:hAnsi="Arial" w:cs="Arial"/>
                <w:sz w:val="20"/>
                <w:szCs w:val="20"/>
                <w:lang w:eastAsia="zh-TW"/>
              </w:rPr>
              <w:t xml:space="preserve"> tract cancer cases, and 62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proofErr w:type="spellStart"/>
            <w:r>
              <w:rPr>
                <w:rFonts w:ascii="Arial" w:hAnsi="Arial" w:cs="Arial"/>
                <w:sz w:val="20"/>
                <w:szCs w:val="20"/>
                <w:lang w:eastAsia="zh-TW"/>
              </w:rPr>
              <w:t>Bleomycin</w:t>
            </w:r>
            <w:proofErr w:type="spellEnd"/>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rPr>
                <w:rFonts w:ascii="Arial" w:hAnsi="Arial" w:cs="Arial"/>
                <w:sz w:val="20"/>
                <w:szCs w:val="20"/>
                <w:lang w:eastAsia="zh-TW"/>
              </w:rPr>
            </w:pPr>
          </w:p>
        </w:tc>
      </w:tr>
      <w:tr w:rsidR="00B3122B" w:rsidTr="00B3122B">
        <w:trPr>
          <w:trHeight w:val="765"/>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Wu</w:t>
            </w:r>
            <w:r>
              <w:rPr>
                <w:rFonts w:ascii="Arial" w:hAnsi="Arial" w:cs="Arial"/>
                <w:sz w:val="20"/>
                <w:szCs w:val="20"/>
                <w:lang w:eastAsia="zh-TW"/>
              </w:rPr>
              <w:fldChar w:fldCharType="begin">
                <w:fldData xml:space="preserve">PEVuZE5vdGU+PENpdGU+PEF1dGhvcj5XdTwvQXV0aG9yPjxZZWFyPjE5OTg8L1llYXI+PFJlY051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</w:fldData>
              </w:fldChar>
            </w:r>
            <w:r>
              <w:rPr>
                <w:rFonts w:ascii="Arial" w:hAnsi="Arial" w:cs="Arial"/>
                <w:sz w:val="20"/>
                <w:szCs w:val="20"/>
                <w:lang w:eastAsia="zh-TW"/>
              </w:rPr>
              <w:instrText xml:space="preserve"> ADDIN EN.CITE </w:instrText>
            </w:r>
            <w:r>
              <w:rPr>
                <w:rFonts w:ascii="Arial" w:hAnsi="Arial" w:cs="Arial"/>
                <w:sz w:val="20"/>
                <w:szCs w:val="20"/>
                <w:lang w:eastAsia="zh-TW"/>
              </w:rPr>
              <w:fldChar w:fldCharType="begin">
                <w:fldData xml:space="preserve">PEVuZE5vdGU+PENpdGU+PEF1dGhvcj5XdTwvQXV0aG9yPjxZZWFyPjE5OTg8L1llYXI+PFJlY051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</w:fldData>
              </w:fldChar>
            </w:r>
            <w:r>
              <w:rPr>
                <w:rFonts w:ascii="Arial" w:hAnsi="Arial" w:cs="Arial"/>
                <w:sz w:val="20"/>
                <w:szCs w:val="20"/>
                <w:lang w:eastAsia="zh-TW"/>
              </w:rPr>
              <w:instrText xml:space="preserve"> ADDIN EN.CITE.DATA </w:instrText>
            </w:r>
            <w:r>
              <w:rPr>
                <w:rFonts w:ascii="Arial" w:hAnsi="Arial" w:cs="Arial"/>
                <w:sz w:val="20"/>
                <w:szCs w:val="20"/>
                <w:lang w:eastAsia="zh-TW"/>
              </w:rPr>
            </w:r>
            <w:r>
              <w:rPr>
                <w:rFonts w:ascii="Arial" w:hAnsi="Arial" w:cs="Arial"/>
                <w:sz w:val="20"/>
                <w:szCs w:val="20"/>
                <w:lang w:eastAsia="zh-TW"/>
              </w:rPr>
              <w:fldChar w:fldCharType="end"/>
            </w:r>
            <w:r>
              <w:rPr>
                <w:rFonts w:ascii="Arial" w:hAnsi="Arial" w:cs="Arial"/>
                <w:sz w:val="20"/>
                <w:szCs w:val="20"/>
                <w:lang w:eastAsia="zh-TW"/>
              </w:rPr>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82</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1998</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67 upper </w:t>
            </w:r>
            <w:proofErr w:type="spellStart"/>
            <w:r>
              <w:rPr>
                <w:rFonts w:ascii="Arial" w:hAnsi="Arial" w:cs="Arial"/>
                <w:sz w:val="20"/>
                <w:szCs w:val="20"/>
                <w:lang w:eastAsia="zh-TW"/>
              </w:rPr>
              <w:t>aerodigestive</w:t>
            </w:r>
            <w:proofErr w:type="spellEnd"/>
            <w:r>
              <w:rPr>
                <w:rFonts w:ascii="Arial" w:hAnsi="Arial" w:cs="Arial"/>
                <w:sz w:val="20"/>
                <w:szCs w:val="20"/>
                <w:lang w:eastAsia="zh-TW"/>
              </w:rPr>
              <w:t xml:space="preserve"> tract cancer cases, and 81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Benzo(a)</w:t>
            </w:r>
            <w:proofErr w:type="spellStart"/>
            <w:r>
              <w:rPr>
                <w:rFonts w:ascii="Arial" w:hAnsi="Arial" w:cs="Arial"/>
                <w:sz w:val="20"/>
                <w:szCs w:val="20"/>
                <w:lang w:eastAsia="zh-TW"/>
              </w:rPr>
              <w:t>pyrene</w:t>
            </w:r>
            <w:proofErr w:type="spellEnd"/>
            <w:r>
              <w:rPr>
                <w:rFonts w:ascii="Arial" w:hAnsi="Arial" w:cs="Arial"/>
                <w:sz w:val="20"/>
                <w:szCs w:val="20"/>
                <w:lang w:eastAsia="zh-TW"/>
              </w:rPr>
              <w:t xml:space="preserve"> diol epoxide </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age, sex, ethnicity and smoking</w:t>
            </w:r>
          </w:p>
        </w:tc>
      </w:tr>
      <w:tr w:rsidR="00B3122B" w:rsidTr="00B3122B">
        <w:trPr>
          <w:trHeight w:val="510"/>
        </w:trPr>
        <w:tc>
          <w:tcPr>
            <w:tcW w:w="1511" w:type="dxa"/>
            <w:tcBorders>
              <w:top w:val="single" w:sz="4" w:space="0" w:color="auto"/>
              <w:left w:val="single" w:sz="4" w:space="0" w:color="auto"/>
              <w:bottom w:val="single" w:sz="4" w:space="0" w:color="auto"/>
              <w:right w:val="single" w:sz="4" w:space="0" w:color="auto"/>
            </w:tcBorders>
            <w:noWrap/>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Bondy</w:t>
            </w:r>
            <w:r>
              <w:rPr>
                <w:rFonts w:ascii="Arial" w:hAnsi="Arial" w:cs="Arial"/>
                <w:sz w:val="20"/>
                <w:szCs w:val="20"/>
                <w:lang w:eastAsia="zh-TW"/>
              </w:rPr>
              <w:fldChar w:fldCharType="begin"/>
            </w:r>
            <w:r>
              <w:rPr>
                <w:rFonts w:ascii="Arial" w:hAnsi="Arial" w:cs="Arial"/>
                <w:sz w:val="20"/>
                <w:szCs w:val="20"/>
                <w:lang w:eastAsia="zh-TW"/>
              </w:rPr>
              <w:instrText xml:space="preserve"> ADDIN EN.CITE &lt;EndNote&gt;&lt;Cite&gt;&lt;Author&gt;Bondy&lt;/Author&gt;&lt;Year&gt;1996&lt;/Year&gt;&lt;RecNum&gt;5390&lt;/RecNum&gt;&lt;DisplayText&gt;&lt;style face="superscript"&gt;83&lt;/style&gt;&lt;/DisplayText&gt;&lt;record&gt;&lt;rec-number&gt;5390&lt;/rec-number&gt;&lt;foreign-keys&gt;&lt;key app="EN" db-id="f9z92wd5eve0ape0a0t5waxgt92ftzadz0dv" timestamp="1626019824"&gt;5390&lt;/key&gt;&lt;/foreign-keys&gt;&lt;ref-type name="Journal Article"&gt;17&lt;/ref-type&gt;&lt;contributors&gt;&lt;authors&gt;&lt;author&gt;Bondy, M. L.&lt;/author&gt;&lt;author&gt;Kyritsis, A. P.&lt;/author&gt;&lt;author&gt;Gu, J.&lt;/author&gt;&lt;author&gt;de Andrade, M.&lt;/author&gt;&lt;author&gt;Cunningham, J.&lt;/author&gt;&lt;author&gt;Levin, V. A.&lt;/author&gt;&lt;author&gt;Bruner, J. M.&lt;/author&gt;&lt;author&gt;Wei, Q.&lt;/author&gt;&lt;/authors&gt;&lt;/contributors&gt;&lt;auth-address&gt;Department of Epidemiology, The University of Texas M. D. Anderson Cancer Center, Houston 77030, USA.&lt;/auth-address&gt;&lt;titles&gt;&lt;title&gt;Mutagen sensitivity and risk of gliomas: a case-control analysis&lt;/title&gt;&lt;secondary-title&gt;Cancer Res&lt;/secondary-title&gt;&lt;/titles&gt;&lt;periodical&gt;&lt;full-title&gt;Cancer Res&lt;/full-title&gt;&lt;/periodical&gt;&lt;pages&gt;1484-6&lt;/pages&gt;&lt;volume&gt;56&lt;/volume&gt;&lt;number&gt;7&lt;/number&gt;&lt;edition&gt;1996/04/01&lt;/edition&gt;&lt;keywords&gt;&lt;keyword&gt;Adult&lt;/keyword&gt;&lt;keyword&gt;Aged&lt;/keyword&gt;&lt;keyword&gt;Aged, 80 and over&lt;/keyword&gt;&lt;keyword&gt;Case-Control Studies&lt;/keyword&gt;&lt;keyword&gt;*Chromosome Aberrations&lt;/keyword&gt;&lt;keyword&gt;DNA Repair&lt;/keyword&gt;&lt;keyword&gt;Female&lt;/keyword&gt;&lt;keyword&gt;Gamma Rays&lt;/keyword&gt;&lt;keyword&gt;Glioma/*etiology/genetics&lt;/keyword&gt;&lt;keyword&gt;Humans&lt;/keyword&gt;&lt;keyword&gt;Male&lt;/keyword&gt;&lt;keyword&gt;Middle Aged&lt;/keyword&gt;&lt;keyword&gt;Neoplasms, Radiation-Induced/*etiology&lt;/keyword&gt;&lt;keyword&gt;*Radiation Tolerance&lt;/keyword&gt;&lt;keyword&gt;Risk Factors&lt;/keyword&gt;&lt;/keywords&gt;&lt;dates&gt;&lt;year&gt;1996&lt;/year&gt;&lt;pub-dates&gt;&lt;date&gt;Apr 1&lt;/date&gt;&lt;/pub-dates&gt;&lt;/dates&gt;&lt;isbn&gt;0008-5472 (Print)&amp;#xD;0008-5472&lt;/isbn&gt;&lt;accession-num&gt;8603389&lt;/accession-num&gt;&lt;urls&gt;&lt;/urls&gt;&lt;remote-database-provider&gt;NLM&lt;/remote-database-provider&gt;&lt;language&gt;eng&lt;/language&gt;&lt;/record&gt;&lt;/Cite&gt;&lt;/EndNote&gt;</w:instrText>
            </w:r>
            <w:r>
              <w:rPr>
                <w:rFonts w:ascii="Arial" w:hAnsi="Arial" w:cs="Arial"/>
                <w:sz w:val="20"/>
                <w:szCs w:val="20"/>
                <w:lang w:eastAsia="zh-TW"/>
              </w:rPr>
              <w:fldChar w:fldCharType="separate"/>
            </w:r>
            <w:r w:rsidRPr="005C4FF9">
              <w:rPr>
                <w:rFonts w:ascii="Arial" w:hAnsi="Arial" w:cs="Arial"/>
                <w:noProof/>
                <w:sz w:val="20"/>
                <w:szCs w:val="20"/>
                <w:vertAlign w:val="superscript"/>
                <w:lang w:eastAsia="zh-TW"/>
              </w:rPr>
              <w:t>83</w:t>
            </w:r>
            <w:r>
              <w:rPr>
                <w:rFonts w:ascii="Arial" w:hAnsi="Arial" w:cs="Arial"/>
                <w:sz w:val="20"/>
                <w:szCs w:val="20"/>
                <w:lang w:eastAsia="zh-TW"/>
              </w:rPr>
              <w:fldChar w:fldCharType="end"/>
            </w:r>
          </w:p>
        </w:tc>
        <w:tc>
          <w:tcPr>
            <w:tcW w:w="615"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1996</w:t>
            </w:r>
          </w:p>
        </w:tc>
        <w:tc>
          <w:tcPr>
            <w:tcW w:w="95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USA</w:t>
            </w:r>
          </w:p>
        </w:tc>
        <w:tc>
          <w:tcPr>
            <w:tcW w:w="1334"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xml:space="preserve">45 Gliomas cancer cases, and 117 controls. </w:t>
            </w:r>
          </w:p>
        </w:tc>
        <w:tc>
          <w:tcPr>
            <w:tcW w:w="1882"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Mutagen Sensitivity Assay</w:t>
            </w:r>
          </w:p>
        </w:tc>
        <w:tc>
          <w:tcPr>
            <w:tcW w:w="1851"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Gamma-irradiation</w:t>
            </w:r>
          </w:p>
        </w:tc>
        <w:tc>
          <w:tcPr>
            <w:tcW w:w="1203" w:type="dxa"/>
            <w:tcBorders>
              <w:top w:val="single" w:sz="4" w:space="0" w:color="auto"/>
              <w:left w:val="single" w:sz="4" w:space="0" w:color="auto"/>
              <w:bottom w:val="single" w:sz="4" w:space="0" w:color="auto"/>
              <w:right w:val="single" w:sz="4" w:space="0" w:color="auto"/>
            </w:tcBorders>
            <w:hideMark/>
          </w:tcPr>
          <w:p w:rsidR="00B3122B" w:rsidRDefault="00B3122B" w:rsidP="00B96ACE">
            <w:pPr>
              <w:spacing w:after="0" w:line="240" w:lineRule="auto"/>
              <w:rPr>
                <w:rFonts w:ascii="Arial" w:hAnsi="Arial" w:cs="Arial"/>
                <w:sz w:val="20"/>
                <w:szCs w:val="20"/>
                <w:lang w:eastAsia="zh-TW"/>
              </w:rPr>
            </w:pPr>
            <w:r>
              <w:rPr>
                <w:rFonts w:ascii="Arial" w:hAnsi="Arial" w:cs="Arial"/>
                <w:sz w:val="20"/>
                <w:szCs w:val="20"/>
                <w:lang w:eastAsia="zh-TW"/>
              </w:rPr>
              <w:t> </w:t>
            </w:r>
          </w:p>
        </w:tc>
      </w:tr>
    </w:tbl>
    <w:p w:rsidR="00B3122B" w:rsidRDefault="00B3122B" w:rsidP="00B3122B">
      <w:pPr>
        <w:spacing w:after="0" w:line="240" w:lineRule="auto"/>
        <w:rPr>
          <w:rFonts w:ascii="Arial" w:hAnsi="Arial" w:cs="Arial"/>
        </w:rPr>
      </w:pPr>
      <w:r>
        <w:rPr>
          <w:rFonts w:ascii="Arial" w:hAnsi="Arial" w:cs="Arial"/>
        </w:rPr>
        <w:t>BCC: basal cell carcinoma;</w:t>
      </w:r>
      <w:r>
        <w:t xml:space="preserve"> </w:t>
      </w:r>
      <w:r>
        <w:rPr>
          <w:rFonts w:ascii="Arial" w:hAnsi="Arial" w:cs="Arial"/>
        </w:rPr>
        <w:t>SCC: squamous cell carcinoma;</w:t>
      </w:r>
      <w:r>
        <w:t xml:space="preserve"> </w:t>
      </w:r>
      <w:r>
        <w:rPr>
          <w:rFonts w:ascii="Arial" w:hAnsi="Arial" w:cs="Arial"/>
        </w:rPr>
        <w:t>CMM: cutaneous malignant melanoma</w:t>
      </w:r>
    </w:p>
    <w:p w:rsidR="00B3122B" w:rsidRDefault="00B3122B" w:rsidP="00B3122B">
      <w:pPr>
        <w:spacing w:after="0" w:line="240" w:lineRule="auto"/>
        <w:rPr>
          <w:rFonts w:ascii="Arial" w:hAnsi="Arial" w:cs="Arial"/>
        </w:rPr>
      </w:pPr>
      <w:r>
        <w:rPr>
          <w:rFonts w:ascii="Arial" w:hAnsi="Arial" w:cs="Arial"/>
        </w:rPr>
        <w:t>*blood were collected before cancer diagnosis</w:t>
      </w:r>
    </w:p>
    <w:p w:rsidR="00B3122B" w:rsidRDefault="00B3122B" w:rsidP="00DD175D">
      <w:pPr>
        <w:spacing w:after="0" w:line="240" w:lineRule="auto"/>
        <w:rPr>
          <w:rFonts w:ascii="Arial" w:eastAsia="Times New Roman" w:hAnsi="Arial" w:cs="Arial"/>
          <w:b/>
          <w:lang w:eastAsia="zh-TW"/>
        </w:rPr>
      </w:pPr>
    </w:p>
    <w:p w:rsidR="00B3122B" w:rsidRDefault="00B3122B" w:rsidP="00DD175D">
      <w:pPr>
        <w:spacing w:after="0" w:line="240" w:lineRule="auto"/>
        <w:rPr>
          <w:rFonts w:ascii="Arial" w:eastAsia="Times New Roman" w:hAnsi="Arial" w:cs="Arial"/>
          <w:b/>
          <w:lang w:eastAsia="zh-TW"/>
        </w:rPr>
      </w:pPr>
    </w:p>
    <w:p w:rsidR="001E6210" w:rsidRDefault="001E6210"/>
    <w:sectPr w:rsidR="001E62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Y2sDQ3NzQ0MjU2NzNQ0lEKTi0uzszPAykwrgUAqH442CwAAAA="/>
  </w:docVars>
  <w:rsids>
    <w:rsidRoot w:val="00DD175D"/>
    <w:rsid w:val="001D265B"/>
    <w:rsid w:val="001E6210"/>
    <w:rsid w:val="00B3122B"/>
    <w:rsid w:val="00CF5C82"/>
    <w:rsid w:val="00DD175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219F0"/>
  <w15:chartTrackingRefBased/>
  <w15:docId w15:val="{66C83CB2-9046-4F59-82F8-F0A02C10F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175D"/>
    <w:pPr>
      <w:spacing w:after="200" w:line="276" w:lineRule="auto"/>
    </w:pPr>
    <w:rPr>
      <w:rFonts w:eastAsia="PMingLiU"/>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175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6989</Words>
  <Characters>39843</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Lisa_H.C. Wu</dc:creator>
  <cp:keywords/>
  <dc:description/>
  <cp:lastModifiedBy>Lisa_H.C. Wu</cp:lastModifiedBy>
  <cp:revision>4</cp:revision>
  <dcterms:created xsi:type="dcterms:W3CDTF">2021-08-13T06:29:00Z</dcterms:created>
  <dcterms:modified xsi:type="dcterms:W3CDTF">2021-08-24T18:53:00Z</dcterms:modified>
</cp:coreProperties>
</file>