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67E53" w14:textId="0E9D3E96" w:rsidR="00A749AE" w:rsidRPr="00E613D3" w:rsidRDefault="00E613D3" w:rsidP="00A749AE">
      <w:pPr>
        <w:spacing w:after="0"/>
        <w:jc w:val="both"/>
        <w:rPr>
          <w:rFonts w:ascii="Times New Roman" w:hAnsi="Times New Roman" w:cs="Times New Roman"/>
          <w:b/>
          <w:bCs/>
          <w:sz w:val="24"/>
          <w:szCs w:val="24"/>
        </w:rPr>
      </w:pPr>
      <w:r w:rsidRPr="00E613D3">
        <w:rPr>
          <w:rFonts w:ascii="Times New Roman" w:hAnsi="Times New Roman" w:cs="Times New Roman"/>
          <w:b/>
          <w:bCs/>
          <w:sz w:val="28"/>
          <w:szCs w:val="28"/>
        </w:rPr>
        <w:t>SUPPLEMENTA</w:t>
      </w:r>
      <w:r w:rsidR="00844A35">
        <w:rPr>
          <w:rFonts w:ascii="Times New Roman" w:hAnsi="Times New Roman" w:cs="Times New Roman"/>
          <w:b/>
          <w:bCs/>
          <w:sz w:val="28"/>
          <w:szCs w:val="28"/>
        </w:rPr>
        <w:t>RY</w:t>
      </w:r>
      <w:r w:rsidR="00A749AE" w:rsidRPr="00E613D3">
        <w:rPr>
          <w:rFonts w:ascii="Times New Roman" w:hAnsi="Times New Roman" w:cs="Times New Roman"/>
          <w:b/>
          <w:bCs/>
          <w:sz w:val="28"/>
          <w:szCs w:val="28"/>
        </w:rPr>
        <w:t xml:space="preserve"> MATERIALS TO ACCOMPANY:</w:t>
      </w:r>
    </w:p>
    <w:p w14:paraId="16A92892" w14:textId="77777777" w:rsidR="00A749AE" w:rsidRPr="00E613D3" w:rsidRDefault="00A749AE" w:rsidP="00A749AE">
      <w:pPr>
        <w:spacing w:after="0"/>
        <w:jc w:val="both"/>
        <w:rPr>
          <w:rFonts w:ascii="Times New Roman" w:hAnsi="Times New Roman" w:cs="Times New Roman"/>
          <w:b/>
          <w:bCs/>
          <w:sz w:val="24"/>
          <w:szCs w:val="24"/>
        </w:rPr>
      </w:pPr>
    </w:p>
    <w:p w14:paraId="2A3B493E" w14:textId="2D881982" w:rsidR="00E613D3" w:rsidRPr="005E2DFA" w:rsidRDefault="00E613D3" w:rsidP="005E2DFA">
      <w:pPr>
        <w:spacing w:after="0"/>
        <w:jc w:val="both"/>
        <w:rPr>
          <w:rFonts w:ascii="Times New Roman" w:hAnsi="Times New Roman" w:cs="Times New Roman"/>
          <w:b/>
          <w:bCs/>
          <w:sz w:val="28"/>
          <w:szCs w:val="28"/>
        </w:rPr>
      </w:pPr>
      <w:r w:rsidRPr="00E613D3">
        <w:rPr>
          <w:rFonts w:ascii="Times New Roman" w:hAnsi="Times New Roman" w:cs="Times New Roman"/>
          <w:b/>
          <w:bCs/>
          <w:sz w:val="28"/>
          <w:szCs w:val="28"/>
        </w:rPr>
        <w:t>Polygenic prediction of cannabis-related outcomes over time: Evidence from the ALSPAC longitudinal cohort and the EU-GEI case-control study</w:t>
      </w:r>
    </w:p>
    <w:sdt>
      <w:sdtPr>
        <w:rPr>
          <w:rFonts w:ascii="Times New Roman" w:eastAsiaTheme="minorHAnsi" w:hAnsi="Times New Roman" w:cs="Times New Roman"/>
          <w:color w:val="auto"/>
          <w:kern w:val="2"/>
          <w:sz w:val="22"/>
          <w:szCs w:val="22"/>
          <w:lang w:val="en-GB"/>
          <w14:ligatures w14:val="standardContextual"/>
        </w:rPr>
        <w:id w:val="1086418616"/>
        <w:docPartObj>
          <w:docPartGallery w:val="Table of Contents"/>
          <w:docPartUnique/>
        </w:docPartObj>
      </w:sdtPr>
      <w:sdtEndPr>
        <w:rPr>
          <w:b/>
          <w:bCs/>
          <w:noProof/>
          <w:sz w:val="20"/>
          <w:szCs w:val="20"/>
        </w:rPr>
      </w:sdtEndPr>
      <w:sdtContent>
        <w:p w14:paraId="27FA0BDC" w14:textId="6C998B37" w:rsidR="007A02C1" w:rsidRPr="005E2DFA" w:rsidRDefault="007A02C1">
          <w:pPr>
            <w:pStyle w:val="TOCHeading"/>
            <w:rPr>
              <w:rFonts w:ascii="Times New Roman" w:hAnsi="Times New Roman" w:cs="Times New Roman"/>
              <w:color w:val="auto"/>
              <w:sz w:val="24"/>
              <w:szCs w:val="24"/>
            </w:rPr>
          </w:pPr>
          <w:r w:rsidRPr="005E2DFA">
            <w:rPr>
              <w:rFonts w:ascii="Times New Roman" w:hAnsi="Times New Roman" w:cs="Times New Roman"/>
              <w:b/>
              <w:bCs/>
              <w:color w:val="auto"/>
              <w:sz w:val="24"/>
              <w:szCs w:val="24"/>
            </w:rPr>
            <w:t>Contents</w:t>
          </w:r>
        </w:p>
        <w:p w14:paraId="12F87EF6" w14:textId="133855BD" w:rsidR="007C2364" w:rsidRDefault="007A02C1">
          <w:pPr>
            <w:pStyle w:val="TOC1"/>
            <w:tabs>
              <w:tab w:val="right" w:leader="dot" w:pos="9016"/>
            </w:tabs>
            <w:rPr>
              <w:rFonts w:cstheme="minorBidi"/>
              <w:noProof/>
              <w:kern w:val="2"/>
              <w:sz w:val="24"/>
              <w:szCs w:val="24"/>
              <w:lang w:val="en-GB" w:eastAsia="en-GB"/>
              <w14:ligatures w14:val="standardContextual"/>
            </w:rPr>
          </w:pPr>
          <w:r w:rsidRPr="002D4A89">
            <w:rPr>
              <w:rFonts w:ascii="Times New Roman" w:hAnsi="Times New Roman"/>
              <w:sz w:val="20"/>
              <w:szCs w:val="20"/>
            </w:rPr>
            <w:fldChar w:fldCharType="begin"/>
          </w:r>
          <w:r w:rsidRPr="002D4A89">
            <w:rPr>
              <w:rFonts w:ascii="Times New Roman" w:hAnsi="Times New Roman"/>
              <w:sz w:val="20"/>
              <w:szCs w:val="20"/>
            </w:rPr>
            <w:instrText xml:space="preserve"> TOC \o "1-3" \h \z \u </w:instrText>
          </w:r>
          <w:r w:rsidRPr="002D4A89">
            <w:rPr>
              <w:rFonts w:ascii="Times New Roman" w:hAnsi="Times New Roman"/>
              <w:sz w:val="20"/>
              <w:szCs w:val="20"/>
            </w:rPr>
            <w:fldChar w:fldCharType="separate"/>
          </w:r>
          <w:hyperlink w:anchor="_Toc215144493" w:history="1">
            <w:r w:rsidR="007C2364" w:rsidRPr="000F2443">
              <w:rPr>
                <w:rStyle w:val="Hyperlink"/>
                <w:rFonts w:ascii="Times New Roman" w:hAnsi="Times New Roman"/>
                <w:b/>
                <w:bCs/>
                <w:noProof/>
              </w:rPr>
              <w:t>SUPPLEMENTARY</w:t>
            </w:r>
            <w:r w:rsidR="007C2364">
              <w:rPr>
                <w:noProof/>
                <w:webHidden/>
              </w:rPr>
              <w:tab/>
            </w:r>
            <w:r w:rsidR="007C2364">
              <w:rPr>
                <w:noProof/>
                <w:webHidden/>
              </w:rPr>
              <w:fldChar w:fldCharType="begin"/>
            </w:r>
            <w:r w:rsidR="007C2364">
              <w:rPr>
                <w:noProof/>
                <w:webHidden/>
              </w:rPr>
              <w:instrText xml:space="preserve"> PAGEREF _Toc215144493 \h </w:instrText>
            </w:r>
            <w:r w:rsidR="007C2364">
              <w:rPr>
                <w:noProof/>
                <w:webHidden/>
              </w:rPr>
            </w:r>
            <w:r w:rsidR="007C2364">
              <w:rPr>
                <w:noProof/>
                <w:webHidden/>
              </w:rPr>
              <w:fldChar w:fldCharType="separate"/>
            </w:r>
            <w:r w:rsidR="00320FBE">
              <w:rPr>
                <w:noProof/>
                <w:webHidden/>
              </w:rPr>
              <w:t>3</w:t>
            </w:r>
            <w:r w:rsidR="007C2364">
              <w:rPr>
                <w:noProof/>
                <w:webHidden/>
              </w:rPr>
              <w:fldChar w:fldCharType="end"/>
            </w:r>
          </w:hyperlink>
        </w:p>
        <w:p w14:paraId="622B5591" w14:textId="0B1858F5" w:rsidR="007C2364" w:rsidRDefault="007C2364">
          <w:pPr>
            <w:pStyle w:val="TOC1"/>
            <w:tabs>
              <w:tab w:val="right" w:leader="dot" w:pos="9016"/>
            </w:tabs>
            <w:rPr>
              <w:rFonts w:cstheme="minorBidi"/>
              <w:noProof/>
              <w:kern w:val="2"/>
              <w:sz w:val="24"/>
              <w:szCs w:val="24"/>
              <w:lang w:val="en-GB" w:eastAsia="en-GB"/>
              <w14:ligatures w14:val="standardContextual"/>
            </w:rPr>
          </w:pPr>
          <w:hyperlink w:anchor="_Toc215144494" w:history="1">
            <w:r w:rsidRPr="000F2443">
              <w:rPr>
                <w:rStyle w:val="Hyperlink"/>
                <w:rFonts w:ascii="Times New Roman" w:hAnsi="Times New Roman"/>
                <w:b/>
                <w:bCs/>
                <w:noProof/>
              </w:rPr>
              <w:t>1. Methods</w:t>
            </w:r>
            <w:r>
              <w:rPr>
                <w:noProof/>
                <w:webHidden/>
              </w:rPr>
              <w:tab/>
            </w:r>
            <w:r>
              <w:rPr>
                <w:noProof/>
                <w:webHidden/>
              </w:rPr>
              <w:fldChar w:fldCharType="begin"/>
            </w:r>
            <w:r>
              <w:rPr>
                <w:noProof/>
                <w:webHidden/>
              </w:rPr>
              <w:instrText xml:space="preserve"> PAGEREF _Toc215144494 \h </w:instrText>
            </w:r>
            <w:r>
              <w:rPr>
                <w:noProof/>
                <w:webHidden/>
              </w:rPr>
            </w:r>
            <w:r>
              <w:rPr>
                <w:noProof/>
                <w:webHidden/>
              </w:rPr>
              <w:fldChar w:fldCharType="separate"/>
            </w:r>
            <w:r w:rsidR="00320FBE">
              <w:rPr>
                <w:noProof/>
                <w:webHidden/>
              </w:rPr>
              <w:t>3</w:t>
            </w:r>
            <w:r>
              <w:rPr>
                <w:noProof/>
                <w:webHidden/>
              </w:rPr>
              <w:fldChar w:fldCharType="end"/>
            </w:r>
          </w:hyperlink>
        </w:p>
        <w:p w14:paraId="337E9057" w14:textId="2B22C07E"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495" w:history="1">
            <w:r w:rsidRPr="000F2443">
              <w:rPr>
                <w:rStyle w:val="Hyperlink"/>
                <w:rFonts w:ascii="Times New Roman" w:hAnsi="Times New Roman"/>
                <w:noProof/>
              </w:rPr>
              <w:t>1.1 ALSPAC – cannabis use variables</w:t>
            </w:r>
            <w:r>
              <w:rPr>
                <w:noProof/>
                <w:webHidden/>
              </w:rPr>
              <w:tab/>
            </w:r>
            <w:r>
              <w:rPr>
                <w:noProof/>
                <w:webHidden/>
              </w:rPr>
              <w:fldChar w:fldCharType="begin"/>
            </w:r>
            <w:r>
              <w:rPr>
                <w:noProof/>
                <w:webHidden/>
              </w:rPr>
              <w:instrText xml:space="preserve"> PAGEREF _Toc215144495 \h </w:instrText>
            </w:r>
            <w:r>
              <w:rPr>
                <w:noProof/>
                <w:webHidden/>
              </w:rPr>
            </w:r>
            <w:r>
              <w:rPr>
                <w:noProof/>
                <w:webHidden/>
              </w:rPr>
              <w:fldChar w:fldCharType="separate"/>
            </w:r>
            <w:r w:rsidR="00320FBE">
              <w:rPr>
                <w:noProof/>
                <w:webHidden/>
              </w:rPr>
              <w:t>3</w:t>
            </w:r>
            <w:r>
              <w:rPr>
                <w:noProof/>
                <w:webHidden/>
              </w:rPr>
              <w:fldChar w:fldCharType="end"/>
            </w:r>
          </w:hyperlink>
        </w:p>
        <w:p w14:paraId="19742C54" w14:textId="6E9BE88E"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496" w:history="1">
            <w:r w:rsidRPr="000F2443">
              <w:rPr>
                <w:rStyle w:val="Hyperlink"/>
                <w:rFonts w:ascii="Times New Roman" w:hAnsi="Times New Roman"/>
                <w:noProof/>
              </w:rPr>
              <w:t>1.2 ALSPAC – multiple imputation</w:t>
            </w:r>
            <w:r>
              <w:rPr>
                <w:noProof/>
                <w:webHidden/>
              </w:rPr>
              <w:tab/>
            </w:r>
            <w:r>
              <w:rPr>
                <w:noProof/>
                <w:webHidden/>
              </w:rPr>
              <w:fldChar w:fldCharType="begin"/>
            </w:r>
            <w:r>
              <w:rPr>
                <w:noProof/>
                <w:webHidden/>
              </w:rPr>
              <w:instrText xml:space="preserve"> PAGEREF _Toc215144496 \h </w:instrText>
            </w:r>
            <w:r>
              <w:rPr>
                <w:noProof/>
                <w:webHidden/>
              </w:rPr>
            </w:r>
            <w:r>
              <w:rPr>
                <w:noProof/>
                <w:webHidden/>
              </w:rPr>
              <w:fldChar w:fldCharType="separate"/>
            </w:r>
            <w:r w:rsidR="00320FBE">
              <w:rPr>
                <w:noProof/>
                <w:webHidden/>
              </w:rPr>
              <w:t>4</w:t>
            </w:r>
            <w:r>
              <w:rPr>
                <w:noProof/>
                <w:webHidden/>
              </w:rPr>
              <w:fldChar w:fldCharType="end"/>
            </w:r>
          </w:hyperlink>
        </w:p>
        <w:p w14:paraId="18D55A60" w14:textId="13ACBA3E"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497" w:history="1">
            <w:r w:rsidRPr="000F2443">
              <w:rPr>
                <w:rStyle w:val="Hyperlink"/>
                <w:rFonts w:ascii="Times New Roman" w:hAnsi="Times New Roman"/>
                <w:noProof/>
              </w:rPr>
              <w:t>1.3 EU-GEI – cannabis use variables</w:t>
            </w:r>
            <w:r>
              <w:rPr>
                <w:noProof/>
                <w:webHidden/>
              </w:rPr>
              <w:tab/>
            </w:r>
            <w:r>
              <w:rPr>
                <w:noProof/>
                <w:webHidden/>
              </w:rPr>
              <w:fldChar w:fldCharType="begin"/>
            </w:r>
            <w:r>
              <w:rPr>
                <w:noProof/>
                <w:webHidden/>
              </w:rPr>
              <w:instrText xml:space="preserve"> PAGEREF _Toc215144497 \h </w:instrText>
            </w:r>
            <w:r>
              <w:rPr>
                <w:noProof/>
                <w:webHidden/>
              </w:rPr>
            </w:r>
            <w:r>
              <w:rPr>
                <w:noProof/>
                <w:webHidden/>
              </w:rPr>
              <w:fldChar w:fldCharType="separate"/>
            </w:r>
            <w:r w:rsidR="00320FBE">
              <w:rPr>
                <w:noProof/>
                <w:webHidden/>
              </w:rPr>
              <w:t>4</w:t>
            </w:r>
            <w:r>
              <w:rPr>
                <w:noProof/>
                <w:webHidden/>
              </w:rPr>
              <w:fldChar w:fldCharType="end"/>
            </w:r>
          </w:hyperlink>
        </w:p>
        <w:p w14:paraId="4BF8CFC5" w14:textId="747198E0" w:rsidR="007C2364" w:rsidRDefault="007C2364">
          <w:pPr>
            <w:pStyle w:val="TOC1"/>
            <w:tabs>
              <w:tab w:val="right" w:leader="dot" w:pos="9016"/>
            </w:tabs>
            <w:rPr>
              <w:rFonts w:cstheme="minorBidi"/>
              <w:noProof/>
              <w:kern w:val="2"/>
              <w:sz w:val="24"/>
              <w:szCs w:val="24"/>
              <w:lang w:val="en-GB" w:eastAsia="en-GB"/>
              <w14:ligatures w14:val="standardContextual"/>
            </w:rPr>
          </w:pPr>
          <w:hyperlink w:anchor="_Toc215144498" w:history="1">
            <w:r w:rsidRPr="000F2443">
              <w:rPr>
                <w:rStyle w:val="Hyperlink"/>
                <w:rFonts w:ascii="Times New Roman" w:hAnsi="Times New Roman"/>
                <w:b/>
                <w:bCs/>
                <w:noProof/>
              </w:rPr>
              <w:t>2. Results</w:t>
            </w:r>
            <w:r>
              <w:rPr>
                <w:noProof/>
                <w:webHidden/>
              </w:rPr>
              <w:tab/>
            </w:r>
            <w:r>
              <w:rPr>
                <w:noProof/>
                <w:webHidden/>
              </w:rPr>
              <w:fldChar w:fldCharType="begin"/>
            </w:r>
            <w:r>
              <w:rPr>
                <w:noProof/>
                <w:webHidden/>
              </w:rPr>
              <w:instrText xml:space="preserve"> PAGEREF _Toc215144498 \h </w:instrText>
            </w:r>
            <w:r>
              <w:rPr>
                <w:noProof/>
                <w:webHidden/>
              </w:rPr>
            </w:r>
            <w:r>
              <w:rPr>
                <w:noProof/>
                <w:webHidden/>
              </w:rPr>
              <w:fldChar w:fldCharType="separate"/>
            </w:r>
            <w:r w:rsidR="00320FBE">
              <w:rPr>
                <w:noProof/>
                <w:webHidden/>
              </w:rPr>
              <w:t>5</w:t>
            </w:r>
            <w:r>
              <w:rPr>
                <w:noProof/>
                <w:webHidden/>
              </w:rPr>
              <w:fldChar w:fldCharType="end"/>
            </w:r>
          </w:hyperlink>
        </w:p>
        <w:p w14:paraId="23478991" w14:textId="152A5977"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499" w:history="1">
            <w:r w:rsidRPr="000F2443">
              <w:rPr>
                <w:rStyle w:val="Hyperlink"/>
                <w:rFonts w:ascii="Times New Roman" w:hAnsi="Times New Roman"/>
                <w:noProof/>
              </w:rPr>
              <w:t>2.1 ALSPAC cohort recruitment flow chart</w:t>
            </w:r>
            <w:r>
              <w:rPr>
                <w:noProof/>
                <w:webHidden/>
              </w:rPr>
              <w:tab/>
            </w:r>
            <w:r>
              <w:rPr>
                <w:noProof/>
                <w:webHidden/>
              </w:rPr>
              <w:fldChar w:fldCharType="begin"/>
            </w:r>
            <w:r>
              <w:rPr>
                <w:noProof/>
                <w:webHidden/>
              </w:rPr>
              <w:instrText xml:space="preserve"> PAGEREF _Toc215144499 \h </w:instrText>
            </w:r>
            <w:r>
              <w:rPr>
                <w:noProof/>
                <w:webHidden/>
              </w:rPr>
            </w:r>
            <w:r>
              <w:rPr>
                <w:noProof/>
                <w:webHidden/>
              </w:rPr>
              <w:fldChar w:fldCharType="separate"/>
            </w:r>
            <w:r w:rsidR="00320FBE">
              <w:rPr>
                <w:noProof/>
                <w:webHidden/>
              </w:rPr>
              <w:t>5</w:t>
            </w:r>
            <w:r>
              <w:rPr>
                <w:noProof/>
                <w:webHidden/>
              </w:rPr>
              <w:fldChar w:fldCharType="end"/>
            </w:r>
          </w:hyperlink>
        </w:p>
        <w:p w14:paraId="0A7540B8" w14:textId="49AE7488"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0" w:history="1">
            <w:r w:rsidRPr="000F2443">
              <w:rPr>
                <w:rStyle w:val="Hyperlink"/>
                <w:rFonts w:ascii="Times New Roman" w:hAnsi="Times New Roman"/>
                <w:noProof/>
              </w:rPr>
              <w:t>2.2 EU-GEI cohort recruitment flow chart</w:t>
            </w:r>
            <w:r>
              <w:rPr>
                <w:noProof/>
                <w:webHidden/>
              </w:rPr>
              <w:tab/>
            </w:r>
            <w:r>
              <w:rPr>
                <w:noProof/>
                <w:webHidden/>
              </w:rPr>
              <w:fldChar w:fldCharType="begin"/>
            </w:r>
            <w:r>
              <w:rPr>
                <w:noProof/>
                <w:webHidden/>
              </w:rPr>
              <w:instrText xml:space="preserve"> PAGEREF _Toc215144500 \h </w:instrText>
            </w:r>
            <w:r>
              <w:rPr>
                <w:noProof/>
                <w:webHidden/>
              </w:rPr>
            </w:r>
            <w:r>
              <w:rPr>
                <w:noProof/>
                <w:webHidden/>
              </w:rPr>
              <w:fldChar w:fldCharType="separate"/>
            </w:r>
            <w:r w:rsidR="00320FBE">
              <w:rPr>
                <w:noProof/>
                <w:webHidden/>
              </w:rPr>
              <w:t>5</w:t>
            </w:r>
            <w:r>
              <w:rPr>
                <w:noProof/>
                <w:webHidden/>
              </w:rPr>
              <w:fldChar w:fldCharType="end"/>
            </w:r>
          </w:hyperlink>
        </w:p>
        <w:p w14:paraId="4F40796E" w14:textId="197BC38C"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1" w:history="1">
            <w:r w:rsidRPr="000F2443">
              <w:rPr>
                <w:rStyle w:val="Hyperlink"/>
                <w:rFonts w:ascii="Times New Roman" w:hAnsi="Times New Roman"/>
                <w:noProof/>
              </w:rPr>
              <w:t>2.3 Participants’ characteristics and patterns of cannabis use in the ALSPAC sample and differences between cases and controls across sociodemographic factors and patterns of cannabis use in the EU-GEI sample</w:t>
            </w:r>
            <w:r>
              <w:rPr>
                <w:noProof/>
                <w:webHidden/>
              </w:rPr>
              <w:tab/>
            </w:r>
            <w:r>
              <w:rPr>
                <w:noProof/>
                <w:webHidden/>
              </w:rPr>
              <w:fldChar w:fldCharType="begin"/>
            </w:r>
            <w:r>
              <w:rPr>
                <w:noProof/>
                <w:webHidden/>
              </w:rPr>
              <w:instrText xml:space="preserve"> PAGEREF _Toc215144501 \h </w:instrText>
            </w:r>
            <w:r>
              <w:rPr>
                <w:noProof/>
                <w:webHidden/>
              </w:rPr>
            </w:r>
            <w:r>
              <w:rPr>
                <w:noProof/>
                <w:webHidden/>
              </w:rPr>
              <w:fldChar w:fldCharType="separate"/>
            </w:r>
            <w:r w:rsidR="00320FBE">
              <w:rPr>
                <w:noProof/>
                <w:webHidden/>
              </w:rPr>
              <w:t>6</w:t>
            </w:r>
            <w:r>
              <w:rPr>
                <w:noProof/>
                <w:webHidden/>
              </w:rPr>
              <w:fldChar w:fldCharType="end"/>
            </w:r>
          </w:hyperlink>
        </w:p>
        <w:p w14:paraId="777F5FB4" w14:textId="5888B528"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2" w:history="1">
            <w:r w:rsidRPr="000F2443">
              <w:rPr>
                <w:rStyle w:val="Hyperlink"/>
                <w:rFonts w:ascii="Times New Roman" w:hAnsi="Times New Roman"/>
                <w:noProof/>
              </w:rPr>
              <w:t>2.4 Correlation and multicollinearity measures for the PRSs in the ALSPAC and the EU-GEI samples</w:t>
            </w:r>
            <w:r>
              <w:rPr>
                <w:noProof/>
                <w:webHidden/>
              </w:rPr>
              <w:tab/>
            </w:r>
            <w:r>
              <w:rPr>
                <w:noProof/>
                <w:webHidden/>
              </w:rPr>
              <w:fldChar w:fldCharType="begin"/>
            </w:r>
            <w:r>
              <w:rPr>
                <w:noProof/>
                <w:webHidden/>
              </w:rPr>
              <w:instrText xml:space="preserve"> PAGEREF _Toc215144502 \h </w:instrText>
            </w:r>
            <w:r>
              <w:rPr>
                <w:noProof/>
                <w:webHidden/>
              </w:rPr>
            </w:r>
            <w:r>
              <w:rPr>
                <w:noProof/>
                <w:webHidden/>
              </w:rPr>
              <w:fldChar w:fldCharType="separate"/>
            </w:r>
            <w:r w:rsidR="00320FBE">
              <w:rPr>
                <w:noProof/>
                <w:webHidden/>
              </w:rPr>
              <w:t>7</w:t>
            </w:r>
            <w:r>
              <w:rPr>
                <w:noProof/>
                <w:webHidden/>
              </w:rPr>
              <w:fldChar w:fldCharType="end"/>
            </w:r>
          </w:hyperlink>
        </w:p>
        <w:p w14:paraId="6C87680F" w14:textId="3BCC22B9"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3" w:history="1">
            <w:r w:rsidRPr="000F2443">
              <w:rPr>
                <w:rStyle w:val="Hyperlink"/>
                <w:rFonts w:ascii="Times New Roman" w:hAnsi="Times New Roman"/>
                <w:noProof/>
              </w:rPr>
              <w:t>2.5 Sensitivity analyses: validation of the SZ PRS predictive performance and attrition bias in ALSPAC</w:t>
            </w:r>
            <w:r>
              <w:rPr>
                <w:noProof/>
                <w:webHidden/>
              </w:rPr>
              <w:tab/>
            </w:r>
            <w:r>
              <w:rPr>
                <w:noProof/>
                <w:webHidden/>
              </w:rPr>
              <w:fldChar w:fldCharType="begin"/>
            </w:r>
            <w:r>
              <w:rPr>
                <w:noProof/>
                <w:webHidden/>
              </w:rPr>
              <w:instrText xml:space="preserve"> PAGEREF _Toc215144503 \h </w:instrText>
            </w:r>
            <w:r>
              <w:rPr>
                <w:noProof/>
                <w:webHidden/>
              </w:rPr>
            </w:r>
            <w:r>
              <w:rPr>
                <w:noProof/>
                <w:webHidden/>
              </w:rPr>
              <w:fldChar w:fldCharType="separate"/>
            </w:r>
            <w:r w:rsidR="00320FBE">
              <w:rPr>
                <w:noProof/>
                <w:webHidden/>
              </w:rPr>
              <w:t>8</w:t>
            </w:r>
            <w:r>
              <w:rPr>
                <w:noProof/>
                <w:webHidden/>
              </w:rPr>
              <w:fldChar w:fldCharType="end"/>
            </w:r>
          </w:hyperlink>
        </w:p>
        <w:p w14:paraId="21B00867" w14:textId="0524155B"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4" w:history="1">
            <w:r w:rsidRPr="000F2443">
              <w:rPr>
                <w:rStyle w:val="Hyperlink"/>
                <w:rFonts w:ascii="Times New Roman" w:hAnsi="Times New Roman"/>
                <w:noProof/>
              </w:rPr>
              <w:t>2.6 Binomial logistic regressions to test the association between each PRS, both main PRSs and sensitivity PRSs, and lifetime cannabis use at 16, 17, and 24 years</w:t>
            </w:r>
            <w:r>
              <w:rPr>
                <w:noProof/>
                <w:webHidden/>
              </w:rPr>
              <w:tab/>
            </w:r>
            <w:r>
              <w:rPr>
                <w:noProof/>
                <w:webHidden/>
              </w:rPr>
              <w:fldChar w:fldCharType="begin"/>
            </w:r>
            <w:r>
              <w:rPr>
                <w:noProof/>
                <w:webHidden/>
              </w:rPr>
              <w:instrText xml:space="preserve"> PAGEREF _Toc215144504 \h </w:instrText>
            </w:r>
            <w:r>
              <w:rPr>
                <w:noProof/>
                <w:webHidden/>
              </w:rPr>
            </w:r>
            <w:r>
              <w:rPr>
                <w:noProof/>
                <w:webHidden/>
              </w:rPr>
              <w:fldChar w:fldCharType="separate"/>
            </w:r>
            <w:r w:rsidR="00320FBE">
              <w:rPr>
                <w:noProof/>
                <w:webHidden/>
              </w:rPr>
              <w:t>13</w:t>
            </w:r>
            <w:r>
              <w:rPr>
                <w:noProof/>
                <w:webHidden/>
              </w:rPr>
              <w:fldChar w:fldCharType="end"/>
            </w:r>
          </w:hyperlink>
        </w:p>
        <w:p w14:paraId="793F221E" w14:textId="31F34F79"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5" w:history="1">
            <w:r w:rsidRPr="000F2443">
              <w:rPr>
                <w:rStyle w:val="Hyperlink"/>
                <w:rFonts w:ascii="Times New Roman" w:hAnsi="Times New Roman"/>
                <w:noProof/>
              </w:rPr>
              <w:t>2.7 Binomial logistic regressions to test the association between each PRS, both main PRSs and sensitivity PRSs, and lifetime cannabis use in the EU-GEI cohort</w:t>
            </w:r>
            <w:r>
              <w:rPr>
                <w:noProof/>
                <w:webHidden/>
              </w:rPr>
              <w:tab/>
            </w:r>
            <w:r>
              <w:rPr>
                <w:noProof/>
                <w:webHidden/>
              </w:rPr>
              <w:fldChar w:fldCharType="begin"/>
            </w:r>
            <w:r>
              <w:rPr>
                <w:noProof/>
                <w:webHidden/>
              </w:rPr>
              <w:instrText xml:space="preserve"> PAGEREF _Toc215144505 \h </w:instrText>
            </w:r>
            <w:r>
              <w:rPr>
                <w:noProof/>
                <w:webHidden/>
              </w:rPr>
            </w:r>
            <w:r>
              <w:rPr>
                <w:noProof/>
                <w:webHidden/>
              </w:rPr>
              <w:fldChar w:fldCharType="separate"/>
            </w:r>
            <w:r w:rsidR="00320FBE">
              <w:rPr>
                <w:noProof/>
                <w:webHidden/>
              </w:rPr>
              <w:t>15</w:t>
            </w:r>
            <w:r>
              <w:rPr>
                <w:noProof/>
                <w:webHidden/>
              </w:rPr>
              <w:fldChar w:fldCharType="end"/>
            </w:r>
          </w:hyperlink>
        </w:p>
        <w:p w14:paraId="060CDCC7" w14:textId="55D19EE6"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6" w:history="1">
            <w:r w:rsidRPr="000F2443">
              <w:rPr>
                <w:rStyle w:val="Hyperlink"/>
                <w:rFonts w:ascii="Times New Roman" w:hAnsi="Times New Roman"/>
                <w:noProof/>
              </w:rPr>
              <w:t>2.8 Regression models testing the association between main and sensitivity PRSs with levels of cannabis use. For the ALSPAC sample, CAST at 17, 20, and 24 years. For the EU-GEI, a composite measure of cannabis use</w:t>
            </w:r>
            <w:r>
              <w:rPr>
                <w:noProof/>
                <w:webHidden/>
              </w:rPr>
              <w:tab/>
            </w:r>
            <w:r>
              <w:rPr>
                <w:noProof/>
                <w:webHidden/>
              </w:rPr>
              <w:fldChar w:fldCharType="begin"/>
            </w:r>
            <w:r>
              <w:rPr>
                <w:noProof/>
                <w:webHidden/>
              </w:rPr>
              <w:instrText xml:space="preserve"> PAGEREF _Toc215144506 \h </w:instrText>
            </w:r>
            <w:r>
              <w:rPr>
                <w:noProof/>
                <w:webHidden/>
              </w:rPr>
            </w:r>
            <w:r>
              <w:rPr>
                <w:noProof/>
                <w:webHidden/>
              </w:rPr>
              <w:fldChar w:fldCharType="separate"/>
            </w:r>
            <w:r w:rsidR="00320FBE">
              <w:rPr>
                <w:noProof/>
                <w:webHidden/>
              </w:rPr>
              <w:t>16</w:t>
            </w:r>
            <w:r>
              <w:rPr>
                <w:noProof/>
                <w:webHidden/>
              </w:rPr>
              <w:fldChar w:fldCharType="end"/>
            </w:r>
          </w:hyperlink>
        </w:p>
        <w:p w14:paraId="367E65C8" w14:textId="05821B65"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7" w:history="1">
            <w:r w:rsidRPr="000F2443">
              <w:rPr>
                <w:rStyle w:val="Hyperlink"/>
                <w:rFonts w:ascii="Times New Roman" w:hAnsi="Times New Roman"/>
                <w:noProof/>
              </w:rPr>
              <w:t>2.9 ALSPAC sample – sensitivity analyses testing the association between main PRSs and sensitivity PRSs and a composite measure of frequency of cannabis use at 17, 20, and 24 years.</w:t>
            </w:r>
            <w:r>
              <w:rPr>
                <w:noProof/>
                <w:webHidden/>
              </w:rPr>
              <w:tab/>
            </w:r>
            <w:r>
              <w:rPr>
                <w:noProof/>
                <w:webHidden/>
              </w:rPr>
              <w:fldChar w:fldCharType="begin"/>
            </w:r>
            <w:r>
              <w:rPr>
                <w:noProof/>
                <w:webHidden/>
              </w:rPr>
              <w:instrText xml:space="preserve"> PAGEREF _Toc215144507 \h </w:instrText>
            </w:r>
            <w:r>
              <w:rPr>
                <w:noProof/>
                <w:webHidden/>
              </w:rPr>
            </w:r>
            <w:r>
              <w:rPr>
                <w:noProof/>
                <w:webHidden/>
              </w:rPr>
              <w:fldChar w:fldCharType="separate"/>
            </w:r>
            <w:r w:rsidR="00320FBE">
              <w:rPr>
                <w:noProof/>
                <w:webHidden/>
              </w:rPr>
              <w:t>18</w:t>
            </w:r>
            <w:r>
              <w:rPr>
                <w:noProof/>
                <w:webHidden/>
              </w:rPr>
              <w:fldChar w:fldCharType="end"/>
            </w:r>
          </w:hyperlink>
        </w:p>
        <w:p w14:paraId="2A1378EF" w14:textId="1BEA95B8"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8" w:history="1">
            <w:r w:rsidRPr="000F2443">
              <w:rPr>
                <w:rStyle w:val="Hyperlink"/>
                <w:rFonts w:ascii="Times New Roman" w:hAnsi="Times New Roman"/>
                <w:noProof/>
              </w:rPr>
              <w:t>2.10 EU-GEI cohort – multinomial logistic regressions testing the association between main PRSs and sensitivity PRSs and a composite measure of frequency of cannabis use.</w:t>
            </w:r>
            <w:r>
              <w:rPr>
                <w:noProof/>
                <w:webHidden/>
              </w:rPr>
              <w:tab/>
            </w:r>
            <w:r>
              <w:rPr>
                <w:noProof/>
                <w:webHidden/>
              </w:rPr>
              <w:fldChar w:fldCharType="begin"/>
            </w:r>
            <w:r>
              <w:rPr>
                <w:noProof/>
                <w:webHidden/>
              </w:rPr>
              <w:instrText xml:space="preserve"> PAGEREF _Toc215144508 \h </w:instrText>
            </w:r>
            <w:r>
              <w:rPr>
                <w:noProof/>
                <w:webHidden/>
              </w:rPr>
            </w:r>
            <w:r>
              <w:rPr>
                <w:noProof/>
                <w:webHidden/>
              </w:rPr>
              <w:fldChar w:fldCharType="separate"/>
            </w:r>
            <w:r w:rsidR="00320FBE">
              <w:rPr>
                <w:noProof/>
                <w:webHidden/>
              </w:rPr>
              <w:t>21</w:t>
            </w:r>
            <w:r>
              <w:rPr>
                <w:noProof/>
                <w:webHidden/>
              </w:rPr>
              <w:fldChar w:fldCharType="end"/>
            </w:r>
          </w:hyperlink>
        </w:p>
        <w:p w14:paraId="4813230B" w14:textId="3A4B7B15"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09" w:history="1">
            <w:r w:rsidRPr="000F2443">
              <w:rPr>
                <w:rStyle w:val="Hyperlink"/>
                <w:rFonts w:ascii="Times New Roman" w:hAnsi="Times New Roman"/>
                <w:noProof/>
              </w:rPr>
              <w:t>2.11 ALSPAC sample – stepwise analyses testing the association between PRSs and age at first use</w:t>
            </w:r>
            <w:r>
              <w:rPr>
                <w:noProof/>
                <w:webHidden/>
              </w:rPr>
              <w:tab/>
            </w:r>
            <w:r>
              <w:rPr>
                <w:noProof/>
                <w:webHidden/>
              </w:rPr>
              <w:fldChar w:fldCharType="begin"/>
            </w:r>
            <w:r>
              <w:rPr>
                <w:noProof/>
                <w:webHidden/>
              </w:rPr>
              <w:instrText xml:space="preserve"> PAGEREF _Toc215144509 \h </w:instrText>
            </w:r>
            <w:r>
              <w:rPr>
                <w:noProof/>
                <w:webHidden/>
              </w:rPr>
            </w:r>
            <w:r>
              <w:rPr>
                <w:noProof/>
                <w:webHidden/>
              </w:rPr>
              <w:fldChar w:fldCharType="separate"/>
            </w:r>
            <w:r w:rsidR="00320FBE">
              <w:rPr>
                <w:noProof/>
                <w:webHidden/>
              </w:rPr>
              <w:t>25</w:t>
            </w:r>
            <w:r>
              <w:rPr>
                <w:noProof/>
                <w:webHidden/>
              </w:rPr>
              <w:fldChar w:fldCharType="end"/>
            </w:r>
          </w:hyperlink>
        </w:p>
        <w:p w14:paraId="21343C02" w14:textId="112EE20C"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0" w:history="1">
            <w:r w:rsidRPr="000F2443">
              <w:rPr>
                <w:rStyle w:val="Hyperlink"/>
                <w:rFonts w:ascii="Times New Roman" w:hAnsi="Times New Roman"/>
                <w:noProof/>
              </w:rPr>
              <w:t>2.12 EU-GEI sample – stepwise analyses testing the association between PRSs and age at first use</w:t>
            </w:r>
            <w:r>
              <w:rPr>
                <w:noProof/>
                <w:webHidden/>
              </w:rPr>
              <w:tab/>
            </w:r>
            <w:r>
              <w:rPr>
                <w:noProof/>
                <w:webHidden/>
              </w:rPr>
              <w:fldChar w:fldCharType="begin"/>
            </w:r>
            <w:r>
              <w:rPr>
                <w:noProof/>
                <w:webHidden/>
              </w:rPr>
              <w:instrText xml:space="preserve"> PAGEREF _Toc215144510 \h </w:instrText>
            </w:r>
            <w:r>
              <w:rPr>
                <w:noProof/>
                <w:webHidden/>
              </w:rPr>
            </w:r>
            <w:r>
              <w:rPr>
                <w:noProof/>
                <w:webHidden/>
              </w:rPr>
              <w:fldChar w:fldCharType="separate"/>
            </w:r>
            <w:r w:rsidR="00320FBE">
              <w:rPr>
                <w:noProof/>
                <w:webHidden/>
              </w:rPr>
              <w:t>27</w:t>
            </w:r>
            <w:r>
              <w:rPr>
                <w:noProof/>
                <w:webHidden/>
              </w:rPr>
              <w:fldChar w:fldCharType="end"/>
            </w:r>
          </w:hyperlink>
        </w:p>
        <w:p w14:paraId="6BEED87D" w14:textId="5224D3AF"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1" w:history="1">
            <w:r w:rsidRPr="000F2443">
              <w:rPr>
                <w:rStyle w:val="Hyperlink"/>
                <w:rFonts w:ascii="Times New Roman" w:hAnsi="Times New Roman"/>
                <w:noProof/>
              </w:rPr>
              <w:t>2.13 ALSPAC sample – variance in cannabis use at 24 years explained by main and sensitivity PRSs and age at cannabis initiation</w:t>
            </w:r>
            <w:r>
              <w:rPr>
                <w:noProof/>
                <w:webHidden/>
              </w:rPr>
              <w:tab/>
            </w:r>
            <w:r>
              <w:rPr>
                <w:noProof/>
                <w:webHidden/>
              </w:rPr>
              <w:fldChar w:fldCharType="begin"/>
            </w:r>
            <w:r>
              <w:rPr>
                <w:noProof/>
                <w:webHidden/>
              </w:rPr>
              <w:instrText xml:space="preserve"> PAGEREF _Toc215144511 \h </w:instrText>
            </w:r>
            <w:r>
              <w:rPr>
                <w:noProof/>
                <w:webHidden/>
              </w:rPr>
            </w:r>
            <w:r>
              <w:rPr>
                <w:noProof/>
                <w:webHidden/>
              </w:rPr>
              <w:fldChar w:fldCharType="separate"/>
            </w:r>
            <w:r w:rsidR="00320FBE">
              <w:rPr>
                <w:noProof/>
                <w:webHidden/>
              </w:rPr>
              <w:t>29</w:t>
            </w:r>
            <w:r>
              <w:rPr>
                <w:noProof/>
                <w:webHidden/>
              </w:rPr>
              <w:fldChar w:fldCharType="end"/>
            </w:r>
          </w:hyperlink>
        </w:p>
        <w:p w14:paraId="44F4235A" w14:textId="6394665D"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2" w:history="1">
            <w:r w:rsidRPr="000F2443">
              <w:rPr>
                <w:rStyle w:val="Hyperlink"/>
                <w:rFonts w:ascii="Times New Roman" w:hAnsi="Times New Roman"/>
                <w:noProof/>
              </w:rPr>
              <w:t>2.14 EU-GEI sample – variance in frequency of cannabis use explained by main and sensitivity PRSs and age at cannabis initiation</w:t>
            </w:r>
            <w:r>
              <w:rPr>
                <w:noProof/>
                <w:webHidden/>
              </w:rPr>
              <w:tab/>
            </w:r>
            <w:r>
              <w:rPr>
                <w:noProof/>
                <w:webHidden/>
              </w:rPr>
              <w:fldChar w:fldCharType="begin"/>
            </w:r>
            <w:r>
              <w:rPr>
                <w:noProof/>
                <w:webHidden/>
              </w:rPr>
              <w:instrText xml:space="preserve"> PAGEREF _Toc215144512 \h </w:instrText>
            </w:r>
            <w:r>
              <w:rPr>
                <w:noProof/>
                <w:webHidden/>
              </w:rPr>
            </w:r>
            <w:r>
              <w:rPr>
                <w:noProof/>
                <w:webHidden/>
              </w:rPr>
              <w:fldChar w:fldCharType="separate"/>
            </w:r>
            <w:r w:rsidR="00320FBE">
              <w:rPr>
                <w:noProof/>
                <w:webHidden/>
              </w:rPr>
              <w:t>34</w:t>
            </w:r>
            <w:r>
              <w:rPr>
                <w:noProof/>
                <w:webHidden/>
              </w:rPr>
              <w:fldChar w:fldCharType="end"/>
            </w:r>
          </w:hyperlink>
        </w:p>
        <w:p w14:paraId="64FD1BEB" w14:textId="49C3C18D"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3" w:history="1">
            <w:r w:rsidRPr="000F2443">
              <w:rPr>
                <w:rStyle w:val="Hyperlink"/>
                <w:rFonts w:ascii="Times New Roman" w:hAnsi="Times New Roman"/>
                <w:noProof/>
              </w:rPr>
              <w:t>2.15 ALSPAC sample – interaction models PRSs x age at first use on the risk of developing heavy cannabis use, including all sensitivity analyses</w:t>
            </w:r>
            <w:r>
              <w:rPr>
                <w:noProof/>
                <w:webHidden/>
              </w:rPr>
              <w:tab/>
            </w:r>
            <w:r>
              <w:rPr>
                <w:noProof/>
                <w:webHidden/>
              </w:rPr>
              <w:fldChar w:fldCharType="begin"/>
            </w:r>
            <w:r>
              <w:rPr>
                <w:noProof/>
                <w:webHidden/>
              </w:rPr>
              <w:instrText xml:space="preserve"> PAGEREF _Toc215144513 \h </w:instrText>
            </w:r>
            <w:r>
              <w:rPr>
                <w:noProof/>
                <w:webHidden/>
              </w:rPr>
            </w:r>
            <w:r>
              <w:rPr>
                <w:noProof/>
                <w:webHidden/>
              </w:rPr>
              <w:fldChar w:fldCharType="separate"/>
            </w:r>
            <w:r w:rsidR="00320FBE">
              <w:rPr>
                <w:noProof/>
                <w:webHidden/>
              </w:rPr>
              <w:t>36</w:t>
            </w:r>
            <w:r>
              <w:rPr>
                <w:noProof/>
                <w:webHidden/>
              </w:rPr>
              <w:fldChar w:fldCharType="end"/>
            </w:r>
          </w:hyperlink>
        </w:p>
        <w:p w14:paraId="5D24F99C" w14:textId="7123AC1F"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4" w:history="1">
            <w:r w:rsidRPr="000F2443">
              <w:rPr>
                <w:rStyle w:val="Hyperlink"/>
                <w:rFonts w:ascii="Times New Roman" w:hAnsi="Times New Roman"/>
                <w:noProof/>
              </w:rPr>
              <w:t>2.16 EU-GEI sample – interaction models PRSs x age at first use on the risk of developing heavy cannabis use</w:t>
            </w:r>
            <w:r>
              <w:rPr>
                <w:noProof/>
                <w:webHidden/>
              </w:rPr>
              <w:tab/>
            </w:r>
            <w:r>
              <w:rPr>
                <w:noProof/>
                <w:webHidden/>
              </w:rPr>
              <w:fldChar w:fldCharType="begin"/>
            </w:r>
            <w:r>
              <w:rPr>
                <w:noProof/>
                <w:webHidden/>
              </w:rPr>
              <w:instrText xml:space="preserve"> PAGEREF _Toc215144514 \h </w:instrText>
            </w:r>
            <w:r>
              <w:rPr>
                <w:noProof/>
                <w:webHidden/>
              </w:rPr>
            </w:r>
            <w:r>
              <w:rPr>
                <w:noProof/>
                <w:webHidden/>
              </w:rPr>
              <w:fldChar w:fldCharType="separate"/>
            </w:r>
            <w:r w:rsidR="00320FBE">
              <w:rPr>
                <w:noProof/>
                <w:webHidden/>
              </w:rPr>
              <w:t>40</w:t>
            </w:r>
            <w:r>
              <w:rPr>
                <w:noProof/>
                <w:webHidden/>
              </w:rPr>
              <w:fldChar w:fldCharType="end"/>
            </w:r>
          </w:hyperlink>
        </w:p>
        <w:p w14:paraId="6E88BD72" w14:textId="09635943"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5" w:history="1">
            <w:r w:rsidRPr="000F2443">
              <w:rPr>
                <w:rStyle w:val="Hyperlink"/>
                <w:rFonts w:ascii="Times New Roman" w:hAnsi="Times New Roman"/>
                <w:noProof/>
              </w:rPr>
              <w:t>2.17 ALSPAC cohort – Sensitivity analyses in the multinomial regression between SZ PRS and frequency of cannabis use – controlling for CUD PRS</w:t>
            </w:r>
            <w:r>
              <w:rPr>
                <w:noProof/>
                <w:webHidden/>
              </w:rPr>
              <w:tab/>
            </w:r>
            <w:r>
              <w:rPr>
                <w:noProof/>
                <w:webHidden/>
              </w:rPr>
              <w:fldChar w:fldCharType="begin"/>
            </w:r>
            <w:r>
              <w:rPr>
                <w:noProof/>
                <w:webHidden/>
              </w:rPr>
              <w:instrText xml:space="preserve"> PAGEREF _Toc215144515 \h </w:instrText>
            </w:r>
            <w:r>
              <w:rPr>
                <w:noProof/>
                <w:webHidden/>
              </w:rPr>
            </w:r>
            <w:r>
              <w:rPr>
                <w:noProof/>
                <w:webHidden/>
              </w:rPr>
              <w:fldChar w:fldCharType="separate"/>
            </w:r>
            <w:r w:rsidR="00320FBE">
              <w:rPr>
                <w:noProof/>
                <w:webHidden/>
              </w:rPr>
              <w:t>44</w:t>
            </w:r>
            <w:r>
              <w:rPr>
                <w:noProof/>
                <w:webHidden/>
              </w:rPr>
              <w:fldChar w:fldCharType="end"/>
            </w:r>
          </w:hyperlink>
        </w:p>
        <w:p w14:paraId="0ED8AE36" w14:textId="73A83CC6" w:rsidR="007C2364" w:rsidRDefault="007C2364">
          <w:pPr>
            <w:pStyle w:val="TOC2"/>
            <w:tabs>
              <w:tab w:val="right" w:leader="dot" w:pos="9016"/>
            </w:tabs>
            <w:rPr>
              <w:rFonts w:cstheme="minorBidi"/>
              <w:noProof/>
              <w:kern w:val="2"/>
              <w:sz w:val="24"/>
              <w:szCs w:val="24"/>
              <w:lang w:val="en-GB" w:eastAsia="en-GB"/>
              <w14:ligatures w14:val="standardContextual"/>
            </w:rPr>
          </w:pPr>
          <w:hyperlink w:anchor="_Toc215144516" w:history="1">
            <w:r w:rsidRPr="000F2443">
              <w:rPr>
                <w:rStyle w:val="Hyperlink"/>
                <w:rFonts w:ascii="Times New Roman" w:hAnsi="Times New Roman"/>
                <w:noProof/>
              </w:rPr>
              <w:t>2.18 The European Network of National Schizophrenia Networks Studying Gene-Environment Interactions (EU-GEI) WP2 Group</w:t>
            </w:r>
            <w:r>
              <w:rPr>
                <w:noProof/>
                <w:webHidden/>
              </w:rPr>
              <w:tab/>
            </w:r>
            <w:r>
              <w:rPr>
                <w:noProof/>
                <w:webHidden/>
              </w:rPr>
              <w:fldChar w:fldCharType="begin"/>
            </w:r>
            <w:r>
              <w:rPr>
                <w:noProof/>
                <w:webHidden/>
              </w:rPr>
              <w:instrText xml:space="preserve"> PAGEREF _Toc215144516 \h </w:instrText>
            </w:r>
            <w:r>
              <w:rPr>
                <w:noProof/>
                <w:webHidden/>
              </w:rPr>
            </w:r>
            <w:r>
              <w:rPr>
                <w:noProof/>
                <w:webHidden/>
              </w:rPr>
              <w:fldChar w:fldCharType="separate"/>
            </w:r>
            <w:r w:rsidR="00320FBE">
              <w:rPr>
                <w:noProof/>
                <w:webHidden/>
              </w:rPr>
              <w:t>45</w:t>
            </w:r>
            <w:r>
              <w:rPr>
                <w:noProof/>
                <w:webHidden/>
              </w:rPr>
              <w:fldChar w:fldCharType="end"/>
            </w:r>
          </w:hyperlink>
        </w:p>
        <w:p w14:paraId="0A6BBFD7" w14:textId="29A00165" w:rsidR="002D4A89" w:rsidRDefault="007A02C1" w:rsidP="002D4A89">
          <w:pPr>
            <w:rPr>
              <w:rFonts w:ascii="Times New Roman" w:hAnsi="Times New Roman" w:cs="Times New Roman"/>
            </w:rPr>
          </w:pPr>
          <w:r w:rsidRPr="002D4A89">
            <w:rPr>
              <w:rFonts w:ascii="Times New Roman" w:hAnsi="Times New Roman" w:cs="Times New Roman"/>
              <w:b/>
              <w:bCs/>
              <w:noProof/>
              <w:sz w:val="20"/>
              <w:szCs w:val="20"/>
            </w:rPr>
            <w:fldChar w:fldCharType="end"/>
          </w:r>
        </w:p>
      </w:sdtContent>
    </w:sdt>
    <w:p w14:paraId="6159F725" w14:textId="77777777" w:rsidR="002D4A89" w:rsidRDefault="002D4A89" w:rsidP="00A749AE">
      <w:pPr>
        <w:spacing w:after="0"/>
        <w:rPr>
          <w:rFonts w:ascii="Times New Roman" w:hAnsi="Times New Roman" w:cs="Times New Roman"/>
        </w:rPr>
      </w:pPr>
    </w:p>
    <w:p w14:paraId="47C10097" w14:textId="77777777" w:rsidR="002D4A89" w:rsidRDefault="002D4A89" w:rsidP="00A749AE">
      <w:pPr>
        <w:spacing w:after="0"/>
        <w:rPr>
          <w:rFonts w:ascii="Times New Roman" w:hAnsi="Times New Roman" w:cs="Times New Roman"/>
        </w:rPr>
      </w:pPr>
    </w:p>
    <w:p w14:paraId="7F253CDD" w14:textId="77777777" w:rsidR="005E2DFA" w:rsidRPr="007A02C1" w:rsidRDefault="005E2DFA" w:rsidP="00A749AE">
      <w:pPr>
        <w:spacing w:after="0"/>
        <w:rPr>
          <w:rFonts w:ascii="Times New Roman" w:hAnsi="Times New Roman" w:cs="Times New Roman"/>
        </w:rPr>
      </w:pPr>
    </w:p>
    <w:p w14:paraId="0A09B621" w14:textId="77777777" w:rsidR="002D4A89" w:rsidRDefault="008C4AE8" w:rsidP="008B344D">
      <w:pPr>
        <w:spacing w:after="0"/>
        <w:jc w:val="both"/>
        <w:rPr>
          <w:rFonts w:ascii="Times New Roman" w:hAnsi="Times New Roman" w:cs="Times New Roman"/>
          <w:i/>
          <w:iCs/>
          <w:sz w:val="24"/>
          <w:szCs w:val="24"/>
        </w:rPr>
      </w:pPr>
      <w:r w:rsidRPr="00ED3944">
        <w:rPr>
          <w:rFonts w:ascii="Times New Roman" w:hAnsi="Times New Roman" w:cs="Times New Roman"/>
          <w:i/>
          <w:iCs/>
          <w:sz w:val="24"/>
          <w:szCs w:val="24"/>
        </w:rPr>
        <w:t xml:space="preserve">The </w:t>
      </w:r>
      <w:r w:rsidR="002F02F8">
        <w:rPr>
          <w:rFonts w:ascii="Times New Roman" w:hAnsi="Times New Roman" w:cs="Times New Roman"/>
          <w:i/>
          <w:iCs/>
          <w:sz w:val="24"/>
          <w:szCs w:val="24"/>
        </w:rPr>
        <w:t xml:space="preserve">authors have provided the </w:t>
      </w:r>
      <w:r w:rsidRPr="00ED3944">
        <w:rPr>
          <w:rFonts w:ascii="Times New Roman" w:hAnsi="Times New Roman" w:cs="Times New Roman"/>
          <w:i/>
          <w:iCs/>
          <w:sz w:val="24"/>
          <w:szCs w:val="24"/>
        </w:rPr>
        <w:t>supplementary material to give readers additional information about their work</w:t>
      </w:r>
      <w:r w:rsidR="002D4A89">
        <w:rPr>
          <w:rFonts w:ascii="Times New Roman" w:hAnsi="Times New Roman" w:cs="Times New Roman"/>
          <w:i/>
          <w:iCs/>
          <w:sz w:val="24"/>
          <w:szCs w:val="24"/>
        </w:rPr>
        <w:br w:type="page"/>
      </w:r>
    </w:p>
    <w:p w14:paraId="319CB574" w14:textId="77777777" w:rsidR="002D4A89" w:rsidRDefault="002D4A89" w:rsidP="008B344D">
      <w:pPr>
        <w:spacing w:after="0"/>
        <w:jc w:val="both"/>
        <w:rPr>
          <w:rFonts w:ascii="Times New Roman" w:hAnsi="Times New Roman" w:cs="Times New Roman"/>
          <w:i/>
          <w:iCs/>
          <w:sz w:val="24"/>
          <w:szCs w:val="24"/>
        </w:rPr>
        <w:sectPr w:rsidR="002D4A89" w:rsidSect="009334FA">
          <w:pgSz w:w="11906" w:h="16838"/>
          <w:pgMar w:top="1440" w:right="1440" w:bottom="1440" w:left="1440" w:header="708" w:footer="708" w:gutter="0"/>
          <w:lnNumType w:countBy="1"/>
          <w:cols w:space="708"/>
          <w:docGrid w:linePitch="360"/>
        </w:sectPr>
      </w:pPr>
    </w:p>
    <w:p w14:paraId="3E7E954A" w14:textId="0830719D" w:rsidR="00E613D3" w:rsidRDefault="00E613D3" w:rsidP="007A02C1">
      <w:pPr>
        <w:pStyle w:val="Heading1"/>
        <w:spacing w:before="0" w:after="0"/>
        <w:rPr>
          <w:rFonts w:ascii="Times New Roman" w:hAnsi="Times New Roman" w:cs="Times New Roman"/>
          <w:b/>
          <w:bCs/>
          <w:color w:val="auto"/>
          <w:sz w:val="32"/>
          <w:szCs w:val="32"/>
        </w:rPr>
      </w:pPr>
      <w:bookmarkStart w:id="0" w:name="_Toc215144493"/>
      <w:r>
        <w:rPr>
          <w:rFonts w:ascii="Times New Roman" w:hAnsi="Times New Roman" w:cs="Times New Roman"/>
          <w:b/>
          <w:bCs/>
          <w:color w:val="auto"/>
          <w:sz w:val="32"/>
          <w:szCs w:val="32"/>
        </w:rPr>
        <w:lastRenderedPageBreak/>
        <w:t>SUPPLEMENTARY</w:t>
      </w:r>
      <w:bookmarkEnd w:id="0"/>
    </w:p>
    <w:p w14:paraId="67B6B069" w14:textId="689F3344" w:rsidR="00E613D3" w:rsidRPr="00730BA5" w:rsidRDefault="00E613D3" w:rsidP="007A02C1">
      <w:pPr>
        <w:pStyle w:val="Heading1"/>
        <w:spacing w:before="0" w:after="0"/>
        <w:rPr>
          <w:rFonts w:ascii="Times New Roman" w:hAnsi="Times New Roman" w:cs="Times New Roman"/>
          <w:b/>
          <w:bCs/>
          <w:color w:val="auto"/>
          <w:sz w:val="32"/>
          <w:szCs w:val="32"/>
        </w:rPr>
      </w:pPr>
      <w:bookmarkStart w:id="1" w:name="_Toc215144494"/>
      <w:r w:rsidRPr="00730BA5">
        <w:rPr>
          <w:rFonts w:ascii="Times New Roman" w:hAnsi="Times New Roman" w:cs="Times New Roman"/>
          <w:b/>
          <w:bCs/>
          <w:color w:val="auto"/>
          <w:sz w:val="32"/>
          <w:szCs w:val="32"/>
        </w:rPr>
        <w:t>1. Methods</w:t>
      </w:r>
      <w:bookmarkEnd w:id="1"/>
    </w:p>
    <w:p w14:paraId="6D60C6C3" w14:textId="5C3F5D9B" w:rsidR="00002FAB" w:rsidRDefault="00002FAB" w:rsidP="001340EE">
      <w:pPr>
        <w:pStyle w:val="Heading2"/>
        <w:spacing w:before="0" w:after="0"/>
        <w:rPr>
          <w:rFonts w:ascii="Times New Roman" w:hAnsi="Times New Roman" w:cs="Times New Roman"/>
          <w:color w:val="auto"/>
          <w:sz w:val="26"/>
          <w:szCs w:val="26"/>
        </w:rPr>
      </w:pPr>
      <w:bookmarkStart w:id="2" w:name="_Toc215144495"/>
      <w:r>
        <w:rPr>
          <w:rFonts w:ascii="Times New Roman" w:hAnsi="Times New Roman" w:cs="Times New Roman"/>
          <w:color w:val="auto"/>
          <w:sz w:val="26"/>
          <w:szCs w:val="26"/>
        </w:rPr>
        <w:t>1.1 ALSPAC – cannabis use variables</w:t>
      </w:r>
      <w:bookmarkEnd w:id="2"/>
    </w:p>
    <w:p w14:paraId="6A10522A" w14:textId="06DEA036" w:rsidR="00002FAB" w:rsidRDefault="00002FAB" w:rsidP="00002FAB">
      <w:pPr>
        <w:spacing w:after="0"/>
        <w:jc w:val="both"/>
        <w:rPr>
          <w:rFonts w:ascii="Times New Roman" w:hAnsi="Times New Roman" w:cs="Times New Roman"/>
        </w:rPr>
      </w:pPr>
      <w:r w:rsidRPr="00002FAB">
        <w:rPr>
          <w:rFonts w:ascii="Times New Roman" w:hAnsi="Times New Roman" w:cs="Times New Roman"/>
        </w:rPr>
        <w:t>In the ALSPAC sample, our main analyses were conducted using the Cannabis Abuse Screening Test (CAST)</w:t>
      </w:r>
      <w:r w:rsidR="009A4F96">
        <w:rPr>
          <w:rFonts w:ascii="Times New Roman" w:hAnsi="Times New Roman" w:cs="Times New Roman"/>
        </w:rPr>
        <w:fldChar w:fldCharType="begin"/>
      </w:r>
      <w:r w:rsidR="009A4F96">
        <w:rPr>
          <w:rFonts w:ascii="Times New Roman" w:hAnsi="Times New Roman" w:cs="Times New Roman"/>
        </w:rPr>
        <w:instrText xml:space="preserve"> ADDIN EN.CITE &lt;EndNote&gt;&lt;Cite&gt;&lt;Author&gt;Legleye&lt;/Author&gt;&lt;Year&gt;2007&lt;/Year&gt;&lt;RecNum&gt;53&lt;/RecNum&gt;&lt;DisplayText&gt;&lt;style face="superscript"&gt;1&lt;/style&gt;&lt;/DisplayText&gt;&lt;record&gt;&lt;rec-number&gt;53&lt;/rec-number&gt;&lt;foreign-keys&gt;&lt;key app="EN" db-id="z9vdxtx9y5szvqezdf3x5zeqx99vwp0xavs9" timestamp="1763751574"&gt;53&lt;/key&gt;&lt;/foreign-keys&gt;&lt;ref-type name="Journal Article"&gt;17&lt;/ref-type&gt;&lt;contributors&gt;&lt;authors&gt;&lt;author&gt;Legleye, Stéphane&lt;/author&gt;&lt;author&gt;Karila, L&lt;/author&gt;&lt;author&gt;Beck, François&lt;/author&gt;&lt;author&gt;Reynaud, M&lt;/author&gt;&lt;/authors&gt;&lt;/contributors&gt;&lt;titles&gt;&lt;title&gt;Validation of the CAST, a general population Cannabis Abuse Screening Test&lt;/title&gt;&lt;secondary-title&gt;J Subst Use&lt;/secondary-title&gt;&lt;/titles&gt;&lt;periodical&gt;&lt;full-title&gt;J Subst Use&lt;/full-title&gt;&lt;/periodical&gt;&lt;pages&gt;233-242&lt;/pages&gt;&lt;volume&gt;12&lt;/volume&gt;&lt;number&gt;4&lt;/number&gt;&lt;dates&gt;&lt;year&gt;2007&lt;/year&gt;&lt;/dates&gt;&lt;isbn&gt;1465-9891&lt;/isbn&gt;&lt;urls&gt;&lt;/urls&gt;&lt;/record&gt;&lt;/Cite&gt;&lt;/EndNote&gt;</w:instrText>
      </w:r>
      <w:r w:rsidR="009A4F96">
        <w:rPr>
          <w:rFonts w:ascii="Times New Roman" w:hAnsi="Times New Roman" w:cs="Times New Roman"/>
        </w:rPr>
        <w:fldChar w:fldCharType="separate"/>
      </w:r>
      <w:r w:rsidR="009A4F96" w:rsidRPr="009A4F96">
        <w:rPr>
          <w:rFonts w:ascii="Times New Roman" w:hAnsi="Times New Roman" w:cs="Times New Roman"/>
          <w:noProof/>
          <w:vertAlign w:val="superscript"/>
        </w:rPr>
        <w:t>1</w:t>
      </w:r>
      <w:r w:rsidR="009A4F96">
        <w:rPr>
          <w:rFonts w:ascii="Times New Roman" w:hAnsi="Times New Roman" w:cs="Times New Roman"/>
        </w:rPr>
        <w:fldChar w:fldCharType="end"/>
      </w:r>
      <w:r w:rsidRPr="00002FAB">
        <w:rPr>
          <w:rFonts w:ascii="Times New Roman" w:hAnsi="Times New Roman" w:cs="Times New Roman"/>
        </w:rPr>
        <w:t>. It is a reliable measure of problematic cannabis use that has been validate</w:t>
      </w:r>
      <w:r>
        <w:rPr>
          <w:rFonts w:ascii="Times New Roman" w:hAnsi="Times New Roman" w:cs="Times New Roman"/>
        </w:rPr>
        <w:t>d</w:t>
      </w:r>
      <w:r w:rsidRPr="00002FAB">
        <w:rPr>
          <w:rFonts w:ascii="Times New Roman" w:hAnsi="Times New Roman" w:cs="Times New Roman"/>
        </w:rPr>
        <w:t xml:space="preserve"> with DSM-based diagnoses</w:t>
      </w:r>
      <w:r w:rsidR="009A4F96">
        <w:rPr>
          <w:rFonts w:ascii="Times New Roman" w:hAnsi="Times New Roman" w:cs="Times New Roman"/>
        </w:rPr>
        <w:fldChar w:fldCharType="begin"/>
      </w:r>
      <w:r w:rsidR="00CB3E77">
        <w:rPr>
          <w:rFonts w:ascii="Times New Roman" w:hAnsi="Times New Roman" w:cs="Times New Roman"/>
        </w:rPr>
        <w:instrText xml:space="preserve"> ADDIN EN.CITE &lt;EndNote&gt;&lt;Cite&gt;&lt;Author&gt;Lees Thorne&lt;/Author&gt;&lt;Year&gt;2024&lt;/Year&gt;&lt;RecNum&gt;18&lt;/RecNum&gt;&lt;DisplayText&gt;&lt;style face="superscript"&gt;2&lt;/style&gt;&lt;/DisplayText&gt;&lt;record&gt;&lt;rec-number&gt;18&lt;/rec-number&gt;&lt;foreign-keys&gt;&lt;key app="EN" db-id="z9vdxtx9y5szvqezdf3x5zeqx99vwp0xavs9" timestamp="1742121288"&gt;18&lt;/key&gt;&lt;/foreign-keys&gt;&lt;ref-type name="Journal Article"&gt;17&lt;/ref-type&gt;&lt;contributors&gt;&lt;authors&gt;&lt;author&gt;Lees Thorne, Rachel&lt;/author&gt;&lt;author&gt;Lawn, Will&lt;/author&gt;&lt;author&gt;Petrilli, Kat&lt;/author&gt;&lt;author&gt;Brown, Amelia&lt;/author&gt;&lt;author&gt;Trinci, Katie&lt;/author&gt;&lt;author&gt;Borissova, Anya&lt;/author&gt;&lt;author&gt;Ofori, Shelan&lt;/author&gt;&lt;author&gt;Mokrysz, Claire&lt;/author&gt;&lt;author&gt;Curran, H Valerie&lt;/author&gt;&lt;author&gt;Hines, Lindsey A&lt;/author&gt;&lt;/authors&gt;&lt;/contributors&gt;&lt;titles&gt;&lt;title&gt;Persistent increased severity of cannabis use disorder symptoms in adolescents compared to adults: a one-year longitudinal study&lt;/title&gt;&lt;secondary-title&gt;European Archives of Psychiatry and Clinical Neuroscience&lt;/secondary-title&gt;&lt;/titles&gt;&lt;periodical&gt;&lt;full-title&gt;European Archives of Psychiatry and Clinical Neuroscience&lt;/full-title&gt;&lt;abbr-1&gt;Eur. Arch. Psychiatry Clin. Neurosci.&lt;/abbr-1&gt;&lt;abbr-2&gt;Eur Arch Psychiatry Clin Neurosci&lt;/abbr-2&gt;&lt;abbr-3&gt;European Archives of Psychiatry &amp;amp; Clinical Neuroscience&lt;/abbr-3&gt;&lt;/periodical&gt;&lt;pages&gt;1-10&lt;/pages&gt;&lt;dates&gt;&lt;year&gt;2024&lt;/year&gt;&lt;/dates&gt;&lt;isbn&gt;0940-1334&lt;/isbn&gt;&lt;urls&gt;&lt;/urls&gt;&lt;/record&gt;&lt;/Cite&gt;&lt;/EndNote&gt;</w:instrText>
      </w:r>
      <w:r w:rsidR="009A4F96">
        <w:rPr>
          <w:rFonts w:ascii="Times New Roman" w:hAnsi="Times New Roman" w:cs="Times New Roman"/>
        </w:rPr>
        <w:fldChar w:fldCharType="separate"/>
      </w:r>
      <w:r w:rsidR="009A4F96" w:rsidRPr="009A4F96">
        <w:rPr>
          <w:rFonts w:ascii="Times New Roman" w:hAnsi="Times New Roman" w:cs="Times New Roman"/>
          <w:noProof/>
          <w:vertAlign w:val="superscript"/>
        </w:rPr>
        <w:t>2</w:t>
      </w:r>
      <w:r w:rsidR="009A4F96">
        <w:rPr>
          <w:rFonts w:ascii="Times New Roman" w:hAnsi="Times New Roman" w:cs="Times New Roman"/>
        </w:rPr>
        <w:fldChar w:fldCharType="end"/>
      </w:r>
      <w:r w:rsidRPr="00002FAB">
        <w:rPr>
          <w:rFonts w:ascii="Times New Roman" w:hAnsi="Times New Roman" w:cs="Times New Roman"/>
        </w:rPr>
        <w:t xml:space="preserve">. It is a short screening tool </w:t>
      </w:r>
      <w:r w:rsidR="00FE5591">
        <w:rPr>
          <w:rFonts w:ascii="Times New Roman" w:hAnsi="Times New Roman" w:cs="Times New Roman"/>
        </w:rPr>
        <w:t>(</w:t>
      </w:r>
      <w:r w:rsidR="00FE5591" w:rsidRPr="00002FAB">
        <w:rPr>
          <w:rFonts w:ascii="Times New Roman" w:hAnsi="Times New Roman" w:cs="Times New Roman"/>
        </w:rPr>
        <w:t>6</w:t>
      </w:r>
      <w:r w:rsidR="00FE5591">
        <w:rPr>
          <w:rFonts w:ascii="Times New Roman" w:hAnsi="Times New Roman" w:cs="Times New Roman"/>
        </w:rPr>
        <w:t xml:space="preserve"> </w:t>
      </w:r>
      <w:r w:rsidR="00FE5591" w:rsidRPr="00002FAB">
        <w:rPr>
          <w:rFonts w:ascii="Times New Roman" w:hAnsi="Times New Roman" w:cs="Times New Roman"/>
        </w:rPr>
        <w:t>item</w:t>
      </w:r>
      <w:r w:rsidR="00FE5591">
        <w:rPr>
          <w:rFonts w:ascii="Times New Roman" w:hAnsi="Times New Roman" w:cs="Times New Roman"/>
        </w:rPr>
        <w:t>s</w:t>
      </w:r>
      <w:r w:rsidR="0010344A">
        <w:rPr>
          <w:rFonts w:ascii="Times New Roman" w:hAnsi="Times New Roman" w:cs="Times New Roman"/>
        </w:rPr>
        <w:t>),</w:t>
      </w:r>
      <w:r w:rsidR="00FE5591" w:rsidRPr="00002FAB">
        <w:rPr>
          <w:rFonts w:ascii="Times New Roman" w:hAnsi="Times New Roman" w:cs="Times New Roman"/>
        </w:rPr>
        <w:t xml:space="preserve"> </w:t>
      </w:r>
      <w:r w:rsidR="00FE5591">
        <w:rPr>
          <w:rFonts w:ascii="Times New Roman" w:hAnsi="Times New Roman" w:cs="Times New Roman"/>
        </w:rPr>
        <w:t>and it</w:t>
      </w:r>
      <w:r w:rsidRPr="00002FAB">
        <w:rPr>
          <w:rFonts w:ascii="Times New Roman" w:hAnsi="Times New Roman" w:cs="Times New Roman"/>
        </w:rPr>
        <w:t xml:space="preserve"> assess</w:t>
      </w:r>
      <w:r w:rsidR="00FE5591">
        <w:rPr>
          <w:rFonts w:ascii="Times New Roman" w:hAnsi="Times New Roman" w:cs="Times New Roman"/>
        </w:rPr>
        <w:t>es</w:t>
      </w:r>
      <w:r w:rsidRPr="00002FAB">
        <w:rPr>
          <w:rFonts w:ascii="Times New Roman" w:hAnsi="Times New Roman" w:cs="Times New Roman"/>
        </w:rPr>
        <w:t xml:space="preserve"> the presence of past year problematic cannabis use which is more clinically relevant than frequency of cannabis </w:t>
      </w:r>
      <w:proofErr w:type="gramStart"/>
      <w:r w:rsidRPr="00002FAB">
        <w:rPr>
          <w:rFonts w:ascii="Times New Roman" w:hAnsi="Times New Roman" w:cs="Times New Roman"/>
        </w:rPr>
        <w:t>use</w:t>
      </w:r>
      <w:proofErr w:type="gramEnd"/>
      <w:r w:rsidRPr="00002FAB">
        <w:rPr>
          <w:rFonts w:ascii="Times New Roman" w:hAnsi="Times New Roman" w:cs="Times New Roman"/>
        </w:rPr>
        <w:t xml:space="preserve"> and add</w:t>
      </w:r>
      <w:r w:rsidR="00867132">
        <w:rPr>
          <w:rFonts w:ascii="Times New Roman" w:hAnsi="Times New Roman" w:cs="Times New Roman"/>
        </w:rPr>
        <w:t>s</w:t>
      </w:r>
      <w:r w:rsidRPr="00002FAB">
        <w:rPr>
          <w:rFonts w:ascii="Times New Roman" w:hAnsi="Times New Roman" w:cs="Times New Roman"/>
        </w:rPr>
        <w:t xml:space="preserve"> the additional advantage of being repeatedly administrated at many assessment waves. </w:t>
      </w:r>
      <w:r w:rsidR="009A4F96">
        <w:rPr>
          <w:rFonts w:ascii="Times New Roman" w:hAnsi="Times New Roman" w:cs="Times New Roman"/>
        </w:rPr>
        <w:t>F</w:t>
      </w:r>
      <w:r>
        <w:rPr>
          <w:rFonts w:ascii="Times New Roman" w:hAnsi="Times New Roman" w:cs="Times New Roman"/>
        </w:rPr>
        <w:t>or the present study</w:t>
      </w:r>
      <w:r w:rsidR="00E45739">
        <w:rPr>
          <w:rFonts w:ascii="Times New Roman" w:hAnsi="Times New Roman" w:cs="Times New Roman"/>
        </w:rPr>
        <w:t>,</w:t>
      </w:r>
      <w:r>
        <w:rPr>
          <w:rFonts w:ascii="Times New Roman" w:hAnsi="Times New Roman" w:cs="Times New Roman"/>
        </w:rPr>
        <w:t xml:space="preserve"> we utilised the following time points: 17, 20, and 24 years.</w:t>
      </w:r>
      <w:r w:rsidR="00AA39C4">
        <w:rPr>
          <w:rFonts w:ascii="Times New Roman" w:hAnsi="Times New Roman" w:cs="Times New Roman"/>
        </w:rPr>
        <w:t xml:space="preserve"> And only the 24-year time point for the interaction model.</w:t>
      </w:r>
      <w:r w:rsidR="001469CC">
        <w:rPr>
          <w:rFonts w:ascii="Times New Roman" w:hAnsi="Times New Roman" w:cs="Times New Roman"/>
        </w:rPr>
        <w:t xml:space="preserve"> Additionally, it should be borne in mind that CAST scores at 20</w:t>
      </w:r>
      <w:r w:rsidR="009A4F96">
        <w:rPr>
          <w:rFonts w:ascii="Times New Roman" w:hAnsi="Times New Roman" w:cs="Times New Roman"/>
        </w:rPr>
        <w:t xml:space="preserve"> </w:t>
      </w:r>
      <w:r w:rsidR="001469CC">
        <w:rPr>
          <w:rFonts w:ascii="Times New Roman" w:hAnsi="Times New Roman" w:cs="Times New Roman"/>
        </w:rPr>
        <w:t>years</w:t>
      </w:r>
      <w:r w:rsidR="001B5EB2">
        <w:rPr>
          <w:rFonts w:ascii="Times New Roman" w:hAnsi="Times New Roman" w:cs="Times New Roman"/>
        </w:rPr>
        <w:t xml:space="preserve"> were based on</w:t>
      </w:r>
      <w:r w:rsidR="001469CC">
        <w:rPr>
          <w:rFonts w:ascii="Times New Roman" w:hAnsi="Times New Roman" w:cs="Times New Roman"/>
        </w:rPr>
        <w:t xml:space="preserve"> self-assessment </w:t>
      </w:r>
      <w:r w:rsidR="00612D8F">
        <w:rPr>
          <w:rFonts w:ascii="Times New Roman" w:hAnsi="Times New Roman" w:cs="Times New Roman"/>
        </w:rPr>
        <w:t xml:space="preserve">questionnaires </w:t>
      </w:r>
      <w:r w:rsidR="001469CC">
        <w:rPr>
          <w:rFonts w:ascii="Times New Roman" w:hAnsi="Times New Roman" w:cs="Times New Roman"/>
        </w:rPr>
        <w:t xml:space="preserve">completed by the study </w:t>
      </w:r>
      <w:r w:rsidR="00612D8F">
        <w:rPr>
          <w:rFonts w:ascii="Times New Roman" w:hAnsi="Times New Roman" w:cs="Times New Roman"/>
        </w:rPr>
        <w:t>participants</w:t>
      </w:r>
      <w:r w:rsidR="001469CC">
        <w:rPr>
          <w:rFonts w:ascii="Times New Roman" w:hAnsi="Times New Roman" w:cs="Times New Roman"/>
        </w:rPr>
        <w:t xml:space="preserve">, </w:t>
      </w:r>
      <w:r w:rsidR="00DE77CA">
        <w:rPr>
          <w:rFonts w:ascii="Times New Roman" w:hAnsi="Times New Roman" w:cs="Times New Roman"/>
        </w:rPr>
        <w:t>while</w:t>
      </w:r>
      <w:r w:rsidR="001469CC">
        <w:rPr>
          <w:rFonts w:ascii="Times New Roman" w:hAnsi="Times New Roman" w:cs="Times New Roman"/>
        </w:rPr>
        <w:t xml:space="preserve"> </w:t>
      </w:r>
      <w:r w:rsidR="00F32E2B">
        <w:rPr>
          <w:rFonts w:ascii="Times New Roman" w:hAnsi="Times New Roman" w:cs="Times New Roman"/>
        </w:rPr>
        <w:t>data collected at</w:t>
      </w:r>
      <w:r w:rsidR="001B5EB2">
        <w:rPr>
          <w:rFonts w:ascii="Times New Roman" w:hAnsi="Times New Roman" w:cs="Times New Roman"/>
        </w:rPr>
        <w:t xml:space="preserve"> </w:t>
      </w:r>
      <w:r w:rsidR="00F32E2B">
        <w:rPr>
          <w:rFonts w:ascii="Times New Roman" w:hAnsi="Times New Roman" w:cs="Times New Roman"/>
        </w:rPr>
        <w:t>~17 years 6 months (</w:t>
      </w:r>
      <w:r w:rsidR="001B5EB2">
        <w:rPr>
          <w:rFonts w:ascii="Times New Roman" w:hAnsi="Times New Roman" w:cs="Times New Roman"/>
        </w:rPr>
        <w:t>T</w:t>
      </w:r>
      <w:r w:rsidR="00F32E2B">
        <w:rPr>
          <w:rFonts w:ascii="Times New Roman" w:hAnsi="Times New Roman" w:cs="Times New Roman"/>
        </w:rPr>
        <w:t xml:space="preserve">een </w:t>
      </w:r>
      <w:r w:rsidR="001B5EB2">
        <w:rPr>
          <w:rFonts w:ascii="Times New Roman" w:hAnsi="Times New Roman" w:cs="Times New Roman"/>
        </w:rPr>
        <w:t>F</w:t>
      </w:r>
      <w:r w:rsidR="00F32E2B">
        <w:rPr>
          <w:rFonts w:ascii="Times New Roman" w:hAnsi="Times New Roman" w:cs="Times New Roman"/>
        </w:rPr>
        <w:t>ocus 4)</w:t>
      </w:r>
      <w:r w:rsidR="001B5EB2">
        <w:rPr>
          <w:rFonts w:ascii="Times New Roman" w:hAnsi="Times New Roman" w:cs="Times New Roman"/>
        </w:rPr>
        <w:t>,</w:t>
      </w:r>
      <w:r w:rsidR="00F32E2B">
        <w:rPr>
          <w:rFonts w:ascii="Times New Roman" w:hAnsi="Times New Roman" w:cs="Times New Roman"/>
        </w:rPr>
        <w:t xml:space="preserve"> and at 24 years (F24</w:t>
      </w:r>
      <w:r w:rsidR="001B5EB2">
        <w:rPr>
          <w:rFonts w:ascii="Times New Roman" w:hAnsi="Times New Roman" w:cs="Times New Roman"/>
        </w:rPr>
        <w:t>)</w:t>
      </w:r>
      <w:r w:rsidR="001469CC">
        <w:rPr>
          <w:rFonts w:ascii="Times New Roman" w:hAnsi="Times New Roman" w:cs="Times New Roman"/>
        </w:rPr>
        <w:t xml:space="preserve"> </w:t>
      </w:r>
      <w:r w:rsidR="001B5EB2">
        <w:rPr>
          <w:rFonts w:ascii="Times New Roman" w:hAnsi="Times New Roman" w:cs="Times New Roman"/>
        </w:rPr>
        <w:t xml:space="preserve">were collected through face-to-face interviewing. </w:t>
      </w:r>
    </w:p>
    <w:p w14:paraId="011F7A79" w14:textId="77777777" w:rsidR="00DA0B8B" w:rsidRDefault="00E45739" w:rsidP="00002FAB">
      <w:pPr>
        <w:spacing w:after="0"/>
        <w:jc w:val="both"/>
        <w:rPr>
          <w:rFonts w:ascii="Times New Roman" w:hAnsi="Times New Roman" w:cs="Times New Roman"/>
        </w:rPr>
      </w:pPr>
      <w:r>
        <w:rPr>
          <w:rFonts w:ascii="Times New Roman" w:hAnsi="Times New Roman" w:cs="Times New Roman"/>
        </w:rPr>
        <w:t xml:space="preserve">The CAST questionnaire is comprised of the following questions: </w:t>
      </w:r>
      <w:r w:rsidR="00ED5893">
        <w:rPr>
          <w:rFonts w:ascii="Times New Roman" w:hAnsi="Times New Roman" w:cs="Times New Roman"/>
        </w:rPr>
        <w:t>“</w:t>
      </w:r>
      <w:r>
        <w:rPr>
          <w:rFonts w:ascii="Times New Roman" w:hAnsi="Times New Roman" w:cs="Times New Roman"/>
        </w:rPr>
        <w:t xml:space="preserve">in the last 12 months, (1) have you smoked cannabis before midday? (2) have you smoked cannabis when you were alone? (3) have you had memory problems when you smoked cannabis? (4) </w:t>
      </w:r>
      <w:r w:rsidR="00ED5893">
        <w:rPr>
          <w:rFonts w:ascii="Times New Roman" w:hAnsi="Times New Roman" w:cs="Times New Roman"/>
        </w:rPr>
        <w:t xml:space="preserve">Have friends or members of your family told you that you ought to reduce or stop your cannabis use? (5) Have you tried to reduce or stop your cannabis use without succeeding? (6) Have you had problems because of your use of cannabis (argument, fight, accident, bad result at school, etc)?”. </w:t>
      </w:r>
    </w:p>
    <w:p w14:paraId="0915BFA8" w14:textId="15EB560F" w:rsidR="00867132" w:rsidRDefault="00DA0B8B" w:rsidP="00002FAB">
      <w:pPr>
        <w:spacing w:after="0"/>
        <w:jc w:val="both"/>
        <w:rPr>
          <w:rFonts w:ascii="Times New Roman" w:hAnsi="Times New Roman" w:cs="Times New Roman"/>
        </w:rPr>
      </w:pPr>
      <w:r>
        <w:rPr>
          <w:rFonts w:ascii="Times New Roman" w:hAnsi="Times New Roman" w:cs="Times New Roman"/>
        </w:rPr>
        <w:t xml:space="preserve">Participants with no lifetime/past year cannabis use were coded as no abuse. </w:t>
      </w:r>
      <w:r w:rsidR="00612D8F">
        <w:rPr>
          <w:rFonts w:ascii="Times New Roman" w:hAnsi="Times New Roman" w:cs="Times New Roman"/>
        </w:rPr>
        <w:t xml:space="preserve">Each answer was coded as either 0 or 1, with a total maximum score of 6. </w:t>
      </w:r>
    </w:p>
    <w:p w14:paraId="47C00F65" w14:textId="77777777" w:rsidR="007465B1" w:rsidRDefault="007465B1" w:rsidP="00002FAB">
      <w:pPr>
        <w:spacing w:after="0"/>
        <w:jc w:val="both"/>
        <w:rPr>
          <w:rFonts w:ascii="Times New Roman" w:hAnsi="Times New Roman" w:cs="Times New Roman"/>
        </w:rPr>
      </w:pPr>
    </w:p>
    <w:p w14:paraId="6FE599B1" w14:textId="35CBA923" w:rsidR="007465B1" w:rsidRDefault="007465B1" w:rsidP="00002FAB">
      <w:pPr>
        <w:spacing w:after="0"/>
        <w:jc w:val="both"/>
        <w:rPr>
          <w:rFonts w:ascii="Times New Roman" w:hAnsi="Times New Roman" w:cs="Times New Roman"/>
        </w:rPr>
      </w:pPr>
      <w:r>
        <w:rPr>
          <w:rFonts w:ascii="Times New Roman" w:hAnsi="Times New Roman" w:cs="Times New Roman"/>
        </w:rPr>
        <w:t>Reported below is the distribution of CAST scores at different time points (in the subsample of participants with available genetic data):</w:t>
      </w:r>
    </w:p>
    <w:p w14:paraId="18E37DA8" w14:textId="77777777" w:rsidR="00FE5591" w:rsidRDefault="00FE5591" w:rsidP="00002FAB">
      <w:pPr>
        <w:spacing w:after="0"/>
        <w:jc w:val="both"/>
        <w:rPr>
          <w:rFonts w:ascii="Times New Roman" w:hAnsi="Times New Roman" w:cs="Times New Roman"/>
        </w:rPr>
      </w:pPr>
    </w:p>
    <w:p w14:paraId="0201FEDD" w14:textId="5767802D" w:rsidR="00ED0D35" w:rsidRDefault="00FE5591" w:rsidP="00002FAB">
      <w:pPr>
        <w:spacing w:after="0"/>
        <w:jc w:val="both"/>
        <w:rPr>
          <w:rFonts w:ascii="Times New Roman" w:hAnsi="Times New Roman" w:cs="Times New Roman"/>
        </w:rPr>
      </w:pPr>
      <w:r>
        <w:rPr>
          <w:rFonts w:ascii="Times New Roman" w:hAnsi="Times New Roman" w:cs="Times New Roman"/>
        </w:rPr>
        <w:t xml:space="preserve">CAST at 15 years: </w:t>
      </w:r>
      <w:r w:rsidR="00D25914">
        <w:rPr>
          <w:rFonts w:ascii="Times New Roman" w:hAnsi="Times New Roman" w:cs="Times New Roman"/>
        </w:rPr>
        <w:t>800</w:t>
      </w:r>
      <w:r>
        <w:rPr>
          <w:rFonts w:ascii="Times New Roman" w:hAnsi="Times New Roman" w:cs="Times New Roman"/>
        </w:rPr>
        <w:t xml:space="preserve"> (</w:t>
      </w:r>
      <w:r w:rsidR="00F74D8F">
        <w:rPr>
          <w:rFonts w:ascii="Times New Roman" w:hAnsi="Times New Roman" w:cs="Times New Roman"/>
        </w:rPr>
        <w:t>9</w:t>
      </w:r>
      <w:r>
        <w:rPr>
          <w:rFonts w:ascii="Times New Roman" w:hAnsi="Times New Roman" w:cs="Times New Roman"/>
        </w:rPr>
        <w:t>.</w:t>
      </w:r>
      <w:r w:rsidR="00D25914">
        <w:rPr>
          <w:rFonts w:ascii="Times New Roman" w:hAnsi="Times New Roman" w:cs="Times New Roman"/>
        </w:rPr>
        <w:t>73</w:t>
      </w:r>
      <w:r>
        <w:rPr>
          <w:rFonts w:ascii="Times New Roman" w:hAnsi="Times New Roman" w:cs="Times New Roman"/>
        </w:rPr>
        <w:t xml:space="preserve">%) respondents vs </w:t>
      </w:r>
      <w:r w:rsidR="00F74D8F">
        <w:rPr>
          <w:rFonts w:ascii="Times New Roman" w:hAnsi="Times New Roman" w:cs="Times New Roman"/>
        </w:rPr>
        <w:t>7</w:t>
      </w:r>
      <w:r>
        <w:rPr>
          <w:rFonts w:ascii="Times New Roman" w:hAnsi="Times New Roman" w:cs="Times New Roman"/>
        </w:rPr>
        <w:t>,</w:t>
      </w:r>
      <w:r w:rsidR="00F74D8F">
        <w:rPr>
          <w:rFonts w:ascii="Times New Roman" w:hAnsi="Times New Roman" w:cs="Times New Roman"/>
        </w:rPr>
        <w:t>4</w:t>
      </w:r>
      <w:r w:rsidR="00D25914">
        <w:rPr>
          <w:rFonts w:ascii="Times New Roman" w:hAnsi="Times New Roman" w:cs="Times New Roman"/>
        </w:rPr>
        <w:t>24</w:t>
      </w:r>
      <w:r>
        <w:rPr>
          <w:rFonts w:ascii="Times New Roman" w:hAnsi="Times New Roman" w:cs="Times New Roman"/>
        </w:rPr>
        <w:t xml:space="preserve"> (</w:t>
      </w:r>
      <w:r w:rsidR="00F74D8F">
        <w:rPr>
          <w:rFonts w:ascii="Times New Roman" w:hAnsi="Times New Roman" w:cs="Times New Roman"/>
        </w:rPr>
        <w:t>90</w:t>
      </w:r>
      <w:r>
        <w:rPr>
          <w:rFonts w:ascii="Times New Roman" w:hAnsi="Times New Roman" w:cs="Times New Roman"/>
        </w:rPr>
        <w:t>.</w:t>
      </w:r>
      <w:r w:rsidR="00D25914">
        <w:rPr>
          <w:rFonts w:ascii="Times New Roman" w:hAnsi="Times New Roman" w:cs="Times New Roman"/>
        </w:rPr>
        <w:t>27</w:t>
      </w:r>
      <w:r>
        <w:rPr>
          <w:rFonts w:ascii="Times New Roman" w:hAnsi="Times New Roman" w:cs="Times New Roman"/>
        </w:rPr>
        <w:t xml:space="preserve">%) missing. </w:t>
      </w:r>
    </w:p>
    <w:p w14:paraId="5A087AE1" w14:textId="103967FA" w:rsidR="00FE5591" w:rsidRDefault="00FE5591" w:rsidP="00002FAB">
      <w:pPr>
        <w:spacing w:after="0"/>
        <w:jc w:val="both"/>
        <w:rPr>
          <w:rFonts w:ascii="Times New Roman" w:hAnsi="Times New Roman" w:cs="Times New Roman"/>
        </w:rPr>
      </w:pPr>
      <w:r>
        <w:rPr>
          <w:rFonts w:ascii="Times New Roman" w:hAnsi="Times New Roman" w:cs="Times New Roman"/>
        </w:rPr>
        <w:t xml:space="preserve">CAST score </w:t>
      </w:r>
      <w:r w:rsidR="00ED0D35">
        <w:rPr>
          <w:rFonts w:ascii="Times New Roman" w:hAnsi="Times New Roman" w:cs="Times New Roman"/>
        </w:rPr>
        <w:t xml:space="preserve">at 15 years </w:t>
      </w:r>
      <w:r>
        <w:rPr>
          <w:rFonts w:ascii="Times New Roman" w:hAnsi="Times New Roman" w:cs="Times New Roman"/>
        </w:rPr>
        <w:t xml:space="preserve">breakdown: </w:t>
      </w:r>
      <w:r w:rsidR="00ED0D35">
        <w:rPr>
          <w:rFonts w:ascii="Times New Roman" w:hAnsi="Times New Roman" w:cs="Times New Roman"/>
        </w:rPr>
        <w:t xml:space="preserve">0 = </w:t>
      </w:r>
      <w:r w:rsidR="00F74D8F">
        <w:rPr>
          <w:rFonts w:ascii="Times New Roman" w:hAnsi="Times New Roman" w:cs="Times New Roman"/>
        </w:rPr>
        <w:t>3</w:t>
      </w:r>
      <w:r w:rsidR="00D25914">
        <w:rPr>
          <w:rFonts w:ascii="Times New Roman" w:hAnsi="Times New Roman" w:cs="Times New Roman"/>
        </w:rPr>
        <w:t>5</w:t>
      </w:r>
      <w:r w:rsidR="00F74D8F">
        <w:rPr>
          <w:rFonts w:ascii="Times New Roman" w:hAnsi="Times New Roman" w:cs="Times New Roman"/>
        </w:rPr>
        <w:t>8</w:t>
      </w:r>
      <w:r w:rsidR="00ED0D35">
        <w:rPr>
          <w:rFonts w:ascii="Times New Roman" w:hAnsi="Times New Roman" w:cs="Times New Roman"/>
        </w:rPr>
        <w:t xml:space="preserve"> (</w:t>
      </w:r>
      <w:r w:rsidR="00F74D8F">
        <w:rPr>
          <w:rFonts w:ascii="Times New Roman" w:hAnsi="Times New Roman" w:cs="Times New Roman"/>
        </w:rPr>
        <w:t>4</w:t>
      </w:r>
      <w:r w:rsidR="00ED0D35">
        <w:rPr>
          <w:rFonts w:ascii="Times New Roman" w:hAnsi="Times New Roman" w:cs="Times New Roman"/>
        </w:rPr>
        <w:t>.</w:t>
      </w:r>
      <w:r w:rsidR="00D25914">
        <w:rPr>
          <w:rFonts w:ascii="Times New Roman" w:hAnsi="Times New Roman" w:cs="Times New Roman"/>
        </w:rPr>
        <w:t>35</w:t>
      </w:r>
      <w:r w:rsidR="00ED0D35">
        <w:rPr>
          <w:rFonts w:ascii="Times New Roman" w:hAnsi="Times New Roman" w:cs="Times New Roman"/>
        </w:rPr>
        <w:t>%), 1 =</w:t>
      </w:r>
      <w:r w:rsidR="00F74D8F">
        <w:rPr>
          <w:rFonts w:ascii="Times New Roman" w:hAnsi="Times New Roman" w:cs="Times New Roman"/>
        </w:rPr>
        <w:t>1</w:t>
      </w:r>
      <w:r w:rsidR="00D25914">
        <w:rPr>
          <w:rFonts w:ascii="Times New Roman" w:hAnsi="Times New Roman" w:cs="Times New Roman"/>
        </w:rPr>
        <w:t>90</w:t>
      </w:r>
      <w:r w:rsidR="00ED0D35">
        <w:rPr>
          <w:rFonts w:ascii="Times New Roman" w:hAnsi="Times New Roman" w:cs="Times New Roman"/>
        </w:rPr>
        <w:t xml:space="preserve"> (</w:t>
      </w:r>
      <w:r w:rsidR="00F74D8F">
        <w:rPr>
          <w:rFonts w:ascii="Times New Roman" w:hAnsi="Times New Roman" w:cs="Times New Roman"/>
        </w:rPr>
        <w:t>2</w:t>
      </w:r>
      <w:r w:rsidR="00ED0D35">
        <w:rPr>
          <w:rFonts w:ascii="Times New Roman" w:hAnsi="Times New Roman" w:cs="Times New Roman"/>
        </w:rPr>
        <w:t>.</w:t>
      </w:r>
      <w:r w:rsidR="00D25914">
        <w:rPr>
          <w:rFonts w:ascii="Times New Roman" w:hAnsi="Times New Roman" w:cs="Times New Roman"/>
        </w:rPr>
        <w:t>31</w:t>
      </w:r>
      <w:r w:rsidR="00ED0D35">
        <w:rPr>
          <w:rFonts w:ascii="Times New Roman" w:hAnsi="Times New Roman" w:cs="Times New Roman"/>
        </w:rPr>
        <w:t xml:space="preserve">%), 2 = </w:t>
      </w:r>
      <w:r w:rsidR="00F74D8F">
        <w:rPr>
          <w:rFonts w:ascii="Times New Roman" w:hAnsi="Times New Roman" w:cs="Times New Roman"/>
        </w:rPr>
        <w:t>9</w:t>
      </w:r>
      <w:r w:rsidR="00D25914">
        <w:rPr>
          <w:rFonts w:ascii="Times New Roman" w:hAnsi="Times New Roman" w:cs="Times New Roman"/>
        </w:rPr>
        <w:t>9</w:t>
      </w:r>
      <w:r w:rsidR="00ED0D35">
        <w:rPr>
          <w:rFonts w:ascii="Times New Roman" w:hAnsi="Times New Roman" w:cs="Times New Roman"/>
        </w:rPr>
        <w:t xml:space="preserve"> (</w:t>
      </w:r>
      <w:r w:rsidR="00F74D8F">
        <w:rPr>
          <w:rFonts w:ascii="Times New Roman" w:hAnsi="Times New Roman" w:cs="Times New Roman"/>
        </w:rPr>
        <w:t>1</w:t>
      </w:r>
      <w:r w:rsidR="00ED0D35">
        <w:rPr>
          <w:rFonts w:ascii="Times New Roman" w:hAnsi="Times New Roman" w:cs="Times New Roman"/>
        </w:rPr>
        <w:t>.</w:t>
      </w:r>
      <w:r w:rsidR="00D25914">
        <w:rPr>
          <w:rFonts w:ascii="Times New Roman" w:hAnsi="Times New Roman" w:cs="Times New Roman"/>
        </w:rPr>
        <w:t>2</w:t>
      </w:r>
      <w:r w:rsidR="00ED0D35">
        <w:rPr>
          <w:rFonts w:ascii="Times New Roman" w:hAnsi="Times New Roman" w:cs="Times New Roman"/>
        </w:rPr>
        <w:t xml:space="preserve">%), 3 = </w:t>
      </w:r>
      <w:r w:rsidR="00F74D8F">
        <w:rPr>
          <w:rFonts w:ascii="Times New Roman" w:hAnsi="Times New Roman" w:cs="Times New Roman"/>
        </w:rPr>
        <w:t>50</w:t>
      </w:r>
      <w:r w:rsidR="00ED0D35">
        <w:rPr>
          <w:rFonts w:ascii="Times New Roman" w:hAnsi="Times New Roman" w:cs="Times New Roman"/>
        </w:rPr>
        <w:t xml:space="preserve"> (0.</w:t>
      </w:r>
      <w:r w:rsidR="00F74D8F">
        <w:rPr>
          <w:rFonts w:ascii="Times New Roman" w:hAnsi="Times New Roman" w:cs="Times New Roman"/>
        </w:rPr>
        <w:t>6</w:t>
      </w:r>
      <w:r w:rsidR="00ED0D35">
        <w:rPr>
          <w:rFonts w:ascii="Times New Roman" w:hAnsi="Times New Roman" w:cs="Times New Roman"/>
        </w:rPr>
        <w:t xml:space="preserve">1%), 4 = </w:t>
      </w:r>
      <w:r w:rsidR="00F74D8F">
        <w:rPr>
          <w:rFonts w:ascii="Times New Roman" w:hAnsi="Times New Roman" w:cs="Times New Roman"/>
        </w:rPr>
        <w:t>43</w:t>
      </w:r>
      <w:r w:rsidR="00ED0D35">
        <w:rPr>
          <w:rFonts w:ascii="Times New Roman" w:hAnsi="Times New Roman" w:cs="Times New Roman"/>
        </w:rPr>
        <w:t xml:space="preserve"> (0.</w:t>
      </w:r>
      <w:r w:rsidR="00F74D8F">
        <w:rPr>
          <w:rFonts w:ascii="Times New Roman" w:hAnsi="Times New Roman" w:cs="Times New Roman"/>
        </w:rPr>
        <w:t>52</w:t>
      </w:r>
      <w:r w:rsidR="00ED0D35">
        <w:rPr>
          <w:rFonts w:ascii="Times New Roman" w:hAnsi="Times New Roman" w:cs="Times New Roman"/>
        </w:rPr>
        <w:t xml:space="preserve">%), 5 = </w:t>
      </w:r>
      <w:r w:rsidR="00F74D8F">
        <w:rPr>
          <w:rFonts w:ascii="Times New Roman" w:hAnsi="Times New Roman" w:cs="Times New Roman"/>
        </w:rPr>
        <w:t>23</w:t>
      </w:r>
      <w:r w:rsidR="00ED0D35">
        <w:rPr>
          <w:rFonts w:ascii="Times New Roman" w:hAnsi="Times New Roman" w:cs="Times New Roman"/>
        </w:rPr>
        <w:t xml:space="preserve"> (0.</w:t>
      </w:r>
      <w:r w:rsidR="00F74D8F">
        <w:rPr>
          <w:rFonts w:ascii="Times New Roman" w:hAnsi="Times New Roman" w:cs="Times New Roman"/>
        </w:rPr>
        <w:t>28</w:t>
      </w:r>
      <w:r w:rsidR="00ED0D35">
        <w:rPr>
          <w:rFonts w:ascii="Times New Roman" w:hAnsi="Times New Roman" w:cs="Times New Roman"/>
        </w:rPr>
        <w:t xml:space="preserve">%), 6 = </w:t>
      </w:r>
      <w:r w:rsidR="00F74D8F">
        <w:rPr>
          <w:rFonts w:ascii="Times New Roman" w:hAnsi="Times New Roman" w:cs="Times New Roman"/>
        </w:rPr>
        <w:t>37</w:t>
      </w:r>
      <w:r w:rsidR="00ED0D35">
        <w:rPr>
          <w:rFonts w:ascii="Times New Roman" w:hAnsi="Times New Roman" w:cs="Times New Roman"/>
        </w:rPr>
        <w:t xml:space="preserve"> (0.</w:t>
      </w:r>
      <w:r w:rsidR="00F74D8F">
        <w:rPr>
          <w:rFonts w:ascii="Times New Roman" w:hAnsi="Times New Roman" w:cs="Times New Roman"/>
        </w:rPr>
        <w:t>45</w:t>
      </w:r>
      <w:r w:rsidR="00ED0D35">
        <w:rPr>
          <w:rFonts w:ascii="Times New Roman" w:hAnsi="Times New Roman" w:cs="Times New Roman"/>
        </w:rPr>
        <w:t xml:space="preserve">%), NA = </w:t>
      </w:r>
      <w:r w:rsidR="00F74D8F">
        <w:rPr>
          <w:rFonts w:ascii="Times New Roman" w:hAnsi="Times New Roman" w:cs="Times New Roman"/>
        </w:rPr>
        <w:t>7</w:t>
      </w:r>
      <w:r w:rsidR="00ED0D35">
        <w:rPr>
          <w:rFonts w:ascii="Times New Roman" w:hAnsi="Times New Roman" w:cs="Times New Roman"/>
        </w:rPr>
        <w:t>,</w:t>
      </w:r>
      <w:r w:rsidR="00F74D8F">
        <w:rPr>
          <w:rFonts w:ascii="Times New Roman" w:hAnsi="Times New Roman" w:cs="Times New Roman"/>
        </w:rPr>
        <w:t>4</w:t>
      </w:r>
      <w:r w:rsidR="00D25914">
        <w:rPr>
          <w:rFonts w:ascii="Times New Roman" w:hAnsi="Times New Roman" w:cs="Times New Roman"/>
        </w:rPr>
        <w:t>24</w:t>
      </w:r>
      <w:r w:rsidR="00ED0D35">
        <w:rPr>
          <w:rFonts w:ascii="Times New Roman" w:hAnsi="Times New Roman" w:cs="Times New Roman"/>
        </w:rPr>
        <w:t xml:space="preserve"> (9</w:t>
      </w:r>
      <w:r w:rsidR="00F74D8F">
        <w:rPr>
          <w:rFonts w:ascii="Times New Roman" w:hAnsi="Times New Roman" w:cs="Times New Roman"/>
        </w:rPr>
        <w:t>0</w:t>
      </w:r>
      <w:r w:rsidR="00ED0D35">
        <w:rPr>
          <w:rFonts w:ascii="Times New Roman" w:hAnsi="Times New Roman" w:cs="Times New Roman"/>
        </w:rPr>
        <w:t>,</w:t>
      </w:r>
      <w:r w:rsidR="00D25914">
        <w:rPr>
          <w:rFonts w:ascii="Times New Roman" w:hAnsi="Times New Roman" w:cs="Times New Roman"/>
        </w:rPr>
        <w:t>27</w:t>
      </w:r>
      <w:r w:rsidR="00ED0D35">
        <w:rPr>
          <w:rFonts w:ascii="Times New Roman" w:hAnsi="Times New Roman" w:cs="Times New Roman"/>
        </w:rPr>
        <w:t>).</w:t>
      </w:r>
    </w:p>
    <w:p w14:paraId="7EC96C06" w14:textId="77777777" w:rsidR="00ED0D35" w:rsidRDefault="00ED0D35" w:rsidP="00002FAB">
      <w:pPr>
        <w:spacing w:after="0"/>
        <w:jc w:val="both"/>
        <w:rPr>
          <w:rFonts w:ascii="Times New Roman" w:hAnsi="Times New Roman" w:cs="Times New Roman"/>
        </w:rPr>
      </w:pPr>
    </w:p>
    <w:p w14:paraId="548FE80A" w14:textId="6F1A11B6" w:rsidR="00ED0D35" w:rsidRDefault="00ED0D35" w:rsidP="00ED0D35">
      <w:pPr>
        <w:spacing w:after="0"/>
        <w:jc w:val="both"/>
        <w:rPr>
          <w:rFonts w:ascii="Times New Roman" w:hAnsi="Times New Roman" w:cs="Times New Roman"/>
        </w:rPr>
      </w:pPr>
      <w:r>
        <w:rPr>
          <w:rFonts w:ascii="Times New Roman" w:hAnsi="Times New Roman" w:cs="Times New Roman"/>
        </w:rPr>
        <w:t xml:space="preserve">CAST at 16 years: </w:t>
      </w:r>
      <w:r w:rsidR="00F74D8F">
        <w:rPr>
          <w:rFonts w:ascii="Times New Roman" w:hAnsi="Times New Roman" w:cs="Times New Roman"/>
        </w:rPr>
        <w:t>9</w:t>
      </w:r>
      <w:r w:rsidR="00D25914">
        <w:rPr>
          <w:rFonts w:ascii="Times New Roman" w:hAnsi="Times New Roman" w:cs="Times New Roman"/>
        </w:rPr>
        <w:t>15</w:t>
      </w:r>
      <w:r>
        <w:rPr>
          <w:rFonts w:ascii="Times New Roman" w:hAnsi="Times New Roman" w:cs="Times New Roman"/>
        </w:rPr>
        <w:t xml:space="preserve"> (</w:t>
      </w:r>
      <w:r w:rsidR="00F74D8F">
        <w:rPr>
          <w:rFonts w:ascii="Times New Roman" w:hAnsi="Times New Roman" w:cs="Times New Roman"/>
        </w:rPr>
        <w:t>1</w:t>
      </w:r>
      <w:r w:rsidR="00D25914">
        <w:rPr>
          <w:rFonts w:ascii="Times New Roman" w:hAnsi="Times New Roman" w:cs="Times New Roman"/>
        </w:rPr>
        <w:t>1</w:t>
      </w:r>
      <w:r>
        <w:rPr>
          <w:rFonts w:ascii="Times New Roman" w:hAnsi="Times New Roman" w:cs="Times New Roman"/>
        </w:rPr>
        <w:t>.</w:t>
      </w:r>
      <w:r w:rsidR="00D25914">
        <w:rPr>
          <w:rFonts w:ascii="Times New Roman" w:hAnsi="Times New Roman" w:cs="Times New Roman"/>
        </w:rPr>
        <w:t>13</w:t>
      </w:r>
      <w:r>
        <w:rPr>
          <w:rFonts w:ascii="Times New Roman" w:hAnsi="Times New Roman" w:cs="Times New Roman"/>
        </w:rPr>
        <w:t xml:space="preserve">%) respondents vs </w:t>
      </w:r>
      <w:r w:rsidR="00F74D8F">
        <w:rPr>
          <w:rFonts w:ascii="Times New Roman" w:hAnsi="Times New Roman" w:cs="Times New Roman"/>
        </w:rPr>
        <w:t>7</w:t>
      </w:r>
      <w:r>
        <w:rPr>
          <w:rFonts w:ascii="Times New Roman" w:hAnsi="Times New Roman" w:cs="Times New Roman"/>
        </w:rPr>
        <w:t>,</w:t>
      </w:r>
      <w:r w:rsidR="00F74D8F">
        <w:rPr>
          <w:rFonts w:ascii="Times New Roman" w:hAnsi="Times New Roman" w:cs="Times New Roman"/>
        </w:rPr>
        <w:t>3</w:t>
      </w:r>
      <w:r w:rsidR="00D25914">
        <w:rPr>
          <w:rFonts w:ascii="Times New Roman" w:hAnsi="Times New Roman" w:cs="Times New Roman"/>
        </w:rPr>
        <w:t>09</w:t>
      </w:r>
      <w:r>
        <w:rPr>
          <w:rFonts w:ascii="Times New Roman" w:hAnsi="Times New Roman" w:cs="Times New Roman"/>
        </w:rPr>
        <w:t xml:space="preserve"> (</w:t>
      </w:r>
      <w:r w:rsidR="00F74D8F">
        <w:rPr>
          <w:rFonts w:ascii="Times New Roman" w:hAnsi="Times New Roman" w:cs="Times New Roman"/>
        </w:rPr>
        <w:t>8</w:t>
      </w:r>
      <w:r w:rsidR="00D25914">
        <w:rPr>
          <w:rFonts w:ascii="Times New Roman" w:hAnsi="Times New Roman" w:cs="Times New Roman"/>
        </w:rPr>
        <w:t>8</w:t>
      </w:r>
      <w:r>
        <w:rPr>
          <w:rFonts w:ascii="Times New Roman" w:hAnsi="Times New Roman" w:cs="Times New Roman"/>
        </w:rPr>
        <w:t>.</w:t>
      </w:r>
      <w:r w:rsidR="00D25914">
        <w:rPr>
          <w:rFonts w:ascii="Times New Roman" w:hAnsi="Times New Roman" w:cs="Times New Roman"/>
        </w:rPr>
        <w:t>87</w:t>
      </w:r>
      <w:r>
        <w:rPr>
          <w:rFonts w:ascii="Times New Roman" w:hAnsi="Times New Roman" w:cs="Times New Roman"/>
        </w:rPr>
        <w:t xml:space="preserve">%) missing. </w:t>
      </w:r>
    </w:p>
    <w:p w14:paraId="37F19C97" w14:textId="1A57CFE1" w:rsidR="00FE5591" w:rsidRDefault="00ED0D35" w:rsidP="00002FAB">
      <w:pPr>
        <w:spacing w:after="0"/>
        <w:jc w:val="both"/>
        <w:rPr>
          <w:rFonts w:ascii="Times New Roman" w:hAnsi="Times New Roman" w:cs="Times New Roman"/>
        </w:rPr>
      </w:pPr>
      <w:r>
        <w:rPr>
          <w:rFonts w:ascii="Times New Roman" w:hAnsi="Times New Roman" w:cs="Times New Roman"/>
        </w:rPr>
        <w:t xml:space="preserve">CAST score at 16 years breakdown: 0 = </w:t>
      </w:r>
      <w:r w:rsidR="00F74D8F">
        <w:rPr>
          <w:rFonts w:ascii="Times New Roman" w:hAnsi="Times New Roman" w:cs="Times New Roman"/>
        </w:rPr>
        <w:t>4</w:t>
      </w:r>
      <w:r w:rsidR="00D25914">
        <w:rPr>
          <w:rFonts w:ascii="Times New Roman" w:hAnsi="Times New Roman" w:cs="Times New Roman"/>
        </w:rPr>
        <w:t>52</w:t>
      </w:r>
      <w:r>
        <w:rPr>
          <w:rFonts w:ascii="Times New Roman" w:hAnsi="Times New Roman" w:cs="Times New Roman"/>
        </w:rPr>
        <w:t xml:space="preserve"> (</w:t>
      </w:r>
      <w:r w:rsidR="00F74D8F">
        <w:rPr>
          <w:rFonts w:ascii="Times New Roman" w:hAnsi="Times New Roman" w:cs="Times New Roman"/>
        </w:rPr>
        <w:t>5</w:t>
      </w:r>
      <w:r>
        <w:rPr>
          <w:rFonts w:ascii="Times New Roman" w:hAnsi="Times New Roman" w:cs="Times New Roman"/>
        </w:rPr>
        <w:t>.</w:t>
      </w:r>
      <w:r w:rsidR="00D25914">
        <w:rPr>
          <w:rFonts w:ascii="Times New Roman" w:hAnsi="Times New Roman" w:cs="Times New Roman"/>
        </w:rPr>
        <w:t>5</w:t>
      </w:r>
      <w:r>
        <w:rPr>
          <w:rFonts w:ascii="Times New Roman" w:hAnsi="Times New Roman" w:cs="Times New Roman"/>
        </w:rPr>
        <w:t xml:space="preserve">%), 1 = </w:t>
      </w:r>
      <w:r w:rsidR="00D25914">
        <w:rPr>
          <w:rFonts w:ascii="Times New Roman" w:hAnsi="Times New Roman" w:cs="Times New Roman"/>
        </w:rPr>
        <w:t>200</w:t>
      </w:r>
      <w:r>
        <w:rPr>
          <w:rFonts w:ascii="Times New Roman" w:hAnsi="Times New Roman" w:cs="Times New Roman"/>
        </w:rPr>
        <w:t xml:space="preserve"> (</w:t>
      </w:r>
      <w:r w:rsidR="00F74D8F">
        <w:rPr>
          <w:rFonts w:ascii="Times New Roman" w:hAnsi="Times New Roman" w:cs="Times New Roman"/>
        </w:rPr>
        <w:t>2</w:t>
      </w:r>
      <w:r>
        <w:rPr>
          <w:rFonts w:ascii="Times New Roman" w:hAnsi="Times New Roman" w:cs="Times New Roman"/>
        </w:rPr>
        <w:t>.</w:t>
      </w:r>
      <w:r w:rsidR="00D25914">
        <w:rPr>
          <w:rFonts w:ascii="Times New Roman" w:hAnsi="Times New Roman" w:cs="Times New Roman"/>
        </w:rPr>
        <w:t>43</w:t>
      </w:r>
      <w:r>
        <w:rPr>
          <w:rFonts w:ascii="Times New Roman" w:hAnsi="Times New Roman" w:cs="Times New Roman"/>
        </w:rPr>
        <w:t xml:space="preserve">%), 2 = </w:t>
      </w:r>
      <w:r w:rsidR="00F74D8F">
        <w:rPr>
          <w:rFonts w:ascii="Times New Roman" w:hAnsi="Times New Roman" w:cs="Times New Roman"/>
        </w:rPr>
        <w:t>7</w:t>
      </w:r>
      <w:r w:rsidR="00D25914">
        <w:rPr>
          <w:rFonts w:ascii="Times New Roman" w:hAnsi="Times New Roman" w:cs="Times New Roman"/>
        </w:rPr>
        <w:t>6</w:t>
      </w:r>
      <w:r>
        <w:rPr>
          <w:rFonts w:ascii="Times New Roman" w:hAnsi="Times New Roman" w:cs="Times New Roman"/>
        </w:rPr>
        <w:t xml:space="preserve"> (0.</w:t>
      </w:r>
      <w:r w:rsidR="00F74D8F">
        <w:rPr>
          <w:rFonts w:ascii="Times New Roman" w:hAnsi="Times New Roman" w:cs="Times New Roman"/>
        </w:rPr>
        <w:t>9</w:t>
      </w:r>
      <w:r w:rsidR="00D25914">
        <w:rPr>
          <w:rFonts w:ascii="Times New Roman" w:hAnsi="Times New Roman" w:cs="Times New Roman"/>
        </w:rPr>
        <w:t>2</w:t>
      </w:r>
      <w:r>
        <w:rPr>
          <w:rFonts w:ascii="Times New Roman" w:hAnsi="Times New Roman" w:cs="Times New Roman"/>
        </w:rPr>
        <w:t xml:space="preserve">%), 3 = </w:t>
      </w:r>
      <w:r w:rsidR="00F74D8F">
        <w:rPr>
          <w:rFonts w:ascii="Times New Roman" w:hAnsi="Times New Roman" w:cs="Times New Roman"/>
        </w:rPr>
        <w:t>75</w:t>
      </w:r>
      <w:r>
        <w:rPr>
          <w:rFonts w:ascii="Times New Roman" w:hAnsi="Times New Roman" w:cs="Times New Roman"/>
        </w:rPr>
        <w:t xml:space="preserve"> (0.</w:t>
      </w:r>
      <w:r w:rsidR="00F74D8F">
        <w:rPr>
          <w:rFonts w:ascii="Times New Roman" w:hAnsi="Times New Roman" w:cs="Times New Roman"/>
        </w:rPr>
        <w:t>91</w:t>
      </w:r>
      <w:r>
        <w:rPr>
          <w:rFonts w:ascii="Times New Roman" w:hAnsi="Times New Roman" w:cs="Times New Roman"/>
        </w:rPr>
        <w:t xml:space="preserve">%), 4 = </w:t>
      </w:r>
      <w:r w:rsidR="00F74D8F">
        <w:rPr>
          <w:rFonts w:ascii="Times New Roman" w:hAnsi="Times New Roman" w:cs="Times New Roman"/>
        </w:rPr>
        <w:t>3</w:t>
      </w:r>
      <w:r w:rsidR="00D25914">
        <w:rPr>
          <w:rFonts w:ascii="Times New Roman" w:hAnsi="Times New Roman" w:cs="Times New Roman"/>
        </w:rPr>
        <w:t>3</w:t>
      </w:r>
      <w:r>
        <w:rPr>
          <w:rFonts w:ascii="Times New Roman" w:hAnsi="Times New Roman" w:cs="Times New Roman"/>
        </w:rPr>
        <w:t xml:space="preserve"> (0.</w:t>
      </w:r>
      <w:r w:rsidR="00D25914">
        <w:rPr>
          <w:rFonts w:ascii="Times New Roman" w:hAnsi="Times New Roman" w:cs="Times New Roman"/>
        </w:rPr>
        <w:t>4</w:t>
      </w:r>
      <w:r>
        <w:rPr>
          <w:rFonts w:ascii="Times New Roman" w:hAnsi="Times New Roman" w:cs="Times New Roman"/>
        </w:rPr>
        <w:t xml:space="preserve">%), 5 = </w:t>
      </w:r>
      <w:r w:rsidR="00F74D8F">
        <w:rPr>
          <w:rFonts w:ascii="Times New Roman" w:hAnsi="Times New Roman" w:cs="Times New Roman"/>
        </w:rPr>
        <w:t>43</w:t>
      </w:r>
      <w:r>
        <w:rPr>
          <w:rFonts w:ascii="Times New Roman" w:hAnsi="Times New Roman" w:cs="Times New Roman"/>
        </w:rPr>
        <w:t xml:space="preserve"> (0.</w:t>
      </w:r>
      <w:r w:rsidR="00F74D8F">
        <w:rPr>
          <w:rFonts w:ascii="Times New Roman" w:hAnsi="Times New Roman" w:cs="Times New Roman"/>
        </w:rPr>
        <w:t>5</w:t>
      </w:r>
      <w:r>
        <w:rPr>
          <w:rFonts w:ascii="Times New Roman" w:hAnsi="Times New Roman" w:cs="Times New Roman"/>
        </w:rPr>
        <w:t xml:space="preserve">2%), 6 = </w:t>
      </w:r>
      <w:r w:rsidR="00F74D8F">
        <w:rPr>
          <w:rFonts w:ascii="Times New Roman" w:hAnsi="Times New Roman" w:cs="Times New Roman"/>
        </w:rPr>
        <w:t>36</w:t>
      </w:r>
      <w:r>
        <w:rPr>
          <w:rFonts w:ascii="Times New Roman" w:hAnsi="Times New Roman" w:cs="Times New Roman"/>
        </w:rPr>
        <w:t xml:space="preserve"> (0.</w:t>
      </w:r>
      <w:r w:rsidR="00F74D8F">
        <w:rPr>
          <w:rFonts w:ascii="Times New Roman" w:hAnsi="Times New Roman" w:cs="Times New Roman"/>
        </w:rPr>
        <w:t>44</w:t>
      </w:r>
      <w:r>
        <w:rPr>
          <w:rFonts w:ascii="Times New Roman" w:hAnsi="Times New Roman" w:cs="Times New Roman"/>
        </w:rPr>
        <w:t xml:space="preserve">%), NA = </w:t>
      </w:r>
      <w:r w:rsidR="00F74D8F">
        <w:rPr>
          <w:rFonts w:ascii="Times New Roman" w:hAnsi="Times New Roman" w:cs="Times New Roman"/>
        </w:rPr>
        <w:t>7</w:t>
      </w:r>
      <w:r>
        <w:rPr>
          <w:rFonts w:ascii="Times New Roman" w:hAnsi="Times New Roman" w:cs="Times New Roman"/>
        </w:rPr>
        <w:t>,</w:t>
      </w:r>
      <w:r w:rsidR="00F74D8F">
        <w:rPr>
          <w:rFonts w:ascii="Times New Roman" w:hAnsi="Times New Roman" w:cs="Times New Roman"/>
        </w:rPr>
        <w:t>3</w:t>
      </w:r>
      <w:r w:rsidR="00D25914">
        <w:rPr>
          <w:rFonts w:ascii="Times New Roman" w:hAnsi="Times New Roman" w:cs="Times New Roman"/>
        </w:rPr>
        <w:t>09</w:t>
      </w:r>
      <w:r>
        <w:rPr>
          <w:rFonts w:ascii="Times New Roman" w:hAnsi="Times New Roman" w:cs="Times New Roman"/>
        </w:rPr>
        <w:t xml:space="preserve"> (</w:t>
      </w:r>
      <w:r w:rsidR="00F74D8F">
        <w:rPr>
          <w:rFonts w:ascii="Times New Roman" w:hAnsi="Times New Roman" w:cs="Times New Roman"/>
        </w:rPr>
        <w:t>8</w:t>
      </w:r>
      <w:r w:rsidR="00D25914">
        <w:rPr>
          <w:rFonts w:ascii="Times New Roman" w:hAnsi="Times New Roman" w:cs="Times New Roman"/>
        </w:rPr>
        <w:t>8</w:t>
      </w:r>
      <w:r>
        <w:rPr>
          <w:rFonts w:ascii="Times New Roman" w:hAnsi="Times New Roman" w:cs="Times New Roman"/>
        </w:rPr>
        <w:t>.</w:t>
      </w:r>
      <w:r w:rsidR="00D25914">
        <w:rPr>
          <w:rFonts w:ascii="Times New Roman" w:hAnsi="Times New Roman" w:cs="Times New Roman"/>
        </w:rPr>
        <w:t>87</w:t>
      </w:r>
      <w:r>
        <w:rPr>
          <w:rFonts w:ascii="Times New Roman" w:hAnsi="Times New Roman" w:cs="Times New Roman"/>
        </w:rPr>
        <w:t>%).</w:t>
      </w:r>
    </w:p>
    <w:p w14:paraId="47318F4C" w14:textId="77777777" w:rsidR="00EB48ED" w:rsidRDefault="00EB48ED" w:rsidP="00002FAB">
      <w:pPr>
        <w:spacing w:after="0"/>
        <w:jc w:val="both"/>
        <w:rPr>
          <w:rFonts w:ascii="Times New Roman" w:hAnsi="Times New Roman" w:cs="Times New Roman"/>
        </w:rPr>
      </w:pPr>
    </w:p>
    <w:p w14:paraId="4ADE20D8" w14:textId="6F748174" w:rsidR="00EB48ED" w:rsidRDefault="00EB48ED" w:rsidP="00EB48ED">
      <w:pPr>
        <w:spacing w:after="0"/>
        <w:jc w:val="both"/>
        <w:rPr>
          <w:rFonts w:ascii="Times New Roman" w:hAnsi="Times New Roman" w:cs="Times New Roman"/>
        </w:rPr>
      </w:pPr>
      <w:r>
        <w:rPr>
          <w:rFonts w:ascii="Times New Roman" w:hAnsi="Times New Roman" w:cs="Times New Roman"/>
        </w:rPr>
        <w:t xml:space="preserve">CAST at 17 years: </w:t>
      </w:r>
      <w:r w:rsidR="007B465E">
        <w:rPr>
          <w:rFonts w:ascii="Times New Roman" w:hAnsi="Times New Roman" w:cs="Times New Roman"/>
        </w:rPr>
        <w:t>895</w:t>
      </w:r>
      <w:r>
        <w:rPr>
          <w:rFonts w:ascii="Times New Roman" w:hAnsi="Times New Roman" w:cs="Times New Roman"/>
        </w:rPr>
        <w:t xml:space="preserve"> (</w:t>
      </w:r>
      <w:r w:rsidR="00CF24DB">
        <w:rPr>
          <w:rFonts w:ascii="Times New Roman" w:hAnsi="Times New Roman" w:cs="Times New Roman"/>
        </w:rPr>
        <w:t>10.</w:t>
      </w:r>
      <w:r w:rsidR="007B465E">
        <w:rPr>
          <w:rFonts w:ascii="Times New Roman" w:hAnsi="Times New Roman" w:cs="Times New Roman"/>
        </w:rPr>
        <w:t>88</w:t>
      </w:r>
      <w:r>
        <w:rPr>
          <w:rFonts w:ascii="Times New Roman" w:hAnsi="Times New Roman" w:cs="Times New Roman"/>
        </w:rPr>
        <w:t xml:space="preserve">%) respondents vs </w:t>
      </w:r>
      <w:r w:rsidR="00CF24DB">
        <w:rPr>
          <w:rFonts w:ascii="Times New Roman" w:hAnsi="Times New Roman" w:cs="Times New Roman"/>
        </w:rPr>
        <w:t>7</w:t>
      </w:r>
      <w:r>
        <w:rPr>
          <w:rFonts w:ascii="Times New Roman" w:hAnsi="Times New Roman" w:cs="Times New Roman"/>
        </w:rPr>
        <w:t>,</w:t>
      </w:r>
      <w:r w:rsidR="007B465E">
        <w:rPr>
          <w:rFonts w:ascii="Times New Roman" w:hAnsi="Times New Roman" w:cs="Times New Roman"/>
        </w:rPr>
        <w:t>329</w:t>
      </w:r>
      <w:r>
        <w:rPr>
          <w:rFonts w:ascii="Times New Roman" w:hAnsi="Times New Roman" w:cs="Times New Roman"/>
        </w:rPr>
        <w:t xml:space="preserve"> (</w:t>
      </w:r>
      <w:r w:rsidR="00CF24DB">
        <w:rPr>
          <w:rFonts w:ascii="Times New Roman" w:hAnsi="Times New Roman" w:cs="Times New Roman"/>
        </w:rPr>
        <w:t>89.</w:t>
      </w:r>
      <w:r w:rsidR="007B465E">
        <w:rPr>
          <w:rFonts w:ascii="Times New Roman" w:hAnsi="Times New Roman" w:cs="Times New Roman"/>
        </w:rPr>
        <w:t>12</w:t>
      </w:r>
      <w:r>
        <w:rPr>
          <w:rFonts w:ascii="Times New Roman" w:hAnsi="Times New Roman" w:cs="Times New Roman"/>
        </w:rPr>
        <w:t xml:space="preserve">%) missing. </w:t>
      </w:r>
    </w:p>
    <w:p w14:paraId="375735E5" w14:textId="5104B9D8" w:rsidR="00EB48ED" w:rsidRDefault="00EB48ED" w:rsidP="00002FAB">
      <w:pPr>
        <w:spacing w:after="0"/>
        <w:jc w:val="both"/>
        <w:rPr>
          <w:rFonts w:ascii="Times New Roman" w:hAnsi="Times New Roman" w:cs="Times New Roman"/>
        </w:rPr>
      </w:pPr>
      <w:r>
        <w:rPr>
          <w:rFonts w:ascii="Times New Roman" w:hAnsi="Times New Roman" w:cs="Times New Roman"/>
        </w:rPr>
        <w:t>CAST score at 1</w:t>
      </w:r>
      <w:r w:rsidR="00FA1A34">
        <w:rPr>
          <w:rFonts w:ascii="Times New Roman" w:hAnsi="Times New Roman" w:cs="Times New Roman"/>
        </w:rPr>
        <w:t>7</w:t>
      </w:r>
      <w:r>
        <w:rPr>
          <w:rFonts w:ascii="Times New Roman" w:hAnsi="Times New Roman" w:cs="Times New Roman"/>
        </w:rPr>
        <w:t xml:space="preserve"> years breakdown: 0 = </w:t>
      </w:r>
      <w:r w:rsidR="00CF24DB">
        <w:rPr>
          <w:rFonts w:ascii="Times New Roman" w:hAnsi="Times New Roman" w:cs="Times New Roman"/>
        </w:rPr>
        <w:t>7</w:t>
      </w:r>
      <w:r w:rsidR="007B465E">
        <w:rPr>
          <w:rFonts w:ascii="Times New Roman" w:hAnsi="Times New Roman" w:cs="Times New Roman"/>
        </w:rPr>
        <w:t>6</w:t>
      </w:r>
      <w:r w:rsidR="00CF24DB">
        <w:rPr>
          <w:rFonts w:ascii="Times New Roman" w:hAnsi="Times New Roman" w:cs="Times New Roman"/>
        </w:rPr>
        <w:t>5</w:t>
      </w:r>
      <w:r>
        <w:rPr>
          <w:rFonts w:ascii="Times New Roman" w:hAnsi="Times New Roman" w:cs="Times New Roman"/>
        </w:rPr>
        <w:t xml:space="preserve"> (</w:t>
      </w:r>
      <w:r w:rsidR="00CF24DB">
        <w:rPr>
          <w:rFonts w:ascii="Times New Roman" w:hAnsi="Times New Roman" w:cs="Times New Roman"/>
        </w:rPr>
        <w:t>9</w:t>
      </w:r>
      <w:r>
        <w:rPr>
          <w:rFonts w:ascii="Times New Roman" w:hAnsi="Times New Roman" w:cs="Times New Roman"/>
        </w:rPr>
        <w:t>.</w:t>
      </w:r>
      <w:r w:rsidR="00CF24DB">
        <w:rPr>
          <w:rFonts w:ascii="Times New Roman" w:hAnsi="Times New Roman" w:cs="Times New Roman"/>
        </w:rPr>
        <w:t>3</w:t>
      </w:r>
      <w:r>
        <w:rPr>
          <w:rFonts w:ascii="Times New Roman" w:hAnsi="Times New Roman" w:cs="Times New Roman"/>
        </w:rPr>
        <w:t xml:space="preserve">%), 1 = </w:t>
      </w:r>
      <w:r w:rsidR="00CF24DB">
        <w:rPr>
          <w:rFonts w:ascii="Times New Roman" w:hAnsi="Times New Roman" w:cs="Times New Roman"/>
        </w:rPr>
        <w:t>7</w:t>
      </w:r>
      <w:r w:rsidR="007B465E">
        <w:rPr>
          <w:rFonts w:ascii="Times New Roman" w:hAnsi="Times New Roman" w:cs="Times New Roman"/>
        </w:rPr>
        <w:t>0</w:t>
      </w:r>
      <w:r>
        <w:rPr>
          <w:rFonts w:ascii="Times New Roman" w:hAnsi="Times New Roman" w:cs="Times New Roman"/>
        </w:rPr>
        <w:t xml:space="preserve"> (</w:t>
      </w:r>
      <w:r w:rsidR="00542355">
        <w:rPr>
          <w:rFonts w:ascii="Times New Roman" w:hAnsi="Times New Roman" w:cs="Times New Roman"/>
        </w:rPr>
        <w:t>0</w:t>
      </w:r>
      <w:r>
        <w:rPr>
          <w:rFonts w:ascii="Times New Roman" w:hAnsi="Times New Roman" w:cs="Times New Roman"/>
        </w:rPr>
        <w:t>.</w:t>
      </w:r>
      <w:r w:rsidR="00CF24DB">
        <w:rPr>
          <w:rFonts w:ascii="Times New Roman" w:hAnsi="Times New Roman" w:cs="Times New Roman"/>
        </w:rPr>
        <w:t>8</w:t>
      </w:r>
      <w:r w:rsidR="007B465E">
        <w:rPr>
          <w:rFonts w:ascii="Times New Roman" w:hAnsi="Times New Roman" w:cs="Times New Roman"/>
        </w:rPr>
        <w:t>5</w:t>
      </w:r>
      <w:r>
        <w:rPr>
          <w:rFonts w:ascii="Times New Roman" w:hAnsi="Times New Roman" w:cs="Times New Roman"/>
        </w:rPr>
        <w:t xml:space="preserve">%), 2 = </w:t>
      </w:r>
      <w:r w:rsidR="00542355">
        <w:rPr>
          <w:rFonts w:ascii="Times New Roman" w:hAnsi="Times New Roman" w:cs="Times New Roman"/>
        </w:rPr>
        <w:t>2</w:t>
      </w:r>
      <w:r w:rsidR="00CF24DB">
        <w:rPr>
          <w:rFonts w:ascii="Times New Roman" w:hAnsi="Times New Roman" w:cs="Times New Roman"/>
        </w:rPr>
        <w:t>0</w:t>
      </w:r>
      <w:r>
        <w:rPr>
          <w:rFonts w:ascii="Times New Roman" w:hAnsi="Times New Roman" w:cs="Times New Roman"/>
        </w:rPr>
        <w:t xml:space="preserve"> (0.</w:t>
      </w:r>
      <w:r w:rsidR="00CF24DB">
        <w:rPr>
          <w:rFonts w:ascii="Times New Roman" w:hAnsi="Times New Roman" w:cs="Times New Roman"/>
        </w:rPr>
        <w:t>24</w:t>
      </w:r>
      <w:r>
        <w:rPr>
          <w:rFonts w:ascii="Times New Roman" w:hAnsi="Times New Roman" w:cs="Times New Roman"/>
        </w:rPr>
        <w:t xml:space="preserve">%), 3 = </w:t>
      </w:r>
      <w:r w:rsidR="00CF24DB">
        <w:rPr>
          <w:rFonts w:ascii="Times New Roman" w:hAnsi="Times New Roman" w:cs="Times New Roman"/>
        </w:rPr>
        <w:t>19</w:t>
      </w:r>
      <w:r>
        <w:rPr>
          <w:rFonts w:ascii="Times New Roman" w:hAnsi="Times New Roman" w:cs="Times New Roman"/>
        </w:rPr>
        <w:t xml:space="preserve"> (0.</w:t>
      </w:r>
      <w:r w:rsidR="00CF24DB">
        <w:rPr>
          <w:rFonts w:ascii="Times New Roman" w:hAnsi="Times New Roman" w:cs="Times New Roman"/>
        </w:rPr>
        <w:t>2</w:t>
      </w:r>
      <w:r w:rsidR="007B465E">
        <w:rPr>
          <w:rFonts w:ascii="Times New Roman" w:hAnsi="Times New Roman" w:cs="Times New Roman"/>
        </w:rPr>
        <w:t>3</w:t>
      </w:r>
      <w:r>
        <w:rPr>
          <w:rFonts w:ascii="Times New Roman" w:hAnsi="Times New Roman" w:cs="Times New Roman"/>
        </w:rPr>
        <w:t xml:space="preserve">%), 4 = </w:t>
      </w:r>
      <w:r w:rsidR="00542355">
        <w:rPr>
          <w:rFonts w:ascii="Times New Roman" w:hAnsi="Times New Roman" w:cs="Times New Roman"/>
        </w:rPr>
        <w:t>1</w:t>
      </w:r>
      <w:r w:rsidR="007B465E">
        <w:rPr>
          <w:rFonts w:ascii="Times New Roman" w:hAnsi="Times New Roman" w:cs="Times New Roman"/>
        </w:rPr>
        <w:t>0</w:t>
      </w:r>
      <w:r>
        <w:rPr>
          <w:rFonts w:ascii="Times New Roman" w:hAnsi="Times New Roman" w:cs="Times New Roman"/>
        </w:rPr>
        <w:t xml:space="preserve"> (0.</w:t>
      </w:r>
      <w:r w:rsidR="00CF24DB">
        <w:rPr>
          <w:rFonts w:ascii="Times New Roman" w:hAnsi="Times New Roman" w:cs="Times New Roman"/>
        </w:rPr>
        <w:t>1</w:t>
      </w:r>
      <w:r w:rsidR="007B465E">
        <w:rPr>
          <w:rFonts w:ascii="Times New Roman" w:hAnsi="Times New Roman" w:cs="Times New Roman"/>
        </w:rPr>
        <w:t>2</w:t>
      </w:r>
      <w:r>
        <w:rPr>
          <w:rFonts w:ascii="Times New Roman" w:hAnsi="Times New Roman" w:cs="Times New Roman"/>
        </w:rPr>
        <w:t xml:space="preserve">%), 5 = </w:t>
      </w:r>
      <w:r w:rsidR="00CF24DB">
        <w:rPr>
          <w:rFonts w:ascii="Times New Roman" w:hAnsi="Times New Roman" w:cs="Times New Roman"/>
        </w:rPr>
        <w:t>7</w:t>
      </w:r>
      <w:r>
        <w:rPr>
          <w:rFonts w:ascii="Times New Roman" w:hAnsi="Times New Roman" w:cs="Times New Roman"/>
        </w:rPr>
        <w:t xml:space="preserve"> (0.</w:t>
      </w:r>
      <w:r w:rsidR="00542355">
        <w:rPr>
          <w:rFonts w:ascii="Times New Roman" w:hAnsi="Times New Roman" w:cs="Times New Roman"/>
        </w:rPr>
        <w:t>0</w:t>
      </w:r>
      <w:r w:rsidR="007B465E">
        <w:rPr>
          <w:rFonts w:ascii="Times New Roman" w:hAnsi="Times New Roman" w:cs="Times New Roman"/>
        </w:rPr>
        <w:t>9</w:t>
      </w:r>
      <w:r>
        <w:rPr>
          <w:rFonts w:ascii="Times New Roman" w:hAnsi="Times New Roman" w:cs="Times New Roman"/>
        </w:rPr>
        <w:t xml:space="preserve">%), 6 = </w:t>
      </w:r>
      <w:r w:rsidR="007B465E">
        <w:rPr>
          <w:rFonts w:ascii="Times New Roman" w:hAnsi="Times New Roman" w:cs="Times New Roman"/>
        </w:rPr>
        <w:t>4</w:t>
      </w:r>
      <w:r>
        <w:rPr>
          <w:rFonts w:ascii="Times New Roman" w:hAnsi="Times New Roman" w:cs="Times New Roman"/>
        </w:rPr>
        <w:t xml:space="preserve"> (0.</w:t>
      </w:r>
      <w:r w:rsidR="00542355">
        <w:rPr>
          <w:rFonts w:ascii="Times New Roman" w:hAnsi="Times New Roman" w:cs="Times New Roman"/>
        </w:rPr>
        <w:t>0</w:t>
      </w:r>
      <w:r w:rsidR="007B465E">
        <w:rPr>
          <w:rFonts w:ascii="Times New Roman" w:hAnsi="Times New Roman" w:cs="Times New Roman"/>
        </w:rPr>
        <w:t>5</w:t>
      </w:r>
      <w:r>
        <w:rPr>
          <w:rFonts w:ascii="Times New Roman" w:hAnsi="Times New Roman" w:cs="Times New Roman"/>
        </w:rPr>
        <w:t xml:space="preserve">%), NA = </w:t>
      </w:r>
      <w:r w:rsidR="00CF24DB">
        <w:rPr>
          <w:rFonts w:ascii="Times New Roman" w:hAnsi="Times New Roman" w:cs="Times New Roman"/>
        </w:rPr>
        <w:t>7</w:t>
      </w:r>
      <w:r>
        <w:rPr>
          <w:rFonts w:ascii="Times New Roman" w:hAnsi="Times New Roman" w:cs="Times New Roman"/>
        </w:rPr>
        <w:t>,</w:t>
      </w:r>
      <w:r w:rsidR="007B465E">
        <w:rPr>
          <w:rFonts w:ascii="Times New Roman" w:hAnsi="Times New Roman" w:cs="Times New Roman"/>
        </w:rPr>
        <w:t>329</w:t>
      </w:r>
      <w:r>
        <w:rPr>
          <w:rFonts w:ascii="Times New Roman" w:hAnsi="Times New Roman" w:cs="Times New Roman"/>
        </w:rPr>
        <w:t xml:space="preserve"> (</w:t>
      </w:r>
      <w:r w:rsidR="00CF24DB">
        <w:rPr>
          <w:rFonts w:ascii="Times New Roman" w:hAnsi="Times New Roman" w:cs="Times New Roman"/>
        </w:rPr>
        <w:t>89.</w:t>
      </w:r>
      <w:r w:rsidR="007B465E">
        <w:rPr>
          <w:rFonts w:ascii="Times New Roman" w:hAnsi="Times New Roman" w:cs="Times New Roman"/>
        </w:rPr>
        <w:t>12</w:t>
      </w:r>
      <w:r>
        <w:rPr>
          <w:rFonts w:ascii="Times New Roman" w:hAnsi="Times New Roman" w:cs="Times New Roman"/>
        </w:rPr>
        <w:t>%).</w:t>
      </w:r>
    </w:p>
    <w:p w14:paraId="2F648E91" w14:textId="77777777" w:rsidR="00542355" w:rsidRDefault="00542355" w:rsidP="00002FAB">
      <w:pPr>
        <w:spacing w:after="0"/>
        <w:jc w:val="both"/>
        <w:rPr>
          <w:rFonts w:ascii="Times New Roman" w:hAnsi="Times New Roman" w:cs="Times New Roman"/>
        </w:rPr>
      </w:pPr>
    </w:p>
    <w:p w14:paraId="3B829113" w14:textId="3D0E0A5D" w:rsidR="00542355" w:rsidRDefault="00542355" w:rsidP="00542355">
      <w:pPr>
        <w:spacing w:after="0"/>
        <w:jc w:val="both"/>
        <w:rPr>
          <w:rFonts w:ascii="Times New Roman" w:hAnsi="Times New Roman" w:cs="Times New Roman"/>
        </w:rPr>
      </w:pPr>
      <w:r>
        <w:rPr>
          <w:rFonts w:ascii="Times New Roman" w:hAnsi="Times New Roman" w:cs="Times New Roman"/>
        </w:rPr>
        <w:t xml:space="preserve">CAST at 20 years: </w:t>
      </w:r>
      <w:r w:rsidR="00CF24DB">
        <w:rPr>
          <w:rFonts w:ascii="Times New Roman" w:hAnsi="Times New Roman" w:cs="Times New Roman"/>
        </w:rPr>
        <w:t>1</w:t>
      </w:r>
      <w:r>
        <w:rPr>
          <w:rFonts w:ascii="Times New Roman" w:hAnsi="Times New Roman" w:cs="Times New Roman"/>
        </w:rPr>
        <w:t>,</w:t>
      </w:r>
      <w:r w:rsidR="007B465E">
        <w:rPr>
          <w:rFonts w:ascii="Times New Roman" w:hAnsi="Times New Roman" w:cs="Times New Roman"/>
        </w:rPr>
        <w:t>587</w:t>
      </w:r>
      <w:r>
        <w:rPr>
          <w:rFonts w:ascii="Times New Roman" w:hAnsi="Times New Roman" w:cs="Times New Roman"/>
        </w:rPr>
        <w:t xml:space="preserve"> (</w:t>
      </w:r>
      <w:r w:rsidR="000C2A3C">
        <w:rPr>
          <w:rFonts w:ascii="Times New Roman" w:hAnsi="Times New Roman" w:cs="Times New Roman"/>
        </w:rPr>
        <w:t>1</w:t>
      </w:r>
      <w:r w:rsidR="00CF24DB">
        <w:rPr>
          <w:rFonts w:ascii="Times New Roman" w:hAnsi="Times New Roman" w:cs="Times New Roman"/>
        </w:rPr>
        <w:t>9</w:t>
      </w:r>
      <w:r w:rsidR="000C2A3C">
        <w:rPr>
          <w:rFonts w:ascii="Times New Roman" w:hAnsi="Times New Roman" w:cs="Times New Roman"/>
        </w:rPr>
        <w:t>.</w:t>
      </w:r>
      <w:r w:rsidR="007B465E">
        <w:rPr>
          <w:rFonts w:ascii="Times New Roman" w:hAnsi="Times New Roman" w:cs="Times New Roman"/>
        </w:rPr>
        <w:t>3</w:t>
      </w:r>
      <w:r>
        <w:rPr>
          <w:rFonts w:ascii="Times New Roman" w:hAnsi="Times New Roman" w:cs="Times New Roman"/>
        </w:rPr>
        <w:t xml:space="preserve">%) respondents vs </w:t>
      </w:r>
      <w:r w:rsidR="00CF24DB">
        <w:rPr>
          <w:rFonts w:ascii="Times New Roman" w:hAnsi="Times New Roman" w:cs="Times New Roman"/>
        </w:rPr>
        <w:t>6</w:t>
      </w:r>
      <w:r>
        <w:rPr>
          <w:rFonts w:ascii="Times New Roman" w:hAnsi="Times New Roman" w:cs="Times New Roman"/>
        </w:rPr>
        <w:t>,</w:t>
      </w:r>
      <w:r w:rsidR="007B465E">
        <w:rPr>
          <w:rFonts w:ascii="Times New Roman" w:hAnsi="Times New Roman" w:cs="Times New Roman"/>
        </w:rPr>
        <w:t>637</w:t>
      </w:r>
      <w:r>
        <w:rPr>
          <w:rFonts w:ascii="Times New Roman" w:hAnsi="Times New Roman" w:cs="Times New Roman"/>
        </w:rPr>
        <w:t xml:space="preserve"> (</w:t>
      </w:r>
      <w:r w:rsidR="000C2A3C">
        <w:rPr>
          <w:rFonts w:ascii="Times New Roman" w:hAnsi="Times New Roman" w:cs="Times New Roman"/>
        </w:rPr>
        <w:t>8</w:t>
      </w:r>
      <w:r w:rsidR="00CF24DB">
        <w:rPr>
          <w:rFonts w:ascii="Times New Roman" w:hAnsi="Times New Roman" w:cs="Times New Roman"/>
        </w:rPr>
        <w:t>0</w:t>
      </w:r>
      <w:r w:rsidR="000C2A3C">
        <w:rPr>
          <w:rFonts w:ascii="Times New Roman" w:hAnsi="Times New Roman" w:cs="Times New Roman"/>
        </w:rPr>
        <w:t>.</w:t>
      </w:r>
      <w:r w:rsidR="007B465E">
        <w:rPr>
          <w:rFonts w:ascii="Times New Roman" w:hAnsi="Times New Roman" w:cs="Times New Roman"/>
        </w:rPr>
        <w:t>7</w:t>
      </w:r>
      <w:r>
        <w:rPr>
          <w:rFonts w:ascii="Times New Roman" w:hAnsi="Times New Roman" w:cs="Times New Roman"/>
        </w:rPr>
        <w:t xml:space="preserve">%) missing. </w:t>
      </w:r>
    </w:p>
    <w:p w14:paraId="7CC56362" w14:textId="4D478E96" w:rsidR="00542355" w:rsidRDefault="00542355" w:rsidP="00542355">
      <w:pPr>
        <w:spacing w:after="0"/>
        <w:jc w:val="both"/>
        <w:rPr>
          <w:rFonts w:ascii="Times New Roman" w:hAnsi="Times New Roman" w:cs="Times New Roman"/>
        </w:rPr>
      </w:pPr>
      <w:r>
        <w:rPr>
          <w:rFonts w:ascii="Times New Roman" w:hAnsi="Times New Roman" w:cs="Times New Roman"/>
        </w:rPr>
        <w:t xml:space="preserve">CAST score at </w:t>
      </w:r>
      <w:r w:rsidR="00FA1A34">
        <w:rPr>
          <w:rFonts w:ascii="Times New Roman" w:hAnsi="Times New Roman" w:cs="Times New Roman"/>
        </w:rPr>
        <w:t>20</w:t>
      </w:r>
      <w:r>
        <w:rPr>
          <w:rFonts w:ascii="Times New Roman" w:hAnsi="Times New Roman" w:cs="Times New Roman"/>
        </w:rPr>
        <w:t xml:space="preserve"> years breakdown: 0 = 1,</w:t>
      </w:r>
      <w:r w:rsidR="00CF24DB">
        <w:rPr>
          <w:rFonts w:ascii="Times New Roman" w:hAnsi="Times New Roman" w:cs="Times New Roman"/>
        </w:rPr>
        <w:t>4</w:t>
      </w:r>
      <w:r w:rsidR="007B465E">
        <w:rPr>
          <w:rFonts w:ascii="Times New Roman" w:hAnsi="Times New Roman" w:cs="Times New Roman"/>
        </w:rPr>
        <w:t>34</w:t>
      </w:r>
      <w:r>
        <w:rPr>
          <w:rFonts w:ascii="Times New Roman" w:hAnsi="Times New Roman" w:cs="Times New Roman"/>
        </w:rPr>
        <w:t xml:space="preserve"> (1</w:t>
      </w:r>
      <w:r w:rsidR="00CF24DB">
        <w:rPr>
          <w:rFonts w:ascii="Times New Roman" w:hAnsi="Times New Roman" w:cs="Times New Roman"/>
        </w:rPr>
        <w:t>7</w:t>
      </w:r>
      <w:r>
        <w:rPr>
          <w:rFonts w:ascii="Times New Roman" w:hAnsi="Times New Roman" w:cs="Times New Roman"/>
        </w:rPr>
        <w:t>.</w:t>
      </w:r>
      <w:r w:rsidR="007B465E">
        <w:rPr>
          <w:rFonts w:ascii="Times New Roman" w:hAnsi="Times New Roman" w:cs="Times New Roman"/>
        </w:rPr>
        <w:t>44</w:t>
      </w:r>
      <w:r>
        <w:rPr>
          <w:rFonts w:ascii="Times New Roman" w:hAnsi="Times New Roman" w:cs="Times New Roman"/>
        </w:rPr>
        <w:t xml:space="preserve">%), 1 = </w:t>
      </w:r>
      <w:r w:rsidR="007B465E">
        <w:rPr>
          <w:rFonts w:ascii="Times New Roman" w:hAnsi="Times New Roman" w:cs="Times New Roman"/>
        </w:rPr>
        <w:t>85</w:t>
      </w:r>
      <w:r>
        <w:rPr>
          <w:rFonts w:ascii="Times New Roman" w:hAnsi="Times New Roman" w:cs="Times New Roman"/>
        </w:rPr>
        <w:t xml:space="preserve"> (</w:t>
      </w:r>
      <w:r w:rsidR="00CF24DB">
        <w:rPr>
          <w:rFonts w:ascii="Times New Roman" w:hAnsi="Times New Roman" w:cs="Times New Roman"/>
        </w:rPr>
        <w:t>1</w:t>
      </w:r>
      <w:r>
        <w:rPr>
          <w:rFonts w:ascii="Times New Roman" w:hAnsi="Times New Roman" w:cs="Times New Roman"/>
        </w:rPr>
        <w:t>.</w:t>
      </w:r>
      <w:r w:rsidR="00CF24DB">
        <w:rPr>
          <w:rFonts w:ascii="Times New Roman" w:hAnsi="Times New Roman" w:cs="Times New Roman"/>
        </w:rPr>
        <w:t>0</w:t>
      </w:r>
      <w:r w:rsidR="007B465E">
        <w:rPr>
          <w:rFonts w:ascii="Times New Roman" w:hAnsi="Times New Roman" w:cs="Times New Roman"/>
        </w:rPr>
        <w:t>3</w:t>
      </w:r>
      <w:r>
        <w:rPr>
          <w:rFonts w:ascii="Times New Roman" w:hAnsi="Times New Roman" w:cs="Times New Roman"/>
        </w:rPr>
        <w:t xml:space="preserve">%), 2 = </w:t>
      </w:r>
      <w:r w:rsidR="00CF24DB">
        <w:rPr>
          <w:rFonts w:ascii="Times New Roman" w:hAnsi="Times New Roman" w:cs="Times New Roman"/>
        </w:rPr>
        <w:t>36</w:t>
      </w:r>
      <w:r>
        <w:rPr>
          <w:rFonts w:ascii="Times New Roman" w:hAnsi="Times New Roman" w:cs="Times New Roman"/>
        </w:rPr>
        <w:t xml:space="preserve"> (0.</w:t>
      </w:r>
      <w:r w:rsidR="00CF24DB">
        <w:rPr>
          <w:rFonts w:ascii="Times New Roman" w:hAnsi="Times New Roman" w:cs="Times New Roman"/>
        </w:rPr>
        <w:t>4</w:t>
      </w:r>
      <w:r w:rsidR="007B465E">
        <w:rPr>
          <w:rFonts w:ascii="Times New Roman" w:hAnsi="Times New Roman" w:cs="Times New Roman"/>
        </w:rPr>
        <w:t>4</w:t>
      </w:r>
      <w:r>
        <w:rPr>
          <w:rFonts w:ascii="Times New Roman" w:hAnsi="Times New Roman" w:cs="Times New Roman"/>
        </w:rPr>
        <w:t xml:space="preserve">%), 3 = </w:t>
      </w:r>
      <w:r w:rsidR="00CF24DB">
        <w:rPr>
          <w:rFonts w:ascii="Times New Roman" w:hAnsi="Times New Roman" w:cs="Times New Roman"/>
        </w:rPr>
        <w:t>1</w:t>
      </w:r>
      <w:r>
        <w:rPr>
          <w:rFonts w:ascii="Times New Roman" w:hAnsi="Times New Roman" w:cs="Times New Roman"/>
        </w:rPr>
        <w:t>4 (0.1</w:t>
      </w:r>
      <w:r w:rsidR="007B465E">
        <w:rPr>
          <w:rFonts w:ascii="Times New Roman" w:hAnsi="Times New Roman" w:cs="Times New Roman"/>
        </w:rPr>
        <w:t>7</w:t>
      </w:r>
      <w:r>
        <w:rPr>
          <w:rFonts w:ascii="Times New Roman" w:hAnsi="Times New Roman" w:cs="Times New Roman"/>
        </w:rPr>
        <w:t xml:space="preserve">%), 4 = </w:t>
      </w:r>
      <w:r w:rsidR="00CF24DB">
        <w:rPr>
          <w:rFonts w:ascii="Times New Roman" w:hAnsi="Times New Roman" w:cs="Times New Roman"/>
        </w:rPr>
        <w:t>9</w:t>
      </w:r>
      <w:r>
        <w:rPr>
          <w:rFonts w:ascii="Times New Roman" w:hAnsi="Times New Roman" w:cs="Times New Roman"/>
        </w:rPr>
        <w:t xml:space="preserve"> (0.</w:t>
      </w:r>
      <w:r w:rsidR="00CF24DB">
        <w:rPr>
          <w:rFonts w:ascii="Times New Roman" w:hAnsi="Times New Roman" w:cs="Times New Roman"/>
        </w:rPr>
        <w:t>11</w:t>
      </w:r>
      <w:r>
        <w:rPr>
          <w:rFonts w:ascii="Times New Roman" w:hAnsi="Times New Roman" w:cs="Times New Roman"/>
        </w:rPr>
        <w:t xml:space="preserve">%), 5 = </w:t>
      </w:r>
      <w:r w:rsidR="00CF24DB">
        <w:rPr>
          <w:rFonts w:ascii="Times New Roman" w:hAnsi="Times New Roman" w:cs="Times New Roman"/>
        </w:rPr>
        <w:t>6</w:t>
      </w:r>
      <w:r>
        <w:rPr>
          <w:rFonts w:ascii="Times New Roman" w:hAnsi="Times New Roman" w:cs="Times New Roman"/>
        </w:rPr>
        <w:t xml:space="preserve"> (0.0</w:t>
      </w:r>
      <w:r w:rsidR="00CF24DB">
        <w:rPr>
          <w:rFonts w:ascii="Times New Roman" w:hAnsi="Times New Roman" w:cs="Times New Roman"/>
        </w:rPr>
        <w:t>7</w:t>
      </w:r>
      <w:r>
        <w:rPr>
          <w:rFonts w:ascii="Times New Roman" w:hAnsi="Times New Roman" w:cs="Times New Roman"/>
        </w:rPr>
        <w:t xml:space="preserve">%), 6 = </w:t>
      </w:r>
      <w:r w:rsidR="00CF24DB">
        <w:rPr>
          <w:rFonts w:ascii="Times New Roman" w:hAnsi="Times New Roman" w:cs="Times New Roman"/>
        </w:rPr>
        <w:t>3</w:t>
      </w:r>
      <w:r>
        <w:rPr>
          <w:rFonts w:ascii="Times New Roman" w:hAnsi="Times New Roman" w:cs="Times New Roman"/>
        </w:rPr>
        <w:t xml:space="preserve"> (0.0</w:t>
      </w:r>
      <w:r w:rsidR="00CF24DB">
        <w:rPr>
          <w:rFonts w:ascii="Times New Roman" w:hAnsi="Times New Roman" w:cs="Times New Roman"/>
        </w:rPr>
        <w:t>4</w:t>
      </w:r>
      <w:r>
        <w:rPr>
          <w:rFonts w:ascii="Times New Roman" w:hAnsi="Times New Roman" w:cs="Times New Roman"/>
        </w:rPr>
        <w:t xml:space="preserve">%), NA = </w:t>
      </w:r>
      <w:r w:rsidR="00CF24DB">
        <w:rPr>
          <w:rFonts w:ascii="Times New Roman" w:hAnsi="Times New Roman" w:cs="Times New Roman"/>
        </w:rPr>
        <w:t>6</w:t>
      </w:r>
      <w:r>
        <w:rPr>
          <w:rFonts w:ascii="Times New Roman" w:hAnsi="Times New Roman" w:cs="Times New Roman"/>
        </w:rPr>
        <w:t>,</w:t>
      </w:r>
      <w:r w:rsidR="007B465E">
        <w:rPr>
          <w:rFonts w:ascii="Times New Roman" w:hAnsi="Times New Roman" w:cs="Times New Roman"/>
        </w:rPr>
        <w:t>637</w:t>
      </w:r>
      <w:r>
        <w:rPr>
          <w:rFonts w:ascii="Times New Roman" w:hAnsi="Times New Roman" w:cs="Times New Roman"/>
        </w:rPr>
        <w:t xml:space="preserve"> (</w:t>
      </w:r>
      <w:r w:rsidR="000C2A3C">
        <w:rPr>
          <w:rFonts w:ascii="Times New Roman" w:hAnsi="Times New Roman" w:cs="Times New Roman"/>
        </w:rPr>
        <w:t>8</w:t>
      </w:r>
      <w:r w:rsidR="00CF24DB">
        <w:rPr>
          <w:rFonts w:ascii="Times New Roman" w:hAnsi="Times New Roman" w:cs="Times New Roman"/>
        </w:rPr>
        <w:t>0</w:t>
      </w:r>
      <w:r w:rsidR="000C2A3C">
        <w:rPr>
          <w:rFonts w:ascii="Times New Roman" w:hAnsi="Times New Roman" w:cs="Times New Roman"/>
        </w:rPr>
        <w:t>.</w:t>
      </w:r>
      <w:r w:rsidR="007B465E">
        <w:rPr>
          <w:rFonts w:ascii="Times New Roman" w:hAnsi="Times New Roman" w:cs="Times New Roman"/>
        </w:rPr>
        <w:t>7</w:t>
      </w:r>
      <w:r>
        <w:rPr>
          <w:rFonts w:ascii="Times New Roman" w:hAnsi="Times New Roman" w:cs="Times New Roman"/>
        </w:rPr>
        <w:t>%).</w:t>
      </w:r>
    </w:p>
    <w:p w14:paraId="5C4010F7" w14:textId="77777777" w:rsidR="000C2A3C" w:rsidRDefault="000C2A3C" w:rsidP="00542355">
      <w:pPr>
        <w:spacing w:after="0"/>
        <w:jc w:val="both"/>
        <w:rPr>
          <w:rFonts w:ascii="Times New Roman" w:hAnsi="Times New Roman" w:cs="Times New Roman"/>
        </w:rPr>
      </w:pPr>
    </w:p>
    <w:p w14:paraId="592BB3A9" w14:textId="1B31F7CA" w:rsidR="000C2A3C" w:rsidRDefault="000C2A3C" w:rsidP="000C2A3C">
      <w:pPr>
        <w:spacing w:after="0"/>
        <w:jc w:val="both"/>
        <w:rPr>
          <w:rFonts w:ascii="Times New Roman" w:hAnsi="Times New Roman" w:cs="Times New Roman"/>
        </w:rPr>
      </w:pPr>
      <w:r>
        <w:rPr>
          <w:rFonts w:ascii="Times New Roman" w:hAnsi="Times New Roman" w:cs="Times New Roman"/>
        </w:rPr>
        <w:t xml:space="preserve">CAST at 24 years: </w:t>
      </w:r>
      <w:r w:rsidR="00CF24DB">
        <w:rPr>
          <w:rFonts w:ascii="Times New Roman" w:hAnsi="Times New Roman" w:cs="Times New Roman"/>
        </w:rPr>
        <w:t>8</w:t>
      </w:r>
      <w:r w:rsidR="007B465E">
        <w:rPr>
          <w:rFonts w:ascii="Times New Roman" w:hAnsi="Times New Roman" w:cs="Times New Roman"/>
        </w:rPr>
        <w:t>36</w:t>
      </w:r>
      <w:r w:rsidR="00CF24DB">
        <w:rPr>
          <w:rFonts w:ascii="Times New Roman" w:hAnsi="Times New Roman" w:cs="Times New Roman"/>
        </w:rPr>
        <w:t xml:space="preserve"> </w:t>
      </w:r>
      <w:r>
        <w:rPr>
          <w:rFonts w:ascii="Times New Roman" w:hAnsi="Times New Roman" w:cs="Times New Roman"/>
        </w:rPr>
        <w:t>(</w:t>
      </w:r>
      <w:r w:rsidR="009A721A">
        <w:rPr>
          <w:rFonts w:ascii="Times New Roman" w:hAnsi="Times New Roman" w:cs="Times New Roman"/>
        </w:rPr>
        <w:t>10</w:t>
      </w:r>
      <w:r>
        <w:rPr>
          <w:rFonts w:ascii="Times New Roman" w:hAnsi="Times New Roman" w:cs="Times New Roman"/>
        </w:rPr>
        <w:t>.</w:t>
      </w:r>
      <w:r w:rsidR="007B465E">
        <w:rPr>
          <w:rFonts w:ascii="Times New Roman" w:hAnsi="Times New Roman" w:cs="Times New Roman"/>
        </w:rPr>
        <w:t>17</w:t>
      </w:r>
      <w:r>
        <w:rPr>
          <w:rFonts w:ascii="Times New Roman" w:hAnsi="Times New Roman" w:cs="Times New Roman"/>
        </w:rPr>
        <w:t xml:space="preserve">%) respondents vs </w:t>
      </w:r>
      <w:r w:rsidR="00CF24DB">
        <w:rPr>
          <w:rFonts w:ascii="Times New Roman" w:hAnsi="Times New Roman" w:cs="Times New Roman"/>
        </w:rPr>
        <w:t>7</w:t>
      </w:r>
      <w:r>
        <w:rPr>
          <w:rFonts w:ascii="Times New Roman" w:hAnsi="Times New Roman" w:cs="Times New Roman"/>
        </w:rPr>
        <w:t>,</w:t>
      </w:r>
      <w:r w:rsidR="007B465E">
        <w:rPr>
          <w:rFonts w:ascii="Times New Roman" w:hAnsi="Times New Roman" w:cs="Times New Roman"/>
        </w:rPr>
        <w:t>388</w:t>
      </w:r>
      <w:r>
        <w:rPr>
          <w:rFonts w:ascii="Times New Roman" w:hAnsi="Times New Roman" w:cs="Times New Roman"/>
        </w:rPr>
        <w:t xml:space="preserve"> (</w:t>
      </w:r>
      <w:r w:rsidR="007B465E">
        <w:rPr>
          <w:rFonts w:ascii="Times New Roman" w:hAnsi="Times New Roman" w:cs="Times New Roman"/>
        </w:rPr>
        <w:t>79</w:t>
      </w:r>
      <w:r>
        <w:rPr>
          <w:rFonts w:ascii="Times New Roman" w:hAnsi="Times New Roman" w:cs="Times New Roman"/>
        </w:rPr>
        <w:t>.</w:t>
      </w:r>
      <w:r w:rsidR="007B465E">
        <w:rPr>
          <w:rFonts w:ascii="Times New Roman" w:hAnsi="Times New Roman" w:cs="Times New Roman"/>
        </w:rPr>
        <w:t>83</w:t>
      </w:r>
      <w:r>
        <w:rPr>
          <w:rFonts w:ascii="Times New Roman" w:hAnsi="Times New Roman" w:cs="Times New Roman"/>
        </w:rPr>
        <w:t xml:space="preserve">%) missing. </w:t>
      </w:r>
    </w:p>
    <w:p w14:paraId="1077A5B1" w14:textId="17661D64" w:rsidR="000C2A3C" w:rsidRPr="00002FAB" w:rsidRDefault="000C2A3C" w:rsidP="000C2A3C">
      <w:pPr>
        <w:spacing w:after="0"/>
        <w:jc w:val="both"/>
        <w:rPr>
          <w:rFonts w:ascii="Times New Roman" w:hAnsi="Times New Roman" w:cs="Times New Roman"/>
        </w:rPr>
      </w:pPr>
      <w:r>
        <w:rPr>
          <w:rFonts w:ascii="Times New Roman" w:hAnsi="Times New Roman" w:cs="Times New Roman"/>
        </w:rPr>
        <w:t xml:space="preserve">CAST score at </w:t>
      </w:r>
      <w:r w:rsidR="00FA1A34">
        <w:rPr>
          <w:rFonts w:ascii="Times New Roman" w:hAnsi="Times New Roman" w:cs="Times New Roman"/>
        </w:rPr>
        <w:t>24</w:t>
      </w:r>
      <w:r>
        <w:rPr>
          <w:rFonts w:ascii="Times New Roman" w:hAnsi="Times New Roman" w:cs="Times New Roman"/>
        </w:rPr>
        <w:t xml:space="preserve"> years breakdown: 0 = </w:t>
      </w:r>
      <w:r w:rsidR="007B465E">
        <w:rPr>
          <w:rFonts w:ascii="Times New Roman" w:hAnsi="Times New Roman" w:cs="Times New Roman"/>
        </w:rPr>
        <w:t>671</w:t>
      </w:r>
      <w:r>
        <w:rPr>
          <w:rFonts w:ascii="Times New Roman" w:hAnsi="Times New Roman" w:cs="Times New Roman"/>
        </w:rPr>
        <w:t xml:space="preserve"> (</w:t>
      </w:r>
      <w:r w:rsidR="00CF24DB">
        <w:rPr>
          <w:rFonts w:ascii="Times New Roman" w:hAnsi="Times New Roman" w:cs="Times New Roman"/>
        </w:rPr>
        <w:t>8</w:t>
      </w:r>
      <w:r>
        <w:rPr>
          <w:rFonts w:ascii="Times New Roman" w:hAnsi="Times New Roman" w:cs="Times New Roman"/>
        </w:rPr>
        <w:t>.</w:t>
      </w:r>
      <w:r w:rsidR="007B465E">
        <w:rPr>
          <w:rFonts w:ascii="Times New Roman" w:hAnsi="Times New Roman" w:cs="Times New Roman"/>
        </w:rPr>
        <w:t>16</w:t>
      </w:r>
      <w:r>
        <w:rPr>
          <w:rFonts w:ascii="Times New Roman" w:hAnsi="Times New Roman" w:cs="Times New Roman"/>
        </w:rPr>
        <w:t xml:space="preserve">%), 1 = </w:t>
      </w:r>
      <w:r w:rsidR="00CF24DB">
        <w:rPr>
          <w:rFonts w:ascii="Times New Roman" w:hAnsi="Times New Roman" w:cs="Times New Roman"/>
        </w:rPr>
        <w:t>8</w:t>
      </w:r>
      <w:r w:rsidR="007B465E">
        <w:rPr>
          <w:rFonts w:ascii="Times New Roman" w:hAnsi="Times New Roman" w:cs="Times New Roman"/>
        </w:rPr>
        <w:t>5</w:t>
      </w:r>
      <w:r>
        <w:rPr>
          <w:rFonts w:ascii="Times New Roman" w:hAnsi="Times New Roman" w:cs="Times New Roman"/>
        </w:rPr>
        <w:t xml:space="preserve"> (</w:t>
      </w:r>
      <w:r w:rsidR="00CF24DB">
        <w:rPr>
          <w:rFonts w:ascii="Times New Roman" w:hAnsi="Times New Roman" w:cs="Times New Roman"/>
        </w:rPr>
        <w:t>1</w:t>
      </w:r>
      <w:r>
        <w:rPr>
          <w:rFonts w:ascii="Times New Roman" w:hAnsi="Times New Roman" w:cs="Times New Roman"/>
        </w:rPr>
        <w:t>.</w:t>
      </w:r>
      <w:r w:rsidR="00CF24DB">
        <w:rPr>
          <w:rFonts w:ascii="Times New Roman" w:hAnsi="Times New Roman" w:cs="Times New Roman"/>
        </w:rPr>
        <w:t>0</w:t>
      </w:r>
      <w:r w:rsidR="007B465E">
        <w:rPr>
          <w:rFonts w:ascii="Times New Roman" w:hAnsi="Times New Roman" w:cs="Times New Roman"/>
        </w:rPr>
        <w:t>3</w:t>
      </w:r>
      <w:r>
        <w:rPr>
          <w:rFonts w:ascii="Times New Roman" w:hAnsi="Times New Roman" w:cs="Times New Roman"/>
        </w:rPr>
        <w:t xml:space="preserve">%), 2 = </w:t>
      </w:r>
      <w:r w:rsidR="00CF24DB">
        <w:rPr>
          <w:rFonts w:ascii="Times New Roman" w:hAnsi="Times New Roman" w:cs="Times New Roman"/>
        </w:rPr>
        <w:t>4</w:t>
      </w:r>
      <w:r w:rsidR="007B465E">
        <w:rPr>
          <w:rFonts w:ascii="Times New Roman" w:hAnsi="Times New Roman" w:cs="Times New Roman"/>
        </w:rPr>
        <w:t>5</w:t>
      </w:r>
      <w:r>
        <w:rPr>
          <w:rFonts w:ascii="Times New Roman" w:hAnsi="Times New Roman" w:cs="Times New Roman"/>
        </w:rPr>
        <w:t xml:space="preserve"> (0.</w:t>
      </w:r>
      <w:r w:rsidR="00CF24DB">
        <w:rPr>
          <w:rFonts w:ascii="Times New Roman" w:hAnsi="Times New Roman" w:cs="Times New Roman"/>
        </w:rPr>
        <w:t>5</w:t>
      </w:r>
      <w:r w:rsidR="007B465E">
        <w:rPr>
          <w:rFonts w:ascii="Times New Roman" w:hAnsi="Times New Roman" w:cs="Times New Roman"/>
        </w:rPr>
        <w:t>5</w:t>
      </w:r>
      <w:r>
        <w:rPr>
          <w:rFonts w:ascii="Times New Roman" w:hAnsi="Times New Roman" w:cs="Times New Roman"/>
        </w:rPr>
        <w:t xml:space="preserve">%), 3 = </w:t>
      </w:r>
      <w:r w:rsidR="00CF24DB">
        <w:rPr>
          <w:rFonts w:ascii="Times New Roman" w:hAnsi="Times New Roman" w:cs="Times New Roman"/>
        </w:rPr>
        <w:t>18</w:t>
      </w:r>
      <w:r>
        <w:rPr>
          <w:rFonts w:ascii="Times New Roman" w:hAnsi="Times New Roman" w:cs="Times New Roman"/>
        </w:rPr>
        <w:t xml:space="preserve"> (0.</w:t>
      </w:r>
      <w:r w:rsidR="00CF24DB">
        <w:rPr>
          <w:rFonts w:ascii="Times New Roman" w:hAnsi="Times New Roman" w:cs="Times New Roman"/>
        </w:rPr>
        <w:t>2</w:t>
      </w:r>
      <w:r w:rsidR="007B465E">
        <w:rPr>
          <w:rFonts w:ascii="Times New Roman" w:hAnsi="Times New Roman" w:cs="Times New Roman"/>
        </w:rPr>
        <w:t>2</w:t>
      </w:r>
      <w:r>
        <w:rPr>
          <w:rFonts w:ascii="Times New Roman" w:hAnsi="Times New Roman" w:cs="Times New Roman"/>
        </w:rPr>
        <w:t>%), 4 = 1</w:t>
      </w:r>
      <w:r w:rsidR="007B465E">
        <w:rPr>
          <w:rFonts w:ascii="Times New Roman" w:hAnsi="Times New Roman" w:cs="Times New Roman"/>
        </w:rPr>
        <w:t>3</w:t>
      </w:r>
      <w:r>
        <w:rPr>
          <w:rFonts w:ascii="Times New Roman" w:hAnsi="Times New Roman" w:cs="Times New Roman"/>
        </w:rPr>
        <w:t xml:space="preserve"> (0.</w:t>
      </w:r>
      <w:r w:rsidR="00C43D97">
        <w:rPr>
          <w:rFonts w:ascii="Times New Roman" w:hAnsi="Times New Roman" w:cs="Times New Roman"/>
        </w:rPr>
        <w:t>1</w:t>
      </w:r>
      <w:r w:rsidR="00CF24DB">
        <w:rPr>
          <w:rFonts w:ascii="Times New Roman" w:hAnsi="Times New Roman" w:cs="Times New Roman"/>
        </w:rPr>
        <w:t>6</w:t>
      </w:r>
      <w:r>
        <w:rPr>
          <w:rFonts w:ascii="Times New Roman" w:hAnsi="Times New Roman" w:cs="Times New Roman"/>
        </w:rPr>
        <w:t xml:space="preserve">%), 5 = </w:t>
      </w:r>
      <w:r w:rsidR="00CF24DB">
        <w:rPr>
          <w:rFonts w:ascii="Times New Roman" w:hAnsi="Times New Roman" w:cs="Times New Roman"/>
        </w:rPr>
        <w:t>2</w:t>
      </w:r>
      <w:r>
        <w:rPr>
          <w:rFonts w:ascii="Times New Roman" w:hAnsi="Times New Roman" w:cs="Times New Roman"/>
        </w:rPr>
        <w:t xml:space="preserve"> (0.0</w:t>
      </w:r>
      <w:r w:rsidR="00C43D97">
        <w:rPr>
          <w:rFonts w:ascii="Times New Roman" w:hAnsi="Times New Roman" w:cs="Times New Roman"/>
        </w:rPr>
        <w:t>2</w:t>
      </w:r>
      <w:r>
        <w:rPr>
          <w:rFonts w:ascii="Times New Roman" w:hAnsi="Times New Roman" w:cs="Times New Roman"/>
        </w:rPr>
        <w:t xml:space="preserve">%), 6 = </w:t>
      </w:r>
      <w:r w:rsidR="00C43D97">
        <w:rPr>
          <w:rFonts w:ascii="Times New Roman" w:hAnsi="Times New Roman" w:cs="Times New Roman"/>
        </w:rPr>
        <w:t>2</w:t>
      </w:r>
      <w:r>
        <w:rPr>
          <w:rFonts w:ascii="Times New Roman" w:hAnsi="Times New Roman" w:cs="Times New Roman"/>
        </w:rPr>
        <w:t xml:space="preserve"> (0.0</w:t>
      </w:r>
      <w:r w:rsidR="00CF24DB">
        <w:rPr>
          <w:rFonts w:ascii="Times New Roman" w:hAnsi="Times New Roman" w:cs="Times New Roman"/>
        </w:rPr>
        <w:t>2</w:t>
      </w:r>
      <w:r>
        <w:rPr>
          <w:rFonts w:ascii="Times New Roman" w:hAnsi="Times New Roman" w:cs="Times New Roman"/>
        </w:rPr>
        <w:t xml:space="preserve">%), NA = </w:t>
      </w:r>
      <w:r w:rsidR="00CF24DB">
        <w:rPr>
          <w:rFonts w:ascii="Times New Roman" w:hAnsi="Times New Roman" w:cs="Times New Roman"/>
        </w:rPr>
        <w:t>7</w:t>
      </w:r>
      <w:r>
        <w:rPr>
          <w:rFonts w:ascii="Times New Roman" w:hAnsi="Times New Roman" w:cs="Times New Roman"/>
        </w:rPr>
        <w:t>,</w:t>
      </w:r>
      <w:r w:rsidR="007B465E">
        <w:rPr>
          <w:rFonts w:ascii="Times New Roman" w:hAnsi="Times New Roman" w:cs="Times New Roman"/>
        </w:rPr>
        <w:t>388</w:t>
      </w:r>
      <w:r>
        <w:rPr>
          <w:rFonts w:ascii="Times New Roman" w:hAnsi="Times New Roman" w:cs="Times New Roman"/>
        </w:rPr>
        <w:t xml:space="preserve"> (</w:t>
      </w:r>
      <w:r w:rsidR="00CF24DB">
        <w:rPr>
          <w:rFonts w:ascii="Times New Roman" w:hAnsi="Times New Roman" w:cs="Times New Roman"/>
        </w:rPr>
        <w:t>89</w:t>
      </w:r>
      <w:r>
        <w:rPr>
          <w:rFonts w:ascii="Times New Roman" w:hAnsi="Times New Roman" w:cs="Times New Roman"/>
        </w:rPr>
        <w:t>.</w:t>
      </w:r>
      <w:r w:rsidR="007B465E">
        <w:rPr>
          <w:rFonts w:ascii="Times New Roman" w:hAnsi="Times New Roman" w:cs="Times New Roman"/>
        </w:rPr>
        <w:t>83</w:t>
      </w:r>
      <w:r>
        <w:rPr>
          <w:rFonts w:ascii="Times New Roman" w:hAnsi="Times New Roman" w:cs="Times New Roman"/>
        </w:rPr>
        <w:t>%).</w:t>
      </w:r>
    </w:p>
    <w:p w14:paraId="2B76C967" w14:textId="2D45086D" w:rsidR="00002FAB" w:rsidRDefault="00002FAB" w:rsidP="00002FAB">
      <w:pPr>
        <w:tabs>
          <w:tab w:val="left" w:pos="3230"/>
        </w:tabs>
        <w:spacing w:after="0"/>
        <w:rPr>
          <w:rFonts w:ascii="Times New Roman" w:hAnsi="Times New Roman" w:cs="Times New Roman"/>
        </w:rPr>
      </w:pPr>
    </w:p>
    <w:p w14:paraId="4EB8305B" w14:textId="77777777" w:rsidR="007465B1" w:rsidRDefault="007465B1" w:rsidP="00002FAB">
      <w:pPr>
        <w:tabs>
          <w:tab w:val="left" w:pos="3230"/>
        </w:tabs>
        <w:spacing w:after="0"/>
        <w:rPr>
          <w:rFonts w:ascii="Times New Roman" w:hAnsi="Times New Roman" w:cs="Times New Roman"/>
        </w:rPr>
      </w:pPr>
    </w:p>
    <w:p w14:paraId="7A867945" w14:textId="77777777" w:rsidR="007465B1" w:rsidRDefault="007465B1" w:rsidP="00002FAB">
      <w:pPr>
        <w:tabs>
          <w:tab w:val="left" w:pos="3230"/>
        </w:tabs>
        <w:spacing w:after="0"/>
        <w:rPr>
          <w:rFonts w:ascii="Times New Roman" w:hAnsi="Times New Roman" w:cs="Times New Roman"/>
        </w:rPr>
      </w:pPr>
    </w:p>
    <w:p w14:paraId="45800FD0" w14:textId="77777777" w:rsidR="007465B1" w:rsidRDefault="007465B1" w:rsidP="00002FAB">
      <w:pPr>
        <w:tabs>
          <w:tab w:val="left" w:pos="3230"/>
        </w:tabs>
        <w:spacing w:after="0"/>
        <w:rPr>
          <w:rFonts w:ascii="Times New Roman" w:hAnsi="Times New Roman" w:cs="Times New Roman"/>
        </w:rPr>
      </w:pPr>
    </w:p>
    <w:p w14:paraId="081324C5" w14:textId="3F396287" w:rsidR="002E28C4" w:rsidRDefault="002E28C4" w:rsidP="002E28C4">
      <w:pPr>
        <w:pStyle w:val="Heading2"/>
        <w:rPr>
          <w:rFonts w:ascii="Times New Roman" w:hAnsi="Times New Roman" w:cs="Times New Roman"/>
          <w:sz w:val="26"/>
          <w:szCs w:val="26"/>
        </w:rPr>
      </w:pPr>
      <w:bookmarkStart w:id="3" w:name="_Toc215144496"/>
      <w:r w:rsidRPr="002E28C4">
        <w:rPr>
          <w:rFonts w:ascii="Times New Roman" w:hAnsi="Times New Roman" w:cs="Times New Roman"/>
          <w:color w:val="auto"/>
          <w:sz w:val="26"/>
          <w:szCs w:val="26"/>
        </w:rPr>
        <w:lastRenderedPageBreak/>
        <w:t>1.2 ALSPAC – multiple imputation</w:t>
      </w:r>
      <w:bookmarkEnd w:id="3"/>
    </w:p>
    <w:p w14:paraId="0033B306" w14:textId="7F391B17" w:rsidR="002E28C4" w:rsidRDefault="002E28C4" w:rsidP="005F734D">
      <w:pPr>
        <w:tabs>
          <w:tab w:val="left" w:pos="3230"/>
        </w:tabs>
        <w:spacing w:after="0"/>
        <w:jc w:val="both"/>
        <w:rPr>
          <w:rFonts w:ascii="Times New Roman" w:hAnsi="Times New Roman" w:cs="Times New Roman"/>
        </w:rPr>
      </w:pPr>
      <w:r>
        <w:rPr>
          <w:rFonts w:ascii="Times New Roman" w:hAnsi="Times New Roman" w:cs="Times New Roman"/>
        </w:rPr>
        <w:t>As reported in the main manuscript</w:t>
      </w:r>
      <w:r w:rsidR="00DE77CA">
        <w:rPr>
          <w:rFonts w:ascii="Times New Roman" w:hAnsi="Times New Roman" w:cs="Times New Roman"/>
        </w:rPr>
        <w:t>,</w:t>
      </w:r>
      <w:r>
        <w:rPr>
          <w:rFonts w:ascii="Times New Roman" w:hAnsi="Times New Roman" w:cs="Times New Roman"/>
        </w:rPr>
        <w:t xml:space="preserve"> in the recruitment flow chart and in the demographic table below, the ALSPAC dataset had missing data on our exposure variables. We therefore addressed missing data in outcomes through multiple imputation, using multiple imputation by chained equation (MICE) in R Studio. Cannabis results were imputed via regression models (20 datasets). To ensure transparency and provide additional robustness, throughout the supplemental materials document we have reported a side-by-side comparison of non-imputed and imputed datasets results. Visual inspection of trace and density plots indicated satisfactory imputation quality for all variables. </w:t>
      </w:r>
    </w:p>
    <w:p w14:paraId="521B702D" w14:textId="007185D6" w:rsidR="005F734D" w:rsidRDefault="005F734D" w:rsidP="005F734D">
      <w:pPr>
        <w:tabs>
          <w:tab w:val="left" w:pos="3230"/>
        </w:tabs>
        <w:spacing w:after="0"/>
        <w:jc w:val="both"/>
        <w:rPr>
          <w:rFonts w:ascii="Times New Roman" w:hAnsi="Times New Roman" w:cs="Times New Roman"/>
        </w:rPr>
      </w:pPr>
      <w:r>
        <w:rPr>
          <w:rFonts w:ascii="Times New Roman" w:hAnsi="Times New Roman" w:cs="Times New Roman"/>
        </w:rPr>
        <w:t>For each outcome, we tailored our multiple imputation model to match the specific regression (or interaction) analysis. In two models (i.e., the stepwise age at cannabis initiation regression analyses and in the RERI interaction model), we included key auxiliary variables, as reported below, alongside, as always, the non-imputed models.</w:t>
      </w:r>
    </w:p>
    <w:p w14:paraId="300B0DC3" w14:textId="77777777" w:rsidR="002E28C4" w:rsidRPr="00002FAB" w:rsidRDefault="002E28C4" w:rsidP="00002FAB">
      <w:pPr>
        <w:tabs>
          <w:tab w:val="left" w:pos="3230"/>
        </w:tabs>
        <w:spacing w:after="0"/>
        <w:rPr>
          <w:rFonts w:ascii="Times New Roman" w:hAnsi="Times New Roman" w:cs="Times New Roman"/>
        </w:rPr>
      </w:pPr>
    </w:p>
    <w:p w14:paraId="719F9430" w14:textId="7B470F69" w:rsidR="001340EE" w:rsidRDefault="001340EE" w:rsidP="001340EE">
      <w:pPr>
        <w:pStyle w:val="Heading2"/>
        <w:spacing w:before="0" w:after="0"/>
        <w:rPr>
          <w:rFonts w:ascii="Times New Roman" w:hAnsi="Times New Roman" w:cs="Times New Roman"/>
          <w:color w:val="auto"/>
          <w:sz w:val="26"/>
          <w:szCs w:val="26"/>
        </w:rPr>
      </w:pPr>
      <w:bookmarkStart w:id="4" w:name="_Toc215144497"/>
      <w:r>
        <w:rPr>
          <w:rFonts w:ascii="Times New Roman" w:hAnsi="Times New Roman" w:cs="Times New Roman"/>
          <w:color w:val="auto"/>
          <w:sz w:val="26"/>
          <w:szCs w:val="26"/>
        </w:rPr>
        <w:t>1</w:t>
      </w:r>
      <w:r w:rsidRPr="00730BA5">
        <w:rPr>
          <w:rFonts w:ascii="Times New Roman" w:hAnsi="Times New Roman" w:cs="Times New Roman"/>
          <w:color w:val="auto"/>
          <w:sz w:val="26"/>
          <w:szCs w:val="26"/>
        </w:rPr>
        <w:t>.</w:t>
      </w:r>
      <w:r w:rsidR="002E28C4">
        <w:rPr>
          <w:rFonts w:ascii="Times New Roman" w:hAnsi="Times New Roman" w:cs="Times New Roman"/>
          <w:color w:val="auto"/>
          <w:sz w:val="26"/>
          <w:szCs w:val="26"/>
        </w:rPr>
        <w:t>3</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EU-GEI – cannabis use variables</w:t>
      </w:r>
      <w:bookmarkEnd w:id="4"/>
    </w:p>
    <w:p w14:paraId="66941DEA" w14:textId="360240EA" w:rsidR="00E72CC3" w:rsidRPr="00002FAB" w:rsidRDefault="001340EE" w:rsidP="001340EE">
      <w:pPr>
        <w:spacing w:after="0"/>
        <w:jc w:val="both"/>
        <w:rPr>
          <w:rFonts w:ascii="Times New Roman" w:hAnsi="Times New Roman" w:cs="Times New Roman"/>
        </w:rPr>
      </w:pPr>
      <w:r w:rsidRPr="00002FAB">
        <w:rPr>
          <w:rFonts w:ascii="Times New Roman" w:hAnsi="Times New Roman" w:cs="Times New Roman"/>
        </w:rPr>
        <w:t xml:space="preserve">Detailed information on cannabis use was collected in the EU-GEI using the </w:t>
      </w:r>
      <w:r w:rsidR="006C6416" w:rsidRPr="00002FAB">
        <w:rPr>
          <w:rFonts w:ascii="Times New Roman" w:hAnsi="Times New Roman" w:cs="Times New Roman"/>
        </w:rPr>
        <w:t>modified Cannabis Experiences Questionnaire, further updated (CEQ</w:t>
      </w:r>
      <w:r w:rsidR="006C6416" w:rsidRPr="00002FAB">
        <w:rPr>
          <w:rFonts w:ascii="Times New Roman" w:hAnsi="Times New Roman" w:cs="Times New Roman"/>
          <w:vertAlign w:val="subscript"/>
        </w:rPr>
        <w:t>EU-GEI</w:t>
      </w:r>
      <w:r w:rsidR="006C6416" w:rsidRPr="00002FAB">
        <w:rPr>
          <w:rFonts w:ascii="Times New Roman" w:hAnsi="Times New Roman" w:cs="Times New Roman"/>
        </w:rPr>
        <w:t>)</w:t>
      </w:r>
      <w:r w:rsidR="007465B1">
        <w:rPr>
          <w:rFonts w:ascii="Times New Roman" w:hAnsi="Times New Roman" w:cs="Times New Roman"/>
        </w:rPr>
        <w:fldChar w:fldCharType="begin"/>
      </w:r>
      <w:r w:rsidR="00CB3E77">
        <w:rPr>
          <w:rFonts w:ascii="Times New Roman" w:hAnsi="Times New Roman" w:cs="Times New Roman"/>
        </w:rPr>
        <w:instrText xml:space="preserve"> ADDIN EN.CITE &lt;EndNote&gt;&lt;Cite&gt;&lt;Author&gt;Di Forti&lt;/Author&gt;&lt;Year&gt;2019&lt;/Year&gt;&lt;RecNum&gt;7&lt;/RecNum&gt;&lt;DisplayText&gt;&lt;style face="superscript"&gt;3&lt;/style&gt;&lt;/DisplayText&gt;&lt;record&gt;&lt;rec-number&gt;7&lt;/rec-number&gt;&lt;foreign-keys&gt;&lt;key app="EN" db-id="z9vdxtx9y5szvqezdf3x5zeqx99vwp0xavs9" timestamp="1742068642"&gt;7&lt;/key&gt;&lt;/foreign-keys&gt;&lt;ref-type name="Journal Article"&gt;17&lt;/ref-type&gt;&lt;contributors&gt;&lt;authors&gt;&lt;author&gt;Di Forti, Marta&lt;/author&gt;&lt;author&gt;Quattrone, Diego&lt;/author&gt;&lt;author&gt;Freeman, Tom P&lt;/author&gt;&lt;author&gt;Tripoli, Giada&lt;/author&gt;&lt;author&gt;Gayer-Anderson, Charlotte&lt;/author&gt;&lt;author&gt;Quigley, Harriet&lt;/author&gt;&lt;author&gt;Rodriguez, Victoria&lt;/author&gt;&lt;author&gt;Jongsma, Hannah E&lt;/author&gt;&lt;author&gt;Ferraro, Laura&lt;/author&gt;&lt;author&gt;La Cascia, Caterina&lt;/author&gt;&lt;/authors&gt;&lt;/contributors&gt;&lt;titles&gt;&lt;title&gt;The contribution of cannabis use to variation in the incidence of psychotic disorder across Europe (EU-GEI): a multicentre case-control study&lt;/title&gt;&lt;secondary-title&gt;Lancet Psychiatry&lt;/secondary-title&gt;&lt;/titles&gt;&lt;periodical&gt;&lt;full-title&gt;Lancet Psychiatry&lt;/full-title&gt;&lt;/periodical&gt;&lt;pages&gt;427-436&lt;/pages&gt;&lt;volume&gt;6&lt;/volume&gt;&lt;number&gt;5&lt;/number&gt;&lt;dates&gt;&lt;year&gt;2019&lt;/year&gt;&lt;/dates&gt;&lt;isbn&gt;2215-0366&lt;/isbn&gt;&lt;urls&gt;&lt;/urls&gt;&lt;/record&gt;&lt;/Cite&gt;&lt;/EndNote&gt;</w:instrText>
      </w:r>
      <w:r w:rsidR="007465B1">
        <w:rPr>
          <w:rFonts w:ascii="Times New Roman" w:hAnsi="Times New Roman" w:cs="Times New Roman"/>
        </w:rPr>
        <w:fldChar w:fldCharType="separate"/>
      </w:r>
      <w:r w:rsidR="007465B1" w:rsidRPr="007465B1">
        <w:rPr>
          <w:rFonts w:ascii="Times New Roman" w:hAnsi="Times New Roman" w:cs="Times New Roman"/>
          <w:noProof/>
          <w:vertAlign w:val="superscript"/>
        </w:rPr>
        <w:t>3</w:t>
      </w:r>
      <w:r w:rsidR="007465B1">
        <w:rPr>
          <w:rFonts w:ascii="Times New Roman" w:hAnsi="Times New Roman" w:cs="Times New Roman"/>
        </w:rPr>
        <w:fldChar w:fldCharType="end"/>
      </w:r>
      <w:r w:rsidR="006C6416" w:rsidRPr="00002FAB">
        <w:rPr>
          <w:rFonts w:ascii="Times New Roman" w:hAnsi="Times New Roman" w:cs="Times New Roman"/>
        </w:rPr>
        <w:t>. Based on our team’s previous work, we created the variables on patterns of use, frequency of cannabis use</w:t>
      </w:r>
      <w:r w:rsidR="0073748E" w:rsidRPr="00002FAB">
        <w:rPr>
          <w:rFonts w:ascii="Times New Roman" w:hAnsi="Times New Roman" w:cs="Times New Roman"/>
        </w:rPr>
        <w:t>,</w:t>
      </w:r>
      <w:r w:rsidR="006C6416" w:rsidRPr="00002FAB">
        <w:rPr>
          <w:rFonts w:ascii="Times New Roman" w:hAnsi="Times New Roman" w:cs="Times New Roman"/>
        </w:rPr>
        <w:t xml:space="preserve"> and age at first cannabis use (</w:t>
      </w:r>
      <w:r w:rsidR="0073748E" w:rsidRPr="00002FAB">
        <w:rPr>
          <w:rFonts w:ascii="Times New Roman" w:hAnsi="Times New Roman" w:cs="Times New Roman"/>
        </w:rPr>
        <w:t>used both as a continuous numeric variable and using a</w:t>
      </w:r>
      <w:r w:rsidR="006C6416" w:rsidRPr="00002FAB">
        <w:rPr>
          <w:rFonts w:ascii="Times New Roman" w:hAnsi="Times New Roman" w:cs="Times New Roman"/>
        </w:rPr>
        <w:t xml:space="preserve"> dichotomous version, ≤15 years vs &gt;15 years). </w:t>
      </w:r>
      <w:r w:rsidR="002F3F8C" w:rsidRPr="00002FAB">
        <w:rPr>
          <w:rFonts w:ascii="Times New Roman" w:hAnsi="Times New Roman" w:cs="Times New Roman"/>
        </w:rPr>
        <w:t xml:space="preserve">Regarding the variable frequency of cannabis use, we merged the two highest consumption categories (“(more than) once a week” and “daily”) into a single ‘weekly-to-daily’ use category. </w:t>
      </w:r>
      <w:r w:rsidR="00E72CC3" w:rsidRPr="00002FAB">
        <w:rPr>
          <w:rFonts w:ascii="Times New Roman" w:hAnsi="Times New Roman" w:cs="Times New Roman"/>
        </w:rPr>
        <w:t>The frequency variable, therefore, included 4 different levels of cannabis consumption: 0 = Never used; 1 = Only once or twice; 2 = A few times each month; 3 = Weekly to daily use. We also conducted sensitivity analyses using the original 5-level variable, with 0 = Never used; 1 = Only once or twice; 2 = A few times each month; 3 = (More than) once a week; 4 = Daily.</w:t>
      </w:r>
    </w:p>
    <w:p w14:paraId="5A866D57" w14:textId="4EB64614" w:rsidR="001340EE" w:rsidRDefault="002F3F8C" w:rsidP="001340EE">
      <w:pPr>
        <w:spacing w:after="0"/>
        <w:jc w:val="both"/>
        <w:rPr>
          <w:rFonts w:ascii="Times New Roman" w:hAnsi="Times New Roman" w:cs="Times New Roman"/>
        </w:rPr>
      </w:pPr>
      <w:r>
        <w:rPr>
          <w:rFonts w:ascii="Times New Roman" w:hAnsi="Times New Roman" w:cs="Times New Roman"/>
        </w:rPr>
        <w:t xml:space="preserve">We also </w:t>
      </w:r>
      <w:r w:rsidR="006A6527">
        <w:rPr>
          <w:rFonts w:ascii="Times New Roman" w:hAnsi="Times New Roman" w:cs="Times New Roman"/>
        </w:rPr>
        <w:t>employed</w:t>
      </w:r>
      <w:r>
        <w:rPr>
          <w:rFonts w:ascii="Times New Roman" w:hAnsi="Times New Roman" w:cs="Times New Roman"/>
        </w:rPr>
        <w:t xml:space="preserve"> a lifetime cannabis use variable (yes/no) so that we could compare our findings to the existing literature on the genetics and cannabis initiation. This is particularly relevant since the most accurate genome-wide association studies (GWAS) have highlighted a clear genetic distinction between cannabis initiation and cannabis use disorder (CUD)</w:t>
      </w:r>
      <w:r w:rsidR="007465B1">
        <w:rPr>
          <w:rFonts w:ascii="Times New Roman" w:hAnsi="Times New Roman" w:cs="Times New Roman"/>
        </w:rPr>
        <w:fldChar w:fldCharType="begin"/>
      </w:r>
      <w:r w:rsidR="00B25AFD">
        <w:rPr>
          <w:rFonts w:ascii="Times New Roman" w:hAnsi="Times New Roman" w:cs="Times New Roman"/>
        </w:rPr>
        <w:instrText xml:space="preserve"> ADDIN EN.CITE &lt;EndNote&gt;&lt;Cite&gt;&lt;Author&gt;Johnson&lt;/Author&gt;&lt;Year&gt;2020&lt;/Year&gt;&lt;RecNum&gt;1&lt;/RecNum&gt;&lt;DisplayText&gt;&lt;style face="superscript"&gt;4&lt;/style&gt;&lt;/DisplayText&gt;&lt;record&gt;&lt;rec-number&gt;1&lt;/rec-number&gt;&lt;foreign-keys&gt;&lt;key app="EN" db-id="afs0ad00s50t0re5s2e5rrdsz2pxts5xfs2r" timestamp="1763737108"&gt;1&lt;/key&gt;&lt;/foreign-keys&gt;&lt;ref-type name="Journal Article"&gt;17&lt;/ref-type&gt;&lt;contributors&gt;&lt;authors&gt;&lt;author&gt;Johnson, Emma C&lt;/author&gt;&lt;author&gt;Demontis, Ditte&lt;/author&gt;&lt;author&gt;Thorgeirsson, Thorgeir E&lt;/author&gt;&lt;author&gt;Walters, Raymond K&lt;/author&gt;&lt;author&gt;Polimanti, Renato&lt;/author&gt;&lt;author&gt;Hatoum, Alexander S&lt;/author&gt;&lt;author&gt;Sanchez-Roige, Sandra&lt;/author&gt;&lt;author&gt;Paul, Sarah E&lt;/author&gt;&lt;author&gt;Wendt, Frank R&lt;/author&gt;&lt;author&gt;Clarke, Toni-Kim&lt;/author&gt;&lt;/authors&gt;&lt;/contributors&gt;&lt;titles&gt;&lt;title&gt;A large-scale genome-wide association study meta-analysis of cannabis use disorder&lt;/title&gt;&lt;secondary-title&gt;Lancet Psychiatry&lt;/secondary-title&gt;&lt;/titles&gt;&lt;periodical&gt;&lt;full-title&gt;Lancet Psychiatry&lt;/full-title&gt;&lt;/periodical&gt;&lt;pages&gt;1032-1045&lt;/pages&gt;&lt;volume&gt;7&lt;/volume&gt;&lt;number&gt;12&lt;/number&gt;&lt;dates&gt;&lt;year&gt;2020&lt;/year&gt;&lt;/dates&gt;&lt;isbn&gt;2215-0366&lt;/isbn&gt;&lt;urls&gt;&lt;/urls&gt;&lt;/record&gt;&lt;/Cite&gt;&lt;/EndNote&gt;</w:instrText>
      </w:r>
      <w:r w:rsidR="007465B1">
        <w:rPr>
          <w:rFonts w:ascii="Times New Roman" w:hAnsi="Times New Roman" w:cs="Times New Roman"/>
        </w:rPr>
        <w:fldChar w:fldCharType="separate"/>
      </w:r>
      <w:r w:rsidR="007465B1" w:rsidRPr="007465B1">
        <w:rPr>
          <w:rFonts w:ascii="Times New Roman" w:hAnsi="Times New Roman" w:cs="Times New Roman"/>
          <w:noProof/>
          <w:vertAlign w:val="superscript"/>
        </w:rPr>
        <w:t>4</w:t>
      </w:r>
      <w:r w:rsidR="007465B1">
        <w:rPr>
          <w:rFonts w:ascii="Times New Roman" w:hAnsi="Times New Roman" w:cs="Times New Roman"/>
        </w:rPr>
        <w:fldChar w:fldCharType="end"/>
      </w:r>
      <w:r>
        <w:rPr>
          <w:rFonts w:ascii="Times New Roman" w:hAnsi="Times New Roman" w:cs="Times New Roman"/>
        </w:rPr>
        <w:t xml:space="preserve">. </w:t>
      </w:r>
      <w:r w:rsidR="008A6184">
        <w:rPr>
          <w:rFonts w:ascii="Times New Roman" w:hAnsi="Times New Roman" w:cs="Times New Roman"/>
        </w:rPr>
        <w:t>Participants were asked about cannabis use with no reference to its harmful effects and its potential role as a risk factor for psychotic disorders.</w:t>
      </w:r>
    </w:p>
    <w:p w14:paraId="7C091042" w14:textId="77777777" w:rsidR="001340EE" w:rsidRPr="001340EE" w:rsidRDefault="001340EE" w:rsidP="001340EE"/>
    <w:p w14:paraId="4E97BF75" w14:textId="2D6F3F8E" w:rsidR="000A6611" w:rsidRDefault="000A6611" w:rsidP="000A6611">
      <w:pPr>
        <w:spacing w:after="0"/>
        <w:rPr>
          <w:rFonts w:ascii="Times New Roman" w:hAnsi="Times New Roman" w:cs="Times New Roman"/>
          <w:b/>
          <w:bCs/>
          <w:sz w:val="32"/>
          <w:szCs w:val="32"/>
        </w:rPr>
        <w:sectPr w:rsidR="000A6611" w:rsidSect="009334FA">
          <w:pgSz w:w="11906" w:h="16838"/>
          <w:pgMar w:top="1440" w:right="1440" w:bottom="1440" w:left="1440" w:header="708" w:footer="708" w:gutter="0"/>
          <w:lnNumType w:countBy="1"/>
          <w:cols w:space="708"/>
          <w:docGrid w:linePitch="360"/>
        </w:sectPr>
      </w:pPr>
    </w:p>
    <w:p w14:paraId="64AE24C5" w14:textId="1A3EF248" w:rsidR="00E613D3" w:rsidRPr="009D0F17" w:rsidRDefault="00E613D3" w:rsidP="00503328">
      <w:pPr>
        <w:pStyle w:val="Heading1"/>
        <w:spacing w:before="0" w:after="0"/>
        <w:rPr>
          <w:rFonts w:ascii="Times New Roman" w:hAnsi="Times New Roman" w:cs="Times New Roman"/>
          <w:b/>
          <w:bCs/>
          <w:color w:val="auto"/>
          <w:sz w:val="32"/>
          <w:szCs w:val="32"/>
        </w:rPr>
      </w:pPr>
      <w:bookmarkStart w:id="5" w:name="_Toc215144498"/>
      <w:r w:rsidRPr="009D0F17">
        <w:rPr>
          <w:rFonts w:ascii="Times New Roman" w:hAnsi="Times New Roman" w:cs="Times New Roman"/>
          <w:b/>
          <w:bCs/>
          <w:color w:val="auto"/>
          <w:sz w:val="32"/>
          <w:szCs w:val="32"/>
        </w:rPr>
        <w:lastRenderedPageBreak/>
        <w:t>2. Results</w:t>
      </w:r>
      <w:bookmarkEnd w:id="5"/>
    </w:p>
    <w:p w14:paraId="187AB420" w14:textId="0E9F74EA" w:rsidR="00E613D3" w:rsidRPr="00730BA5" w:rsidRDefault="00E613D3" w:rsidP="00503328">
      <w:pPr>
        <w:pStyle w:val="Heading2"/>
        <w:spacing w:before="0" w:after="0"/>
        <w:rPr>
          <w:rFonts w:ascii="Times New Roman" w:hAnsi="Times New Roman" w:cs="Times New Roman"/>
          <w:color w:val="auto"/>
          <w:sz w:val="26"/>
          <w:szCs w:val="26"/>
        </w:rPr>
      </w:pPr>
      <w:bookmarkStart w:id="6" w:name="_Toc215144499"/>
      <w:r w:rsidRPr="00730BA5">
        <w:rPr>
          <w:rFonts w:ascii="Times New Roman" w:hAnsi="Times New Roman" w:cs="Times New Roman"/>
          <w:color w:val="auto"/>
          <w:sz w:val="26"/>
          <w:szCs w:val="26"/>
        </w:rPr>
        <w:t xml:space="preserve">2.1 ALSPAC </w:t>
      </w:r>
      <w:r w:rsidR="00113426">
        <w:rPr>
          <w:rFonts w:ascii="Times New Roman" w:hAnsi="Times New Roman" w:cs="Times New Roman"/>
          <w:color w:val="auto"/>
          <w:sz w:val="26"/>
          <w:szCs w:val="26"/>
        </w:rPr>
        <w:t>cohort</w:t>
      </w:r>
      <w:r w:rsidRPr="00730BA5">
        <w:rPr>
          <w:rFonts w:ascii="Times New Roman" w:hAnsi="Times New Roman" w:cs="Times New Roman"/>
          <w:color w:val="auto"/>
          <w:sz w:val="26"/>
          <w:szCs w:val="26"/>
        </w:rPr>
        <w:t xml:space="preserve"> recruitment flow chart</w:t>
      </w:r>
      <w:bookmarkEnd w:id="6"/>
    </w:p>
    <w:p w14:paraId="5F9B9D2E" w14:textId="775B5C7A" w:rsidR="00E613D3" w:rsidRDefault="00E613D3" w:rsidP="00503328">
      <w:pPr>
        <w:spacing w:after="0"/>
        <w:jc w:val="both"/>
        <w:rPr>
          <w:rFonts w:ascii="Times New Roman" w:hAnsi="Times New Roman" w:cs="Times New Roman"/>
        </w:rPr>
      </w:pPr>
      <w:r w:rsidRPr="00E613D3">
        <w:rPr>
          <w:rFonts w:ascii="Times New Roman" w:hAnsi="Times New Roman" w:cs="Times New Roman"/>
        </w:rPr>
        <w:t>As reported in the main text, the present study</w:t>
      </w:r>
      <w:r>
        <w:rPr>
          <w:rFonts w:ascii="Times New Roman" w:hAnsi="Times New Roman" w:cs="Times New Roman"/>
        </w:rPr>
        <w:t xml:space="preserve"> </w:t>
      </w:r>
      <w:r w:rsidR="006A6527">
        <w:rPr>
          <w:rFonts w:ascii="Times New Roman" w:hAnsi="Times New Roman" w:cs="Times New Roman"/>
        </w:rPr>
        <w:t>is based on</w:t>
      </w:r>
      <w:r w:rsidRPr="00E613D3">
        <w:rPr>
          <w:rFonts w:ascii="Times New Roman" w:hAnsi="Times New Roman" w:cs="Times New Roman"/>
        </w:rPr>
        <w:t xml:space="preserve"> a subsample of individuals with a</w:t>
      </w:r>
      <w:r>
        <w:rPr>
          <w:rFonts w:ascii="Times New Roman" w:hAnsi="Times New Roman" w:cs="Times New Roman"/>
        </w:rPr>
        <w:t>vailable genotype measures and information on cannabis consumption at different stages. Below, we report the recruitment flow chart for the study.</w:t>
      </w:r>
      <w:r w:rsidR="00523B9E">
        <w:rPr>
          <w:rFonts w:ascii="Times New Roman" w:hAnsi="Times New Roman" w:cs="Times New Roman"/>
        </w:rPr>
        <w:t xml:space="preserve"> In ALSPAC, all genotyped individuals were of European ancestry.</w:t>
      </w:r>
    </w:p>
    <w:p w14:paraId="75488876" w14:textId="77777777" w:rsidR="00E613D3" w:rsidRDefault="00E613D3" w:rsidP="00503328">
      <w:pPr>
        <w:spacing w:after="0"/>
        <w:jc w:val="both"/>
        <w:rPr>
          <w:rFonts w:ascii="Times New Roman" w:hAnsi="Times New Roman" w:cs="Times New Roman"/>
        </w:rPr>
      </w:pPr>
    </w:p>
    <w:p w14:paraId="1A9E80EA" w14:textId="2DA09465" w:rsidR="00E613D3" w:rsidRPr="00E613D3" w:rsidRDefault="00E613D3" w:rsidP="00503328">
      <w:pPr>
        <w:spacing w:after="0"/>
        <w:jc w:val="both"/>
        <w:rPr>
          <w:rFonts w:ascii="Times New Roman" w:hAnsi="Times New Roman" w:cs="Times New Roman"/>
          <w:sz w:val="24"/>
          <w:szCs w:val="24"/>
        </w:rPr>
      </w:pPr>
      <w:r w:rsidRPr="00E613D3">
        <w:rPr>
          <w:rFonts w:ascii="Times New Roman" w:hAnsi="Times New Roman" w:cs="Times New Roman"/>
          <w:b/>
          <w:bCs/>
          <w:sz w:val="24"/>
          <w:szCs w:val="24"/>
        </w:rPr>
        <w:t>Figure S1.</w:t>
      </w:r>
      <w:r w:rsidRPr="00E613D3">
        <w:rPr>
          <w:rFonts w:ascii="Times New Roman" w:hAnsi="Times New Roman" w:cs="Times New Roman"/>
          <w:sz w:val="24"/>
          <w:szCs w:val="24"/>
        </w:rPr>
        <w:t xml:space="preserve"> </w:t>
      </w:r>
      <w:r w:rsidRPr="00E613D3">
        <w:rPr>
          <w:rFonts w:ascii="Times New Roman" w:hAnsi="Times New Roman" w:cs="Times New Roman"/>
          <w:i/>
          <w:iCs/>
          <w:sz w:val="24"/>
          <w:szCs w:val="24"/>
        </w:rPr>
        <w:t>Recruitment flow chart for the ALSPAC study</w:t>
      </w:r>
    </w:p>
    <w:p w14:paraId="66206931" w14:textId="5D01D0D7" w:rsidR="00E613D3" w:rsidRDefault="00D01208" w:rsidP="00E613D3">
      <w:pPr>
        <w:jc w:val="both"/>
        <w:rPr>
          <w:rFonts w:ascii="Times New Roman" w:hAnsi="Times New Roman" w:cs="Times New Roman"/>
        </w:rPr>
      </w:pPr>
      <w:r>
        <w:rPr>
          <w:noProof/>
        </w:rPr>
        <w:drawing>
          <wp:inline distT="0" distB="0" distL="0" distR="0" wp14:anchorId="6409312F" wp14:editId="3512625D">
            <wp:extent cx="5731510" cy="3230245"/>
            <wp:effectExtent l="0" t="0" r="2540" b="8255"/>
            <wp:docPr id="937100393" name="Picture 16" descr="A diagram of a medical la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100393" name="Picture 16" descr="A diagram of a medical labe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3230245"/>
                    </a:xfrm>
                    <a:prstGeom prst="rect">
                      <a:avLst/>
                    </a:prstGeom>
                    <a:noFill/>
                    <a:ln>
                      <a:noFill/>
                    </a:ln>
                  </pic:spPr>
                </pic:pic>
              </a:graphicData>
            </a:graphic>
          </wp:inline>
        </w:drawing>
      </w:r>
    </w:p>
    <w:p w14:paraId="32FF065D" w14:textId="4E0C372A" w:rsidR="009124E9" w:rsidRPr="002D4A89" w:rsidRDefault="002F02F8" w:rsidP="002D4A89">
      <w:pPr>
        <w:pStyle w:val="Heading2"/>
        <w:spacing w:before="0" w:after="0"/>
        <w:rPr>
          <w:rFonts w:ascii="Times New Roman" w:hAnsi="Times New Roman" w:cs="Times New Roman"/>
          <w:color w:val="auto"/>
          <w:sz w:val="26"/>
          <w:szCs w:val="26"/>
        </w:rPr>
      </w:pPr>
      <w:bookmarkStart w:id="7" w:name="_Toc215144500"/>
      <w:r w:rsidRPr="00730BA5">
        <w:rPr>
          <w:rFonts w:ascii="Times New Roman" w:hAnsi="Times New Roman" w:cs="Times New Roman"/>
          <w:color w:val="auto"/>
          <w:sz w:val="26"/>
          <w:szCs w:val="26"/>
        </w:rPr>
        <w:t>2.</w:t>
      </w:r>
      <w:r>
        <w:rPr>
          <w:rFonts w:ascii="Times New Roman" w:hAnsi="Times New Roman" w:cs="Times New Roman"/>
          <w:color w:val="auto"/>
          <w:sz w:val="26"/>
          <w:szCs w:val="26"/>
        </w:rPr>
        <w:t>2</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EU-GEI</w:t>
      </w:r>
      <w:r w:rsidRPr="00730BA5">
        <w:rPr>
          <w:rFonts w:ascii="Times New Roman" w:hAnsi="Times New Roman" w:cs="Times New Roman"/>
          <w:color w:val="auto"/>
          <w:sz w:val="26"/>
          <w:szCs w:val="26"/>
        </w:rPr>
        <w:t xml:space="preserve"> </w:t>
      </w:r>
      <w:r w:rsidR="00113426">
        <w:rPr>
          <w:rFonts w:ascii="Times New Roman" w:hAnsi="Times New Roman" w:cs="Times New Roman"/>
          <w:color w:val="auto"/>
          <w:sz w:val="26"/>
          <w:szCs w:val="26"/>
        </w:rPr>
        <w:t>cohort</w:t>
      </w:r>
      <w:r w:rsidRPr="00730BA5">
        <w:rPr>
          <w:rFonts w:ascii="Times New Roman" w:hAnsi="Times New Roman" w:cs="Times New Roman"/>
          <w:color w:val="auto"/>
          <w:sz w:val="26"/>
          <w:szCs w:val="26"/>
        </w:rPr>
        <w:t xml:space="preserve"> recruitment flow chart</w:t>
      </w:r>
      <w:bookmarkEnd w:id="7"/>
    </w:p>
    <w:p w14:paraId="2F954BA9" w14:textId="77777777" w:rsidR="00721734" w:rsidRPr="0082161C" w:rsidRDefault="00721734" w:rsidP="00721734">
      <w:pPr>
        <w:spacing w:after="0"/>
        <w:jc w:val="both"/>
        <w:rPr>
          <w:rFonts w:ascii="Times New Roman" w:hAnsi="Times New Roman" w:cs="Times New Roman"/>
          <w:sz w:val="24"/>
          <w:szCs w:val="24"/>
        </w:rPr>
      </w:pPr>
      <w:r w:rsidRPr="00E613D3">
        <w:rPr>
          <w:rFonts w:ascii="Times New Roman" w:hAnsi="Times New Roman" w:cs="Times New Roman"/>
          <w:b/>
          <w:bCs/>
          <w:sz w:val="24"/>
          <w:szCs w:val="24"/>
        </w:rPr>
        <w:t>Figure S</w:t>
      </w:r>
      <w:r>
        <w:rPr>
          <w:rFonts w:ascii="Times New Roman" w:hAnsi="Times New Roman" w:cs="Times New Roman"/>
          <w:b/>
          <w:bCs/>
          <w:sz w:val="24"/>
          <w:szCs w:val="24"/>
        </w:rPr>
        <w:t>2</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E613D3">
        <w:rPr>
          <w:rFonts w:ascii="Times New Roman" w:hAnsi="Times New Roman" w:cs="Times New Roman"/>
          <w:i/>
          <w:iCs/>
          <w:sz w:val="24"/>
          <w:szCs w:val="24"/>
        </w:rPr>
        <w:t xml:space="preserve">Recruitment flow chart for the </w:t>
      </w:r>
      <w:r>
        <w:rPr>
          <w:rFonts w:ascii="Times New Roman" w:hAnsi="Times New Roman" w:cs="Times New Roman"/>
          <w:i/>
          <w:iCs/>
          <w:sz w:val="24"/>
          <w:szCs w:val="24"/>
        </w:rPr>
        <w:t>EU-GEI</w:t>
      </w:r>
      <w:r w:rsidRPr="00E613D3">
        <w:rPr>
          <w:rFonts w:ascii="Times New Roman" w:hAnsi="Times New Roman" w:cs="Times New Roman"/>
          <w:i/>
          <w:iCs/>
          <w:sz w:val="24"/>
          <w:szCs w:val="24"/>
        </w:rPr>
        <w:t xml:space="preserve"> study</w:t>
      </w:r>
    </w:p>
    <w:p w14:paraId="0D845156" w14:textId="3FF705E9" w:rsidR="00721734" w:rsidRPr="00E613D3" w:rsidRDefault="00140A1B" w:rsidP="00721734">
      <w:pPr>
        <w:jc w:val="both"/>
        <w:rPr>
          <w:rFonts w:ascii="Times New Roman" w:hAnsi="Times New Roman" w:cs="Times New Roman"/>
        </w:rPr>
      </w:pPr>
      <w:r>
        <w:rPr>
          <w:noProof/>
        </w:rPr>
        <w:drawing>
          <wp:inline distT="0" distB="0" distL="0" distR="0" wp14:anchorId="6132C32A" wp14:editId="0D4BEEBC">
            <wp:extent cx="5731510" cy="3230245"/>
            <wp:effectExtent l="0" t="0" r="2540" b="8255"/>
            <wp:docPr id="1803540721" name="Picture 18"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540721" name="Picture 18" descr="A screenshot of a computer screen&#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230245"/>
                    </a:xfrm>
                    <a:prstGeom prst="rect">
                      <a:avLst/>
                    </a:prstGeom>
                    <a:noFill/>
                    <a:ln>
                      <a:noFill/>
                    </a:ln>
                  </pic:spPr>
                </pic:pic>
              </a:graphicData>
            </a:graphic>
          </wp:inline>
        </w:drawing>
      </w:r>
    </w:p>
    <w:p w14:paraId="1D1BC974" w14:textId="77777777" w:rsidR="002D4A89" w:rsidRDefault="002D4A89" w:rsidP="00503328">
      <w:pPr>
        <w:spacing w:after="0"/>
      </w:pPr>
    </w:p>
    <w:p w14:paraId="02609ACD" w14:textId="77777777" w:rsidR="002D4A89" w:rsidRDefault="002D4A89" w:rsidP="00503328">
      <w:pPr>
        <w:spacing w:after="0"/>
      </w:pPr>
    </w:p>
    <w:p w14:paraId="423DFBAA" w14:textId="3AFF5817" w:rsidR="002D4A89" w:rsidRPr="009124E9" w:rsidRDefault="002D4A89" w:rsidP="002D4A89">
      <w:pPr>
        <w:pStyle w:val="Heading2"/>
        <w:spacing w:before="0" w:after="0"/>
        <w:rPr>
          <w:rFonts w:ascii="Times New Roman" w:hAnsi="Times New Roman" w:cs="Times New Roman"/>
          <w:color w:val="auto"/>
          <w:sz w:val="26"/>
          <w:szCs w:val="26"/>
        </w:rPr>
      </w:pPr>
      <w:bookmarkStart w:id="8" w:name="_Toc215144501"/>
      <w:r w:rsidRPr="009124E9">
        <w:rPr>
          <w:rFonts w:ascii="Times New Roman" w:hAnsi="Times New Roman" w:cs="Times New Roman"/>
          <w:color w:val="auto"/>
          <w:sz w:val="26"/>
          <w:szCs w:val="26"/>
        </w:rPr>
        <w:lastRenderedPageBreak/>
        <w:t xml:space="preserve">2.3 </w:t>
      </w:r>
      <w:r>
        <w:rPr>
          <w:rFonts w:ascii="Times New Roman" w:hAnsi="Times New Roman" w:cs="Times New Roman"/>
          <w:color w:val="auto"/>
          <w:sz w:val="26"/>
          <w:szCs w:val="26"/>
        </w:rPr>
        <w:t>Participants’ characteristics and patterns of cannabis use in the ALSPAC sample and differences between cases and controls across sociodemographic factors and patterns of cannabis use in the EU-GEI sample</w:t>
      </w:r>
      <w:bookmarkEnd w:id="8"/>
    </w:p>
    <w:p w14:paraId="73DB7F9A" w14:textId="17348EC6" w:rsidR="005E2DFA" w:rsidRPr="006A6527" w:rsidRDefault="005E2DFA" w:rsidP="006A6527">
      <w:pPr>
        <w:pStyle w:val="Caption"/>
        <w:keepNext/>
        <w:spacing w:after="0"/>
        <w:jc w:val="both"/>
        <w:rPr>
          <w:i w:val="0"/>
          <w:iCs w:val="0"/>
          <w:color w:val="auto"/>
          <w:sz w:val="22"/>
          <w:szCs w:val="22"/>
        </w:rPr>
      </w:pPr>
      <w:bookmarkStart w:id="9" w:name="_Ref101781246"/>
      <w:r w:rsidRPr="006A6527">
        <w:rPr>
          <w:b/>
          <w:bCs/>
          <w:i w:val="0"/>
          <w:iCs w:val="0"/>
          <w:color w:val="auto"/>
          <w:sz w:val="22"/>
          <w:szCs w:val="22"/>
        </w:rPr>
        <w:t xml:space="preserve">Table </w:t>
      </w:r>
      <w:bookmarkEnd w:id="9"/>
      <w:r w:rsidRPr="006A6527">
        <w:rPr>
          <w:b/>
          <w:bCs/>
          <w:i w:val="0"/>
          <w:iCs w:val="0"/>
          <w:color w:val="auto"/>
          <w:sz w:val="22"/>
          <w:szCs w:val="22"/>
        </w:rPr>
        <w:t>S1</w:t>
      </w:r>
      <w:r w:rsidRPr="006A6527">
        <w:rPr>
          <w:i w:val="0"/>
          <w:iCs w:val="0"/>
          <w:color w:val="auto"/>
          <w:sz w:val="22"/>
          <w:szCs w:val="22"/>
        </w:rPr>
        <w:t xml:space="preserve"> Participants’ characteristics and patterns of cannabis use in the ALSPAC sample and differences between cases and controls across sociodemographic factors and patterns of cannabis use in the EU-GEI sample</w:t>
      </w:r>
    </w:p>
    <w:tbl>
      <w:tblPr>
        <w:tblW w:w="4744" w:type="pct"/>
        <w:tblBorders>
          <w:top w:val="double" w:sz="4" w:space="0" w:color="auto"/>
        </w:tblBorders>
        <w:tblLook w:val="04A0" w:firstRow="1" w:lastRow="0" w:firstColumn="1" w:lastColumn="0" w:noHBand="0" w:noVBand="1"/>
      </w:tblPr>
      <w:tblGrid>
        <w:gridCol w:w="1006"/>
        <w:gridCol w:w="945"/>
        <w:gridCol w:w="1516"/>
        <w:gridCol w:w="274"/>
        <w:gridCol w:w="1060"/>
        <w:gridCol w:w="146"/>
        <w:gridCol w:w="301"/>
        <w:gridCol w:w="786"/>
        <w:gridCol w:w="118"/>
        <w:gridCol w:w="192"/>
        <w:gridCol w:w="1014"/>
        <w:gridCol w:w="86"/>
        <w:gridCol w:w="1120"/>
      </w:tblGrid>
      <w:tr w:rsidR="005E2DFA" w:rsidRPr="006A6527" w14:paraId="0562BA28" w14:textId="77777777" w:rsidTr="000436EE">
        <w:trPr>
          <w:trHeight w:val="320"/>
        </w:trPr>
        <w:tc>
          <w:tcPr>
            <w:tcW w:w="587" w:type="pct"/>
            <w:vAlign w:val="center"/>
            <w:hideMark/>
          </w:tcPr>
          <w:p w14:paraId="46BB23BE" w14:textId="77777777" w:rsidR="005E2DFA" w:rsidRPr="006A6527" w:rsidRDefault="005E2DFA" w:rsidP="005E2DFA">
            <w:pPr>
              <w:spacing w:after="0" w:line="240" w:lineRule="auto"/>
              <w:jc w:val="both"/>
              <w:rPr>
                <w:rFonts w:ascii="Times New Roman" w:hAnsi="Times New Roman" w:cs="Times New Roman"/>
              </w:rPr>
            </w:pPr>
          </w:p>
        </w:tc>
        <w:tc>
          <w:tcPr>
            <w:tcW w:w="552" w:type="pct"/>
            <w:vAlign w:val="center"/>
            <w:hideMark/>
          </w:tcPr>
          <w:p w14:paraId="1456FFFA"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1045" w:type="pct"/>
            <w:gridSpan w:val="2"/>
            <w:noWrap/>
            <w:vAlign w:val="center"/>
            <w:hideMark/>
          </w:tcPr>
          <w:p w14:paraId="68A6C607"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ALSPAC</w:t>
            </w:r>
          </w:p>
        </w:tc>
        <w:tc>
          <w:tcPr>
            <w:tcW w:w="2816" w:type="pct"/>
            <w:gridSpan w:val="9"/>
            <w:noWrap/>
            <w:vAlign w:val="center"/>
            <w:hideMark/>
          </w:tcPr>
          <w:p w14:paraId="6107DAD3"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EU-GEI</w:t>
            </w:r>
          </w:p>
        </w:tc>
      </w:tr>
      <w:tr w:rsidR="005E2DFA" w:rsidRPr="006A6527" w14:paraId="77F8B44A" w14:textId="77777777" w:rsidTr="000436EE">
        <w:trPr>
          <w:trHeight w:val="1007"/>
        </w:trPr>
        <w:tc>
          <w:tcPr>
            <w:tcW w:w="587" w:type="pct"/>
            <w:vAlign w:val="center"/>
            <w:hideMark/>
          </w:tcPr>
          <w:p w14:paraId="378C3A6B" w14:textId="77777777" w:rsidR="005E2DFA" w:rsidRPr="006A6527" w:rsidRDefault="005E2DFA" w:rsidP="005E2DFA">
            <w:pPr>
              <w:spacing w:after="0" w:line="240" w:lineRule="auto"/>
              <w:jc w:val="both"/>
              <w:rPr>
                <w:rFonts w:ascii="Times New Roman" w:hAnsi="Times New Roman" w:cs="Times New Roman"/>
                <w:b/>
                <w:bCs/>
                <w:sz w:val="20"/>
                <w:szCs w:val="20"/>
              </w:rPr>
            </w:pPr>
          </w:p>
        </w:tc>
        <w:tc>
          <w:tcPr>
            <w:tcW w:w="552" w:type="pct"/>
            <w:vAlign w:val="center"/>
            <w:hideMark/>
          </w:tcPr>
          <w:p w14:paraId="19A9E2F4"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 </w:t>
            </w:r>
          </w:p>
        </w:tc>
        <w:tc>
          <w:tcPr>
            <w:tcW w:w="885" w:type="pct"/>
            <w:vAlign w:val="center"/>
            <w:hideMark/>
          </w:tcPr>
          <w:p w14:paraId="25747A71"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Total sample</w:t>
            </w:r>
          </w:p>
          <w:p w14:paraId="008A05B0" w14:textId="08D7E231"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(n=15,</w:t>
            </w:r>
            <w:r w:rsidR="00CC580B">
              <w:rPr>
                <w:rFonts w:ascii="Times New Roman" w:hAnsi="Times New Roman" w:cs="Times New Roman"/>
                <w:sz w:val="20"/>
                <w:szCs w:val="20"/>
              </w:rPr>
              <w:t>443</w:t>
            </w:r>
            <w:r w:rsidRPr="006A6527">
              <w:rPr>
                <w:rFonts w:ascii="Times New Roman" w:hAnsi="Times New Roman" w:cs="Times New Roman"/>
                <w:sz w:val="20"/>
                <w:szCs w:val="20"/>
              </w:rPr>
              <w:t>)</w:t>
            </w:r>
          </w:p>
        </w:tc>
        <w:tc>
          <w:tcPr>
            <w:tcW w:w="160" w:type="pct"/>
            <w:noWrap/>
            <w:vAlign w:val="center"/>
            <w:hideMark/>
          </w:tcPr>
          <w:p w14:paraId="4A08F319" w14:textId="77777777" w:rsidR="005E2DFA" w:rsidRPr="006A6527" w:rsidRDefault="005E2DFA" w:rsidP="005E2DFA">
            <w:pPr>
              <w:spacing w:after="0" w:line="240" w:lineRule="auto"/>
              <w:jc w:val="both"/>
              <w:rPr>
                <w:rFonts w:ascii="Times New Roman" w:hAnsi="Times New Roman" w:cs="Times New Roman"/>
                <w:b/>
                <w:bCs/>
                <w:sz w:val="20"/>
                <w:szCs w:val="20"/>
              </w:rPr>
            </w:pPr>
          </w:p>
          <w:p w14:paraId="5462EED5" w14:textId="77777777" w:rsidR="005E2DFA" w:rsidRPr="006A6527" w:rsidRDefault="005E2DFA" w:rsidP="005E2DFA">
            <w:pPr>
              <w:spacing w:after="0" w:line="240" w:lineRule="auto"/>
              <w:jc w:val="both"/>
              <w:rPr>
                <w:rFonts w:ascii="Times New Roman" w:hAnsi="Times New Roman" w:cs="Times New Roman"/>
                <w:b/>
                <w:bCs/>
                <w:sz w:val="20"/>
                <w:szCs w:val="20"/>
              </w:rPr>
            </w:pPr>
          </w:p>
        </w:tc>
        <w:tc>
          <w:tcPr>
            <w:tcW w:w="880" w:type="pct"/>
            <w:gridSpan w:val="3"/>
            <w:vAlign w:val="center"/>
            <w:hideMark/>
          </w:tcPr>
          <w:p w14:paraId="72714422"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Controls</w:t>
            </w:r>
          </w:p>
          <w:p w14:paraId="7E4FB59F" w14:textId="6D39C99B"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(N=9</w:t>
            </w:r>
            <w:r w:rsidR="00F810AF" w:rsidRPr="006A6527">
              <w:rPr>
                <w:rFonts w:ascii="Times New Roman" w:hAnsi="Times New Roman" w:cs="Times New Roman"/>
                <w:sz w:val="20"/>
                <w:szCs w:val="20"/>
              </w:rPr>
              <w:t>94</w:t>
            </w:r>
            <w:r w:rsidRPr="006A6527">
              <w:rPr>
                <w:rFonts w:ascii="Times New Roman" w:hAnsi="Times New Roman" w:cs="Times New Roman"/>
                <w:sz w:val="20"/>
                <w:szCs w:val="20"/>
              </w:rPr>
              <w:t>)</w:t>
            </w:r>
          </w:p>
          <w:p w14:paraId="52F79CE8"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Cases</w:t>
            </w:r>
          </w:p>
          <w:p w14:paraId="004B4BC6" w14:textId="2D3E8203"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sz w:val="20"/>
                <w:szCs w:val="20"/>
              </w:rPr>
              <w:t>(N=</w:t>
            </w:r>
            <w:r w:rsidR="00F810AF" w:rsidRPr="006A6527">
              <w:rPr>
                <w:rFonts w:ascii="Times New Roman" w:hAnsi="Times New Roman" w:cs="Times New Roman"/>
                <w:sz w:val="20"/>
                <w:szCs w:val="20"/>
              </w:rPr>
              <w:t>752</w:t>
            </w:r>
            <w:r w:rsidRPr="006A6527">
              <w:rPr>
                <w:rFonts w:ascii="Times New Roman" w:hAnsi="Times New Roman" w:cs="Times New Roman"/>
                <w:sz w:val="20"/>
                <w:szCs w:val="20"/>
              </w:rPr>
              <w:t>)</w:t>
            </w:r>
          </w:p>
        </w:tc>
        <w:tc>
          <w:tcPr>
            <w:tcW w:w="640" w:type="pct"/>
            <w:gridSpan w:val="3"/>
            <w:noWrap/>
            <w:vAlign w:val="center"/>
            <w:hideMark/>
          </w:tcPr>
          <w:p w14:paraId="63A69616" w14:textId="4F70E430" w:rsidR="005E2DFA" w:rsidRPr="006A6527" w:rsidRDefault="005E2DFA" w:rsidP="005E2DFA">
            <w:pPr>
              <w:spacing w:after="0" w:line="240" w:lineRule="auto"/>
              <w:jc w:val="both"/>
              <w:rPr>
                <w:rFonts w:ascii="Times New Roman" w:hAnsi="Times New Roman" w:cs="Times New Roman"/>
                <w:b/>
                <w:bCs/>
                <w:sz w:val="20"/>
                <w:szCs w:val="20"/>
              </w:rPr>
            </w:pPr>
            <w:proofErr w:type="spellStart"/>
            <w:r w:rsidRPr="006A6527">
              <w:rPr>
                <w:rFonts w:ascii="Times New Roman" w:hAnsi="Times New Roman" w:cs="Times New Roman"/>
                <w:b/>
                <w:bCs/>
                <w:sz w:val="20"/>
                <w:szCs w:val="20"/>
              </w:rPr>
              <w:t>df</w:t>
            </w:r>
            <w:r w:rsidR="00C9497F" w:rsidRPr="00C9497F">
              <w:rPr>
                <w:rFonts w:ascii="Times New Roman" w:hAnsi="Times New Roman" w:cs="Times New Roman"/>
                <w:b/>
                <w:bCs/>
                <w:sz w:val="20"/>
                <w:szCs w:val="20"/>
                <w:vertAlign w:val="superscript"/>
              </w:rPr>
              <w:t>a</w:t>
            </w:r>
            <w:proofErr w:type="spellEnd"/>
          </w:p>
        </w:tc>
        <w:tc>
          <w:tcPr>
            <w:tcW w:w="642" w:type="pct"/>
            <w:gridSpan w:val="2"/>
            <w:vAlign w:val="center"/>
            <w:hideMark/>
          </w:tcPr>
          <w:p w14:paraId="08D8BBD0"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Test stat</w:t>
            </w:r>
          </w:p>
        </w:tc>
        <w:tc>
          <w:tcPr>
            <w:tcW w:w="654" w:type="pct"/>
            <w:noWrap/>
            <w:vAlign w:val="center"/>
            <w:hideMark/>
          </w:tcPr>
          <w:p w14:paraId="7DA9D90D" w14:textId="2186446A" w:rsidR="005E2DFA" w:rsidRPr="006A6527" w:rsidRDefault="00C9497F" w:rsidP="005E2DFA">
            <w:pPr>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p-</w:t>
            </w:r>
            <w:proofErr w:type="spellStart"/>
            <w:r>
              <w:rPr>
                <w:rFonts w:ascii="Times New Roman" w:hAnsi="Times New Roman" w:cs="Times New Roman"/>
                <w:b/>
                <w:bCs/>
                <w:sz w:val="20"/>
                <w:szCs w:val="20"/>
              </w:rPr>
              <w:t>value</w:t>
            </w:r>
            <w:r w:rsidRPr="00C9497F">
              <w:rPr>
                <w:rFonts w:ascii="Times New Roman" w:hAnsi="Times New Roman" w:cs="Times New Roman"/>
                <w:b/>
                <w:bCs/>
                <w:sz w:val="20"/>
                <w:szCs w:val="20"/>
                <w:vertAlign w:val="superscript"/>
              </w:rPr>
              <w:t>a</w:t>
            </w:r>
            <w:proofErr w:type="spellEnd"/>
          </w:p>
        </w:tc>
      </w:tr>
      <w:tr w:rsidR="005E2DFA" w:rsidRPr="006A6527" w14:paraId="4739709D" w14:textId="77777777" w:rsidTr="000436EE">
        <w:trPr>
          <w:trHeight w:val="320"/>
        </w:trPr>
        <w:tc>
          <w:tcPr>
            <w:tcW w:w="1139" w:type="pct"/>
            <w:gridSpan w:val="2"/>
            <w:tcBorders>
              <w:top w:val="single" w:sz="4" w:space="0" w:color="auto"/>
            </w:tcBorders>
            <w:vAlign w:val="center"/>
            <w:hideMark/>
          </w:tcPr>
          <w:p w14:paraId="1B2982BB"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 xml:space="preserve">Age </w:t>
            </w:r>
          </w:p>
        </w:tc>
        <w:tc>
          <w:tcPr>
            <w:tcW w:w="1045" w:type="pct"/>
            <w:gridSpan w:val="2"/>
            <w:vMerge w:val="restart"/>
            <w:tcBorders>
              <w:top w:val="single" w:sz="4" w:space="0" w:color="auto"/>
            </w:tcBorders>
            <w:vAlign w:val="center"/>
            <w:hideMark/>
          </w:tcPr>
          <w:p w14:paraId="2288FF8D"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c>
          <w:tcPr>
            <w:tcW w:w="880" w:type="pct"/>
            <w:gridSpan w:val="3"/>
            <w:vMerge w:val="restart"/>
            <w:tcBorders>
              <w:top w:val="single" w:sz="4" w:space="0" w:color="auto"/>
            </w:tcBorders>
            <w:vAlign w:val="center"/>
            <w:hideMark/>
          </w:tcPr>
          <w:p w14:paraId="7CC07FDD" w14:textId="313AD382"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36.</w:t>
            </w:r>
            <w:r w:rsidR="00195638" w:rsidRPr="006A6527">
              <w:rPr>
                <w:rFonts w:ascii="Times New Roman" w:hAnsi="Times New Roman" w:cs="Times New Roman"/>
                <w:sz w:val="20"/>
                <w:szCs w:val="20"/>
              </w:rPr>
              <w:t>6</w:t>
            </w:r>
            <w:r w:rsidRPr="006A6527">
              <w:rPr>
                <w:rFonts w:ascii="Times New Roman" w:hAnsi="Times New Roman" w:cs="Times New Roman"/>
                <w:sz w:val="20"/>
                <w:szCs w:val="20"/>
              </w:rPr>
              <w:t xml:space="preserve"> (13.</w:t>
            </w:r>
            <w:r w:rsidR="00195638" w:rsidRPr="006A6527">
              <w:rPr>
                <w:rFonts w:ascii="Times New Roman" w:hAnsi="Times New Roman" w:cs="Times New Roman"/>
                <w:sz w:val="20"/>
                <w:szCs w:val="20"/>
              </w:rPr>
              <w:t>5</w:t>
            </w:r>
            <w:r w:rsidRPr="006A6527">
              <w:rPr>
                <w:rFonts w:ascii="Times New Roman" w:hAnsi="Times New Roman" w:cs="Times New Roman"/>
                <w:sz w:val="20"/>
                <w:szCs w:val="20"/>
              </w:rPr>
              <w:t>)</w:t>
            </w:r>
          </w:p>
          <w:p w14:paraId="7FF63199" w14:textId="4423ACB1"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30.</w:t>
            </w:r>
            <w:r w:rsidR="00195638" w:rsidRPr="006A6527">
              <w:rPr>
                <w:rFonts w:ascii="Times New Roman" w:hAnsi="Times New Roman" w:cs="Times New Roman"/>
                <w:sz w:val="20"/>
                <w:szCs w:val="20"/>
              </w:rPr>
              <w:t>6</w:t>
            </w:r>
            <w:r w:rsidRPr="006A6527">
              <w:rPr>
                <w:rFonts w:ascii="Times New Roman" w:hAnsi="Times New Roman" w:cs="Times New Roman"/>
                <w:sz w:val="20"/>
                <w:szCs w:val="20"/>
              </w:rPr>
              <w:t xml:space="preserve"> (10.5)</w:t>
            </w:r>
          </w:p>
        </w:tc>
        <w:tc>
          <w:tcPr>
            <w:tcW w:w="640" w:type="pct"/>
            <w:gridSpan w:val="3"/>
            <w:vMerge w:val="restart"/>
            <w:tcBorders>
              <w:top w:val="single" w:sz="4" w:space="0" w:color="auto"/>
            </w:tcBorders>
            <w:noWrap/>
            <w:vAlign w:val="center"/>
            <w:hideMark/>
          </w:tcPr>
          <w:p w14:paraId="22D9C593" w14:textId="21945D6A"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w:t>
            </w:r>
            <w:r w:rsidR="00F810AF" w:rsidRPr="006A6527">
              <w:rPr>
                <w:rFonts w:ascii="Times New Roman" w:hAnsi="Times New Roman" w:cs="Times New Roman"/>
                <w:sz w:val="20"/>
                <w:szCs w:val="20"/>
              </w:rPr>
              <w:t>741</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7</w:t>
            </w:r>
            <w:r w:rsidRPr="006A6527">
              <w:rPr>
                <w:rFonts w:ascii="Times New Roman" w:hAnsi="Times New Roman" w:cs="Times New Roman"/>
                <w:sz w:val="20"/>
                <w:szCs w:val="20"/>
              </w:rPr>
              <w:t>2</w:t>
            </w:r>
          </w:p>
        </w:tc>
        <w:tc>
          <w:tcPr>
            <w:tcW w:w="642" w:type="pct"/>
            <w:gridSpan w:val="2"/>
            <w:vMerge w:val="restart"/>
            <w:tcBorders>
              <w:top w:val="single" w:sz="4" w:space="0" w:color="auto"/>
            </w:tcBorders>
            <w:vAlign w:val="center"/>
            <w:hideMark/>
          </w:tcPr>
          <w:p w14:paraId="177D7025" w14:textId="6D93A0DB"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t = 10.</w:t>
            </w:r>
            <w:r w:rsidR="00F810AF" w:rsidRPr="006A6527">
              <w:rPr>
                <w:rFonts w:ascii="Times New Roman" w:hAnsi="Times New Roman" w:cs="Times New Roman"/>
                <w:sz w:val="20"/>
                <w:szCs w:val="20"/>
              </w:rPr>
              <w:t>37</w:t>
            </w:r>
          </w:p>
        </w:tc>
        <w:tc>
          <w:tcPr>
            <w:tcW w:w="654" w:type="pct"/>
            <w:vMerge w:val="restart"/>
            <w:tcBorders>
              <w:top w:val="single" w:sz="4" w:space="0" w:color="auto"/>
            </w:tcBorders>
            <w:noWrap/>
            <w:vAlign w:val="center"/>
            <w:hideMark/>
          </w:tcPr>
          <w:p w14:paraId="424409D1"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&lt;0.001</w:t>
            </w:r>
          </w:p>
        </w:tc>
      </w:tr>
      <w:tr w:rsidR="005E2DFA" w:rsidRPr="006A6527" w14:paraId="13EF7EAA" w14:textId="77777777" w:rsidTr="000436EE">
        <w:trPr>
          <w:trHeight w:val="340"/>
        </w:trPr>
        <w:tc>
          <w:tcPr>
            <w:tcW w:w="1139" w:type="pct"/>
            <w:gridSpan w:val="2"/>
            <w:tcBorders>
              <w:bottom w:val="single" w:sz="4" w:space="0" w:color="auto"/>
            </w:tcBorders>
            <w:vAlign w:val="center"/>
            <w:hideMark/>
          </w:tcPr>
          <w:p w14:paraId="01A22123"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mean (SD)</w:t>
            </w:r>
          </w:p>
        </w:tc>
        <w:tc>
          <w:tcPr>
            <w:tcW w:w="1045" w:type="pct"/>
            <w:gridSpan w:val="2"/>
            <w:vMerge/>
            <w:tcBorders>
              <w:bottom w:val="single" w:sz="4" w:space="0" w:color="auto"/>
            </w:tcBorders>
            <w:vAlign w:val="center"/>
            <w:hideMark/>
          </w:tcPr>
          <w:p w14:paraId="43DDF6FC"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880" w:type="pct"/>
            <w:gridSpan w:val="3"/>
            <w:vMerge/>
            <w:tcBorders>
              <w:bottom w:val="single" w:sz="4" w:space="0" w:color="auto"/>
            </w:tcBorders>
            <w:vAlign w:val="center"/>
            <w:hideMark/>
          </w:tcPr>
          <w:p w14:paraId="3558EF06"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0" w:type="pct"/>
            <w:gridSpan w:val="3"/>
            <w:vMerge/>
            <w:tcBorders>
              <w:bottom w:val="single" w:sz="4" w:space="0" w:color="auto"/>
            </w:tcBorders>
            <w:vAlign w:val="center"/>
            <w:hideMark/>
          </w:tcPr>
          <w:p w14:paraId="2FD69771"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2" w:type="pct"/>
            <w:gridSpan w:val="2"/>
            <w:vMerge/>
            <w:tcBorders>
              <w:bottom w:val="single" w:sz="4" w:space="0" w:color="auto"/>
            </w:tcBorders>
            <w:vAlign w:val="center"/>
            <w:hideMark/>
          </w:tcPr>
          <w:p w14:paraId="567C90DB"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vMerge/>
            <w:tcBorders>
              <w:bottom w:val="single" w:sz="4" w:space="0" w:color="auto"/>
            </w:tcBorders>
            <w:vAlign w:val="center"/>
            <w:hideMark/>
          </w:tcPr>
          <w:p w14:paraId="03CE145A"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0BC19FCC" w14:textId="77777777" w:rsidTr="000436EE">
        <w:trPr>
          <w:trHeight w:val="320"/>
        </w:trPr>
        <w:tc>
          <w:tcPr>
            <w:tcW w:w="1139" w:type="pct"/>
            <w:gridSpan w:val="2"/>
            <w:tcBorders>
              <w:top w:val="single" w:sz="4" w:space="0" w:color="auto"/>
            </w:tcBorders>
            <w:vAlign w:val="center"/>
            <w:hideMark/>
          </w:tcPr>
          <w:p w14:paraId="65DAFB8C"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 xml:space="preserve">Sex </w:t>
            </w:r>
          </w:p>
        </w:tc>
        <w:tc>
          <w:tcPr>
            <w:tcW w:w="1045" w:type="pct"/>
            <w:gridSpan w:val="2"/>
            <w:vMerge w:val="restart"/>
            <w:tcBorders>
              <w:top w:val="single" w:sz="4" w:space="0" w:color="auto"/>
            </w:tcBorders>
            <w:vAlign w:val="center"/>
            <w:hideMark/>
          </w:tcPr>
          <w:p w14:paraId="1CF1281E"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7,688 (49.14)</w:t>
            </w:r>
          </w:p>
        </w:tc>
        <w:tc>
          <w:tcPr>
            <w:tcW w:w="880" w:type="pct"/>
            <w:gridSpan w:val="3"/>
            <w:vMerge w:val="restart"/>
            <w:tcBorders>
              <w:top w:val="single" w:sz="4" w:space="0" w:color="auto"/>
            </w:tcBorders>
            <w:vAlign w:val="center"/>
            <w:hideMark/>
          </w:tcPr>
          <w:p w14:paraId="6A9CBCD8"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450 (47)</w:t>
            </w:r>
          </w:p>
          <w:p w14:paraId="1A05A248"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430 (63)</w:t>
            </w:r>
          </w:p>
        </w:tc>
        <w:tc>
          <w:tcPr>
            <w:tcW w:w="640" w:type="pct"/>
            <w:gridSpan w:val="3"/>
            <w:vMerge w:val="restart"/>
            <w:tcBorders>
              <w:top w:val="single" w:sz="4" w:space="0" w:color="auto"/>
            </w:tcBorders>
            <w:noWrap/>
            <w:vAlign w:val="center"/>
            <w:hideMark/>
          </w:tcPr>
          <w:p w14:paraId="652F68A4"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w:t>
            </w:r>
          </w:p>
        </w:tc>
        <w:tc>
          <w:tcPr>
            <w:tcW w:w="642" w:type="pct"/>
            <w:gridSpan w:val="2"/>
            <w:vMerge w:val="restart"/>
            <w:tcBorders>
              <w:top w:val="single" w:sz="4" w:space="0" w:color="auto"/>
            </w:tcBorders>
            <w:vAlign w:val="center"/>
            <w:hideMark/>
          </w:tcPr>
          <w:p w14:paraId="66CE362A"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X</w:t>
            </w:r>
            <w:r w:rsidRPr="006A6527">
              <w:rPr>
                <w:rFonts w:ascii="Times New Roman" w:hAnsi="Times New Roman" w:cs="Times New Roman"/>
                <w:sz w:val="20"/>
                <w:szCs w:val="20"/>
                <w:vertAlign w:val="superscript"/>
              </w:rPr>
              <w:t>2</w:t>
            </w:r>
            <w:r w:rsidRPr="006A6527">
              <w:rPr>
                <w:rFonts w:ascii="Times New Roman" w:hAnsi="Times New Roman" w:cs="Times New Roman"/>
                <w:sz w:val="20"/>
                <w:szCs w:val="20"/>
              </w:rPr>
              <w:t xml:space="preserve"> = 43.08</w:t>
            </w:r>
          </w:p>
        </w:tc>
        <w:tc>
          <w:tcPr>
            <w:tcW w:w="654" w:type="pct"/>
            <w:vMerge w:val="restart"/>
            <w:tcBorders>
              <w:top w:val="single" w:sz="4" w:space="0" w:color="auto"/>
            </w:tcBorders>
            <w:noWrap/>
            <w:vAlign w:val="center"/>
            <w:hideMark/>
          </w:tcPr>
          <w:p w14:paraId="1000DA41"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&lt;0.001</w:t>
            </w:r>
          </w:p>
        </w:tc>
      </w:tr>
      <w:tr w:rsidR="005E2DFA" w:rsidRPr="006A6527" w14:paraId="65F4EEAD" w14:textId="77777777" w:rsidTr="000436EE">
        <w:trPr>
          <w:trHeight w:val="340"/>
        </w:trPr>
        <w:tc>
          <w:tcPr>
            <w:tcW w:w="1139" w:type="pct"/>
            <w:gridSpan w:val="2"/>
            <w:tcBorders>
              <w:bottom w:val="single" w:sz="4" w:space="0" w:color="auto"/>
            </w:tcBorders>
            <w:vAlign w:val="center"/>
            <w:hideMark/>
          </w:tcPr>
          <w:p w14:paraId="1E1C00B8"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N male (% male)</w:t>
            </w:r>
          </w:p>
        </w:tc>
        <w:tc>
          <w:tcPr>
            <w:tcW w:w="1045" w:type="pct"/>
            <w:gridSpan w:val="2"/>
            <w:vMerge/>
            <w:tcBorders>
              <w:bottom w:val="single" w:sz="4" w:space="0" w:color="auto"/>
            </w:tcBorders>
            <w:vAlign w:val="center"/>
            <w:hideMark/>
          </w:tcPr>
          <w:p w14:paraId="335461BF"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880" w:type="pct"/>
            <w:gridSpan w:val="3"/>
            <w:vMerge/>
            <w:tcBorders>
              <w:bottom w:val="single" w:sz="4" w:space="0" w:color="auto"/>
            </w:tcBorders>
            <w:vAlign w:val="center"/>
            <w:hideMark/>
          </w:tcPr>
          <w:p w14:paraId="47369A21"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0" w:type="pct"/>
            <w:gridSpan w:val="3"/>
            <w:vMerge/>
            <w:tcBorders>
              <w:bottom w:val="single" w:sz="4" w:space="0" w:color="auto"/>
            </w:tcBorders>
            <w:vAlign w:val="center"/>
            <w:hideMark/>
          </w:tcPr>
          <w:p w14:paraId="14C3B13E"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2" w:type="pct"/>
            <w:gridSpan w:val="2"/>
            <w:vMerge/>
            <w:tcBorders>
              <w:bottom w:val="single" w:sz="4" w:space="0" w:color="auto"/>
            </w:tcBorders>
            <w:vAlign w:val="center"/>
            <w:hideMark/>
          </w:tcPr>
          <w:p w14:paraId="3273556A"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vMerge/>
            <w:tcBorders>
              <w:bottom w:val="single" w:sz="4" w:space="0" w:color="auto"/>
            </w:tcBorders>
            <w:vAlign w:val="center"/>
            <w:hideMark/>
          </w:tcPr>
          <w:p w14:paraId="0DA09EB3"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486F14E5" w14:textId="77777777" w:rsidTr="000436EE">
        <w:trPr>
          <w:trHeight w:val="964"/>
        </w:trPr>
        <w:tc>
          <w:tcPr>
            <w:tcW w:w="1139" w:type="pct"/>
            <w:gridSpan w:val="2"/>
            <w:tcBorders>
              <w:top w:val="single" w:sz="4" w:space="0" w:color="auto"/>
            </w:tcBorders>
            <w:vAlign w:val="center"/>
          </w:tcPr>
          <w:p w14:paraId="00753ECA"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 xml:space="preserve">Lifetime cannabis </w:t>
            </w:r>
            <w:proofErr w:type="gramStart"/>
            <w:r w:rsidRPr="006A6527">
              <w:rPr>
                <w:rFonts w:ascii="Times New Roman" w:hAnsi="Times New Roman" w:cs="Times New Roman"/>
                <w:b/>
                <w:bCs/>
                <w:sz w:val="20"/>
                <w:szCs w:val="20"/>
              </w:rPr>
              <w:t>use</w:t>
            </w:r>
            <w:proofErr w:type="gramEnd"/>
            <w:r w:rsidRPr="006A6527">
              <w:rPr>
                <w:rFonts w:ascii="Times New Roman" w:hAnsi="Times New Roman" w:cs="Times New Roman"/>
                <w:b/>
                <w:bCs/>
                <w:sz w:val="20"/>
                <w:szCs w:val="20"/>
              </w:rPr>
              <w:t xml:space="preserve"> at 16 years</w:t>
            </w:r>
          </w:p>
          <w:p w14:paraId="2CF679FD"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Yes (% used)</w:t>
            </w:r>
          </w:p>
        </w:tc>
        <w:tc>
          <w:tcPr>
            <w:tcW w:w="1045" w:type="pct"/>
            <w:gridSpan w:val="2"/>
            <w:vAlign w:val="center"/>
          </w:tcPr>
          <w:p w14:paraId="06B2B801"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1,347 (26.7)</w:t>
            </w:r>
          </w:p>
        </w:tc>
        <w:tc>
          <w:tcPr>
            <w:tcW w:w="880" w:type="pct"/>
            <w:gridSpan w:val="3"/>
            <w:vAlign w:val="center"/>
          </w:tcPr>
          <w:p w14:paraId="1149BC38"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c>
          <w:tcPr>
            <w:tcW w:w="640" w:type="pct"/>
            <w:gridSpan w:val="3"/>
            <w:tcBorders>
              <w:top w:val="single" w:sz="4" w:space="0" w:color="auto"/>
            </w:tcBorders>
            <w:noWrap/>
            <w:vAlign w:val="center"/>
          </w:tcPr>
          <w:p w14:paraId="54C674DD"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2" w:type="pct"/>
            <w:gridSpan w:val="2"/>
            <w:tcBorders>
              <w:top w:val="single" w:sz="4" w:space="0" w:color="auto"/>
            </w:tcBorders>
            <w:vAlign w:val="center"/>
          </w:tcPr>
          <w:p w14:paraId="5C7E338A"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tcBorders>
              <w:top w:val="single" w:sz="4" w:space="0" w:color="auto"/>
            </w:tcBorders>
            <w:noWrap/>
            <w:vAlign w:val="center"/>
          </w:tcPr>
          <w:p w14:paraId="708C10D8"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1A7A7820" w14:textId="77777777" w:rsidTr="000436EE">
        <w:trPr>
          <w:trHeight w:val="320"/>
        </w:trPr>
        <w:tc>
          <w:tcPr>
            <w:tcW w:w="1139" w:type="pct"/>
            <w:gridSpan w:val="2"/>
            <w:tcBorders>
              <w:top w:val="single" w:sz="4" w:space="0" w:color="auto"/>
            </w:tcBorders>
            <w:vAlign w:val="center"/>
            <w:hideMark/>
          </w:tcPr>
          <w:p w14:paraId="68817AB8"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 xml:space="preserve">Lifetime cannabis </w:t>
            </w:r>
            <w:proofErr w:type="gramStart"/>
            <w:r w:rsidRPr="006A6527">
              <w:rPr>
                <w:rFonts w:ascii="Times New Roman" w:hAnsi="Times New Roman" w:cs="Times New Roman"/>
                <w:b/>
                <w:bCs/>
                <w:sz w:val="20"/>
                <w:szCs w:val="20"/>
              </w:rPr>
              <w:t>use</w:t>
            </w:r>
            <w:proofErr w:type="gramEnd"/>
            <w:r w:rsidRPr="006A6527">
              <w:rPr>
                <w:rFonts w:ascii="Times New Roman" w:hAnsi="Times New Roman" w:cs="Times New Roman"/>
                <w:b/>
                <w:bCs/>
                <w:sz w:val="20"/>
                <w:szCs w:val="20"/>
              </w:rPr>
              <w:t xml:space="preserve"> at 17 years</w:t>
            </w:r>
          </w:p>
        </w:tc>
        <w:tc>
          <w:tcPr>
            <w:tcW w:w="1045" w:type="pct"/>
            <w:gridSpan w:val="2"/>
            <w:vMerge w:val="restart"/>
            <w:tcBorders>
              <w:top w:val="single" w:sz="4" w:space="0" w:color="auto"/>
            </w:tcBorders>
            <w:vAlign w:val="center"/>
            <w:hideMark/>
          </w:tcPr>
          <w:p w14:paraId="4A4DC367"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1,705 (41)</w:t>
            </w:r>
          </w:p>
        </w:tc>
        <w:tc>
          <w:tcPr>
            <w:tcW w:w="880" w:type="pct"/>
            <w:gridSpan w:val="3"/>
            <w:vMerge w:val="restart"/>
            <w:tcBorders>
              <w:top w:val="single" w:sz="4" w:space="0" w:color="auto"/>
            </w:tcBorders>
            <w:vAlign w:val="center"/>
            <w:hideMark/>
          </w:tcPr>
          <w:p w14:paraId="244E291A"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c>
          <w:tcPr>
            <w:tcW w:w="640" w:type="pct"/>
            <w:gridSpan w:val="3"/>
            <w:vMerge w:val="restart"/>
            <w:tcBorders>
              <w:top w:val="single" w:sz="4" w:space="0" w:color="auto"/>
            </w:tcBorders>
            <w:noWrap/>
            <w:vAlign w:val="center"/>
            <w:hideMark/>
          </w:tcPr>
          <w:p w14:paraId="658B8663"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2" w:type="pct"/>
            <w:gridSpan w:val="2"/>
            <w:vMerge w:val="restart"/>
            <w:tcBorders>
              <w:top w:val="single" w:sz="4" w:space="0" w:color="auto"/>
            </w:tcBorders>
            <w:vAlign w:val="center"/>
            <w:hideMark/>
          </w:tcPr>
          <w:p w14:paraId="34AF69CB"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vMerge w:val="restart"/>
            <w:tcBorders>
              <w:top w:val="single" w:sz="4" w:space="0" w:color="auto"/>
            </w:tcBorders>
            <w:noWrap/>
            <w:vAlign w:val="center"/>
            <w:hideMark/>
          </w:tcPr>
          <w:p w14:paraId="487A64D1"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312B3E54" w14:textId="77777777" w:rsidTr="000436EE">
        <w:trPr>
          <w:trHeight w:val="340"/>
        </w:trPr>
        <w:tc>
          <w:tcPr>
            <w:tcW w:w="1139" w:type="pct"/>
            <w:gridSpan w:val="2"/>
            <w:tcBorders>
              <w:bottom w:val="single" w:sz="4" w:space="0" w:color="auto"/>
            </w:tcBorders>
            <w:vAlign w:val="center"/>
            <w:hideMark/>
          </w:tcPr>
          <w:p w14:paraId="675F2110"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Yes (% used)</w:t>
            </w:r>
          </w:p>
        </w:tc>
        <w:tc>
          <w:tcPr>
            <w:tcW w:w="1045" w:type="pct"/>
            <w:gridSpan w:val="2"/>
            <w:vMerge/>
            <w:tcBorders>
              <w:bottom w:val="single" w:sz="4" w:space="0" w:color="auto"/>
            </w:tcBorders>
            <w:vAlign w:val="center"/>
            <w:hideMark/>
          </w:tcPr>
          <w:p w14:paraId="478460EB"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880" w:type="pct"/>
            <w:gridSpan w:val="3"/>
            <w:vMerge/>
            <w:tcBorders>
              <w:bottom w:val="single" w:sz="4" w:space="0" w:color="auto"/>
            </w:tcBorders>
            <w:vAlign w:val="center"/>
            <w:hideMark/>
          </w:tcPr>
          <w:p w14:paraId="3C86E5BF"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0" w:type="pct"/>
            <w:gridSpan w:val="3"/>
            <w:vMerge/>
            <w:tcBorders>
              <w:bottom w:val="single" w:sz="4" w:space="0" w:color="auto"/>
            </w:tcBorders>
            <w:vAlign w:val="center"/>
            <w:hideMark/>
          </w:tcPr>
          <w:p w14:paraId="1E28AA14"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42" w:type="pct"/>
            <w:gridSpan w:val="2"/>
            <w:vMerge/>
            <w:tcBorders>
              <w:bottom w:val="single" w:sz="4" w:space="0" w:color="auto"/>
            </w:tcBorders>
            <w:vAlign w:val="center"/>
            <w:hideMark/>
          </w:tcPr>
          <w:p w14:paraId="19118501"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vMerge/>
            <w:tcBorders>
              <w:bottom w:val="single" w:sz="4" w:space="0" w:color="auto"/>
            </w:tcBorders>
            <w:vAlign w:val="center"/>
            <w:hideMark/>
          </w:tcPr>
          <w:p w14:paraId="502832A2"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0877275A" w14:textId="77777777" w:rsidTr="000436EE">
        <w:trPr>
          <w:trHeight w:val="170"/>
        </w:trPr>
        <w:tc>
          <w:tcPr>
            <w:tcW w:w="1139" w:type="pct"/>
            <w:gridSpan w:val="2"/>
            <w:tcBorders>
              <w:top w:val="single" w:sz="4" w:space="0" w:color="auto"/>
              <w:bottom w:val="nil"/>
            </w:tcBorders>
            <w:vAlign w:val="center"/>
          </w:tcPr>
          <w:p w14:paraId="6302EF4F"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b/>
                <w:bCs/>
                <w:sz w:val="20"/>
                <w:szCs w:val="20"/>
              </w:rPr>
              <w:t>Lifetime cannabis use (at 24 years, for ALSPAC)</w:t>
            </w:r>
          </w:p>
        </w:tc>
        <w:tc>
          <w:tcPr>
            <w:tcW w:w="1045" w:type="pct"/>
            <w:gridSpan w:val="2"/>
            <w:vAlign w:val="center"/>
          </w:tcPr>
          <w:p w14:paraId="02A39EE4"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2,414 (60.7)</w:t>
            </w:r>
          </w:p>
        </w:tc>
        <w:tc>
          <w:tcPr>
            <w:tcW w:w="880" w:type="pct"/>
            <w:gridSpan w:val="3"/>
            <w:vAlign w:val="center"/>
          </w:tcPr>
          <w:p w14:paraId="5A134799" w14:textId="4D788FB2"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4</w:t>
            </w:r>
            <w:r w:rsidR="00F810AF" w:rsidRPr="006A6527">
              <w:rPr>
                <w:rFonts w:ascii="Times New Roman" w:hAnsi="Times New Roman" w:cs="Times New Roman"/>
                <w:sz w:val="20"/>
                <w:szCs w:val="20"/>
              </w:rPr>
              <w:t>31</w:t>
            </w:r>
            <w:r w:rsidRPr="006A6527">
              <w:rPr>
                <w:rFonts w:ascii="Times New Roman" w:hAnsi="Times New Roman" w:cs="Times New Roman"/>
                <w:sz w:val="20"/>
                <w:szCs w:val="20"/>
              </w:rPr>
              <w:t xml:space="preserve"> (4</w:t>
            </w:r>
            <w:r w:rsidR="00F810AF" w:rsidRPr="006A6527">
              <w:rPr>
                <w:rFonts w:ascii="Times New Roman" w:hAnsi="Times New Roman" w:cs="Times New Roman"/>
                <w:sz w:val="20"/>
                <w:szCs w:val="20"/>
              </w:rPr>
              <w:t>3</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8</w:t>
            </w:r>
            <w:r w:rsidRPr="006A6527">
              <w:rPr>
                <w:rFonts w:ascii="Times New Roman" w:hAnsi="Times New Roman" w:cs="Times New Roman"/>
                <w:sz w:val="20"/>
                <w:szCs w:val="20"/>
              </w:rPr>
              <w:t>)</w:t>
            </w:r>
          </w:p>
          <w:p w14:paraId="30AEB052" w14:textId="1B647019"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4</w:t>
            </w:r>
            <w:r w:rsidR="00F810AF" w:rsidRPr="006A6527">
              <w:rPr>
                <w:rFonts w:ascii="Times New Roman" w:hAnsi="Times New Roman" w:cs="Times New Roman"/>
                <w:sz w:val="20"/>
                <w:szCs w:val="20"/>
              </w:rPr>
              <w:t>90</w:t>
            </w:r>
            <w:r w:rsidRPr="006A6527">
              <w:rPr>
                <w:rFonts w:ascii="Times New Roman" w:hAnsi="Times New Roman" w:cs="Times New Roman"/>
                <w:sz w:val="20"/>
                <w:szCs w:val="20"/>
              </w:rPr>
              <w:t xml:space="preserve"> (6</w:t>
            </w:r>
            <w:r w:rsidR="00F810AF" w:rsidRPr="006A6527">
              <w:rPr>
                <w:rFonts w:ascii="Times New Roman" w:hAnsi="Times New Roman" w:cs="Times New Roman"/>
                <w:sz w:val="20"/>
                <w:szCs w:val="20"/>
              </w:rPr>
              <w:t>5</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9</w:t>
            </w:r>
            <w:r w:rsidRPr="006A6527">
              <w:rPr>
                <w:rFonts w:ascii="Times New Roman" w:hAnsi="Times New Roman" w:cs="Times New Roman"/>
                <w:sz w:val="20"/>
                <w:szCs w:val="20"/>
              </w:rPr>
              <w:t>)</w:t>
            </w:r>
          </w:p>
        </w:tc>
        <w:tc>
          <w:tcPr>
            <w:tcW w:w="640" w:type="pct"/>
            <w:gridSpan w:val="3"/>
            <w:vAlign w:val="center"/>
          </w:tcPr>
          <w:p w14:paraId="38AF0E4F"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w:t>
            </w:r>
          </w:p>
        </w:tc>
        <w:tc>
          <w:tcPr>
            <w:tcW w:w="642" w:type="pct"/>
            <w:gridSpan w:val="2"/>
            <w:vAlign w:val="center"/>
          </w:tcPr>
          <w:p w14:paraId="2EC4C258" w14:textId="31C6DECF"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X</w:t>
            </w:r>
            <w:r w:rsidRPr="006A6527">
              <w:rPr>
                <w:rFonts w:ascii="Times New Roman" w:hAnsi="Times New Roman" w:cs="Times New Roman"/>
                <w:sz w:val="20"/>
                <w:szCs w:val="20"/>
                <w:vertAlign w:val="superscript"/>
              </w:rPr>
              <w:t>2</w:t>
            </w:r>
            <w:r w:rsidRPr="006A6527">
              <w:rPr>
                <w:rFonts w:ascii="Times New Roman" w:hAnsi="Times New Roman" w:cs="Times New Roman"/>
                <w:sz w:val="20"/>
                <w:szCs w:val="20"/>
              </w:rPr>
              <w:t xml:space="preserve"> = </w:t>
            </w:r>
            <w:r w:rsidR="00F810AF" w:rsidRPr="006A6527">
              <w:rPr>
                <w:rFonts w:ascii="Times New Roman" w:hAnsi="Times New Roman" w:cs="Times New Roman"/>
                <w:sz w:val="20"/>
                <w:szCs w:val="20"/>
              </w:rPr>
              <w:t>82</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91</w:t>
            </w:r>
          </w:p>
        </w:tc>
        <w:tc>
          <w:tcPr>
            <w:tcW w:w="654" w:type="pct"/>
            <w:vAlign w:val="center"/>
          </w:tcPr>
          <w:p w14:paraId="4D60750C"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&lt;0.001</w:t>
            </w:r>
          </w:p>
        </w:tc>
      </w:tr>
      <w:tr w:rsidR="005E2DFA" w:rsidRPr="006A6527" w14:paraId="48823F18" w14:textId="77777777" w:rsidTr="000436EE">
        <w:trPr>
          <w:trHeight w:val="320"/>
        </w:trPr>
        <w:tc>
          <w:tcPr>
            <w:tcW w:w="1139" w:type="pct"/>
            <w:gridSpan w:val="2"/>
            <w:tcBorders>
              <w:top w:val="single" w:sz="4" w:space="0" w:color="auto"/>
            </w:tcBorders>
            <w:vAlign w:val="center"/>
            <w:hideMark/>
          </w:tcPr>
          <w:p w14:paraId="5E2D60F0"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 xml:space="preserve">Age at first use  </w:t>
            </w:r>
          </w:p>
        </w:tc>
        <w:tc>
          <w:tcPr>
            <w:tcW w:w="1045" w:type="pct"/>
            <w:gridSpan w:val="2"/>
            <w:vMerge w:val="restart"/>
            <w:tcBorders>
              <w:top w:val="single" w:sz="4" w:space="0" w:color="auto"/>
            </w:tcBorders>
            <w:vAlign w:val="center"/>
            <w:hideMark/>
          </w:tcPr>
          <w:p w14:paraId="0DECCEB4"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 xml:space="preserve">16.9 (2.7) </w:t>
            </w:r>
          </w:p>
        </w:tc>
        <w:tc>
          <w:tcPr>
            <w:tcW w:w="619" w:type="pct"/>
            <w:vMerge w:val="restart"/>
            <w:tcBorders>
              <w:top w:val="single" w:sz="4" w:space="0" w:color="auto"/>
            </w:tcBorders>
            <w:noWrap/>
            <w:vAlign w:val="center"/>
            <w:hideMark/>
          </w:tcPr>
          <w:p w14:paraId="50C27800"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18.1 (4.5)</w:t>
            </w:r>
          </w:p>
          <w:p w14:paraId="4F828312" w14:textId="7E2A8046"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w:t>
            </w:r>
            <w:r w:rsidR="00195638" w:rsidRPr="006A6527">
              <w:rPr>
                <w:rFonts w:ascii="Times New Roman" w:hAnsi="Times New Roman" w:cs="Times New Roman"/>
                <w:sz w:val="20"/>
                <w:szCs w:val="20"/>
              </w:rPr>
              <w:t>7</w:t>
            </w:r>
            <w:r w:rsidRPr="006A6527">
              <w:rPr>
                <w:rFonts w:ascii="Times New Roman" w:hAnsi="Times New Roman" w:cs="Times New Roman"/>
                <w:sz w:val="20"/>
                <w:szCs w:val="20"/>
              </w:rPr>
              <w:t>.</w:t>
            </w:r>
            <w:r w:rsidR="00195638" w:rsidRPr="006A6527">
              <w:rPr>
                <w:rFonts w:ascii="Times New Roman" w:hAnsi="Times New Roman" w:cs="Times New Roman"/>
                <w:sz w:val="20"/>
                <w:szCs w:val="20"/>
              </w:rPr>
              <w:t>2</w:t>
            </w:r>
            <w:r w:rsidRPr="006A6527">
              <w:rPr>
                <w:rFonts w:ascii="Times New Roman" w:hAnsi="Times New Roman" w:cs="Times New Roman"/>
                <w:sz w:val="20"/>
                <w:szCs w:val="20"/>
              </w:rPr>
              <w:t xml:space="preserve"> (</w:t>
            </w:r>
            <w:r w:rsidR="00195638" w:rsidRPr="006A6527">
              <w:rPr>
                <w:rFonts w:ascii="Times New Roman" w:hAnsi="Times New Roman" w:cs="Times New Roman"/>
                <w:sz w:val="20"/>
                <w:szCs w:val="20"/>
              </w:rPr>
              <w:t>5</w:t>
            </w:r>
            <w:r w:rsidRPr="006A6527">
              <w:rPr>
                <w:rFonts w:ascii="Times New Roman" w:hAnsi="Times New Roman" w:cs="Times New Roman"/>
                <w:sz w:val="20"/>
                <w:szCs w:val="20"/>
              </w:rPr>
              <w:t>.</w:t>
            </w:r>
            <w:r w:rsidR="00195638" w:rsidRPr="006A6527">
              <w:rPr>
                <w:rFonts w:ascii="Times New Roman" w:hAnsi="Times New Roman" w:cs="Times New Roman"/>
                <w:sz w:val="20"/>
                <w:szCs w:val="20"/>
              </w:rPr>
              <w:t>2</w:t>
            </w:r>
            <w:r w:rsidRPr="006A6527">
              <w:rPr>
                <w:rFonts w:ascii="Times New Roman" w:hAnsi="Times New Roman" w:cs="Times New Roman"/>
                <w:sz w:val="20"/>
                <w:szCs w:val="20"/>
              </w:rPr>
              <w:t>)</w:t>
            </w:r>
          </w:p>
        </w:tc>
        <w:tc>
          <w:tcPr>
            <w:tcW w:w="720" w:type="pct"/>
            <w:gridSpan w:val="3"/>
            <w:vMerge w:val="restart"/>
            <w:tcBorders>
              <w:top w:val="single" w:sz="4" w:space="0" w:color="auto"/>
            </w:tcBorders>
            <w:vAlign w:val="center"/>
          </w:tcPr>
          <w:p w14:paraId="5CEB3908" w14:textId="0083FCFF"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 xml:space="preserve">         </w:t>
            </w:r>
            <w:r w:rsidR="00F810AF" w:rsidRPr="006A6527">
              <w:rPr>
                <w:rFonts w:ascii="Times New Roman" w:hAnsi="Times New Roman" w:cs="Times New Roman"/>
                <w:sz w:val="20"/>
                <w:szCs w:val="20"/>
              </w:rPr>
              <w:t>908</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63</w:t>
            </w:r>
          </w:p>
        </w:tc>
        <w:tc>
          <w:tcPr>
            <w:tcW w:w="823" w:type="pct"/>
            <w:gridSpan w:val="4"/>
            <w:vMerge w:val="restart"/>
            <w:tcBorders>
              <w:top w:val="single" w:sz="4" w:space="0" w:color="auto"/>
            </w:tcBorders>
            <w:vAlign w:val="center"/>
          </w:tcPr>
          <w:p w14:paraId="46F7CC89" w14:textId="030CD090"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 xml:space="preserve">       t = </w:t>
            </w:r>
            <w:r w:rsidR="00F810AF" w:rsidRPr="006A6527">
              <w:rPr>
                <w:rFonts w:ascii="Times New Roman" w:hAnsi="Times New Roman" w:cs="Times New Roman"/>
                <w:sz w:val="20"/>
                <w:szCs w:val="20"/>
              </w:rPr>
              <w:t>2</w:t>
            </w:r>
            <w:r w:rsidRPr="006A6527">
              <w:rPr>
                <w:rFonts w:ascii="Times New Roman" w:hAnsi="Times New Roman" w:cs="Times New Roman"/>
                <w:sz w:val="20"/>
                <w:szCs w:val="20"/>
              </w:rPr>
              <w:t>.</w:t>
            </w:r>
            <w:r w:rsidR="00F810AF" w:rsidRPr="006A6527">
              <w:rPr>
                <w:rFonts w:ascii="Times New Roman" w:hAnsi="Times New Roman" w:cs="Times New Roman"/>
                <w:sz w:val="20"/>
                <w:szCs w:val="20"/>
              </w:rPr>
              <w:t>78</w:t>
            </w:r>
          </w:p>
        </w:tc>
        <w:tc>
          <w:tcPr>
            <w:tcW w:w="654" w:type="pct"/>
            <w:vMerge w:val="restart"/>
            <w:tcBorders>
              <w:top w:val="single" w:sz="4" w:space="0" w:color="auto"/>
            </w:tcBorders>
            <w:vAlign w:val="center"/>
          </w:tcPr>
          <w:p w14:paraId="2B6E7B70" w14:textId="298DD010" w:rsidR="005E2DFA" w:rsidRPr="006A6527" w:rsidRDefault="00F810AF"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0.006</w:t>
            </w:r>
          </w:p>
        </w:tc>
      </w:tr>
      <w:tr w:rsidR="005E2DFA" w:rsidRPr="006A6527" w14:paraId="3A1B4590" w14:textId="77777777" w:rsidTr="000436EE">
        <w:trPr>
          <w:trHeight w:val="340"/>
        </w:trPr>
        <w:tc>
          <w:tcPr>
            <w:tcW w:w="1139" w:type="pct"/>
            <w:gridSpan w:val="2"/>
            <w:tcBorders>
              <w:bottom w:val="single" w:sz="4" w:space="0" w:color="auto"/>
            </w:tcBorders>
            <w:vAlign w:val="center"/>
            <w:hideMark/>
          </w:tcPr>
          <w:p w14:paraId="47BB5987"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M (SD)</w:t>
            </w:r>
          </w:p>
        </w:tc>
        <w:tc>
          <w:tcPr>
            <w:tcW w:w="1045" w:type="pct"/>
            <w:gridSpan w:val="2"/>
            <w:vMerge/>
            <w:tcBorders>
              <w:bottom w:val="single" w:sz="4" w:space="0" w:color="auto"/>
            </w:tcBorders>
            <w:vAlign w:val="center"/>
            <w:hideMark/>
          </w:tcPr>
          <w:p w14:paraId="796679C3"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19" w:type="pct"/>
            <w:vMerge/>
            <w:tcBorders>
              <w:bottom w:val="single" w:sz="4" w:space="0" w:color="auto"/>
            </w:tcBorders>
            <w:vAlign w:val="center"/>
            <w:hideMark/>
          </w:tcPr>
          <w:p w14:paraId="6B5A395B"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20" w:type="pct"/>
            <w:gridSpan w:val="3"/>
            <w:vMerge/>
            <w:tcBorders>
              <w:bottom w:val="single" w:sz="4" w:space="0" w:color="auto"/>
            </w:tcBorders>
            <w:vAlign w:val="center"/>
          </w:tcPr>
          <w:p w14:paraId="7F573A49"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823" w:type="pct"/>
            <w:gridSpan w:val="4"/>
            <w:vMerge/>
            <w:tcBorders>
              <w:bottom w:val="single" w:sz="4" w:space="0" w:color="auto"/>
            </w:tcBorders>
            <w:vAlign w:val="center"/>
          </w:tcPr>
          <w:p w14:paraId="506407D1"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654" w:type="pct"/>
            <w:vMerge/>
            <w:tcBorders>
              <w:bottom w:val="single" w:sz="4" w:space="0" w:color="auto"/>
            </w:tcBorders>
            <w:vAlign w:val="center"/>
          </w:tcPr>
          <w:p w14:paraId="288CBC29"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36AA358A" w14:textId="77777777" w:rsidTr="000436EE">
        <w:trPr>
          <w:trHeight w:val="340"/>
        </w:trPr>
        <w:tc>
          <w:tcPr>
            <w:tcW w:w="1139" w:type="pct"/>
            <w:gridSpan w:val="2"/>
            <w:tcBorders>
              <w:top w:val="single" w:sz="4" w:space="0" w:color="auto"/>
              <w:bottom w:val="nil"/>
            </w:tcBorders>
            <w:vAlign w:val="center"/>
          </w:tcPr>
          <w:p w14:paraId="434888E4"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Age at first use (&gt;15 vs ≤15y)</w:t>
            </w:r>
          </w:p>
        </w:tc>
        <w:tc>
          <w:tcPr>
            <w:tcW w:w="1045" w:type="pct"/>
            <w:gridSpan w:val="2"/>
            <w:vMerge w:val="restart"/>
            <w:vAlign w:val="center"/>
          </w:tcPr>
          <w:p w14:paraId="50B87C07"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783 (30.8)</w:t>
            </w:r>
          </w:p>
        </w:tc>
        <w:tc>
          <w:tcPr>
            <w:tcW w:w="704" w:type="pct"/>
            <w:gridSpan w:val="2"/>
            <w:vMerge w:val="restart"/>
            <w:tcBorders>
              <w:top w:val="single" w:sz="4" w:space="0" w:color="auto"/>
            </w:tcBorders>
            <w:vAlign w:val="center"/>
          </w:tcPr>
          <w:p w14:paraId="507AF348"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 xml:space="preserve">569 (65.3) </w:t>
            </w:r>
          </w:p>
          <w:p w14:paraId="17D3E9B9"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303 (34.7)</w:t>
            </w:r>
          </w:p>
          <w:p w14:paraId="37BA2C82"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3"/>
            <w:vMerge w:val="restart"/>
            <w:tcBorders>
              <w:top w:val="single" w:sz="4" w:space="0" w:color="auto"/>
            </w:tcBorders>
            <w:vAlign w:val="center"/>
          </w:tcPr>
          <w:p w14:paraId="7C4A49F2"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2"/>
            <w:vMerge w:val="restart"/>
            <w:tcBorders>
              <w:top w:val="single" w:sz="4" w:space="0" w:color="auto"/>
            </w:tcBorders>
            <w:vAlign w:val="center"/>
          </w:tcPr>
          <w:p w14:paraId="4903B722"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2"/>
            <w:vMerge w:val="restart"/>
            <w:tcBorders>
              <w:top w:val="single" w:sz="4" w:space="0" w:color="auto"/>
            </w:tcBorders>
            <w:vAlign w:val="center"/>
          </w:tcPr>
          <w:p w14:paraId="2E9574AF"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37788C06" w14:textId="77777777" w:rsidTr="000436EE">
        <w:trPr>
          <w:trHeight w:val="340"/>
        </w:trPr>
        <w:tc>
          <w:tcPr>
            <w:tcW w:w="1139" w:type="pct"/>
            <w:gridSpan w:val="2"/>
            <w:tcBorders>
              <w:top w:val="nil"/>
              <w:bottom w:val="single" w:sz="4" w:space="0" w:color="auto"/>
            </w:tcBorders>
            <w:vAlign w:val="center"/>
          </w:tcPr>
          <w:p w14:paraId="3AD4D26A"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≤15y (% of users)</w:t>
            </w:r>
          </w:p>
        </w:tc>
        <w:tc>
          <w:tcPr>
            <w:tcW w:w="1045" w:type="pct"/>
            <w:gridSpan w:val="2"/>
            <w:vMerge/>
            <w:tcBorders>
              <w:bottom w:val="single" w:sz="4" w:space="0" w:color="auto"/>
            </w:tcBorders>
            <w:vAlign w:val="center"/>
          </w:tcPr>
          <w:p w14:paraId="1198F9D6"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2"/>
            <w:vMerge/>
            <w:vAlign w:val="center"/>
          </w:tcPr>
          <w:p w14:paraId="34B54B9A"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3"/>
            <w:vMerge/>
            <w:vAlign w:val="center"/>
          </w:tcPr>
          <w:p w14:paraId="2A222A03"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2"/>
            <w:vMerge/>
            <w:vAlign w:val="center"/>
          </w:tcPr>
          <w:p w14:paraId="7BB29179" w14:textId="77777777" w:rsidR="005E2DFA" w:rsidRPr="006A6527" w:rsidRDefault="005E2DFA" w:rsidP="005E2DFA">
            <w:pPr>
              <w:spacing w:after="0" w:line="240" w:lineRule="auto"/>
              <w:jc w:val="both"/>
              <w:rPr>
                <w:rFonts w:ascii="Times New Roman" w:hAnsi="Times New Roman" w:cs="Times New Roman"/>
                <w:sz w:val="20"/>
                <w:szCs w:val="20"/>
              </w:rPr>
            </w:pPr>
          </w:p>
        </w:tc>
        <w:tc>
          <w:tcPr>
            <w:tcW w:w="704" w:type="pct"/>
            <w:gridSpan w:val="2"/>
            <w:vMerge/>
            <w:vAlign w:val="center"/>
          </w:tcPr>
          <w:p w14:paraId="0C83CDBD" w14:textId="77777777" w:rsidR="005E2DFA" w:rsidRPr="006A6527" w:rsidRDefault="005E2DFA" w:rsidP="005E2DFA">
            <w:pPr>
              <w:spacing w:after="0" w:line="240" w:lineRule="auto"/>
              <w:jc w:val="both"/>
              <w:rPr>
                <w:rFonts w:ascii="Times New Roman" w:hAnsi="Times New Roman" w:cs="Times New Roman"/>
                <w:sz w:val="20"/>
                <w:szCs w:val="20"/>
              </w:rPr>
            </w:pPr>
          </w:p>
        </w:tc>
      </w:tr>
      <w:tr w:rsidR="005E2DFA" w:rsidRPr="006A6527" w14:paraId="5605763F" w14:textId="77777777" w:rsidTr="000436EE">
        <w:trPr>
          <w:trHeight w:val="1833"/>
        </w:trPr>
        <w:tc>
          <w:tcPr>
            <w:tcW w:w="1139" w:type="pct"/>
            <w:gridSpan w:val="2"/>
            <w:tcBorders>
              <w:top w:val="single" w:sz="4" w:space="0" w:color="auto"/>
            </w:tcBorders>
            <w:vAlign w:val="center"/>
            <w:hideMark/>
          </w:tcPr>
          <w:p w14:paraId="26A09D25"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 xml:space="preserve">Frequency of </w:t>
            </w:r>
            <w:proofErr w:type="spellStart"/>
            <w:r w:rsidRPr="006A6527">
              <w:rPr>
                <w:rFonts w:ascii="Times New Roman" w:hAnsi="Times New Roman" w:cs="Times New Roman"/>
                <w:b/>
                <w:bCs/>
                <w:sz w:val="20"/>
                <w:szCs w:val="20"/>
              </w:rPr>
              <w:t>use</w:t>
            </w:r>
            <w:r w:rsidRPr="006A6527">
              <w:rPr>
                <w:rFonts w:ascii="Times New Roman" w:hAnsi="Times New Roman" w:cs="Times New Roman"/>
                <w:b/>
                <w:bCs/>
                <w:sz w:val="20"/>
                <w:szCs w:val="20"/>
                <w:vertAlign w:val="superscript"/>
              </w:rPr>
              <w:t>e</w:t>
            </w:r>
            <w:proofErr w:type="spellEnd"/>
            <w:r w:rsidRPr="006A6527">
              <w:rPr>
                <w:rFonts w:ascii="Times New Roman" w:hAnsi="Times New Roman" w:cs="Times New Roman"/>
                <w:b/>
                <w:bCs/>
                <w:sz w:val="20"/>
                <w:szCs w:val="20"/>
              </w:rPr>
              <w:br/>
              <w:t>N (%)</w:t>
            </w:r>
          </w:p>
          <w:p w14:paraId="7AB95B8C"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ALSPAC: Daily or almost daily – at 24 years</w:t>
            </w:r>
          </w:p>
          <w:p w14:paraId="33F9F229"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sz w:val="20"/>
                <w:szCs w:val="20"/>
              </w:rPr>
              <w:t>EU-GEI daily use of cannabis</w:t>
            </w:r>
          </w:p>
        </w:tc>
        <w:tc>
          <w:tcPr>
            <w:tcW w:w="1045" w:type="pct"/>
            <w:gridSpan w:val="2"/>
            <w:tcBorders>
              <w:top w:val="single" w:sz="4" w:space="0" w:color="auto"/>
            </w:tcBorders>
            <w:vAlign w:val="center"/>
            <w:hideMark/>
          </w:tcPr>
          <w:p w14:paraId="16CBE2BE"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138 (0.9)</w:t>
            </w:r>
          </w:p>
        </w:tc>
        <w:tc>
          <w:tcPr>
            <w:tcW w:w="880" w:type="pct"/>
            <w:gridSpan w:val="3"/>
            <w:tcBorders>
              <w:top w:val="single" w:sz="4" w:space="0" w:color="auto"/>
            </w:tcBorders>
            <w:vAlign w:val="center"/>
            <w:hideMark/>
          </w:tcPr>
          <w:p w14:paraId="26C65051" w14:textId="52D55125"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7</w:t>
            </w:r>
            <w:r w:rsidR="00195638" w:rsidRPr="006A6527">
              <w:rPr>
                <w:rFonts w:ascii="Times New Roman" w:hAnsi="Times New Roman" w:cs="Times New Roman"/>
                <w:sz w:val="20"/>
                <w:szCs w:val="20"/>
              </w:rPr>
              <w:t>5</w:t>
            </w:r>
            <w:r w:rsidRPr="006A6527">
              <w:rPr>
                <w:rFonts w:ascii="Times New Roman" w:hAnsi="Times New Roman" w:cs="Times New Roman"/>
                <w:sz w:val="20"/>
                <w:szCs w:val="20"/>
              </w:rPr>
              <w:t xml:space="preserve"> (7.</w:t>
            </w:r>
            <w:r w:rsidR="00195638" w:rsidRPr="006A6527">
              <w:rPr>
                <w:rFonts w:ascii="Times New Roman" w:hAnsi="Times New Roman" w:cs="Times New Roman"/>
                <w:sz w:val="20"/>
                <w:szCs w:val="20"/>
              </w:rPr>
              <w:t>6</w:t>
            </w:r>
            <w:r w:rsidRPr="006A6527">
              <w:rPr>
                <w:rFonts w:ascii="Times New Roman" w:hAnsi="Times New Roman" w:cs="Times New Roman"/>
                <w:sz w:val="20"/>
                <w:szCs w:val="20"/>
              </w:rPr>
              <w:t>)</w:t>
            </w:r>
          </w:p>
          <w:p w14:paraId="2103FD3B" w14:textId="1F6478F8"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1</w:t>
            </w:r>
            <w:r w:rsidR="00195638" w:rsidRPr="006A6527">
              <w:rPr>
                <w:rFonts w:ascii="Times New Roman" w:hAnsi="Times New Roman" w:cs="Times New Roman"/>
                <w:sz w:val="20"/>
                <w:szCs w:val="20"/>
              </w:rPr>
              <w:t>91</w:t>
            </w:r>
            <w:r w:rsidRPr="006A6527">
              <w:rPr>
                <w:rFonts w:ascii="Times New Roman" w:hAnsi="Times New Roman" w:cs="Times New Roman"/>
                <w:sz w:val="20"/>
                <w:szCs w:val="20"/>
              </w:rPr>
              <w:t xml:space="preserve"> (2</w:t>
            </w:r>
            <w:r w:rsidR="00195638" w:rsidRPr="006A6527">
              <w:rPr>
                <w:rFonts w:ascii="Times New Roman" w:hAnsi="Times New Roman" w:cs="Times New Roman"/>
                <w:sz w:val="20"/>
                <w:szCs w:val="20"/>
              </w:rPr>
              <w:t>6</w:t>
            </w:r>
            <w:r w:rsidRPr="006A6527">
              <w:rPr>
                <w:rFonts w:ascii="Times New Roman" w:hAnsi="Times New Roman" w:cs="Times New Roman"/>
                <w:sz w:val="20"/>
                <w:szCs w:val="20"/>
              </w:rPr>
              <w:t>)</w:t>
            </w:r>
          </w:p>
        </w:tc>
        <w:tc>
          <w:tcPr>
            <w:tcW w:w="640" w:type="pct"/>
            <w:gridSpan w:val="3"/>
            <w:tcBorders>
              <w:top w:val="single" w:sz="4" w:space="0" w:color="auto"/>
            </w:tcBorders>
            <w:noWrap/>
            <w:vAlign w:val="center"/>
            <w:hideMark/>
          </w:tcPr>
          <w:p w14:paraId="3116970D"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5</w:t>
            </w:r>
          </w:p>
        </w:tc>
        <w:tc>
          <w:tcPr>
            <w:tcW w:w="642" w:type="pct"/>
            <w:gridSpan w:val="2"/>
            <w:tcBorders>
              <w:top w:val="single" w:sz="4" w:space="0" w:color="auto"/>
            </w:tcBorders>
            <w:vAlign w:val="center"/>
            <w:hideMark/>
          </w:tcPr>
          <w:p w14:paraId="4AADA6AA" w14:textId="4D504E2A"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X</w:t>
            </w:r>
            <w:r w:rsidRPr="006A6527">
              <w:rPr>
                <w:rFonts w:ascii="Times New Roman" w:hAnsi="Times New Roman" w:cs="Times New Roman"/>
                <w:sz w:val="20"/>
                <w:szCs w:val="20"/>
                <w:vertAlign w:val="superscript"/>
              </w:rPr>
              <w:t xml:space="preserve">2 </w:t>
            </w:r>
            <w:r w:rsidRPr="006A6527">
              <w:rPr>
                <w:rFonts w:ascii="Times New Roman" w:hAnsi="Times New Roman" w:cs="Times New Roman"/>
                <w:sz w:val="20"/>
                <w:szCs w:val="20"/>
              </w:rPr>
              <w:t>= 18</w:t>
            </w:r>
            <w:r w:rsidR="00195638" w:rsidRPr="006A6527">
              <w:rPr>
                <w:rFonts w:ascii="Times New Roman" w:hAnsi="Times New Roman" w:cs="Times New Roman"/>
                <w:sz w:val="20"/>
                <w:szCs w:val="20"/>
              </w:rPr>
              <w:t>9.3</w:t>
            </w:r>
          </w:p>
        </w:tc>
        <w:tc>
          <w:tcPr>
            <w:tcW w:w="654" w:type="pct"/>
            <w:tcBorders>
              <w:top w:val="single" w:sz="4" w:space="0" w:color="auto"/>
            </w:tcBorders>
            <w:noWrap/>
            <w:vAlign w:val="center"/>
            <w:hideMark/>
          </w:tcPr>
          <w:p w14:paraId="02DF928A" w14:textId="77777777" w:rsidR="005E2DFA" w:rsidRPr="006A6527" w:rsidRDefault="005E2DFA" w:rsidP="005E2DFA">
            <w:pPr>
              <w:spacing w:after="0" w:line="240" w:lineRule="auto"/>
              <w:jc w:val="both"/>
              <w:rPr>
                <w:rFonts w:ascii="Times New Roman" w:hAnsi="Times New Roman" w:cs="Times New Roman"/>
                <w:b/>
                <w:bCs/>
                <w:sz w:val="20"/>
                <w:szCs w:val="20"/>
              </w:rPr>
            </w:pPr>
            <w:r w:rsidRPr="006A6527">
              <w:rPr>
                <w:rFonts w:ascii="Times New Roman" w:hAnsi="Times New Roman" w:cs="Times New Roman"/>
                <w:b/>
                <w:bCs/>
                <w:sz w:val="20"/>
                <w:szCs w:val="20"/>
              </w:rPr>
              <w:t>&lt;0.001</w:t>
            </w:r>
          </w:p>
        </w:tc>
      </w:tr>
      <w:tr w:rsidR="005E2DFA" w:rsidRPr="006A6527" w14:paraId="56355FE3" w14:textId="77777777" w:rsidTr="000436EE">
        <w:trPr>
          <w:trHeight w:val="699"/>
        </w:trPr>
        <w:tc>
          <w:tcPr>
            <w:tcW w:w="1139" w:type="pct"/>
            <w:gridSpan w:val="2"/>
            <w:tcBorders>
              <w:top w:val="single" w:sz="4" w:space="0" w:color="auto"/>
            </w:tcBorders>
            <w:vAlign w:val="center"/>
            <w:hideMark/>
          </w:tcPr>
          <w:p w14:paraId="2A963EFC" w14:textId="77777777" w:rsidR="005E2DFA" w:rsidRPr="006A6527" w:rsidRDefault="005E2DFA" w:rsidP="005E2DFA">
            <w:pPr>
              <w:spacing w:after="0" w:line="240" w:lineRule="auto"/>
              <w:jc w:val="right"/>
              <w:rPr>
                <w:rFonts w:ascii="Times New Roman" w:hAnsi="Times New Roman" w:cs="Times New Roman"/>
                <w:sz w:val="20"/>
                <w:szCs w:val="20"/>
              </w:rPr>
            </w:pPr>
            <w:r w:rsidRPr="006A6527">
              <w:rPr>
                <w:rFonts w:ascii="Times New Roman" w:hAnsi="Times New Roman" w:cs="Times New Roman"/>
                <w:b/>
                <w:bCs/>
                <w:sz w:val="20"/>
                <w:szCs w:val="20"/>
              </w:rPr>
              <w:t>CAST score at 17 years</w:t>
            </w:r>
            <w:r w:rsidRPr="006A6527">
              <w:rPr>
                <w:rFonts w:ascii="Times New Roman" w:hAnsi="Times New Roman" w:cs="Times New Roman"/>
                <w:b/>
                <w:bCs/>
                <w:sz w:val="20"/>
                <w:szCs w:val="20"/>
              </w:rPr>
              <w:br/>
            </w:r>
            <w:r w:rsidRPr="006A6527">
              <w:rPr>
                <w:rFonts w:ascii="Times New Roman" w:hAnsi="Times New Roman" w:cs="Times New Roman"/>
                <w:sz w:val="20"/>
                <w:szCs w:val="20"/>
              </w:rPr>
              <w:t>M (SD)</w:t>
            </w:r>
          </w:p>
        </w:tc>
        <w:tc>
          <w:tcPr>
            <w:tcW w:w="1045" w:type="pct"/>
            <w:gridSpan w:val="2"/>
            <w:tcBorders>
              <w:top w:val="single" w:sz="4" w:space="0" w:color="auto"/>
            </w:tcBorders>
            <w:vAlign w:val="center"/>
            <w:hideMark/>
          </w:tcPr>
          <w:p w14:paraId="60FB09D5"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0.3 (0.9)</w:t>
            </w:r>
          </w:p>
        </w:tc>
        <w:tc>
          <w:tcPr>
            <w:tcW w:w="2816" w:type="pct"/>
            <w:gridSpan w:val="9"/>
            <w:tcBorders>
              <w:top w:val="single" w:sz="4" w:space="0" w:color="auto"/>
            </w:tcBorders>
            <w:noWrap/>
            <w:vAlign w:val="center"/>
            <w:hideMark/>
          </w:tcPr>
          <w:p w14:paraId="19B52ABD"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r>
      <w:tr w:rsidR="005E2DFA" w:rsidRPr="006A6527" w14:paraId="04E4F83F" w14:textId="77777777" w:rsidTr="000436EE">
        <w:trPr>
          <w:trHeight w:val="695"/>
        </w:trPr>
        <w:tc>
          <w:tcPr>
            <w:tcW w:w="1139" w:type="pct"/>
            <w:gridSpan w:val="2"/>
            <w:tcBorders>
              <w:top w:val="single" w:sz="4" w:space="0" w:color="auto"/>
            </w:tcBorders>
            <w:vAlign w:val="center"/>
          </w:tcPr>
          <w:p w14:paraId="58AC6F64"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CAST score at 20 years</w:t>
            </w:r>
            <w:r w:rsidRPr="006A6527">
              <w:rPr>
                <w:rFonts w:ascii="Times New Roman" w:hAnsi="Times New Roman" w:cs="Times New Roman"/>
                <w:b/>
                <w:bCs/>
                <w:sz w:val="20"/>
                <w:szCs w:val="20"/>
              </w:rPr>
              <w:br/>
            </w:r>
            <w:r w:rsidRPr="006A6527">
              <w:rPr>
                <w:rFonts w:ascii="Times New Roman" w:hAnsi="Times New Roman" w:cs="Times New Roman"/>
                <w:sz w:val="20"/>
                <w:szCs w:val="20"/>
              </w:rPr>
              <w:t>M (SD)</w:t>
            </w:r>
          </w:p>
        </w:tc>
        <w:tc>
          <w:tcPr>
            <w:tcW w:w="1045" w:type="pct"/>
            <w:gridSpan w:val="2"/>
            <w:tcBorders>
              <w:top w:val="single" w:sz="4" w:space="0" w:color="auto"/>
            </w:tcBorders>
            <w:vAlign w:val="center"/>
          </w:tcPr>
          <w:p w14:paraId="6A3A26B1"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0.19 (0.68)</w:t>
            </w:r>
          </w:p>
        </w:tc>
        <w:tc>
          <w:tcPr>
            <w:tcW w:w="2816" w:type="pct"/>
            <w:gridSpan w:val="9"/>
            <w:tcBorders>
              <w:top w:val="single" w:sz="4" w:space="0" w:color="auto"/>
            </w:tcBorders>
            <w:noWrap/>
            <w:vAlign w:val="center"/>
          </w:tcPr>
          <w:p w14:paraId="53EB4C8F"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r>
      <w:tr w:rsidR="005E2DFA" w:rsidRPr="006A6527" w14:paraId="169E385A" w14:textId="77777777" w:rsidTr="000436EE">
        <w:trPr>
          <w:trHeight w:val="563"/>
        </w:trPr>
        <w:tc>
          <w:tcPr>
            <w:tcW w:w="1139" w:type="pct"/>
            <w:gridSpan w:val="2"/>
            <w:tcBorders>
              <w:top w:val="single" w:sz="4" w:space="0" w:color="auto"/>
              <w:bottom w:val="single" w:sz="4" w:space="0" w:color="auto"/>
            </w:tcBorders>
            <w:vAlign w:val="center"/>
          </w:tcPr>
          <w:p w14:paraId="5F144ABF" w14:textId="77777777" w:rsidR="005E2DFA" w:rsidRPr="006A6527" w:rsidRDefault="005E2DFA" w:rsidP="005E2DFA">
            <w:pPr>
              <w:spacing w:after="0" w:line="240" w:lineRule="auto"/>
              <w:jc w:val="right"/>
              <w:rPr>
                <w:rFonts w:ascii="Times New Roman" w:hAnsi="Times New Roman" w:cs="Times New Roman"/>
                <w:b/>
                <w:bCs/>
                <w:sz w:val="20"/>
                <w:szCs w:val="20"/>
              </w:rPr>
            </w:pPr>
            <w:r w:rsidRPr="006A6527">
              <w:rPr>
                <w:rFonts w:ascii="Times New Roman" w:hAnsi="Times New Roman" w:cs="Times New Roman"/>
                <w:b/>
                <w:bCs/>
                <w:sz w:val="20"/>
                <w:szCs w:val="20"/>
              </w:rPr>
              <w:t>CAST score at 24 years</w:t>
            </w:r>
            <w:r w:rsidRPr="006A6527">
              <w:rPr>
                <w:rFonts w:ascii="Times New Roman" w:hAnsi="Times New Roman" w:cs="Times New Roman"/>
                <w:b/>
                <w:bCs/>
                <w:sz w:val="20"/>
                <w:szCs w:val="20"/>
              </w:rPr>
              <w:br/>
            </w:r>
            <w:r w:rsidRPr="006A6527">
              <w:rPr>
                <w:rFonts w:ascii="Times New Roman" w:hAnsi="Times New Roman" w:cs="Times New Roman"/>
                <w:sz w:val="20"/>
                <w:szCs w:val="20"/>
              </w:rPr>
              <w:t>M (SD)</w:t>
            </w:r>
          </w:p>
        </w:tc>
        <w:tc>
          <w:tcPr>
            <w:tcW w:w="1045" w:type="pct"/>
            <w:gridSpan w:val="2"/>
            <w:tcBorders>
              <w:top w:val="single" w:sz="4" w:space="0" w:color="auto"/>
              <w:bottom w:val="single" w:sz="4" w:space="0" w:color="auto"/>
            </w:tcBorders>
            <w:vAlign w:val="center"/>
          </w:tcPr>
          <w:p w14:paraId="288474A1"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0.35 (0.87)</w:t>
            </w:r>
          </w:p>
        </w:tc>
        <w:tc>
          <w:tcPr>
            <w:tcW w:w="2816" w:type="pct"/>
            <w:gridSpan w:val="9"/>
            <w:tcBorders>
              <w:top w:val="single" w:sz="4" w:space="0" w:color="auto"/>
              <w:bottom w:val="single" w:sz="4" w:space="0" w:color="auto"/>
            </w:tcBorders>
            <w:noWrap/>
            <w:vAlign w:val="center"/>
          </w:tcPr>
          <w:p w14:paraId="7C7B05E6" w14:textId="77777777" w:rsidR="005E2DFA" w:rsidRPr="006A6527" w:rsidRDefault="005E2DFA" w:rsidP="005E2DFA">
            <w:pPr>
              <w:spacing w:after="0" w:line="240" w:lineRule="auto"/>
              <w:jc w:val="both"/>
              <w:rPr>
                <w:rFonts w:ascii="Times New Roman" w:hAnsi="Times New Roman" w:cs="Times New Roman"/>
                <w:sz w:val="20"/>
                <w:szCs w:val="20"/>
              </w:rPr>
            </w:pPr>
            <w:r w:rsidRPr="006A6527">
              <w:rPr>
                <w:rFonts w:ascii="Times New Roman" w:hAnsi="Times New Roman" w:cs="Times New Roman"/>
                <w:sz w:val="20"/>
                <w:szCs w:val="20"/>
              </w:rPr>
              <w:t>N/A</w:t>
            </w:r>
          </w:p>
        </w:tc>
      </w:tr>
    </w:tbl>
    <w:p w14:paraId="50797A38" w14:textId="1B768196" w:rsidR="002D4A89" w:rsidRPr="006A6527" w:rsidRDefault="005E2DFA" w:rsidP="005E2DFA">
      <w:pPr>
        <w:spacing w:after="0"/>
        <w:jc w:val="both"/>
        <w:rPr>
          <w:rFonts w:ascii="Times New Roman" w:hAnsi="Times New Roman" w:cs="Times New Roman"/>
          <w:sz w:val="20"/>
          <w:szCs w:val="20"/>
        </w:rPr>
      </w:pPr>
      <w:proofErr w:type="spellStart"/>
      <w:r w:rsidRPr="006A6527">
        <w:rPr>
          <w:rFonts w:ascii="Times New Roman" w:hAnsi="Times New Roman" w:cs="Times New Roman"/>
          <w:sz w:val="20"/>
          <w:szCs w:val="20"/>
        </w:rPr>
        <w:t>Df</w:t>
      </w:r>
      <w:proofErr w:type="spellEnd"/>
      <w:r w:rsidRPr="006A6527">
        <w:rPr>
          <w:rFonts w:ascii="Times New Roman" w:hAnsi="Times New Roman" w:cs="Times New Roman"/>
          <w:sz w:val="20"/>
          <w:szCs w:val="20"/>
        </w:rPr>
        <w:t xml:space="preserve"> = Degrees of freedom; SD = Standard deviation</w:t>
      </w:r>
      <w:r w:rsidR="007206AF" w:rsidRPr="006A6527">
        <w:rPr>
          <w:rFonts w:ascii="Times New Roman" w:hAnsi="Times New Roman" w:cs="Times New Roman"/>
          <w:sz w:val="20"/>
          <w:szCs w:val="20"/>
          <w:shd w:val="clear" w:color="auto" w:fill="FFFFFF"/>
        </w:rPr>
        <w:t>.</w:t>
      </w:r>
      <w:r w:rsidRPr="006A6527">
        <w:rPr>
          <w:rFonts w:ascii="Times New Roman" w:hAnsi="Times New Roman" w:cs="Times New Roman"/>
          <w:sz w:val="20"/>
          <w:szCs w:val="20"/>
        </w:rPr>
        <w:t xml:space="preserve"> Cases for the EU-GEI study were defined as first-episode psychosis patients. ALSPAC sample recorded data on lifetime cannabis use at the age of 16, 17, and 20 years, frequency of cannabis use at 24, CAST score at 17, 20, and 24 years, and Psychosis-like experiences. The EU-GEI study recorded data on lifetime cannabis use and the highest lifetime frequency of cannabis use. Both samples collected data on age at first cannabis use. </w:t>
      </w:r>
    </w:p>
    <w:p w14:paraId="77B234A1" w14:textId="77777777" w:rsidR="002D4A89" w:rsidRDefault="002D4A89" w:rsidP="00503328">
      <w:pPr>
        <w:spacing w:after="0"/>
      </w:pPr>
    </w:p>
    <w:p w14:paraId="37DE5821" w14:textId="70508993" w:rsidR="009124E9" w:rsidRPr="009124E9" w:rsidRDefault="009124E9" w:rsidP="00503328">
      <w:pPr>
        <w:pStyle w:val="Heading2"/>
        <w:spacing w:before="0" w:after="0"/>
        <w:rPr>
          <w:rFonts w:ascii="Times New Roman" w:hAnsi="Times New Roman" w:cs="Times New Roman"/>
          <w:color w:val="auto"/>
          <w:sz w:val="26"/>
          <w:szCs w:val="26"/>
        </w:rPr>
      </w:pPr>
      <w:bookmarkStart w:id="10" w:name="_Toc215144502"/>
      <w:r w:rsidRPr="009124E9">
        <w:rPr>
          <w:rFonts w:ascii="Times New Roman" w:hAnsi="Times New Roman" w:cs="Times New Roman"/>
          <w:color w:val="auto"/>
          <w:sz w:val="26"/>
          <w:szCs w:val="26"/>
        </w:rPr>
        <w:lastRenderedPageBreak/>
        <w:t>2.</w:t>
      </w:r>
      <w:r w:rsidR="002D4A89">
        <w:rPr>
          <w:rFonts w:ascii="Times New Roman" w:hAnsi="Times New Roman" w:cs="Times New Roman"/>
          <w:color w:val="auto"/>
          <w:sz w:val="26"/>
          <w:szCs w:val="26"/>
        </w:rPr>
        <w:t>4</w:t>
      </w:r>
      <w:r w:rsidRPr="009124E9">
        <w:rPr>
          <w:rFonts w:ascii="Times New Roman" w:hAnsi="Times New Roman" w:cs="Times New Roman"/>
          <w:color w:val="auto"/>
          <w:sz w:val="26"/>
          <w:szCs w:val="26"/>
        </w:rPr>
        <w:t xml:space="preserve"> Correlation and multicollinearity measures</w:t>
      </w:r>
      <w:r w:rsidR="00AA48DF">
        <w:rPr>
          <w:rFonts w:ascii="Times New Roman" w:hAnsi="Times New Roman" w:cs="Times New Roman"/>
          <w:color w:val="auto"/>
          <w:sz w:val="26"/>
          <w:szCs w:val="26"/>
        </w:rPr>
        <w:t xml:space="preserve"> for the PRSs in the ALSPAC and the EU-GEI samples</w:t>
      </w:r>
      <w:bookmarkEnd w:id="10"/>
    </w:p>
    <w:p w14:paraId="7B9F4E19" w14:textId="3C298443" w:rsidR="00664D12" w:rsidRDefault="007018D3" w:rsidP="00E613D3">
      <w:pPr>
        <w:spacing w:after="0"/>
        <w:rPr>
          <w:rFonts w:ascii="Times New Roman" w:hAnsi="Times New Roman" w:cs="Times New Roman"/>
          <w:b/>
          <w:bCs/>
        </w:rPr>
      </w:pPr>
      <w:r w:rsidRPr="00E613D3">
        <w:rPr>
          <w:rFonts w:ascii="Times New Roman" w:hAnsi="Times New Roman" w:cs="Times New Roman"/>
          <w:b/>
          <w:bCs/>
          <w:sz w:val="24"/>
          <w:szCs w:val="24"/>
        </w:rPr>
        <w:t>Figure S</w:t>
      </w:r>
      <w:r w:rsidR="006B6608">
        <w:rPr>
          <w:rFonts w:ascii="Times New Roman" w:hAnsi="Times New Roman" w:cs="Times New Roman"/>
          <w:b/>
          <w:bCs/>
          <w:sz w:val="24"/>
          <w:szCs w:val="24"/>
        </w:rPr>
        <w:t>3</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Correlation heatmap between</w:t>
      </w:r>
      <w:r w:rsidRPr="00E613D3">
        <w:rPr>
          <w:rFonts w:ascii="Times New Roman" w:hAnsi="Times New Roman" w:cs="Times New Roman"/>
          <w:i/>
          <w:iCs/>
          <w:sz w:val="24"/>
          <w:szCs w:val="24"/>
        </w:rPr>
        <w:t xml:space="preserve"> the </w:t>
      </w:r>
      <w:r>
        <w:rPr>
          <w:rFonts w:ascii="Times New Roman" w:hAnsi="Times New Roman" w:cs="Times New Roman"/>
          <w:i/>
          <w:iCs/>
          <w:sz w:val="24"/>
          <w:szCs w:val="24"/>
        </w:rPr>
        <w:t xml:space="preserve">PRSs in the </w:t>
      </w:r>
      <w:r w:rsidRPr="00E613D3">
        <w:rPr>
          <w:rFonts w:ascii="Times New Roman" w:hAnsi="Times New Roman" w:cs="Times New Roman"/>
          <w:i/>
          <w:iCs/>
          <w:sz w:val="24"/>
          <w:szCs w:val="24"/>
        </w:rPr>
        <w:t xml:space="preserve">ALSPAC </w:t>
      </w:r>
      <w:r>
        <w:rPr>
          <w:rFonts w:ascii="Times New Roman" w:hAnsi="Times New Roman" w:cs="Times New Roman"/>
          <w:i/>
          <w:iCs/>
          <w:sz w:val="24"/>
          <w:szCs w:val="24"/>
        </w:rPr>
        <w:t>sampl</w:t>
      </w:r>
      <w:r w:rsidR="005439BA">
        <w:rPr>
          <w:rFonts w:ascii="Times New Roman" w:hAnsi="Times New Roman" w:cs="Times New Roman"/>
          <w:i/>
          <w:iCs/>
          <w:sz w:val="24"/>
          <w:szCs w:val="24"/>
        </w:rPr>
        <w:t>e</w:t>
      </w:r>
      <w:r w:rsidR="00E50AAA">
        <w:rPr>
          <w:noProof/>
        </w:rPr>
        <w:drawing>
          <wp:inline distT="0" distB="0" distL="0" distR="0" wp14:anchorId="7A4A49EB" wp14:editId="7D0393D9">
            <wp:extent cx="4114800" cy="4114800"/>
            <wp:effectExtent l="0" t="0" r="0" b="0"/>
            <wp:docPr id="463218070" name="Picture 1" descr="A red squares with whit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218070" name="Picture 1" descr="A red squares with white tex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14800" cy="4114800"/>
                    </a:xfrm>
                    <a:prstGeom prst="rect">
                      <a:avLst/>
                    </a:prstGeom>
                    <a:noFill/>
                    <a:ln>
                      <a:noFill/>
                    </a:ln>
                  </pic:spPr>
                </pic:pic>
              </a:graphicData>
            </a:graphic>
          </wp:inline>
        </w:drawing>
      </w:r>
    </w:p>
    <w:p w14:paraId="6AEB9FBB" w14:textId="7D50A0A2" w:rsidR="0082161C" w:rsidRDefault="005D6739" w:rsidP="00151997">
      <w:pPr>
        <w:spacing w:after="0"/>
        <w:jc w:val="both"/>
        <w:rPr>
          <w:rFonts w:ascii="Times New Roman" w:hAnsi="Times New Roman" w:cs="Times New Roman"/>
        </w:rPr>
      </w:pPr>
      <w:r>
        <w:rPr>
          <w:rFonts w:ascii="Times New Roman" w:hAnsi="Times New Roman" w:cs="Times New Roman"/>
        </w:rPr>
        <w:t>Pairwise correlation coefficient between standardised PRS for CUD, MDD, Pain, short sleep duration, long sleep duration, insomnia, and SCZ. Colour scale represents Pearson’s correlation coefficient (r), ranging from -1.0 (negative correlation, purple) to 1.0 (positive correlation, yellow).</w:t>
      </w:r>
    </w:p>
    <w:p w14:paraId="342D6B4E" w14:textId="77777777" w:rsidR="004624CD" w:rsidRDefault="004624CD" w:rsidP="00151997">
      <w:pPr>
        <w:spacing w:after="0"/>
        <w:jc w:val="both"/>
        <w:rPr>
          <w:rFonts w:ascii="Times New Roman" w:hAnsi="Times New Roman" w:cs="Times New Roman"/>
          <w:b/>
          <w:bCs/>
          <w:sz w:val="24"/>
          <w:szCs w:val="24"/>
        </w:rPr>
      </w:pPr>
    </w:p>
    <w:p w14:paraId="6CD3ED00" w14:textId="77777777" w:rsidR="004624CD" w:rsidRDefault="004624CD" w:rsidP="00151997">
      <w:pPr>
        <w:spacing w:after="0"/>
        <w:jc w:val="both"/>
        <w:rPr>
          <w:rFonts w:ascii="Times New Roman" w:hAnsi="Times New Roman" w:cs="Times New Roman"/>
          <w:b/>
          <w:bCs/>
          <w:sz w:val="24"/>
          <w:szCs w:val="24"/>
        </w:rPr>
      </w:pPr>
    </w:p>
    <w:p w14:paraId="144EDE21" w14:textId="77777777" w:rsidR="004624CD" w:rsidRDefault="004624CD" w:rsidP="00151997">
      <w:pPr>
        <w:spacing w:after="0"/>
        <w:jc w:val="both"/>
        <w:rPr>
          <w:rFonts w:ascii="Times New Roman" w:hAnsi="Times New Roman" w:cs="Times New Roman"/>
          <w:b/>
          <w:bCs/>
          <w:sz w:val="24"/>
          <w:szCs w:val="24"/>
        </w:rPr>
      </w:pPr>
    </w:p>
    <w:p w14:paraId="5D8CFDC1" w14:textId="77777777" w:rsidR="004624CD" w:rsidRDefault="004624CD" w:rsidP="00151997">
      <w:pPr>
        <w:spacing w:after="0"/>
        <w:jc w:val="both"/>
        <w:rPr>
          <w:rFonts w:ascii="Times New Roman" w:hAnsi="Times New Roman" w:cs="Times New Roman"/>
          <w:b/>
          <w:bCs/>
          <w:sz w:val="24"/>
          <w:szCs w:val="24"/>
        </w:rPr>
      </w:pPr>
    </w:p>
    <w:p w14:paraId="7B5C69B2" w14:textId="77777777" w:rsidR="004624CD" w:rsidRDefault="004624CD" w:rsidP="00151997">
      <w:pPr>
        <w:spacing w:after="0"/>
        <w:jc w:val="both"/>
        <w:rPr>
          <w:rFonts w:ascii="Times New Roman" w:hAnsi="Times New Roman" w:cs="Times New Roman"/>
          <w:b/>
          <w:bCs/>
          <w:sz w:val="24"/>
          <w:szCs w:val="24"/>
        </w:rPr>
      </w:pPr>
    </w:p>
    <w:p w14:paraId="4755AD6E" w14:textId="77777777" w:rsidR="004624CD" w:rsidRDefault="004624CD" w:rsidP="00151997">
      <w:pPr>
        <w:spacing w:after="0"/>
        <w:jc w:val="both"/>
        <w:rPr>
          <w:rFonts w:ascii="Times New Roman" w:hAnsi="Times New Roman" w:cs="Times New Roman"/>
          <w:b/>
          <w:bCs/>
          <w:sz w:val="24"/>
          <w:szCs w:val="24"/>
        </w:rPr>
      </w:pPr>
    </w:p>
    <w:p w14:paraId="2344791B" w14:textId="77777777" w:rsidR="004624CD" w:rsidRDefault="004624CD" w:rsidP="00151997">
      <w:pPr>
        <w:spacing w:after="0"/>
        <w:jc w:val="both"/>
        <w:rPr>
          <w:rFonts w:ascii="Times New Roman" w:hAnsi="Times New Roman" w:cs="Times New Roman"/>
          <w:b/>
          <w:bCs/>
          <w:sz w:val="24"/>
          <w:szCs w:val="24"/>
        </w:rPr>
      </w:pPr>
    </w:p>
    <w:p w14:paraId="75C3D678" w14:textId="77777777" w:rsidR="004624CD" w:rsidRDefault="004624CD" w:rsidP="00151997">
      <w:pPr>
        <w:spacing w:after="0"/>
        <w:jc w:val="both"/>
        <w:rPr>
          <w:rFonts w:ascii="Times New Roman" w:hAnsi="Times New Roman" w:cs="Times New Roman"/>
          <w:b/>
          <w:bCs/>
          <w:sz w:val="24"/>
          <w:szCs w:val="24"/>
        </w:rPr>
      </w:pPr>
    </w:p>
    <w:p w14:paraId="40B263FF" w14:textId="77777777" w:rsidR="004624CD" w:rsidRDefault="004624CD" w:rsidP="00151997">
      <w:pPr>
        <w:spacing w:after="0"/>
        <w:jc w:val="both"/>
        <w:rPr>
          <w:rFonts w:ascii="Times New Roman" w:hAnsi="Times New Roman" w:cs="Times New Roman"/>
          <w:b/>
          <w:bCs/>
          <w:sz w:val="24"/>
          <w:szCs w:val="24"/>
        </w:rPr>
      </w:pPr>
    </w:p>
    <w:p w14:paraId="6DEA9CB6" w14:textId="77777777" w:rsidR="004624CD" w:rsidRDefault="004624CD" w:rsidP="00151997">
      <w:pPr>
        <w:spacing w:after="0"/>
        <w:jc w:val="both"/>
        <w:rPr>
          <w:rFonts w:ascii="Times New Roman" w:hAnsi="Times New Roman" w:cs="Times New Roman"/>
          <w:b/>
          <w:bCs/>
          <w:sz w:val="24"/>
          <w:szCs w:val="24"/>
        </w:rPr>
      </w:pPr>
    </w:p>
    <w:p w14:paraId="5A25BE09" w14:textId="77777777" w:rsidR="004624CD" w:rsidRDefault="004624CD" w:rsidP="00151997">
      <w:pPr>
        <w:spacing w:after="0"/>
        <w:jc w:val="both"/>
        <w:rPr>
          <w:rFonts w:ascii="Times New Roman" w:hAnsi="Times New Roman" w:cs="Times New Roman"/>
          <w:b/>
          <w:bCs/>
          <w:sz w:val="24"/>
          <w:szCs w:val="24"/>
        </w:rPr>
      </w:pPr>
    </w:p>
    <w:p w14:paraId="715A9CDA" w14:textId="77777777" w:rsidR="004624CD" w:rsidRDefault="004624CD" w:rsidP="00151997">
      <w:pPr>
        <w:spacing w:after="0"/>
        <w:jc w:val="both"/>
        <w:rPr>
          <w:rFonts w:ascii="Times New Roman" w:hAnsi="Times New Roman" w:cs="Times New Roman"/>
          <w:b/>
          <w:bCs/>
          <w:sz w:val="24"/>
          <w:szCs w:val="24"/>
        </w:rPr>
      </w:pPr>
    </w:p>
    <w:p w14:paraId="077D62D0" w14:textId="77777777" w:rsidR="004624CD" w:rsidRDefault="004624CD" w:rsidP="00151997">
      <w:pPr>
        <w:spacing w:after="0"/>
        <w:jc w:val="both"/>
        <w:rPr>
          <w:rFonts w:ascii="Times New Roman" w:hAnsi="Times New Roman" w:cs="Times New Roman"/>
          <w:b/>
          <w:bCs/>
          <w:sz w:val="24"/>
          <w:szCs w:val="24"/>
        </w:rPr>
      </w:pPr>
    </w:p>
    <w:p w14:paraId="0B5203EC" w14:textId="77777777" w:rsidR="004624CD" w:rsidRDefault="004624CD" w:rsidP="00151997">
      <w:pPr>
        <w:spacing w:after="0"/>
        <w:jc w:val="both"/>
        <w:rPr>
          <w:rFonts w:ascii="Times New Roman" w:hAnsi="Times New Roman" w:cs="Times New Roman"/>
          <w:b/>
          <w:bCs/>
          <w:sz w:val="24"/>
          <w:szCs w:val="24"/>
        </w:rPr>
      </w:pPr>
    </w:p>
    <w:p w14:paraId="4E108A3B" w14:textId="77777777" w:rsidR="004624CD" w:rsidRDefault="004624CD" w:rsidP="00151997">
      <w:pPr>
        <w:spacing w:after="0"/>
        <w:jc w:val="both"/>
        <w:rPr>
          <w:rFonts w:ascii="Times New Roman" w:hAnsi="Times New Roman" w:cs="Times New Roman"/>
          <w:b/>
          <w:bCs/>
          <w:sz w:val="24"/>
          <w:szCs w:val="24"/>
        </w:rPr>
      </w:pPr>
    </w:p>
    <w:p w14:paraId="2441D1E4" w14:textId="77777777" w:rsidR="004624CD" w:rsidRDefault="004624CD" w:rsidP="00151997">
      <w:pPr>
        <w:spacing w:after="0"/>
        <w:jc w:val="both"/>
        <w:rPr>
          <w:rFonts w:ascii="Times New Roman" w:hAnsi="Times New Roman" w:cs="Times New Roman"/>
          <w:b/>
          <w:bCs/>
          <w:sz w:val="24"/>
          <w:szCs w:val="24"/>
        </w:rPr>
      </w:pPr>
    </w:p>
    <w:p w14:paraId="734E847B" w14:textId="77777777" w:rsidR="004624CD" w:rsidRDefault="004624CD" w:rsidP="00151997">
      <w:pPr>
        <w:spacing w:after="0"/>
        <w:jc w:val="both"/>
        <w:rPr>
          <w:rFonts w:ascii="Times New Roman" w:hAnsi="Times New Roman" w:cs="Times New Roman"/>
          <w:b/>
          <w:bCs/>
          <w:sz w:val="24"/>
          <w:szCs w:val="24"/>
        </w:rPr>
      </w:pPr>
    </w:p>
    <w:p w14:paraId="1A63C319" w14:textId="77777777" w:rsidR="004624CD" w:rsidRDefault="004624CD" w:rsidP="00151997">
      <w:pPr>
        <w:spacing w:after="0"/>
        <w:jc w:val="both"/>
        <w:rPr>
          <w:rFonts w:ascii="Times New Roman" w:hAnsi="Times New Roman" w:cs="Times New Roman"/>
          <w:b/>
          <w:bCs/>
          <w:sz w:val="24"/>
          <w:szCs w:val="24"/>
        </w:rPr>
      </w:pPr>
    </w:p>
    <w:p w14:paraId="3C7B2E52" w14:textId="77777777" w:rsidR="004624CD" w:rsidRDefault="004624CD" w:rsidP="00151997">
      <w:pPr>
        <w:spacing w:after="0"/>
        <w:jc w:val="both"/>
        <w:rPr>
          <w:rFonts w:ascii="Times New Roman" w:hAnsi="Times New Roman" w:cs="Times New Roman"/>
          <w:b/>
          <w:bCs/>
          <w:sz w:val="24"/>
          <w:szCs w:val="24"/>
        </w:rPr>
      </w:pPr>
    </w:p>
    <w:p w14:paraId="45135008" w14:textId="004043F1" w:rsidR="0082161C" w:rsidRDefault="0082161C" w:rsidP="00151997">
      <w:pPr>
        <w:spacing w:after="0"/>
        <w:jc w:val="both"/>
        <w:rPr>
          <w:rFonts w:ascii="Times New Roman" w:hAnsi="Times New Roman" w:cs="Times New Roman"/>
        </w:rPr>
      </w:pPr>
      <w:r w:rsidRPr="00E613D3">
        <w:rPr>
          <w:rFonts w:ascii="Times New Roman" w:hAnsi="Times New Roman" w:cs="Times New Roman"/>
          <w:b/>
          <w:bCs/>
          <w:sz w:val="24"/>
          <w:szCs w:val="24"/>
        </w:rPr>
        <w:lastRenderedPageBreak/>
        <w:t>Figure S</w:t>
      </w:r>
      <w:r w:rsidR="006B6608">
        <w:rPr>
          <w:rFonts w:ascii="Times New Roman" w:hAnsi="Times New Roman" w:cs="Times New Roman"/>
          <w:b/>
          <w:bCs/>
          <w:sz w:val="24"/>
          <w:szCs w:val="24"/>
        </w:rPr>
        <w:t>4</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Correlation heatmap between</w:t>
      </w:r>
      <w:r w:rsidRPr="00E613D3">
        <w:rPr>
          <w:rFonts w:ascii="Times New Roman" w:hAnsi="Times New Roman" w:cs="Times New Roman"/>
          <w:i/>
          <w:iCs/>
          <w:sz w:val="24"/>
          <w:szCs w:val="24"/>
        </w:rPr>
        <w:t xml:space="preserve"> the </w:t>
      </w:r>
      <w:r>
        <w:rPr>
          <w:rFonts w:ascii="Times New Roman" w:hAnsi="Times New Roman" w:cs="Times New Roman"/>
          <w:i/>
          <w:iCs/>
          <w:sz w:val="24"/>
          <w:szCs w:val="24"/>
        </w:rPr>
        <w:t>PRSs in the EU-GEI</w:t>
      </w:r>
      <w:r w:rsidRPr="00E613D3">
        <w:rPr>
          <w:rFonts w:ascii="Times New Roman" w:hAnsi="Times New Roman" w:cs="Times New Roman"/>
          <w:i/>
          <w:iCs/>
          <w:sz w:val="24"/>
          <w:szCs w:val="24"/>
        </w:rPr>
        <w:t xml:space="preserve"> </w:t>
      </w:r>
      <w:r>
        <w:rPr>
          <w:rFonts w:ascii="Times New Roman" w:hAnsi="Times New Roman" w:cs="Times New Roman"/>
          <w:i/>
          <w:iCs/>
          <w:sz w:val="24"/>
          <w:szCs w:val="24"/>
        </w:rPr>
        <w:t>sample</w:t>
      </w:r>
    </w:p>
    <w:p w14:paraId="345990A5" w14:textId="33FDFF5A" w:rsidR="0082161C" w:rsidRDefault="004624CD" w:rsidP="00151997">
      <w:pPr>
        <w:spacing w:after="0"/>
        <w:jc w:val="both"/>
        <w:rPr>
          <w:rFonts w:ascii="Times New Roman" w:hAnsi="Times New Roman" w:cs="Times New Roman"/>
        </w:rPr>
      </w:pPr>
      <w:r>
        <w:rPr>
          <w:noProof/>
        </w:rPr>
        <w:drawing>
          <wp:inline distT="0" distB="0" distL="0" distR="0" wp14:anchorId="34170AA7" wp14:editId="2019133B">
            <wp:extent cx="4114800" cy="4114800"/>
            <wp:effectExtent l="0" t="0" r="0" b="0"/>
            <wp:docPr id="1926443730" name="Picture 1" descr="A graph of a sleep numb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443730" name="Picture 1" descr="A graph of a sleep numbe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14800" cy="4114800"/>
                    </a:xfrm>
                    <a:prstGeom prst="rect">
                      <a:avLst/>
                    </a:prstGeom>
                    <a:noFill/>
                    <a:ln>
                      <a:noFill/>
                    </a:ln>
                  </pic:spPr>
                </pic:pic>
              </a:graphicData>
            </a:graphic>
          </wp:inline>
        </w:drawing>
      </w:r>
    </w:p>
    <w:p w14:paraId="128FDFE9" w14:textId="4A6D0657" w:rsidR="005D6739" w:rsidRDefault="0082161C" w:rsidP="006A6527">
      <w:pPr>
        <w:spacing w:after="0"/>
        <w:jc w:val="both"/>
        <w:rPr>
          <w:rFonts w:ascii="Times New Roman" w:hAnsi="Times New Roman" w:cs="Times New Roman"/>
        </w:rPr>
      </w:pPr>
      <w:r>
        <w:rPr>
          <w:rFonts w:ascii="Times New Roman" w:hAnsi="Times New Roman" w:cs="Times New Roman"/>
        </w:rPr>
        <w:t xml:space="preserve">Pairwise correlation coefficient between standardised PRS for CUD, MDD, Pain, short sleep duration, long sleep duration, </w:t>
      </w:r>
      <w:r w:rsidR="00751117">
        <w:rPr>
          <w:rFonts w:ascii="Times New Roman" w:hAnsi="Times New Roman" w:cs="Times New Roman"/>
        </w:rPr>
        <w:t xml:space="preserve">and </w:t>
      </w:r>
      <w:r>
        <w:rPr>
          <w:rFonts w:ascii="Times New Roman" w:hAnsi="Times New Roman" w:cs="Times New Roman"/>
        </w:rPr>
        <w:t>insomnia. Colour scale represents Pearson’s correlation coefficient (r), ranging from -1.0 (negative correlation, purple) to 1.0 (positive correlation, yellow).</w:t>
      </w:r>
    </w:p>
    <w:p w14:paraId="5B3FFB67" w14:textId="77777777" w:rsidR="0082161C" w:rsidRDefault="0082161C" w:rsidP="00E613D3">
      <w:pPr>
        <w:spacing w:after="0"/>
        <w:rPr>
          <w:rFonts w:ascii="Times New Roman" w:hAnsi="Times New Roman" w:cs="Times New Roman"/>
        </w:rPr>
      </w:pPr>
    </w:p>
    <w:p w14:paraId="3CCF2592" w14:textId="77777777" w:rsidR="00982F11" w:rsidRDefault="00982F11" w:rsidP="00E613D3">
      <w:pPr>
        <w:spacing w:after="0"/>
        <w:rPr>
          <w:rFonts w:ascii="Times New Roman" w:hAnsi="Times New Roman" w:cs="Times New Roman"/>
        </w:rPr>
      </w:pPr>
    </w:p>
    <w:p w14:paraId="2539CE8A" w14:textId="04F1EBF0" w:rsidR="00D704D7" w:rsidRDefault="00D704D7" w:rsidP="00503328">
      <w:pPr>
        <w:pStyle w:val="Heading2"/>
        <w:spacing w:before="0" w:after="0"/>
        <w:rPr>
          <w:rFonts w:ascii="Times New Roman" w:hAnsi="Times New Roman" w:cs="Times New Roman"/>
          <w:color w:val="auto"/>
          <w:sz w:val="26"/>
          <w:szCs w:val="26"/>
        </w:rPr>
      </w:pPr>
      <w:bookmarkStart w:id="11" w:name="_Toc215144503"/>
      <w:r w:rsidRPr="009124E9">
        <w:rPr>
          <w:rFonts w:ascii="Times New Roman" w:hAnsi="Times New Roman" w:cs="Times New Roman"/>
          <w:color w:val="auto"/>
          <w:sz w:val="26"/>
          <w:szCs w:val="26"/>
        </w:rPr>
        <w:t>2.</w:t>
      </w:r>
      <w:r w:rsidR="002D4A89">
        <w:rPr>
          <w:rFonts w:ascii="Times New Roman" w:hAnsi="Times New Roman" w:cs="Times New Roman"/>
          <w:color w:val="auto"/>
          <w:sz w:val="26"/>
          <w:szCs w:val="26"/>
        </w:rPr>
        <w:t>5</w:t>
      </w:r>
      <w:r w:rsidRPr="009124E9">
        <w:rPr>
          <w:rFonts w:ascii="Times New Roman" w:hAnsi="Times New Roman" w:cs="Times New Roman"/>
          <w:color w:val="auto"/>
          <w:sz w:val="26"/>
          <w:szCs w:val="26"/>
        </w:rPr>
        <w:t xml:space="preserve"> </w:t>
      </w:r>
      <w:r>
        <w:rPr>
          <w:rFonts w:ascii="Times New Roman" w:hAnsi="Times New Roman" w:cs="Times New Roman"/>
          <w:color w:val="auto"/>
          <w:sz w:val="26"/>
          <w:szCs w:val="26"/>
        </w:rPr>
        <w:t>Sensitivity analyses: validation of the SZ PRS predictive performance and attrition bias in ALSPAC</w:t>
      </w:r>
      <w:bookmarkEnd w:id="11"/>
    </w:p>
    <w:p w14:paraId="41EF7AF6" w14:textId="77777777" w:rsidR="008D2779" w:rsidRDefault="00787C16" w:rsidP="00151997">
      <w:pPr>
        <w:spacing w:after="0"/>
        <w:jc w:val="both"/>
        <w:rPr>
          <w:rFonts w:ascii="Times New Roman" w:hAnsi="Times New Roman" w:cs="Times New Roman"/>
        </w:rPr>
      </w:pPr>
      <w:r>
        <w:rPr>
          <w:rFonts w:ascii="Times New Roman" w:hAnsi="Times New Roman" w:cs="Times New Roman"/>
        </w:rPr>
        <w:t xml:space="preserve">We conducted a series of sensitivity analyses, </w:t>
      </w:r>
      <w:proofErr w:type="gramStart"/>
      <w:r>
        <w:rPr>
          <w:rFonts w:ascii="Times New Roman" w:hAnsi="Times New Roman" w:cs="Times New Roman"/>
        </w:rPr>
        <w:t>in order t</w:t>
      </w:r>
      <w:r w:rsidR="00611634">
        <w:rPr>
          <w:rFonts w:ascii="Times New Roman" w:hAnsi="Times New Roman" w:cs="Times New Roman"/>
        </w:rPr>
        <w:t>o</w:t>
      </w:r>
      <w:proofErr w:type="gramEnd"/>
      <w:r w:rsidR="00611634">
        <w:rPr>
          <w:rFonts w:ascii="Times New Roman" w:hAnsi="Times New Roman" w:cs="Times New Roman"/>
        </w:rPr>
        <w:t xml:space="preserve"> assess the predictive validity of the schizophrenia (SZ) PRS and </w:t>
      </w:r>
      <w:r w:rsidR="00144C1C">
        <w:rPr>
          <w:rFonts w:ascii="Times New Roman" w:hAnsi="Times New Roman" w:cs="Times New Roman"/>
        </w:rPr>
        <w:t>examine</w:t>
      </w:r>
      <w:r w:rsidR="00611634">
        <w:rPr>
          <w:rFonts w:ascii="Times New Roman" w:hAnsi="Times New Roman" w:cs="Times New Roman"/>
        </w:rPr>
        <w:t xml:space="preserve"> potential attrition bias in the ALSPAC cohort. We chose the SZ PRS </w:t>
      </w:r>
      <w:r w:rsidR="00144C1C">
        <w:rPr>
          <w:rFonts w:ascii="Times New Roman" w:hAnsi="Times New Roman" w:cs="Times New Roman"/>
        </w:rPr>
        <w:t>because of</w:t>
      </w:r>
      <w:r w:rsidR="00151997">
        <w:rPr>
          <w:rFonts w:ascii="Times New Roman" w:hAnsi="Times New Roman" w:cs="Times New Roman"/>
        </w:rPr>
        <w:t xml:space="preserve"> its </w:t>
      </w:r>
      <w:r>
        <w:rPr>
          <w:rFonts w:ascii="Times New Roman" w:hAnsi="Times New Roman" w:cs="Times New Roman"/>
        </w:rPr>
        <w:t>importance</w:t>
      </w:r>
      <w:r w:rsidR="00151997">
        <w:rPr>
          <w:rFonts w:ascii="Times New Roman" w:hAnsi="Times New Roman" w:cs="Times New Roman"/>
        </w:rPr>
        <w:t xml:space="preserve"> in previous studies and </w:t>
      </w:r>
      <w:r w:rsidR="00611634">
        <w:rPr>
          <w:rFonts w:ascii="Times New Roman" w:hAnsi="Times New Roman" w:cs="Times New Roman"/>
        </w:rPr>
        <w:t>because</w:t>
      </w:r>
      <w:r w:rsidR="00151997">
        <w:rPr>
          <w:rFonts w:ascii="Times New Roman" w:hAnsi="Times New Roman" w:cs="Times New Roman"/>
        </w:rPr>
        <w:t xml:space="preserve"> we aimed to compare the ALSPAC sample with the EU-GEI first-episode psychosis-control study.</w:t>
      </w:r>
      <w:r w:rsidR="00760D7E">
        <w:rPr>
          <w:rFonts w:ascii="Times New Roman" w:hAnsi="Times New Roman" w:cs="Times New Roman"/>
        </w:rPr>
        <w:t xml:space="preserve"> </w:t>
      </w:r>
    </w:p>
    <w:p w14:paraId="694D66DA" w14:textId="097AAA9A" w:rsidR="00151997" w:rsidRPr="00D704D7" w:rsidRDefault="00151997" w:rsidP="00151997">
      <w:pPr>
        <w:spacing w:after="0"/>
        <w:jc w:val="both"/>
        <w:rPr>
          <w:rFonts w:ascii="Times New Roman" w:hAnsi="Times New Roman" w:cs="Times New Roman"/>
        </w:rPr>
      </w:pPr>
      <w:r>
        <w:rPr>
          <w:rFonts w:ascii="Times New Roman" w:hAnsi="Times New Roman" w:cs="Times New Roman"/>
        </w:rPr>
        <w:t xml:space="preserve">Firstly, we tested whether the SZ PRS was associated with the outcome variable (CAST score) at ages 17, 20, and 24. The SZ PRS was divided into quintiles, and we examined differences in mean CAST scores across these groups. The analyses </w:t>
      </w:r>
      <w:r w:rsidR="00787C16">
        <w:rPr>
          <w:rFonts w:ascii="Times New Roman" w:hAnsi="Times New Roman" w:cs="Times New Roman"/>
        </w:rPr>
        <w:t>showed</w:t>
      </w:r>
      <w:r>
        <w:rPr>
          <w:rFonts w:ascii="Times New Roman" w:hAnsi="Times New Roman" w:cs="Times New Roman"/>
        </w:rPr>
        <w:t xml:space="preserve"> no significant associations between SZ PRS quintile and CAST score at any time point, suggesting limited predictive power of the SZ PRS for this outcome in the ALSPAC sample. See </w:t>
      </w:r>
      <w:r w:rsidRPr="006A6527">
        <w:rPr>
          <w:rFonts w:ascii="Times New Roman" w:hAnsi="Times New Roman" w:cs="Times New Roman"/>
          <w:b/>
          <w:bCs/>
        </w:rPr>
        <w:t>Figures</w:t>
      </w:r>
      <w:r>
        <w:rPr>
          <w:rFonts w:ascii="Times New Roman" w:hAnsi="Times New Roman" w:cs="Times New Roman"/>
        </w:rPr>
        <w:t xml:space="preserve"> </w:t>
      </w:r>
      <w:r w:rsidRPr="00151997">
        <w:rPr>
          <w:rFonts w:ascii="Times New Roman" w:hAnsi="Times New Roman" w:cs="Times New Roman"/>
          <w:b/>
          <w:bCs/>
        </w:rPr>
        <w:t>S</w:t>
      </w:r>
      <w:r w:rsidR="006B6608">
        <w:rPr>
          <w:rFonts w:ascii="Times New Roman" w:hAnsi="Times New Roman" w:cs="Times New Roman"/>
          <w:b/>
          <w:bCs/>
        </w:rPr>
        <w:t>5</w:t>
      </w:r>
      <w:r w:rsidRPr="00151997">
        <w:rPr>
          <w:rFonts w:ascii="Times New Roman" w:hAnsi="Times New Roman" w:cs="Times New Roman"/>
          <w:b/>
          <w:bCs/>
        </w:rPr>
        <w:t>-S</w:t>
      </w:r>
      <w:r w:rsidR="006B6608">
        <w:rPr>
          <w:rFonts w:ascii="Times New Roman" w:hAnsi="Times New Roman" w:cs="Times New Roman"/>
          <w:b/>
          <w:bCs/>
        </w:rPr>
        <w:t>7</w:t>
      </w:r>
      <w:r>
        <w:rPr>
          <w:rFonts w:ascii="Times New Roman" w:hAnsi="Times New Roman" w:cs="Times New Roman"/>
        </w:rPr>
        <w:t>.</w:t>
      </w:r>
    </w:p>
    <w:p w14:paraId="6F591B11" w14:textId="54477CF1" w:rsidR="00D704D7" w:rsidRDefault="00151997" w:rsidP="00151997">
      <w:pPr>
        <w:spacing w:after="0"/>
        <w:jc w:val="both"/>
        <w:rPr>
          <w:rFonts w:ascii="Times New Roman" w:hAnsi="Times New Roman" w:cs="Times New Roman"/>
        </w:rPr>
      </w:pPr>
      <w:r>
        <w:rPr>
          <w:rFonts w:ascii="Times New Roman" w:hAnsi="Times New Roman" w:cs="Times New Roman"/>
        </w:rPr>
        <w:t xml:space="preserve">Secondly, we assessed the possibility of attrition bias in the PRS data by </w:t>
      </w:r>
      <w:r w:rsidR="00787C16">
        <w:rPr>
          <w:rFonts w:ascii="Times New Roman" w:hAnsi="Times New Roman" w:cs="Times New Roman"/>
        </w:rPr>
        <w:t>investigating</w:t>
      </w:r>
      <w:r>
        <w:rPr>
          <w:rFonts w:ascii="Times New Roman" w:hAnsi="Times New Roman" w:cs="Times New Roman"/>
        </w:rPr>
        <w:t xml:space="preserve"> whether mean SZ PRS scores differed between participants with observed versus missing CAST outcome data, stratified by PRS quintile. For each CAST outcome, we </w:t>
      </w:r>
      <w:r w:rsidR="006A6527">
        <w:rPr>
          <w:rFonts w:ascii="Times New Roman" w:hAnsi="Times New Roman" w:cs="Times New Roman"/>
        </w:rPr>
        <w:t>conducted</w:t>
      </w:r>
      <w:r>
        <w:rPr>
          <w:rFonts w:ascii="Times New Roman" w:hAnsi="Times New Roman" w:cs="Times New Roman"/>
        </w:rPr>
        <w:t xml:space="preserve"> two-sample t-tests comparing the SZ PRS between participants with and without data</w:t>
      </w:r>
      <w:r w:rsidR="00E87555">
        <w:rPr>
          <w:rFonts w:ascii="Times New Roman" w:hAnsi="Times New Roman" w:cs="Times New Roman"/>
        </w:rPr>
        <w:t xml:space="preserve"> (complete vs missing)</w:t>
      </w:r>
      <w:r>
        <w:rPr>
          <w:rFonts w:ascii="Times New Roman" w:hAnsi="Times New Roman" w:cs="Times New Roman"/>
        </w:rPr>
        <w:t>. The differences in mean PRS scores were minimal and non-significant across all time points (CAST 17y: p</w:t>
      </w:r>
      <w:r w:rsidR="005D3E15">
        <w:rPr>
          <w:rFonts w:ascii="Times New Roman" w:hAnsi="Times New Roman" w:cs="Times New Roman"/>
        </w:rPr>
        <w:t xml:space="preserve"> = 0.92, </w:t>
      </w:r>
      <w:proofErr w:type="spellStart"/>
      <w:r w:rsidR="005D3E15">
        <w:rPr>
          <w:rFonts w:ascii="Times New Roman" w:hAnsi="Times New Roman" w:cs="Times New Roman"/>
        </w:rPr>
        <w:t>Δ</w:t>
      </w:r>
      <w:r w:rsidR="005D3E15" w:rsidRPr="00001F12">
        <w:rPr>
          <w:rFonts w:ascii="Times New Roman" w:hAnsi="Times New Roman" w:cs="Times New Roman"/>
          <w:vertAlign w:val="subscript"/>
        </w:rPr>
        <w:t>mean</w:t>
      </w:r>
      <w:proofErr w:type="spellEnd"/>
      <w:r w:rsidR="005D3E15">
        <w:rPr>
          <w:rFonts w:ascii="Times New Roman" w:hAnsi="Times New Roman" w:cs="Times New Roman"/>
        </w:rPr>
        <w:t xml:space="preserve"> = 0.0034; CAST 20y: p = 0.215, </w:t>
      </w:r>
      <w:proofErr w:type="spellStart"/>
      <w:r w:rsidR="005D3E15">
        <w:rPr>
          <w:rFonts w:ascii="Times New Roman" w:hAnsi="Times New Roman" w:cs="Times New Roman"/>
        </w:rPr>
        <w:t>Δ</w:t>
      </w:r>
      <w:r w:rsidR="005D3E15" w:rsidRPr="00001F12">
        <w:rPr>
          <w:rFonts w:ascii="Times New Roman" w:hAnsi="Times New Roman" w:cs="Times New Roman"/>
          <w:vertAlign w:val="subscript"/>
        </w:rPr>
        <w:t>mean</w:t>
      </w:r>
      <w:proofErr w:type="spellEnd"/>
      <w:r w:rsidR="005D3E15">
        <w:rPr>
          <w:rFonts w:ascii="Times New Roman" w:hAnsi="Times New Roman" w:cs="Times New Roman"/>
        </w:rPr>
        <w:t xml:space="preserve"> = -0.00338; CAST 24y: p = 0.27, </w:t>
      </w:r>
      <w:proofErr w:type="spellStart"/>
      <w:r w:rsidR="005D3E15">
        <w:rPr>
          <w:rFonts w:ascii="Times New Roman" w:hAnsi="Times New Roman" w:cs="Times New Roman"/>
        </w:rPr>
        <w:t>Δ</w:t>
      </w:r>
      <w:r w:rsidR="005D3E15" w:rsidRPr="00001F12">
        <w:rPr>
          <w:rFonts w:ascii="Times New Roman" w:hAnsi="Times New Roman" w:cs="Times New Roman"/>
          <w:vertAlign w:val="subscript"/>
        </w:rPr>
        <w:t>mean</w:t>
      </w:r>
      <w:proofErr w:type="spellEnd"/>
      <w:r w:rsidR="005D3E15">
        <w:rPr>
          <w:rFonts w:ascii="Times New Roman" w:hAnsi="Times New Roman" w:cs="Times New Roman"/>
        </w:rPr>
        <w:t xml:space="preserve"> = 0.0387), indicating no meaningful evidence of selective dropout based on </w:t>
      </w:r>
      <w:r w:rsidR="006A6527">
        <w:rPr>
          <w:rFonts w:ascii="Times New Roman" w:hAnsi="Times New Roman" w:cs="Times New Roman"/>
        </w:rPr>
        <w:t>SZ PRS</w:t>
      </w:r>
      <w:r w:rsidR="005D3E15">
        <w:rPr>
          <w:rFonts w:ascii="Times New Roman" w:hAnsi="Times New Roman" w:cs="Times New Roman"/>
        </w:rPr>
        <w:t>.</w:t>
      </w:r>
      <w:r w:rsidR="00B214A1">
        <w:rPr>
          <w:rFonts w:ascii="Times New Roman" w:hAnsi="Times New Roman" w:cs="Times New Roman"/>
        </w:rPr>
        <w:t xml:space="preserve"> See Figures </w:t>
      </w:r>
      <w:r w:rsidR="00B214A1" w:rsidRPr="00B214A1">
        <w:rPr>
          <w:rFonts w:ascii="Times New Roman" w:hAnsi="Times New Roman" w:cs="Times New Roman"/>
          <w:b/>
          <w:bCs/>
        </w:rPr>
        <w:t>S</w:t>
      </w:r>
      <w:r w:rsidR="006B6608">
        <w:rPr>
          <w:rFonts w:ascii="Times New Roman" w:hAnsi="Times New Roman" w:cs="Times New Roman"/>
          <w:b/>
          <w:bCs/>
        </w:rPr>
        <w:t>8</w:t>
      </w:r>
      <w:r w:rsidR="00B214A1" w:rsidRPr="00B214A1">
        <w:rPr>
          <w:rFonts w:ascii="Times New Roman" w:hAnsi="Times New Roman" w:cs="Times New Roman"/>
          <w:b/>
          <w:bCs/>
        </w:rPr>
        <w:t>-S</w:t>
      </w:r>
      <w:r w:rsidR="006B6608">
        <w:rPr>
          <w:rFonts w:ascii="Times New Roman" w:hAnsi="Times New Roman" w:cs="Times New Roman"/>
          <w:b/>
          <w:bCs/>
        </w:rPr>
        <w:t>10</w:t>
      </w:r>
      <w:r w:rsidR="00B214A1">
        <w:rPr>
          <w:rFonts w:ascii="Times New Roman" w:hAnsi="Times New Roman" w:cs="Times New Roman"/>
        </w:rPr>
        <w:t>.</w:t>
      </w:r>
    </w:p>
    <w:p w14:paraId="10D58FF1" w14:textId="1C90704A" w:rsidR="00B10F08" w:rsidRDefault="00B10F08" w:rsidP="00151997">
      <w:pPr>
        <w:spacing w:after="0"/>
        <w:jc w:val="both"/>
        <w:rPr>
          <w:rFonts w:ascii="Times New Roman" w:hAnsi="Times New Roman" w:cs="Times New Roman"/>
        </w:rPr>
      </w:pPr>
      <w:r>
        <w:rPr>
          <w:rFonts w:ascii="Times New Roman" w:hAnsi="Times New Roman" w:cs="Times New Roman"/>
        </w:rPr>
        <w:lastRenderedPageBreak/>
        <w:t>These analyses support the comparability of participants with and without CAST scores</w:t>
      </w:r>
      <w:r w:rsidR="00D5537F">
        <w:rPr>
          <w:rFonts w:ascii="Times New Roman" w:hAnsi="Times New Roman" w:cs="Times New Roman"/>
        </w:rPr>
        <w:t>.</w:t>
      </w:r>
      <w:r>
        <w:rPr>
          <w:rFonts w:ascii="Times New Roman" w:hAnsi="Times New Roman" w:cs="Times New Roman"/>
        </w:rPr>
        <w:t xml:space="preserve"> </w:t>
      </w:r>
      <w:r w:rsidR="00D5537F">
        <w:rPr>
          <w:rFonts w:ascii="Times New Roman" w:hAnsi="Times New Roman" w:cs="Times New Roman"/>
        </w:rPr>
        <w:t>Additionally, t</w:t>
      </w:r>
      <w:r>
        <w:rPr>
          <w:rFonts w:ascii="Times New Roman" w:hAnsi="Times New Roman" w:cs="Times New Roman"/>
        </w:rPr>
        <w:t>he lack of associations with SZ PRS is unlikely due to attrition bias or poor data quality in the ALSPAC cohort.</w:t>
      </w:r>
    </w:p>
    <w:p w14:paraId="45505001" w14:textId="67306FB0" w:rsidR="00B214A1" w:rsidRDefault="00B214A1" w:rsidP="00151997">
      <w:pPr>
        <w:spacing w:after="0"/>
        <w:jc w:val="both"/>
        <w:rPr>
          <w:rFonts w:ascii="Times New Roman" w:hAnsi="Times New Roman" w:cs="Times New Roman"/>
        </w:rPr>
      </w:pPr>
      <w:r>
        <w:rPr>
          <w:rFonts w:ascii="Times New Roman" w:hAnsi="Times New Roman" w:cs="Times New Roman"/>
        </w:rPr>
        <w:t xml:space="preserve">We also assessed the possibility of attrition bias in the PRS data by examining whether mean CUD PRS scores differed between participants with observed versus missing CAST. For CAST at 17 years and CAST at 24, we did not find any meaningful evidence of selective dropout based on genetic susceptibility for cannabis use disorder. Conversely, </w:t>
      </w:r>
      <w:r w:rsidR="00732069">
        <w:rPr>
          <w:rFonts w:ascii="Times New Roman" w:hAnsi="Times New Roman" w:cs="Times New Roman"/>
        </w:rPr>
        <w:t>we found some non-negligible difference in the distribution of CUD PRS in participants with available data on CAST at 20 years vs those with missing information on this measure.</w:t>
      </w:r>
      <w:r w:rsidR="008F66DC">
        <w:rPr>
          <w:rFonts w:ascii="Times New Roman" w:hAnsi="Times New Roman" w:cs="Times New Roman"/>
        </w:rPr>
        <w:t xml:space="preserve"> This </w:t>
      </w:r>
      <w:r w:rsidR="00787C16">
        <w:rPr>
          <w:rFonts w:ascii="Times New Roman" w:hAnsi="Times New Roman" w:cs="Times New Roman"/>
        </w:rPr>
        <w:t>suggests exercising</w:t>
      </w:r>
      <w:r w:rsidR="008F66DC">
        <w:rPr>
          <w:rFonts w:ascii="Times New Roman" w:hAnsi="Times New Roman" w:cs="Times New Roman"/>
        </w:rPr>
        <w:t xml:space="preserve"> more caution when interpreting data </w:t>
      </w:r>
      <w:proofErr w:type="gramStart"/>
      <w:r w:rsidR="008F66DC">
        <w:rPr>
          <w:rFonts w:ascii="Times New Roman" w:hAnsi="Times New Roman" w:cs="Times New Roman"/>
        </w:rPr>
        <w:t>at this time</w:t>
      </w:r>
      <w:proofErr w:type="gramEnd"/>
      <w:r w:rsidR="008F66DC">
        <w:rPr>
          <w:rFonts w:ascii="Times New Roman" w:hAnsi="Times New Roman" w:cs="Times New Roman"/>
        </w:rPr>
        <w:t xml:space="preserve"> point. See Figures </w:t>
      </w:r>
      <w:r w:rsidR="008F66DC" w:rsidRPr="008F66DC">
        <w:rPr>
          <w:rFonts w:ascii="Times New Roman" w:hAnsi="Times New Roman" w:cs="Times New Roman"/>
          <w:b/>
          <w:bCs/>
        </w:rPr>
        <w:t>S</w:t>
      </w:r>
      <w:r w:rsidR="00751117">
        <w:rPr>
          <w:rFonts w:ascii="Times New Roman" w:hAnsi="Times New Roman" w:cs="Times New Roman"/>
          <w:b/>
          <w:bCs/>
        </w:rPr>
        <w:t>1</w:t>
      </w:r>
      <w:r w:rsidR="006B6608">
        <w:rPr>
          <w:rFonts w:ascii="Times New Roman" w:hAnsi="Times New Roman" w:cs="Times New Roman"/>
          <w:b/>
          <w:bCs/>
        </w:rPr>
        <w:t>1</w:t>
      </w:r>
      <w:r w:rsidR="008F66DC" w:rsidRPr="008F66DC">
        <w:rPr>
          <w:rFonts w:ascii="Times New Roman" w:hAnsi="Times New Roman" w:cs="Times New Roman"/>
          <w:b/>
          <w:bCs/>
        </w:rPr>
        <w:t>-S1</w:t>
      </w:r>
      <w:r w:rsidR="006B6608">
        <w:rPr>
          <w:rFonts w:ascii="Times New Roman" w:hAnsi="Times New Roman" w:cs="Times New Roman"/>
          <w:b/>
          <w:bCs/>
        </w:rPr>
        <w:t>3</w:t>
      </w:r>
      <w:r w:rsidR="008F66DC">
        <w:rPr>
          <w:rFonts w:ascii="Times New Roman" w:hAnsi="Times New Roman" w:cs="Times New Roman"/>
        </w:rPr>
        <w:t>.</w:t>
      </w:r>
    </w:p>
    <w:p w14:paraId="32F686BC" w14:textId="38384956" w:rsidR="00B91B66" w:rsidRDefault="00B91B66" w:rsidP="00151997">
      <w:pPr>
        <w:spacing w:after="0"/>
        <w:jc w:val="both"/>
        <w:rPr>
          <w:rFonts w:ascii="Times New Roman" w:hAnsi="Times New Roman" w:cs="Times New Roman"/>
        </w:rPr>
      </w:pPr>
      <w:r>
        <w:rPr>
          <w:rFonts w:ascii="Times New Roman" w:hAnsi="Times New Roman" w:cs="Times New Roman"/>
        </w:rPr>
        <w:t xml:space="preserve">It is worth noting that, </w:t>
      </w:r>
      <w:r w:rsidR="00141F0B">
        <w:rPr>
          <w:rFonts w:ascii="Times New Roman" w:hAnsi="Times New Roman" w:cs="Times New Roman"/>
        </w:rPr>
        <w:t>using</w:t>
      </w:r>
      <w:r>
        <w:rPr>
          <w:rFonts w:ascii="Times New Roman" w:hAnsi="Times New Roman" w:cs="Times New Roman"/>
        </w:rPr>
        <w:t xml:space="preserve"> a similar methodology, Taylor and colleagues found </w:t>
      </w:r>
      <w:r w:rsidR="00B3490B">
        <w:rPr>
          <w:rFonts w:ascii="Times New Roman" w:hAnsi="Times New Roman" w:cs="Times New Roman"/>
        </w:rPr>
        <w:t>opposite</w:t>
      </w:r>
      <w:r>
        <w:rPr>
          <w:rFonts w:ascii="Times New Roman" w:hAnsi="Times New Roman" w:cs="Times New Roman"/>
        </w:rPr>
        <w:t xml:space="preserve"> results for the SZ PRS </w:t>
      </w:r>
      <w:r w:rsidR="00B3490B">
        <w:rPr>
          <w:rFonts w:ascii="Times New Roman" w:hAnsi="Times New Roman" w:cs="Times New Roman"/>
        </w:rPr>
        <w:t>which suggested</w:t>
      </w:r>
      <w:r>
        <w:rPr>
          <w:rFonts w:ascii="Times New Roman" w:hAnsi="Times New Roman" w:cs="Times New Roman"/>
        </w:rPr>
        <w:t xml:space="preserve"> that this score was associated with lower participation</w:t>
      </w:r>
      <w:r w:rsidR="00B3490B">
        <w:rPr>
          <w:rFonts w:ascii="Times New Roman" w:hAnsi="Times New Roman" w:cs="Times New Roman"/>
        </w:rPr>
        <w:t xml:space="preserve"> in the ALSPAC study</w:t>
      </w:r>
      <w:r w:rsidR="00B25AFD">
        <w:rPr>
          <w:rFonts w:ascii="Times New Roman" w:hAnsi="Times New Roman" w:cs="Times New Roman"/>
        </w:rPr>
        <w:fldChar w:fldCharType="begin"/>
      </w:r>
      <w:r w:rsidR="00B25AFD">
        <w:rPr>
          <w:rFonts w:ascii="Times New Roman" w:hAnsi="Times New Roman" w:cs="Times New Roman"/>
        </w:rPr>
        <w:instrText xml:space="preserve"> ADDIN EN.CITE &lt;EndNote&gt;&lt;Cite&gt;&lt;Author&gt;Taylor&lt;/Author&gt;&lt;Year&gt;2018&lt;/Year&gt;&lt;RecNum&gt;29&lt;/RecNum&gt;&lt;DisplayText&gt;&lt;style face="superscript"&gt;5&lt;/style&gt;&lt;/DisplayText&gt;&lt;record&gt;&lt;rec-number&gt;29&lt;/rec-number&gt;&lt;foreign-keys&gt;&lt;key app="EN" db-id="afs0ad00s50t0re5s2e5rrdsz2pxts5xfs2r" timestamp="1763926393"&gt;29&lt;/key&gt;&lt;/foreign-keys&gt;&lt;ref-type name="Journal Article"&gt;17&lt;/ref-type&gt;&lt;contributors&gt;&lt;authors&gt;&lt;author&gt;Taylor, Amy E&lt;/author&gt;&lt;author&gt;Jones, Hannah J&lt;/author&gt;&lt;author&gt;Sallis, Hannah&lt;/author&gt;&lt;author&gt;Euesden, Jack&lt;/author&gt;&lt;author&gt;Stergiakouli, Evie&lt;/author&gt;&lt;author&gt;Davies, Neil M&lt;/author&gt;&lt;author&gt;Zammit, Stanley&lt;/author&gt;&lt;author&gt;Lawlor, Debbie A&lt;/author&gt;&lt;author&gt;Munafò, Marcus R&lt;/author&gt;&lt;author&gt;Davey Smith, George&lt;/author&gt;&lt;/authors&gt;&lt;/contributors&gt;&lt;titles&gt;&lt;title&gt;Exploring the association of genetic factors with participation in the Avon Longitudinal Study of Parents and Children&lt;/title&gt;&lt;secondary-title&gt;Int J Epidemiol&lt;/secondary-title&gt;&lt;/titles&gt;&lt;periodical&gt;&lt;full-title&gt;Int J Epidemiol&lt;/full-title&gt;&lt;/periodical&gt;&lt;pages&gt;1207-1216&lt;/pages&gt;&lt;volume&gt;47&lt;/volume&gt;&lt;number&gt;4&lt;/number&gt;&lt;dates&gt;&lt;year&gt;2018&lt;/year&gt;&lt;/dates&gt;&lt;isbn&gt;0300-5771&lt;/isbn&gt;&lt;urls&gt;&lt;/urls&gt;&lt;/record&gt;&lt;/Cite&gt;&lt;/EndNote&gt;</w:instrText>
      </w:r>
      <w:r w:rsidR="00B25AFD">
        <w:rPr>
          <w:rFonts w:ascii="Times New Roman" w:hAnsi="Times New Roman" w:cs="Times New Roman"/>
        </w:rPr>
        <w:fldChar w:fldCharType="separate"/>
      </w:r>
      <w:r w:rsidR="00B25AFD" w:rsidRPr="00B25AFD">
        <w:rPr>
          <w:rFonts w:ascii="Times New Roman" w:hAnsi="Times New Roman" w:cs="Times New Roman"/>
          <w:noProof/>
          <w:vertAlign w:val="superscript"/>
        </w:rPr>
        <w:t>5</w:t>
      </w:r>
      <w:r w:rsidR="00B25AFD">
        <w:rPr>
          <w:rFonts w:ascii="Times New Roman" w:hAnsi="Times New Roman" w:cs="Times New Roman"/>
        </w:rPr>
        <w:fldChar w:fldCharType="end"/>
      </w:r>
      <w:r>
        <w:rPr>
          <w:rFonts w:ascii="Times New Roman" w:hAnsi="Times New Roman" w:cs="Times New Roman"/>
        </w:rPr>
        <w:t>. We used, however, the most up to date (2022) schizophrenia GWAS</w:t>
      </w:r>
      <w:r w:rsidR="00B25AFD">
        <w:rPr>
          <w:rFonts w:ascii="Times New Roman" w:hAnsi="Times New Roman" w:cs="Times New Roman"/>
        </w:rPr>
        <w:fldChar w:fldCharType="begin"/>
      </w:r>
      <w:r w:rsidR="00B25AFD">
        <w:rPr>
          <w:rFonts w:ascii="Times New Roman" w:hAnsi="Times New Roman" w:cs="Times New Roman"/>
        </w:rPr>
        <w:instrText xml:space="preserve"> ADDIN EN.CITE &lt;EndNote&gt;&lt;Cite&gt;&lt;Author&gt;Trubetskoy&lt;/Author&gt;&lt;Year&gt;2022&lt;/Year&gt;&lt;RecNum&gt;10&lt;/RecNum&gt;&lt;DisplayText&gt;&lt;style face="superscript"&gt;6&lt;/style&gt;&lt;/DisplayText&gt;&lt;record&gt;&lt;rec-number&gt;10&lt;/rec-number&gt;&lt;foreign-keys&gt;&lt;key app="EN" db-id="afs0ad00s50t0re5s2e5rrdsz2pxts5xfs2r" timestamp="1763740447"&gt;10&lt;/key&gt;&lt;/foreign-keys&gt;&lt;ref-type name="Journal Article"&gt;17&lt;/ref-type&gt;&lt;contributors&gt;&lt;authors&gt;&lt;author&gt;Trubetskoy, Vassily&lt;/author&gt;&lt;author&gt;Pardiñas, Antonio F&lt;/author&gt;&lt;author&gt;Qi, Ting&lt;/author&gt;&lt;author&gt;Panagiotaropoulou, Georgia&lt;/author&gt;&lt;author&gt;Awasthi, Swapnil&lt;/author&gt;&lt;author&gt;Bigdeli, Tim B&lt;/author&gt;&lt;author&gt;Bryois, Julien&lt;/author&gt;&lt;author&gt;Chen, Chia-Yen&lt;/author&gt;&lt;author&gt;Dennison, Charlotte A&lt;/author&gt;&lt;author&gt;Hall, Lynsey S&lt;/author&gt;&lt;/authors&gt;&lt;/contributors&gt;&lt;titles&gt;&lt;title&gt;Mapping genomic loci implicates genes and synaptic biology in schizophrenia&lt;/title&gt;&lt;secondary-title&gt;Nature&lt;/secondary-title&gt;&lt;/titles&gt;&lt;periodical&gt;&lt;full-title&gt;Nature&lt;/full-title&gt;&lt;/periodical&gt;&lt;pages&gt;502-508&lt;/pages&gt;&lt;volume&gt;604&lt;/volume&gt;&lt;number&gt;7906&lt;/number&gt;&lt;dates&gt;&lt;year&gt;2022&lt;/year&gt;&lt;/dates&gt;&lt;isbn&gt;0028-0836&lt;/isbn&gt;&lt;urls&gt;&lt;/urls&gt;&lt;/record&gt;&lt;/Cite&gt;&lt;/EndNote&gt;</w:instrText>
      </w:r>
      <w:r w:rsidR="00B25AFD">
        <w:rPr>
          <w:rFonts w:ascii="Times New Roman" w:hAnsi="Times New Roman" w:cs="Times New Roman"/>
        </w:rPr>
        <w:fldChar w:fldCharType="separate"/>
      </w:r>
      <w:r w:rsidR="00B25AFD" w:rsidRPr="00B25AFD">
        <w:rPr>
          <w:rFonts w:ascii="Times New Roman" w:hAnsi="Times New Roman" w:cs="Times New Roman"/>
          <w:noProof/>
          <w:vertAlign w:val="superscript"/>
        </w:rPr>
        <w:t>6</w:t>
      </w:r>
      <w:r w:rsidR="00B25AFD">
        <w:rPr>
          <w:rFonts w:ascii="Times New Roman" w:hAnsi="Times New Roman" w:cs="Times New Roman"/>
        </w:rPr>
        <w:fldChar w:fldCharType="end"/>
      </w:r>
      <w:r w:rsidR="00B3490B">
        <w:rPr>
          <w:rFonts w:ascii="Times New Roman" w:hAnsi="Times New Roman" w:cs="Times New Roman"/>
        </w:rPr>
        <w:t xml:space="preserve"> instead of the less powered 2014 GWAS</w:t>
      </w:r>
      <w:r w:rsidR="00D54154">
        <w:rPr>
          <w:rFonts w:ascii="Times New Roman" w:hAnsi="Times New Roman" w:cs="Times New Roman"/>
        </w:rPr>
        <w:fldChar w:fldCharType="begin"/>
      </w:r>
      <w:r w:rsidR="00D54154">
        <w:rPr>
          <w:rFonts w:ascii="Times New Roman" w:hAnsi="Times New Roman" w:cs="Times New Roman"/>
        </w:rPr>
        <w:instrText xml:space="preserve"> ADDIN EN.CITE &lt;EndNote&gt;&lt;Cite&gt;&lt;Author&gt;Schizophrenia Working Group of the Psychiatric Genomics Consortium&lt;/Author&gt;&lt;Year&gt;2014&lt;/Year&gt;&lt;RecNum&gt;30&lt;/RecNum&gt;&lt;DisplayText&gt;&lt;style face="superscript"&gt;7&lt;/style&gt;&lt;/DisplayText&gt;&lt;record&gt;&lt;rec-number&gt;30&lt;/rec-number&gt;&lt;foreign-keys&gt;&lt;key app="EN" db-id="afs0ad00s50t0re5s2e5rrdsz2pxts5xfs2r" timestamp="1763926533"&gt;30&lt;/key&gt;&lt;/foreign-keys&gt;&lt;ref-type name="Journal Article"&gt;17&lt;/ref-type&gt;&lt;contributors&gt;&lt;authors&gt;&lt;author&gt;Schizophrenia Working Group of the Psychiatric Genomics Consortium,&lt;/author&gt;&lt;/authors&gt;&lt;/contributors&gt;&lt;titles&gt;&lt;title&gt;Biological insights from 108 schizophrenia-associated genetic loci&lt;/title&gt;&lt;secondary-title&gt;Nature&lt;/secondary-title&gt;&lt;/titles&gt;&lt;periodical&gt;&lt;full-title&gt;Nature&lt;/full-title&gt;&lt;/periodical&gt;&lt;pages&gt;421-427&lt;/pages&gt;&lt;volume&gt;511&lt;/volume&gt;&lt;number&gt;7510&lt;/number&gt;&lt;dates&gt;&lt;year&gt;2014&lt;/year&gt;&lt;/dates&gt;&lt;isbn&gt;0028-0836&lt;/isbn&gt;&lt;urls&gt;&lt;/urls&gt;&lt;/record&gt;&lt;/Cite&gt;&lt;/EndNote&gt;</w:instrText>
      </w:r>
      <w:r w:rsidR="00D54154">
        <w:rPr>
          <w:rFonts w:ascii="Times New Roman" w:hAnsi="Times New Roman" w:cs="Times New Roman"/>
        </w:rPr>
        <w:fldChar w:fldCharType="separate"/>
      </w:r>
      <w:r w:rsidR="00D54154" w:rsidRPr="00D54154">
        <w:rPr>
          <w:rFonts w:ascii="Times New Roman" w:hAnsi="Times New Roman" w:cs="Times New Roman"/>
          <w:noProof/>
          <w:vertAlign w:val="superscript"/>
        </w:rPr>
        <w:t>7</w:t>
      </w:r>
      <w:r w:rsidR="00D54154">
        <w:rPr>
          <w:rFonts w:ascii="Times New Roman" w:hAnsi="Times New Roman" w:cs="Times New Roman"/>
        </w:rPr>
        <w:fldChar w:fldCharType="end"/>
      </w:r>
      <w:r w:rsidR="00B3490B">
        <w:rPr>
          <w:rFonts w:ascii="Times New Roman" w:hAnsi="Times New Roman" w:cs="Times New Roman"/>
        </w:rPr>
        <w:t>.</w:t>
      </w:r>
    </w:p>
    <w:p w14:paraId="401698F4" w14:textId="77777777" w:rsidR="00A9667C" w:rsidRDefault="00A9667C" w:rsidP="00151997">
      <w:pPr>
        <w:spacing w:after="0"/>
        <w:jc w:val="both"/>
        <w:rPr>
          <w:rFonts w:ascii="Times New Roman" w:hAnsi="Times New Roman" w:cs="Times New Roman"/>
        </w:rPr>
      </w:pPr>
    </w:p>
    <w:p w14:paraId="439E316E" w14:textId="77777777" w:rsidR="00A9667C" w:rsidRDefault="005D3E15" w:rsidP="00A9667C">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t>Figure S</w:t>
      </w:r>
      <w:r w:rsidR="006B6608">
        <w:rPr>
          <w:rFonts w:ascii="Times New Roman" w:hAnsi="Times New Roman" w:cs="Times New Roman"/>
          <w:b/>
          <w:bCs/>
          <w:sz w:val="24"/>
          <w:szCs w:val="24"/>
        </w:rPr>
        <w:t>5</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CAST at 17y by PRS quintile</w:t>
      </w:r>
    </w:p>
    <w:p w14:paraId="3049B743" w14:textId="427CAA4D" w:rsidR="005D3E15" w:rsidRPr="00D704D7" w:rsidRDefault="005D3E15" w:rsidP="00A9667C">
      <w:pPr>
        <w:spacing w:after="0"/>
        <w:jc w:val="both"/>
        <w:rPr>
          <w:rFonts w:ascii="Times New Roman" w:hAnsi="Times New Roman" w:cs="Times New Roman"/>
        </w:rPr>
      </w:pPr>
      <w:r>
        <w:rPr>
          <w:rFonts w:ascii="Times New Roman" w:hAnsi="Times New Roman" w:cs="Times New Roman"/>
          <w:noProof/>
        </w:rPr>
        <w:drawing>
          <wp:inline distT="0" distB="0" distL="0" distR="0" wp14:anchorId="3618C651" wp14:editId="3BA6E7FE">
            <wp:extent cx="5689109" cy="2889885"/>
            <wp:effectExtent l="0" t="0" r="6985" b="5715"/>
            <wp:docPr id="173396607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3359" cy="2897124"/>
                    </a:xfrm>
                    <a:prstGeom prst="rect">
                      <a:avLst/>
                    </a:prstGeom>
                    <a:noFill/>
                  </pic:spPr>
                </pic:pic>
              </a:graphicData>
            </a:graphic>
          </wp:inline>
        </w:drawing>
      </w:r>
    </w:p>
    <w:p w14:paraId="155DD8CE" w14:textId="5CACDB5A" w:rsidR="00D704D7" w:rsidRDefault="005D3E15" w:rsidP="00151997">
      <w:pPr>
        <w:spacing w:after="0"/>
        <w:jc w:val="both"/>
        <w:rPr>
          <w:rFonts w:ascii="Times New Roman" w:hAnsi="Times New Roman" w:cs="Times New Roman"/>
        </w:rPr>
      </w:pPr>
      <w:r w:rsidRPr="00E613D3">
        <w:rPr>
          <w:rFonts w:ascii="Times New Roman" w:hAnsi="Times New Roman" w:cs="Times New Roman"/>
          <w:b/>
          <w:bCs/>
          <w:sz w:val="24"/>
          <w:szCs w:val="24"/>
        </w:rPr>
        <w:t>Figure S</w:t>
      </w:r>
      <w:r w:rsidR="006B6608">
        <w:rPr>
          <w:rFonts w:ascii="Times New Roman" w:hAnsi="Times New Roman" w:cs="Times New Roman"/>
          <w:b/>
          <w:bCs/>
          <w:sz w:val="24"/>
          <w:szCs w:val="24"/>
        </w:rPr>
        <w:t>6</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CAST at 20y by PRS quintile</w:t>
      </w:r>
    </w:p>
    <w:p w14:paraId="7D0BE121" w14:textId="1D57F79A" w:rsidR="004624CD" w:rsidRPr="004868B2" w:rsidRDefault="005D3E15" w:rsidP="00151997">
      <w:pPr>
        <w:spacing w:after="0"/>
        <w:jc w:val="both"/>
        <w:rPr>
          <w:rFonts w:ascii="Times New Roman" w:hAnsi="Times New Roman" w:cs="Times New Roman"/>
        </w:rPr>
      </w:pPr>
      <w:r w:rsidRPr="005D3E15">
        <w:rPr>
          <w:rFonts w:ascii="Times New Roman" w:hAnsi="Times New Roman" w:cs="Times New Roman"/>
          <w:noProof/>
        </w:rPr>
        <w:drawing>
          <wp:inline distT="0" distB="0" distL="0" distR="0" wp14:anchorId="09EDC450" wp14:editId="3203D9D7">
            <wp:extent cx="5731510" cy="2910840"/>
            <wp:effectExtent l="0" t="0" r="2540" b="3810"/>
            <wp:docPr id="4" name="Picture 3" descr="A graph with colored squares">
              <a:extLst xmlns:a="http://schemas.openxmlformats.org/drawingml/2006/main">
                <a:ext uri="{FF2B5EF4-FFF2-40B4-BE49-F238E27FC236}">
                  <a16:creationId xmlns:a16="http://schemas.microsoft.com/office/drawing/2014/main" id="{803799A5-3198-3BF9-01C7-50822F9D47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aph with colored squares">
                      <a:extLst>
                        <a:ext uri="{FF2B5EF4-FFF2-40B4-BE49-F238E27FC236}">
                          <a16:creationId xmlns:a16="http://schemas.microsoft.com/office/drawing/2014/main" id="{803799A5-3198-3BF9-01C7-50822F9D47E7}"/>
                        </a:ext>
                      </a:extLst>
                    </pic:cNvPr>
                    <pic:cNvPicPr>
                      <a:picLocks noChangeAspect="1"/>
                    </pic:cNvPicPr>
                  </pic:nvPicPr>
                  <pic:blipFill>
                    <a:blip r:embed="rId11"/>
                    <a:stretch>
                      <a:fillRect/>
                    </a:stretch>
                  </pic:blipFill>
                  <pic:spPr>
                    <a:xfrm>
                      <a:off x="0" y="0"/>
                      <a:ext cx="5731510" cy="2910840"/>
                    </a:xfrm>
                    <a:prstGeom prst="rect">
                      <a:avLst/>
                    </a:prstGeom>
                  </pic:spPr>
                </pic:pic>
              </a:graphicData>
            </a:graphic>
          </wp:inline>
        </w:drawing>
      </w:r>
    </w:p>
    <w:p w14:paraId="727A2B74" w14:textId="76F3AB9F" w:rsidR="005D3E15" w:rsidRPr="00E50AAA" w:rsidRDefault="005D3E15" w:rsidP="00151997">
      <w:pPr>
        <w:spacing w:after="0"/>
        <w:jc w:val="both"/>
        <w:rPr>
          <w:rFonts w:ascii="Times New Roman" w:hAnsi="Times New Roman" w:cs="Times New Roman"/>
          <w:b/>
          <w:bCs/>
          <w:sz w:val="24"/>
          <w:szCs w:val="24"/>
        </w:rPr>
      </w:pPr>
      <w:r w:rsidRPr="00E613D3">
        <w:rPr>
          <w:rFonts w:ascii="Times New Roman" w:hAnsi="Times New Roman" w:cs="Times New Roman"/>
          <w:b/>
          <w:bCs/>
          <w:sz w:val="24"/>
          <w:szCs w:val="24"/>
        </w:rPr>
        <w:lastRenderedPageBreak/>
        <w:t>Figure S</w:t>
      </w:r>
      <w:r w:rsidR="006B6608">
        <w:rPr>
          <w:rFonts w:ascii="Times New Roman" w:hAnsi="Times New Roman" w:cs="Times New Roman"/>
          <w:b/>
          <w:bCs/>
          <w:sz w:val="24"/>
          <w:szCs w:val="24"/>
        </w:rPr>
        <w:t>7</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CAST at 24y by PRS quintile</w:t>
      </w:r>
    </w:p>
    <w:p w14:paraId="5639DD7C" w14:textId="77777777" w:rsidR="005D3E15" w:rsidRDefault="005D3E15" w:rsidP="00151997">
      <w:pPr>
        <w:spacing w:after="0"/>
        <w:jc w:val="both"/>
        <w:rPr>
          <w:rFonts w:ascii="Times New Roman" w:hAnsi="Times New Roman" w:cs="Times New Roman"/>
        </w:rPr>
      </w:pPr>
    </w:p>
    <w:p w14:paraId="6524F5D3" w14:textId="0C45361E" w:rsidR="005D3E15" w:rsidRDefault="005D3E15" w:rsidP="00151997">
      <w:pPr>
        <w:spacing w:after="0"/>
        <w:jc w:val="both"/>
        <w:rPr>
          <w:rFonts w:ascii="Times New Roman" w:hAnsi="Times New Roman" w:cs="Times New Roman"/>
        </w:rPr>
      </w:pPr>
      <w:r w:rsidRPr="005D3E15">
        <w:rPr>
          <w:rFonts w:ascii="Times New Roman" w:hAnsi="Times New Roman" w:cs="Times New Roman"/>
          <w:noProof/>
        </w:rPr>
        <w:drawing>
          <wp:inline distT="0" distB="0" distL="0" distR="0" wp14:anchorId="24D562F4" wp14:editId="64A1505B">
            <wp:extent cx="5731510" cy="2910840"/>
            <wp:effectExtent l="0" t="0" r="2540" b="3810"/>
            <wp:docPr id="7" name="Picture 6" descr="A graph with different colored squares&#10;&#10;AI-generated content may be incorrect.">
              <a:extLst xmlns:a="http://schemas.openxmlformats.org/drawingml/2006/main">
                <a:ext uri="{FF2B5EF4-FFF2-40B4-BE49-F238E27FC236}">
                  <a16:creationId xmlns:a16="http://schemas.microsoft.com/office/drawing/2014/main" id="{6E80DBBA-FD20-856F-B24E-41C26023DD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graph with different colored squares&#10;&#10;AI-generated content may be incorrect.">
                      <a:extLst>
                        <a:ext uri="{FF2B5EF4-FFF2-40B4-BE49-F238E27FC236}">
                          <a16:creationId xmlns:a16="http://schemas.microsoft.com/office/drawing/2014/main" id="{6E80DBBA-FD20-856F-B24E-41C26023DD69}"/>
                        </a:ext>
                      </a:extLst>
                    </pic:cNvPr>
                    <pic:cNvPicPr>
                      <a:picLocks noChangeAspect="1"/>
                    </pic:cNvPicPr>
                  </pic:nvPicPr>
                  <pic:blipFill>
                    <a:blip r:embed="rId12"/>
                    <a:stretch>
                      <a:fillRect/>
                    </a:stretch>
                  </pic:blipFill>
                  <pic:spPr>
                    <a:xfrm>
                      <a:off x="0" y="0"/>
                      <a:ext cx="5731510" cy="2910840"/>
                    </a:xfrm>
                    <a:prstGeom prst="rect">
                      <a:avLst/>
                    </a:prstGeom>
                  </pic:spPr>
                </pic:pic>
              </a:graphicData>
            </a:graphic>
          </wp:inline>
        </w:drawing>
      </w:r>
    </w:p>
    <w:p w14:paraId="0C8D14AD" w14:textId="1763E55D" w:rsidR="005D3E15" w:rsidRDefault="005D3E15" w:rsidP="00151997">
      <w:pPr>
        <w:spacing w:after="0"/>
        <w:jc w:val="both"/>
        <w:rPr>
          <w:rFonts w:ascii="Times New Roman" w:hAnsi="Times New Roman" w:cs="Times New Roman"/>
        </w:rPr>
      </w:pPr>
      <w:r w:rsidRPr="00E613D3">
        <w:rPr>
          <w:rFonts w:ascii="Times New Roman" w:hAnsi="Times New Roman" w:cs="Times New Roman"/>
          <w:b/>
          <w:bCs/>
          <w:sz w:val="24"/>
          <w:szCs w:val="24"/>
        </w:rPr>
        <w:t>Figure S</w:t>
      </w:r>
      <w:r w:rsidR="006B6608">
        <w:rPr>
          <w:rFonts w:ascii="Times New Roman" w:hAnsi="Times New Roman" w:cs="Times New Roman"/>
          <w:b/>
          <w:bCs/>
          <w:sz w:val="24"/>
          <w:szCs w:val="24"/>
        </w:rPr>
        <w:t>8</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SZ PRS by quintile and missingness: CAST at 17y</w:t>
      </w:r>
    </w:p>
    <w:p w14:paraId="1B59DAAD" w14:textId="5D235088" w:rsidR="005D3E15" w:rsidRDefault="005D3E15" w:rsidP="00151997">
      <w:pPr>
        <w:spacing w:after="0"/>
        <w:jc w:val="both"/>
        <w:rPr>
          <w:rFonts w:ascii="Times New Roman" w:hAnsi="Times New Roman" w:cs="Times New Roman"/>
        </w:rPr>
      </w:pPr>
      <w:r w:rsidRPr="005D3E15">
        <w:rPr>
          <w:rFonts w:ascii="Times New Roman" w:hAnsi="Times New Roman" w:cs="Times New Roman"/>
          <w:noProof/>
        </w:rPr>
        <w:drawing>
          <wp:inline distT="0" distB="0" distL="0" distR="0" wp14:anchorId="2ED55836" wp14:editId="2AC4FAC3">
            <wp:extent cx="5731510" cy="2910840"/>
            <wp:effectExtent l="0" t="0" r="2540" b="3810"/>
            <wp:docPr id="8" name="Picture 7" descr="A graph with different colored squares">
              <a:extLst xmlns:a="http://schemas.openxmlformats.org/drawingml/2006/main">
                <a:ext uri="{FF2B5EF4-FFF2-40B4-BE49-F238E27FC236}">
                  <a16:creationId xmlns:a16="http://schemas.microsoft.com/office/drawing/2014/main" id="{F243A2FC-EAB3-85E0-5003-5DB434D95E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graph with different colored squares">
                      <a:extLst>
                        <a:ext uri="{FF2B5EF4-FFF2-40B4-BE49-F238E27FC236}">
                          <a16:creationId xmlns:a16="http://schemas.microsoft.com/office/drawing/2014/main" id="{F243A2FC-EAB3-85E0-5003-5DB434D95EBE}"/>
                        </a:ext>
                      </a:extLst>
                    </pic:cNvPr>
                    <pic:cNvPicPr>
                      <a:picLocks noChangeAspect="1"/>
                    </pic:cNvPicPr>
                  </pic:nvPicPr>
                  <pic:blipFill>
                    <a:blip r:embed="rId13"/>
                    <a:stretch>
                      <a:fillRect/>
                    </a:stretch>
                  </pic:blipFill>
                  <pic:spPr>
                    <a:xfrm>
                      <a:off x="0" y="0"/>
                      <a:ext cx="5731510" cy="2910840"/>
                    </a:xfrm>
                    <a:prstGeom prst="rect">
                      <a:avLst/>
                    </a:prstGeom>
                  </pic:spPr>
                </pic:pic>
              </a:graphicData>
            </a:graphic>
          </wp:inline>
        </w:drawing>
      </w:r>
    </w:p>
    <w:p w14:paraId="2B25B764" w14:textId="77777777" w:rsidR="005D3E15" w:rsidRDefault="005D3E15" w:rsidP="00151997">
      <w:pPr>
        <w:spacing w:after="0"/>
        <w:jc w:val="both"/>
        <w:rPr>
          <w:rFonts w:ascii="Times New Roman" w:hAnsi="Times New Roman" w:cs="Times New Roman"/>
        </w:rPr>
      </w:pPr>
    </w:p>
    <w:p w14:paraId="68CD1A65" w14:textId="77777777" w:rsidR="00E50AAA" w:rsidRDefault="00E50AAA" w:rsidP="00151997">
      <w:pPr>
        <w:spacing w:after="0"/>
        <w:jc w:val="both"/>
        <w:rPr>
          <w:rFonts w:ascii="Times New Roman" w:hAnsi="Times New Roman" w:cs="Times New Roman"/>
          <w:b/>
          <w:bCs/>
          <w:sz w:val="24"/>
          <w:szCs w:val="24"/>
        </w:rPr>
      </w:pPr>
    </w:p>
    <w:p w14:paraId="3CBD4638" w14:textId="77777777" w:rsidR="00E50AAA" w:rsidRDefault="00E50AAA" w:rsidP="00151997">
      <w:pPr>
        <w:spacing w:after="0"/>
        <w:jc w:val="both"/>
        <w:rPr>
          <w:rFonts w:ascii="Times New Roman" w:hAnsi="Times New Roman" w:cs="Times New Roman"/>
          <w:b/>
          <w:bCs/>
          <w:sz w:val="24"/>
          <w:szCs w:val="24"/>
        </w:rPr>
      </w:pPr>
    </w:p>
    <w:p w14:paraId="3D219D16" w14:textId="77777777" w:rsidR="00E50AAA" w:rsidRDefault="00E50AAA" w:rsidP="00151997">
      <w:pPr>
        <w:spacing w:after="0"/>
        <w:jc w:val="both"/>
        <w:rPr>
          <w:rFonts w:ascii="Times New Roman" w:hAnsi="Times New Roman" w:cs="Times New Roman"/>
          <w:b/>
          <w:bCs/>
          <w:sz w:val="24"/>
          <w:szCs w:val="24"/>
        </w:rPr>
      </w:pPr>
    </w:p>
    <w:p w14:paraId="49D5478A" w14:textId="77777777" w:rsidR="00E50AAA" w:rsidRDefault="00E50AAA" w:rsidP="00151997">
      <w:pPr>
        <w:spacing w:after="0"/>
        <w:jc w:val="both"/>
        <w:rPr>
          <w:rFonts w:ascii="Times New Roman" w:hAnsi="Times New Roman" w:cs="Times New Roman"/>
          <w:b/>
          <w:bCs/>
          <w:sz w:val="24"/>
          <w:szCs w:val="24"/>
        </w:rPr>
      </w:pPr>
    </w:p>
    <w:p w14:paraId="59BF6FCE" w14:textId="77777777" w:rsidR="00E50AAA" w:rsidRDefault="00E50AAA" w:rsidP="00151997">
      <w:pPr>
        <w:spacing w:after="0"/>
        <w:jc w:val="both"/>
        <w:rPr>
          <w:rFonts w:ascii="Times New Roman" w:hAnsi="Times New Roman" w:cs="Times New Roman"/>
          <w:b/>
          <w:bCs/>
          <w:sz w:val="24"/>
          <w:szCs w:val="24"/>
        </w:rPr>
      </w:pPr>
    </w:p>
    <w:p w14:paraId="1742FEDF" w14:textId="77777777" w:rsidR="00E50AAA" w:rsidRDefault="00E50AAA" w:rsidP="00151997">
      <w:pPr>
        <w:spacing w:after="0"/>
        <w:jc w:val="both"/>
        <w:rPr>
          <w:rFonts w:ascii="Times New Roman" w:hAnsi="Times New Roman" w:cs="Times New Roman"/>
          <w:b/>
          <w:bCs/>
          <w:sz w:val="24"/>
          <w:szCs w:val="24"/>
        </w:rPr>
      </w:pPr>
    </w:p>
    <w:p w14:paraId="117EDE0A" w14:textId="77777777" w:rsidR="00E50AAA" w:rsidRDefault="00E50AAA" w:rsidP="00151997">
      <w:pPr>
        <w:spacing w:after="0"/>
        <w:jc w:val="both"/>
        <w:rPr>
          <w:rFonts w:ascii="Times New Roman" w:hAnsi="Times New Roman" w:cs="Times New Roman"/>
          <w:b/>
          <w:bCs/>
          <w:sz w:val="24"/>
          <w:szCs w:val="24"/>
        </w:rPr>
      </w:pPr>
    </w:p>
    <w:p w14:paraId="1298CF5D" w14:textId="77777777" w:rsidR="00E50AAA" w:rsidRDefault="00E50AAA" w:rsidP="00151997">
      <w:pPr>
        <w:spacing w:after="0"/>
        <w:jc w:val="both"/>
        <w:rPr>
          <w:rFonts w:ascii="Times New Roman" w:hAnsi="Times New Roman" w:cs="Times New Roman"/>
          <w:b/>
          <w:bCs/>
          <w:sz w:val="24"/>
          <w:szCs w:val="24"/>
        </w:rPr>
      </w:pPr>
    </w:p>
    <w:p w14:paraId="42D224E0" w14:textId="77777777" w:rsidR="00E50AAA" w:rsidRDefault="00E50AAA" w:rsidP="00151997">
      <w:pPr>
        <w:spacing w:after="0"/>
        <w:jc w:val="both"/>
        <w:rPr>
          <w:rFonts w:ascii="Times New Roman" w:hAnsi="Times New Roman" w:cs="Times New Roman"/>
          <w:b/>
          <w:bCs/>
          <w:sz w:val="24"/>
          <w:szCs w:val="24"/>
        </w:rPr>
      </w:pPr>
    </w:p>
    <w:p w14:paraId="567771E0" w14:textId="77777777" w:rsidR="00E50AAA" w:rsidRDefault="00E50AAA" w:rsidP="00151997">
      <w:pPr>
        <w:spacing w:after="0"/>
        <w:jc w:val="both"/>
        <w:rPr>
          <w:rFonts w:ascii="Times New Roman" w:hAnsi="Times New Roman" w:cs="Times New Roman"/>
          <w:b/>
          <w:bCs/>
          <w:sz w:val="24"/>
          <w:szCs w:val="24"/>
        </w:rPr>
      </w:pPr>
    </w:p>
    <w:p w14:paraId="420290E4" w14:textId="77777777" w:rsidR="00E50AAA" w:rsidRDefault="00E50AAA" w:rsidP="00151997">
      <w:pPr>
        <w:spacing w:after="0"/>
        <w:jc w:val="both"/>
        <w:rPr>
          <w:rFonts w:ascii="Times New Roman" w:hAnsi="Times New Roman" w:cs="Times New Roman"/>
          <w:b/>
          <w:bCs/>
          <w:sz w:val="24"/>
          <w:szCs w:val="24"/>
        </w:rPr>
      </w:pPr>
    </w:p>
    <w:p w14:paraId="1E9EB05D" w14:textId="77777777" w:rsidR="00E50AAA" w:rsidRDefault="00E50AAA" w:rsidP="00151997">
      <w:pPr>
        <w:spacing w:after="0"/>
        <w:jc w:val="both"/>
        <w:rPr>
          <w:rFonts w:ascii="Times New Roman" w:hAnsi="Times New Roman" w:cs="Times New Roman"/>
          <w:b/>
          <w:bCs/>
          <w:sz w:val="24"/>
          <w:szCs w:val="24"/>
        </w:rPr>
      </w:pPr>
    </w:p>
    <w:p w14:paraId="7A6332B9" w14:textId="777D57D0" w:rsidR="00240AD8" w:rsidRDefault="00240AD8" w:rsidP="00151997">
      <w:pPr>
        <w:spacing w:after="0"/>
        <w:jc w:val="both"/>
        <w:rPr>
          <w:rFonts w:ascii="Times New Roman" w:hAnsi="Times New Roman" w:cs="Times New Roman"/>
        </w:rPr>
      </w:pPr>
      <w:r w:rsidRPr="00E613D3">
        <w:rPr>
          <w:rFonts w:ascii="Times New Roman" w:hAnsi="Times New Roman" w:cs="Times New Roman"/>
          <w:b/>
          <w:bCs/>
          <w:sz w:val="24"/>
          <w:szCs w:val="24"/>
        </w:rPr>
        <w:lastRenderedPageBreak/>
        <w:t>Figure S</w:t>
      </w:r>
      <w:r w:rsidR="006B6608">
        <w:rPr>
          <w:rFonts w:ascii="Times New Roman" w:hAnsi="Times New Roman" w:cs="Times New Roman"/>
          <w:b/>
          <w:bCs/>
          <w:sz w:val="24"/>
          <w:szCs w:val="24"/>
        </w:rPr>
        <w:t>9</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SZ PRS by quintile and missingness: CAST at 20y</w:t>
      </w:r>
    </w:p>
    <w:p w14:paraId="253E4F7F" w14:textId="65A39EA1" w:rsidR="00240AD8" w:rsidRDefault="00240AD8" w:rsidP="00151997">
      <w:pPr>
        <w:spacing w:after="0"/>
        <w:jc w:val="both"/>
        <w:rPr>
          <w:rFonts w:ascii="Times New Roman" w:hAnsi="Times New Roman" w:cs="Times New Roman"/>
        </w:rPr>
      </w:pPr>
      <w:r w:rsidRPr="00240AD8">
        <w:rPr>
          <w:rFonts w:ascii="Times New Roman" w:hAnsi="Times New Roman" w:cs="Times New Roman"/>
          <w:noProof/>
        </w:rPr>
        <w:drawing>
          <wp:inline distT="0" distB="0" distL="0" distR="0" wp14:anchorId="51096BF1" wp14:editId="044FA809">
            <wp:extent cx="5731510" cy="2910840"/>
            <wp:effectExtent l="0" t="0" r="2540" b="3810"/>
            <wp:docPr id="5" name="Picture 4" descr="A graph with different colored squares">
              <a:extLst xmlns:a="http://schemas.openxmlformats.org/drawingml/2006/main">
                <a:ext uri="{FF2B5EF4-FFF2-40B4-BE49-F238E27FC236}">
                  <a16:creationId xmlns:a16="http://schemas.microsoft.com/office/drawing/2014/main" id="{F27C0F12-CEB2-C73A-966A-169969A758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with different colored squares">
                      <a:extLst>
                        <a:ext uri="{FF2B5EF4-FFF2-40B4-BE49-F238E27FC236}">
                          <a16:creationId xmlns:a16="http://schemas.microsoft.com/office/drawing/2014/main" id="{F27C0F12-CEB2-C73A-966A-169969A758F3}"/>
                        </a:ext>
                      </a:extLst>
                    </pic:cNvPr>
                    <pic:cNvPicPr>
                      <a:picLocks noChangeAspect="1"/>
                    </pic:cNvPicPr>
                  </pic:nvPicPr>
                  <pic:blipFill>
                    <a:blip r:embed="rId14"/>
                    <a:stretch>
                      <a:fillRect/>
                    </a:stretch>
                  </pic:blipFill>
                  <pic:spPr>
                    <a:xfrm>
                      <a:off x="0" y="0"/>
                      <a:ext cx="5731510" cy="2910840"/>
                    </a:xfrm>
                    <a:prstGeom prst="rect">
                      <a:avLst/>
                    </a:prstGeom>
                  </pic:spPr>
                </pic:pic>
              </a:graphicData>
            </a:graphic>
          </wp:inline>
        </w:drawing>
      </w:r>
    </w:p>
    <w:p w14:paraId="1F0AB7BA" w14:textId="77777777" w:rsidR="00240AD8" w:rsidRDefault="00240AD8" w:rsidP="00151997">
      <w:pPr>
        <w:spacing w:after="0"/>
        <w:jc w:val="both"/>
        <w:rPr>
          <w:rFonts w:ascii="Times New Roman" w:hAnsi="Times New Roman" w:cs="Times New Roman"/>
        </w:rPr>
      </w:pPr>
    </w:p>
    <w:p w14:paraId="76622DD7" w14:textId="07CE9221" w:rsidR="00240AD8" w:rsidRDefault="00240AD8" w:rsidP="00151997">
      <w:pPr>
        <w:spacing w:after="0"/>
        <w:jc w:val="both"/>
        <w:rPr>
          <w:rFonts w:ascii="Times New Roman" w:hAnsi="Times New Roman" w:cs="Times New Roman"/>
        </w:rPr>
      </w:pPr>
      <w:r w:rsidRPr="00E613D3">
        <w:rPr>
          <w:rFonts w:ascii="Times New Roman" w:hAnsi="Times New Roman" w:cs="Times New Roman"/>
          <w:b/>
          <w:bCs/>
          <w:sz w:val="24"/>
          <w:szCs w:val="24"/>
        </w:rPr>
        <w:t>Figure S</w:t>
      </w:r>
      <w:r w:rsidR="006B6608">
        <w:rPr>
          <w:rFonts w:ascii="Times New Roman" w:hAnsi="Times New Roman" w:cs="Times New Roman"/>
          <w:b/>
          <w:bCs/>
          <w:sz w:val="24"/>
          <w:szCs w:val="24"/>
        </w:rPr>
        <w:t>10</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SZ PRS by quintile and missingness: CAST at 24y</w:t>
      </w:r>
    </w:p>
    <w:p w14:paraId="32245572" w14:textId="27D5C8A4" w:rsidR="00240AD8" w:rsidRDefault="00240AD8" w:rsidP="00151997">
      <w:pPr>
        <w:spacing w:after="0"/>
        <w:jc w:val="both"/>
        <w:rPr>
          <w:rFonts w:ascii="Times New Roman" w:hAnsi="Times New Roman" w:cs="Times New Roman"/>
        </w:rPr>
      </w:pPr>
      <w:r w:rsidRPr="00240AD8">
        <w:rPr>
          <w:rFonts w:ascii="Times New Roman" w:hAnsi="Times New Roman" w:cs="Times New Roman"/>
          <w:noProof/>
        </w:rPr>
        <w:drawing>
          <wp:inline distT="0" distB="0" distL="0" distR="0" wp14:anchorId="4F7F041C" wp14:editId="3185F3E2">
            <wp:extent cx="5731510" cy="2900680"/>
            <wp:effectExtent l="0" t="0" r="2540" b="0"/>
            <wp:docPr id="235333017" name="Picture 4" descr="A graph with blue and yellow squares">
              <a:extLst xmlns:a="http://schemas.openxmlformats.org/drawingml/2006/main">
                <a:ext uri="{FF2B5EF4-FFF2-40B4-BE49-F238E27FC236}">
                  <a16:creationId xmlns:a16="http://schemas.microsoft.com/office/drawing/2014/main" id="{B9E0A7C0-1D78-5586-C171-96C5354780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333017" name="Picture 4" descr="A graph with blue and yellow squares">
                      <a:extLst>
                        <a:ext uri="{FF2B5EF4-FFF2-40B4-BE49-F238E27FC236}">
                          <a16:creationId xmlns:a16="http://schemas.microsoft.com/office/drawing/2014/main" id="{B9E0A7C0-1D78-5586-C171-96C5354780C4}"/>
                        </a:ext>
                      </a:extLst>
                    </pic:cNvPr>
                    <pic:cNvPicPr>
                      <a:picLocks noChangeAspect="1"/>
                    </pic:cNvPicPr>
                  </pic:nvPicPr>
                  <pic:blipFill>
                    <a:blip r:embed="rId15"/>
                    <a:stretch>
                      <a:fillRect/>
                    </a:stretch>
                  </pic:blipFill>
                  <pic:spPr>
                    <a:xfrm>
                      <a:off x="0" y="0"/>
                      <a:ext cx="5731510" cy="2900680"/>
                    </a:xfrm>
                    <a:prstGeom prst="rect">
                      <a:avLst/>
                    </a:prstGeom>
                  </pic:spPr>
                </pic:pic>
              </a:graphicData>
            </a:graphic>
          </wp:inline>
        </w:drawing>
      </w:r>
    </w:p>
    <w:p w14:paraId="6D3BA374" w14:textId="77777777" w:rsidR="00E50AAA" w:rsidRDefault="00E50AAA" w:rsidP="00B214A1">
      <w:pPr>
        <w:spacing w:after="0"/>
        <w:jc w:val="both"/>
        <w:rPr>
          <w:rFonts w:ascii="Times New Roman" w:hAnsi="Times New Roman" w:cs="Times New Roman"/>
          <w:b/>
          <w:bCs/>
          <w:sz w:val="24"/>
          <w:szCs w:val="24"/>
        </w:rPr>
      </w:pPr>
    </w:p>
    <w:p w14:paraId="5E91E575" w14:textId="77777777" w:rsidR="00E50AAA" w:rsidRDefault="00E50AAA" w:rsidP="00B214A1">
      <w:pPr>
        <w:spacing w:after="0"/>
        <w:jc w:val="both"/>
        <w:rPr>
          <w:rFonts w:ascii="Times New Roman" w:hAnsi="Times New Roman" w:cs="Times New Roman"/>
          <w:b/>
          <w:bCs/>
          <w:sz w:val="24"/>
          <w:szCs w:val="24"/>
        </w:rPr>
      </w:pPr>
    </w:p>
    <w:p w14:paraId="4BB1AD18" w14:textId="77777777" w:rsidR="00E50AAA" w:rsidRDefault="00E50AAA" w:rsidP="00B214A1">
      <w:pPr>
        <w:spacing w:after="0"/>
        <w:jc w:val="both"/>
        <w:rPr>
          <w:rFonts w:ascii="Times New Roman" w:hAnsi="Times New Roman" w:cs="Times New Roman"/>
          <w:b/>
          <w:bCs/>
          <w:sz w:val="24"/>
          <w:szCs w:val="24"/>
        </w:rPr>
      </w:pPr>
    </w:p>
    <w:p w14:paraId="0FDF9783" w14:textId="77777777" w:rsidR="00E50AAA" w:rsidRDefault="00E50AAA" w:rsidP="00B214A1">
      <w:pPr>
        <w:spacing w:after="0"/>
        <w:jc w:val="both"/>
        <w:rPr>
          <w:rFonts w:ascii="Times New Roman" w:hAnsi="Times New Roman" w:cs="Times New Roman"/>
          <w:b/>
          <w:bCs/>
          <w:sz w:val="24"/>
          <w:szCs w:val="24"/>
        </w:rPr>
      </w:pPr>
    </w:p>
    <w:p w14:paraId="74ED886A" w14:textId="77777777" w:rsidR="00E50AAA" w:rsidRDefault="00E50AAA" w:rsidP="00B214A1">
      <w:pPr>
        <w:spacing w:after="0"/>
        <w:jc w:val="both"/>
        <w:rPr>
          <w:rFonts w:ascii="Times New Roman" w:hAnsi="Times New Roman" w:cs="Times New Roman"/>
          <w:b/>
          <w:bCs/>
          <w:sz w:val="24"/>
          <w:szCs w:val="24"/>
        </w:rPr>
      </w:pPr>
    </w:p>
    <w:p w14:paraId="5F179C86" w14:textId="77777777" w:rsidR="00E50AAA" w:rsidRDefault="00E50AAA" w:rsidP="00B214A1">
      <w:pPr>
        <w:spacing w:after="0"/>
        <w:jc w:val="both"/>
        <w:rPr>
          <w:rFonts w:ascii="Times New Roman" w:hAnsi="Times New Roman" w:cs="Times New Roman"/>
          <w:b/>
          <w:bCs/>
          <w:sz w:val="24"/>
          <w:szCs w:val="24"/>
        </w:rPr>
      </w:pPr>
    </w:p>
    <w:p w14:paraId="54E454B4" w14:textId="77777777" w:rsidR="00E50AAA" w:rsidRDefault="00E50AAA" w:rsidP="00B214A1">
      <w:pPr>
        <w:spacing w:after="0"/>
        <w:jc w:val="both"/>
        <w:rPr>
          <w:rFonts w:ascii="Times New Roman" w:hAnsi="Times New Roman" w:cs="Times New Roman"/>
          <w:b/>
          <w:bCs/>
          <w:sz w:val="24"/>
          <w:szCs w:val="24"/>
        </w:rPr>
      </w:pPr>
    </w:p>
    <w:p w14:paraId="489093F1" w14:textId="77777777" w:rsidR="00E50AAA" w:rsidRDefault="00E50AAA" w:rsidP="00B214A1">
      <w:pPr>
        <w:spacing w:after="0"/>
        <w:jc w:val="both"/>
        <w:rPr>
          <w:rFonts w:ascii="Times New Roman" w:hAnsi="Times New Roman" w:cs="Times New Roman"/>
          <w:b/>
          <w:bCs/>
          <w:sz w:val="24"/>
          <w:szCs w:val="24"/>
        </w:rPr>
      </w:pPr>
    </w:p>
    <w:p w14:paraId="2113311A" w14:textId="77777777" w:rsidR="00E50AAA" w:rsidRDefault="00E50AAA" w:rsidP="00B214A1">
      <w:pPr>
        <w:spacing w:after="0"/>
        <w:jc w:val="both"/>
        <w:rPr>
          <w:rFonts w:ascii="Times New Roman" w:hAnsi="Times New Roman" w:cs="Times New Roman"/>
          <w:b/>
          <w:bCs/>
          <w:sz w:val="24"/>
          <w:szCs w:val="24"/>
        </w:rPr>
      </w:pPr>
    </w:p>
    <w:p w14:paraId="19F195CE" w14:textId="77777777" w:rsidR="00E50AAA" w:rsidRDefault="00E50AAA" w:rsidP="00B214A1">
      <w:pPr>
        <w:spacing w:after="0"/>
        <w:jc w:val="both"/>
        <w:rPr>
          <w:rFonts w:ascii="Times New Roman" w:hAnsi="Times New Roman" w:cs="Times New Roman"/>
          <w:b/>
          <w:bCs/>
          <w:sz w:val="24"/>
          <w:szCs w:val="24"/>
        </w:rPr>
      </w:pPr>
    </w:p>
    <w:p w14:paraId="575049D6" w14:textId="77777777" w:rsidR="00E50AAA" w:rsidRDefault="00E50AAA" w:rsidP="00B214A1">
      <w:pPr>
        <w:spacing w:after="0"/>
        <w:jc w:val="both"/>
        <w:rPr>
          <w:rFonts w:ascii="Times New Roman" w:hAnsi="Times New Roman" w:cs="Times New Roman"/>
          <w:b/>
          <w:bCs/>
          <w:sz w:val="24"/>
          <w:szCs w:val="24"/>
        </w:rPr>
      </w:pPr>
    </w:p>
    <w:p w14:paraId="70E00ED1" w14:textId="77777777" w:rsidR="00E50AAA" w:rsidRDefault="00E50AAA" w:rsidP="00B214A1">
      <w:pPr>
        <w:spacing w:after="0"/>
        <w:jc w:val="both"/>
        <w:rPr>
          <w:rFonts w:ascii="Times New Roman" w:hAnsi="Times New Roman" w:cs="Times New Roman"/>
          <w:b/>
          <w:bCs/>
          <w:sz w:val="24"/>
          <w:szCs w:val="24"/>
        </w:rPr>
      </w:pPr>
    </w:p>
    <w:p w14:paraId="05ECC18A" w14:textId="77777777" w:rsidR="00E50AAA" w:rsidRDefault="00E50AAA" w:rsidP="00B214A1">
      <w:pPr>
        <w:spacing w:after="0"/>
        <w:jc w:val="both"/>
        <w:rPr>
          <w:rFonts w:ascii="Times New Roman" w:hAnsi="Times New Roman" w:cs="Times New Roman"/>
          <w:b/>
          <w:bCs/>
          <w:sz w:val="24"/>
          <w:szCs w:val="24"/>
        </w:rPr>
      </w:pPr>
    </w:p>
    <w:p w14:paraId="4D24CEDE" w14:textId="5EA548F5" w:rsidR="00B214A1" w:rsidRDefault="00B214A1" w:rsidP="00B214A1">
      <w:pPr>
        <w:spacing w:after="0"/>
        <w:jc w:val="both"/>
        <w:rPr>
          <w:rFonts w:ascii="Times New Roman" w:hAnsi="Times New Roman" w:cs="Times New Roman"/>
        </w:rPr>
      </w:pPr>
      <w:r w:rsidRPr="00E613D3">
        <w:rPr>
          <w:rFonts w:ascii="Times New Roman" w:hAnsi="Times New Roman" w:cs="Times New Roman"/>
          <w:b/>
          <w:bCs/>
          <w:sz w:val="24"/>
          <w:szCs w:val="24"/>
        </w:rPr>
        <w:lastRenderedPageBreak/>
        <w:t>Figure S</w:t>
      </w:r>
      <w:r w:rsidR="00751117">
        <w:rPr>
          <w:rFonts w:ascii="Times New Roman" w:hAnsi="Times New Roman" w:cs="Times New Roman"/>
          <w:b/>
          <w:bCs/>
          <w:sz w:val="24"/>
          <w:szCs w:val="24"/>
        </w:rPr>
        <w:t>1</w:t>
      </w:r>
      <w:r w:rsidR="006B6608">
        <w:rPr>
          <w:rFonts w:ascii="Times New Roman" w:hAnsi="Times New Roman" w:cs="Times New Roman"/>
          <w:b/>
          <w:bCs/>
          <w:sz w:val="24"/>
          <w:szCs w:val="24"/>
        </w:rPr>
        <w:t>1</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CUD PRS by quintile and missingness: CAST at 17y</w:t>
      </w:r>
    </w:p>
    <w:p w14:paraId="17D478A3" w14:textId="34541DE3" w:rsidR="00B214A1" w:rsidRDefault="00B214A1" w:rsidP="00151997">
      <w:pPr>
        <w:spacing w:after="0"/>
        <w:jc w:val="both"/>
        <w:rPr>
          <w:rFonts w:ascii="Times New Roman" w:hAnsi="Times New Roman" w:cs="Times New Roman"/>
        </w:rPr>
      </w:pPr>
      <w:r>
        <w:rPr>
          <w:rFonts w:ascii="Times New Roman" w:hAnsi="Times New Roman" w:cs="Times New Roman"/>
          <w:noProof/>
        </w:rPr>
        <w:drawing>
          <wp:inline distT="0" distB="0" distL="0" distR="0" wp14:anchorId="7B25E0EA" wp14:editId="7E96BA2E">
            <wp:extent cx="5702300" cy="2895700"/>
            <wp:effectExtent l="0" t="0" r="0" b="0"/>
            <wp:docPr id="1436154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85" cy="2910572"/>
                    </a:xfrm>
                    <a:prstGeom prst="rect">
                      <a:avLst/>
                    </a:prstGeom>
                    <a:noFill/>
                  </pic:spPr>
                </pic:pic>
              </a:graphicData>
            </a:graphic>
          </wp:inline>
        </w:drawing>
      </w:r>
    </w:p>
    <w:p w14:paraId="4E8D638A" w14:textId="3BFF7794" w:rsidR="00B214A1" w:rsidRDefault="00B214A1" w:rsidP="00B214A1">
      <w:pPr>
        <w:spacing w:after="0"/>
        <w:jc w:val="both"/>
        <w:rPr>
          <w:rFonts w:ascii="Times New Roman" w:hAnsi="Times New Roman" w:cs="Times New Roman"/>
        </w:rPr>
      </w:pPr>
      <w:r w:rsidRPr="00E613D3">
        <w:rPr>
          <w:rFonts w:ascii="Times New Roman" w:hAnsi="Times New Roman" w:cs="Times New Roman"/>
          <w:b/>
          <w:bCs/>
          <w:sz w:val="24"/>
          <w:szCs w:val="24"/>
        </w:rPr>
        <w:t>Figure S</w:t>
      </w:r>
      <w:r>
        <w:rPr>
          <w:rFonts w:ascii="Times New Roman" w:hAnsi="Times New Roman" w:cs="Times New Roman"/>
          <w:b/>
          <w:bCs/>
          <w:sz w:val="24"/>
          <w:szCs w:val="24"/>
        </w:rPr>
        <w:t>1</w:t>
      </w:r>
      <w:r w:rsidR="006B6608">
        <w:rPr>
          <w:rFonts w:ascii="Times New Roman" w:hAnsi="Times New Roman" w:cs="Times New Roman"/>
          <w:b/>
          <w:bCs/>
          <w:sz w:val="24"/>
          <w:szCs w:val="24"/>
        </w:rPr>
        <w:t>2</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CUD PRS by quintile and missingness: CAST at 20y</w:t>
      </w:r>
    </w:p>
    <w:p w14:paraId="326101C3" w14:textId="4EB6A9A7" w:rsidR="00B214A1" w:rsidRDefault="00B214A1" w:rsidP="00151997">
      <w:pPr>
        <w:spacing w:after="0"/>
        <w:jc w:val="both"/>
        <w:rPr>
          <w:rFonts w:ascii="Times New Roman" w:hAnsi="Times New Roman" w:cs="Times New Roman"/>
        </w:rPr>
      </w:pPr>
      <w:r>
        <w:rPr>
          <w:rFonts w:ascii="Times New Roman" w:hAnsi="Times New Roman" w:cs="Times New Roman"/>
          <w:noProof/>
        </w:rPr>
        <w:drawing>
          <wp:inline distT="0" distB="0" distL="0" distR="0" wp14:anchorId="1C120E00" wp14:editId="63EFB8F0">
            <wp:extent cx="5682508" cy="2885648"/>
            <wp:effectExtent l="0" t="0" r="0" b="0"/>
            <wp:docPr id="10548021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7871" cy="2908684"/>
                    </a:xfrm>
                    <a:prstGeom prst="rect">
                      <a:avLst/>
                    </a:prstGeom>
                    <a:noFill/>
                  </pic:spPr>
                </pic:pic>
              </a:graphicData>
            </a:graphic>
          </wp:inline>
        </w:drawing>
      </w:r>
    </w:p>
    <w:p w14:paraId="5A3921C9" w14:textId="77777777" w:rsidR="00E50AAA" w:rsidRDefault="00E50AAA" w:rsidP="00B214A1">
      <w:pPr>
        <w:spacing w:after="0"/>
        <w:jc w:val="both"/>
        <w:rPr>
          <w:rFonts w:ascii="Times New Roman" w:hAnsi="Times New Roman" w:cs="Times New Roman"/>
          <w:b/>
          <w:bCs/>
          <w:sz w:val="24"/>
          <w:szCs w:val="24"/>
        </w:rPr>
      </w:pPr>
    </w:p>
    <w:p w14:paraId="7CD7B5D7" w14:textId="77777777" w:rsidR="00E50AAA" w:rsidRDefault="00E50AAA" w:rsidP="00B214A1">
      <w:pPr>
        <w:spacing w:after="0"/>
        <w:jc w:val="both"/>
        <w:rPr>
          <w:rFonts w:ascii="Times New Roman" w:hAnsi="Times New Roman" w:cs="Times New Roman"/>
          <w:b/>
          <w:bCs/>
          <w:sz w:val="24"/>
          <w:szCs w:val="24"/>
        </w:rPr>
      </w:pPr>
    </w:p>
    <w:p w14:paraId="03BFA769" w14:textId="77777777" w:rsidR="00E50AAA" w:rsidRDefault="00E50AAA" w:rsidP="00B214A1">
      <w:pPr>
        <w:spacing w:after="0"/>
        <w:jc w:val="both"/>
        <w:rPr>
          <w:rFonts w:ascii="Times New Roman" w:hAnsi="Times New Roman" w:cs="Times New Roman"/>
          <w:b/>
          <w:bCs/>
          <w:sz w:val="24"/>
          <w:szCs w:val="24"/>
        </w:rPr>
      </w:pPr>
    </w:p>
    <w:p w14:paraId="35A11878" w14:textId="77777777" w:rsidR="00E50AAA" w:rsidRDefault="00E50AAA" w:rsidP="00B214A1">
      <w:pPr>
        <w:spacing w:after="0"/>
        <w:jc w:val="both"/>
        <w:rPr>
          <w:rFonts w:ascii="Times New Roman" w:hAnsi="Times New Roman" w:cs="Times New Roman"/>
          <w:b/>
          <w:bCs/>
          <w:sz w:val="24"/>
          <w:szCs w:val="24"/>
        </w:rPr>
      </w:pPr>
    </w:p>
    <w:p w14:paraId="7A427715" w14:textId="77777777" w:rsidR="00E50AAA" w:rsidRDefault="00E50AAA" w:rsidP="00B214A1">
      <w:pPr>
        <w:spacing w:after="0"/>
        <w:jc w:val="both"/>
        <w:rPr>
          <w:rFonts w:ascii="Times New Roman" w:hAnsi="Times New Roman" w:cs="Times New Roman"/>
          <w:b/>
          <w:bCs/>
          <w:sz w:val="24"/>
          <w:szCs w:val="24"/>
        </w:rPr>
      </w:pPr>
    </w:p>
    <w:p w14:paraId="2AEF556A" w14:textId="77777777" w:rsidR="00E50AAA" w:rsidRDefault="00E50AAA" w:rsidP="00B214A1">
      <w:pPr>
        <w:spacing w:after="0"/>
        <w:jc w:val="both"/>
        <w:rPr>
          <w:rFonts w:ascii="Times New Roman" w:hAnsi="Times New Roman" w:cs="Times New Roman"/>
          <w:b/>
          <w:bCs/>
          <w:sz w:val="24"/>
          <w:szCs w:val="24"/>
        </w:rPr>
      </w:pPr>
    </w:p>
    <w:p w14:paraId="0A3FDAF7" w14:textId="77777777" w:rsidR="00E50AAA" w:rsidRDefault="00E50AAA" w:rsidP="00B214A1">
      <w:pPr>
        <w:spacing w:after="0"/>
        <w:jc w:val="both"/>
        <w:rPr>
          <w:rFonts w:ascii="Times New Roman" w:hAnsi="Times New Roman" w:cs="Times New Roman"/>
          <w:b/>
          <w:bCs/>
          <w:sz w:val="24"/>
          <w:szCs w:val="24"/>
        </w:rPr>
      </w:pPr>
    </w:p>
    <w:p w14:paraId="34E0B6BA" w14:textId="77777777" w:rsidR="00E50AAA" w:rsidRDefault="00E50AAA" w:rsidP="00B214A1">
      <w:pPr>
        <w:spacing w:after="0"/>
        <w:jc w:val="both"/>
        <w:rPr>
          <w:rFonts w:ascii="Times New Roman" w:hAnsi="Times New Roman" w:cs="Times New Roman"/>
          <w:b/>
          <w:bCs/>
          <w:sz w:val="24"/>
          <w:szCs w:val="24"/>
        </w:rPr>
      </w:pPr>
    </w:p>
    <w:p w14:paraId="3772DC9B" w14:textId="77777777" w:rsidR="00E50AAA" w:rsidRDefault="00E50AAA" w:rsidP="00B214A1">
      <w:pPr>
        <w:spacing w:after="0"/>
        <w:jc w:val="both"/>
        <w:rPr>
          <w:rFonts w:ascii="Times New Roman" w:hAnsi="Times New Roman" w:cs="Times New Roman"/>
          <w:b/>
          <w:bCs/>
          <w:sz w:val="24"/>
          <w:szCs w:val="24"/>
        </w:rPr>
      </w:pPr>
    </w:p>
    <w:p w14:paraId="487089A1" w14:textId="77777777" w:rsidR="00E50AAA" w:rsidRDefault="00E50AAA" w:rsidP="00B214A1">
      <w:pPr>
        <w:spacing w:after="0"/>
        <w:jc w:val="both"/>
        <w:rPr>
          <w:rFonts w:ascii="Times New Roman" w:hAnsi="Times New Roman" w:cs="Times New Roman"/>
          <w:b/>
          <w:bCs/>
          <w:sz w:val="24"/>
          <w:szCs w:val="24"/>
        </w:rPr>
      </w:pPr>
    </w:p>
    <w:p w14:paraId="1F4A8087" w14:textId="77777777" w:rsidR="00E50AAA" w:rsidRDefault="00E50AAA" w:rsidP="00B214A1">
      <w:pPr>
        <w:spacing w:after="0"/>
        <w:jc w:val="both"/>
        <w:rPr>
          <w:rFonts w:ascii="Times New Roman" w:hAnsi="Times New Roman" w:cs="Times New Roman"/>
          <w:b/>
          <w:bCs/>
          <w:sz w:val="24"/>
          <w:szCs w:val="24"/>
        </w:rPr>
      </w:pPr>
    </w:p>
    <w:p w14:paraId="6F82E6C8" w14:textId="77777777" w:rsidR="00E50AAA" w:rsidRDefault="00E50AAA" w:rsidP="00B214A1">
      <w:pPr>
        <w:spacing w:after="0"/>
        <w:jc w:val="both"/>
        <w:rPr>
          <w:rFonts w:ascii="Times New Roman" w:hAnsi="Times New Roman" w:cs="Times New Roman"/>
          <w:b/>
          <w:bCs/>
          <w:sz w:val="24"/>
          <w:szCs w:val="24"/>
        </w:rPr>
      </w:pPr>
    </w:p>
    <w:p w14:paraId="24E9A65C" w14:textId="77777777" w:rsidR="00E50AAA" w:rsidRDefault="00E50AAA" w:rsidP="00B214A1">
      <w:pPr>
        <w:spacing w:after="0"/>
        <w:jc w:val="both"/>
        <w:rPr>
          <w:rFonts w:ascii="Times New Roman" w:hAnsi="Times New Roman" w:cs="Times New Roman"/>
          <w:b/>
          <w:bCs/>
          <w:sz w:val="24"/>
          <w:szCs w:val="24"/>
        </w:rPr>
      </w:pPr>
    </w:p>
    <w:p w14:paraId="3A092AC4" w14:textId="77777777" w:rsidR="00E50AAA" w:rsidRDefault="00E50AAA" w:rsidP="00B214A1">
      <w:pPr>
        <w:spacing w:after="0"/>
        <w:jc w:val="both"/>
        <w:rPr>
          <w:rFonts w:ascii="Times New Roman" w:hAnsi="Times New Roman" w:cs="Times New Roman"/>
          <w:b/>
          <w:bCs/>
          <w:sz w:val="24"/>
          <w:szCs w:val="24"/>
        </w:rPr>
      </w:pPr>
    </w:p>
    <w:p w14:paraId="2136044B" w14:textId="329FDDB5" w:rsidR="00B214A1" w:rsidRDefault="00B214A1" w:rsidP="00B214A1">
      <w:pPr>
        <w:spacing w:after="0"/>
        <w:jc w:val="both"/>
        <w:rPr>
          <w:rFonts w:ascii="Times New Roman" w:hAnsi="Times New Roman" w:cs="Times New Roman"/>
        </w:rPr>
      </w:pPr>
      <w:r w:rsidRPr="00E613D3">
        <w:rPr>
          <w:rFonts w:ascii="Times New Roman" w:hAnsi="Times New Roman" w:cs="Times New Roman"/>
          <w:b/>
          <w:bCs/>
          <w:sz w:val="24"/>
          <w:szCs w:val="24"/>
        </w:rPr>
        <w:lastRenderedPageBreak/>
        <w:t>Figure S</w:t>
      </w:r>
      <w:r>
        <w:rPr>
          <w:rFonts w:ascii="Times New Roman" w:hAnsi="Times New Roman" w:cs="Times New Roman"/>
          <w:b/>
          <w:bCs/>
          <w:sz w:val="24"/>
          <w:szCs w:val="24"/>
        </w:rPr>
        <w:t>1</w:t>
      </w:r>
      <w:r w:rsidR="006B6608">
        <w:rPr>
          <w:rFonts w:ascii="Times New Roman" w:hAnsi="Times New Roman" w:cs="Times New Roman"/>
          <w:b/>
          <w:bCs/>
          <w:sz w:val="24"/>
          <w:szCs w:val="24"/>
        </w:rPr>
        <w:t>3</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CUD PRS by quintile and missingness: CAST at 24y</w:t>
      </w:r>
    </w:p>
    <w:p w14:paraId="5F56D4FE" w14:textId="21F58CB6" w:rsidR="00B214A1" w:rsidRDefault="00732069" w:rsidP="00151997">
      <w:pPr>
        <w:spacing w:after="0"/>
        <w:jc w:val="both"/>
        <w:rPr>
          <w:rFonts w:ascii="Times New Roman" w:hAnsi="Times New Roman" w:cs="Times New Roman"/>
        </w:rPr>
      </w:pPr>
      <w:r>
        <w:rPr>
          <w:rFonts w:ascii="Times New Roman" w:hAnsi="Times New Roman" w:cs="Times New Roman"/>
          <w:noProof/>
        </w:rPr>
        <w:drawing>
          <wp:inline distT="0" distB="0" distL="0" distR="0" wp14:anchorId="466B73AA" wp14:editId="39113374">
            <wp:extent cx="5701030" cy="2895054"/>
            <wp:effectExtent l="0" t="0" r="0" b="635"/>
            <wp:docPr id="17696372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6359" cy="2912995"/>
                    </a:xfrm>
                    <a:prstGeom prst="rect">
                      <a:avLst/>
                    </a:prstGeom>
                    <a:noFill/>
                  </pic:spPr>
                </pic:pic>
              </a:graphicData>
            </a:graphic>
          </wp:inline>
        </w:drawing>
      </w:r>
    </w:p>
    <w:p w14:paraId="05C16E53" w14:textId="77777777" w:rsidR="00EE6F04" w:rsidRPr="005D6739" w:rsidRDefault="00EE6F04" w:rsidP="00151997">
      <w:pPr>
        <w:spacing w:after="0"/>
        <w:jc w:val="both"/>
        <w:rPr>
          <w:rFonts w:ascii="Times New Roman" w:hAnsi="Times New Roman" w:cs="Times New Roman"/>
        </w:rPr>
      </w:pPr>
    </w:p>
    <w:p w14:paraId="60C6CAC8" w14:textId="77777777" w:rsidR="00DC2AD6" w:rsidRDefault="00DC2AD6" w:rsidP="00E613D3">
      <w:pPr>
        <w:spacing w:after="0"/>
        <w:rPr>
          <w:rFonts w:ascii="Times New Roman" w:hAnsi="Times New Roman" w:cs="Times New Roman"/>
        </w:rPr>
      </w:pPr>
    </w:p>
    <w:p w14:paraId="73F99206" w14:textId="77777777" w:rsidR="00E87555" w:rsidRDefault="00E87555" w:rsidP="00E613D3">
      <w:pPr>
        <w:spacing w:after="0"/>
        <w:rPr>
          <w:rFonts w:ascii="Times New Roman" w:hAnsi="Times New Roman" w:cs="Times New Roman"/>
        </w:rPr>
      </w:pPr>
    </w:p>
    <w:p w14:paraId="3AB98BFD" w14:textId="77777777" w:rsidR="00E87555" w:rsidRDefault="00E87555" w:rsidP="00E613D3">
      <w:pPr>
        <w:spacing w:after="0"/>
        <w:rPr>
          <w:rFonts w:ascii="Times New Roman" w:hAnsi="Times New Roman" w:cs="Times New Roman"/>
        </w:rPr>
      </w:pPr>
    </w:p>
    <w:p w14:paraId="533F834C" w14:textId="77777777" w:rsidR="00E87555" w:rsidRDefault="00E87555" w:rsidP="00E613D3">
      <w:pPr>
        <w:spacing w:after="0"/>
        <w:rPr>
          <w:rFonts w:ascii="Times New Roman" w:hAnsi="Times New Roman" w:cs="Times New Roman"/>
        </w:rPr>
      </w:pPr>
    </w:p>
    <w:p w14:paraId="649401C2" w14:textId="77777777" w:rsidR="00E87555" w:rsidRDefault="00E87555" w:rsidP="00E613D3">
      <w:pPr>
        <w:spacing w:after="0"/>
        <w:rPr>
          <w:rFonts w:ascii="Times New Roman" w:hAnsi="Times New Roman" w:cs="Times New Roman"/>
        </w:rPr>
      </w:pPr>
    </w:p>
    <w:p w14:paraId="12482773" w14:textId="77777777" w:rsidR="00E87555" w:rsidRDefault="00E87555" w:rsidP="00E613D3">
      <w:pPr>
        <w:spacing w:after="0"/>
        <w:rPr>
          <w:rFonts w:ascii="Times New Roman" w:hAnsi="Times New Roman" w:cs="Times New Roman"/>
        </w:rPr>
      </w:pPr>
    </w:p>
    <w:p w14:paraId="1895FFB4" w14:textId="77777777" w:rsidR="00E87555" w:rsidRDefault="00E87555" w:rsidP="00E613D3">
      <w:pPr>
        <w:spacing w:after="0"/>
        <w:rPr>
          <w:rFonts w:ascii="Times New Roman" w:hAnsi="Times New Roman" w:cs="Times New Roman"/>
        </w:rPr>
      </w:pPr>
    </w:p>
    <w:p w14:paraId="1FAA5D25" w14:textId="77777777" w:rsidR="00E87555" w:rsidRDefault="00E87555" w:rsidP="00E613D3">
      <w:pPr>
        <w:spacing w:after="0"/>
        <w:rPr>
          <w:rFonts w:ascii="Times New Roman" w:hAnsi="Times New Roman" w:cs="Times New Roman"/>
        </w:rPr>
      </w:pPr>
    </w:p>
    <w:p w14:paraId="75DEB508" w14:textId="77777777" w:rsidR="00E87555" w:rsidRDefault="00E87555" w:rsidP="00E613D3">
      <w:pPr>
        <w:spacing w:after="0"/>
        <w:rPr>
          <w:rFonts w:ascii="Times New Roman" w:hAnsi="Times New Roman" w:cs="Times New Roman"/>
        </w:rPr>
      </w:pPr>
    </w:p>
    <w:p w14:paraId="40A55561" w14:textId="77777777" w:rsidR="00E87555" w:rsidRDefault="00E87555" w:rsidP="00E613D3">
      <w:pPr>
        <w:spacing w:after="0"/>
        <w:rPr>
          <w:rFonts w:ascii="Times New Roman" w:hAnsi="Times New Roman" w:cs="Times New Roman"/>
        </w:rPr>
      </w:pPr>
    </w:p>
    <w:p w14:paraId="666FF047" w14:textId="77777777" w:rsidR="00E87555" w:rsidRDefault="00E87555" w:rsidP="00E613D3">
      <w:pPr>
        <w:spacing w:after="0"/>
        <w:rPr>
          <w:rFonts w:ascii="Times New Roman" w:hAnsi="Times New Roman" w:cs="Times New Roman"/>
        </w:rPr>
      </w:pPr>
    </w:p>
    <w:p w14:paraId="2773D73A" w14:textId="4B04D8B7" w:rsidR="00FB0B73" w:rsidRDefault="00FB0B73" w:rsidP="00E613D3">
      <w:pPr>
        <w:spacing w:after="0"/>
        <w:rPr>
          <w:rFonts w:ascii="Times New Roman" w:hAnsi="Times New Roman" w:cs="Times New Roman"/>
        </w:rPr>
      </w:pPr>
    </w:p>
    <w:p w14:paraId="0A97D31E" w14:textId="77777777" w:rsidR="00FB0B73" w:rsidRDefault="00FB0B73" w:rsidP="00E613D3">
      <w:pPr>
        <w:spacing w:after="0"/>
        <w:rPr>
          <w:rFonts w:ascii="Times New Roman" w:hAnsi="Times New Roman" w:cs="Times New Roman"/>
        </w:rPr>
      </w:pPr>
    </w:p>
    <w:p w14:paraId="7AF2CA79" w14:textId="6F12C0CD" w:rsidR="00DC2AD6" w:rsidRPr="001B1640" w:rsidRDefault="00DC2AD6" w:rsidP="00DC2AD6">
      <w:pPr>
        <w:pStyle w:val="Heading2"/>
        <w:spacing w:before="0" w:after="0"/>
        <w:rPr>
          <w:rFonts w:ascii="Times New Roman" w:hAnsi="Times New Roman" w:cs="Times New Roman"/>
        </w:rPr>
      </w:pPr>
      <w:bookmarkStart w:id="12" w:name="_Toc215144504"/>
      <w:r w:rsidRPr="00730BA5">
        <w:rPr>
          <w:rFonts w:ascii="Times New Roman" w:hAnsi="Times New Roman" w:cs="Times New Roman"/>
          <w:color w:val="auto"/>
          <w:sz w:val="26"/>
          <w:szCs w:val="26"/>
        </w:rPr>
        <w:t>2.</w:t>
      </w:r>
      <w:r w:rsidR="008A500C">
        <w:rPr>
          <w:rFonts w:ascii="Times New Roman" w:hAnsi="Times New Roman" w:cs="Times New Roman"/>
          <w:color w:val="auto"/>
          <w:sz w:val="26"/>
          <w:szCs w:val="26"/>
        </w:rPr>
        <w:t>6</w:t>
      </w:r>
      <w:r w:rsidRPr="00730BA5">
        <w:rPr>
          <w:rFonts w:ascii="Times New Roman" w:hAnsi="Times New Roman" w:cs="Times New Roman"/>
          <w:color w:val="auto"/>
          <w:sz w:val="26"/>
          <w:szCs w:val="26"/>
        </w:rPr>
        <w:t xml:space="preserve"> </w:t>
      </w:r>
      <w:r w:rsidR="0063108D">
        <w:rPr>
          <w:rFonts w:ascii="Times New Roman" w:hAnsi="Times New Roman" w:cs="Times New Roman"/>
          <w:color w:val="auto"/>
          <w:sz w:val="26"/>
          <w:szCs w:val="26"/>
        </w:rPr>
        <w:t>B</w:t>
      </w:r>
      <w:r>
        <w:rPr>
          <w:rFonts w:ascii="Times New Roman" w:hAnsi="Times New Roman" w:cs="Times New Roman"/>
          <w:color w:val="auto"/>
          <w:sz w:val="26"/>
          <w:szCs w:val="26"/>
        </w:rPr>
        <w:t>inomial logistic regressions to test the association between each PRS, both main PRSs and sensitivity PRSs, and lifetime cannabis use at 16, 17, and 24 years</w:t>
      </w:r>
      <w:bookmarkEnd w:id="12"/>
      <w:r>
        <w:rPr>
          <w:rFonts w:ascii="Times New Roman" w:hAnsi="Times New Roman" w:cs="Times New Roman"/>
          <w:color w:val="auto"/>
          <w:sz w:val="26"/>
          <w:szCs w:val="26"/>
        </w:rPr>
        <w:t xml:space="preserve"> </w:t>
      </w:r>
    </w:p>
    <w:p w14:paraId="6887187C" w14:textId="2B7B81A6" w:rsidR="00C475E3" w:rsidRDefault="00480D4A" w:rsidP="00C475E3">
      <w:pPr>
        <w:spacing w:after="0"/>
        <w:jc w:val="both"/>
        <w:rPr>
          <w:rFonts w:ascii="Times New Roman" w:hAnsi="Times New Roman" w:cs="Times New Roman"/>
        </w:rPr>
      </w:pPr>
      <w:r>
        <w:rPr>
          <w:rFonts w:ascii="Times New Roman" w:hAnsi="Times New Roman" w:cs="Times New Roman"/>
        </w:rPr>
        <w:t>Sensitivity analyses were conducted using binomial logistic regressions to examine the associations between PRSs</w:t>
      </w:r>
      <w:r w:rsidR="005439BA">
        <w:rPr>
          <w:rFonts w:ascii="Times New Roman" w:hAnsi="Times New Roman" w:cs="Times New Roman"/>
        </w:rPr>
        <w:t xml:space="preserve"> – </w:t>
      </w:r>
      <w:r>
        <w:rPr>
          <w:rFonts w:ascii="Times New Roman" w:hAnsi="Times New Roman" w:cs="Times New Roman"/>
        </w:rPr>
        <w:t>both main and sensitivity PRSs</w:t>
      </w:r>
      <w:r w:rsidR="005439BA">
        <w:rPr>
          <w:rFonts w:ascii="Times New Roman" w:hAnsi="Times New Roman" w:cs="Times New Roman"/>
        </w:rPr>
        <w:t xml:space="preserve"> – </w:t>
      </w:r>
      <w:r>
        <w:rPr>
          <w:rFonts w:ascii="Times New Roman" w:hAnsi="Times New Roman" w:cs="Times New Roman"/>
        </w:rPr>
        <w:t xml:space="preserve">and lifetime cannabis use at age 16, 17, and 24 years. All models were adjusted for sex and 10 PCs. </w:t>
      </w:r>
      <w:r w:rsidR="00C475E3">
        <w:rPr>
          <w:rFonts w:ascii="Times New Roman" w:hAnsi="Times New Roman" w:cs="Times New Roman"/>
        </w:rPr>
        <w:t>Odds Ratios (ORs), 95% CIs, and FDR-adjusted p-values are reported in the tables below (</w:t>
      </w:r>
      <w:r w:rsidR="00C475E3" w:rsidRPr="00797433">
        <w:rPr>
          <w:rFonts w:ascii="Times New Roman" w:hAnsi="Times New Roman" w:cs="Times New Roman"/>
          <w:b/>
          <w:bCs/>
        </w:rPr>
        <w:t>Tables</w:t>
      </w:r>
      <w:r w:rsidR="00C475E3">
        <w:rPr>
          <w:rFonts w:ascii="Times New Roman" w:hAnsi="Times New Roman" w:cs="Times New Roman"/>
        </w:rPr>
        <w:t xml:space="preserve"> </w:t>
      </w:r>
      <w:r w:rsidR="00C475E3" w:rsidRPr="008F66DC">
        <w:rPr>
          <w:rFonts w:ascii="Times New Roman" w:hAnsi="Times New Roman" w:cs="Times New Roman"/>
          <w:b/>
          <w:bCs/>
        </w:rPr>
        <w:t>S</w:t>
      </w:r>
      <w:r w:rsidR="006150CD">
        <w:rPr>
          <w:rFonts w:ascii="Times New Roman" w:hAnsi="Times New Roman" w:cs="Times New Roman"/>
          <w:b/>
          <w:bCs/>
        </w:rPr>
        <w:t>2</w:t>
      </w:r>
      <w:r w:rsidR="00C475E3" w:rsidRPr="008F66DC">
        <w:rPr>
          <w:rFonts w:ascii="Times New Roman" w:hAnsi="Times New Roman" w:cs="Times New Roman"/>
          <w:b/>
          <w:bCs/>
        </w:rPr>
        <w:t>-S</w:t>
      </w:r>
      <w:r w:rsidR="006150CD">
        <w:rPr>
          <w:rFonts w:ascii="Times New Roman" w:hAnsi="Times New Roman" w:cs="Times New Roman"/>
          <w:b/>
          <w:bCs/>
        </w:rPr>
        <w:t>3</w:t>
      </w:r>
      <w:r w:rsidR="00C475E3">
        <w:rPr>
          <w:rFonts w:ascii="Times New Roman" w:hAnsi="Times New Roman" w:cs="Times New Roman"/>
        </w:rPr>
        <w:t xml:space="preserve">). </w:t>
      </w:r>
    </w:p>
    <w:p w14:paraId="4CEDBCD4" w14:textId="2D52A6E2" w:rsidR="00DC2AD6" w:rsidRDefault="00C475E3" w:rsidP="00C475E3">
      <w:pPr>
        <w:spacing w:after="0"/>
        <w:jc w:val="both"/>
        <w:rPr>
          <w:rFonts w:ascii="Times New Roman" w:hAnsi="Times New Roman" w:cs="Times New Roman"/>
        </w:rPr>
      </w:pPr>
      <w:bookmarkStart w:id="13" w:name="_Hlk208164538"/>
      <w:r>
        <w:rPr>
          <w:rFonts w:ascii="Times New Roman" w:hAnsi="Times New Roman" w:cs="Times New Roman"/>
        </w:rPr>
        <w:t xml:space="preserve">Because lifetime cannabis </w:t>
      </w:r>
      <w:proofErr w:type="gramStart"/>
      <w:r>
        <w:rPr>
          <w:rFonts w:ascii="Times New Roman" w:hAnsi="Times New Roman" w:cs="Times New Roman"/>
        </w:rPr>
        <w:t>use</w:t>
      </w:r>
      <w:proofErr w:type="gramEnd"/>
      <w:r>
        <w:rPr>
          <w:rFonts w:ascii="Times New Roman" w:hAnsi="Times New Roman" w:cs="Times New Roman"/>
        </w:rPr>
        <w:t xml:space="preserve"> at all time points had </w:t>
      </w:r>
      <w:r w:rsidR="00DF3019">
        <w:rPr>
          <w:rFonts w:ascii="Times New Roman" w:hAnsi="Times New Roman" w:cs="Times New Roman"/>
        </w:rPr>
        <w:t>missing data</w:t>
      </w:r>
      <w:r>
        <w:rPr>
          <w:rFonts w:ascii="Times New Roman" w:hAnsi="Times New Roman" w:cs="Times New Roman"/>
        </w:rPr>
        <w:t xml:space="preserve">, we </w:t>
      </w:r>
      <w:r w:rsidR="0063108D">
        <w:rPr>
          <w:rFonts w:ascii="Times New Roman" w:hAnsi="Times New Roman" w:cs="Times New Roman"/>
        </w:rPr>
        <w:t>conducted</w:t>
      </w:r>
      <w:r>
        <w:rPr>
          <w:rFonts w:ascii="Times New Roman" w:hAnsi="Times New Roman" w:cs="Times New Roman"/>
        </w:rPr>
        <w:t xml:space="preserve"> multiple imputation by chained equations (MICE) under a missing at random (MAR) assumption. </w:t>
      </w:r>
      <w:bookmarkEnd w:id="13"/>
      <w:r>
        <w:rPr>
          <w:rFonts w:ascii="Times New Roman" w:hAnsi="Times New Roman" w:cs="Times New Roman"/>
        </w:rPr>
        <w:t>Imputed results (</w:t>
      </w:r>
      <w:r w:rsidRPr="008F66DC">
        <w:rPr>
          <w:rFonts w:ascii="Times New Roman" w:hAnsi="Times New Roman" w:cs="Times New Roman"/>
          <w:b/>
          <w:bCs/>
        </w:rPr>
        <w:t>Table S</w:t>
      </w:r>
      <w:r w:rsidR="005E2DFA">
        <w:rPr>
          <w:rFonts w:ascii="Times New Roman" w:hAnsi="Times New Roman" w:cs="Times New Roman"/>
          <w:b/>
          <w:bCs/>
        </w:rPr>
        <w:t>4</w:t>
      </w:r>
      <w:r>
        <w:rPr>
          <w:rFonts w:ascii="Times New Roman" w:hAnsi="Times New Roman" w:cs="Times New Roman"/>
        </w:rPr>
        <w:t xml:space="preserve">) were highly consistent with the non-imputed analyses. ORs were almost identical, and the adjusted p-values showed that the same pattern of significant results emerged. This suggests that the missing outcome data did not </w:t>
      </w:r>
      <w:r w:rsidR="0063108D">
        <w:rPr>
          <w:rFonts w:ascii="Times New Roman" w:hAnsi="Times New Roman" w:cs="Times New Roman"/>
        </w:rPr>
        <w:t>substantially</w:t>
      </w:r>
      <w:r>
        <w:rPr>
          <w:rFonts w:ascii="Times New Roman" w:hAnsi="Times New Roman" w:cs="Times New Roman"/>
        </w:rPr>
        <w:t xml:space="preserve"> bias the findings. Therefore, these data show an association of CUD, MDD, Pain, and SZ PRSs with lifetime cannabis use, which was robust across </w:t>
      </w:r>
      <w:r w:rsidR="0063108D">
        <w:rPr>
          <w:rFonts w:ascii="Times New Roman" w:hAnsi="Times New Roman" w:cs="Times New Roman"/>
        </w:rPr>
        <w:t>different</w:t>
      </w:r>
      <w:r>
        <w:rPr>
          <w:rFonts w:ascii="Times New Roman" w:hAnsi="Times New Roman" w:cs="Times New Roman"/>
        </w:rPr>
        <w:t xml:space="preserve"> strategies. Using multiple imputation confirmed that the unimputed estimates were not </w:t>
      </w:r>
      <w:r w:rsidR="0063108D">
        <w:rPr>
          <w:rFonts w:ascii="Times New Roman" w:hAnsi="Times New Roman" w:cs="Times New Roman"/>
        </w:rPr>
        <w:t>significantly affected</w:t>
      </w:r>
      <w:r>
        <w:rPr>
          <w:rFonts w:ascii="Times New Roman" w:hAnsi="Times New Roman" w:cs="Times New Roman"/>
        </w:rPr>
        <w:t xml:space="preserve"> by selective missingness. </w:t>
      </w:r>
    </w:p>
    <w:p w14:paraId="23A064F0" w14:textId="77777777" w:rsidR="004868B2" w:rsidRDefault="004868B2" w:rsidP="00DC2AD6">
      <w:pPr>
        <w:spacing w:after="0"/>
        <w:rPr>
          <w:rFonts w:ascii="Times New Roman" w:hAnsi="Times New Roman" w:cs="Times New Roman"/>
          <w:b/>
          <w:bCs/>
        </w:rPr>
      </w:pPr>
    </w:p>
    <w:p w14:paraId="37C943C7" w14:textId="77777777" w:rsidR="004868B2" w:rsidRDefault="004868B2" w:rsidP="00DC2AD6">
      <w:pPr>
        <w:spacing w:after="0"/>
        <w:rPr>
          <w:rFonts w:ascii="Times New Roman" w:hAnsi="Times New Roman" w:cs="Times New Roman"/>
          <w:b/>
          <w:bCs/>
        </w:rPr>
      </w:pPr>
    </w:p>
    <w:p w14:paraId="2FFB9C80" w14:textId="77777777" w:rsidR="004868B2" w:rsidRDefault="004868B2" w:rsidP="00DC2AD6">
      <w:pPr>
        <w:spacing w:after="0"/>
        <w:rPr>
          <w:rFonts w:ascii="Times New Roman" w:hAnsi="Times New Roman" w:cs="Times New Roman"/>
          <w:b/>
          <w:bCs/>
        </w:rPr>
      </w:pPr>
    </w:p>
    <w:p w14:paraId="1EDE8335" w14:textId="3F3A05C1" w:rsidR="00DC2AD6" w:rsidRDefault="00DC2AD6" w:rsidP="00DC2AD6">
      <w:pPr>
        <w:spacing w:after="0"/>
        <w:rPr>
          <w:rFonts w:ascii="Times New Roman" w:hAnsi="Times New Roman" w:cs="Times New Roman"/>
        </w:rPr>
      </w:pPr>
      <w:r>
        <w:rPr>
          <w:rFonts w:ascii="Times New Roman" w:hAnsi="Times New Roman" w:cs="Times New Roman"/>
          <w:b/>
          <w:bCs/>
        </w:rPr>
        <w:lastRenderedPageBreak/>
        <w:t>Table S</w:t>
      </w:r>
      <w:r w:rsidR="006150CD">
        <w:rPr>
          <w:rFonts w:ascii="Times New Roman" w:hAnsi="Times New Roman" w:cs="Times New Roman"/>
          <w:b/>
          <w:bCs/>
        </w:rPr>
        <w:t>2</w:t>
      </w:r>
      <w:r>
        <w:rPr>
          <w:rFonts w:ascii="Times New Roman" w:hAnsi="Times New Roman" w:cs="Times New Roman"/>
          <w:b/>
          <w:bCs/>
        </w:rPr>
        <w:t xml:space="preserve">. </w:t>
      </w:r>
      <w:r w:rsidRPr="00EC3D21">
        <w:rPr>
          <w:rFonts w:ascii="Times New Roman" w:hAnsi="Times New Roman" w:cs="Times New Roman"/>
          <w:i/>
          <w:iCs/>
        </w:rPr>
        <w:t xml:space="preserve">Output of the </w:t>
      </w:r>
      <w:r>
        <w:rPr>
          <w:rFonts w:ascii="Times New Roman" w:hAnsi="Times New Roman" w:cs="Times New Roman"/>
          <w:i/>
          <w:iCs/>
        </w:rPr>
        <w:t>binomial logistic regressions</w:t>
      </w:r>
      <w:r w:rsidRPr="00EC3D21">
        <w:rPr>
          <w:rFonts w:ascii="Times New Roman" w:hAnsi="Times New Roman" w:cs="Times New Roman"/>
          <w:i/>
          <w:iCs/>
        </w:rPr>
        <w:t xml:space="preserve"> between PRSs</w:t>
      </w:r>
      <w:r>
        <w:rPr>
          <w:rFonts w:ascii="Times New Roman" w:hAnsi="Times New Roman" w:cs="Times New Roman"/>
          <w:i/>
          <w:iCs/>
        </w:rPr>
        <w:t xml:space="preserve"> (both main and sensitivity PRSs)</w:t>
      </w:r>
      <w:r w:rsidRPr="00EC3D21">
        <w:rPr>
          <w:rFonts w:ascii="Times New Roman" w:hAnsi="Times New Roman" w:cs="Times New Roman"/>
          <w:i/>
          <w:iCs/>
        </w:rPr>
        <w:t>,</w:t>
      </w:r>
      <w:r>
        <w:rPr>
          <w:rFonts w:ascii="Times New Roman" w:hAnsi="Times New Roman" w:cs="Times New Roman"/>
          <w:i/>
          <w:iCs/>
        </w:rPr>
        <w:t xml:space="preserve"> and lifetime cannabis use at 16, 17, and 24 years</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1"/>
        <w:gridCol w:w="2410"/>
        <w:gridCol w:w="2410"/>
        <w:gridCol w:w="2551"/>
      </w:tblGrid>
      <w:tr w:rsidR="00DC2AD6" w14:paraId="50CDA322" w14:textId="77777777" w:rsidTr="0063108D">
        <w:tc>
          <w:tcPr>
            <w:tcW w:w="1701" w:type="dxa"/>
            <w:vMerge w:val="restart"/>
          </w:tcPr>
          <w:p w14:paraId="595C4AF0" w14:textId="77777777" w:rsidR="00DC2AD6" w:rsidRPr="00EC3D21" w:rsidRDefault="00DC2AD6" w:rsidP="000436EE">
            <w:pPr>
              <w:rPr>
                <w:rFonts w:ascii="Times New Roman" w:hAnsi="Times New Roman" w:cs="Times New Roman"/>
              </w:rPr>
            </w:pPr>
          </w:p>
        </w:tc>
        <w:tc>
          <w:tcPr>
            <w:tcW w:w="2410" w:type="dxa"/>
          </w:tcPr>
          <w:p w14:paraId="44B3CC5A" w14:textId="4B21E569" w:rsidR="00DC2AD6" w:rsidRPr="00EC3D21" w:rsidRDefault="00DC2AD6" w:rsidP="000436EE">
            <w:pPr>
              <w:rPr>
                <w:rFonts w:ascii="Times New Roman" w:hAnsi="Times New Roman" w:cs="Times New Roman"/>
              </w:rPr>
            </w:pPr>
            <w:r>
              <w:rPr>
                <w:rFonts w:ascii="Times New Roman" w:hAnsi="Times New Roman" w:cs="Times New Roman"/>
              </w:rPr>
              <w:t>Lifetime use 16 years</w:t>
            </w:r>
          </w:p>
        </w:tc>
        <w:tc>
          <w:tcPr>
            <w:tcW w:w="2410" w:type="dxa"/>
          </w:tcPr>
          <w:p w14:paraId="40B37981" w14:textId="672F0DCC" w:rsidR="00DC2AD6" w:rsidRPr="00EC3D21" w:rsidRDefault="00DC2AD6" w:rsidP="000436EE">
            <w:pPr>
              <w:rPr>
                <w:rFonts w:ascii="Times New Roman" w:hAnsi="Times New Roman" w:cs="Times New Roman"/>
              </w:rPr>
            </w:pPr>
            <w:r>
              <w:rPr>
                <w:rFonts w:ascii="Times New Roman" w:hAnsi="Times New Roman" w:cs="Times New Roman"/>
              </w:rPr>
              <w:t>Lifetime use 17 years</w:t>
            </w:r>
          </w:p>
        </w:tc>
        <w:tc>
          <w:tcPr>
            <w:tcW w:w="2551" w:type="dxa"/>
          </w:tcPr>
          <w:p w14:paraId="4049176A" w14:textId="64885624" w:rsidR="00DC2AD6" w:rsidRPr="00EC3D21" w:rsidRDefault="00DC2AD6" w:rsidP="000436EE">
            <w:pPr>
              <w:rPr>
                <w:rFonts w:ascii="Times New Roman" w:hAnsi="Times New Roman" w:cs="Times New Roman"/>
              </w:rPr>
            </w:pPr>
            <w:r>
              <w:rPr>
                <w:rFonts w:ascii="Times New Roman" w:hAnsi="Times New Roman" w:cs="Times New Roman"/>
              </w:rPr>
              <w:t>Lifetime use 24 years</w:t>
            </w:r>
          </w:p>
        </w:tc>
      </w:tr>
      <w:tr w:rsidR="00DC2AD6" w14:paraId="1DCD9BE2" w14:textId="77777777" w:rsidTr="0063108D">
        <w:tc>
          <w:tcPr>
            <w:tcW w:w="1701" w:type="dxa"/>
            <w:vMerge/>
            <w:tcBorders>
              <w:bottom w:val="single" w:sz="4" w:space="0" w:color="auto"/>
            </w:tcBorders>
          </w:tcPr>
          <w:p w14:paraId="7BF82CDC" w14:textId="77777777" w:rsidR="00DC2AD6" w:rsidRPr="00EC3D21" w:rsidRDefault="00DC2AD6" w:rsidP="00DC2AD6">
            <w:pPr>
              <w:rPr>
                <w:rFonts w:ascii="Times New Roman" w:hAnsi="Times New Roman" w:cs="Times New Roman"/>
              </w:rPr>
            </w:pPr>
          </w:p>
        </w:tc>
        <w:tc>
          <w:tcPr>
            <w:tcW w:w="2410" w:type="dxa"/>
            <w:tcBorders>
              <w:bottom w:val="single" w:sz="4" w:space="0" w:color="auto"/>
            </w:tcBorders>
          </w:tcPr>
          <w:p w14:paraId="7ADDE822" w14:textId="51949196" w:rsidR="00DC2AD6" w:rsidRPr="00EC3D21" w:rsidRDefault="00DC2AD6" w:rsidP="00DC2AD6">
            <w:pPr>
              <w:rPr>
                <w:rFonts w:ascii="Times New Roman" w:hAnsi="Times New Roman" w:cs="Times New Roman"/>
              </w:rPr>
            </w:pPr>
            <w:r>
              <w:rPr>
                <w:rFonts w:ascii="Times New Roman" w:hAnsi="Times New Roman" w:cs="Times New Roman"/>
              </w:rPr>
              <w:t>OR (95% CI);</w:t>
            </w:r>
            <w:r w:rsidR="00DA3431"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410" w:type="dxa"/>
            <w:tcBorders>
              <w:bottom w:val="single" w:sz="4" w:space="0" w:color="auto"/>
            </w:tcBorders>
          </w:tcPr>
          <w:p w14:paraId="2E1F5611" w14:textId="6701F804" w:rsidR="00DC2AD6" w:rsidRPr="00EC3D21" w:rsidRDefault="00DC2AD6" w:rsidP="00DC2AD6">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551" w:type="dxa"/>
            <w:tcBorders>
              <w:bottom w:val="single" w:sz="4" w:space="0" w:color="auto"/>
            </w:tcBorders>
          </w:tcPr>
          <w:p w14:paraId="03358B71" w14:textId="47706411" w:rsidR="00DC2AD6" w:rsidRPr="00EC3D21" w:rsidRDefault="00DC2AD6" w:rsidP="00DC2AD6">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r>
      <w:tr w:rsidR="00DC2AD6" w14:paraId="58C2B9EF" w14:textId="77777777" w:rsidTr="0063108D">
        <w:tc>
          <w:tcPr>
            <w:tcW w:w="1701" w:type="dxa"/>
            <w:tcBorders>
              <w:top w:val="single" w:sz="4" w:space="0" w:color="auto"/>
            </w:tcBorders>
          </w:tcPr>
          <w:p w14:paraId="73E1E42C" w14:textId="77777777" w:rsidR="00DC2AD6" w:rsidRPr="00EC3D21" w:rsidRDefault="00DC2AD6" w:rsidP="00DC2AD6">
            <w:pPr>
              <w:rPr>
                <w:rFonts w:ascii="Times New Roman" w:hAnsi="Times New Roman" w:cs="Times New Roman"/>
              </w:rPr>
            </w:pPr>
            <w:r w:rsidRPr="00EC3D21">
              <w:rPr>
                <w:rFonts w:ascii="Times New Roman" w:hAnsi="Times New Roman" w:cs="Times New Roman"/>
              </w:rPr>
              <w:t>CUD PRS</w:t>
            </w:r>
          </w:p>
        </w:tc>
        <w:tc>
          <w:tcPr>
            <w:tcW w:w="2410" w:type="dxa"/>
            <w:tcBorders>
              <w:top w:val="single" w:sz="4" w:space="0" w:color="auto"/>
            </w:tcBorders>
          </w:tcPr>
          <w:p w14:paraId="3BFB593B" w14:textId="094052BD" w:rsidR="00DC2AD6" w:rsidRPr="00EC3D21" w:rsidRDefault="00DC2AD6" w:rsidP="00DC2AD6">
            <w:pPr>
              <w:rPr>
                <w:rFonts w:ascii="Times New Roman" w:hAnsi="Times New Roman" w:cs="Times New Roman"/>
                <w:b/>
                <w:bCs/>
              </w:rPr>
            </w:pPr>
            <w:r>
              <w:rPr>
                <w:rFonts w:ascii="Times New Roman" w:hAnsi="Times New Roman" w:cs="Times New Roman"/>
                <w:b/>
                <w:bCs/>
              </w:rPr>
              <w:t>1.24 (1.1</w:t>
            </w:r>
            <w:r w:rsidR="009D4CE6">
              <w:rPr>
                <w:rFonts w:ascii="Times New Roman" w:hAnsi="Times New Roman" w:cs="Times New Roman"/>
                <w:b/>
                <w:bCs/>
              </w:rPr>
              <w:t>5</w:t>
            </w:r>
            <w:r>
              <w:rPr>
                <w:rFonts w:ascii="Times New Roman" w:hAnsi="Times New Roman" w:cs="Times New Roman"/>
                <w:b/>
                <w:bCs/>
              </w:rPr>
              <w:t xml:space="preserve">-1.33); </w:t>
            </w:r>
            <w:r w:rsidR="00D1151C">
              <w:rPr>
                <w:rFonts w:ascii="Times New Roman" w:hAnsi="Times New Roman" w:cs="Times New Roman"/>
                <w:b/>
                <w:bCs/>
              </w:rPr>
              <w:t>&lt;0.001</w:t>
            </w:r>
            <w:r w:rsidRPr="00EC3D21">
              <w:rPr>
                <w:rFonts w:ascii="Times New Roman" w:hAnsi="Times New Roman" w:cs="Times New Roman"/>
                <w:b/>
                <w:bCs/>
              </w:rPr>
              <w:t xml:space="preserve"> </w:t>
            </w:r>
          </w:p>
        </w:tc>
        <w:tc>
          <w:tcPr>
            <w:tcW w:w="2410" w:type="dxa"/>
            <w:tcBorders>
              <w:top w:val="single" w:sz="4" w:space="0" w:color="auto"/>
            </w:tcBorders>
          </w:tcPr>
          <w:p w14:paraId="349AFFFB" w14:textId="074EEA42" w:rsidR="00DC2AD6" w:rsidRPr="003A0917" w:rsidRDefault="003A0917" w:rsidP="00DC2AD6">
            <w:pPr>
              <w:rPr>
                <w:rFonts w:ascii="Times New Roman" w:hAnsi="Times New Roman" w:cs="Times New Roman"/>
                <w:b/>
                <w:bCs/>
              </w:rPr>
            </w:pPr>
            <w:r w:rsidRPr="003A0917">
              <w:rPr>
                <w:rFonts w:ascii="Times New Roman" w:hAnsi="Times New Roman" w:cs="Times New Roman"/>
                <w:b/>
                <w:bCs/>
              </w:rPr>
              <w:t>1.1</w:t>
            </w:r>
            <w:r w:rsidR="009D4CE6">
              <w:rPr>
                <w:rFonts w:ascii="Times New Roman" w:hAnsi="Times New Roman" w:cs="Times New Roman"/>
                <w:b/>
                <w:bCs/>
              </w:rPr>
              <w:t>8</w:t>
            </w:r>
            <w:r w:rsidRPr="003A0917">
              <w:rPr>
                <w:rFonts w:ascii="Times New Roman" w:hAnsi="Times New Roman" w:cs="Times New Roman"/>
                <w:b/>
                <w:bCs/>
              </w:rPr>
              <w:t xml:space="preserve"> (1.1</w:t>
            </w:r>
            <w:r w:rsidR="009D4CE6">
              <w:rPr>
                <w:rFonts w:ascii="Times New Roman" w:hAnsi="Times New Roman" w:cs="Times New Roman"/>
                <w:b/>
                <w:bCs/>
              </w:rPr>
              <w:t>0</w:t>
            </w:r>
            <w:r w:rsidRPr="003A0917">
              <w:rPr>
                <w:rFonts w:ascii="Times New Roman" w:hAnsi="Times New Roman" w:cs="Times New Roman"/>
                <w:b/>
                <w:bCs/>
              </w:rPr>
              <w:t>-1.2</w:t>
            </w:r>
            <w:r w:rsidR="009D4CE6">
              <w:rPr>
                <w:rFonts w:ascii="Times New Roman" w:hAnsi="Times New Roman" w:cs="Times New Roman"/>
                <w:b/>
                <w:bCs/>
              </w:rPr>
              <w:t>7</w:t>
            </w:r>
            <w:r w:rsidRPr="003A0917">
              <w:rPr>
                <w:rFonts w:ascii="Times New Roman" w:hAnsi="Times New Roman" w:cs="Times New Roman"/>
                <w:b/>
                <w:bCs/>
              </w:rPr>
              <w:t>); &lt;0.001</w:t>
            </w:r>
          </w:p>
        </w:tc>
        <w:tc>
          <w:tcPr>
            <w:tcW w:w="2551" w:type="dxa"/>
            <w:tcBorders>
              <w:top w:val="single" w:sz="4" w:space="0" w:color="auto"/>
            </w:tcBorders>
          </w:tcPr>
          <w:p w14:paraId="395B07F7" w14:textId="7D1BC22D" w:rsidR="00DC2AD6" w:rsidRPr="00EA1E64" w:rsidRDefault="00D370B4" w:rsidP="00DC2AD6">
            <w:pPr>
              <w:rPr>
                <w:rFonts w:ascii="Times New Roman" w:hAnsi="Times New Roman" w:cs="Times New Roman"/>
                <w:b/>
                <w:bCs/>
              </w:rPr>
            </w:pPr>
            <w:r>
              <w:rPr>
                <w:rFonts w:ascii="Times New Roman" w:hAnsi="Times New Roman" w:cs="Times New Roman"/>
                <w:b/>
                <w:bCs/>
              </w:rPr>
              <w:t>1.17 (1.08-1.26); &lt;0.001</w:t>
            </w:r>
          </w:p>
        </w:tc>
      </w:tr>
      <w:tr w:rsidR="00DC2AD6" w14:paraId="34ECDCEC" w14:textId="77777777" w:rsidTr="0063108D">
        <w:tc>
          <w:tcPr>
            <w:tcW w:w="1701" w:type="dxa"/>
          </w:tcPr>
          <w:p w14:paraId="4163ECDA" w14:textId="77777777" w:rsidR="00DC2AD6" w:rsidRPr="00EC3D21" w:rsidRDefault="00DC2AD6" w:rsidP="00DC2AD6">
            <w:pPr>
              <w:rPr>
                <w:rFonts w:ascii="Times New Roman" w:hAnsi="Times New Roman" w:cs="Times New Roman"/>
              </w:rPr>
            </w:pPr>
            <w:r w:rsidRPr="00EC3D21">
              <w:rPr>
                <w:rFonts w:ascii="Times New Roman" w:hAnsi="Times New Roman" w:cs="Times New Roman"/>
              </w:rPr>
              <w:t>MD PRS</w:t>
            </w:r>
          </w:p>
        </w:tc>
        <w:tc>
          <w:tcPr>
            <w:tcW w:w="2410" w:type="dxa"/>
          </w:tcPr>
          <w:p w14:paraId="318237AB" w14:textId="7F2C71C5" w:rsidR="00DC2AD6" w:rsidRPr="00EC3D21" w:rsidRDefault="00D370B4" w:rsidP="00DC2AD6">
            <w:pPr>
              <w:rPr>
                <w:rFonts w:ascii="Times New Roman" w:hAnsi="Times New Roman" w:cs="Times New Roman"/>
                <w:b/>
                <w:bCs/>
              </w:rPr>
            </w:pPr>
            <w:r>
              <w:rPr>
                <w:rFonts w:ascii="Times New Roman" w:hAnsi="Times New Roman" w:cs="Times New Roman"/>
                <w:b/>
                <w:bCs/>
              </w:rPr>
              <w:t>1.20 (1.11-1.2</w:t>
            </w:r>
            <w:r w:rsidR="009D4CE6">
              <w:rPr>
                <w:rFonts w:ascii="Times New Roman" w:hAnsi="Times New Roman" w:cs="Times New Roman"/>
                <w:b/>
                <w:bCs/>
              </w:rPr>
              <w:t>9</w:t>
            </w:r>
            <w:r>
              <w:rPr>
                <w:rFonts w:ascii="Times New Roman" w:hAnsi="Times New Roman" w:cs="Times New Roman"/>
                <w:b/>
                <w:bCs/>
              </w:rPr>
              <w:t>); &lt;0.001</w:t>
            </w:r>
          </w:p>
        </w:tc>
        <w:tc>
          <w:tcPr>
            <w:tcW w:w="2410" w:type="dxa"/>
          </w:tcPr>
          <w:p w14:paraId="6B9E781B" w14:textId="620A6D99" w:rsidR="00DC2AD6" w:rsidRPr="00EA1E64" w:rsidRDefault="00D370B4" w:rsidP="00DC2AD6">
            <w:pPr>
              <w:rPr>
                <w:rFonts w:ascii="Times New Roman" w:hAnsi="Times New Roman" w:cs="Times New Roman"/>
                <w:b/>
                <w:bCs/>
              </w:rPr>
            </w:pPr>
            <w:r>
              <w:rPr>
                <w:rFonts w:ascii="Times New Roman" w:hAnsi="Times New Roman" w:cs="Times New Roman"/>
                <w:b/>
                <w:bCs/>
              </w:rPr>
              <w:t>1.2</w:t>
            </w:r>
            <w:r w:rsidR="009D4CE6">
              <w:rPr>
                <w:rFonts w:ascii="Times New Roman" w:hAnsi="Times New Roman" w:cs="Times New Roman"/>
                <w:b/>
                <w:bCs/>
              </w:rPr>
              <w:t>1</w:t>
            </w:r>
            <w:r>
              <w:rPr>
                <w:rFonts w:ascii="Times New Roman" w:hAnsi="Times New Roman" w:cs="Times New Roman"/>
                <w:b/>
                <w:bCs/>
              </w:rPr>
              <w:t xml:space="preserve"> (1.13-1.31); &lt;0.001</w:t>
            </w:r>
          </w:p>
        </w:tc>
        <w:tc>
          <w:tcPr>
            <w:tcW w:w="2551" w:type="dxa"/>
          </w:tcPr>
          <w:p w14:paraId="39728D9C" w14:textId="311DE82A" w:rsidR="00DC2AD6" w:rsidRPr="00EA1E64" w:rsidRDefault="00D370B4" w:rsidP="00DC2AD6">
            <w:pPr>
              <w:rPr>
                <w:rFonts w:ascii="Times New Roman" w:hAnsi="Times New Roman" w:cs="Times New Roman"/>
                <w:b/>
                <w:bCs/>
              </w:rPr>
            </w:pPr>
            <w:r>
              <w:rPr>
                <w:rFonts w:ascii="Times New Roman" w:hAnsi="Times New Roman" w:cs="Times New Roman"/>
                <w:b/>
                <w:bCs/>
              </w:rPr>
              <w:t>1.22 (1.13-1.32); &lt;0.001</w:t>
            </w:r>
          </w:p>
        </w:tc>
      </w:tr>
      <w:tr w:rsidR="00DC2AD6" w14:paraId="4E7632FA" w14:textId="77777777" w:rsidTr="0063108D">
        <w:tc>
          <w:tcPr>
            <w:tcW w:w="1701" w:type="dxa"/>
          </w:tcPr>
          <w:p w14:paraId="7DE41B2E" w14:textId="77777777" w:rsidR="00DC2AD6" w:rsidRPr="00EC3D21" w:rsidRDefault="00DC2AD6" w:rsidP="00DC2AD6">
            <w:pPr>
              <w:rPr>
                <w:rFonts w:ascii="Times New Roman" w:hAnsi="Times New Roman" w:cs="Times New Roman"/>
              </w:rPr>
            </w:pPr>
            <w:r w:rsidRPr="00EC3D21">
              <w:rPr>
                <w:rFonts w:ascii="Times New Roman" w:hAnsi="Times New Roman" w:cs="Times New Roman"/>
              </w:rPr>
              <w:t>Pain PRS</w:t>
            </w:r>
          </w:p>
        </w:tc>
        <w:tc>
          <w:tcPr>
            <w:tcW w:w="2410" w:type="dxa"/>
          </w:tcPr>
          <w:p w14:paraId="32F39E8F" w14:textId="0C162768" w:rsidR="00DC2AD6" w:rsidRPr="00D370B4" w:rsidRDefault="00D370B4" w:rsidP="00DC2AD6">
            <w:pPr>
              <w:rPr>
                <w:rFonts w:ascii="Times New Roman" w:hAnsi="Times New Roman" w:cs="Times New Roman"/>
                <w:b/>
                <w:bCs/>
              </w:rPr>
            </w:pPr>
            <w:r w:rsidRPr="00D370B4">
              <w:rPr>
                <w:rFonts w:ascii="Times New Roman" w:hAnsi="Times New Roman" w:cs="Times New Roman"/>
                <w:b/>
                <w:bCs/>
              </w:rPr>
              <w:t>1.1</w:t>
            </w:r>
            <w:r w:rsidR="009D4CE6">
              <w:rPr>
                <w:rFonts w:ascii="Times New Roman" w:hAnsi="Times New Roman" w:cs="Times New Roman"/>
                <w:b/>
                <w:bCs/>
              </w:rPr>
              <w:t>3</w:t>
            </w:r>
            <w:r w:rsidRPr="00D370B4">
              <w:rPr>
                <w:rFonts w:ascii="Times New Roman" w:hAnsi="Times New Roman" w:cs="Times New Roman"/>
                <w:b/>
                <w:bCs/>
              </w:rPr>
              <w:t xml:space="preserve"> (1.0</w:t>
            </w:r>
            <w:r w:rsidR="009D4CE6">
              <w:rPr>
                <w:rFonts w:ascii="Times New Roman" w:hAnsi="Times New Roman" w:cs="Times New Roman"/>
                <w:b/>
                <w:bCs/>
              </w:rPr>
              <w:t>5</w:t>
            </w:r>
            <w:r w:rsidRPr="00D370B4">
              <w:rPr>
                <w:rFonts w:ascii="Times New Roman" w:hAnsi="Times New Roman" w:cs="Times New Roman"/>
                <w:b/>
                <w:bCs/>
              </w:rPr>
              <w:t>-1.2</w:t>
            </w:r>
            <w:r w:rsidR="009D4CE6">
              <w:rPr>
                <w:rFonts w:ascii="Times New Roman" w:hAnsi="Times New Roman" w:cs="Times New Roman"/>
                <w:b/>
                <w:bCs/>
              </w:rPr>
              <w:t>1</w:t>
            </w:r>
            <w:r w:rsidRPr="00D370B4">
              <w:rPr>
                <w:rFonts w:ascii="Times New Roman" w:hAnsi="Times New Roman" w:cs="Times New Roman"/>
                <w:b/>
                <w:bCs/>
              </w:rPr>
              <w:t>); 0.001</w:t>
            </w:r>
          </w:p>
        </w:tc>
        <w:tc>
          <w:tcPr>
            <w:tcW w:w="2410" w:type="dxa"/>
          </w:tcPr>
          <w:p w14:paraId="4716AEB0" w14:textId="60A15FFC" w:rsidR="00DC2AD6" w:rsidRPr="00EA1E64" w:rsidRDefault="00D370B4" w:rsidP="00DC2AD6">
            <w:pPr>
              <w:rPr>
                <w:rFonts w:ascii="Times New Roman" w:hAnsi="Times New Roman" w:cs="Times New Roman"/>
                <w:b/>
                <w:bCs/>
              </w:rPr>
            </w:pPr>
            <w:r>
              <w:rPr>
                <w:rFonts w:ascii="Times New Roman" w:hAnsi="Times New Roman" w:cs="Times New Roman"/>
                <w:b/>
                <w:bCs/>
              </w:rPr>
              <w:t>1.</w:t>
            </w:r>
            <w:r w:rsidR="009D4CE6">
              <w:rPr>
                <w:rFonts w:ascii="Times New Roman" w:hAnsi="Times New Roman" w:cs="Times New Roman"/>
                <w:b/>
                <w:bCs/>
              </w:rPr>
              <w:t>09</w:t>
            </w:r>
            <w:r>
              <w:rPr>
                <w:rFonts w:ascii="Times New Roman" w:hAnsi="Times New Roman" w:cs="Times New Roman"/>
                <w:b/>
                <w:bCs/>
              </w:rPr>
              <w:t xml:space="preserve"> (1.0</w:t>
            </w:r>
            <w:r w:rsidR="009D4CE6">
              <w:rPr>
                <w:rFonts w:ascii="Times New Roman" w:hAnsi="Times New Roman" w:cs="Times New Roman"/>
                <w:b/>
                <w:bCs/>
              </w:rPr>
              <w:t>2</w:t>
            </w:r>
            <w:r>
              <w:rPr>
                <w:rFonts w:ascii="Times New Roman" w:hAnsi="Times New Roman" w:cs="Times New Roman"/>
                <w:b/>
                <w:bCs/>
              </w:rPr>
              <w:t>-1.1</w:t>
            </w:r>
            <w:r w:rsidR="009D4CE6">
              <w:rPr>
                <w:rFonts w:ascii="Times New Roman" w:hAnsi="Times New Roman" w:cs="Times New Roman"/>
                <w:b/>
                <w:bCs/>
              </w:rPr>
              <w:t>8</w:t>
            </w:r>
            <w:r>
              <w:rPr>
                <w:rFonts w:ascii="Times New Roman" w:hAnsi="Times New Roman" w:cs="Times New Roman"/>
                <w:b/>
                <w:bCs/>
              </w:rPr>
              <w:t>); 0.0</w:t>
            </w:r>
            <w:r w:rsidR="009D4CE6">
              <w:rPr>
                <w:rFonts w:ascii="Times New Roman" w:hAnsi="Times New Roman" w:cs="Times New Roman"/>
                <w:b/>
                <w:bCs/>
              </w:rPr>
              <w:t>3</w:t>
            </w:r>
          </w:p>
        </w:tc>
        <w:tc>
          <w:tcPr>
            <w:tcW w:w="2551" w:type="dxa"/>
          </w:tcPr>
          <w:p w14:paraId="4C386E81" w14:textId="27FF0BE4" w:rsidR="00DC2AD6" w:rsidRPr="00EA1E64" w:rsidRDefault="00D370B4" w:rsidP="00DC2AD6">
            <w:pPr>
              <w:rPr>
                <w:rFonts w:ascii="Times New Roman" w:hAnsi="Times New Roman" w:cs="Times New Roman"/>
                <w:b/>
                <w:bCs/>
              </w:rPr>
            </w:pPr>
            <w:r>
              <w:rPr>
                <w:rFonts w:ascii="Times New Roman" w:hAnsi="Times New Roman" w:cs="Times New Roman"/>
                <w:b/>
                <w:bCs/>
              </w:rPr>
              <w:t>1.</w:t>
            </w:r>
            <w:r w:rsidR="009D4CE6">
              <w:rPr>
                <w:rFonts w:ascii="Times New Roman" w:hAnsi="Times New Roman" w:cs="Times New Roman"/>
                <w:b/>
                <w:bCs/>
              </w:rPr>
              <w:t>09</w:t>
            </w:r>
            <w:r>
              <w:rPr>
                <w:rFonts w:ascii="Times New Roman" w:hAnsi="Times New Roman" w:cs="Times New Roman"/>
                <w:b/>
                <w:bCs/>
              </w:rPr>
              <w:t xml:space="preserve"> (1.0</w:t>
            </w:r>
            <w:r w:rsidR="009D4CE6">
              <w:rPr>
                <w:rFonts w:ascii="Times New Roman" w:hAnsi="Times New Roman" w:cs="Times New Roman"/>
                <w:b/>
                <w:bCs/>
              </w:rPr>
              <w:t>1</w:t>
            </w:r>
            <w:r>
              <w:rPr>
                <w:rFonts w:ascii="Times New Roman" w:hAnsi="Times New Roman" w:cs="Times New Roman"/>
                <w:b/>
                <w:bCs/>
              </w:rPr>
              <w:t>-1.1</w:t>
            </w:r>
            <w:r w:rsidR="009D4CE6">
              <w:rPr>
                <w:rFonts w:ascii="Times New Roman" w:hAnsi="Times New Roman" w:cs="Times New Roman"/>
                <w:b/>
                <w:bCs/>
              </w:rPr>
              <w:t>8</w:t>
            </w:r>
            <w:r>
              <w:rPr>
                <w:rFonts w:ascii="Times New Roman" w:hAnsi="Times New Roman" w:cs="Times New Roman"/>
                <w:b/>
                <w:bCs/>
              </w:rPr>
              <w:t>); 0.0</w:t>
            </w:r>
            <w:r w:rsidR="009D4CE6">
              <w:rPr>
                <w:rFonts w:ascii="Times New Roman" w:hAnsi="Times New Roman" w:cs="Times New Roman"/>
                <w:b/>
                <w:bCs/>
              </w:rPr>
              <w:t>45</w:t>
            </w:r>
          </w:p>
        </w:tc>
      </w:tr>
      <w:tr w:rsidR="00DC2AD6" w14:paraId="52DCB616" w14:textId="77777777" w:rsidTr="0063108D">
        <w:tc>
          <w:tcPr>
            <w:tcW w:w="1701" w:type="dxa"/>
          </w:tcPr>
          <w:p w14:paraId="278E8F0B" w14:textId="0F5FFCE6" w:rsidR="00DC2AD6" w:rsidRPr="00EC3D21" w:rsidRDefault="00D370B4" w:rsidP="00DC2AD6">
            <w:pPr>
              <w:rPr>
                <w:rFonts w:ascii="Times New Roman" w:hAnsi="Times New Roman" w:cs="Times New Roman"/>
              </w:rPr>
            </w:pPr>
            <w:r w:rsidRPr="00EC3D21">
              <w:rPr>
                <w:rFonts w:ascii="Times New Roman" w:hAnsi="Times New Roman" w:cs="Times New Roman"/>
              </w:rPr>
              <w:t>Insomnia PRS</w:t>
            </w:r>
          </w:p>
        </w:tc>
        <w:tc>
          <w:tcPr>
            <w:tcW w:w="2410" w:type="dxa"/>
          </w:tcPr>
          <w:p w14:paraId="231253E4" w14:textId="08BABB63" w:rsidR="00DC2AD6" w:rsidRPr="00EC3D21" w:rsidRDefault="00D370B4" w:rsidP="00DC2AD6">
            <w:pPr>
              <w:rPr>
                <w:rFonts w:ascii="Times New Roman" w:hAnsi="Times New Roman" w:cs="Times New Roman"/>
              </w:rPr>
            </w:pPr>
            <w:r>
              <w:rPr>
                <w:rFonts w:ascii="Times New Roman" w:hAnsi="Times New Roman" w:cs="Times New Roman"/>
              </w:rPr>
              <w:t>1.0</w:t>
            </w:r>
            <w:r w:rsidR="009D4CE6">
              <w:rPr>
                <w:rFonts w:ascii="Times New Roman" w:hAnsi="Times New Roman" w:cs="Times New Roman"/>
              </w:rPr>
              <w:t>2</w:t>
            </w:r>
            <w:r>
              <w:rPr>
                <w:rFonts w:ascii="Times New Roman" w:hAnsi="Times New Roman" w:cs="Times New Roman"/>
              </w:rPr>
              <w:t xml:space="preserve"> (0.9</w:t>
            </w:r>
            <w:r w:rsidR="009D4CE6">
              <w:rPr>
                <w:rFonts w:ascii="Times New Roman" w:hAnsi="Times New Roman" w:cs="Times New Roman"/>
              </w:rPr>
              <w:t>5</w:t>
            </w:r>
            <w:r>
              <w:rPr>
                <w:rFonts w:ascii="Times New Roman" w:hAnsi="Times New Roman" w:cs="Times New Roman"/>
              </w:rPr>
              <w:t>-1.1); 0.</w:t>
            </w:r>
            <w:r w:rsidR="009D4CE6">
              <w:rPr>
                <w:rFonts w:ascii="Times New Roman" w:hAnsi="Times New Roman" w:cs="Times New Roman"/>
              </w:rPr>
              <w:t>57</w:t>
            </w:r>
          </w:p>
        </w:tc>
        <w:tc>
          <w:tcPr>
            <w:tcW w:w="2410" w:type="dxa"/>
          </w:tcPr>
          <w:p w14:paraId="112922D4" w14:textId="63E81905" w:rsidR="00DC2AD6" w:rsidRPr="00D370B4" w:rsidRDefault="00D370B4" w:rsidP="00DC2AD6">
            <w:pPr>
              <w:rPr>
                <w:rFonts w:ascii="Times New Roman" w:hAnsi="Times New Roman" w:cs="Times New Roman"/>
              </w:rPr>
            </w:pPr>
            <w:r>
              <w:rPr>
                <w:rFonts w:ascii="Times New Roman" w:hAnsi="Times New Roman" w:cs="Times New Roman"/>
              </w:rPr>
              <w:t>1.0</w:t>
            </w:r>
            <w:r w:rsidR="009D4CE6">
              <w:rPr>
                <w:rFonts w:ascii="Times New Roman" w:hAnsi="Times New Roman" w:cs="Times New Roman"/>
              </w:rPr>
              <w:t>3</w:t>
            </w:r>
            <w:r>
              <w:rPr>
                <w:rFonts w:ascii="Times New Roman" w:hAnsi="Times New Roman" w:cs="Times New Roman"/>
              </w:rPr>
              <w:t xml:space="preserve"> (0.96-1.11); 0.4</w:t>
            </w:r>
          </w:p>
        </w:tc>
        <w:tc>
          <w:tcPr>
            <w:tcW w:w="2551" w:type="dxa"/>
          </w:tcPr>
          <w:p w14:paraId="7229E00D" w14:textId="59299738" w:rsidR="00DC2AD6" w:rsidRPr="00EC3D21" w:rsidRDefault="00D370B4" w:rsidP="00DC2AD6">
            <w:pPr>
              <w:rPr>
                <w:rFonts w:ascii="Times New Roman" w:hAnsi="Times New Roman" w:cs="Times New Roman"/>
              </w:rPr>
            </w:pPr>
            <w:r>
              <w:rPr>
                <w:rFonts w:ascii="Times New Roman" w:hAnsi="Times New Roman" w:cs="Times New Roman"/>
              </w:rPr>
              <w:t>1.05 (0.97-1.13); 0.2</w:t>
            </w:r>
            <w:r w:rsidR="009D4CE6">
              <w:rPr>
                <w:rFonts w:ascii="Times New Roman" w:hAnsi="Times New Roman" w:cs="Times New Roman"/>
              </w:rPr>
              <w:t>4</w:t>
            </w:r>
          </w:p>
        </w:tc>
      </w:tr>
      <w:tr w:rsidR="00DC2AD6" w14:paraId="2BCFFF6F" w14:textId="77777777" w:rsidTr="0063108D">
        <w:tc>
          <w:tcPr>
            <w:tcW w:w="1701" w:type="dxa"/>
          </w:tcPr>
          <w:p w14:paraId="78425CA1" w14:textId="34DB1947" w:rsidR="00DC2AD6" w:rsidRPr="00EC3D21" w:rsidRDefault="00D370B4" w:rsidP="00DC2AD6">
            <w:pPr>
              <w:rPr>
                <w:rFonts w:ascii="Times New Roman" w:hAnsi="Times New Roman" w:cs="Times New Roman"/>
              </w:rPr>
            </w:pPr>
            <w:r w:rsidRPr="00EC3D21">
              <w:rPr>
                <w:rFonts w:ascii="Times New Roman" w:hAnsi="Times New Roman" w:cs="Times New Roman"/>
              </w:rPr>
              <w:t>Short sleep PRS</w:t>
            </w:r>
          </w:p>
        </w:tc>
        <w:tc>
          <w:tcPr>
            <w:tcW w:w="2410" w:type="dxa"/>
          </w:tcPr>
          <w:p w14:paraId="24E8893F" w14:textId="3AB23465" w:rsidR="00DC2AD6" w:rsidRPr="00EA1E64" w:rsidRDefault="00D370B4" w:rsidP="00DC2AD6">
            <w:pPr>
              <w:rPr>
                <w:rFonts w:ascii="Times New Roman" w:hAnsi="Times New Roman" w:cs="Times New Roman"/>
                <w:b/>
                <w:bCs/>
              </w:rPr>
            </w:pPr>
            <w:r>
              <w:rPr>
                <w:rFonts w:ascii="Times New Roman" w:hAnsi="Times New Roman" w:cs="Times New Roman"/>
                <w:b/>
                <w:bCs/>
              </w:rPr>
              <w:t>1.</w:t>
            </w:r>
            <w:r w:rsidR="009D4CE6">
              <w:rPr>
                <w:rFonts w:ascii="Times New Roman" w:hAnsi="Times New Roman" w:cs="Times New Roman"/>
                <w:b/>
                <w:bCs/>
              </w:rPr>
              <w:t>09</w:t>
            </w:r>
            <w:r>
              <w:rPr>
                <w:rFonts w:ascii="Times New Roman" w:hAnsi="Times New Roman" w:cs="Times New Roman"/>
                <w:b/>
                <w:bCs/>
              </w:rPr>
              <w:t xml:space="preserve"> (1.02-1.1</w:t>
            </w:r>
            <w:r w:rsidR="009D4CE6">
              <w:rPr>
                <w:rFonts w:ascii="Times New Roman" w:hAnsi="Times New Roman" w:cs="Times New Roman"/>
                <w:b/>
                <w:bCs/>
              </w:rPr>
              <w:t>7</w:t>
            </w:r>
            <w:r>
              <w:rPr>
                <w:rFonts w:ascii="Times New Roman" w:hAnsi="Times New Roman" w:cs="Times New Roman"/>
                <w:b/>
                <w:bCs/>
              </w:rPr>
              <w:t>); 0.0</w:t>
            </w:r>
            <w:r w:rsidR="009D4CE6">
              <w:rPr>
                <w:rFonts w:ascii="Times New Roman" w:hAnsi="Times New Roman" w:cs="Times New Roman"/>
                <w:b/>
                <w:bCs/>
              </w:rPr>
              <w:t>2</w:t>
            </w:r>
          </w:p>
        </w:tc>
        <w:tc>
          <w:tcPr>
            <w:tcW w:w="2410" w:type="dxa"/>
          </w:tcPr>
          <w:p w14:paraId="07E5FA00" w14:textId="56B8B6D6" w:rsidR="00DC2AD6" w:rsidRPr="00EC3D21" w:rsidRDefault="00D370B4" w:rsidP="00DC2AD6">
            <w:pPr>
              <w:rPr>
                <w:rFonts w:ascii="Times New Roman" w:hAnsi="Times New Roman" w:cs="Times New Roman"/>
              </w:rPr>
            </w:pPr>
            <w:r>
              <w:rPr>
                <w:rFonts w:ascii="Times New Roman" w:hAnsi="Times New Roman" w:cs="Times New Roman"/>
              </w:rPr>
              <w:t>1.0</w:t>
            </w:r>
            <w:r w:rsidR="009D4CE6">
              <w:rPr>
                <w:rFonts w:ascii="Times New Roman" w:hAnsi="Times New Roman" w:cs="Times New Roman"/>
              </w:rPr>
              <w:t>7</w:t>
            </w:r>
            <w:r>
              <w:rPr>
                <w:rFonts w:ascii="Times New Roman" w:hAnsi="Times New Roman" w:cs="Times New Roman"/>
              </w:rPr>
              <w:t xml:space="preserve"> (1-1.1</w:t>
            </w:r>
            <w:r w:rsidR="009D4CE6">
              <w:rPr>
                <w:rFonts w:ascii="Times New Roman" w:hAnsi="Times New Roman" w:cs="Times New Roman"/>
              </w:rPr>
              <w:t>5</w:t>
            </w:r>
            <w:r>
              <w:rPr>
                <w:rFonts w:ascii="Times New Roman" w:hAnsi="Times New Roman" w:cs="Times New Roman"/>
              </w:rPr>
              <w:t>); 0.0</w:t>
            </w:r>
            <w:r w:rsidR="009D4CE6">
              <w:rPr>
                <w:rFonts w:ascii="Times New Roman" w:hAnsi="Times New Roman" w:cs="Times New Roman"/>
              </w:rPr>
              <w:t>9</w:t>
            </w:r>
          </w:p>
        </w:tc>
        <w:tc>
          <w:tcPr>
            <w:tcW w:w="2551" w:type="dxa"/>
          </w:tcPr>
          <w:p w14:paraId="1CB489C0" w14:textId="7B524D04" w:rsidR="00DC2AD6" w:rsidRPr="00EC3D21" w:rsidRDefault="00D370B4" w:rsidP="00DC2AD6">
            <w:pPr>
              <w:rPr>
                <w:rFonts w:ascii="Times New Roman" w:hAnsi="Times New Roman" w:cs="Times New Roman"/>
              </w:rPr>
            </w:pPr>
            <w:r>
              <w:rPr>
                <w:rFonts w:ascii="Times New Roman" w:hAnsi="Times New Roman" w:cs="Times New Roman"/>
              </w:rPr>
              <w:t>1.06 (0.98-1.14); 0.1</w:t>
            </w:r>
            <w:r w:rsidR="009D4CE6">
              <w:rPr>
                <w:rFonts w:ascii="Times New Roman" w:hAnsi="Times New Roman" w:cs="Times New Roman"/>
              </w:rPr>
              <w:t>9</w:t>
            </w:r>
          </w:p>
        </w:tc>
      </w:tr>
      <w:tr w:rsidR="00DC2AD6" w14:paraId="664AD0A0" w14:textId="77777777" w:rsidTr="0063108D">
        <w:tc>
          <w:tcPr>
            <w:tcW w:w="1701" w:type="dxa"/>
            <w:tcBorders>
              <w:bottom w:val="nil"/>
            </w:tcBorders>
          </w:tcPr>
          <w:p w14:paraId="6587028A" w14:textId="546584EB" w:rsidR="00DC2AD6" w:rsidRPr="00EC3D21" w:rsidRDefault="00D370B4" w:rsidP="00DC2AD6">
            <w:pPr>
              <w:rPr>
                <w:rFonts w:ascii="Times New Roman" w:hAnsi="Times New Roman" w:cs="Times New Roman"/>
              </w:rPr>
            </w:pPr>
            <w:r w:rsidRPr="00EC3D21">
              <w:rPr>
                <w:rFonts w:ascii="Times New Roman" w:hAnsi="Times New Roman" w:cs="Times New Roman"/>
              </w:rPr>
              <w:t>Long sleep PRS</w:t>
            </w:r>
          </w:p>
        </w:tc>
        <w:tc>
          <w:tcPr>
            <w:tcW w:w="2410" w:type="dxa"/>
            <w:tcBorders>
              <w:bottom w:val="nil"/>
            </w:tcBorders>
          </w:tcPr>
          <w:p w14:paraId="07795156" w14:textId="6F3278B5" w:rsidR="00DC2AD6" w:rsidRPr="00EC3D21" w:rsidRDefault="00D370B4" w:rsidP="00DC2AD6">
            <w:pPr>
              <w:rPr>
                <w:rFonts w:ascii="Times New Roman" w:hAnsi="Times New Roman" w:cs="Times New Roman"/>
              </w:rPr>
            </w:pPr>
            <w:r>
              <w:rPr>
                <w:rFonts w:ascii="Times New Roman" w:hAnsi="Times New Roman" w:cs="Times New Roman"/>
              </w:rPr>
              <w:t>1.0</w:t>
            </w:r>
            <w:r w:rsidR="009D4CE6">
              <w:rPr>
                <w:rFonts w:ascii="Times New Roman" w:hAnsi="Times New Roman" w:cs="Times New Roman"/>
              </w:rPr>
              <w:t>6</w:t>
            </w:r>
            <w:r>
              <w:rPr>
                <w:rFonts w:ascii="Times New Roman" w:hAnsi="Times New Roman" w:cs="Times New Roman"/>
              </w:rPr>
              <w:t xml:space="preserve"> (</w:t>
            </w:r>
            <w:r w:rsidR="009D4CE6">
              <w:rPr>
                <w:rFonts w:ascii="Times New Roman" w:hAnsi="Times New Roman" w:cs="Times New Roman"/>
              </w:rPr>
              <w:t>0.99</w:t>
            </w:r>
            <w:r>
              <w:rPr>
                <w:rFonts w:ascii="Times New Roman" w:hAnsi="Times New Roman" w:cs="Times New Roman"/>
              </w:rPr>
              <w:t>-1.1</w:t>
            </w:r>
            <w:r w:rsidR="009D4CE6">
              <w:rPr>
                <w:rFonts w:ascii="Times New Roman" w:hAnsi="Times New Roman" w:cs="Times New Roman"/>
              </w:rPr>
              <w:t>4</w:t>
            </w:r>
            <w:r>
              <w:rPr>
                <w:rFonts w:ascii="Times New Roman" w:hAnsi="Times New Roman" w:cs="Times New Roman"/>
              </w:rPr>
              <w:t>); 0.</w:t>
            </w:r>
            <w:r w:rsidR="009D4CE6">
              <w:rPr>
                <w:rFonts w:ascii="Times New Roman" w:hAnsi="Times New Roman" w:cs="Times New Roman"/>
              </w:rPr>
              <w:t>11</w:t>
            </w:r>
          </w:p>
        </w:tc>
        <w:tc>
          <w:tcPr>
            <w:tcW w:w="2410" w:type="dxa"/>
            <w:tcBorders>
              <w:bottom w:val="nil"/>
            </w:tcBorders>
          </w:tcPr>
          <w:p w14:paraId="5432049E" w14:textId="672B2EBC" w:rsidR="00DC2AD6" w:rsidRPr="00D370B4" w:rsidRDefault="00D370B4" w:rsidP="00DC2AD6">
            <w:pPr>
              <w:rPr>
                <w:rFonts w:ascii="Times New Roman" w:hAnsi="Times New Roman" w:cs="Times New Roman"/>
              </w:rPr>
            </w:pPr>
            <w:r w:rsidRPr="00D370B4">
              <w:rPr>
                <w:rFonts w:ascii="Times New Roman" w:hAnsi="Times New Roman" w:cs="Times New Roman"/>
              </w:rPr>
              <w:t>1.02 (0.95-1.10); 0.5</w:t>
            </w:r>
            <w:r w:rsidR="009D4CE6">
              <w:rPr>
                <w:rFonts w:ascii="Times New Roman" w:hAnsi="Times New Roman" w:cs="Times New Roman"/>
              </w:rPr>
              <w:t>7</w:t>
            </w:r>
          </w:p>
        </w:tc>
        <w:tc>
          <w:tcPr>
            <w:tcW w:w="2551" w:type="dxa"/>
            <w:tcBorders>
              <w:bottom w:val="nil"/>
            </w:tcBorders>
          </w:tcPr>
          <w:p w14:paraId="1DE7F9F7" w14:textId="0A2B29E8" w:rsidR="00DC2AD6" w:rsidRPr="00EC3D21" w:rsidRDefault="00D370B4" w:rsidP="00DC2AD6">
            <w:pPr>
              <w:rPr>
                <w:rFonts w:ascii="Times New Roman" w:hAnsi="Times New Roman" w:cs="Times New Roman"/>
              </w:rPr>
            </w:pPr>
            <w:r>
              <w:rPr>
                <w:rFonts w:ascii="Times New Roman" w:hAnsi="Times New Roman" w:cs="Times New Roman"/>
              </w:rPr>
              <w:t>1.0</w:t>
            </w:r>
            <w:r w:rsidR="009D4CE6">
              <w:rPr>
                <w:rFonts w:ascii="Times New Roman" w:hAnsi="Times New Roman" w:cs="Times New Roman"/>
              </w:rPr>
              <w:t>7</w:t>
            </w:r>
            <w:r>
              <w:rPr>
                <w:rFonts w:ascii="Times New Roman" w:hAnsi="Times New Roman" w:cs="Times New Roman"/>
              </w:rPr>
              <w:t xml:space="preserve"> (</w:t>
            </w:r>
            <w:r w:rsidR="00402932">
              <w:rPr>
                <w:rFonts w:ascii="Times New Roman" w:hAnsi="Times New Roman" w:cs="Times New Roman"/>
              </w:rPr>
              <w:t>0.99-1.15); 0.14</w:t>
            </w:r>
          </w:p>
        </w:tc>
      </w:tr>
      <w:tr w:rsidR="00DC2AD6" w14:paraId="15F4FB3A" w14:textId="77777777" w:rsidTr="0063108D">
        <w:tc>
          <w:tcPr>
            <w:tcW w:w="1701" w:type="dxa"/>
            <w:tcBorders>
              <w:bottom w:val="single" w:sz="4" w:space="0" w:color="auto"/>
            </w:tcBorders>
          </w:tcPr>
          <w:p w14:paraId="5F327858" w14:textId="77777777" w:rsidR="00DC2AD6" w:rsidRPr="00EC3D21" w:rsidRDefault="00DC2AD6" w:rsidP="00DC2AD6">
            <w:pPr>
              <w:rPr>
                <w:rFonts w:ascii="Times New Roman" w:hAnsi="Times New Roman" w:cs="Times New Roman"/>
              </w:rPr>
            </w:pPr>
            <w:r w:rsidRPr="00EC3D21">
              <w:rPr>
                <w:rFonts w:ascii="Times New Roman" w:hAnsi="Times New Roman" w:cs="Times New Roman"/>
              </w:rPr>
              <w:t>SCZ PRS</w:t>
            </w:r>
          </w:p>
        </w:tc>
        <w:tc>
          <w:tcPr>
            <w:tcW w:w="2410" w:type="dxa"/>
            <w:tcBorders>
              <w:bottom w:val="single" w:sz="4" w:space="0" w:color="auto"/>
            </w:tcBorders>
          </w:tcPr>
          <w:p w14:paraId="2E3FA93A" w14:textId="511FD6BE" w:rsidR="00DC2AD6" w:rsidRPr="00EA1E64" w:rsidRDefault="00402932" w:rsidP="00DC2AD6">
            <w:pPr>
              <w:rPr>
                <w:rFonts w:ascii="Times New Roman" w:hAnsi="Times New Roman" w:cs="Times New Roman"/>
                <w:b/>
                <w:bCs/>
              </w:rPr>
            </w:pPr>
            <w:r>
              <w:rPr>
                <w:rFonts w:ascii="Times New Roman" w:hAnsi="Times New Roman" w:cs="Times New Roman"/>
                <w:b/>
                <w:bCs/>
              </w:rPr>
              <w:t>1.2</w:t>
            </w:r>
            <w:r w:rsidR="009D4CE6">
              <w:rPr>
                <w:rFonts w:ascii="Times New Roman" w:hAnsi="Times New Roman" w:cs="Times New Roman"/>
                <w:b/>
                <w:bCs/>
              </w:rPr>
              <w:t>2</w:t>
            </w:r>
            <w:r>
              <w:rPr>
                <w:rFonts w:ascii="Times New Roman" w:hAnsi="Times New Roman" w:cs="Times New Roman"/>
                <w:b/>
                <w:bCs/>
              </w:rPr>
              <w:t xml:space="preserve"> (1.1</w:t>
            </w:r>
            <w:r w:rsidR="009D4CE6">
              <w:rPr>
                <w:rFonts w:ascii="Times New Roman" w:hAnsi="Times New Roman" w:cs="Times New Roman"/>
                <w:b/>
                <w:bCs/>
              </w:rPr>
              <w:t>2</w:t>
            </w:r>
            <w:r>
              <w:rPr>
                <w:rFonts w:ascii="Times New Roman" w:hAnsi="Times New Roman" w:cs="Times New Roman"/>
                <w:b/>
                <w:bCs/>
              </w:rPr>
              <w:t>-1.3</w:t>
            </w:r>
            <w:r w:rsidR="009D4CE6">
              <w:rPr>
                <w:rFonts w:ascii="Times New Roman" w:hAnsi="Times New Roman" w:cs="Times New Roman"/>
                <w:b/>
                <w:bCs/>
              </w:rPr>
              <w:t>2</w:t>
            </w:r>
            <w:r>
              <w:rPr>
                <w:rFonts w:ascii="Times New Roman" w:hAnsi="Times New Roman" w:cs="Times New Roman"/>
                <w:b/>
                <w:bCs/>
              </w:rPr>
              <w:t>); &lt;0.0</w:t>
            </w:r>
            <w:r w:rsidR="00B5115E">
              <w:rPr>
                <w:rFonts w:ascii="Times New Roman" w:hAnsi="Times New Roman" w:cs="Times New Roman"/>
                <w:b/>
                <w:bCs/>
              </w:rPr>
              <w:t>0</w:t>
            </w:r>
            <w:r>
              <w:rPr>
                <w:rFonts w:ascii="Times New Roman" w:hAnsi="Times New Roman" w:cs="Times New Roman"/>
                <w:b/>
                <w:bCs/>
              </w:rPr>
              <w:t>1</w:t>
            </w:r>
          </w:p>
        </w:tc>
        <w:tc>
          <w:tcPr>
            <w:tcW w:w="2410" w:type="dxa"/>
            <w:tcBorders>
              <w:bottom w:val="single" w:sz="4" w:space="0" w:color="auto"/>
            </w:tcBorders>
          </w:tcPr>
          <w:p w14:paraId="5B4BE711" w14:textId="479FCF83" w:rsidR="00DC2AD6" w:rsidRPr="00402932" w:rsidRDefault="00402932" w:rsidP="00DC2AD6">
            <w:pPr>
              <w:rPr>
                <w:rFonts w:ascii="Times New Roman" w:hAnsi="Times New Roman" w:cs="Times New Roman"/>
                <w:b/>
                <w:bCs/>
              </w:rPr>
            </w:pPr>
            <w:r w:rsidRPr="00402932">
              <w:rPr>
                <w:rFonts w:ascii="Times New Roman" w:hAnsi="Times New Roman" w:cs="Times New Roman"/>
                <w:b/>
                <w:bCs/>
              </w:rPr>
              <w:t>1.16 (1.07-1.2</w:t>
            </w:r>
            <w:r w:rsidR="009D4CE6">
              <w:rPr>
                <w:rFonts w:ascii="Times New Roman" w:hAnsi="Times New Roman" w:cs="Times New Roman"/>
                <w:b/>
                <w:bCs/>
              </w:rPr>
              <w:t>6</w:t>
            </w:r>
            <w:r w:rsidRPr="00402932">
              <w:rPr>
                <w:rFonts w:ascii="Times New Roman" w:hAnsi="Times New Roman" w:cs="Times New Roman"/>
                <w:b/>
                <w:bCs/>
              </w:rPr>
              <w:t>); &lt;0.001</w:t>
            </w:r>
          </w:p>
        </w:tc>
        <w:tc>
          <w:tcPr>
            <w:tcW w:w="2551" w:type="dxa"/>
            <w:tcBorders>
              <w:bottom w:val="single" w:sz="4" w:space="0" w:color="auto"/>
            </w:tcBorders>
          </w:tcPr>
          <w:p w14:paraId="09EC5E95" w14:textId="03BBFEA8" w:rsidR="00DC2AD6" w:rsidRPr="00402932" w:rsidRDefault="00402932" w:rsidP="00DC2AD6">
            <w:pPr>
              <w:rPr>
                <w:rFonts w:ascii="Times New Roman" w:hAnsi="Times New Roman" w:cs="Times New Roman"/>
                <w:b/>
                <w:bCs/>
              </w:rPr>
            </w:pPr>
            <w:r w:rsidRPr="00402932">
              <w:rPr>
                <w:rFonts w:ascii="Times New Roman" w:hAnsi="Times New Roman" w:cs="Times New Roman"/>
                <w:b/>
                <w:bCs/>
              </w:rPr>
              <w:t>1.14 (1.05-1.24); 0.005</w:t>
            </w:r>
          </w:p>
        </w:tc>
      </w:tr>
    </w:tbl>
    <w:p w14:paraId="7256A560" w14:textId="40046818" w:rsidR="00DC2AD6" w:rsidRDefault="00402932" w:rsidP="00DC2AD6">
      <w:pPr>
        <w:spacing w:after="0"/>
        <w:rPr>
          <w:rFonts w:ascii="Times New Roman" w:hAnsi="Times New Roman" w:cs="Times New Roman"/>
        </w:rPr>
      </w:pPr>
      <w:r>
        <w:rPr>
          <w:rFonts w:ascii="Times New Roman" w:hAnsi="Times New Roman" w:cs="Times New Roman"/>
        </w:rPr>
        <w:t>Each model is adjusted for sex and genetic ancestry (</w:t>
      </w:r>
      <w:r w:rsidR="003964B4">
        <w:rPr>
          <w:rFonts w:ascii="Times New Roman" w:hAnsi="Times New Roman" w:cs="Times New Roman"/>
        </w:rPr>
        <w:t>principal components</w:t>
      </w:r>
      <w:r>
        <w:rPr>
          <w:rFonts w:ascii="Times New Roman" w:hAnsi="Times New Roman" w:cs="Times New Roman"/>
        </w:rPr>
        <w:t xml:space="preserve">). </w:t>
      </w:r>
      <w:r w:rsidR="001B27BD">
        <w:rPr>
          <w:rFonts w:ascii="Times New Roman" w:hAnsi="Times New Roman" w:cs="Times New Roman"/>
        </w:rPr>
        <w:t xml:space="preserve">The table reports </w:t>
      </w:r>
      <w:r>
        <w:rPr>
          <w:rFonts w:ascii="Times New Roman" w:hAnsi="Times New Roman" w:cs="Times New Roman"/>
        </w:rPr>
        <w:t>Odds Ratios (OR), 95% confidence intervals (95% CI), and FDR-adjusted p-values (FDR p-values).</w:t>
      </w:r>
    </w:p>
    <w:p w14:paraId="3CEFD973" w14:textId="77777777" w:rsidR="006C1C9A" w:rsidRDefault="006C1C9A" w:rsidP="006C1C9A">
      <w:pPr>
        <w:spacing w:after="0"/>
        <w:rPr>
          <w:rFonts w:ascii="Times New Roman" w:hAnsi="Times New Roman" w:cs="Times New Roman"/>
          <w:b/>
          <w:bCs/>
        </w:rPr>
      </w:pPr>
    </w:p>
    <w:p w14:paraId="1EBFF6BB" w14:textId="437E8AEB" w:rsidR="006C1C9A" w:rsidRDefault="006C1C9A" w:rsidP="006C1C9A">
      <w:pPr>
        <w:spacing w:after="0"/>
        <w:rPr>
          <w:rFonts w:ascii="Times New Roman" w:hAnsi="Times New Roman" w:cs="Times New Roman"/>
        </w:rPr>
      </w:pPr>
      <w:bookmarkStart w:id="14" w:name="_Hlk212632176"/>
      <w:r>
        <w:rPr>
          <w:rFonts w:ascii="Times New Roman" w:hAnsi="Times New Roman" w:cs="Times New Roman"/>
          <w:b/>
          <w:bCs/>
        </w:rPr>
        <w:t>Table S</w:t>
      </w:r>
      <w:r w:rsidR="006150CD">
        <w:rPr>
          <w:rFonts w:ascii="Times New Roman" w:hAnsi="Times New Roman" w:cs="Times New Roman"/>
          <w:b/>
          <w:bCs/>
        </w:rPr>
        <w:t>3</w:t>
      </w:r>
      <w:r>
        <w:rPr>
          <w:rFonts w:ascii="Times New Roman" w:hAnsi="Times New Roman" w:cs="Times New Roman"/>
          <w:b/>
          <w:bCs/>
        </w:rPr>
        <w:t xml:space="preserve">. </w:t>
      </w:r>
      <w:r w:rsidRPr="00EC3D21">
        <w:rPr>
          <w:rFonts w:ascii="Times New Roman" w:hAnsi="Times New Roman" w:cs="Times New Roman"/>
          <w:i/>
          <w:iCs/>
        </w:rPr>
        <w:t xml:space="preserve">Output of the </w:t>
      </w:r>
      <w:r>
        <w:rPr>
          <w:rFonts w:ascii="Times New Roman" w:hAnsi="Times New Roman" w:cs="Times New Roman"/>
          <w:i/>
          <w:iCs/>
        </w:rPr>
        <w:t>binomial logistic regressions</w:t>
      </w:r>
      <w:r w:rsidRPr="00EC3D21">
        <w:rPr>
          <w:rFonts w:ascii="Times New Roman" w:hAnsi="Times New Roman" w:cs="Times New Roman"/>
          <w:i/>
          <w:iCs/>
        </w:rPr>
        <w:t xml:space="preserve"> between PRSs</w:t>
      </w:r>
      <w:r>
        <w:rPr>
          <w:rFonts w:ascii="Times New Roman" w:hAnsi="Times New Roman" w:cs="Times New Roman"/>
          <w:i/>
          <w:iCs/>
        </w:rPr>
        <w:t xml:space="preserve"> (both main and sensitivity PRSs)</w:t>
      </w:r>
      <w:r w:rsidRPr="00EC3D21">
        <w:rPr>
          <w:rFonts w:ascii="Times New Roman" w:hAnsi="Times New Roman" w:cs="Times New Roman"/>
          <w:i/>
          <w:iCs/>
        </w:rPr>
        <w:t>,</w:t>
      </w:r>
      <w:r>
        <w:rPr>
          <w:rFonts w:ascii="Times New Roman" w:hAnsi="Times New Roman" w:cs="Times New Roman"/>
          <w:i/>
          <w:iCs/>
        </w:rPr>
        <w:t xml:space="preserve"> and lifetime cannabis use at 16, 17, and 24 years – IMPUTED DATA</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1"/>
        <w:gridCol w:w="2525"/>
        <w:gridCol w:w="2423"/>
        <w:gridCol w:w="2423"/>
      </w:tblGrid>
      <w:tr w:rsidR="006C1C9A" w14:paraId="63C7659E" w14:textId="77777777" w:rsidTr="000436EE">
        <w:tc>
          <w:tcPr>
            <w:tcW w:w="1701" w:type="dxa"/>
            <w:vMerge w:val="restart"/>
          </w:tcPr>
          <w:p w14:paraId="45691CBB" w14:textId="77777777" w:rsidR="006C1C9A" w:rsidRPr="00EC3D21" w:rsidRDefault="006C1C9A" w:rsidP="000436EE">
            <w:pPr>
              <w:rPr>
                <w:rFonts w:ascii="Times New Roman" w:hAnsi="Times New Roman" w:cs="Times New Roman"/>
              </w:rPr>
            </w:pPr>
          </w:p>
        </w:tc>
        <w:tc>
          <w:tcPr>
            <w:tcW w:w="2525" w:type="dxa"/>
          </w:tcPr>
          <w:p w14:paraId="6C7FFFA2" w14:textId="77777777" w:rsidR="006C1C9A" w:rsidRPr="00EC3D21" w:rsidRDefault="006C1C9A" w:rsidP="000436EE">
            <w:pPr>
              <w:rPr>
                <w:rFonts w:ascii="Times New Roman" w:hAnsi="Times New Roman" w:cs="Times New Roman"/>
              </w:rPr>
            </w:pPr>
            <w:r>
              <w:rPr>
                <w:rFonts w:ascii="Times New Roman" w:hAnsi="Times New Roman" w:cs="Times New Roman"/>
              </w:rPr>
              <w:t>Lifetime use 16 years</w:t>
            </w:r>
          </w:p>
        </w:tc>
        <w:tc>
          <w:tcPr>
            <w:tcW w:w="2423" w:type="dxa"/>
          </w:tcPr>
          <w:p w14:paraId="057ED18E" w14:textId="77777777" w:rsidR="006C1C9A" w:rsidRPr="00EC3D21" w:rsidRDefault="006C1C9A" w:rsidP="000436EE">
            <w:pPr>
              <w:rPr>
                <w:rFonts w:ascii="Times New Roman" w:hAnsi="Times New Roman" w:cs="Times New Roman"/>
              </w:rPr>
            </w:pPr>
            <w:r>
              <w:rPr>
                <w:rFonts w:ascii="Times New Roman" w:hAnsi="Times New Roman" w:cs="Times New Roman"/>
              </w:rPr>
              <w:t>Lifetime use 17 years</w:t>
            </w:r>
          </w:p>
        </w:tc>
        <w:tc>
          <w:tcPr>
            <w:tcW w:w="2423" w:type="dxa"/>
          </w:tcPr>
          <w:p w14:paraId="6D39F70B" w14:textId="77777777" w:rsidR="006C1C9A" w:rsidRPr="00EC3D21" w:rsidRDefault="006C1C9A" w:rsidP="000436EE">
            <w:pPr>
              <w:rPr>
                <w:rFonts w:ascii="Times New Roman" w:hAnsi="Times New Roman" w:cs="Times New Roman"/>
              </w:rPr>
            </w:pPr>
            <w:r>
              <w:rPr>
                <w:rFonts w:ascii="Times New Roman" w:hAnsi="Times New Roman" w:cs="Times New Roman"/>
              </w:rPr>
              <w:t>Lifetime use 24 years</w:t>
            </w:r>
          </w:p>
        </w:tc>
      </w:tr>
      <w:tr w:rsidR="006C1C9A" w14:paraId="455C5338" w14:textId="77777777" w:rsidTr="000436EE">
        <w:tc>
          <w:tcPr>
            <w:tcW w:w="1701" w:type="dxa"/>
            <w:vMerge/>
            <w:tcBorders>
              <w:bottom w:val="single" w:sz="4" w:space="0" w:color="auto"/>
            </w:tcBorders>
          </w:tcPr>
          <w:p w14:paraId="73924BB7" w14:textId="77777777" w:rsidR="006C1C9A" w:rsidRPr="00EC3D21" w:rsidRDefault="006C1C9A" w:rsidP="000436EE">
            <w:pPr>
              <w:rPr>
                <w:rFonts w:ascii="Times New Roman" w:hAnsi="Times New Roman" w:cs="Times New Roman"/>
              </w:rPr>
            </w:pPr>
          </w:p>
        </w:tc>
        <w:tc>
          <w:tcPr>
            <w:tcW w:w="2525" w:type="dxa"/>
            <w:tcBorders>
              <w:bottom w:val="single" w:sz="4" w:space="0" w:color="auto"/>
            </w:tcBorders>
          </w:tcPr>
          <w:p w14:paraId="4E6FAC35" w14:textId="4E7AD741" w:rsidR="006C1C9A" w:rsidRPr="00EC3D21" w:rsidRDefault="006C1C9A" w:rsidP="000436EE">
            <w:pPr>
              <w:rPr>
                <w:rFonts w:ascii="Times New Roman" w:hAnsi="Times New Roman" w:cs="Times New Roman"/>
              </w:rPr>
            </w:pPr>
            <w:r>
              <w:rPr>
                <w:rFonts w:ascii="Times New Roman" w:hAnsi="Times New Roman" w:cs="Times New Roman"/>
              </w:rPr>
              <w:t>OR (95% CI);</w:t>
            </w:r>
            <w:r w:rsidR="00DA3431"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423" w:type="dxa"/>
            <w:tcBorders>
              <w:bottom w:val="single" w:sz="4" w:space="0" w:color="auto"/>
            </w:tcBorders>
          </w:tcPr>
          <w:p w14:paraId="2D2E497E" w14:textId="15AFD28E" w:rsidR="006C1C9A" w:rsidRPr="00EC3D21" w:rsidRDefault="006C1C9A" w:rsidP="000436EE">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423" w:type="dxa"/>
            <w:tcBorders>
              <w:bottom w:val="single" w:sz="4" w:space="0" w:color="auto"/>
            </w:tcBorders>
          </w:tcPr>
          <w:p w14:paraId="63C63140" w14:textId="6C3A6269" w:rsidR="006C1C9A" w:rsidRPr="00EC3D21" w:rsidRDefault="006C1C9A" w:rsidP="000436EE">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sidR="00DA3431">
              <w:rPr>
                <w:rFonts w:ascii="Times New Roman" w:hAnsi="Times New Roman" w:cs="Times New Roman"/>
              </w:rPr>
              <w:t>p</w:t>
            </w:r>
            <w:r w:rsidR="00DA3431"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r>
      <w:tr w:rsidR="006C1C9A" w14:paraId="20148037" w14:textId="77777777" w:rsidTr="000436EE">
        <w:tc>
          <w:tcPr>
            <w:tcW w:w="1701" w:type="dxa"/>
            <w:tcBorders>
              <w:top w:val="single" w:sz="4" w:space="0" w:color="auto"/>
            </w:tcBorders>
          </w:tcPr>
          <w:p w14:paraId="01F16590"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CUD PRS</w:t>
            </w:r>
          </w:p>
        </w:tc>
        <w:tc>
          <w:tcPr>
            <w:tcW w:w="2525" w:type="dxa"/>
            <w:tcBorders>
              <w:top w:val="single" w:sz="4" w:space="0" w:color="auto"/>
            </w:tcBorders>
          </w:tcPr>
          <w:p w14:paraId="24D1ED1A" w14:textId="3A3EBA07" w:rsidR="006C1C9A" w:rsidRPr="00EC3D21" w:rsidRDefault="006C1C9A" w:rsidP="000436EE">
            <w:pPr>
              <w:rPr>
                <w:rFonts w:ascii="Times New Roman" w:hAnsi="Times New Roman" w:cs="Times New Roman"/>
                <w:b/>
                <w:bCs/>
              </w:rPr>
            </w:pPr>
            <w:r>
              <w:rPr>
                <w:rFonts w:ascii="Times New Roman" w:hAnsi="Times New Roman" w:cs="Times New Roman"/>
                <w:b/>
                <w:bCs/>
              </w:rPr>
              <w:t>1.2</w:t>
            </w:r>
            <w:r w:rsidR="00B5115E">
              <w:rPr>
                <w:rFonts w:ascii="Times New Roman" w:hAnsi="Times New Roman" w:cs="Times New Roman"/>
                <w:b/>
                <w:bCs/>
              </w:rPr>
              <w:t>5</w:t>
            </w:r>
            <w:r>
              <w:rPr>
                <w:rFonts w:ascii="Times New Roman" w:hAnsi="Times New Roman" w:cs="Times New Roman"/>
                <w:b/>
                <w:bCs/>
              </w:rPr>
              <w:t xml:space="preserve"> (1.16-1.3</w:t>
            </w:r>
            <w:r w:rsidR="00B5115E">
              <w:rPr>
                <w:rFonts w:ascii="Times New Roman" w:hAnsi="Times New Roman" w:cs="Times New Roman"/>
                <w:b/>
                <w:bCs/>
              </w:rPr>
              <w:t>4</w:t>
            </w:r>
            <w:r>
              <w:rPr>
                <w:rFonts w:ascii="Times New Roman" w:hAnsi="Times New Roman" w:cs="Times New Roman"/>
                <w:b/>
                <w:bCs/>
              </w:rPr>
              <w:t>); &lt;0.001</w:t>
            </w:r>
            <w:r w:rsidRPr="00EC3D21">
              <w:rPr>
                <w:rFonts w:ascii="Times New Roman" w:hAnsi="Times New Roman" w:cs="Times New Roman"/>
                <w:b/>
                <w:bCs/>
              </w:rPr>
              <w:t xml:space="preserve"> </w:t>
            </w:r>
          </w:p>
        </w:tc>
        <w:tc>
          <w:tcPr>
            <w:tcW w:w="2423" w:type="dxa"/>
            <w:tcBorders>
              <w:top w:val="single" w:sz="4" w:space="0" w:color="auto"/>
            </w:tcBorders>
          </w:tcPr>
          <w:p w14:paraId="2481C33C" w14:textId="708D73A8" w:rsidR="006C1C9A" w:rsidRPr="003A0917" w:rsidRDefault="006C1C9A" w:rsidP="000436EE">
            <w:pPr>
              <w:rPr>
                <w:rFonts w:ascii="Times New Roman" w:hAnsi="Times New Roman" w:cs="Times New Roman"/>
                <w:b/>
                <w:bCs/>
              </w:rPr>
            </w:pPr>
            <w:r w:rsidRPr="003A0917">
              <w:rPr>
                <w:rFonts w:ascii="Times New Roman" w:hAnsi="Times New Roman" w:cs="Times New Roman"/>
                <w:b/>
                <w:bCs/>
              </w:rPr>
              <w:t>1.</w:t>
            </w:r>
            <w:r w:rsidR="009B60F1">
              <w:rPr>
                <w:rFonts w:ascii="Times New Roman" w:hAnsi="Times New Roman" w:cs="Times New Roman"/>
                <w:b/>
                <w:bCs/>
              </w:rPr>
              <w:t>19</w:t>
            </w:r>
            <w:r w:rsidRPr="003A0917">
              <w:rPr>
                <w:rFonts w:ascii="Times New Roman" w:hAnsi="Times New Roman" w:cs="Times New Roman"/>
                <w:b/>
                <w:bCs/>
              </w:rPr>
              <w:t xml:space="preserve"> (1.1</w:t>
            </w:r>
            <w:r w:rsidR="009B60F1">
              <w:rPr>
                <w:rFonts w:ascii="Times New Roman" w:hAnsi="Times New Roman" w:cs="Times New Roman"/>
                <w:b/>
                <w:bCs/>
              </w:rPr>
              <w:t>1</w:t>
            </w:r>
            <w:r w:rsidRPr="003A0917">
              <w:rPr>
                <w:rFonts w:ascii="Times New Roman" w:hAnsi="Times New Roman" w:cs="Times New Roman"/>
                <w:b/>
                <w:bCs/>
              </w:rPr>
              <w:t>-1.2</w:t>
            </w:r>
            <w:r w:rsidR="009B60F1">
              <w:rPr>
                <w:rFonts w:ascii="Times New Roman" w:hAnsi="Times New Roman" w:cs="Times New Roman"/>
                <w:b/>
                <w:bCs/>
              </w:rPr>
              <w:t>9</w:t>
            </w:r>
            <w:r w:rsidRPr="003A0917">
              <w:rPr>
                <w:rFonts w:ascii="Times New Roman" w:hAnsi="Times New Roman" w:cs="Times New Roman"/>
                <w:b/>
                <w:bCs/>
              </w:rPr>
              <w:t>); &lt;0.001</w:t>
            </w:r>
          </w:p>
        </w:tc>
        <w:tc>
          <w:tcPr>
            <w:tcW w:w="2423" w:type="dxa"/>
            <w:tcBorders>
              <w:top w:val="single" w:sz="4" w:space="0" w:color="auto"/>
            </w:tcBorders>
          </w:tcPr>
          <w:p w14:paraId="212B958A" w14:textId="04567C9D" w:rsidR="006C1C9A" w:rsidRPr="00EA1E64" w:rsidRDefault="006C1C9A" w:rsidP="000436EE">
            <w:pPr>
              <w:rPr>
                <w:rFonts w:ascii="Times New Roman" w:hAnsi="Times New Roman" w:cs="Times New Roman"/>
                <w:b/>
                <w:bCs/>
              </w:rPr>
            </w:pPr>
            <w:r>
              <w:rPr>
                <w:rFonts w:ascii="Times New Roman" w:hAnsi="Times New Roman" w:cs="Times New Roman"/>
                <w:b/>
                <w:bCs/>
              </w:rPr>
              <w:t>1.1</w:t>
            </w:r>
            <w:r w:rsidR="00B5115E">
              <w:rPr>
                <w:rFonts w:ascii="Times New Roman" w:hAnsi="Times New Roman" w:cs="Times New Roman"/>
                <w:b/>
                <w:bCs/>
              </w:rPr>
              <w:t>5</w:t>
            </w:r>
            <w:r>
              <w:rPr>
                <w:rFonts w:ascii="Times New Roman" w:hAnsi="Times New Roman" w:cs="Times New Roman"/>
                <w:b/>
                <w:bCs/>
              </w:rPr>
              <w:t xml:space="preserve"> (1.0</w:t>
            </w:r>
            <w:r w:rsidR="00B5115E">
              <w:rPr>
                <w:rFonts w:ascii="Times New Roman" w:hAnsi="Times New Roman" w:cs="Times New Roman"/>
                <w:b/>
                <w:bCs/>
              </w:rPr>
              <w:t>7</w:t>
            </w:r>
            <w:r>
              <w:rPr>
                <w:rFonts w:ascii="Times New Roman" w:hAnsi="Times New Roman" w:cs="Times New Roman"/>
                <w:b/>
                <w:bCs/>
              </w:rPr>
              <w:t>-1.2</w:t>
            </w:r>
            <w:r w:rsidR="00B5115E">
              <w:rPr>
                <w:rFonts w:ascii="Times New Roman" w:hAnsi="Times New Roman" w:cs="Times New Roman"/>
                <w:b/>
                <w:bCs/>
              </w:rPr>
              <w:t>3</w:t>
            </w:r>
            <w:r>
              <w:rPr>
                <w:rFonts w:ascii="Times New Roman" w:hAnsi="Times New Roman" w:cs="Times New Roman"/>
                <w:b/>
                <w:bCs/>
              </w:rPr>
              <w:t>); &lt;0.001</w:t>
            </w:r>
          </w:p>
        </w:tc>
      </w:tr>
      <w:tr w:rsidR="006C1C9A" w14:paraId="7583126B" w14:textId="77777777" w:rsidTr="000436EE">
        <w:tc>
          <w:tcPr>
            <w:tcW w:w="1701" w:type="dxa"/>
          </w:tcPr>
          <w:p w14:paraId="4D87707B"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MD PRS</w:t>
            </w:r>
          </w:p>
        </w:tc>
        <w:tc>
          <w:tcPr>
            <w:tcW w:w="2525" w:type="dxa"/>
          </w:tcPr>
          <w:p w14:paraId="5FF308DB" w14:textId="471A47A5" w:rsidR="006C1C9A" w:rsidRPr="00EC3D21" w:rsidRDefault="006C1C9A" w:rsidP="000436EE">
            <w:pPr>
              <w:rPr>
                <w:rFonts w:ascii="Times New Roman" w:hAnsi="Times New Roman" w:cs="Times New Roman"/>
                <w:b/>
                <w:bCs/>
              </w:rPr>
            </w:pPr>
            <w:r>
              <w:rPr>
                <w:rFonts w:ascii="Times New Roman" w:hAnsi="Times New Roman" w:cs="Times New Roman"/>
                <w:b/>
                <w:bCs/>
              </w:rPr>
              <w:t>1.2 (1.1</w:t>
            </w:r>
            <w:r w:rsidR="00B5115E">
              <w:rPr>
                <w:rFonts w:ascii="Times New Roman" w:hAnsi="Times New Roman" w:cs="Times New Roman"/>
                <w:b/>
                <w:bCs/>
              </w:rPr>
              <w:t>3</w:t>
            </w:r>
            <w:r>
              <w:rPr>
                <w:rFonts w:ascii="Times New Roman" w:hAnsi="Times New Roman" w:cs="Times New Roman"/>
                <w:b/>
                <w:bCs/>
              </w:rPr>
              <w:t>-1.2</w:t>
            </w:r>
            <w:r w:rsidR="009B60F1">
              <w:rPr>
                <w:rFonts w:ascii="Times New Roman" w:hAnsi="Times New Roman" w:cs="Times New Roman"/>
                <w:b/>
                <w:bCs/>
              </w:rPr>
              <w:t>8</w:t>
            </w:r>
            <w:r>
              <w:rPr>
                <w:rFonts w:ascii="Times New Roman" w:hAnsi="Times New Roman" w:cs="Times New Roman"/>
                <w:b/>
                <w:bCs/>
              </w:rPr>
              <w:t>); &lt;0.001</w:t>
            </w:r>
          </w:p>
        </w:tc>
        <w:tc>
          <w:tcPr>
            <w:tcW w:w="2423" w:type="dxa"/>
          </w:tcPr>
          <w:p w14:paraId="09A7A22A" w14:textId="54F1BFC1" w:rsidR="006C1C9A" w:rsidRPr="00EA1E64" w:rsidRDefault="006C1C9A" w:rsidP="000436EE">
            <w:pPr>
              <w:rPr>
                <w:rFonts w:ascii="Times New Roman" w:hAnsi="Times New Roman" w:cs="Times New Roman"/>
                <w:b/>
                <w:bCs/>
              </w:rPr>
            </w:pPr>
            <w:r>
              <w:rPr>
                <w:rFonts w:ascii="Times New Roman" w:hAnsi="Times New Roman" w:cs="Times New Roman"/>
                <w:b/>
                <w:bCs/>
              </w:rPr>
              <w:t>1.2 (1.1</w:t>
            </w:r>
            <w:r w:rsidR="009B60F1">
              <w:rPr>
                <w:rFonts w:ascii="Times New Roman" w:hAnsi="Times New Roman" w:cs="Times New Roman"/>
                <w:b/>
                <w:bCs/>
              </w:rPr>
              <w:t>1</w:t>
            </w:r>
            <w:r>
              <w:rPr>
                <w:rFonts w:ascii="Times New Roman" w:hAnsi="Times New Roman" w:cs="Times New Roman"/>
                <w:b/>
                <w:bCs/>
              </w:rPr>
              <w:t>-1.</w:t>
            </w:r>
            <w:r w:rsidR="009B60F1">
              <w:rPr>
                <w:rFonts w:ascii="Times New Roman" w:hAnsi="Times New Roman" w:cs="Times New Roman"/>
                <w:b/>
                <w:bCs/>
              </w:rPr>
              <w:t>29</w:t>
            </w:r>
            <w:r>
              <w:rPr>
                <w:rFonts w:ascii="Times New Roman" w:hAnsi="Times New Roman" w:cs="Times New Roman"/>
                <w:b/>
                <w:bCs/>
              </w:rPr>
              <w:t>); &lt;0.001</w:t>
            </w:r>
          </w:p>
        </w:tc>
        <w:tc>
          <w:tcPr>
            <w:tcW w:w="2423" w:type="dxa"/>
          </w:tcPr>
          <w:p w14:paraId="7F04C83F" w14:textId="3F46CAFB" w:rsidR="006C1C9A" w:rsidRPr="00EA1E64" w:rsidRDefault="006C1C9A" w:rsidP="000436EE">
            <w:pPr>
              <w:rPr>
                <w:rFonts w:ascii="Times New Roman" w:hAnsi="Times New Roman" w:cs="Times New Roman"/>
                <w:b/>
                <w:bCs/>
              </w:rPr>
            </w:pPr>
            <w:r>
              <w:rPr>
                <w:rFonts w:ascii="Times New Roman" w:hAnsi="Times New Roman" w:cs="Times New Roman"/>
                <w:b/>
                <w:bCs/>
              </w:rPr>
              <w:t>1.</w:t>
            </w:r>
            <w:r w:rsidR="009B60F1">
              <w:rPr>
                <w:rFonts w:ascii="Times New Roman" w:hAnsi="Times New Roman" w:cs="Times New Roman"/>
                <w:b/>
                <w:bCs/>
              </w:rPr>
              <w:t>19</w:t>
            </w:r>
            <w:r>
              <w:rPr>
                <w:rFonts w:ascii="Times New Roman" w:hAnsi="Times New Roman" w:cs="Times New Roman"/>
                <w:b/>
                <w:bCs/>
              </w:rPr>
              <w:t xml:space="preserve"> (1.1-1.</w:t>
            </w:r>
            <w:r w:rsidR="009B60F1">
              <w:rPr>
                <w:rFonts w:ascii="Times New Roman" w:hAnsi="Times New Roman" w:cs="Times New Roman"/>
                <w:b/>
                <w:bCs/>
              </w:rPr>
              <w:t>28</w:t>
            </w:r>
            <w:r>
              <w:rPr>
                <w:rFonts w:ascii="Times New Roman" w:hAnsi="Times New Roman" w:cs="Times New Roman"/>
                <w:b/>
                <w:bCs/>
              </w:rPr>
              <w:t>); &lt;0.001</w:t>
            </w:r>
          </w:p>
        </w:tc>
      </w:tr>
      <w:tr w:rsidR="006C1C9A" w14:paraId="37C9CF91" w14:textId="77777777" w:rsidTr="000436EE">
        <w:tc>
          <w:tcPr>
            <w:tcW w:w="1701" w:type="dxa"/>
          </w:tcPr>
          <w:p w14:paraId="406684B0"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Pain PRS</w:t>
            </w:r>
          </w:p>
        </w:tc>
        <w:tc>
          <w:tcPr>
            <w:tcW w:w="2525" w:type="dxa"/>
          </w:tcPr>
          <w:p w14:paraId="37FD2A7B" w14:textId="01BD41FE" w:rsidR="006C1C9A" w:rsidRPr="00D370B4" w:rsidRDefault="006C1C9A" w:rsidP="000436EE">
            <w:pPr>
              <w:rPr>
                <w:rFonts w:ascii="Times New Roman" w:hAnsi="Times New Roman" w:cs="Times New Roman"/>
                <w:b/>
                <w:bCs/>
              </w:rPr>
            </w:pPr>
            <w:r w:rsidRPr="00D370B4">
              <w:rPr>
                <w:rFonts w:ascii="Times New Roman" w:hAnsi="Times New Roman" w:cs="Times New Roman"/>
                <w:b/>
                <w:bCs/>
              </w:rPr>
              <w:t>1.1</w:t>
            </w:r>
            <w:r w:rsidR="009B60F1">
              <w:rPr>
                <w:rFonts w:ascii="Times New Roman" w:hAnsi="Times New Roman" w:cs="Times New Roman"/>
                <w:b/>
                <w:bCs/>
              </w:rPr>
              <w:t>3</w:t>
            </w:r>
            <w:r w:rsidRPr="00D370B4">
              <w:rPr>
                <w:rFonts w:ascii="Times New Roman" w:hAnsi="Times New Roman" w:cs="Times New Roman"/>
                <w:b/>
                <w:bCs/>
              </w:rPr>
              <w:t xml:space="preserve"> (1.0</w:t>
            </w:r>
            <w:r w:rsidR="009B60F1">
              <w:rPr>
                <w:rFonts w:ascii="Times New Roman" w:hAnsi="Times New Roman" w:cs="Times New Roman"/>
                <w:b/>
                <w:bCs/>
              </w:rPr>
              <w:t>7</w:t>
            </w:r>
            <w:r w:rsidRPr="00D370B4">
              <w:rPr>
                <w:rFonts w:ascii="Times New Roman" w:hAnsi="Times New Roman" w:cs="Times New Roman"/>
                <w:b/>
                <w:bCs/>
              </w:rPr>
              <w:t xml:space="preserve">-1.2); </w:t>
            </w:r>
            <w:r w:rsidR="009B60F1">
              <w:rPr>
                <w:rFonts w:ascii="Times New Roman" w:hAnsi="Times New Roman" w:cs="Times New Roman"/>
                <w:b/>
                <w:bCs/>
              </w:rPr>
              <w:t>&lt;</w:t>
            </w:r>
            <w:r w:rsidRPr="00D370B4">
              <w:rPr>
                <w:rFonts w:ascii="Times New Roman" w:hAnsi="Times New Roman" w:cs="Times New Roman"/>
                <w:b/>
                <w:bCs/>
              </w:rPr>
              <w:t>0.00</w:t>
            </w:r>
            <w:r w:rsidR="009B60F1">
              <w:rPr>
                <w:rFonts w:ascii="Times New Roman" w:hAnsi="Times New Roman" w:cs="Times New Roman"/>
                <w:b/>
                <w:bCs/>
              </w:rPr>
              <w:t>1</w:t>
            </w:r>
          </w:p>
        </w:tc>
        <w:tc>
          <w:tcPr>
            <w:tcW w:w="2423" w:type="dxa"/>
          </w:tcPr>
          <w:p w14:paraId="065382A9" w14:textId="4D508F3F" w:rsidR="006C1C9A" w:rsidRPr="00EA1E64" w:rsidRDefault="006C1C9A" w:rsidP="000436EE">
            <w:pPr>
              <w:rPr>
                <w:rFonts w:ascii="Times New Roman" w:hAnsi="Times New Roman" w:cs="Times New Roman"/>
                <w:b/>
                <w:bCs/>
              </w:rPr>
            </w:pPr>
            <w:r>
              <w:rPr>
                <w:rFonts w:ascii="Times New Roman" w:hAnsi="Times New Roman" w:cs="Times New Roman"/>
                <w:b/>
                <w:bCs/>
              </w:rPr>
              <w:t>1.1 (1.03-1.1</w:t>
            </w:r>
            <w:r w:rsidR="009B60F1">
              <w:rPr>
                <w:rFonts w:ascii="Times New Roman" w:hAnsi="Times New Roman" w:cs="Times New Roman"/>
                <w:b/>
                <w:bCs/>
              </w:rPr>
              <w:t>8</w:t>
            </w:r>
            <w:r>
              <w:rPr>
                <w:rFonts w:ascii="Times New Roman" w:hAnsi="Times New Roman" w:cs="Times New Roman"/>
                <w:b/>
                <w:bCs/>
              </w:rPr>
              <w:t>); 0.0</w:t>
            </w:r>
            <w:r w:rsidR="009B60F1">
              <w:rPr>
                <w:rFonts w:ascii="Times New Roman" w:hAnsi="Times New Roman" w:cs="Times New Roman"/>
                <w:b/>
                <w:bCs/>
              </w:rPr>
              <w:t>07</w:t>
            </w:r>
          </w:p>
        </w:tc>
        <w:tc>
          <w:tcPr>
            <w:tcW w:w="2423" w:type="dxa"/>
          </w:tcPr>
          <w:p w14:paraId="4CC835EE" w14:textId="3BA3FD61" w:rsidR="006C1C9A" w:rsidRPr="009B60F1" w:rsidRDefault="006C1C9A" w:rsidP="000436EE">
            <w:pPr>
              <w:rPr>
                <w:rFonts w:ascii="Times New Roman" w:hAnsi="Times New Roman" w:cs="Times New Roman"/>
              </w:rPr>
            </w:pPr>
            <w:r w:rsidRPr="009B60F1">
              <w:rPr>
                <w:rFonts w:ascii="Times New Roman" w:hAnsi="Times New Roman" w:cs="Times New Roman"/>
              </w:rPr>
              <w:t>1.</w:t>
            </w:r>
            <w:r w:rsidR="009B60F1" w:rsidRPr="009B60F1">
              <w:rPr>
                <w:rFonts w:ascii="Times New Roman" w:hAnsi="Times New Roman" w:cs="Times New Roman"/>
              </w:rPr>
              <w:t>08</w:t>
            </w:r>
            <w:r w:rsidRPr="009B60F1">
              <w:rPr>
                <w:rFonts w:ascii="Times New Roman" w:hAnsi="Times New Roman" w:cs="Times New Roman"/>
              </w:rPr>
              <w:t xml:space="preserve"> (1.0</w:t>
            </w:r>
            <w:r w:rsidR="00B5115E" w:rsidRPr="009B60F1">
              <w:rPr>
                <w:rFonts w:ascii="Times New Roman" w:hAnsi="Times New Roman" w:cs="Times New Roman"/>
              </w:rPr>
              <w:t>0</w:t>
            </w:r>
            <w:r w:rsidRPr="009B60F1">
              <w:rPr>
                <w:rFonts w:ascii="Times New Roman" w:hAnsi="Times New Roman" w:cs="Times New Roman"/>
              </w:rPr>
              <w:t>-1.</w:t>
            </w:r>
            <w:r w:rsidR="009B60F1" w:rsidRPr="009B60F1">
              <w:rPr>
                <w:rFonts w:ascii="Times New Roman" w:hAnsi="Times New Roman" w:cs="Times New Roman"/>
              </w:rPr>
              <w:t>18</w:t>
            </w:r>
            <w:r w:rsidRPr="009B60F1">
              <w:rPr>
                <w:rFonts w:ascii="Times New Roman" w:hAnsi="Times New Roman" w:cs="Times New Roman"/>
              </w:rPr>
              <w:t>); 0.0</w:t>
            </w:r>
            <w:r w:rsidR="009B60F1" w:rsidRPr="009B60F1">
              <w:rPr>
                <w:rFonts w:ascii="Times New Roman" w:hAnsi="Times New Roman" w:cs="Times New Roman"/>
              </w:rPr>
              <w:t>07</w:t>
            </w:r>
          </w:p>
        </w:tc>
      </w:tr>
      <w:tr w:rsidR="006C1C9A" w14:paraId="161BF77A" w14:textId="77777777" w:rsidTr="000436EE">
        <w:tc>
          <w:tcPr>
            <w:tcW w:w="1701" w:type="dxa"/>
          </w:tcPr>
          <w:p w14:paraId="542CBAED"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Insomnia PRS</w:t>
            </w:r>
          </w:p>
        </w:tc>
        <w:tc>
          <w:tcPr>
            <w:tcW w:w="2525" w:type="dxa"/>
          </w:tcPr>
          <w:p w14:paraId="530BFA5A" w14:textId="1BB9D093" w:rsidR="006C1C9A" w:rsidRPr="00EC3D21" w:rsidRDefault="006C1C9A" w:rsidP="000436EE">
            <w:pPr>
              <w:rPr>
                <w:rFonts w:ascii="Times New Roman" w:hAnsi="Times New Roman" w:cs="Times New Roman"/>
              </w:rPr>
            </w:pPr>
            <w:r>
              <w:rPr>
                <w:rFonts w:ascii="Times New Roman" w:hAnsi="Times New Roman" w:cs="Times New Roman"/>
              </w:rPr>
              <w:t>1.0</w:t>
            </w:r>
            <w:r w:rsidR="00B5115E">
              <w:rPr>
                <w:rFonts w:ascii="Times New Roman" w:hAnsi="Times New Roman" w:cs="Times New Roman"/>
              </w:rPr>
              <w:t>1</w:t>
            </w:r>
            <w:r>
              <w:rPr>
                <w:rFonts w:ascii="Times New Roman" w:hAnsi="Times New Roman" w:cs="Times New Roman"/>
              </w:rPr>
              <w:t xml:space="preserve"> (0.9</w:t>
            </w:r>
            <w:r w:rsidR="00B5115E">
              <w:rPr>
                <w:rFonts w:ascii="Times New Roman" w:hAnsi="Times New Roman" w:cs="Times New Roman"/>
              </w:rPr>
              <w:t>5</w:t>
            </w:r>
            <w:r>
              <w:rPr>
                <w:rFonts w:ascii="Times New Roman" w:hAnsi="Times New Roman" w:cs="Times New Roman"/>
              </w:rPr>
              <w:t>-1.</w:t>
            </w:r>
            <w:r w:rsidR="00B5115E">
              <w:rPr>
                <w:rFonts w:ascii="Times New Roman" w:hAnsi="Times New Roman" w:cs="Times New Roman"/>
              </w:rPr>
              <w:t>0</w:t>
            </w:r>
            <w:r w:rsidR="009B60F1">
              <w:rPr>
                <w:rFonts w:ascii="Times New Roman" w:hAnsi="Times New Roman" w:cs="Times New Roman"/>
              </w:rPr>
              <w:t>9</w:t>
            </w:r>
            <w:r>
              <w:rPr>
                <w:rFonts w:ascii="Times New Roman" w:hAnsi="Times New Roman" w:cs="Times New Roman"/>
              </w:rPr>
              <w:t>); 0.</w:t>
            </w:r>
            <w:r w:rsidR="00B5115E">
              <w:rPr>
                <w:rFonts w:ascii="Times New Roman" w:hAnsi="Times New Roman" w:cs="Times New Roman"/>
              </w:rPr>
              <w:t>7</w:t>
            </w:r>
          </w:p>
        </w:tc>
        <w:tc>
          <w:tcPr>
            <w:tcW w:w="2423" w:type="dxa"/>
          </w:tcPr>
          <w:p w14:paraId="0D9029E3" w14:textId="00643D7F" w:rsidR="006C1C9A" w:rsidRPr="00D370B4" w:rsidRDefault="006C1C9A" w:rsidP="000436EE">
            <w:pPr>
              <w:rPr>
                <w:rFonts w:ascii="Times New Roman" w:hAnsi="Times New Roman" w:cs="Times New Roman"/>
              </w:rPr>
            </w:pPr>
            <w:r>
              <w:rPr>
                <w:rFonts w:ascii="Times New Roman" w:hAnsi="Times New Roman" w:cs="Times New Roman"/>
              </w:rPr>
              <w:t>1.0</w:t>
            </w:r>
            <w:r w:rsidR="009B60F1">
              <w:rPr>
                <w:rFonts w:ascii="Times New Roman" w:hAnsi="Times New Roman" w:cs="Times New Roman"/>
              </w:rPr>
              <w:t>1</w:t>
            </w:r>
            <w:r>
              <w:rPr>
                <w:rFonts w:ascii="Times New Roman" w:hAnsi="Times New Roman" w:cs="Times New Roman"/>
              </w:rPr>
              <w:t xml:space="preserve"> (0.9</w:t>
            </w:r>
            <w:r w:rsidR="009B60F1">
              <w:rPr>
                <w:rFonts w:ascii="Times New Roman" w:hAnsi="Times New Roman" w:cs="Times New Roman"/>
              </w:rPr>
              <w:t>5</w:t>
            </w:r>
            <w:r>
              <w:rPr>
                <w:rFonts w:ascii="Times New Roman" w:hAnsi="Times New Roman" w:cs="Times New Roman"/>
              </w:rPr>
              <w:t>-1.</w:t>
            </w:r>
            <w:r w:rsidR="00B5115E">
              <w:rPr>
                <w:rFonts w:ascii="Times New Roman" w:hAnsi="Times New Roman" w:cs="Times New Roman"/>
              </w:rPr>
              <w:t>0</w:t>
            </w:r>
            <w:r w:rsidR="009B60F1">
              <w:rPr>
                <w:rFonts w:ascii="Times New Roman" w:hAnsi="Times New Roman" w:cs="Times New Roman"/>
              </w:rPr>
              <w:t>7</w:t>
            </w:r>
            <w:r>
              <w:rPr>
                <w:rFonts w:ascii="Times New Roman" w:hAnsi="Times New Roman" w:cs="Times New Roman"/>
              </w:rPr>
              <w:t>); 0.</w:t>
            </w:r>
            <w:r w:rsidR="009B60F1">
              <w:rPr>
                <w:rFonts w:ascii="Times New Roman" w:hAnsi="Times New Roman" w:cs="Times New Roman"/>
              </w:rPr>
              <w:t>78</w:t>
            </w:r>
          </w:p>
        </w:tc>
        <w:tc>
          <w:tcPr>
            <w:tcW w:w="2423" w:type="dxa"/>
          </w:tcPr>
          <w:p w14:paraId="6EA39F1C" w14:textId="4BB29582" w:rsidR="006C1C9A" w:rsidRPr="00EC3D21" w:rsidRDefault="006C1C9A" w:rsidP="000436EE">
            <w:pPr>
              <w:rPr>
                <w:rFonts w:ascii="Times New Roman" w:hAnsi="Times New Roman" w:cs="Times New Roman"/>
              </w:rPr>
            </w:pPr>
            <w:r>
              <w:rPr>
                <w:rFonts w:ascii="Times New Roman" w:hAnsi="Times New Roman" w:cs="Times New Roman"/>
              </w:rPr>
              <w:t>1.0</w:t>
            </w:r>
            <w:r w:rsidR="009B60F1">
              <w:rPr>
                <w:rFonts w:ascii="Times New Roman" w:hAnsi="Times New Roman" w:cs="Times New Roman"/>
              </w:rPr>
              <w:t>2</w:t>
            </w:r>
            <w:r>
              <w:rPr>
                <w:rFonts w:ascii="Times New Roman" w:hAnsi="Times New Roman" w:cs="Times New Roman"/>
              </w:rPr>
              <w:t xml:space="preserve"> (0.9</w:t>
            </w:r>
            <w:r w:rsidR="009B60F1">
              <w:rPr>
                <w:rFonts w:ascii="Times New Roman" w:hAnsi="Times New Roman" w:cs="Times New Roman"/>
              </w:rPr>
              <w:t>3</w:t>
            </w:r>
            <w:r>
              <w:rPr>
                <w:rFonts w:ascii="Times New Roman" w:hAnsi="Times New Roman" w:cs="Times New Roman"/>
              </w:rPr>
              <w:t>-1.1</w:t>
            </w:r>
            <w:r w:rsidR="009B60F1">
              <w:rPr>
                <w:rFonts w:ascii="Times New Roman" w:hAnsi="Times New Roman" w:cs="Times New Roman"/>
              </w:rPr>
              <w:t>1</w:t>
            </w:r>
            <w:r>
              <w:rPr>
                <w:rFonts w:ascii="Times New Roman" w:hAnsi="Times New Roman" w:cs="Times New Roman"/>
              </w:rPr>
              <w:t>); 0.</w:t>
            </w:r>
            <w:r w:rsidR="009B60F1">
              <w:rPr>
                <w:rFonts w:ascii="Times New Roman" w:hAnsi="Times New Roman" w:cs="Times New Roman"/>
              </w:rPr>
              <w:t>74</w:t>
            </w:r>
          </w:p>
        </w:tc>
      </w:tr>
      <w:tr w:rsidR="006C1C9A" w14:paraId="7680C7A0" w14:textId="77777777" w:rsidTr="000436EE">
        <w:tc>
          <w:tcPr>
            <w:tcW w:w="1701" w:type="dxa"/>
          </w:tcPr>
          <w:p w14:paraId="49F1B200"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Short sleep PRS</w:t>
            </w:r>
          </w:p>
        </w:tc>
        <w:tc>
          <w:tcPr>
            <w:tcW w:w="2525" w:type="dxa"/>
          </w:tcPr>
          <w:p w14:paraId="58468A0F" w14:textId="453ECA0F" w:rsidR="006C1C9A" w:rsidRPr="00EA1E64" w:rsidRDefault="006C1C9A" w:rsidP="000436EE">
            <w:pPr>
              <w:rPr>
                <w:rFonts w:ascii="Times New Roman" w:hAnsi="Times New Roman" w:cs="Times New Roman"/>
                <w:b/>
                <w:bCs/>
              </w:rPr>
            </w:pPr>
            <w:r>
              <w:rPr>
                <w:rFonts w:ascii="Times New Roman" w:hAnsi="Times New Roman" w:cs="Times New Roman"/>
                <w:b/>
                <w:bCs/>
              </w:rPr>
              <w:t>1.</w:t>
            </w:r>
            <w:r w:rsidR="00B5115E">
              <w:rPr>
                <w:rFonts w:ascii="Times New Roman" w:hAnsi="Times New Roman" w:cs="Times New Roman"/>
                <w:b/>
                <w:bCs/>
              </w:rPr>
              <w:t>0</w:t>
            </w:r>
            <w:r w:rsidR="009B60F1">
              <w:rPr>
                <w:rFonts w:ascii="Times New Roman" w:hAnsi="Times New Roman" w:cs="Times New Roman"/>
                <w:b/>
                <w:bCs/>
              </w:rPr>
              <w:t>8</w:t>
            </w:r>
            <w:r>
              <w:rPr>
                <w:rFonts w:ascii="Times New Roman" w:hAnsi="Times New Roman" w:cs="Times New Roman"/>
                <w:b/>
                <w:bCs/>
              </w:rPr>
              <w:t xml:space="preserve"> (1.0</w:t>
            </w:r>
            <w:r w:rsidR="009B60F1">
              <w:rPr>
                <w:rFonts w:ascii="Times New Roman" w:hAnsi="Times New Roman" w:cs="Times New Roman"/>
                <w:b/>
                <w:bCs/>
              </w:rPr>
              <w:t>1</w:t>
            </w:r>
            <w:r>
              <w:rPr>
                <w:rFonts w:ascii="Times New Roman" w:hAnsi="Times New Roman" w:cs="Times New Roman"/>
                <w:b/>
                <w:bCs/>
              </w:rPr>
              <w:t>-1.1</w:t>
            </w:r>
            <w:r w:rsidR="009B60F1">
              <w:rPr>
                <w:rFonts w:ascii="Times New Roman" w:hAnsi="Times New Roman" w:cs="Times New Roman"/>
                <w:b/>
                <w:bCs/>
              </w:rPr>
              <w:t>5</w:t>
            </w:r>
            <w:r w:rsidR="00B5115E">
              <w:rPr>
                <w:rFonts w:ascii="Times New Roman" w:hAnsi="Times New Roman" w:cs="Times New Roman"/>
                <w:b/>
                <w:bCs/>
              </w:rPr>
              <w:t>)</w:t>
            </w:r>
            <w:r>
              <w:rPr>
                <w:rFonts w:ascii="Times New Roman" w:hAnsi="Times New Roman" w:cs="Times New Roman"/>
                <w:b/>
                <w:bCs/>
              </w:rPr>
              <w:t>; 0.0</w:t>
            </w:r>
            <w:r w:rsidR="00B5115E">
              <w:rPr>
                <w:rFonts w:ascii="Times New Roman" w:hAnsi="Times New Roman" w:cs="Times New Roman"/>
                <w:b/>
                <w:bCs/>
              </w:rPr>
              <w:t>2</w:t>
            </w:r>
            <w:r w:rsidR="009B60F1">
              <w:rPr>
                <w:rFonts w:ascii="Times New Roman" w:hAnsi="Times New Roman" w:cs="Times New Roman"/>
                <w:b/>
                <w:bCs/>
              </w:rPr>
              <w:t>8</w:t>
            </w:r>
          </w:p>
        </w:tc>
        <w:tc>
          <w:tcPr>
            <w:tcW w:w="2423" w:type="dxa"/>
          </w:tcPr>
          <w:p w14:paraId="252B360C" w14:textId="3D8AB9B0" w:rsidR="006C1C9A" w:rsidRPr="00EC3D21" w:rsidRDefault="006C1C9A" w:rsidP="000436EE">
            <w:pPr>
              <w:rPr>
                <w:rFonts w:ascii="Times New Roman" w:hAnsi="Times New Roman" w:cs="Times New Roman"/>
              </w:rPr>
            </w:pPr>
            <w:r>
              <w:rPr>
                <w:rFonts w:ascii="Times New Roman" w:hAnsi="Times New Roman" w:cs="Times New Roman"/>
              </w:rPr>
              <w:t>1.0</w:t>
            </w:r>
            <w:r w:rsidR="009B60F1">
              <w:rPr>
                <w:rFonts w:ascii="Times New Roman" w:hAnsi="Times New Roman" w:cs="Times New Roman"/>
              </w:rPr>
              <w:t>7</w:t>
            </w:r>
            <w:r>
              <w:rPr>
                <w:rFonts w:ascii="Times New Roman" w:hAnsi="Times New Roman" w:cs="Times New Roman"/>
              </w:rPr>
              <w:t xml:space="preserve"> (1</w:t>
            </w:r>
            <w:r w:rsidR="00B5115E">
              <w:rPr>
                <w:rFonts w:ascii="Times New Roman" w:hAnsi="Times New Roman" w:cs="Times New Roman"/>
              </w:rPr>
              <w:t>.0</w:t>
            </w:r>
            <w:r w:rsidR="009B60F1">
              <w:rPr>
                <w:rFonts w:ascii="Times New Roman" w:hAnsi="Times New Roman" w:cs="Times New Roman"/>
              </w:rPr>
              <w:t>0</w:t>
            </w:r>
            <w:r>
              <w:rPr>
                <w:rFonts w:ascii="Times New Roman" w:hAnsi="Times New Roman" w:cs="Times New Roman"/>
              </w:rPr>
              <w:t>-1.1</w:t>
            </w:r>
            <w:r w:rsidR="009B60F1">
              <w:rPr>
                <w:rFonts w:ascii="Times New Roman" w:hAnsi="Times New Roman" w:cs="Times New Roman"/>
              </w:rPr>
              <w:t>5</w:t>
            </w:r>
            <w:r>
              <w:rPr>
                <w:rFonts w:ascii="Times New Roman" w:hAnsi="Times New Roman" w:cs="Times New Roman"/>
              </w:rPr>
              <w:t>); 0.0</w:t>
            </w:r>
            <w:r w:rsidR="009B60F1">
              <w:rPr>
                <w:rFonts w:ascii="Times New Roman" w:hAnsi="Times New Roman" w:cs="Times New Roman"/>
              </w:rPr>
              <w:t>76</w:t>
            </w:r>
          </w:p>
        </w:tc>
        <w:tc>
          <w:tcPr>
            <w:tcW w:w="2423" w:type="dxa"/>
          </w:tcPr>
          <w:p w14:paraId="05C5209D" w14:textId="1B2336CD" w:rsidR="006C1C9A" w:rsidRPr="00EC3D21" w:rsidRDefault="006C1C9A" w:rsidP="000436EE">
            <w:pPr>
              <w:rPr>
                <w:rFonts w:ascii="Times New Roman" w:hAnsi="Times New Roman" w:cs="Times New Roman"/>
              </w:rPr>
            </w:pPr>
            <w:r>
              <w:rPr>
                <w:rFonts w:ascii="Times New Roman" w:hAnsi="Times New Roman" w:cs="Times New Roman"/>
              </w:rPr>
              <w:t>1.0</w:t>
            </w:r>
            <w:r w:rsidR="009B60F1">
              <w:rPr>
                <w:rFonts w:ascii="Times New Roman" w:hAnsi="Times New Roman" w:cs="Times New Roman"/>
              </w:rPr>
              <w:t>4</w:t>
            </w:r>
            <w:r>
              <w:rPr>
                <w:rFonts w:ascii="Times New Roman" w:hAnsi="Times New Roman" w:cs="Times New Roman"/>
              </w:rPr>
              <w:t xml:space="preserve"> (0.9</w:t>
            </w:r>
            <w:r w:rsidR="009B60F1">
              <w:rPr>
                <w:rFonts w:ascii="Times New Roman" w:hAnsi="Times New Roman" w:cs="Times New Roman"/>
              </w:rPr>
              <w:t>6</w:t>
            </w:r>
            <w:r>
              <w:rPr>
                <w:rFonts w:ascii="Times New Roman" w:hAnsi="Times New Roman" w:cs="Times New Roman"/>
              </w:rPr>
              <w:t>-1.1</w:t>
            </w:r>
            <w:r w:rsidR="009B60F1">
              <w:rPr>
                <w:rFonts w:ascii="Times New Roman" w:hAnsi="Times New Roman" w:cs="Times New Roman"/>
              </w:rPr>
              <w:t>2</w:t>
            </w:r>
            <w:r>
              <w:rPr>
                <w:rFonts w:ascii="Times New Roman" w:hAnsi="Times New Roman" w:cs="Times New Roman"/>
              </w:rPr>
              <w:t>); 0.</w:t>
            </w:r>
            <w:r w:rsidR="009B60F1">
              <w:rPr>
                <w:rFonts w:ascii="Times New Roman" w:hAnsi="Times New Roman" w:cs="Times New Roman"/>
              </w:rPr>
              <w:t>4</w:t>
            </w:r>
          </w:p>
        </w:tc>
      </w:tr>
      <w:tr w:rsidR="006C1C9A" w14:paraId="3D173844" w14:textId="77777777" w:rsidTr="000436EE">
        <w:tc>
          <w:tcPr>
            <w:tcW w:w="1701" w:type="dxa"/>
            <w:tcBorders>
              <w:bottom w:val="nil"/>
            </w:tcBorders>
          </w:tcPr>
          <w:p w14:paraId="457745DA"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Long sleep PRS</w:t>
            </w:r>
          </w:p>
        </w:tc>
        <w:tc>
          <w:tcPr>
            <w:tcW w:w="2525" w:type="dxa"/>
            <w:tcBorders>
              <w:bottom w:val="nil"/>
            </w:tcBorders>
          </w:tcPr>
          <w:p w14:paraId="0BBF9870" w14:textId="2E4094CC" w:rsidR="006C1C9A" w:rsidRPr="009B60F1" w:rsidRDefault="006C1C9A" w:rsidP="000436EE">
            <w:pPr>
              <w:rPr>
                <w:rFonts w:ascii="Times New Roman" w:hAnsi="Times New Roman" w:cs="Times New Roman"/>
              </w:rPr>
            </w:pPr>
            <w:r w:rsidRPr="009B60F1">
              <w:rPr>
                <w:rFonts w:ascii="Times New Roman" w:hAnsi="Times New Roman" w:cs="Times New Roman"/>
              </w:rPr>
              <w:t>1.0</w:t>
            </w:r>
            <w:r w:rsidR="009B60F1" w:rsidRPr="009B60F1">
              <w:rPr>
                <w:rFonts w:ascii="Times New Roman" w:hAnsi="Times New Roman" w:cs="Times New Roman"/>
              </w:rPr>
              <w:t>7</w:t>
            </w:r>
            <w:r w:rsidRPr="009B60F1">
              <w:rPr>
                <w:rFonts w:ascii="Times New Roman" w:hAnsi="Times New Roman" w:cs="Times New Roman"/>
              </w:rPr>
              <w:t xml:space="preserve"> (1</w:t>
            </w:r>
            <w:r w:rsidR="00B5115E" w:rsidRPr="009B60F1">
              <w:rPr>
                <w:rFonts w:ascii="Times New Roman" w:hAnsi="Times New Roman" w:cs="Times New Roman"/>
              </w:rPr>
              <w:t>.0</w:t>
            </w:r>
            <w:r w:rsidR="009B60F1" w:rsidRPr="009B60F1">
              <w:rPr>
                <w:rFonts w:ascii="Times New Roman" w:hAnsi="Times New Roman" w:cs="Times New Roman"/>
              </w:rPr>
              <w:t>0</w:t>
            </w:r>
            <w:r w:rsidRPr="009B60F1">
              <w:rPr>
                <w:rFonts w:ascii="Times New Roman" w:hAnsi="Times New Roman" w:cs="Times New Roman"/>
              </w:rPr>
              <w:t>-1.1</w:t>
            </w:r>
            <w:r w:rsidR="009B60F1" w:rsidRPr="009B60F1">
              <w:rPr>
                <w:rFonts w:ascii="Times New Roman" w:hAnsi="Times New Roman" w:cs="Times New Roman"/>
              </w:rPr>
              <w:t>4</w:t>
            </w:r>
            <w:r w:rsidRPr="009B60F1">
              <w:rPr>
                <w:rFonts w:ascii="Times New Roman" w:hAnsi="Times New Roman" w:cs="Times New Roman"/>
              </w:rPr>
              <w:t>); 0.0</w:t>
            </w:r>
            <w:r w:rsidR="009B60F1" w:rsidRPr="009B60F1">
              <w:rPr>
                <w:rFonts w:ascii="Times New Roman" w:hAnsi="Times New Roman" w:cs="Times New Roman"/>
              </w:rPr>
              <w:t>6</w:t>
            </w:r>
          </w:p>
        </w:tc>
        <w:tc>
          <w:tcPr>
            <w:tcW w:w="2423" w:type="dxa"/>
            <w:tcBorders>
              <w:bottom w:val="nil"/>
            </w:tcBorders>
          </w:tcPr>
          <w:p w14:paraId="5047A4CD" w14:textId="1CB6D0D6" w:rsidR="006C1C9A" w:rsidRPr="00D370B4" w:rsidRDefault="006C1C9A" w:rsidP="000436EE">
            <w:pPr>
              <w:rPr>
                <w:rFonts w:ascii="Times New Roman" w:hAnsi="Times New Roman" w:cs="Times New Roman"/>
              </w:rPr>
            </w:pPr>
            <w:r w:rsidRPr="00D370B4">
              <w:rPr>
                <w:rFonts w:ascii="Times New Roman" w:hAnsi="Times New Roman" w:cs="Times New Roman"/>
              </w:rPr>
              <w:t>1.0</w:t>
            </w:r>
            <w:r w:rsidR="00B5115E">
              <w:rPr>
                <w:rFonts w:ascii="Times New Roman" w:hAnsi="Times New Roman" w:cs="Times New Roman"/>
              </w:rPr>
              <w:t>4</w:t>
            </w:r>
            <w:r w:rsidRPr="00D370B4">
              <w:rPr>
                <w:rFonts w:ascii="Times New Roman" w:hAnsi="Times New Roman" w:cs="Times New Roman"/>
              </w:rPr>
              <w:t xml:space="preserve"> (0.9</w:t>
            </w:r>
            <w:r w:rsidR="00B5115E">
              <w:rPr>
                <w:rFonts w:ascii="Times New Roman" w:hAnsi="Times New Roman" w:cs="Times New Roman"/>
              </w:rPr>
              <w:t>7</w:t>
            </w:r>
            <w:r w:rsidRPr="00D370B4">
              <w:rPr>
                <w:rFonts w:ascii="Times New Roman" w:hAnsi="Times New Roman" w:cs="Times New Roman"/>
              </w:rPr>
              <w:t>-1.1</w:t>
            </w:r>
            <w:r w:rsidR="00B5115E">
              <w:rPr>
                <w:rFonts w:ascii="Times New Roman" w:hAnsi="Times New Roman" w:cs="Times New Roman"/>
              </w:rPr>
              <w:t>2</w:t>
            </w:r>
            <w:r w:rsidRPr="00D370B4">
              <w:rPr>
                <w:rFonts w:ascii="Times New Roman" w:hAnsi="Times New Roman" w:cs="Times New Roman"/>
              </w:rPr>
              <w:t>); 0.</w:t>
            </w:r>
            <w:r w:rsidR="00B5115E">
              <w:rPr>
                <w:rFonts w:ascii="Times New Roman" w:hAnsi="Times New Roman" w:cs="Times New Roman"/>
              </w:rPr>
              <w:t>2</w:t>
            </w:r>
            <w:r w:rsidR="009B60F1">
              <w:rPr>
                <w:rFonts w:ascii="Times New Roman" w:hAnsi="Times New Roman" w:cs="Times New Roman"/>
              </w:rPr>
              <w:t>8</w:t>
            </w:r>
          </w:p>
        </w:tc>
        <w:tc>
          <w:tcPr>
            <w:tcW w:w="2423" w:type="dxa"/>
            <w:tcBorders>
              <w:bottom w:val="nil"/>
            </w:tcBorders>
          </w:tcPr>
          <w:p w14:paraId="678A3B70" w14:textId="046607F3" w:rsidR="006C1C9A" w:rsidRPr="00EC3D21" w:rsidRDefault="006C1C9A" w:rsidP="000436EE">
            <w:pPr>
              <w:rPr>
                <w:rFonts w:ascii="Times New Roman" w:hAnsi="Times New Roman" w:cs="Times New Roman"/>
              </w:rPr>
            </w:pPr>
            <w:r>
              <w:rPr>
                <w:rFonts w:ascii="Times New Roman" w:hAnsi="Times New Roman" w:cs="Times New Roman"/>
              </w:rPr>
              <w:t>1.0</w:t>
            </w:r>
            <w:r w:rsidR="009B60F1">
              <w:rPr>
                <w:rFonts w:ascii="Times New Roman" w:hAnsi="Times New Roman" w:cs="Times New Roman"/>
              </w:rPr>
              <w:t>3</w:t>
            </w:r>
            <w:r>
              <w:rPr>
                <w:rFonts w:ascii="Times New Roman" w:hAnsi="Times New Roman" w:cs="Times New Roman"/>
              </w:rPr>
              <w:t xml:space="preserve"> (0.9</w:t>
            </w:r>
            <w:r w:rsidR="00B5115E">
              <w:rPr>
                <w:rFonts w:ascii="Times New Roman" w:hAnsi="Times New Roman" w:cs="Times New Roman"/>
              </w:rPr>
              <w:t>6</w:t>
            </w:r>
            <w:r>
              <w:rPr>
                <w:rFonts w:ascii="Times New Roman" w:hAnsi="Times New Roman" w:cs="Times New Roman"/>
              </w:rPr>
              <w:t>-1.</w:t>
            </w:r>
            <w:r w:rsidR="009B60F1">
              <w:rPr>
                <w:rFonts w:ascii="Times New Roman" w:hAnsi="Times New Roman" w:cs="Times New Roman"/>
              </w:rPr>
              <w:t>1</w:t>
            </w:r>
            <w:r w:rsidR="00B5115E">
              <w:rPr>
                <w:rFonts w:ascii="Times New Roman" w:hAnsi="Times New Roman" w:cs="Times New Roman"/>
              </w:rPr>
              <w:t>2</w:t>
            </w:r>
            <w:r>
              <w:rPr>
                <w:rFonts w:ascii="Times New Roman" w:hAnsi="Times New Roman" w:cs="Times New Roman"/>
              </w:rPr>
              <w:t>); 0.</w:t>
            </w:r>
            <w:r w:rsidR="009B60F1">
              <w:rPr>
                <w:rFonts w:ascii="Times New Roman" w:hAnsi="Times New Roman" w:cs="Times New Roman"/>
              </w:rPr>
              <w:t>4</w:t>
            </w:r>
          </w:p>
        </w:tc>
      </w:tr>
      <w:tr w:rsidR="006C1C9A" w14:paraId="43DD719D" w14:textId="77777777" w:rsidTr="000436EE">
        <w:tc>
          <w:tcPr>
            <w:tcW w:w="1701" w:type="dxa"/>
            <w:tcBorders>
              <w:bottom w:val="single" w:sz="4" w:space="0" w:color="auto"/>
            </w:tcBorders>
          </w:tcPr>
          <w:p w14:paraId="3ED656DB" w14:textId="77777777" w:rsidR="006C1C9A" w:rsidRPr="00EC3D21" w:rsidRDefault="006C1C9A" w:rsidP="000436EE">
            <w:pPr>
              <w:rPr>
                <w:rFonts w:ascii="Times New Roman" w:hAnsi="Times New Roman" w:cs="Times New Roman"/>
              </w:rPr>
            </w:pPr>
            <w:r w:rsidRPr="00EC3D21">
              <w:rPr>
                <w:rFonts w:ascii="Times New Roman" w:hAnsi="Times New Roman" w:cs="Times New Roman"/>
              </w:rPr>
              <w:t>SCZ PRS</w:t>
            </w:r>
          </w:p>
        </w:tc>
        <w:tc>
          <w:tcPr>
            <w:tcW w:w="2525" w:type="dxa"/>
            <w:tcBorders>
              <w:bottom w:val="single" w:sz="4" w:space="0" w:color="auto"/>
            </w:tcBorders>
          </w:tcPr>
          <w:p w14:paraId="3FCED458" w14:textId="0BFA4C5D" w:rsidR="006C1C9A" w:rsidRPr="00EA1E64" w:rsidRDefault="006C1C9A" w:rsidP="000436EE">
            <w:pPr>
              <w:rPr>
                <w:rFonts w:ascii="Times New Roman" w:hAnsi="Times New Roman" w:cs="Times New Roman"/>
                <w:b/>
                <w:bCs/>
              </w:rPr>
            </w:pPr>
            <w:r>
              <w:rPr>
                <w:rFonts w:ascii="Times New Roman" w:hAnsi="Times New Roman" w:cs="Times New Roman"/>
                <w:b/>
                <w:bCs/>
              </w:rPr>
              <w:t>1.2</w:t>
            </w:r>
            <w:r w:rsidR="00B5115E">
              <w:rPr>
                <w:rFonts w:ascii="Times New Roman" w:hAnsi="Times New Roman" w:cs="Times New Roman"/>
                <w:b/>
                <w:bCs/>
              </w:rPr>
              <w:t>2</w:t>
            </w:r>
            <w:r>
              <w:rPr>
                <w:rFonts w:ascii="Times New Roman" w:hAnsi="Times New Roman" w:cs="Times New Roman"/>
                <w:b/>
                <w:bCs/>
              </w:rPr>
              <w:t xml:space="preserve"> (1.1</w:t>
            </w:r>
            <w:r w:rsidR="009B60F1">
              <w:rPr>
                <w:rFonts w:ascii="Times New Roman" w:hAnsi="Times New Roman" w:cs="Times New Roman"/>
                <w:b/>
                <w:bCs/>
              </w:rPr>
              <w:t>1</w:t>
            </w:r>
            <w:r>
              <w:rPr>
                <w:rFonts w:ascii="Times New Roman" w:hAnsi="Times New Roman" w:cs="Times New Roman"/>
                <w:b/>
                <w:bCs/>
              </w:rPr>
              <w:t>-1.3</w:t>
            </w:r>
            <w:r w:rsidR="009B60F1">
              <w:rPr>
                <w:rFonts w:ascii="Times New Roman" w:hAnsi="Times New Roman" w:cs="Times New Roman"/>
                <w:b/>
                <w:bCs/>
              </w:rPr>
              <w:t>4</w:t>
            </w:r>
            <w:r>
              <w:rPr>
                <w:rFonts w:ascii="Times New Roman" w:hAnsi="Times New Roman" w:cs="Times New Roman"/>
                <w:b/>
                <w:bCs/>
              </w:rPr>
              <w:t>); &lt;0.0</w:t>
            </w:r>
            <w:r w:rsidR="00B5115E">
              <w:rPr>
                <w:rFonts w:ascii="Times New Roman" w:hAnsi="Times New Roman" w:cs="Times New Roman"/>
                <w:b/>
                <w:bCs/>
              </w:rPr>
              <w:t>0</w:t>
            </w:r>
            <w:r>
              <w:rPr>
                <w:rFonts w:ascii="Times New Roman" w:hAnsi="Times New Roman" w:cs="Times New Roman"/>
                <w:b/>
                <w:bCs/>
              </w:rPr>
              <w:t>1</w:t>
            </w:r>
          </w:p>
        </w:tc>
        <w:tc>
          <w:tcPr>
            <w:tcW w:w="2423" w:type="dxa"/>
            <w:tcBorders>
              <w:bottom w:val="single" w:sz="4" w:space="0" w:color="auto"/>
            </w:tcBorders>
          </w:tcPr>
          <w:p w14:paraId="7CB50410" w14:textId="1D138BC0" w:rsidR="006C1C9A" w:rsidRPr="00402932" w:rsidRDefault="006C1C9A" w:rsidP="000436EE">
            <w:pPr>
              <w:rPr>
                <w:rFonts w:ascii="Times New Roman" w:hAnsi="Times New Roman" w:cs="Times New Roman"/>
                <w:b/>
                <w:bCs/>
              </w:rPr>
            </w:pPr>
            <w:r w:rsidRPr="00402932">
              <w:rPr>
                <w:rFonts w:ascii="Times New Roman" w:hAnsi="Times New Roman" w:cs="Times New Roman"/>
                <w:b/>
                <w:bCs/>
              </w:rPr>
              <w:t>1.1</w:t>
            </w:r>
            <w:r w:rsidR="00B5115E">
              <w:rPr>
                <w:rFonts w:ascii="Times New Roman" w:hAnsi="Times New Roman" w:cs="Times New Roman"/>
                <w:b/>
                <w:bCs/>
              </w:rPr>
              <w:t>8</w:t>
            </w:r>
            <w:r w:rsidRPr="00402932">
              <w:rPr>
                <w:rFonts w:ascii="Times New Roman" w:hAnsi="Times New Roman" w:cs="Times New Roman"/>
                <w:b/>
                <w:bCs/>
              </w:rPr>
              <w:t xml:space="preserve"> (1.</w:t>
            </w:r>
            <w:r w:rsidR="009B60F1">
              <w:rPr>
                <w:rFonts w:ascii="Times New Roman" w:hAnsi="Times New Roman" w:cs="Times New Roman"/>
                <w:b/>
                <w:bCs/>
              </w:rPr>
              <w:t>1</w:t>
            </w:r>
            <w:r w:rsidRPr="00402932">
              <w:rPr>
                <w:rFonts w:ascii="Times New Roman" w:hAnsi="Times New Roman" w:cs="Times New Roman"/>
                <w:b/>
                <w:bCs/>
              </w:rPr>
              <w:t>-1.2</w:t>
            </w:r>
            <w:r w:rsidR="009B60F1">
              <w:rPr>
                <w:rFonts w:ascii="Times New Roman" w:hAnsi="Times New Roman" w:cs="Times New Roman"/>
                <w:b/>
                <w:bCs/>
              </w:rPr>
              <w:t>6</w:t>
            </w:r>
            <w:r w:rsidRPr="00402932">
              <w:rPr>
                <w:rFonts w:ascii="Times New Roman" w:hAnsi="Times New Roman" w:cs="Times New Roman"/>
                <w:b/>
                <w:bCs/>
              </w:rPr>
              <w:t xml:space="preserve">); </w:t>
            </w:r>
            <w:r w:rsidR="009B60F1">
              <w:rPr>
                <w:rFonts w:ascii="Times New Roman" w:hAnsi="Times New Roman" w:cs="Times New Roman"/>
                <w:b/>
                <w:bCs/>
              </w:rPr>
              <w:t>&lt;</w:t>
            </w:r>
            <w:r w:rsidRPr="00402932">
              <w:rPr>
                <w:rFonts w:ascii="Times New Roman" w:hAnsi="Times New Roman" w:cs="Times New Roman"/>
                <w:b/>
                <w:bCs/>
              </w:rPr>
              <w:t>0.001</w:t>
            </w:r>
          </w:p>
        </w:tc>
        <w:tc>
          <w:tcPr>
            <w:tcW w:w="2423" w:type="dxa"/>
            <w:tcBorders>
              <w:bottom w:val="single" w:sz="4" w:space="0" w:color="auto"/>
            </w:tcBorders>
          </w:tcPr>
          <w:p w14:paraId="4769E0AF" w14:textId="5C77F29B" w:rsidR="006C1C9A" w:rsidRPr="00B5115E" w:rsidRDefault="006C1C9A" w:rsidP="000436EE">
            <w:pPr>
              <w:rPr>
                <w:rFonts w:ascii="Times New Roman" w:hAnsi="Times New Roman" w:cs="Times New Roman"/>
              </w:rPr>
            </w:pPr>
            <w:r w:rsidRPr="00B5115E">
              <w:rPr>
                <w:rFonts w:ascii="Times New Roman" w:hAnsi="Times New Roman" w:cs="Times New Roman"/>
              </w:rPr>
              <w:t>1.1</w:t>
            </w:r>
            <w:r w:rsidR="009B60F1">
              <w:rPr>
                <w:rFonts w:ascii="Times New Roman" w:hAnsi="Times New Roman" w:cs="Times New Roman"/>
              </w:rPr>
              <w:t>2</w:t>
            </w:r>
            <w:r w:rsidRPr="00B5115E">
              <w:rPr>
                <w:rFonts w:ascii="Times New Roman" w:hAnsi="Times New Roman" w:cs="Times New Roman"/>
              </w:rPr>
              <w:t xml:space="preserve"> (1.0</w:t>
            </w:r>
            <w:r w:rsidR="009B60F1">
              <w:rPr>
                <w:rFonts w:ascii="Times New Roman" w:hAnsi="Times New Roman" w:cs="Times New Roman"/>
              </w:rPr>
              <w:t>0</w:t>
            </w:r>
            <w:r w:rsidRPr="00B5115E">
              <w:rPr>
                <w:rFonts w:ascii="Times New Roman" w:hAnsi="Times New Roman" w:cs="Times New Roman"/>
              </w:rPr>
              <w:t>-1.2</w:t>
            </w:r>
            <w:r w:rsidR="009B60F1">
              <w:rPr>
                <w:rFonts w:ascii="Times New Roman" w:hAnsi="Times New Roman" w:cs="Times New Roman"/>
              </w:rPr>
              <w:t>5</w:t>
            </w:r>
            <w:r w:rsidRPr="00B5115E">
              <w:rPr>
                <w:rFonts w:ascii="Times New Roman" w:hAnsi="Times New Roman" w:cs="Times New Roman"/>
              </w:rPr>
              <w:t>); 0.</w:t>
            </w:r>
            <w:r w:rsidR="009B60F1">
              <w:rPr>
                <w:rFonts w:ascii="Times New Roman" w:hAnsi="Times New Roman" w:cs="Times New Roman"/>
              </w:rPr>
              <w:t>13</w:t>
            </w:r>
          </w:p>
        </w:tc>
      </w:tr>
    </w:tbl>
    <w:p w14:paraId="0F1EA3E5" w14:textId="48302A7D" w:rsidR="006154A5" w:rsidRPr="00397585" w:rsidRDefault="006C1C9A" w:rsidP="00DC2AD6">
      <w:pPr>
        <w:spacing w:after="0"/>
        <w:rPr>
          <w:rFonts w:ascii="Times New Roman" w:hAnsi="Times New Roman" w:cs="Times New Roman"/>
        </w:rPr>
      </w:pPr>
      <w:r w:rsidRPr="00397585">
        <w:rPr>
          <w:rFonts w:ascii="Times New Roman" w:hAnsi="Times New Roman" w:cs="Times New Roman"/>
        </w:rPr>
        <w:t>Each model is adjusted for sex and genetic ancestry (</w:t>
      </w:r>
      <w:r w:rsidR="003964B4">
        <w:rPr>
          <w:rFonts w:ascii="Times New Roman" w:hAnsi="Times New Roman" w:cs="Times New Roman"/>
        </w:rPr>
        <w:t>principal components</w:t>
      </w:r>
      <w:r w:rsidRPr="00397585">
        <w:rPr>
          <w:rFonts w:ascii="Times New Roman" w:hAnsi="Times New Roman" w:cs="Times New Roman"/>
        </w:rPr>
        <w:t>). Odds Ratios (OR), 95% confidence intervals (95% CI), and FDR-adjusted p-values (FDR p-values) are reported in the table.</w:t>
      </w:r>
      <w:r w:rsidR="00560E54" w:rsidRPr="00397585">
        <w:rPr>
          <w:rFonts w:ascii="Times New Roman" w:hAnsi="Times New Roman" w:cs="Times New Roman"/>
        </w:rPr>
        <w:t xml:space="preserve"> </w:t>
      </w:r>
      <w:r w:rsidR="00397585" w:rsidRPr="00397585">
        <w:rPr>
          <w:rFonts w:ascii="Times New Roman" w:hAnsi="Times New Roman" w:cs="Times New Roman"/>
        </w:rPr>
        <w:t>Significant results after the FDR-adjustment are</w:t>
      </w:r>
      <w:r w:rsidR="00560E54" w:rsidRPr="00397585">
        <w:rPr>
          <w:rFonts w:ascii="Times New Roman" w:hAnsi="Times New Roman" w:cs="Times New Roman"/>
        </w:rPr>
        <w:t xml:space="preserve"> reported after FDR-adjustment.</w:t>
      </w:r>
      <w:bookmarkEnd w:id="14"/>
      <w:r w:rsidR="00BC6474">
        <w:rPr>
          <w:rFonts w:ascii="Times New Roman" w:hAnsi="Times New Roman" w:cs="Times New Roman"/>
        </w:rPr>
        <w:t xml:space="preserve"> Results of this table are reported in the main manuscript as Table 2 PANEL A.</w:t>
      </w:r>
    </w:p>
    <w:p w14:paraId="66D20622" w14:textId="77777777" w:rsidR="00560E54" w:rsidRDefault="00560E54" w:rsidP="00DC2AD6">
      <w:pPr>
        <w:spacing w:after="0"/>
        <w:rPr>
          <w:rFonts w:ascii="Times New Roman" w:hAnsi="Times New Roman" w:cs="Times New Roman"/>
        </w:rPr>
      </w:pPr>
    </w:p>
    <w:p w14:paraId="1B71832F" w14:textId="2C88F97E" w:rsidR="00907769" w:rsidRDefault="00907769" w:rsidP="00E87555">
      <w:pPr>
        <w:rPr>
          <w:rFonts w:ascii="Times New Roman" w:hAnsi="Times New Roman" w:cs="Times New Roman"/>
        </w:rPr>
      </w:pPr>
      <w:r>
        <w:rPr>
          <w:rFonts w:ascii="Times New Roman" w:hAnsi="Times New Roman" w:cs="Times New Roman"/>
        </w:rPr>
        <w:br w:type="page"/>
      </w:r>
    </w:p>
    <w:p w14:paraId="08AE55A5" w14:textId="77777777" w:rsidR="00907769" w:rsidRDefault="00907769" w:rsidP="00E87555">
      <w:pPr>
        <w:pStyle w:val="Heading2"/>
        <w:spacing w:before="0" w:after="0"/>
        <w:rPr>
          <w:rFonts w:ascii="Times New Roman" w:hAnsi="Times New Roman" w:cs="Times New Roman"/>
          <w:color w:val="auto"/>
          <w:sz w:val="26"/>
          <w:szCs w:val="26"/>
        </w:rPr>
        <w:sectPr w:rsidR="00907769" w:rsidSect="009334FA">
          <w:pgSz w:w="11906" w:h="16838"/>
          <w:pgMar w:top="1440" w:right="1440" w:bottom="1440" w:left="1440" w:header="708" w:footer="708" w:gutter="0"/>
          <w:lnNumType w:countBy="1"/>
          <w:cols w:space="708"/>
          <w:docGrid w:linePitch="360"/>
        </w:sectPr>
      </w:pPr>
    </w:p>
    <w:p w14:paraId="4B7A04E0" w14:textId="0DC4696D" w:rsidR="00397585" w:rsidRDefault="006536F0" w:rsidP="00E87555">
      <w:pPr>
        <w:pStyle w:val="Heading2"/>
        <w:spacing w:before="0" w:after="0"/>
        <w:rPr>
          <w:rFonts w:ascii="Times New Roman" w:hAnsi="Times New Roman" w:cs="Times New Roman"/>
          <w:b/>
          <w:bCs/>
        </w:rPr>
      </w:pPr>
      <w:bookmarkStart w:id="15" w:name="_Toc215144505"/>
      <w:r w:rsidRPr="00730BA5">
        <w:rPr>
          <w:rFonts w:ascii="Times New Roman" w:hAnsi="Times New Roman" w:cs="Times New Roman"/>
          <w:color w:val="auto"/>
          <w:sz w:val="26"/>
          <w:szCs w:val="26"/>
        </w:rPr>
        <w:lastRenderedPageBreak/>
        <w:t>2.</w:t>
      </w:r>
      <w:r w:rsidR="00BE18AE">
        <w:rPr>
          <w:rFonts w:ascii="Times New Roman" w:hAnsi="Times New Roman" w:cs="Times New Roman"/>
          <w:color w:val="auto"/>
          <w:sz w:val="26"/>
          <w:szCs w:val="26"/>
        </w:rPr>
        <w:t>7</w:t>
      </w:r>
      <w:r w:rsidRPr="00730BA5">
        <w:rPr>
          <w:rFonts w:ascii="Times New Roman" w:hAnsi="Times New Roman" w:cs="Times New Roman"/>
          <w:color w:val="auto"/>
          <w:sz w:val="26"/>
          <w:szCs w:val="26"/>
        </w:rPr>
        <w:t xml:space="preserve"> </w:t>
      </w:r>
      <w:r w:rsidR="00735B45">
        <w:rPr>
          <w:rFonts w:ascii="Times New Roman" w:hAnsi="Times New Roman" w:cs="Times New Roman"/>
          <w:color w:val="auto"/>
          <w:sz w:val="26"/>
          <w:szCs w:val="26"/>
        </w:rPr>
        <w:t>B</w:t>
      </w:r>
      <w:r>
        <w:rPr>
          <w:rFonts w:ascii="Times New Roman" w:hAnsi="Times New Roman" w:cs="Times New Roman"/>
          <w:color w:val="auto"/>
          <w:sz w:val="26"/>
          <w:szCs w:val="26"/>
        </w:rPr>
        <w:t xml:space="preserve">inomial logistic regressions to test the association between each PRS, both main PRSs and sensitivity PRSs, and lifetime cannabis use </w:t>
      </w:r>
      <w:r w:rsidR="00397585">
        <w:rPr>
          <w:rFonts w:ascii="Times New Roman" w:hAnsi="Times New Roman" w:cs="Times New Roman"/>
          <w:color w:val="auto"/>
          <w:sz w:val="26"/>
          <w:szCs w:val="26"/>
        </w:rPr>
        <w:t>in the EU-GEI cohort</w:t>
      </w:r>
      <w:bookmarkEnd w:id="15"/>
    </w:p>
    <w:p w14:paraId="500B00EF" w14:textId="77777777" w:rsidR="00907769" w:rsidRDefault="00907769" w:rsidP="00397585">
      <w:pPr>
        <w:spacing w:after="0"/>
        <w:rPr>
          <w:rFonts w:ascii="Times New Roman" w:hAnsi="Times New Roman" w:cs="Times New Roman"/>
          <w:b/>
          <w:bCs/>
        </w:rPr>
      </w:pPr>
    </w:p>
    <w:p w14:paraId="2C4B9216" w14:textId="77777777" w:rsidR="00907769" w:rsidRDefault="00907769" w:rsidP="00397585">
      <w:pPr>
        <w:spacing w:after="0"/>
        <w:rPr>
          <w:rFonts w:ascii="Times New Roman" w:hAnsi="Times New Roman" w:cs="Times New Roman"/>
          <w:b/>
          <w:bCs/>
        </w:rPr>
      </w:pPr>
    </w:p>
    <w:p w14:paraId="6A302A49" w14:textId="77777777" w:rsidR="00907769" w:rsidRDefault="00907769" w:rsidP="00907769">
      <w:pPr>
        <w:spacing w:after="0"/>
        <w:rPr>
          <w:rFonts w:ascii="Times New Roman" w:hAnsi="Times New Roman" w:cs="Times New Roman"/>
        </w:rPr>
      </w:pPr>
      <w:r>
        <w:rPr>
          <w:rFonts w:ascii="Times New Roman" w:hAnsi="Times New Roman" w:cs="Times New Roman"/>
          <w:b/>
          <w:bCs/>
        </w:rPr>
        <w:t xml:space="preserve">Table S4. </w:t>
      </w:r>
      <w:r w:rsidRPr="00EC3D21">
        <w:rPr>
          <w:rFonts w:ascii="Times New Roman" w:hAnsi="Times New Roman" w:cs="Times New Roman"/>
          <w:i/>
          <w:iCs/>
        </w:rPr>
        <w:t xml:space="preserve">Output of the </w:t>
      </w:r>
      <w:r>
        <w:rPr>
          <w:rFonts w:ascii="Times New Roman" w:hAnsi="Times New Roman" w:cs="Times New Roman"/>
          <w:i/>
          <w:iCs/>
        </w:rPr>
        <w:t>binomial logistic regressions</w:t>
      </w:r>
      <w:r w:rsidRPr="00EC3D21">
        <w:rPr>
          <w:rFonts w:ascii="Times New Roman" w:hAnsi="Times New Roman" w:cs="Times New Roman"/>
          <w:i/>
          <w:iCs/>
        </w:rPr>
        <w:t xml:space="preserve"> between PRSs</w:t>
      </w:r>
      <w:r>
        <w:rPr>
          <w:rFonts w:ascii="Times New Roman" w:hAnsi="Times New Roman" w:cs="Times New Roman"/>
          <w:i/>
          <w:iCs/>
        </w:rPr>
        <w:t xml:space="preserve"> (both main and sensitivity PRSs)</w:t>
      </w:r>
      <w:r w:rsidRPr="00EC3D21">
        <w:rPr>
          <w:rFonts w:ascii="Times New Roman" w:hAnsi="Times New Roman" w:cs="Times New Roman"/>
          <w:i/>
          <w:iCs/>
        </w:rPr>
        <w:t>,</w:t>
      </w:r>
      <w:r>
        <w:rPr>
          <w:rFonts w:ascii="Times New Roman" w:hAnsi="Times New Roman" w:cs="Times New Roman"/>
          <w:i/>
          <w:iCs/>
        </w:rPr>
        <w:t xml:space="preserve"> and lifetime cannabis use in cases and controls, cases and controls (adjusted for case-control status), cases only, controls only</w:t>
      </w:r>
    </w:p>
    <w:tbl>
      <w:tblPr>
        <w:tblStyle w:val="TableGrid"/>
        <w:tblW w:w="12186"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1"/>
        <w:gridCol w:w="2694"/>
        <w:gridCol w:w="2551"/>
        <w:gridCol w:w="2552"/>
        <w:gridCol w:w="2688"/>
      </w:tblGrid>
      <w:tr w:rsidR="00907769" w14:paraId="330E4F9F" w14:textId="77777777" w:rsidTr="008740BA">
        <w:tc>
          <w:tcPr>
            <w:tcW w:w="1701" w:type="dxa"/>
            <w:vMerge w:val="restart"/>
          </w:tcPr>
          <w:p w14:paraId="54D3199F" w14:textId="77777777" w:rsidR="00907769" w:rsidRPr="00EC3D21" w:rsidRDefault="00907769" w:rsidP="008740BA">
            <w:pPr>
              <w:rPr>
                <w:rFonts w:ascii="Times New Roman" w:hAnsi="Times New Roman" w:cs="Times New Roman"/>
              </w:rPr>
            </w:pPr>
          </w:p>
        </w:tc>
        <w:tc>
          <w:tcPr>
            <w:tcW w:w="2694" w:type="dxa"/>
          </w:tcPr>
          <w:p w14:paraId="418AC034" w14:textId="77777777" w:rsidR="00907769" w:rsidRPr="00EC3D21" w:rsidRDefault="00907769" w:rsidP="008740BA">
            <w:pPr>
              <w:rPr>
                <w:rFonts w:ascii="Times New Roman" w:hAnsi="Times New Roman" w:cs="Times New Roman"/>
              </w:rPr>
            </w:pPr>
            <w:r>
              <w:rPr>
                <w:rFonts w:ascii="Times New Roman" w:hAnsi="Times New Roman" w:cs="Times New Roman"/>
              </w:rPr>
              <w:t>Cases-controls</w:t>
            </w:r>
          </w:p>
        </w:tc>
        <w:tc>
          <w:tcPr>
            <w:tcW w:w="2551" w:type="dxa"/>
          </w:tcPr>
          <w:p w14:paraId="02FC63C2" w14:textId="77777777" w:rsidR="00907769" w:rsidRPr="00EC3D21" w:rsidRDefault="00907769" w:rsidP="008740BA">
            <w:pPr>
              <w:rPr>
                <w:rFonts w:ascii="Times New Roman" w:hAnsi="Times New Roman" w:cs="Times New Roman"/>
              </w:rPr>
            </w:pPr>
            <w:r>
              <w:rPr>
                <w:rFonts w:ascii="Times New Roman" w:hAnsi="Times New Roman" w:cs="Times New Roman"/>
              </w:rPr>
              <w:t>Cases-controls (</w:t>
            </w:r>
            <w:proofErr w:type="spellStart"/>
            <w:r>
              <w:rPr>
                <w:rFonts w:ascii="Times New Roman" w:hAnsi="Times New Roman" w:cs="Times New Roman"/>
              </w:rPr>
              <w:t>cov-adj</w:t>
            </w:r>
            <w:proofErr w:type="spellEnd"/>
            <w:r>
              <w:rPr>
                <w:rFonts w:ascii="Times New Roman" w:hAnsi="Times New Roman" w:cs="Times New Roman"/>
              </w:rPr>
              <w:t>)</w:t>
            </w:r>
          </w:p>
        </w:tc>
        <w:tc>
          <w:tcPr>
            <w:tcW w:w="2552" w:type="dxa"/>
          </w:tcPr>
          <w:p w14:paraId="278BCD4A" w14:textId="77777777" w:rsidR="00907769" w:rsidRPr="00EC3D21" w:rsidRDefault="00907769" w:rsidP="008740BA">
            <w:pPr>
              <w:rPr>
                <w:rFonts w:ascii="Times New Roman" w:hAnsi="Times New Roman" w:cs="Times New Roman"/>
              </w:rPr>
            </w:pPr>
            <w:r>
              <w:rPr>
                <w:rFonts w:ascii="Times New Roman" w:hAnsi="Times New Roman" w:cs="Times New Roman"/>
              </w:rPr>
              <w:t>Cases only</w:t>
            </w:r>
          </w:p>
        </w:tc>
        <w:tc>
          <w:tcPr>
            <w:tcW w:w="2688" w:type="dxa"/>
          </w:tcPr>
          <w:p w14:paraId="394F521F" w14:textId="77777777" w:rsidR="00907769" w:rsidRDefault="00907769" w:rsidP="008740BA">
            <w:pPr>
              <w:rPr>
                <w:rFonts w:ascii="Times New Roman" w:hAnsi="Times New Roman" w:cs="Times New Roman"/>
              </w:rPr>
            </w:pPr>
            <w:r>
              <w:rPr>
                <w:rFonts w:ascii="Times New Roman" w:hAnsi="Times New Roman" w:cs="Times New Roman"/>
              </w:rPr>
              <w:t>Controls only</w:t>
            </w:r>
          </w:p>
        </w:tc>
      </w:tr>
      <w:tr w:rsidR="00907769" w14:paraId="38730344" w14:textId="77777777" w:rsidTr="008740BA">
        <w:tc>
          <w:tcPr>
            <w:tcW w:w="1701" w:type="dxa"/>
            <w:vMerge/>
            <w:tcBorders>
              <w:bottom w:val="single" w:sz="4" w:space="0" w:color="auto"/>
            </w:tcBorders>
          </w:tcPr>
          <w:p w14:paraId="471150DE" w14:textId="77777777" w:rsidR="00907769" w:rsidRPr="00EC3D21" w:rsidRDefault="00907769" w:rsidP="008740BA">
            <w:pPr>
              <w:rPr>
                <w:rFonts w:ascii="Times New Roman" w:hAnsi="Times New Roman" w:cs="Times New Roman"/>
              </w:rPr>
            </w:pPr>
          </w:p>
        </w:tc>
        <w:tc>
          <w:tcPr>
            <w:tcW w:w="2694" w:type="dxa"/>
            <w:tcBorders>
              <w:bottom w:val="single" w:sz="4" w:space="0" w:color="auto"/>
            </w:tcBorders>
          </w:tcPr>
          <w:p w14:paraId="7E5820C6" w14:textId="77777777" w:rsidR="00907769" w:rsidRPr="00EC3D21" w:rsidRDefault="00907769" w:rsidP="008740BA">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551" w:type="dxa"/>
            <w:tcBorders>
              <w:bottom w:val="single" w:sz="4" w:space="0" w:color="auto"/>
            </w:tcBorders>
          </w:tcPr>
          <w:p w14:paraId="15EE3AC0" w14:textId="77777777" w:rsidR="00907769" w:rsidRPr="00EC3D21" w:rsidRDefault="00907769" w:rsidP="008740BA">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552" w:type="dxa"/>
            <w:tcBorders>
              <w:bottom w:val="single" w:sz="4" w:space="0" w:color="auto"/>
            </w:tcBorders>
          </w:tcPr>
          <w:p w14:paraId="6F50A419" w14:textId="77777777" w:rsidR="00907769" w:rsidRPr="00EC3D21" w:rsidRDefault="00907769" w:rsidP="008740BA">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688" w:type="dxa"/>
            <w:tcBorders>
              <w:bottom w:val="single" w:sz="4" w:space="0" w:color="auto"/>
            </w:tcBorders>
          </w:tcPr>
          <w:p w14:paraId="03B456CF" w14:textId="77777777" w:rsidR="00907769" w:rsidRDefault="00907769" w:rsidP="008740BA">
            <w:pPr>
              <w:rPr>
                <w:rFonts w:ascii="Times New Roman" w:hAnsi="Times New Roman" w:cs="Times New Roman"/>
              </w:rPr>
            </w:pPr>
            <w:r>
              <w:rPr>
                <w:rFonts w:ascii="Times New Roman" w:hAnsi="Times New Roman" w:cs="Times New Roman"/>
              </w:rPr>
              <w:t>OR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r>
      <w:tr w:rsidR="00907769" w14:paraId="60F8C916" w14:textId="77777777" w:rsidTr="008740BA">
        <w:tc>
          <w:tcPr>
            <w:tcW w:w="1701" w:type="dxa"/>
            <w:tcBorders>
              <w:top w:val="single" w:sz="4" w:space="0" w:color="auto"/>
            </w:tcBorders>
          </w:tcPr>
          <w:p w14:paraId="2F5106CB" w14:textId="77777777" w:rsidR="00907769" w:rsidRPr="00EC3D21" w:rsidRDefault="00907769" w:rsidP="008740BA">
            <w:pPr>
              <w:rPr>
                <w:rFonts w:ascii="Times New Roman" w:hAnsi="Times New Roman" w:cs="Times New Roman"/>
              </w:rPr>
            </w:pPr>
            <w:r w:rsidRPr="00EC3D21">
              <w:rPr>
                <w:rFonts w:ascii="Times New Roman" w:hAnsi="Times New Roman" w:cs="Times New Roman"/>
              </w:rPr>
              <w:t>CUD PRS</w:t>
            </w:r>
          </w:p>
        </w:tc>
        <w:tc>
          <w:tcPr>
            <w:tcW w:w="2694" w:type="dxa"/>
            <w:tcBorders>
              <w:top w:val="single" w:sz="4" w:space="0" w:color="auto"/>
            </w:tcBorders>
          </w:tcPr>
          <w:p w14:paraId="527E7156" w14:textId="77777777" w:rsidR="00907769" w:rsidRPr="00EC3D21" w:rsidRDefault="00907769" w:rsidP="008740BA">
            <w:pPr>
              <w:rPr>
                <w:rFonts w:ascii="Times New Roman" w:hAnsi="Times New Roman" w:cs="Times New Roman"/>
                <w:b/>
                <w:bCs/>
              </w:rPr>
            </w:pPr>
            <w:r>
              <w:rPr>
                <w:rFonts w:ascii="Times New Roman" w:hAnsi="Times New Roman" w:cs="Times New Roman"/>
                <w:b/>
                <w:bCs/>
              </w:rPr>
              <w:t>1.47 (1.14-1.89); 0.016</w:t>
            </w:r>
            <w:r w:rsidRPr="00EC3D21">
              <w:rPr>
                <w:rFonts w:ascii="Times New Roman" w:hAnsi="Times New Roman" w:cs="Times New Roman"/>
                <w:b/>
                <w:bCs/>
              </w:rPr>
              <w:t xml:space="preserve"> </w:t>
            </w:r>
          </w:p>
        </w:tc>
        <w:tc>
          <w:tcPr>
            <w:tcW w:w="2551" w:type="dxa"/>
            <w:tcBorders>
              <w:top w:val="single" w:sz="4" w:space="0" w:color="auto"/>
            </w:tcBorders>
          </w:tcPr>
          <w:p w14:paraId="57CED70B"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1.29 (0.99-1.67); 0.13</w:t>
            </w:r>
          </w:p>
        </w:tc>
        <w:tc>
          <w:tcPr>
            <w:tcW w:w="2552" w:type="dxa"/>
            <w:tcBorders>
              <w:top w:val="single" w:sz="4" w:space="0" w:color="auto"/>
            </w:tcBorders>
          </w:tcPr>
          <w:p w14:paraId="351CA2EE"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1.4 (0.89-</w:t>
            </w:r>
            <w:r>
              <w:rPr>
                <w:rFonts w:ascii="Times New Roman" w:hAnsi="Times New Roman" w:cs="Times New Roman"/>
              </w:rPr>
              <w:t>2</w:t>
            </w:r>
            <w:r w:rsidRPr="00525FA4">
              <w:rPr>
                <w:rFonts w:ascii="Times New Roman" w:hAnsi="Times New Roman" w:cs="Times New Roman"/>
              </w:rPr>
              <w:t>.2); 0.</w:t>
            </w:r>
            <w:r>
              <w:rPr>
                <w:rFonts w:ascii="Times New Roman" w:hAnsi="Times New Roman" w:cs="Times New Roman"/>
              </w:rPr>
              <w:t>24</w:t>
            </w:r>
          </w:p>
        </w:tc>
        <w:tc>
          <w:tcPr>
            <w:tcW w:w="2688" w:type="dxa"/>
            <w:tcBorders>
              <w:top w:val="single" w:sz="4" w:space="0" w:color="auto"/>
            </w:tcBorders>
          </w:tcPr>
          <w:p w14:paraId="26A34773"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1.34 (0.97-1.88); 0.16</w:t>
            </w:r>
          </w:p>
        </w:tc>
      </w:tr>
      <w:tr w:rsidR="00907769" w14:paraId="7D43A72C" w14:textId="77777777" w:rsidTr="008740BA">
        <w:tc>
          <w:tcPr>
            <w:tcW w:w="1701" w:type="dxa"/>
          </w:tcPr>
          <w:p w14:paraId="434747AE" w14:textId="77777777" w:rsidR="00907769" w:rsidRPr="00EC3D21" w:rsidRDefault="00907769" w:rsidP="008740BA">
            <w:pPr>
              <w:rPr>
                <w:rFonts w:ascii="Times New Roman" w:hAnsi="Times New Roman" w:cs="Times New Roman"/>
              </w:rPr>
            </w:pPr>
            <w:r w:rsidRPr="00EC3D21">
              <w:rPr>
                <w:rFonts w:ascii="Times New Roman" w:hAnsi="Times New Roman" w:cs="Times New Roman"/>
              </w:rPr>
              <w:t>MD PRS</w:t>
            </w:r>
          </w:p>
        </w:tc>
        <w:tc>
          <w:tcPr>
            <w:tcW w:w="2694" w:type="dxa"/>
          </w:tcPr>
          <w:p w14:paraId="2095AD43" w14:textId="77777777" w:rsidR="00907769" w:rsidRPr="00EC3D21" w:rsidRDefault="00907769" w:rsidP="008740BA">
            <w:pPr>
              <w:rPr>
                <w:rFonts w:ascii="Times New Roman" w:hAnsi="Times New Roman" w:cs="Times New Roman"/>
                <w:b/>
                <w:bCs/>
              </w:rPr>
            </w:pPr>
            <w:r>
              <w:rPr>
                <w:rFonts w:ascii="Times New Roman" w:hAnsi="Times New Roman" w:cs="Times New Roman"/>
                <w:b/>
                <w:bCs/>
              </w:rPr>
              <w:t>1.33 (1.15-1.54); &lt;0.001</w:t>
            </w:r>
          </w:p>
        </w:tc>
        <w:tc>
          <w:tcPr>
            <w:tcW w:w="2551" w:type="dxa"/>
          </w:tcPr>
          <w:p w14:paraId="2924AF05" w14:textId="77777777" w:rsidR="00907769" w:rsidRPr="00EA1E64" w:rsidRDefault="00907769" w:rsidP="008740BA">
            <w:pPr>
              <w:rPr>
                <w:rFonts w:ascii="Times New Roman" w:hAnsi="Times New Roman" w:cs="Times New Roman"/>
                <w:b/>
                <w:bCs/>
              </w:rPr>
            </w:pPr>
            <w:r>
              <w:rPr>
                <w:rFonts w:ascii="Times New Roman" w:hAnsi="Times New Roman" w:cs="Times New Roman"/>
                <w:b/>
                <w:bCs/>
              </w:rPr>
              <w:t>1.28 (1.1-1.48); 0.008</w:t>
            </w:r>
          </w:p>
        </w:tc>
        <w:tc>
          <w:tcPr>
            <w:tcW w:w="2552" w:type="dxa"/>
          </w:tcPr>
          <w:p w14:paraId="7F5B17D2" w14:textId="77777777" w:rsidR="00907769" w:rsidRPr="00EA1E64" w:rsidRDefault="00907769" w:rsidP="008740BA">
            <w:pPr>
              <w:rPr>
                <w:rFonts w:ascii="Times New Roman" w:hAnsi="Times New Roman" w:cs="Times New Roman"/>
                <w:b/>
                <w:bCs/>
              </w:rPr>
            </w:pPr>
            <w:r>
              <w:rPr>
                <w:rFonts w:ascii="Times New Roman" w:hAnsi="Times New Roman" w:cs="Times New Roman"/>
                <w:b/>
                <w:bCs/>
              </w:rPr>
              <w:t>1.41 (1.1-1.82); 0.03</w:t>
            </w:r>
          </w:p>
        </w:tc>
        <w:tc>
          <w:tcPr>
            <w:tcW w:w="2688" w:type="dxa"/>
          </w:tcPr>
          <w:p w14:paraId="64ADDEA7"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1.22 (1.01-1.47); 0.1</w:t>
            </w:r>
          </w:p>
        </w:tc>
      </w:tr>
      <w:tr w:rsidR="00907769" w14:paraId="6AD7BD05" w14:textId="77777777" w:rsidTr="008740BA">
        <w:tc>
          <w:tcPr>
            <w:tcW w:w="1701" w:type="dxa"/>
          </w:tcPr>
          <w:p w14:paraId="27714284" w14:textId="77777777" w:rsidR="00907769" w:rsidRPr="00EC3D21" w:rsidRDefault="00907769" w:rsidP="008740BA">
            <w:pPr>
              <w:rPr>
                <w:rFonts w:ascii="Times New Roman" w:hAnsi="Times New Roman" w:cs="Times New Roman"/>
              </w:rPr>
            </w:pPr>
            <w:r w:rsidRPr="00EC3D21">
              <w:rPr>
                <w:rFonts w:ascii="Times New Roman" w:hAnsi="Times New Roman" w:cs="Times New Roman"/>
              </w:rPr>
              <w:t>Pain PRS</w:t>
            </w:r>
          </w:p>
        </w:tc>
        <w:tc>
          <w:tcPr>
            <w:tcW w:w="2694" w:type="dxa"/>
          </w:tcPr>
          <w:p w14:paraId="3F117B6C"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1.06 (0.93-1.22); 0.49</w:t>
            </w:r>
          </w:p>
        </w:tc>
        <w:tc>
          <w:tcPr>
            <w:tcW w:w="2551" w:type="dxa"/>
          </w:tcPr>
          <w:p w14:paraId="1CB8C44A"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1.03 (0.89-1.18); 0.72</w:t>
            </w:r>
          </w:p>
        </w:tc>
        <w:tc>
          <w:tcPr>
            <w:tcW w:w="2552" w:type="dxa"/>
          </w:tcPr>
          <w:p w14:paraId="774F0D7E" w14:textId="77777777" w:rsidR="00907769" w:rsidRPr="00525FA4" w:rsidRDefault="00907769" w:rsidP="008740BA">
            <w:pPr>
              <w:rPr>
                <w:rFonts w:ascii="Times New Roman" w:hAnsi="Times New Roman" w:cs="Times New Roman"/>
              </w:rPr>
            </w:pPr>
            <w:r w:rsidRPr="00525FA4">
              <w:rPr>
                <w:rFonts w:ascii="Times New Roman" w:hAnsi="Times New Roman" w:cs="Times New Roman"/>
              </w:rPr>
              <w:t>1.17 (0.92-1.48); 0.3</w:t>
            </w:r>
          </w:p>
        </w:tc>
        <w:tc>
          <w:tcPr>
            <w:tcW w:w="2688" w:type="dxa"/>
          </w:tcPr>
          <w:p w14:paraId="2EC586F9" w14:textId="77777777" w:rsidR="00907769" w:rsidRPr="00525FA4" w:rsidRDefault="00907769" w:rsidP="008740BA">
            <w:pPr>
              <w:rPr>
                <w:rFonts w:ascii="Times New Roman" w:hAnsi="Times New Roman" w:cs="Times New Roman"/>
              </w:rPr>
            </w:pPr>
            <w:r>
              <w:rPr>
                <w:rFonts w:ascii="Times New Roman" w:hAnsi="Times New Roman" w:cs="Times New Roman"/>
              </w:rPr>
              <w:t>0.96 (0.81-1.15); 0.71</w:t>
            </w:r>
          </w:p>
        </w:tc>
      </w:tr>
      <w:tr w:rsidR="00907769" w14:paraId="792DAE75" w14:textId="77777777" w:rsidTr="008740BA">
        <w:tc>
          <w:tcPr>
            <w:tcW w:w="1701" w:type="dxa"/>
          </w:tcPr>
          <w:p w14:paraId="717B5C5A" w14:textId="77777777" w:rsidR="00907769" w:rsidRPr="00EC3D21" w:rsidRDefault="00907769" w:rsidP="008740BA">
            <w:pPr>
              <w:rPr>
                <w:rFonts w:ascii="Times New Roman" w:hAnsi="Times New Roman" w:cs="Times New Roman"/>
              </w:rPr>
            </w:pPr>
            <w:r w:rsidRPr="00EC3D21">
              <w:rPr>
                <w:rFonts w:ascii="Times New Roman" w:hAnsi="Times New Roman" w:cs="Times New Roman"/>
              </w:rPr>
              <w:t>Insomnia PRS</w:t>
            </w:r>
          </w:p>
        </w:tc>
        <w:tc>
          <w:tcPr>
            <w:tcW w:w="2694" w:type="dxa"/>
          </w:tcPr>
          <w:p w14:paraId="2492EC7F" w14:textId="77777777" w:rsidR="00907769" w:rsidRPr="00EC3D21" w:rsidRDefault="00907769" w:rsidP="008740BA">
            <w:pPr>
              <w:rPr>
                <w:rFonts w:ascii="Times New Roman" w:hAnsi="Times New Roman" w:cs="Times New Roman"/>
              </w:rPr>
            </w:pPr>
            <w:r>
              <w:rPr>
                <w:rFonts w:ascii="Times New Roman" w:hAnsi="Times New Roman" w:cs="Times New Roman"/>
              </w:rPr>
              <w:t>1.15 (0.96-1.37); 0.22</w:t>
            </w:r>
          </w:p>
        </w:tc>
        <w:tc>
          <w:tcPr>
            <w:tcW w:w="2551" w:type="dxa"/>
          </w:tcPr>
          <w:p w14:paraId="33878B18" w14:textId="77777777" w:rsidR="00907769" w:rsidRPr="00D370B4" w:rsidRDefault="00907769" w:rsidP="008740BA">
            <w:pPr>
              <w:rPr>
                <w:rFonts w:ascii="Times New Roman" w:hAnsi="Times New Roman" w:cs="Times New Roman"/>
              </w:rPr>
            </w:pPr>
            <w:r>
              <w:rPr>
                <w:rFonts w:ascii="Times New Roman" w:hAnsi="Times New Roman" w:cs="Times New Roman"/>
              </w:rPr>
              <w:t>1.10 (0.92-1.31); 0.39</w:t>
            </w:r>
          </w:p>
        </w:tc>
        <w:tc>
          <w:tcPr>
            <w:tcW w:w="2552" w:type="dxa"/>
          </w:tcPr>
          <w:p w14:paraId="71EFF214" w14:textId="77777777" w:rsidR="00907769" w:rsidRPr="00525FA4" w:rsidRDefault="00907769" w:rsidP="008740BA">
            <w:pPr>
              <w:rPr>
                <w:rFonts w:ascii="Times New Roman" w:hAnsi="Times New Roman" w:cs="Times New Roman"/>
                <w:b/>
                <w:bCs/>
              </w:rPr>
            </w:pPr>
            <w:r w:rsidRPr="00525FA4">
              <w:rPr>
                <w:rFonts w:ascii="Times New Roman" w:hAnsi="Times New Roman" w:cs="Times New Roman"/>
                <w:b/>
                <w:bCs/>
              </w:rPr>
              <w:t>1.52 (1.11-2.1); 0.04</w:t>
            </w:r>
          </w:p>
        </w:tc>
        <w:tc>
          <w:tcPr>
            <w:tcW w:w="2688" w:type="dxa"/>
          </w:tcPr>
          <w:p w14:paraId="1D26EBB8" w14:textId="77777777" w:rsidR="00907769" w:rsidRDefault="00907769" w:rsidP="008740BA">
            <w:pPr>
              <w:rPr>
                <w:rFonts w:ascii="Times New Roman" w:hAnsi="Times New Roman" w:cs="Times New Roman"/>
              </w:rPr>
            </w:pPr>
            <w:r>
              <w:rPr>
                <w:rFonts w:ascii="Times New Roman" w:hAnsi="Times New Roman" w:cs="Times New Roman"/>
              </w:rPr>
              <w:t>0.94 (0.75-1.18); 0.68</w:t>
            </w:r>
          </w:p>
        </w:tc>
      </w:tr>
      <w:tr w:rsidR="00907769" w14:paraId="7B186018" w14:textId="77777777" w:rsidTr="008740BA">
        <w:tc>
          <w:tcPr>
            <w:tcW w:w="1701" w:type="dxa"/>
          </w:tcPr>
          <w:p w14:paraId="688ABCAE" w14:textId="77777777" w:rsidR="00907769" w:rsidRPr="00EC3D21" w:rsidRDefault="00907769" w:rsidP="008740BA">
            <w:pPr>
              <w:rPr>
                <w:rFonts w:ascii="Times New Roman" w:hAnsi="Times New Roman" w:cs="Times New Roman"/>
              </w:rPr>
            </w:pPr>
            <w:r w:rsidRPr="00EC3D21">
              <w:rPr>
                <w:rFonts w:ascii="Times New Roman" w:hAnsi="Times New Roman" w:cs="Times New Roman"/>
              </w:rPr>
              <w:t>Short sleep PRS</w:t>
            </w:r>
          </w:p>
        </w:tc>
        <w:tc>
          <w:tcPr>
            <w:tcW w:w="2694" w:type="dxa"/>
          </w:tcPr>
          <w:p w14:paraId="2D755AEB" w14:textId="77777777" w:rsidR="00907769" w:rsidRPr="00420B5B" w:rsidRDefault="00907769" w:rsidP="008740BA">
            <w:pPr>
              <w:rPr>
                <w:rFonts w:ascii="Times New Roman" w:hAnsi="Times New Roman" w:cs="Times New Roman"/>
              </w:rPr>
            </w:pPr>
            <w:r w:rsidRPr="00420B5B">
              <w:rPr>
                <w:rFonts w:ascii="Times New Roman" w:hAnsi="Times New Roman" w:cs="Times New Roman"/>
              </w:rPr>
              <w:t>1.1</w:t>
            </w:r>
            <w:r>
              <w:rPr>
                <w:rFonts w:ascii="Times New Roman" w:hAnsi="Times New Roman" w:cs="Times New Roman"/>
              </w:rPr>
              <w:t>8</w:t>
            </w:r>
            <w:r w:rsidRPr="00420B5B">
              <w:rPr>
                <w:rFonts w:ascii="Times New Roman" w:hAnsi="Times New Roman" w:cs="Times New Roman"/>
              </w:rPr>
              <w:t xml:space="preserve"> (</w:t>
            </w:r>
            <w:r>
              <w:rPr>
                <w:rFonts w:ascii="Times New Roman" w:hAnsi="Times New Roman" w:cs="Times New Roman"/>
              </w:rPr>
              <w:t>0</w:t>
            </w:r>
            <w:r w:rsidRPr="00420B5B">
              <w:rPr>
                <w:rFonts w:ascii="Times New Roman" w:hAnsi="Times New Roman" w:cs="Times New Roman"/>
              </w:rPr>
              <w:t>.</w:t>
            </w:r>
            <w:r>
              <w:rPr>
                <w:rFonts w:ascii="Times New Roman" w:hAnsi="Times New Roman" w:cs="Times New Roman"/>
              </w:rPr>
              <w:t>96</w:t>
            </w:r>
            <w:r w:rsidRPr="00420B5B">
              <w:rPr>
                <w:rFonts w:ascii="Times New Roman" w:hAnsi="Times New Roman" w:cs="Times New Roman"/>
              </w:rPr>
              <w:t>-1.</w:t>
            </w:r>
            <w:r>
              <w:rPr>
                <w:rFonts w:ascii="Times New Roman" w:hAnsi="Times New Roman" w:cs="Times New Roman"/>
              </w:rPr>
              <w:t>45</w:t>
            </w:r>
            <w:r w:rsidRPr="00420B5B">
              <w:rPr>
                <w:rFonts w:ascii="Times New Roman" w:hAnsi="Times New Roman" w:cs="Times New Roman"/>
              </w:rPr>
              <w:t>); 0.</w:t>
            </w:r>
            <w:r>
              <w:rPr>
                <w:rFonts w:ascii="Times New Roman" w:hAnsi="Times New Roman" w:cs="Times New Roman"/>
              </w:rPr>
              <w:t>3</w:t>
            </w:r>
          </w:p>
        </w:tc>
        <w:tc>
          <w:tcPr>
            <w:tcW w:w="2551" w:type="dxa"/>
          </w:tcPr>
          <w:p w14:paraId="0A2DBEF1" w14:textId="77777777" w:rsidR="00907769" w:rsidRPr="00EC3D21" w:rsidRDefault="00907769" w:rsidP="008740BA">
            <w:pPr>
              <w:rPr>
                <w:rFonts w:ascii="Times New Roman" w:hAnsi="Times New Roman" w:cs="Times New Roman"/>
              </w:rPr>
            </w:pPr>
            <w:r>
              <w:rPr>
                <w:rFonts w:ascii="Times New Roman" w:hAnsi="Times New Roman" w:cs="Times New Roman"/>
              </w:rPr>
              <w:t>1.13 (0.92-1.4); 0.41</w:t>
            </w:r>
          </w:p>
        </w:tc>
        <w:tc>
          <w:tcPr>
            <w:tcW w:w="2552" w:type="dxa"/>
          </w:tcPr>
          <w:p w14:paraId="1802E7AA" w14:textId="77777777" w:rsidR="00907769" w:rsidRPr="00A00000" w:rsidRDefault="00907769" w:rsidP="008740BA">
            <w:pPr>
              <w:rPr>
                <w:rFonts w:ascii="Times New Roman" w:hAnsi="Times New Roman" w:cs="Times New Roman"/>
                <w:b/>
                <w:bCs/>
              </w:rPr>
            </w:pPr>
            <w:r w:rsidRPr="00A00000">
              <w:rPr>
                <w:rFonts w:ascii="Times New Roman" w:hAnsi="Times New Roman" w:cs="Times New Roman"/>
                <w:b/>
                <w:bCs/>
              </w:rPr>
              <w:t>1.74 (1.21-2.54); 0.02</w:t>
            </w:r>
          </w:p>
        </w:tc>
        <w:tc>
          <w:tcPr>
            <w:tcW w:w="2688" w:type="dxa"/>
          </w:tcPr>
          <w:p w14:paraId="427E1C81" w14:textId="77777777" w:rsidR="00907769" w:rsidRDefault="00907769" w:rsidP="008740BA">
            <w:pPr>
              <w:rPr>
                <w:rFonts w:ascii="Times New Roman" w:hAnsi="Times New Roman" w:cs="Times New Roman"/>
              </w:rPr>
            </w:pPr>
            <w:r>
              <w:rPr>
                <w:rFonts w:ascii="Times New Roman" w:hAnsi="Times New Roman" w:cs="Times New Roman"/>
              </w:rPr>
              <w:t>0.98 (0.74-1.29); 0.86</w:t>
            </w:r>
          </w:p>
        </w:tc>
      </w:tr>
      <w:tr w:rsidR="00907769" w14:paraId="38CE2DE3" w14:textId="77777777" w:rsidTr="008740BA">
        <w:tc>
          <w:tcPr>
            <w:tcW w:w="1701" w:type="dxa"/>
            <w:tcBorders>
              <w:bottom w:val="nil"/>
            </w:tcBorders>
          </w:tcPr>
          <w:p w14:paraId="712B73C0" w14:textId="77777777" w:rsidR="00907769" w:rsidRPr="00EC3D21" w:rsidRDefault="00907769" w:rsidP="008740BA">
            <w:pPr>
              <w:spacing w:after="160"/>
              <w:rPr>
                <w:rFonts w:ascii="Times New Roman" w:hAnsi="Times New Roman" w:cs="Times New Roman"/>
              </w:rPr>
            </w:pPr>
            <w:r w:rsidRPr="00EC3D21">
              <w:rPr>
                <w:rFonts w:ascii="Times New Roman" w:hAnsi="Times New Roman" w:cs="Times New Roman"/>
              </w:rPr>
              <w:t>Long sleep PRS</w:t>
            </w:r>
          </w:p>
        </w:tc>
        <w:tc>
          <w:tcPr>
            <w:tcW w:w="2694" w:type="dxa"/>
            <w:tcBorders>
              <w:bottom w:val="nil"/>
            </w:tcBorders>
          </w:tcPr>
          <w:p w14:paraId="2B04707B" w14:textId="77777777" w:rsidR="00907769" w:rsidRPr="00420B5B" w:rsidRDefault="00907769" w:rsidP="008740BA">
            <w:pPr>
              <w:spacing w:after="160"/>
              <w:rPr>
                <w:rFonts w:ascii="Times New Roman" w:hAnsi="Times New Roman" w:cs="Times New Roman"/>
              </w:rPr>
            </w:pPr>
            <w:r w:rsidRPr="00420B5B">
              <w:rPr>
                <w:rFonts w:ascii="Times New Roman" w:hAnsi="Times New Roman" w:cs="Times New Roman"/>
              </w:rPr>
              <w:t>1.</w:t>
            </w:r>
            <w:r>
              <w:rPr>
                <w:rFonts w:ascii="Times New Roman" w:hAnsi="Times New Roman" w:cs="Times New Roman"/>
              </w:rPr>
              <w:t>11</w:t>
            </w:r>
            <w:r w:rsidRPr="00420B5B">
              <w:rPr>
                <w:rFonts w:ascii="Times New Roman" w:hAnsi="Times New Roman" w:cs="Times New Roman"/>
              </w:rPr>
              <w:t xml:space="preserve"> (</w:t>
            </w:r>
            <w:r>
              <w:rPr>
                <w:rFonts w:ascii="Times New Roman" w:hAnsi="Times New Roman" w:cs="Times New Roman"/>
              </w:rPr>
              <w:t>0.97</w:t>
            </w:r>
            <w:r w:rsidRPr="00420B5B">
              <w:rPr>
                <w:rFonts w:ascii="Times New Roman" w:hAnsi="Times New Roman" w:cs="Times New Roman"/>
              </w:rPr>
              <w:t>-1.</w:t>
            </w:r>
            <w:r>
              <w:rPr>
                <w:rFonts w:ascii="Times New Roman" w:hAnsi="Times New Roman" w:cs="Times New Roman"/>
              </w:rPr>
              <w:t>28</w:t>
            </w:r>
            <w:r w:rsidRPr="00420B5B">
              <w:rPr>
                <w:rFonts w:ascii="Times New Roman" w:hAnsi="Times New Roman" w:cs="Times New Roman"/>
              </w:rPr>
              <w:t>); 0.</w:t>
            </w:r>
            <w:r>
              <w:rPr>
                <w:rFonts w:ascii="Times New Roman" w:hAnsi="Times New Roman" w:cs="Times New Roman"/>
              </w:rPr>
              <w:t>3</w:t>
            </w:r>
          </w:p>
        </w:tc>
        <w:tc>
          <w:tcPr>
            <w:tcW w:w="2551" w:type="dxa"/>
            <w:tcBorders>
              <w:bottom w:val="nil"/>
            </w:tcBorders>
          </w:tcPr>
          <w:p w14:paraId="645BEF88" w14:textId="77777777" w:rsidR="00907769" w:rsidRPr="00D370B4" w:rsidRDefault="00907769" w:rsidP="008740BA">
            <w:pPr>
              <w:spacing w:after="160"/>
              <w:rPr>
                <w:rFonts w:ascii="Times New Roman" w:hAnsi="Times New Roman" w:cs="Times New Roman"/>
              </w:rPr>
            </w:pPr>
            <w:r w:rsidRPr="00D370B4">
              <w:rPr>
                <w:rFonts w:ascii="Times New Roman" w:hAnsi="Times New Roman" w:cs="Times New Roman"/>
              </w:rPr>
              <w:t>1.</w:t>
            </w:r>
            <w:r>
              <w:rPr>
                <w:rFonts w:ascii="Times New Roman" w:hAnsi="Times New Roman" w:cs="Times New Roman"/>
              </w:rPr>
              <w:t>11 (</w:t>
            </w:r>
            <w:r w:rsidRPr="00D370B4">
              <w:rPr>
                <w:rFonts w:ascii="Times New Roman" w:hAnsi="Times New Roman" w:cs="Times New Roman"/>
              </w:rPr>
              <w:t>0.9</w:t>
            </w:r>
            <w:r>
              <w:rPr>
                <w:rFonts w:ascii="Times New Roman" w:hAnsi="Times New Roman" w:cs="Times New Roman"/>
              </w:rPr>
              <w:t>7</w:t>
            </w:r>
            <w:r w:rsidRPr="00D370B4">
              <w:rPr>
                <w:rFonts w:ascii="Times New Roman" w:hAnsi="Times New Roman" w:cs="Times New Roman"/>
              </w:rPr>
              <w:t>-1.</w:t>
            </w:r>
            <w:r>
              <w:rPr>
                <w:rFonts w:ascii="Times New Roman" w:hAnsi="Times New Roman" w:cs="Times New Roman"/>
              </w:rPr>
              <w:t>27</w:t>
            </w:r>
            <w:r w:rsidRPr="00D370B4">
              <w:rPr>
                <w:rFonts w:ascii="Times New Roman" w:hAnsi="Times New Roman" w:cs="Times New Roman"/>
              </w:rPr>
              <w:t>); 0.</w:t>
            </w:r>
            <w:r>
              <w:rPr>
                <w:rFonts w:ascii="Times New Roman" w:hAnsi="Times New Roman" w:cs="Times New Roman"/>
              </w:rPr>
              <w:t>3</w:t>
            </w:r>
          </w:p>
        </w:tc>
        <w:tc>
          <w:tcPr>
            <w:tcW w:w="2552" w:type="dxa"/>
            <w:tcBorders>
              <w:bottom w:val="nil"/>
            </w:tcBorders>
          </w:tcPr>
          <w:p w14:paraId="36010DDF" w14:textId="77777777" w:rsidR="00907769" w:rsidRPr="00EC3D21" w:rsidRDefault="00907769" w:rsidP="008740BA">
            <w:pPr>
              <w:spacing w:after="160"/>
              <w:rPr>
                <w:rFonts w:ascii="Times New Roman" w:hAnsi="Times New Roman" w:cs="Times New Roman"/>
              </w:rPr>
            </w:pPr>
            <w:r>
              <w:rPr>
                <w:rFonts w:ascii="Times New Roman" w:hAnsi="Times New Roman" w:cs="Times New Roman"/>
              </w:rPr>
              <w:t>1.1 (0.86-1.4); 0.52</w:t>
            </w:r>
          </w:p>
        </w:tc>
        <w:tc>
          <w:tcPr>
            <w:tcW w:w="2688" w:type="dxa"/>
            <w:tcBorders>
              <w:bottom w:val="nil"/>
            </w:tcBorders>
          </w:tcPr>
          <w:p w14:paraId="617DF934" w14:textId="77777777" w:rsidR="00907769" w:rsidRDefault="00907769" w:rsidP="008740BA">
            <w:pPr>
              <w:rPr>
                <w:rFonts w:ascii="Times New Roman" w:hAnsi="Times New Roman" w:cs="Times New Roman"/>
              </w:rPr>
            </w:pPr>
            <w:r>
              <w:rPr>
                <w:rFonts w:ascii="Times New Roman" w:hAnsi="Times New Roman" w:cs="Times New Roman"/>
              </w:rPr>
              <w:t>1.1 (0.92-1.31); 0.41</w:t>
            </w:r>
          </w:p>
        </w:tc>
      </w:tr>
    </w:tbl>
    <w:p w14:paraId="58C329D1" w14:textId="301FAF8B" w:rsidR="00907769" w:rsidRDefault="00907769" w:rsidP="00907769">
      <w:pPr>
        <w:rPr>
          <w:rFonts w:ascii="Times New Roman" w:hAnsi="Times New Roman" w:cs="Times New Roman"/>
        </w:rPr>
      </w:pPr>
      <w:r>
        <w:rPr>
          <w:rFonts w:ascii="Times New Roman" w:hAnsi="Times New Roman" w:cs="Times New Roman"/>
        </w:rPr>
        <w:t>Each model is adjusted for sex, age, site, and genetic ancestry (</w:t>
      </w:r>
      <w:r w:rsidR="003964B4">
        <w:rPr>
          <w:rFonts w:ascii="Times New Roman" w:hAnsi="Times New Roman" w:cs="Times New Roman"/>
        </w:rPr>
        <w:t>principal components</w:t>
      </w:r>
      <w:r>
        <w:rPr>
          <w:rFonts w:ascii="Times New Roman" w:hAnsi="Times New Roman" w:cs="Times New Roman"/>
        </w:rPr>
        <w:t>). The table reports odds Ratios (OR), 95% confidence intervals (95% CI), and FDR-adjusted p-values (FDR p-values).</w:t>
      </w:r>
    </w:p>
    <w:p w14:paraId="52281449" w14:textId="77777777" w:rsidR="00907769" w:rsidRDefault="00907769" w:rsidP="00907769">
      <w:pPr>
        <w:rPr>
          <w:rFonts w:ascii="Times New Roman" w:hAnsi="Times New Roman" w:cs="Times New Roman"/>
        </w:rPr>
      </w:pPr>
    </w:p>
    <w:p w14:paraId="669F1ACB" w14:textId="77777777" w:rsidR="00907769" w:rsidRDefault="00907769" w:rsidP="00907769">
      <w:pPr>
        <w:rPr>
          <w:rFonts w:ascii="Times New Roman" w:hAnsi="Times New Roman" w:cs="Times New Roman"/>
        </w:rPr>
      </w:pPr>
    </w:p>
    <w:p w14:paraId="00D3DBA1" w14:textId="77777777" w:rsidR="00907769" w:rsidRDefault="00907769" w:rsidP="00907769">
      <w:pPr>
        <w:rPr>
          <w:rFonts w:ascii="Times New Roman" w:hAnsi="Times New Roman" w:cs="Times New Roman"/>
        </w:rPr>
      </w:pPr>
    </w:p>
    <w:p w14:paraId="5A9D68F5" w14:textId="77777777" w:rsidR="00907769" w:rsidRDefault="00907769" w:rsidP="00907769">
      <w:pPr>
        <w:rPr>
          <w:rFonts w:ascii="Times New Roman" w:hAnsi="Times New Roman" w:cs="Times New Roman"/>
        </w:rPr>
      </w:pPr>
    </w:p>
    <w:p w14:paraId="4CC1BE86" w14:textId="77777777" w:rsidR="00907769" w:rsidRDefault="00907769" w:rsidP="00907769">
      <w:pPr>
        <w:rPr>
          <w:rFonts w:ascii="Times New Roman" w:hAnsi="Times New Roman" w:cs="Times New Roman"/>
        </w:rPr>
      </w:pPr>
    </w:p>
    <w:p w14:paraId="6A5C1224" w14:textId="77777777" w:rsidR="00907769" w:rsidRDefault="00907769" w:rsidP="00907769">
      <w:pPr>
        <w:rPr>
          <w:rFonts w:ascii="Times New Roman" w:hAnsi="Times New Roman" w:cs="Times New Roman"/>
        </w:rPr>
      </w:pPr>
    </w:p>
    <w:p w14:paraId="108A262F" w14:textId="77777777" w:rsidR="00907769" w:rsidRDefault="00907769" w:rsidP="00907769">
      <w:pPr>
        <w:rPr>
          <w:rFonts w:ascii="Times New Roman" w:hAnsi="Times New Roman" w:cs="Times New Roman"/>
        </w:rPr>
      </w:pPr>
    </w:p>
    <w:p w14:paraId="33D41139" w14:textId="77777777" w:rsidR="00907769" w:rsidRDefault="00907769" w:rsidP="00907769">
      <w:pPr>
        <w:rPr>
          <w:rFonts w:ascii="Times New Roman" w:hAnsi="Times New Roman" w:cs="Times New Roman"/>
        </w:rPr>
      </w:pPr>
    </w:p>
    <w:p w14:paraId="0F5A7EB5" w14:textId="77777777" w:rsidR="00907769" w:rsidRDefault="00907769" w:rsidP="00907769">
      <w:pPr>
        <w:rPr>
          <w:rFonts w:ascii="Times New Roman" w:hAnsi="Times New Roman" w:cs="Times New Roman"/>
        </w:rPr>
      </w:pPr>
    </w:p>
    <w:p w14:paraId="357379C2" w14:textId="344E5158" w:rsidR="00907769" w:rsidRPr="00907769" w:rsidRDefault="00907769" w:rsidP="00907769">
      <w:pPr>
        <w:rPr>
          <w:rFonts w:ascii="Times New Roman" w:hAnsi="Times New Roman" w:cs="Times New Roman"/>
        </w:rPr>
        <w:sectPr w:rsidR="00907769" w:rsidRPr="00907769" w:rsidSect="009334FA">
          <w:pgSz w:w="16838" w:h="11906" w:orient="landscape"/>
          <w:pgMar w:top="1440" w:right="1440" w:bottom="1440" w:left="1440" w:header="709" w:footer="709" w:gutter="0"/>
          <w:lnNumType w:countBy="1"/>
          <w:cols w:space="708"/>
          <w:docGrid w:linePitch="360"/>
        </w:sectPr>
      </w:pPr>
      <w:r>
        <w:rPr>
          <w:rFonts w:ascii="Times New Roman" w:hAnsi="Times New Roman" w:cs="Times New Roman"/>
        </w:rPr>
        <w:br w:type="page"/>
      </w:r>
    </w:p>
    <w:p w14:paraId="72AD8A98" w14:textId="4F068FAD" w:rsidR="00907769" w:rsidRDefault="00907769" w:rsidP="00907769">
      <w:pPr>
        <w:pStyle w:val="Heading2"/>
        <w:spacing w:before="0" w:after="0"/>
        <w:rPr>
          <w:rFonts w:ascii="Times New Roman" w:hAnsi="Times New Roman" w:cs="Times New Roman"/>
          <w:color w:val="auto"/>
          <w:sz w:val="26"/>
          <w:szCs w:val="26"/>
        </w:rPr>
      </w:pPr>
      <w:bookmarkStart w:id="16" w:name="_Toc215144506"/>
      <w:r w:rsidRPr="00730BA5">
        <w:rPr>
          <w:rFonts w:ascii="Times New Roman" w:hAnsi="Times New Roman" w:cs="Times New Roman"/>
          <w:color w:val="auto"/>
          <w:sz w:val="26"/>
          <w:szCs w:val="26"/>
        </w:rPr>
        <w:lastRenderedPageBreak/>
        <w:t>2.</w:t>
      </w:r>
      <w:r>
        <w:rPr>
          <w:rFonts w:ascii="Times New Roman" w:hAnsi="Times New Roman" w:cs="Times New Roman"/>
          <w:color w:val="auto"/>
          <w:sz w:val="26"/>
          <w:szCs w:val="26"/>
        </w:rPr>
        <w:t>8</w:t>
      </w:r>
      <w:r w:rsidRPr="00730BA5">
        <w:rPr>
          <w:rFonts w:ascii="Times New Roman" w:hAnsi="Times New Roman" w:cs="Times New Roman"/>
          <w:color w:val="auto"/>
          <w:sz w:val="26"/>
          <w:szCs w:val="26"/>
        </w:rPr>
        <w:t xml:space="preserve"> </w:t>
      </w:r>
      <w:r w:rsidR="002A3D96">
        <w:rPr>
          <w:rFonts w:ascii="Times New Roman" w:hAnsi="Times New Roman" w:cs="Times New Roman"/>
          <w:color w:val="auto"/>
          <w:sz w:val="26"/>
          <w:szCs w:val="26"/>
        </w:rPr>
        <w:t>R</w:t>
      </w:r>
      <w:r>
        <w:rPr>
          <w:rFonts w:ascii="Times New Roman" w:hAnsi="Times New Roman" w:cs="Times New Roman"/>
          <w:color w:val="auto"/>
          <w:sz w:val="26"/>
          <w:szCs w:val="26"/>
        </w:rPr>
        <w:t>egression</w:t>
      </w:r>
      <w:r w:rsidR="002A3D96">
        <w:rPr>
          <w:rFonts w:ascii="Times New Roman" w:hAnsi="Times New Roman" w:cs="Times New Roman"/>
          <w:color w:val="auto"/>
          <w:sz w:val="26"/>
          <w:szCs w:val="26"/>
        </w:rPr>
        <w:t xml:space="preserve"> models</w:t>
      </w:r>
      <w:r>
        <w:rPr>
          <w:rFonts w:ascii="Times New Roman" w:hAnsi="Times New Roman" w:cs="Times New Roman"/>
          <w:color w:val="auto"/>
          <w:sz w:val="26"/>
          <w:szCs w:val="26"/>
        </w:rPr>
        <w:t xml:space="preserve"> test</w:t>
      </w:r>
      <w:r w:rsidR="002A3D96">
        <w:rPr>
          <w:rFonts w:ascii="Times New Roman" w:hAnsi="Times New Roman" w:cs="Times New Roman"/>
          <w:color w:val="auto"/>
          <w:sz w:val="26"/>
          <w:szCs w:val="26"/>
        </w:rPr>
        <w:t>ing</w:t>
      </w:r>
      <w:r>
        <w:rPr>
          <w:rFonts w:ascii="Times New Roman" w:hAnsi="Times New Roman" w:cs="Times New Roman"/>
          <w:color w:val="auto"/>
          <w:sz w:val="26"/>
          <w:szCs w:val="26"/>
        </w:rPr>
        <w:t xml:space="preserve"> the association between main and sensitivity PRSs with levels of cannabis use. For the ALSPAC sample, CAST at 17, 20, and 24 years. For the EU-GEI, a composite measure of cannabis use</w:t>
      </w:r>
      <w:bookmarkEnd w:id="16"/>
    </w:p>
    <w:p w14:paraId="06AAEB13" w14:textId="1E7C9A7C" w:rsidR="00907769" w:rsidRDefault="00907769" w:rsidP="00907769">
      <w:pPr>
        <w:spacing w:after="0"/>
        <w:jc w:val="both"/>
        <w:rPr>
          <w:rFonts w:ascii="Times New Roman" w:hAnsi="Times New Roman" w:cs="Times New Roman"/>
        </w:rPr>
      </w:pPr>
      <w:r w:rsidRPr="00362CCC">
        <w:rPr>
          <w:rFonts w:ascii="Times New Roman" w:hAnsi="Times New Roman" w:cs="Times New Roman"/>
        </w:rPr>
        <w:t xml:space="preserve">As shown in </w:t>
      </w:r>
      <w:r>
        <w:rPr>
          <w:rFonts w:ascii="Times New Roman" w:hAnsi="Times New Roman" w:cs="Times New Roman"/>
        </w:rPr>
        <w:t xml:space="preserve">Table 2 and reported in the main manuscript, we tested associations between main PRSs (CUD, MDD, pain, and insomnia PRS) and sensitivity PRSs (short sleep duration, long sleep duration, and SZ PRS) with measures of heavy cannabis use. In the ALSPAC, the main outcome was CAST scores at 17, 20, and 24 years, while in the EU-GEI, </w:t>
      </w:r>
      <w:r w:rsidR="003964B4">
        <w:rPr>
          <w:rFonts w:ascii="Times New Roman" w:hAnsi="Times New Roman" w:cs="Times New Roman"/>
        </w:rPr>
        <w:t xml:space="preserve">we used </w:t>
      </w:r>
      <w:r>
        <w:rPr>
          <w:rFonts w:ascii="Times New Roman" w:hAnsi="Times New Roman" w:cs="Times New Roman"/>
        </w:rPr>
        <w:t xml:space="preserve">a composite measure of cannabis use. All models were adjusted for sex and genetic ancestry (10 principal components). Missing CAST data were imputed using multiple imputation (20 datasets; chained equation) via the mice package in R Studio (multiple imputation by chained equation), and results were pooled using Rubin’s rules. </w:t>
      </w:r>
      <w:r w:rsidR="00A737CB">
        <w:rPr>
          <w:rFonts w:ascii="Times New Roman" w:hAnsi="Times New Roman" w:cs="Times New Roman"/>
        </w:rPr>
        <w:t xml:space="preserve">Imputed and non-imputed results are reported side by side to confirm the methodological strength of the analyses. </w:t>
      </w:r>
      <w:r>
        <w:rPr>
          <w:rFonts w:ascii="Times New Roman" w:hAnsi="Times New Roman" w:cs="Times New Roman"/>
        </w:rPr>
        <w:t xml:space="preserve">FDR-adjusted p-values were reported to control for multiple testing. </w:t>
      </w:r>
    </w:p>
    <w:p w14:paraId="6608E322" w14:textId="12EF6CB1" w:rsidR="00907769" w:rsidRDefault="00907769" w:rsidP="00907769">
      <w:pPr>
        <w:spacing w:after="0"/>
        <w:jc w:val="both"/>
        <w:rPr>
          <w:rFonts w:ascii="Times New Roman" w:hAnsi="Times New Roman" w:cs="Times New Roman"/>
        </w:rPr>
      </w:pPr>
      <w:r>
        <w:rPr>
          <w:rFonts w:ascii="Times New Roman" w:hAnsi="Times New Roman" w:cs="Times New Roman"/>
        </w:rPr>
        <w:t>We calculated and adjusted R</w:t>
      </w:r>
      <w:r w:rsidRPr="00DF3202">
        <w:rPr>
          <w:rFonts w:ascii="Times New Roman" w:hAnsi="Times New Roman" w:cs="Times New Roman"/>
          <w:vertAlign w:val="superscript"/>
        </w:rPr>
        <w:t>2</w:t>
      </w:r>
      <w:r>
        <w:rPr>
          <w:rFonts w:ascii="Times New Roman" w:hAnsi="Times New Roman" w:cs="Times New Roman"/>
        </w:rPr>
        <w:t xml:space="preserve"> within each imputed dataset to determine how much variance each PRS explained in CAST scores. We reported all pooled values (</w:t>
      </w:r>
      <w:r w:rsidRPr="008C437F">
        <w:rPr>
          <w:rFonts w:ascii="Times New Roman" w:hAnsi="Times New Roman" w:cs="Times New Roman"/>
          <w:b/>
          <w:bCs/>
        </w:rPr>
        <w:t>Table S</w:t>
      </w:r>
      <w:r>
        <w:rPr>
          <w:rFonts w:ascii="Times New Roman" w:hAnsi="Times New Roman" w:cs="Times New Roman"/>
          <w:b/>
          <w:bCs/>
        </w:rPr>
        <w:t>5</w:t>
      </w:r>
      <w:r w:rsidRPr="008C437F">
        <w:rPr>
          <w:rFonts w:ascii="Times New Roman" w:hAnsi="Times New Roman" w:cs="Times New Roman"/>
          <w:b/>
          <w:bCs/>
        </w:rPr>
        <w:t>, S</w:t>
      </w:r>
      <w:r>
        <w:rPr>
          <w:rFonts w:ascii="Times New Roman" w:hAnsi="Times New Roman" w:cs="Times New Roman"/>
          <w:b/>
          <w:bCs/>
        </w:rPr>
        <w:t>6</w:t>
      </w:r>
      <w:r>
        <w:rPr>
          <w:rFonts w:ascii="Times New Roman" w:hAnsi="Times New Roman" w:cs="Times New Roman"/>
        </w:rPr>
        <w:t>).</w:t>
      </w:r>
    </w:p>
    <w:p w14:paraId="0BF1441F" w14:textId="0536D25D" w:rsidR="00907769" w:rsidRPr="00907769" w:rsidRDefault="00907769" w:rsidP="00907769">
      <w:pPr>
        <w:spacing w:after="0"/>
        <w:jc w:val="both"/>
        <w:rPr>
          <w:rFonts w:ascii="Times New Roman" w:hAnsi="Times New Roman" w:cs="Times New Roman"/>
          <w:sz w:val="24"/>
          <w:szCs w:val="24"/>
        </w:rPr>
        <w:sectPr w:rsidR="00907769" w:rsidRPr="00907769" w:rsidSect="009334FA">
          <w:pgSz w:w="11906" w:h="16838"/>
          <w:pgMar w:top="1440" w:right="1440" w:bottom="1440" w:left="1440" w:header="709" w:footer="709" w:gutter="0"/>
          <w:lnNumType w:countBy="1"/>
          <w:cols w:space="708"/>
          <w:docGrid w:linePitch="360"/>
        </w:sectPr>
      </w:pPr>
      <w:r>
        <w:rPr>
          <w:rFonts w:ascii="Times New Roman" w:hAnsi="Times New Roman" w:cs="Times New Roman"/>
        </w:rPr>
        <w:t xml:space="preserve">Across both imputed and non-imputed datasets, higher MDD PRS and pain PRS consistently predicted greater CAST scores at all ages. The CUD PRS also showed strong associations, particularly at age 24. Associations for insomnia PRS were weaker and less consistent. Together, the main PRSs explained between </w:t>
      </w:r>
      <w:r w:rsidR="006B03E7">
        <w:rPr>
          <w:rFonts w:ascii="Times New Roman" w:hAnsi="Times New Roman" w:cs="Times New Roman"/>
        </w:rPr>
        <w:t>~</w:t>
      </w:r>
      <w:r>
        <w:rPr>
          <w:rFonts w:ascii="Times New Roman" w:hAnsi="Times New Roman" w:cs="Times New Roman"/>
        </w:rPr>
        <w:t xml:space="preserve">1% and almost 4% of the variance in CAST scores, with the largest effects for MDD PRS, pain PRS </w:t>
      </w:r>
      <w:r w:rsidR="006B03E7">
        <w:rPr>
          <w:rFonts w:ascii="Times New Roman" w:hAnsi="Times New Roman" w:cs="Times New Roman"/>
        </w:rPr>
        <w:t xml:space="preserve">at all time points, </w:t>
      </w:r>
      <w:r>
        <w:rPr>
          <w:rFonts w:ascii="Times New Roman" w:hAnsi="Times New Roman" w:cs="Times New Roman"/>
        </w:rPr>
        <w:t>and, for CUD PRS</w:t>
      </w:r>
      <w:r w:rsidR="006B03E7">
        <w:rPr>
          <w:rFonts w:ascii="Times New Roman" w:hAnsi="Times New Roman" w:cs="Times New Roman"/>
        </w:rPr>
        <w:t xml:space="preserve"> at 24 years</w:t>
      </w:r>
      <w:r>
        <w:rPr>
          <w:rFonts w:ascii="Times New Roman" w:hAnsi="Times New Roman" w:cs="Times New Roman"/>
        </w:rPr>
        <w:t xml:space="preserve"> (</w:t>
      </w:r>
      <w:r w:rsidRPr="0022683F">
        <w:rPr>
          <w:rFonts w:ascii="Times New Roman" w:hAnsi="Times New Roman" w:cs="Times New Roman"/>
          <w:b/>
          <w:bCs/>
        </w:rPr>
        <w:t>Tables S</w:t>
      </w:r>
      <w:r>
        <w:rPr>
          <w:rFonts w:ascii="Times New Roman" w:hAnsi="Times New Roman" w:cs="Times New Roman"/>
          <w:b/>
          <w:bCs/>
        </w:rPr>
        <w:t>7</w:t>
      </w:r>
      <w:r w:rsidRPr="0022683F">
        <w:rPr>
          <w:rFonts w:ascii="Times New Roman" w:hAnsi="Times New Roman" w:cs="Times New Roman"/>
          <w:b/>
          <w:bCs/>
        </w:rPr>
        <w:t>, S</w:t>
      </w:r>
      <w:r>
        <w:rPr>
          <w:rFonts w:ascii="Times New Roman" w:hAnsi="Times New Roman" w:cs="Times New Roman"/>
          <w:b/>
          <w:bCs/>
        </w:rPr>
        <w:t>8</w:t>
      </w:r>
      <w:r>
        <w:rPr>
          <w:rFonts w:ascii="Times New Roman" w:hAnsi="Times New Roman" w:cs="Times New Roman"/>
        </w:rPr>
        <w:t xml:space="preserve">). The sensitivity PRSs showed a modest to non-significant association with CAST scores, with a lower percentage of variance explained. Interestingly, the CUD PRS did not predict CAST score at 17 </w:t>
      </w:r>
      <w:proofErr w:type="gramStart"/>
      <w:r>
        <w:rPr>
          <w:rFonts w:ascii="Times New Roman" w:hAnsi="Times New Roman" w:cs="Times New Roman"/>
        </w:rPr>
        <w:t>year</w:t>
      </w:r>
      <w:proofErr w:type="gramEnd"/>
    </w:p>
    <w:p w14:paraId="24016A8B" w14:textId="1E1AFA4A" w:rsidR="00D43FEF" w:rsidRDefault="00D43FEF" w:rsidP="00D43FEF">
      <w:pPr>
        <w:spacing w:after="0"/>
        <w:rPr>
          <w:rFonts w:ascii="Times New Roman" w:hAnsi="Times New Roman" w:cs="Times New Roman"/>
        </w:rPr>
      </w:pPr>
      <w:r>
        <w:rPr>
          <w:rFonts w:ascii="Times New Roman" w:hAnsi="Times New Roman" w:cs="Times New Roman"/>
          <w:b/>
          <w:bCs/>
        </w:rPr>
        <w:lastRenderedPageBreak/>
        <w:t>Table S</w:t>
      </w:r>
      <w:r w:rsidR="00081D36">
        <w:rPr>
          <w:rFonts w:ascii="Times New Roman" w:hAnsi="Times New Roman" w:cs="Times New Roman"/>
          <w:b/>
          <w:bCs/>
        </w:rPr>
        <w:t>5</w:t>
      </w:r>
      <w:r>
        <w:rPr>
          <w:rFonts w:ascii="Times New Roman" w:hAnsi="Times New Roman" w:cs="Times New Roman"/>
          <w:b/>
          <w:bCs/>
        </w:rPr>
        <w:t xml:space="preserve">. </w:t>
      </w:r>
      <w:r w:rsidRPr="00EC3D21">
        <w:rPr>
          <w:rFonts w:ascii="Times New Roman" w:hAnsi="Times New Roman" w:cs="Times New Roman"/>
          <w:i/>
          <w:iCs/>
        </w:rPr>
        <w:t xml:space="preserve">Output of the </w:t>
      </w:r>
      <w:r>
        <w:rPr>
          <w:rFonts w:ascii="Times New Roman" w:hAnsi="Times New Roman" w:cs="Times New Roman"/>
          <w:i/>
          <w:iCs/>
        </w:rPr>
        <w:t>linear regressions</w:t>
      </w:r>
      <w:r w:rsidRPr="00EC3D21">
        <w:rPr>
          <w:rFonts w:ascii="Times New Roman" w:hAnsi="Times New Roman" w:cs="Times New Roman"/>
          <w:i/>
          <w:iCs/>
        </w:rPr>
        <w:t xml:space="preserve"> between PRSs</w:t>
      </w:r>
      <w:r>
        <w:rPr>
          <w:rFonts w:ascii="Times New Roman" w:hAnsi="Times New Roman" w:cs="Times New Roman"/>
          <w:i/>
          <w:iCs/>
        </w:rPr>
        <w:t xml:space="preserve"> (both main and sensitivity PRSs)</w:t>
      </w:r>
      <w:r w:rsidRPr="00EC3D21">
        <w:rPr>
          <w:rFonts w:ascii="Times New Roman" w:hAnsi="Times New Roman" w:cs="Times New Roman"/>
          <w:i/>
          <w:iCs/>
        </w:rPr>
        <w:t>,</w:t>
      </w:r>
      <w:r>
        <w:rPr>
          <w:rFonts w:ascii="Times New Roman" w:hAnsi="Times New Roman" w:cs="Times New Roman"/>
          <w:i/>
          <w:iCs/>
        </w:rPr>
        <w:t xml:space="preserve"> and CAST scores at 17, 20, and 24 years</w:t>
      </w:r>
      <w:r w:rsidR="00467AFA">
        <w:rPr>
          <w:rFonts w:ascii="Times New Roman" w:hAnsi="Times New Roman" w:cs="Times New Roman"/>
          <w:i/>
          <w:iCs/>
        </w:rPr>
        <w:t xml:space="preserve"> – NON-IMPUTED dataset</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1"/>
        <w:gridCol w:w="2525"/>
        <w:gridCol w:w="2423"/>
        <w:gridCol w:w="2565"/>
      </w:tblGrid>
      <w:tr w:rsidR="00467AFA" w14:paraId="7BD228D4" w14:textId="77777777" w:rsidTr="00BF53A8">
        <w:tc>
          <w:tcPr>
            <w:tcW w:w="1701" w:type="dxa"/>
            <w:vMerge w:val="restart"/>
          </w:tcPr>
          <w:p w14:paraId="6561185B" w14:textId="77777777" w:rsidR="00467AFA" w:rsidRPr="00EC3D21" w:rsidRDefault="00467AFA" w:rsidP="00467AFA">
            <w:pPr>
              <w:rPr>
                <w:rFonts w:ascii="Times New Roman" w:hAnsi="Times New Roman" w:cs="Times New Roman"/>
              </w:rPr>
            </w:pPr>
          </w:p>
        </w:tc>
        <w:tc>
          <w:tcPr>
            <w:tcW w:w="2525" w:type="dxa"/>
          </w:tcPr>
          <w:p w14:paraId="58F04E4C" w14:textId="28E0456B" w:rsidR="00467AFA" w:rsidRPr="00EC3D21" w:rsidRDefault="00467AFA" w:rsidP="00467AFA">
            <w:pPr>
              <w:rPr>
                <w:rFonts w:ascii="Times New Roman" w:hAnsi="Times New Roman" w:cs="Times New Roman"/>
              </w:rPr>
            </w:pPr>
            <w:r>
              <w:rPr>
                <w:rFonts w:ascii="Times New Roman" w:hAnsi="Times New Roman" w:cs="Times New Roman"/>
              </w:rPr>
              <w:t>CAST score 17 years</w:t>
            </w:r>
          </w:p>
        </w:tc>
        <w:tc>
          <w:tcPr>
            <w:tcW w:w="2423" w:type="dxa"/>
          </w:tcPr>
          <w:p w14:paraId="15F8A163" w14:textId="0D7C9DE9" w:rsidR="00467AFA" w:rsidRPr="00EC3D21" w:rsidRDefault="00467AFA" w:rsidP="00467AFA">
            <w:pPr>
              <w:rPr>
                <w:rFonts w:ascii="Times New Roman" w:hAnsi="Times New Roman" w:cs="Times New Roman"/>
              </w:rPr>
            </w:pPr>
            <w:r>
              <w:rPr>
                <w:rFonts w:ascii="Times New Roman" w:hAnsi="Times New Roman" w:cs="Times New Roman"/>
              </w:rPr>
              <w:t>CAST score 20 years</w:t>
            </w:r>
          </w:p>
        </w:tc>
        <w:tc>
          <w:tcPr>
            <w:tcW w:w="2565" w:type="dxa"/>
          </w:tcPr>
          <w:p w14:paraId="7E541C64" w14:textId="12B68173" w:rsidR="00467AFA" w:rsidRPr="00EC3D21" w:rsidRDefault="00467AFA" w:rsidP="00467AFA">
            <w:pPr>
              <w:rPr>
                <w:rFonts w:ascii="Times New Roman" w:hAnsi="Times New Roman" w:cs="Times New Roman"/>
              </w:rPr>
            </w:pPr>
            <w:r>
              <w:rPr>
                <w:rFonts w:ascii="Times New Roman" w:hAnsi="Times New Roman" w:cs="Times New Roman"/>
              </w:rPr>
              <w:t>CAST score 24 years</w:t>
            </w:r>
          </w:p>
        </w:tc>
      </w:tr>
      <w:tr w:rsidR="00467AFA" w14:paraId="14A58E1D" w14:textId="77777777" w:rsidTr="00BF53A8">
        <w:tc>
          <w:tcPr>
            <w:tcW w:w="1701" w:type="dxa"/>
            <w:vMerge/>
            <w:tcBorders>
              <w:bottom w:val="single" w:sz="4" w:space="0" w:color="auto"/>
            </w:tcBorders>
          </w:tcPr>
          <w:p w14:paraId="48753AA3" w14:textId="77777777" w:rsidR="00467AFA" w:rsidRPr="00EC3D21" w:rsidRDefault="00467AFA" w:rsidP="00467AFA">
            <w:pPr>
              <w:rPr>
                <w:rFonts w:ascii="Times New Roman" w:hAnsi="Times New Roman" w:cs="Times New Roman"/>
              </w:rPr>
            </w:pPr>
          </w:p>
        </w:tc>
        <w:tc>
          <w:tcPr>
            <w:tcW w:w="2525" w:type="dxa"/>
            <w:tcBorders>
              <w:bottom w:val="single" w:sz="4" w:space="0" w:color="auto"/>
            </w:tcBorders>
          </w:tcPr>
          <w:p w14:paraId="54574F2A" w14:textId="048DE79C" w:rsidR="00467AFA" w:rsidRPr="00EC3D21" w:rsidRDefault="00467AFA" w:rsidP="00467AFA">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423" w:type="dxa"/>
            <w:tcBorders>
              <w:bottom w:val="single" w:sz="4" w:space="0" w:color="auto"/>
            </w:tcBorders>
          </w:tcPr>
          <w:p w14:paraId="3484D0D4" w14:textId="3CAF0C7F" w:rsidR="00467AFA" w:rsidRPr="00EC3D21" w:rsidRDefault="00467AFA" w:rsidP="00467AFA">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565" w:type="dxa"/>
            <w:tcBorders>
              <w:bottom w:val="single" w:sz="4" w:space="0" w:color="auto"/>
            </w:tcBorders>
          </w:tcPr>
          <w:p w14:paraId="664C354C" w14:textId="70B01DD3" w:rsidR="00467AFA" w:rsidRPr="00EC3D21" w:rsidRDefault="00467AFA" w:rsidP="00467AFA">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r>
      <w:tr w:rsidR="00D43FEF" w14:paraId="441518EA" w14:textId="77777777" w:rsidTr="00BF53A8">
        <w:tc>
          <w:tcPr>
            <w:tcW w:w="1701" w:type="dxa"/>
            <w:tcBorders>
              <w:top w:val="single" w:sz="4" w:space="0" w:color="auto"/>
            </w:tcBorders>
          </w:tcPr>
          <w:p w14:paraId="2E49986C"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CUD PRS</w:t>
            </w:r>
          </w:p>
        </w:tc>
        <w:tc>
          <w:tcPr>
            <w:tcW w:w="2525" w:type="dxa"/>
            <w:tcBorders>
              <w:top w:val="single" w:sz="4" w:space="0" w:color="auto"/>
            </w:tcBorders>
          </w:tcPr>
          <w:p w14:paraId="58692F50" w14:textId="183BDC36" w:rsidR="00D43FEF" w:rsidRPr="00467AFA" w:rsidRDefault="00467AFA" w:rsidP="000436EE">
            <w:pPr>
              <w:rPr>
                <w:rFonts w:ascii="Times New Roman" w:hAnsi="Times New Roman" w:cs="Times New Roman"/>
              </w:rPr>
            </w:pPr>
            <w:r w:rsidRPr="00467AFA">
              <w:rPr>
                <w:rFonts w:ascii="Times New Roman" w:hAnsi="Times New Roman" w:cs="Times New Roman"/>
              </w:rPr>
              <w:t>0</w:t>
            </w:r>
            <w:r w:rsidR="00D43FEF" w:rsidRPr="00467AFA">
              <w:rPr>
                <w:rFonts w:ascii="Times New Roman" w:hAnsi="Times New Roman" w:cs="Times New Roman"/>
              </w:rPr>
              <w:t>.</w:t>
            </w:r>
            <w:r w:rsidRPr="00467AFA">
              <w:rPr>
                <w:rFonts w:ascii="Times New Roman" w:hAnsi="Times New Roman" w:cs="Times New Roman"/>
              </w:rPr>
              <w:t>0</w:t>
            </w:r>
            <w:r w:rsidR="00343FBC">
              <w:rPr>
                <w:rFonts w:ascii="Times New Roman" w:hAnsi="Times New Roman" w:cs="Times New Roman"/>
              </w:rPr>
              <w:t>5</w:t>
            </w:r>
            <w:r w:rsidR="00D43FEF" w:rsidRPr="00467AFA">
              <w:rPr>
                <w:rFonts w:ascii="Times New Roman" w:hAnsi="Times New Roman" w:cs="Times New Roman"/>
              </w:rPr>
              <w:t xml:space="preserve"> (</w:t>
            </w:r>
            <w:r>
              <w:rPr>
                <w:rFonts w:ascii="Times New Roman" w:hAnsi="Times New Roman" w:cs="Times New Roman"/>
              </w:rPr>
              <w:t>-0</w:t>
            </w:r>
            <w:r w:rsidR="00D43FEF" w:rsidRPr="00467AFA">
              <w:rPr>
                <w:rFonts w:ascii="Times New Roman" w:hAnsi="Times New Roman" w:cs="Times New Roman"/>
              </w:rPr>
              <w:t>.</w:t>
            </w:r>
            <w:r>
              <w:rPr>
                <w:rFonts w:ascii="Times New Roman" w:hAnsi="Times New Roman" w:cs="Times New Roman"/>
              </w:rPr>
              <w:t>02, 0</w:t>
            </w:r>
            <w:r w:rsidR="00D43FEF" w:rsidRPr="00467AFA">
              <w:rPr>
                <w:rFonts w:ascii="Times New Roman" w:hAnsi="Times New Roman" w:cs="Times New Roman"/>
              </w:rPr>
              <w:t>.</w:t>
            </w:r>
            <w:r>
              <w:rPr>
                <w:rFonts w:ascii="Times New Roman" w:hAnsi="Times New Roman" w:cs="Times New Roman"/>
              </w:rPr>
              <w:t>1</w:t>
            </w:r>
            <w:r w:rsidR="00D43FEF" w:rsidRPr="00467AFA">
              <w:rPr>
                <w:rFonts w:ascii="Times New Roman" w:hAnsi="Times New Roman" w:cs="Times New Roman"/>
              </w:rPr>
              <w:t>); 0.</w:t>
            </w:r>
            <w:r>
              <w:rPr>
                <w:rFonts w:ascii="Times New Roman" w:hAnsi="Times New Roman" w:cs="Times New Roman"/>
              </w:rPr>
              <w:t>1</w:t>
            </w:r>
            <w:r w:rsidR="00343FBC">
              <w:rPr>
                <w:rFonts w:ascii="Times New Roman" w:hAnsi="Times New Roman" w:cs="Times New Roman"/>
              </w:rPr>
              <w:t>5</w:t>
            </w:r>
            <w:r w:rsidR="00D43FEF" w:rsidRPr="00467AFA">
              <w:rPr>
                <w:rFonts w:ascii="Times New Roman" w:hAnsi="Times New Roman" w:cs="Times New Roman"/>
              </w:rPr>
              <w:t xml:space="preserve"> </w:t>
            </w:r>
          </w:p>
        </w:tc>
        <w:tc>
          <w:tcPr>
            <w:tcW w:w="2423" w:type="dxa"/>
            <w:tcBorders>
              <w:top w:val="single" w:sz="4" w:space="0" w:color="auto"/>
            </w:tcBorders>
          </w:tcPr>
          <w:p w14:paraId="56490639" w14:textId="178DC032" w:rsidR="00D43FEF" w:rsidRPr="003A0917" w:rsidRDefault="00467AFA" w:rsidP="000436EE">
            <w:pPr>
              <w:rPr>
                <w:rFonts w:ascii="Times New Roman" w:hAnsi="Times New Roman" w:cs="Times New Roman"/>
                <w:b/>
                <w:bCs/>
              </w:rPr>
            </w:pPr>
            <w:r>
              <w:rPr>
                <w:rFonts w:ascii="Times New Roman" w:hAnsi="Times New Roman" w:cs="Times New Roman"/>
                <w:b/>
                <w:bCs/>
              </w:rPr>
              <w:t>0</w:t>
            </w:r>
            <w:r w:rsidR="00D43FEF" w:rsidRPr="003A0917">
              <w:rPr>
                <w:rFonts w:ascii="Times New Roman" w:hAnsi="Times New Roman" w:cs="Times New Roman"/>
                <w:b/>
                <w:bCs/>
              </w:rPr>
              <w:t>.</w:t>
            </w:r>
            <w:r>
              <w:rPr>
                <w:rFonts w:ascii="Times New Roman" w:hAnsi="Times New Roman" w:cs="Times New Roman"/>
                <w:b/>
                <w:bCs/>
              </w:rPr>
              <w:t>04</w:t>
            </w:r>
            <w:r w:rsidR="00D43FEF" w:rsidRPr="003A0917">
              <w:rPr>
                <w:rFonts w:ascii="Times New Roman" w:hAnsi="Times New Roman" w:cs="Times New Roman"/>
                <w:b/>
                <w:bCs/>
              </w:rPr>
              <w:t xml:space="preserve"> (</w:t>
            </w:r>
            <w:r>
              <w:rPr>
                <w:rFonts w:ascii="Times New Roman" w:hAnsi="Times New Roman" w:cs="Times New Roman"/>
                <w:b/>
                <w:bCs/>
              </w:rPr>
              <w:t>0</w:t>
            </w:r>
            <w:r w:rsidR="00D43FEF" w:rsidRPr="003A0917">
              <w:rPr>
                <w:rFonts w:ascii="Times New Roman" w:hAnsi="Times New Roman" w:cs="Times New Roman"/>
                <w:b/>
                <w:bCs/>
              </w:rPr>
              <w:t>.</w:t>
            </w:r>
            <w:r>
              <w:rPr>
                <w:rFonts w:ascii="Times New Roman" w:hAnsi="Times New Roman" w:cs="Times New Roman"/>
                <w:b/>
                <w:bCs/>
              </w:rPr>
              <w:t>01, 0</w:t>
            </w:r>
            <w:r w:rsidR="00D43FEF" w:rsidRPr="003A0917">
              <w:rPr>
                <w:rFonts w:ascii="Times New Roman" w:hAnsi="Times New Roman" w:cs="Times New Roman"/>
                <w:b/>
                <w:bCs/>
              </w:rPr>
              <w:t>.</w:t>
            </w:r>
            <w:r>
              <w:rPr>
                <w:rFonts w:ascii="Times New Roman" w:hAnsi="Times New Roman" w:cs="Times New Roman"/>
                <w:b/>
                <w:bCs/>
              </w:rPr>
              <w:t>08</w:t>
            </w:r>
            <w:r w:rsidR="00D43FEF" w:rsidRPr="003A0917">
              <w:rPr>
                <w:rFonts w:ascii="Times New Roman" w:hAnsi="Times New Roman" w:cs="Times New Roman"/>
                <w:b/>
                <w:bCs/>
              </w:rPr>
              <w:t>); 0.0</w:t>
            </w:r>
            <w:r>
              <w:rPr>
                <w:rFonts w:ascii="Times New Roman" w:hAnsi="Times New Roman" w:cs="Times New Roman"/>
                <w:b/>
                <w:bCs/>
              </w:rPr>
              <w:t>1</w:t>
            </w:r>
          </w:p>
        </w:tc>
        <w:tc>
          <w:tcPr>
            <w:tcW w:w="2565" w:type="dxa"/>
            <w:tcBorders>
              <w:top w:val="single" w:sz="4" w:space="0" w:color="auto"/>
            </w:tcBorders>
          </w:tcPr>
          <w:p w14:paraId="4A80A3B4" w14:textId="4B190296" w:rsidR="00D43FEF" w:rsidRPr="00EA1E64" w:rsidRDefault="00BF53A8" w:rsidP="000436EE">
            <w:pPr>
              <w:rPr>
                <w:rFonts w:ascii="Times New Roman" w:hAnsi="Times New Roman" w:cs="Times New Roman"/>
                <w:b/>
                <w:bCs/>
              </w:rPr>
            </w:pPr>
            <w:r>
              <w:rPr>
                <w:rFonts w:ascii="Times New Roman" w:hAnsi="Times New Roman" w:cs="Times New Roman"/>
                <w:b/>
                <w:bCs/>
              </w:rPr>
              <w:t>0</w:t>
            </w:r>
            <w:r w:rsidR="00D43FEF">
              <w:rPr>
                <w:rFonts w:ascii="Times New Roman" w:hAnsi="Times New Roman" w:cs="Times New Roman"/>
                <w:b/>
                <w:bCs/>
              </w:rPr>
              <w:t>.1</w:t>
            </w:r>
            <w:r>
              <w:rPr>
                <w:rFonts w:ascii="Times New Roman" w:hAnsi="Times New Roman" w:cs="Times New Roman"/>
                <w:b/>
                <w:bCs/>
              </w:rPr>
              <w:t>4</w:t>
            </w:r>
            <w:r w:rsidR="00D43FEF">
              <w:rPr>
                <w:rFonts w:ascii="Times New Roman" w:hAnsi="Times New Roman" w:cs="Times New Roman"/>
                <w:b/>
                <w:bCs/>
              </w:rPr>
              <w:t xml:space="preserve"> (</w:t>
            </w:r>
            <w:r>
              <w:rPr>
                <w:rFonts w:ascii="Times New Roman" w:hAnsi="Times New Roman" w:cs="Times New Roman"/>
                <w:b/>
                <w:bCs/>
              </w:rPr>
              <w:t>0</w:t>
            </w:r>
            <w:r w:rsidR="00D43FEF">
              <w:rPr>
                <w:rFonts w:ascii="Times New Roman" w:hAnsi="Times New Roman" w:cs="Times New Roman"/>
                <w:b/>
                <w:bCs/>
              </w:rPr>
              <w:t>.08</w:t>
            </w:r>
            <w:r>
              <w:rPr>
                <w:rFonts w:ascii="Times New Roman" w:hAnsi="Times New Roman" w:cs="Times New Roman"/>
                <w:b/>
                <w:bCs/>
              </w:rPr>
              <w:t>, 0</w:t>
            </w:r>
            <w:r w:rsidR="00D43FEF">
              <w:rPr>
                <w:rFonts w:ascii="Times New Roman" w:hAnsi="Times New Roman" w:cs="Times New Roman"/>
                <w:b/>
                <w:bCs/>
              </w:rPr>
              <w:t>.</w:t>
            </w:r>
            <w:r w:rsidR="00343FBC">
              <w:rPr>
                <w:rFonts w:ascii="Times New Roman" w:hAnsi="Times New Roman" w:cs="Times New Roman"/>
                <w:b/>
                <w:bCs/>
              </w:rPr>
              <w:t>2</w:t>
            </w:r>
            <w:r w:rsidR="00D43FEF">
              <w:rPr>
                <w:rFonts w:ascii="Times New Roman" w:hAnsi="Times New Roman" w:cs="Times New Roman"/>
                <w:b/>
                <w:bCs/>
              </w:rPr>
              <w:t>); &lt;0.001</w:t>
            </w:r>
          </w:p>
        </w:tc>
      </w:tr>
      <w:tr w:rsidR="00D43FEF" w14:paraId="2405652E" w14:textId="77777777" w:rsidTr="00BF53A8">
        <w:tc>
          <w:tcPr>
            <w:tcW w:w="1701" w:type="dxa"/>
          </w:tcPr>
          <w:p w14:paraId="7869B1C1"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MD PRS</w:t>
            </w:r>
          </w:p>
        </w:tc>
        <w:tc>
          <w:tcPr>
            <w:tcW w:w="2525" w:type="dxa"/>
          </w:tcPr>
          <w:p w14:paraId="09D536C6" w14:textId="286457C2" w:rsidR="00D43FEF" w:rsidRPr="00EC3D21" w:rsidRDefault="00467AFA" w:rsidP="000436EE">
            <w:pPr>
              <w:rPr>
                <w:rFonts w:ascii="Times New Roman" w:hAnsi="Times New Roman" w:cs="Times New Roman"/>
                <w:b/>
                <w:bCs/>
              </w:rPr>
            </w:pPr>
            <w:r>
              <w:rPr>
                <w:rFonts w:ascii="Times New Roman" w:hAnsi="Times New Roman" w:cs="Times New Roman"/>
                <w:b/>
                <w:bCs/>
              </w:rPr>
              <w:t>0.13</w:t>
            </w:r>
            <w:r w:rsidR="00D43FEF">
              <w:rPr>
                <w:rFonts w:ascii="Times New Roman" w:hAnsi="Times New Roman" w:cs="Times New Roman"/>
                <w:b/>
                <w:bCs/>
              </w:rPr>
              <w:t xml:space="preserve"> (</w:t>
            </w:r>
            <w:r>
              <w:rPr>
                <w:rFonts w:ascii="Times New Roman" w:hAnsi="Times New Roman" w:cs="Times New Roman"/>
                <w:b/>
                <w:bCs/>
              </w:rPr>
              <w:t>0</w:t>
            </w:r>
            <w:r w:rsidR="00D43FEF">
              <w:rPr>
                <w:rFonts w:ascii="Times New Roman" w:hAnsi="Times New Roman" w:cs="Times New Roman"/>
                <w:b/>
                <w:bCs/>
              </w:rPr>
              <w:t>.</w:t>
            </w:r>
            <w:r>
              <w:rPr>
                <w:rFonts w:ascii="Times New Roman" w:hAnsi="Times New Roman" w:cs="Times New Roman"/>
                <w:b/>
                <w:bCs/>
              </w:rPr>
              <w:t>07, 0</w:t>
            </w:r>
            <w:r w:rsidR="00D43FEF">
              <w:rPr>
                <w:rFonts w:ascii="Times New Roman" w:hAnsi="Times New Roman" w:cs="Times New Roman"/>
                <w:b/>
                <w:bCs/>
              </w:rPr>
              <w:t>.</w:t>
            </w:r>
            <w:r>
              <w:rPr>
                <w:rFonts w:ascii="Times New Roman" w:hAnsi="Times New Roman" w:cs="Times New Roman"/>
                <w:b/>
                <w:bCs/>
              </w:rPr>
              <w:t>19</w:t>
            </w:r>
            <w:r w:rsidR="00D43FEF">
              <w:rPr>
                <w:rFonts w:ascii="Times New Roman" w:hAnsi="Times New Roman" w:cs="Times New Roman"/>
                <w:b/>
                <w:bCs/>
              </w:rPr>
              <w:t>); &lt;0.001</w:t>
            </w:r>
          </w:p>
        </w:tc>
        <w:tc>
          <w:tcPr>
            <w:tcW w:w="2423" w:type="dxa"/>
          </w:tcPr>
          <w:p w14:paraId="53A2EE92" w14:textId="244FE12C" w:rsidR="00D43FEF" w:rsidRPr="00EA1E64" w:rsidRDefault="00BF53A8" w:rsidP="000436EE">
            <w:pPr>
              <w:rPr>
                <w:rFonts w:ascii="Times New Roman" w:hAnsi="Times New Roman" w:cs="Times New Roman"/>
                <w:b/>
                <w:bCs/>
              </w:rPr>
            </w:pPr>
            <w:r>
              <w:rPr>
                <w:rFonts w:ascii="Times New Roman" w:hAnsi="Times New Roman" w:cs="Times New Roman"/>
                <w:b/>
                <w:bCs/>
              </w:rPr>
              <w:t>0.06 (0.02, 0.09); 0.003</w:t>
            </w:r>
          </w:p>
        </w:tc>
        <w:tc>
          <w:tcPr>
            <w:tcW w:w="2565" w:type="dxa"/>
          </w:tcPr>
          <w:p w14:paraId="2CA72A10" w14:textId="7B1E0B3E" w:rsidR="00D43FEF" w:rsidRPr="00EA1E64" w:rsidRDefault="00BF53A8" w:rsidP="000436EE">
            <w:pPr>
              <w:rPr>
                <w:rFonts w:ascii="Times New Roman" w:hAnsi="Times New Roman" w:cs="Times New Roman"/>
                <w:b/>
                <w:bCs/>
              </w:rPr>
            </w:pPr>
            <w:r>
              <w:rPr>
                <w:rFonts w:ascii="Times New Roman" w:hAnsi="Times New Roman" w:cs="Times New Roman"/>
                <w:b/>
                <w:bCs/>
              </w:rPr>
              <w:t>0</w:t>
            </w:r>
            <w:r w:rsidR="00D43FEF">
              <w:rPr>
                <w:rFonts w:ascii="Times New Roman" w:hAnsi="Times New Roman" w:cs="Times New Roman"/>
                <w:b/>
                <w:bCs/>
              </w:rPr>
              <w:t>.</w:t>
            </w:r>
            <w:r>
              <w:rPr>
                <w:rFonts w:ascii="Times New Roman" w:hAnsi="Times New Roman" w:cs="Times New Roman"/>
                <w:b/>
                <w:bCs/>
              </w:rPr>
              <w:t>11</w:t>
            </w:r>
            <w:r w:rsidR="00D43FEF">
              <w:rPr>
                <w:rFonts w:ascii="Times New Roman" w:hAnsi="Times New Roman" w:cs="Times New Roman"/>
                <w:b/>
                <w:bCs/>
              </w:rPr>
              <w:t xml:space="preserve"> (</w:t>
            </w:r>
            <w:r>
              <w:rPr>
                <w:rFonts w:ascii="Times New Roman" w:hAnsi="Times New Roman" w:cs="Times New Roman"/>
                <w:b/>
                <w:bCs/>
              </w:rPr>
              <w:t>0.05, 0.17</w:t>
            </w:r>
            <w:r w:rsidR="00D43FEF">
              <w:rPr>
                <w:rFonts w:ascii="Times New Roman" w:hAnsi="Times New Roman" w:cs="Times New Roman"/>
                <w:b/>
                <w:bCs/>
              </w:rPr>
              <w:t>); &lt;0.001</w:t>
            </w:r>
          </w:p>
        </w:tc>
      </w:tr>
      <w:tr w:rsidR="00D43FEF" w14:paraId="3EAB99ED" w14:textId="77777777" w:rsidTr="00BF53A8">
        <w:tc>
          <w:tcPr>
            <w:tcW w:w="1701" w:type="dxa"/>
          </w:tcPr>
          <w:p w14:paraId="7E07667B"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Pain PRS</w:t>
            </w:r>
          </w:p>
        </w:tc>
        <w:tc>
          <w:tcPr>
            <w:tcW w:w="2525" w:type="dxa"/>
          </w:tcPr>
          <w:p w14:paraId="7CF3758A" w14:textId="2A1F690B" w:rsidR="00D43FEF" w:rsidRPr="00D370B4" w:rsidRDefault="00467AFA" w:rsidP="000436EE">
            <w:pPr>
              <w:rPr>
                <w:rFonts w:ascii="Times New Roman" w:hAnsi="Times New Roman" w:cs="Times New Roman"/>
                <w:b/>
                <w:bCs/>
              </w:rPr>
            </w:pPr>
            <w:r>
              <w:rPr>
                <w:rFonts w:ascii="Times New Roman" w:hAnsi="Times New Roman" w:cs="Times New Roman"/>
                <w:b/>
                <w:bCs/>
              </w:rPr>
              <w:t>0</w:t>
            </w:r>
            <w:r w:rsidR="00D43FEF" w:rsidRPr="00D370B4">
              <w:rPr>
                <w:rFonts w:ascii="Times New Roman" w:hAnsi="Times New Roman" w:cs="Times New Roman"/>
                <w:b/>
                <w:bCs/>
              </w:rPr>
              <w:t>.1</w:t>
            </w:r>
            <w:r w:rsidR="00343FBC">
              <w:rPr>
                <w:rFonts w:ascii="Times New Roman" w:hAnsi="Times New Roman" w:cs="Times New Roman"/>
                <w:b/>
                <w:bCs/>
              </w:rPr>
              <w:t>2</w:t>
            </w:r>
            <w:r w:rsidR="00D43FEF" w:rsidRPr="00D370B4">
              <w:rPr>
                <w:rFonts w:ascii="Times New Roman" w:hAnsi="Times New Roman" w:cs="Times New Roman"/>
                <w:b/>
                <w:bCs/>
              </w:rPr>
              <w:t xml:space="preserve"> (</w:t>
            </w:r>
            <w:r>
              <w:rPr>
                <w:rFonts w:ascii="Times New Roman" w:hAnsi="Times New Roman" w:cs="Times New Roman"/>
                <w:b/>
                <w:bCs/>
              </w:rPr>
              <w:t>0</w:t>
            </w:r>
            <w:r w:rsidR="00D43FEF" w:rsidRPr="00D370B4">
              <w:rPr>
                <w:rFonts w:ascii="Times New Roman" w:hAnsi="Times New Roman" w:cs="Times New Roman"/>
                <w:b/>
                <w:bCs/>
              </w:rPr>
              <w:t>.06</w:t>
            </w:r>
            <w:r>
              <w:rPr>
                <w:rFonts w:ascii="Times New Roman" w:hAnsi="Times New Roman" w:cs="Times New Roman"/>
                <w:b/>
                <w:bCs/>
              </w:rPr>
              <w:t>, 0</w:t>
            </w:r>
            <w:r w:rsidR="00D43FEF" w:rsidRPr="00D370B4">
              <w:rPr>
                <w:rFonts w:ascii="Times New Roman" w:hAnsi="Times New Roman" w:cs="Times New Roman"/>
                <w:b/>
                <w:bCs/>
              </w:rPr>
              <w:t>.</w:t>
            </w:r>
            <w:r>
              <w:rPr>
                <w:rFonts w:ascii="Times New Roman" w:hAnsi="Times New Roman" w:cs="Times New Roman"/>
                <w:b/>
                <w:bCs/>
              </w:rPr>
              <w:t>1</w:t>
            </w:r>
            <w:r w:rsidR="00343FBC">
              <w:rPr>
                <w:rFonts w:ascii="Times New Roman" w:hAnsi="Times New Roman" w:cs="Times New Roman"/>
                <w:b/>
                <w:bCs/>
              </w:rPr>
              <w:t>8</w:t>
            </w:r>
            <w:r w:rsidR="00D43FEF" w:rsidRPr="00D370B4">
              <w:rPr>
                <w:rFonts w:ascii="Times New Roman" w:hAnsi="Times New Roman" w:cs="Times New Roman"/>
                <w:b/>
                <w:bCs/>
              </w:rPr>
              <w:t>); &lt;0.001</w:t>
            </w:r>
          </w:p>
        </w:tc>
        <w:tc>
          <w:tcPr>
            <w:tcW w:w="2423" w:type="dxa"/>
          </w:tcPr>
          <w:p w14:paraId="22F12EE3" w14:textId="1FDA5274" w:rsidR="00D43FEF" w:rsidRPr="00EA1E64" w:rsidRDefault="00BF53A8" w:rsidP="000436EE">
            <w:pPr>
              <w:rPr>
                <w:rFonts w:ascii="Times New Roman" w:hAnsi="Times New Roman" w:cs="Times New Roman"/>
                <w:b/>
                <w:bCs/>
              </w:rPr>
            </w:pPr>
            <w:r>
              <w:rPr>
                <w:rFonts w:ascii="Times New Roman" w:hAnsi="Times New Roman" w:cs="Times New Roman"/>
                <w:b/>
                <w:bCs/>
              </w:rPr>
              <w:t>0</w:t>
            </w:r>
            <w:r w:rsidR="00D43FEF">
              <w:rPr>
                <w:rFonts w:ascii="Times New Roman" w:hAnsi="Times New Roman" w:cs="Times New Roman"/>
                <w:b/>
                <w:bCs/>
              </w:rPr>
              <w:t>.</w:t>
            </w:r>
            <w:r>
              <w:rPr>
                <w:rFonts w:ascii="Times New Roman" w:hAnsi="Times New Roman" w:cs="Times New Roman"/>
                <w:b/>
                <w:bCs/>
              </w:rPr>
              <w:t>06</w:t>
            </w:r>
            <w:r w:rsidR="00D43FEF">
              <w:rPr>
                <w:rFonts w:ascii="Times New Roman" w:hAnsi="Times New Roman" w:cs="Times New Roman"/>
                <w:b/>
                <w:bCs/>
              </w:rPr>
              <w:t xml:space="preserve"> (</w:t>
            </w:r>
            <w:r>
              <w:rPr>
                <w:rFonts w:ascii="Times New Roman" w:hAnsi="Times New Roman" w:cs="Times New Roman"/>
                <w:b/>
                <w:bCs/>
              </w:rPr>
              <w:t>0</w:t>
            </w:r>
            <w:r w:rsidR="00D43FEF">
              <w:rPr>
                <w:rFonts w:ascii="Times New Roman" w:hAnsi="Times New Roman" w:cs="Times New Roman"/>
                <w:b/>
                <w:bCs/>
              </w:rPr>
              <w:t>.03</w:t>
            </w:r>
            <w:r>
              <w:rPr>
                <w:rFonts w:ascii="Times New Roman" w:hAnsi="Times New Roman" w:cs="Times New Roman"/>
                <w:b/>
                <w:bCs/>
              </w:rPr>
              <w:t>, 0</w:t>
            </w:r>
            <w:r w:rsidR="00D43FEF">
              <w:rPr>
                <w:rFonts w:ascii="Times New Roman" w:hAnsi="Times New Roman" w:cs="Times New Roman"/>
                <w:b/>
                <w:bCs/>
              </w:rPr>
              <w:t>.</w:t>
            </w:r>
            <w:r w:rsidR="00343FBC">
              <w:rPr>
                <w:rFonts w:ascii="Times New Roman" w:hAnsi="Times New Roman" w:cs="Times New Roman"/>
                <w:b/>
                <w:bCs/>
              </w:rPr>
              <w:t>1</w:t>
            </w:r>
            <w:r w:rsidR="00D43FEF">
              <w:rPr>
                <w:rFonts w:ascii="Times New Roman" w:hAnsi="Times New Roman" w:cs="Times New Roman"/>
                <w:b/>
                <w:bCs/>
              </w:rPr>
              <w:t>);</w:t>
            </w:r>
            <w:r w:rsidR="00343FBC">
              <w:rPr>
                <w:rFonts w:ascii="Times New Roman" w:hAnsi="Times New Roman" w:cs="Times New Roman"/>
                <w:b/>
                <w:bCs/>
              </w:rPr>
              <w:t xml:space="preserve"> </w:t>
            </w:r>
            <w:r>
              <w:rPr>
                <w:rFonts w:ascii="Times New Roman" w:hAnsi="Times New Roman" w:cs="Times New Roman"/>
                <w:b/>
                <w:bCs/>
              </w:rPr>
              <w:t>&lt;</w:t>
            </w:r>
            <w:r w:rsidR="00D43FEF">
              <w:rPr>
                <w:rFonts w:ascii="Times New Roman" w:hAnsi="Times New Roman" w:cs="Times New Roman"/>
                <w:b/>
                <w:bCs/>
              </w:rPr>
              <w:t>0.0</w:t>
            </w:r>
            <w:r>
              <w:rPr>
                <w:rFonts w:ascii="Times New Roman" w:hAnsi="Times New Roman" w:cs="Times New Roman"/>
                <w:b/>
                <w:bCs/>
              </w:rPr>
              <w:t>01</w:t>
            </w:r>
          </w:p>
        </w:tc>
        <w:tc>
          <w:tcPr>
            <w:tcW w:w="2565" w:type="dxa"/>
          </w:tcPr>
          <w:p w14:paraId="19A088C4" w14:textId="22EAC8E1" w:rsidR="00D43FEF" w:rsidRPr="00EA1E64" w:rsidRDefault="00BF53A8" w:rsidP="000436EE">
            <w:pPr>
              <w:rPr>
                <w:rFonts w:ascii="Times New Roman" w:hAnsi="Times New Roman" w:cs="Times New Roman"/>
                <w:b/>
                <w:bCs/>
              </w:rPr>
            </w:pPr>
            <w:r>
              <w:rPr>
                <w:rFonts w:ascii="Times New Roman" w:hAnsi="Times New Roman" w:cs="Times New Roman"/>
                <w:b/>
                <w:bCs/>
              </w:rPr>
              <w:t>0</w:t>
            </w:r>
            <w:r w:rsidR="00D43FEF">
              <w:rPr>
                <w:rFonts w:ascii="Times New Roman" w:hAnsi="Times New Roman" w:cs="Times New Roman"/>
                <w:b/>
                <w:bCs/>
              </w:rPr>
              <w:t>.1 (</w:t>
            </w:r>
            <w:r>
              <w:rPr>
                <w:rFonts w:ascii="Times New Roman" w:hAnsi="Times New Roman" w:cs="Times New Roman"/>
                <w:b/>
                <w:bCs/>
              </w:rPr>
              <w:t>0</w:t>
            </w:r>
            <w:r w:rsidR="00D43FEF">
              <w:rPr>
                <w:rFonts w:ascii="Times New Roman" w:hAnsi="Times New Roman" w:cs="Times New Roman"/>
                <w:b/>
                <w:bCs/>
              </w:rPr>
              <w:t>.0</w:t>
            </w:r>
            <w:r>
              <w:rPr>
                <w:rFonts w:ascii="Times New Roman" w:hAnsi="Times New Roman" w:cs="Times New Roman"/>
                <w:b/>
                <w:bCs/>
              </w:rPr>
              <w:t>5</w:t>
            </w:r>
            <w:r w:rsidR="00D43FEF">
              <w:rPr>
                <w:rFonts w:ascii="Times New Roman" w:hAnsi="Times New Roman" w:cs="Times New Roman"/>
                <w:b/>
                <w:bCs/>
              </w:rPr>
              <w:t>-</w:t>
            </w:r>
            <w:r>
              <w:rPr>
                <w:rFonts w:ascii="Times New Roman" w:hAnsi="Times New Roman" w:cs="Times New Roman"/>
                <w:b/>
                <w:bCs/>
              </w:rPr>
              <w:t>0</w:t>
            </w:r>
            <w:r w:rsidR="00D43FEF">
              <w:rPr>
                <w:rFonts w:ascii="Times New Roman" w:hAnsi="Times New Roman" w:cs="Times New Roman"/>
                <w:b/>
                <w:bCs/>
              </w:rPr>
              <w:t>.1</w:t>
            </w:r>
            <w:r w:rsidR="00343FBC">
              <w:rPr>
                <w:rFonts w:ascii="Times New Roman" w:hAnsi="Times New Roman" w:cs="Times New Roman"/>
                <w:b/>
                <w:bCs/>
              </w:rPr>
              <w:t>7</w:t>
            </w:r>
            <w:r w:rsidR="00D43FEF">
              <w:rPr>
                <w:rFonts w:ascii="Times New Roman" w:hAnsi="Times New Roman" w:cs="Times New Roman"/>
                <w:b/>
                <w:bCs/>
              </w:rPr>
              <w:t xml:space="preserve">); </w:t>
            </w:r>
            <w:r>
              <w:rPr>
                <w:rFonts w:ascii="Times New Roman" w:hAnsi="Times New Roman" w:cs="Times New Roman"/>
                <w:b/>
                <w:bCs/>
              </w:rPr>
              <w:t>&lt;</w:t>
            </w:r>
            <w:r w:rsidR="00D43FEF">
              <w:rPr>
                <w:rFonts w:ascii="Times New Roman" w:hAnsi="Times New Roman" w:cs="Times New Roman"/>
                <w:b/>
                <w:bCs/>
              </w:rPr>
              <w:t>0.0</w:t>
            </w:r>
            <w:r>
              <w:rPr>
                <w:rFonts w:ascii="Times New Roman" w:hAnsi="Times New Roman" w:cs="Times New Roman"/>
                <w:b/>
                <w:bCs/>
              </w:rPr>
              <w:t>01</w:t>
            </w:r>
          </w:p>
        </w:tc>
      </w:tr>
      <w:tr w:rsidR="00D43FEF" w14:paraId="4F0B4C13" w14:textId="77777777" w:rsidTr="00BF53A8">
        <w:tc>
          <w:tcPr>
            <w:tcW w:w="1701" w:type="dxa"/>
          </w:tcPr>
          <w:p w14:paraId="583CE0F4"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Insomnia PRS</w:t>
            </w:r>
          </w:p>
        </w:tc>
        <w:tc>
          <w:tcPr>
            <w:tcW w:w="2525" w:type="dxa"/>
          </w:tcPr>
          <w:p w14:paraId="328ED1E6" w14:textId="54EAC990" w:rsidR="00D43FEF" w:rsidRPr="00343FBC" w:rsidRDefault="00467AFA" w:rsidP="000436EE">
            <w:pPr>
              <w:rPr>
                <w:rFonts w:ascii="Times New Roman" w:hAnsi="Times New Roman" w:cs="Times New Roman"/>
              </w:rPr>
            </w:pPr>
            <w:r w:rsidRPr="00343FBC">
              <w:rPr>
                <w:rFonts w:ascii="Times New Roman" w:hAnsi="Times New Roman" w:cs="Times New Roman"/>
              </w:rPr>
              <w:t>0.06</w:t>
            </w:r>
            <w:r w:rsidR="00D43FEF" w:rsidRPr="00343FBC">
              <w:rPr>
                <w:rFonts w:ascii="Times New Roman" w:hAnsi="Times New Roman" w:cs="Times New Roman"/>
              </w:rPr>
              <w:t xml:space="preserve"> (0.</w:t>
            </w:r>
            <w:r w:rsidRPr="00343FBC">
              <w:rPr>
                <w:rFonts w:ascii="Times New Roman" w:hAnsi="Times New Roman" w:cs="Times New Roman"/>
              </w:rPr>
              <w:t>0, 0</w:t>
            </w:r>
            <w:r w:rsidR="00D43FEF" w:rsidRPr="00343FBC">
              <w:rPr>
                <w:rFonts w:ascii="Times New Roman" w:hAnsi="Times New Roman" w:cs="Times New Roman"/>
              </w:rPr>
              <w:t>.</w:t>
            </w:r>
            <w:r w:rsidRPr="00343FBC">
              <w:rPr>
                <w:rFonts w:ascii="Times New Roman" w:hAnsi="Times New Roman" w:cs="Times New Roman"/>
              </w:rPr>
              <w:t>12</w:t>
            </w:r>
            <w:r w:rsidR="00D43FEF" w:rsidRPr="00343FBC">
              <w:rPr>
                <w:rFonts w:ascii="Times New Roman" w:hAnsi="Times New Roman" w:cs="Times New Roman"/>
              </w:rPr>
              <w:t>); 0.</w:t>
            </w:r>
            <w:r w:rsidRPr="00343FBC">
              <w:rPr>
                <w:rFonts w:ascii="Times New Roman" w:hAnsi="Times New Roman" w:cs="Times New Roman"/>
              </w:rPr>
              <w:t>0</w:t>
            </w:r>
            <w:r w:rsidR="00343FBC">
              <w:rPr>
                <w:rFonts w:ascii="Times New Roman" w:hAnsi="Times New Roman" w:cs="Times New Roman"/>
              </w:rPr>
              <w:t>6</w:t>
            </w:r>
          </w:p>
        </w:tc>
        <w:tc>
          <w:tcPr>
            <w:tcW w:w="2423" w:type="dxa"/>
          </w:tcPr>
          <w:p w14:paraId="2C17358E" w14:textId="57D52E11" w:rsidR="00D43FEF" w:rsidRPr="00BF53A8" w:rsidRDefault="00BF53A8" w:rsidP="000436EE">
            <w:pPr>
              <w:rPr>
                <w:rFonts w:ascii="Times New Roman" w:hAnsi="Times New Roman" w:cs="Times New Roman"/>
              </w:rPr>
            </w:pPr>
            <w:r w:rsidRPr="00BF53A8">
              <w:rPr>
                <w:rFonts w:ascii="Times New Roman" w:hAnsi="Times New Roman" w:cs="Times New Roman"/>
              </w:rPr>
              <w:t>0.02 (-0.01, 0.06); 0.19</w:t>
            </w:r>
          </w:p>
        </w:tc>
        <w:tc>
          <w:tcPr>
            <w:tcW w:w="2565" w:type="dxa"/>
          </w:tcPr>
          <w:p w14:paraId="116E49A0" w14:textId="764D3E0E" w:rsidR="00D43FEF" w:rsidRPr="00EC3D21" w:rsidRDefault="00BF53A8" w:rsidP="000436EE">
            <w:pPr>
              <w:rPr>
                <w:rFonts w:ascii="Times New Roman" w:hAnsi="Times New Roman" w:cs="Times New Roman"/>
              </w:rPr>
            </w:pPr>
            <w:r>
              <w:rPr>
                <w:rFonts w:ascii="Times New Roman" w:hAnsi="Times New Roman" w:cs="Times New Roman"/>
              </w:rPr>
              <w:t>0</w:t>
            </w:r>
            <w:r w:rsidR="00D43FEF">
              <w:rPr>
                <w:rFonts w:ascii="Times New Roman" w:hAnsi="Times New Roman" w:cs="Times New Roman"/>
              </w:rPr>
              <w:t>.0</w:t>
            </w:r>
            <w:r>
              <w:rPr>
                <w:rFonts w:ascii="Times New Roman" w:hAnsi="Times New Roman" w:cs="Times New Roman"/>
              </w:rPr>
              <w:t>4</w:t>
            </w:r>
            <w:r w:rsidR="00D43FEF">
              <w:rPr>
                <w:rFonts w:ascii="Times New Roman" w:hAnsi="Times New Roman" w:cs="Times New Roman"/>
              </w:rPr>
              <w:t xml:space="preserve"> (</w:t>
            </w:r>
            <w:r>
              <w:rPr>
                <w:rFonts w:ascii="Times New Roman" w:hAnsi="Times New Roman" w:cs="Times New Roman"/>
              </w:rPr>
              <w:t>-</w:t>
            </w:r>
            <w:r w:rsidR="00D43FEF">
              <w:rPr>
                <w:rFonts w:ascii="Times New Roman" w:hAnsi="Times New Roman" w:cs="Times New Roman"/>
              </w:rPr>
              <w:t>0.</w:t>
            </w:r>
            <w:r>
              <w:rPr>
                <w:rFonts w:ascii="Times New Roman" w:hAnsi="Times New Roman" w:cs="Times New Roman"/>
              </w:rPr>
              <w:t>02, 0</w:t>
            </w:r>
            <w:r w:rsidR="00D43FEF">
              <w:rPr>
                <w:rFonts w:ascii="Times New Roman" w:hAnsi="Times New Roman" w:cs="Times New Roman"/>
              </w:rPr>
              <w:t>.1</w:t>
            </w:r>
            <w:r>
              <w:rPr>
                <w:rFonts w:ascii="Times New Roman" w:hAnsi="Times New Roman" w:cs="Times New Roman"/>
              </w:rPr>
              <w:t>1</w:t>
            </w:r>
            <w:r w:rsidR="00D43FEF">
              <w:rPr>
                <w:rFonts w:ascii="Times New Roman" w:hAnsi="Times New Roman" w:cs="Times New Roman"/>
              </w:rPr>
              <w:t>); 0.</w:t>
            </w:r>
            <w:r w:rsidR="00343FBC">
              <w:rPr>
                <w:rFonts w:ascii="Times New Roman" w:hAnsi="Times New Roman" w:cs="Times New Roman"/>
              </w:rPr>
              <w:t>21</w:t>
            </w:r>
          </w:p>
        </w:tc>
      </w:tr>
      <w:tr w:rsidR="00D43FEF" w14:paraId="58A62BA7" w14:textId="77777777" w:rsidTr="00BF53A8">
        <w:tc>
          <w:tcPr>
            <w:tcW w:w="1701" w:type="dxa"/>
          </w:tcPr>
          <w:p w14:paraId="7F7263A5"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Short sleep PRS</w:t>
            </w:r>
          </w:p>
        </w:tc>
        <w:tc>
          <w:tcPr>
            <w:tcW w:w="2525" w:type="dxa"/>
          </w:tcPr>
          <w:p w14:paraId="62659C9D" w14:textId="68616165" w:rsidR="00D43FEF" w:rsidRPr="00343FBC" w:rsidRDefault="00BF53A8" w:rsidP="000436EE">
            <w:pPr>
              <w:rPr>
                <w:rFonts w:ascii="Times New Roman" w:hAnsi="Times New Roman" w:cs="Times New Roman"/>
                <w:b/>
                <w:bCs/>
              </w:rPr>
            </w:pPr>
            <w:r w:rsidRPr="00343FBC">
              <w:rPr>
                <w:rFonts w:ascii="Times New Roman" w:hAnsi="Times New Roman" w:cs="Times New Roman"/>
                <w:b/>
                <w:bCs/>
              </w:rPr>
              <w:t>0</w:t>
            </w:r>
            <w:r w:rsidR="00D43FEF" w:rsidRPr="00343FBC">
              <w:rPr>
                <w:rFonts w:ascii="Times New Roman" w:hAnsi="Times New Roman" w:cs="Times New Roman"/>
                <w:b/>
                <w:bCs/>
              </w:rPr>
              <w:t>.0</w:t>
            </w:r>
            <w:r w:rsidR="00343FBC" w:rsidRPr="00343FBC">
              <w:rPr>
                <w:rFonts w:ascii="Times New Roman" w:hAnsi="Times New Roman" w:cs="Times New Roman"/>
                <w:b/>
                <w:bCs/>
              </w:rPr>
              <w:t>8</w:t>
            </w:r>
            <w:r w:rsidR="00D43FEF" w:rsidRPr="00343FBC">
              <w:rPr>
                <w:rFonts w:ascii="Times New Roman" w:hAnsi="Times New Roman" w:cs="Times New Roman"/>
                <w:b/>
                <w:bCs/>
              </w:rPr>
              <w:t xml:space="preserve"> (</w:t>
            </w:r>
            <w:r w:rsidRPr="00343FBC">
              <w:rPr>
                <w:rFonts w:ascii="Times New Roman" w:hAnsi="Times New Roman" w:cs="Times New Roman"/>
                <w:b/>
                <w:bCs/>
              </w:rPr>
              <w:t>0</w:t>
            </w:r>
            <w:r w:rsidR="00D43FEF" w:rsidRPr="00343FBC">
              <w:rPr>
                <w:rFonts w:ascii="Times New Roman" w:hAnsi="Times New Roman" w:cs="Times New Roman"/>
                <w:b/>
                <w:bCs/>
              </w:rPr>
              <w:t>.0</w:t>
            </w:r>
            <w:r w:rsidR="00343FBC" w:rsidRPr="00343FBC">
              <w:rPr>
                <w:rFonts w:ascii="Times New Roman" w:hAnsi="Times New Roman" w:cs="Times New Roman"/>
                <w:b/>
                <w:bCs/>
              </w:rPr>
              <w:t>2</w:t>
            </w:r>
            <w:r w:rsidRPr="00343FBC">
              <w:rPr>
                <w:rFonts w:ascii="Times New Roman" w:hAnsi="Times New Roman" w:cs="Times New Roman"/>
                <w:b/>
                <w:bCs/>
              </w:rPr>
              <w:t>, 0</w:t>
            </w:r>
            <w:r w:rsidR="00D43FEF" w:rsidRPr="00343FBC">
              <w:rPr>
                <w:rFonts w:ascii="Times New Roman" w:hAnsi="Times New Roman" w:cs="Times New Roman"/>
                <w:b/>
                <w:bCs/>
              </w:rPr>
              <w:t>.1</w:t>
            </w:r>
            <w:r w:rsidR="00343FBC" w:rsidRPr="00343FBC">
              <w:rPr>
                <w:rFonts w:ascii="Times New Roman" w:hAnsi="Times New Roman" w:cs="Times New Roman"/>
                <w:b/>
                <w:bCs/>
              </w:rPr>
              <w:t>4</w:t>
            </w:r>
            <w:r w:rsidR="00D43FEF" w:rsidRPr="00343FBC">
              <w:rPr>
                <w:rFonts w:ascii="Times New Roman" w:hAnsi="Times New Roman" w:cs="Times New Roman"/>
                <w:b/>
                <w:bCs/>
              </w:rPr>
              <w:t>); 0.0</w:t>
            </w:r>
            <w:r w:rsidR="00343FBC" w:rsidRPr="00343FBC">
              <w:rPr>
                <w:rFonts w:ascii="Times New Roman" w:hAnsi="Times New Roman" w:cs="Times New Roman"/>
                <w:b/>
                <w:bCs/>
              </w:rPr>
              <w:t>4</w:t>
            </w:r>
          </w:p>
        </w:tc>
        <w:tc>
          <w:tcPr>
            <w:tcW w:w="2423" w:type="dxa"/>
          </w:tcPr>
          <w:p w14:paraId="6F360D9F" w14:textId="7E1D935D" w:rsidR="00D43FEF" w:rsidRPr="00EC3D21" w:rsidRDefault="00FF5091" w:rsidP="000436EE">
            <w:pPr>
              <w:rPr>
                <w:rFonts w:ascii="Times New Roman" w:hAnsi="Times New Roman" w:cs="Times New Roman"/>
              </w:rPr>
            </w:pPr>
            <w:r>
              <w:rPr>
                <w:rFonts w:ascii="Times New Roman" w:hAnsi="Times New Roman" w:cs="Times New Roman"/>
              </w:rPr>
              <w:t>0</w:t>
            </w:r>
            <w:r w:rsidR="00D43FEF">
              <w:rPr>
                <w:rFonts w:ascii="Times New Roman" w:hAnsi="Times New Roman" w:cs="Times New Roman"/>
              </w:rPr>
              <w:t>.0</w:t>
            </w:r>
            <w:r>
              <w:rPr>
                <w:rFonts w:ascii="Times New Roman" w:hAnsi="Times New Roman" w:cs="Times New Roman"/>
              </w:rPr>
              <w:t>3</w:t>
            </w:r>
            <w:r w:rsidR="00D43FEF">
              <w:rPr>
                <w:rFonts w:ascii="Times New Roman" w:hAnsi="Times New Roman" w:cs="Times New Roman"/>
              </w:rPr>
              <w:t xml:space="preserve"> (</w:t>
            </w:r>
            <w:r>
              <w:rPr>
                <w:rFonts w:ascii="Times New Roman" w:hAnsi="Times New Roman" w:cs="Times New Roman"/>
              </w:rPr>
              <w:t>-0.002, 0</w:t>
            </w:r>
            <w:r w:rsidR="00D43FEF">
              <w:rPr>
                <w:rFonts w:ascii="Times New Roman" w:hAnsi="Times New Roman" w:cs="Times New Roman"/>
              </w:rPr>
              <w:t>.</w:t>
            </w:r>
            <w:r>
              <w:rPr>
                <w:rFonts w:ascii="Times New Roman" w:hAnsi="Times New Roman" w:cs="Times New Roman"/>
              </w:rPr>
              <w:t>0</w:t>
            </w:r>
            <w:r w:rsidR="00D43FEF">
              <w:rPr>
                <w:rFonts w:ascii="Times New Roman" w:hAnsi="Times New Roman" w:cs="Times New Roman"/>
              </w:rPr>
              <w:t>6); 0.</w:t>
            </w:r>
            <w:r>
              <w:rPr>
                <w:rFonts w:ascii="Times New Roman" w:hAnsi="Times New Roman" w:cs="Times New Roman"/>
              </w:rPr>
              <w:t>2</w:t>
            </w:r>
          </w:p>
        </w:tc>
        <w:tc>
          <w:tcPr>
            <w:tcW w:w="2565" w:type="dxa"/>
          </w:tcPr>
          <w:p w14:paraId="07B57DC2" w14:textId="2E46C1CB" w:rsidR="00D43FEF" w:rsidRPr="00EC3D21" w:rsidRDefault="00FF5091" w:rsidP="000436EE">
            <w:pPr>
              <w:rPr>
                <w:rFonts w:ascii="Times New Roman" w:hAnsi="Times New Roman" w:cs="Times New Roman"/>
              </w:rPr>
            </w:pPr>
            <w:r>
              <w:rPr>
                <w:rFonts w:ascii="Times New Roman" w:hAnsi="Times New Roman" w:cs="Times New Roman"/>
              </w:rPr>
              <w:t>0</w:t>
            </w:r>
            <w:r w:rsidR="00D43FEF">
              <w:rPr>
                <w:rFonts w:ascii="Times New Roman" w:hAnsi="Times New Roman" w:cs="Times New Roman"/>
              </w:rPr>
              <w:t>.0</w:t>
            </w:r>
            <w:r>
              <w:rPr>
                <w:rFonts w:ascii="Times New Roman" w:hAnsi="Times New Roman" w:cs="Times New Roman"/>
              </w:rPr>
              <w:t>5</w:t>
            </w:r>
            <w:r w:rsidR="00D43FEF">
              <w:rPr>
                <w:rFonts w:ascii="Times New Roman" w:hAnsi="Times New Roman" w:cs="Times New Roman"/>
              </w:rPr>
              <w:t xml:space="preserve"> (</w:t>
            </w:r>
            <w:r>
              <w:rPr>
                <w:rFonts w:ascii="Times New Roman" w:hAnsi="Times New Roman" w:cs="Times New Roman"/>
              </w:rPr>
              <w:t>-</w:t>
            </w:r>
            <w:r w:rsidR="00D43FEF">
              <w:rPr>
                <w:rFonts w:ascii="Times New Roman" w:hAnsi="Times New Roman" w:cs="Times New Roman"/>
              </w:rPr>
              <w:t>0.</w:t>
            </w:r>
            <w:r>
              <w:rPr>
                <w:rFonts w:ascii="Times New Roman" w:hAnsi="Times New Roman" w:cs="Times New Roman"/>
              </w:rPr>
              <w:t>01, 0</w:t>
            </w:r>
            <w:r w:rsidR="00D43FEF">
              <w:rPr>
                <w:rFonts w:ascii="Times New Roman" w:hAnsi="Times New Roman" w:cs="Times New Roman"/>
              </w:rPr>
              <w:t>.1</w:t>
            </w:r>
            <w:r>
              <w:rPr>
                <w:rFonts w:ascii="Times New Roman" w:hAnsi="Times New Roman" w:cs="Times New Roman"/>
              </w:rPr>
              <w:t>1</w:t>
            </w:r>
            <w:r w:rsidR="00D43FEF">
              <w:rPr>
                <w:rFonts w:ascii="Times New Roman" w:hAnsi="Times New Roman" w:cs="Times New Roman"/>
              </w:rPr>
              <w:t>); 0.1</w:t>
            </w:r>
            <w:r w:rsidR="00587081">
              <w:rPr>
                <w:rFonts w:ascii="Times New Roman" w:hAnsi="Times New Roman" w:cs="Times New Roman"/>
              </w:rPr>
              <w:t>5</w:t>
            </w:r>
          </w:p>
        </w:tc>
      </w:tr>
      <w:tr w:rsidR="00D43FEF" w14:paraId="543E66D9" w14:textId="77777777" w:rsidTr="00BF53A8">
        <w:tc>
          <w:tcPr>
            <w:tcW w:w="1701" w:type="dxa"/>
            <w:tcBorders>
              <w:bottom w:val="nil"/>
            </w:tcBorders>
          </w:tcPr>
          <w:p w14:paraId="79E59E00"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Long sleep PRS</w:t>
            </w:r>
          </w:p>
        </w:tc>
        <w:tc>
          <w:tcPr>
            <w:tcW w:w="2525" w:type="dxa"/>
            <w:tcBorders>
              <w:bottom w:val="nil"/>
            </w:tcBorders>
          </w:tcPr>
          <w:p w14:paraId="78EB5B42" w14:textId="54A33E1E" w:rsidR="00D43FEF" w:rsidRPr="00EC3D21" w:rsidRDefault="00DE0639" w:rsidP="000436EE">
            <w:pPr>
              <w:rPr>
                <w:rFonts w:ascii="Times New Roman" w:hAnsi="Times New Roman" w:cs="Times New Roman"/>
              </w:rPr>
            </w:pPr>
            <w:r>
              <w:rPr>
                <w:rFonts w:ascii="Times New Roman" w:hAnsi="Times New Roman" w:cs="Times New Roman"/>
              </w:rPr>
              <w:t>0</w:t>
            </w:r>
            <w:r w:rsidR="00D43FEF">
              <w:rPr>
                <w:rFonts w:ascii="Times New Roman" w:hAnsi="Times New Roman" w:cs="Times New Roman"/>
              </w:rPr>
              <w:t>.0</w:t>
            </w:r>
            <w:r>
              <w:rPr>
                <w:rFonts w:ascii="Times New Roman" w:hAnsi="Times New Roman" w:cs="Times New Roman"/>
              </w:rPr>
              <w:t>5</w:t>
            </w:r>
            <w:r w:rsidR="00D43FEF">
              <w:rPr>
                <w:rFonts w:ascii="Times New Roman" w:hAnsi="Times New Roman" w:cs="Times New Roman"/>
              </w:rPr>
              <w:t xml:space="preserve"> (</w:t>
            </w:r>
            <w:r>
              <w:rPr>
                <w:rFonts w:ascii="Times New Roman" w:hAnsi="Times New Roman" w:cs="Times New Roman"/>
              </w:rPr>
              <w:t>-0.01, 0</w:t>
            </w:r>
            <w:r w:rsidR="00D43FEF">
              <w:rPr>
                <w:rFonts w:ascii="Times New Roman" w:hAnsi="Times New Roman" w:cs="Times New Roman"/>
              </w:rPr>
              <w:t>.1</w:t>
            </w:r>
            <w:r>
              <w:rPr>
                <w:rFonts w:ascii="Times New Roman" w:hAnsi="Times New Roman" w:cs="Times New Roman"/>
              </w:rPr>
              <w:t>1</w:t>
            </w:r>
            <w:r w:rsidR="00D43FEF">
              <w:rPr>
                <w:rFonts w:ascii="Times New Roman" w:hAnsi="Times New Roman" w:cs="Times New Roman"/>
              </w:rPr>
              <w:t>); 0.</w:t>
            </w:r>
            <w:r>
              <w:rPr>
                <w:rFonts w:ascii="Times New Roman" w:hAnsi="Times New Roman" w:cs="Times New Roman"/>
              </w:rPr>
              <w:t>1</w:t>
            </w:r>
            <w:r w:rsidR="00343FBC">
              <w:rPr>
                <w:rFonts w:ascii="Times New Roman" w:hAnsi="Times New Roman" w:cs="Times New Roman"/>
              </w:rPr>
              <w:t>4</w:t>
            </w:r>
          </w:p>
        </w:tc>
        <w:tc>
          <w:tcPr>
            <w:tcW w:w="2423" w:type="dxa"/>
            <w:tcBorders>
              <w:bottom w:val="nil"/>
            </w:tcBorders>
          </w:tcPr>
          <w:p w14:paraId="7818FD84" w14:textId="3B22E2D4" w:rsidR="00D43FEF" w:rsidRPr="00D370B4" w:rsidRDefault="00FF5091" w:rsidP="000436EE">
            <w:pPr>
              <w:rPr>
                <w:rFonts w:ascii="Times New Roman" w:hAnsi="Times New Roman" w:cs="Times New Roman"/>
              </w:rPr>
            </w:pPr>
            <w:r>
              <w:rPr>
                <w:rFonts w:ascii="Times New Roman" w:hAnsi="Times New Roman" w:cs="Times New Roman"/>
              </w:rPr>
              <w:t>0</w:t>
            </w:r>
            <w:r w:rsidR="00D43FEF" w:rsidRPr="00D370B4">
              <w:rPr>
                <w:rFonts w:ascii="Times New Roman" w:hAnsi="Times New Roman" w:cs="Times New Roman"/>
              </w:rPr>
              <w:t>.0</w:t>
            </w:r>
            <w:r>
              <w:rPr>
                <w:rFonts w:ascii="Times New Roman" w:hAnsi="Times New Roman" w:cs="Times New Roman"/>
              </w:rPr>
              <w:t>1</w:t>
            </w:r>
            <w:r w:rsidR="00D43FEF" w:rsidRPr="00D370B4">
              <w:rPr>
                <w:rFonts w:ascii="Times New Roman" w:hAnsi="Times New Roman" w:cs="Times New Roman"/>
              </w:rPr>
              <w:t xml:space="preserve"> (</w:t>
            </w:r>
            <w:r>
              <w:rPr>
                <w:rFonts w:ascii="Times New Roman" w:hAnsi="Times New Roman" w:cs="Times New Roman"/>
              </w:rPr>
              <w:t>-</w:t>
            </w:r>
            <w:r w:rsidR="00D43FEF" w:rsidRPr="00D370B4">
              <w:rPr>
                <w:rFonts w:ascii="Times New Roman" w:hAnsi="Times New Roman" w:cs="Times New Roman"/>
              </w:rPr>
              <w:t>0.</w:t>
            </w:r>
            <w:r w:rsidR="005E547B">
              <w:rPr>
                <w:rFonts w:ascii="Times New Roman" w:hAnsi="Times New Roman" w:cs="Times New Roman"/>
              </w:rPr>
              <w:t>02, 0</w:t>
            </w:r>
            <w:r w:rsidR="00D43FEF" w:rsidRPr="00D370B4">
              <w:rPr>
                <w:rFonts w:ascii="Times New Roman" w:hAnsi="Times New Roman" w:cs="Times New Roman"/>
              </w:rPr>
              <w:t>.0</w:t>
            </w:r>
            <w:r w:rsidR="005E547B">
              <w:rPr>
                <w:rFonts w:ascii="Times New Roman" w:hAnsi="Times New Roman" w:cs="Times New Roman"/>
              </w:rPr>
              <w:t>5</w:t>
            </w:r>
            <w:r w:rsidR="00D43FEF" w:rsidRPr="00D370B4">
              <w:rPr>
                <w:rFonts w:ascii="Times New Roman" w:hAnsi="Times New Roman" w:cs="Times New Roman"/>
              </w:rPr>
              <w:t>); 0.</w:t>
            </w:r>
            <w:r w:rsidR="005E547B">
              <w:rPr>
                <w:rFonts w:ascii="Times New Roman" w:hAnsi="Times New Roman" w:cs="Times New Roman"/>
              </w:rPr>
              <w:t>4</w:t>
            </w:r>
          </w:p>
        </w:tc>
        <w:tc>
          <w:tcPr>
            <w:tcW w:w="2565" w:type="dxa"/>
            <w:tcBorders>
              <w:bottom w:val="nil"/>
            </w:tcBorders>
          </w:tcPr>
          <w:p w14:paraId="71C2AB9C" w14:textId="1F2AF0CB" w:rsidR="00D43FEF" w:rsidRPr="00EC3D21" w:rsidRDefault="005E547B" w:rsidP="000436EE">
            <w:pPr>
              <w:rPr>
                <w:rFonts w:ascii="Times New Roman" w:hAnsi="Times New Roman" w:cs="Times New Roman"/>
              </w:rPr>
            </w:pPr>
            <w:r>
              <w:rPr>
                <w:rFonts w:ascii="Times New Roman" w:hAnsi="Times New Roman" w:cs="Times New Roman"/>
              </w:rPr>
              <w:t>0</w:t>
            </w:r>
            <w:r w:rsidR="00D43FEF">
              <w:rPr>
                <w:rFonts w:ascii="Times New Roman" w:hAnsi="Times New Roman" w:cs="Times New Roman"/>
              </w:rPr>
              <w:t>.0</w:t>
            </w:r>
            <w:r>
              <w:rPr>
                <w:rFonts w:ascii="Times New Roman" w:hAnsi="Times New Roman" w:cs="Times New Roman"/>
              </w:rPr>
              <w:t>7</w:t>
            </w:r>
            <w:r w:rsidR="00D43FEF">
              <w:rPr>
                <w:rFonts w:ascii="Times New Roman" w:hAnsi="Times New Roman" w:cs="Times New Roman"/>
              </w:rPr>
              <w:t xml:space="preserve"> (0.</w:t>
            </w:r>
            <w:r>
              <w:rPr>
                <w:rFonts w:ascii="Times New Roman" w:hAnsi="Times New Roman" w:cs="Times New Roman"/>
              </w:rPr>
              <w:t>0</w:t>
            </w:r>
            <w:r w:rsidR="00587081">
              <w:rPr>
                <w:rFonts w:ascii="Times New Roman" w:hAnsi="Times New Roman" w:cs="Times New Roman"/>
              </w:rPr>
              <w:t>08</w:t>
            </w:r>
            <w:r>
              <w:rPr>
                <w:rFonts w:ascii="Times New Roman" w:hAnsi="Times New Roman" w:cs="Times New Roman"/>
              </w:rPr>
              <w:t>, 0</w:t>
            </w:r>
            <w:r w:rsidR="00D43FEF">
              <w:rPr>
                <w:rFonts w:ascii="Times New Roman" w:hAnsi="Times New Roman" w:cs="Times New Roman"/>
              </w:rPr>
              <w:t>.1</w:t>
            </w:r>
            <w:r w:rsidR="00587081">
              <w:rPr>
                <w:rFonts w:ascii="Times New Roman" w:hAnsi="Times New Roman" w:cs="Times New Roman"/>
              </w:rPr>
              <w:t>3</w:t>
            </w:r>
            <w:r w:rsidR="00D43FEF">
              <w:rPr>
                <w:rFonts w:ascii="Times New Roman" w:hAnsi="Times New Roman" w:cs="Times New Roman"/>
              </w:rPr>
              <w:t>); 0.</w:t>
            </w:r>
            <w:r>
              <w:rPr>
                <w:rFonts w:ascii="Times New Roman" w:hAnsi="Times New Roman" w:cs="Times New Roman"/>
              </w:rPr>
              <w:t>08</w:t>
            </w:r>
          </w:p>
        </w:tc>
      </w:tr>
      <w:tr w:rsidR="00D43FEF" w14:paraId="1C966400" w14:textId="77777777" w:rsidTr="00BF53A8">
        <w:tc>
          <w:tcPr>
            <w:tcW w:w="1701" w:type="dxa"/>
            <w:tcBorders>
              <w:bottom w:val="single" w:sz="4" w:space="0" w:color="auto"/>
            </w:tcBorders>
          </w:tcPr>
          <w:p w14:paraId="78FC7150" w14:textId="77777777" w:rsidR="00D43FEF" w:rsidRPr="00EC3D21" w:rsidRDefault="00D43FEF" w:rsidP="000436EE">
            <w:pPr>
              <w:rPr>
                <w:rFonts w:ascii="Times New Roman" w:hAnsi="Times New Roman" w:cs="Times New Roman"/>
              </w:rPr>
            </w:pPr>
            <w:r w:rsidRPr="00EC3D21">
              <w:rPr>
                <w:rFonts w:ascii="Times New Roman" w:hAnsi="Times New Roman" w:cs="Times New Roman"/>
              </w:rPr>
              <w:t>SCZ PRS</w:t>
            </w:r>
          </w:p>
        </w:tc>
        <w:tc>
          <w:tcPr>
            <w:tcW w:w="2525" w:type="dxa"/>
            <w:tcBorders>
              <w:bottom w:val="single" w:sz="4" w:space="0" w:color="auto"/>
            </w:tcBorders>
          </w:tcPr>
          <w:p w14:paraId="07940C24" w14:textId="42999ABE" w:rsidR="00D43FEF" w:rsidRPr="00DE0639" w:rsidRDefault="00DE0639" w:rsidP="000436EE">
            <w:pPr>
              <w:rPr>
                <w:rFonts w:ascii="Times New Roman" w:hAnsi="Times New Roman" w:cs="Times New Roman"/>
              </w:rPr>
            </w:pPr>
            <w:r>
              <w:rPr>
                <w:rFonts w:ascii="Times New Roman" w:hAnsi="Times New Roman" w:cs="Times New Roman"/>
              </w:rPr>
              <w:t>0</w:t>
            </w:r>
            <w:r w:rsidR="00D43FEF" w:rsidRPr="00DE0639">
              <w:rPr>
                <w:rFonts w:ascii="Times New Roman" w:hAnsi="Times New Roman" w:cs="Times New Roman"/>
              </w:rPr>
              <w:t>.</w:t>
            </w:r>
            <w:r>
              <w:rPr>
                <w:rFonts w:ascii="Times New Roman" w:hAnsi="Times New Roman" w:cs="Times New Roman"/>
              </w:rPr>
              <w:t>02</w:t>
            </w:r>
            <w:r w:rsidR="00D43FEF" w:rsidRPr="00DE0639">
              <w:rPr>
                <w:rFonts w:ascii="Times New Roman" w:hAnsi="Times New Roman" w:cs="Times New Roman"/>
              </w:rPr>
              <w:t xml:space="preserve"> (</w:t>
            </w:r>
            <w:r>
              <w:rPr>
                <w:rFonts w:ascii="Times New Roman" w:hAnsi="Times New Roman" w:cs="Times New Roman"/>
              </w:rPr>
              <w:t>-0</w:t>
            </w:r>
            <w:r w:rsidR="00D43FEF" w:rsidRPr="00DE0639">
              <w:rPr>
                <w:rFonts w:ascii="Times New Roman" w:hAnsi="Times New Roman" w:cs="Times New Roman"/>
              </w:rPr>
              <w:t>.</w:t>
            </w:r>
            <w:r>
              <w:rPr>
                <w:rFonts w:ascii="Times New Roman" w:hAnsi="Times New Roman" w:cs="Times New Roman"/>
              </w:rPr>
              <w:t>05, 0.08</w:t>
            </w:r>
            <w:r w:rsidR="00D43FEF" w:rsidRPr="00DE0639">
              <w:rPr>
                <w:rFonts w:ascii="Times New Roman" w:hAnsi="Times New Roman" w:cs="Times New Roman"/>
              </w:rPr>
              <w:t>); 0.</w:t>
            </w:r>
            <w:r w:rsidR="00343FBC">
              <w:rPr>
                <w:rFonts w:ascii="Times New Roman" w:hAnsi="Times New Roman" w:cs="Times New Roman"/>
              </w:rPr>
              <w:t>6</w:t>
            </w:r>
          </w:p>
        </w:tc>
        <w:tc>
          <w:tcPr>
            <w:tcW w:w="2423" w:type="dxa"/>
            <w:tcBorders>
              <w:bottom w:val="single" w:sz="4" w:space="0" w:color="auto"/>
            </w:tcBorders>
          </w:tcPr>
          <w:p w14:paraId="55A28124" w14:textId="45250500" w:rsidR="00D43FEF" w:rsidRPr="00DE0639" w:rsidRDefault="00DE0639" w:rsidP="000436EE">
            <w:pPr>
              <w:rPr>
                <w:rFonts w:ascii="Times New Roman" w:hAnsi="Times New Roman" w:cs="Times New Roman"/>
              </w:rPr>
            </w:pPr>
            <w:r w:rsidRPr="00DE0639">
              <w:rPr>
                <w:rFonts w:ascii="Times New Roman" w:hAnsi="Times New Roman" w:cs="Times New Roman"/>
              </w:rPr>
              <w:t>0</w:t>
            </w:r>
            <w:r w:rsidR="00D43FEF" w:rsidRPr="00DE0639">
              <w:rPr>
                <w:rFonts w:ascii="Times New Roman" w:hAnsi="Times New Roman" w:cs="Times New Roman"/>
              </w:rPr>
              <w:t>.</w:t>
            </w:r>
            <w:r w:rsidR="00587081">
              <w:rPr>
                <w:rFonts w:ascii="Times New Roman" w:hAnsi="Times New Roman" w:cs="Times New Roman"/>
              </w:rPr>
              <w:t>02</w:t>
            </w:r>
            <w:r w:rsidR="00D43FEF" w:rsidRPr="00DE0639">
              <w:rPr>
                <w:rFonts w:ascii="Times New Roman" w:hAnsi="Times New Roman" w:cs="Times New Roman"/>
              </w:rPr>
              <w:t xml:space="preserve"> (</w:t>
            </w:r>
            <w:r w:rsidRPr="00DE0639">
              <w:rPr>
                <w:rFonts w:ascii="Times New Roman" w:hAnsi="Times New Roman" w:cs="Times New Roman"/>
              </w:rPr>
              <w:t>-0.0</w:t>
            </w:r>
            <w:r w:rsidR="00587081">
              <w:rPr>
                <w:rFonts w:ascii="Times New Roman" w:hAnsi="Times New Roman" w:cs="Times New Roman"/>
              </w:rPr>
              <w:t>1</w:t>
            </w:r>
            <w:r w:rsidRPr="00DE0639">
              <w:rPr>
                <w:rFonts w:ascii="Times New Roman" w:hAnsi="Times New Roman" w:cs="Times New Roman"/>
              </w:rPr>
              <w:t>, 0</w:t>
            </w:r>
            <w:r w:rsidR="00D43FEF" w:rsidRPr="00DE0639">
              <w:rPr>
                <w:rFonts w:ascii="Times New Roman" w:hAnsi="Times New Roman" w:cs="Times New Roman"/>
              </w:rPr>
              <w:t>.</w:t>
            </w:r>
            <w:r w:rsidRPr="00DE0639">
              <w:rPr>
                <w:rFonts w:ascii="Times New Roman" w:hAnsi="Times New Roman" w:cs="Times New Roman"/>
              </w:rPr>
              <w:t>0</w:t>
            </w:r>
            <w:r w:rsidR="00587081">
              <w:rPr>
                <w:rFonts w:ascii="Times New Roman" w:hAnsi="Times New Roman" w:cs="Times New Roman"/>
              </w:rPr>
              <w:t>6</w:t>
            </w:r>
            <w:r w:rsidR="00D43FEF" w:rsidRPr="00DE0639">
              <w:rPr>
                <w:rFonts w:ascii="Times New Roman" w:hAnsi="Times New Roman" w:cs="Times New Roman"/>
              </w:rPr>
              <w:t>); 0.</w:t>
            </w:r>
            <w:r w:rsidR="00587081">
              <w:rPr>
                <w:rFonts w:ascii="Times New Roman" w:hAnsi="Times New Roman" w:cs="Times New Roman"/>
              </w:rPr>
              <w:t>3</w:t>
            </w:r>
          </w:p>
        </w:tc>
        <w:tc>
          <w:tcPr>
            <w:tcW w:w="2565" w:type="dxa"/>
            <w:tcBorders>
              <w:bottom w:val="single" w:sz="4" w:space="0" w:color="auto"/>
            </w:tcBorders>
          </w:tcPr>
          <w:p w14:paraId="56412788" w14:textId="6FD1F623" w:rsidR="00D43FEF" w:rsidRPr="00DE0639" w:rsidRDefault="00DE0639" w:rsidP="000436EE">
            <w:pPr>
              <w:rPr>
                <w:rFonts w:ascii="Times New Roman" w:hAnsi="Times New Roman" w:cs="Times New Roman"/>
              </w:rPr>
            </w:pPr>
            <w:r w:rsidRPr="00DE0639">
              <w:rPr>
                <w:rFonts w:ascii="Times New Roman" w:hAnsi="Times New Roman" w:cs="Times New Roman"/>
              </w:rPr>
              <w:t>0</w:t>
            </w:r>
            <w:r w:rsidR="00D43FEF" w:rsidRPr="00DE0639">
              <w:rPr>
                <w:rFonts w:ascii="Times New Roman" w:hAnsi="Times New Roman" w:cs="Times New Roman"/>
              </w:rPr>
              <w:t>.</w:t>
            </w:r>
            <w:r w:rsidRPr="00DE0639">
              <w:rPr>
                <w:rFonts w:ascii="Times New Roman" w:hAnsi="Times New Roman" w:cs="Times New Roman"/>
              </w:rPr>
              <w:t>01</w:t>
            </w:r>
            <w:r w:rsidR="00D43FEF" w:rsidRPr="00DE0639">
              <w:rPr>
                <w:rFonts w:ascii="Times New Roman" w:hAnsi="Times New Roman" w:cs="Times New Roman"/>
              </w:rPr>
              <w:t xml:space="preserve"> (</w:t>
            </w:r>
            <w:r w:rsidRPr="00DE0639">
              <w:rPr>
                <w:rFonts w:ascii="Times New Roman" w:hAnsi="Times New Roman" w:cs="Times New Roman"/>
              </w:rPr>
              <w:t>-0</w:t>
            </w:r>
            <w:r w:rsidR="00D43FEF" w:rsidRPr="00DE0639">
              <w:rPr>
                <w:rFonts w:ascii="Times New Roman" w:hAnsi="Times New Roman" w:cs="Times New Roman"/>
              </w:rPr>
              <w:t>.0</w:t>
            </w:r>
            <w:r w:rsidRPr="00DE0639">
              <w:rPr>
                <w:rFonts w:ascii="Times New Roman" w:hAnsi="Times New Roman" w:cs="Times New Roman"/>
              </w:rPr>
              <w:t>6, 0</w:t>
            </w:r>
            <w:r w:rsidR="00D43FEF" w:rsidRPr="00DE0639">
              <w:rPr>
                <w:rFonts w:ascii="Times New Roman" w:hAnsi="Times New Roman" w:cs="Times New Roman"/>
              </w:rPr>
              <w:t>.</w:t>
            </w:r>
            <w:r w:rsidRPr="00DE0639">
              <w:rPr>
                <w:rFonts w:ascii="Times New Roman" w:hAnsi="Times New Roman" w:cs="Times New Roman"/>
              </w:rPr>
              <w:t>08</w:t>
            </w:r>
            <w:r w:rsidR="00D43FEF" w:rsidRPr="00DE0639">
              <w:rPr>
                <w:rFonts w:ascii="Times New Roman" w:hAnsi="Times New Roman" w:cs="Times New Roman"/>
              </w:rPr>
              <w:t>); 0.</w:t>
            </w:r>
            <w:r w:rsidR="00587081">
              <w:rPr>
                <w:rFonts w:ascii="Times New Roman" w:hAnsi="Times New Roman" w:cs="Times New Roman"/>
              </w:rPr>
              <w:t>77</w:t>
            </w:r>
          </w:p>
        </w:tc>
      </w:tr>
    </w:tbl>
    <w:p w14:paraId="50871470" w14:textId="19E8D662" w:rsidR="00D43FEF" w:rsidRDefault="00D43FEF" w:rsidP="00D43FEF">
      <w:pPr>
        <w:spacing w:after="0"/>
        <w:rPr>
          <w:rFonts w:ascii="Times New Roman" w:hAnsi="Times New Roman" w:cs="Times New Roman"/>
        </w:rPr>
      </w:pPr>
      <w:r>
        <w:rPr>
          <w:rFonts w:ascii="Times New Roman" w:hAnsi="Times New Roman" w:cs="Times New Roman"/>
        </w:rPr>
        <w:t xml:space="preserve">Each model is adjusted for sex and genetic ancestry (PC1-PC10). </w:t>
      </w:r>
      <w:r w:rsidR="00467AFA">
        <w:rPr>
          <w:rFonts w:ascii="Times New Roman" w:hAnsi="Times New Roman" w:cs="Times New Roman"/>
        </w:rPr>
        <w:t xml:space="preserve">Beta </w:t>
      </w:r>
      <w:proofErr w:type="spellStart"/>
      <w:r w:rsidR="00467AFA">
        <w:rPr>
          <w:rFonts w:ascii="Times New Roman" w:hAnsi="Times New Roman" w:cs="Times New Roman"/>
        </w:rPr>
        <w:t>coeff</w:t>
      </w:r>
      <w:proofErr w:type="spellEnd"/>
      <w:r w:rsidR="00467AFA">
        <w:rPr>
          <w:rFonts w:ascii="Times New Roman" w:hAnsi="Times New Roman" w:cs="Times New Roman"/>
        </w:rPr>
        <w:t>.</w:t>
      </w:r>
      <w:r>
        <w:rPr>
          <w:rFonts w:ascii="Times New Roman" w:hAnsi="Times New Roman" w:cs="Times New Roman"/>
        </w:rPr>
        <w:t xml:space="preserve"> (</w:t>
      </w:r>
      <w:r w:rsidR="00467AFA">
        <w:rPr>
          <w:rFonts w:ascii="Times New Roman" w:hAnsi="Times New Roman" w:cs="Times New Roman"/>
        </w:rPr>
        <w:t>β</w:t>
      </w:r>
      <w:r>
        <w:rPr>
          <w:rFonts w:ascii="Times New Roman" w:hAnsi="Times New Roman" w:cs="Times New Roman"/>
        </w:rPr>
        <w:t>), 95% confidence intervals (95% CI), and FDR-adjusted p-values (FDR p-values) are reported in the table.</w:t>
      </w:r>
    </w:p>
    <w:p w14:paraId="6927EE9E" w14:textId="77777777" w:rsidR="00D43FEF" w:rsidRDefault="00D43FEF" w:rsidP="00D43FEF">
      <w:pPr>
        <w:spacing w:after="0"/>
        <w:rPr>
          <w:rFonts w:ascii="Times New Roman" w:hAnsi="Times New Roman" w:cs="Times New Roman"/>
        </w:rPr>
      </w:pPr>
    </w:p>
    <w:p w14:paraId="7B48696D" w14:textId="77777777" w:rsidR="00D43FEF" w:rsidRDefault="00D43FEF" w:rsidP="00D43FEF">
      <w:pPr>
        <w:spacing w:after="0"/>
        <w:rPr>
          <w:rFonts w:ascii="Times New Roman" w:hAnsi="Times New Roman" w:cs="Times New Roman"/>
          <w:b/>
          <w:bCs/>
        </w:rPr>
      </w:pPr>
    </w:p>
    <w:p w14:paraId="75C8AF6B" w14:textId="0DE8ADB1" w:rsidR="000609D5" w:rsidRDefault="00D43FEF" w:rsidP="000609D5">
      <w:pPr>
        <w:spacing w:after="0"/>
        <w:rPr>
          <w:rFonts w:ascii="Times New Roman" w:hAnsi="Times New Roman" w:cs="Times New Roman"/>
        </w:rPr>
      </w:pPr>
      <w:bookmarkStart w:id="17" w:name="_Hlk212632479"/>
      <w:r>
        <w:rPr>
          <w:rFonts w:ascii="Times New Roman" w:hAnsi="Times New Roman" w:cs="Times New Roman"/>
          <w:b/>
          <w:bCs/>
        </w:rPr>
        <w:t>Table S</w:t>
      </w:r>
      <w:r w:rsidR="00081D36">
        <w:rPr>
          <w:rFonts w:ascii="Times New Roman" w:hAnsi="Times New Roman" w:cs="Times New Roman"/>
          <w:b/>
          <w:bCs/>
        </w:rPr>
        <w:t>6</w:t>
      </w:r>
      <w:r>
        <w:rPr>
          <w:rFonts w:ascii="Times New Roman" w:hAnsi="Times New Roman" w:cs="Times New Roman"/>
          <w:b/>
          <w:bCs/>
        </w:rPr>
        <w:t xml:space="preserve">. </w:t>
      </w:r>
      <w:r w:rsidR="000609D5" w:rsidRPr="00EC3D21">
        <w:rPr>
          <w:rFonts w:ascii="Times New Roman" w:hAnsi="Times New Roman" w:cs="Times New Roman"/>
          <w:i/>
          <w:iCs/>
        </w:rPr>
        <w:t xml:space="preserve">Output of the </w:t>
      </w:r>
      <w:r w:rsidR="000609D5">
        <w:rPr>
          <w:rFonts w:ascii="Times New Roman" w:hAnsi="Times New Roman" w:cs="Times New Roman"/>
          <w:i/>
          <w:iCs/>
        </w:rPr>
        <w:t>linear regressions</w:t>
      </w:r>
      <w:r w:rsidR="000609D5" w:rsidRPr="00EC3D21">
        <w:rPr>
          <w:rFonts w:ascii="Times New Roman" w:hAnsi="Times New Roman" w:cs="Times New Roman"/>
          <w:i/>
          <w:iCs/>
        </w:rPr>
        <w:t xml:space="preserve"> between PRSs</w:t>
      </w:r>
      <w:r w:rsidR="000609D5">
        <w:rPr>
          <w:rFonts w:ascii="Times New Roman" w:hAnsi="Times New Roman" w:cs="Times New Roman"/>
          <w:i/>
          <w:iCs/>
        </w:rPr>
        <w:t xml:space="preserve"> (both main and sensitivity PRSs)</w:t>
      </w:r>
      <w:r w:rsidR="000609D5" w:rsidRPr="00EC3D21">
        <w:rPr>
          <w:rFonts w:ascii="Times New Roman" w:hAnsi="Times New Roman" w:cs="Times New Roman"/>
          <w:i/>
          <w:iCs/>
        </w:rPr>
        <w:t>,</w:t>
      </w:r>
      <w:r w:rsidR="000609D5">
        <w:rPr>
          <w:rFonts w:ascii="Times New Roman" w:hAnsi="Times New Roman" w:cs="Times New Roman"/>
          <w:i/>
          <w:iCs/>
        </w:rPr>
        <w:t xml:space="preserve"> and CAST scores at 17, 20, and 24 years – IMPUTED data</w:t>
      </w:r>
    </w:p>
    <w:tbl>
      <w:tblPr>
        <w:tblStyle w:val="TableGrid"/>
        <w:tblW w:w="9214"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701"/>
        <w:gridCol w:w="2525"/>
        <w:gridCol w:w="2423"/>
        <w:gridCol w:w="2565"/>
      </w:tblGrid>
      <w:tr w:rsidR="000609D5" w14:paraId="64BCBE9D" w14:textId="77777777" w:rsidTr="000436EE">
        <w:tc>
          <w:tcPr>
            <w:tcW w:w="1701" w:type="dxa"/>
            <w:vMerge w:val="restart"/>
          </w:tcPr>
          <w:p w14:paraId="2EFE8DEA" w14:textId="77777777" w:rsidR="000609D5" w:rsidRPr="00EC3D21" w:rsidRDefault="000609D5" w:rsidP="000436EE">
            <w:pPr>
              <w:rPr>
                <w:rFonts w:ascii="Times New Roman" w:hAnsi="Times New Roman" w:cs="Times New Roman"/>
              </w:rPr>
            </w:pPr>
          </w:p>
        </w:tc>
        <w:tc>
          <w:tcPr>
            <w:tcW w:w="2525" w:type="dxa"/>
          </w:tcPr>
          <w:p w14:paraId="76970F2A" w14:textId="77777777" w:rsidR="000609D5" w:rsidRPr="00EC3D21" w:rsidRDefault="000609D5" w:rsidP="000436EE">
            <w:pPr>
              <w:rPr>
                <w:rFonts w:ascii="Times New Roman" w:hAnsi="Times New Roman" w:cs="Times New Roman"/>
              </w:rPr>
            </w:pPr>
            <w:r>
              <w:rPr>
                <w:rFonts w:ascii="Times New Roman" w:hAnsi="Times New Roman" w:cs="Times New Roman"/>
              </w:rPr>
              <w:t>CAST score 17 years</w:t>
            </w:r>
          </w:p>
        </w:tc>
        <w:tc>
          <w:tcPr>
            <w:tcW w:w="2423" w:type="dxa"/>
          </w:tcPr>
          <w:p w14:paraId="1C2DB133" w14:textId="77777777" w:rsidR="000609D5" w:rsidRPr="00EC3D21" w:rsidRDefault="000609D5" w:rsidP="000436EE">
            <w:pPr>
              <w:rPr>
                <w:rFonts w:ascii="Times New Roman" w:hAnsi="Times New Roman" w:cs="Times New Roman"/>
              </w:rPr>
            </w:pPr>
            <w:r>
              <w:rPr>
                <w:rFonts w:ascii="Times New Roman" w:hAnsi="Times New Roman" w:cs="Times New Roman"/>
              </w:rPr>
              <w:t>CAST score 20 years</w:t>
            </w:r>
          </w:p>
        </w:tc>
        <w:tc>
          <w:tcPr>
            <w:tcW w:w="2565" w:type="dxa"/>
          </w:tcPr>
          <w:p w14:paraId="1FF3BD95" w14:textId="77777777" w:rsidR="000609D5" w:rsidRPr="00EC3D21" w:rsidRDefault="000609D5" w:rsidP="000436EE">
            <w:pPr>
              <w:rPr>
                <w:rFonts w:ascii="Times New Roman" w:hAnsi="Times New Roman" w:cs="Times New Roman"/>
              </w:rPr>
            </w:pPr>
            <w:r>
              <w:rPr>
                <w:rFonts w:ascii="Times New Roman" w:hAnsi="Times New Roman" w:cs="Times New Roman"/>
              </w:rPr>
              <w:t>CAST score 24 years</w:t>
            </w:r>
          </w:p>
        </w:tc>
      </w:tr>
      <w:tr w:rsidR="000609D5" w14:paraId="78CA2827" w14:textId="77777777" w:rsidTr="000436EE">
        <w:tc>
          <w:tcPr>
            <w:tcW w:w="1701" w:type="dxa"/>
            <w:vMerge/>
            <w:tcBorders>
              <w:bottom w:val="single" w:sz="4" w:space="0" w:color="auto"/>
            </w:tcBorders>
          </w:tcPr>
          <w:p w14:paraId="37E983CC" w14:textId="77777777" w:rsidR="000609D5" w:rsidRPr="00EC3D21" w:rsidRDefault="000609D5" w:rsidP="000436EE">
            <w:pPr>
              <w:rPr>
                <w:rFonts w:ascii="Times New Roman" w:hAnsi="Times New Roman" w:cs="Times New Roman"/>
              </w:rPr>
            </w:pPr>
          </w:p>
        </w:tc>
        <w:tc>
          <w:tcPr>
            <w:tcW w:w="2525" w:type="dxa"/>
            <w:tcBorders>
              <w:bottom w:val="single" w:sz="4" w:space="0" w:color="auto"/>
            </w:tcBorders>
          </w:tcPr>
          <w:p w14:paraId="1471FF21" w14:textId="77777777" w:rsidR="000609D5" w:rsidRPr="00EC3D21" w:rsidRDefault="000609D5" w:rsidP="000436EE">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423" w:type="dxa"/>
            <w:tcBorders>
              <w:bottom w:val="single" w:sz="4" w:space="0" w:color="auto"/>
            </w:tcBorders>
          </w:tcPr>
          <w:p w14:paraId="74555C8B" w14:textId="77777777" w:rsidR="000609D5" w:rsidRPr="00EC3D21" w:rsidRDefault="000609D5" w:rsidP="000436EE">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c>
          <w:tcPr>
            <w:tcW w:w="2565" w:type="dxa"/>
            <w:tcBorders>
              <w:bottom w:val="single" w:sz="4" w:space="0" w:color="auto"/>
            </w:tcBorders>
          </w:tcPr>
          <w:p w14:paraId="09CC2C3F" w14:textId="77777777" w:rsidR="000609D5" w:rsidRPr="00EC3D21" w:rsidRDefault="000609D5" w:rsidP="000436EE">
            <w:pPr>
              <w:rPr>
                <w:rFonts w:ascii="Times New Roman" w:hAnsi="Times New Roman" w:cs="Times New Roman"/>
              </w:rPr>
            </w:pPr>
            <w:r>
              <w:rPr>
                <w:rFonts w:ascii="Times New Roman" w:hAnsi="Times New Roman" w:cs="Times New Roman"/>
              </w:rPr>
              <w:t>β (95% CI);</w:t>
            </w:r>
            <w:r w:rsidRPr="00EC3D21">
              <w:rPr>
                <w:rFonts w:ascii="Times New Roman" w:hAnsi="Times New Roman" w:cs="Times New Roman"/>
              </w:rPr>
              <w:t xml:space="preserve"> </w:t>
            </w:r>
            <w:proofErr w:type="spellStart"/>
            <w:r>
              <w:rPr>
                <w:rFonts w:ascii="Times New Roman" w:hAnsi="Times New Roman" w:cs="Times New Roman"/>
              </w:rPr>
              <w:t>p</w:t>
            </w:r>
            <w:r w:rsidRPr="00DA3431">
              <w:rPr>
                <w:rFonts w:ascii="Times New Roman" w:hAnsi="Times New Roman" w:cs="Times New Roman"/>
                <w:vertAlign w:val="subscript"/>
              </w:rPr>
              <w:t>FDR</w:t>
            </w:r>
            <w:proofErr w:type="spellEnd"/>
            <w:r w:rsidRPr="00EC3D21">
              <w:rPr>
                <w:rFonts w:ascii="Times New Roman" w:hAnsi="Times New Roman" w:cs="Times New Roman"/>
              </w:rPr>
              <w:t>-value</w:t>
            </w:r>
          </w:p>
        </w:tc>
      </w:tr>
      <w:tr w:rsidR="000609D5" w14:paraId="1AE06FD2" w14:textId="77777777" w:rsidTr="000436EE">
        <w:tc>
          <w:tcPr>
            <w:tcW w:w="1701" w:type="dxa"/>
            <w:tcBorders>
              <w:top w:val="single" w:sz="4" w:space="0" w:color="auto"/>
            </w:tcBorders>
          </w:tcPr>
          <w:p w14:paraId="7E735401"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CUD PRS</w:t>
            </w:r>
          </w:p>
        </w:tc>
        <w:tc>
          <w:tcPr>
            <w:tcW w:w="2525" w:type="dxa"/>
            <w:tcBorders>
              <w:top w:val="single" w:sz="4" w:space="0" w:color="auto"/>
            </w:tcBorders>
          </w:tcPr>
          <w:p w14:paraId="296AA3AD" w14:textId="01DDAE77" w:rsidR="000609D5" w:rsidRPr="00467AFA" w:rsidRDefault="000609D5" w:rsidP="000436EE">
            <w:pPr>
              <w:rPr>
                <w:rFonts w:ascii="Times New Roman" w:hAnsi="Times New Roman" w:cs="Times New Roman"/>
              </w:rPr>
            </w:pPr>
            <w:r w:rsidRPr="00467AFA">
              <w:rPr>
                <w:rFonts w:ascii="Times New Roman" w:hAnsi="Times New Roman" w:cs="Times New Roman"/>
              </w:rPr>
              <w:t>0.0</w:t>
            </w:r>
            <w:r>
              <w:rPr>
                <w:rFonts w:ascii="Times New Roman" w:hAnsi="Times New Roman" w:cs="Times New Roman"/>
              </w:rPr>
              <w:t>2</w:t>
            </w:r>
            <w:r w:rsidRPr="00467AFA">
              <w:rPr>
                <w:rFonts w:ascii="Times New Roman" w:hAnsi="Times New Roman" w:cs="Times New Roman"/>
              </w:rPr>
              <w:t xml:space="preserve"> (</w:t>
            </w:r>
            <w:r>
              <w:rPr>
                <w:rFonts w:ascii="Times New Roman" w:hAnsi="Times New Roman" w:cs="Times New Roman"/>
              </w:rPr>
              <w:t>-0</w:t>
            </w:r>
            <w:r w:rsidRPr="00467AFA">
              <w:rPr>
                <w:rFonts w:ascii="Times New Roman" w:hAnsi="Times New Roman" w:cs="Times New Roman"/>
              </w:rPr>
              <w:t>.</w:t>
            </w:r>
            <w:r>
              <w:rPr>
                <w:rFonts w:ascii="Times New Roman" w:hAnsi="Times New Roman" w:cs="Times New Roman"/>
              </w:rPr>
              <w:t>04, 0</w:t>
            </w:r>
            <w:r w:rsidRPr="00467AFA">
              <w:rPr>
                <w:rFonts w:ascii="Times New Roman" w:hAnsi="Times New Roman" w:cs="Times New Roman"/>
              </w:rPr>
              <w:t>.</w:t>
            </w:r>
            <w:r>
              <w:rPr>
                <w:rFonts w:ascii="Times New Roman" w:hAnsi="Times New Roman" w:cs="Times New Roman"/>
              </w:rPr>
              <w:t>0</w:t>
            </w:r>
            <w:r w:rsidR="005A5720">
              <w:rPr>
                <w:rFonts w:ascii="Times New Roman" w:hAnsi="Times New Roman" w:cs="Times New Roman"/>
              </w:rPr>
              <w:t>8</w:t>
            </w:r>
            <w:r w:rsidRPr="00467AFA">
              <w:rPr>
                <w:rFonts w:ascii="Times New Roman" w:hAnsi="Times New Roman" w:cs="Times New Roman"/>
              </w:rPr>
              <w:t>); 0.</w:t>
            </w:r>
            <w:r>
              <w:rPr>
                <w:rFonts w:ascii="Times New Roman" w:hAnsi="Times New Roman" w:cs="Times New Roman"/>
              </w:rPr>
              <w:t>5</w:t>
            </w:r>
            <w:r w:rsidRPr="00467AFA">
              <w:rPr>
                <w:rFonts w:ascii="Times New Roman" w:hAnsi="Times New Roman" w:cs="Times New Roman"/>
              </w:rPr>
              <w:t xml:space="preserve"> </w:t>
            </w:r>
          </w:p>
        </w:tc>
        <w:tc>
          <w:tcPr>
            <w:tcW w:w="2423" w:type="dxa"/>
            <w:tcBorders>
              <w:top w:val="single" w:sz="4" w:space="0" w:color="auto"/>
            </w:tcBorders>
          </w:tcPr>
          <w:p w14:paraId="7B15DA51" w14:textId="7B289D39" w:rsidR="000609D5" w:rsidRPr="003A0917" w:rsidRDefault="000609D5" w:rsidP="000436EE">
            <w:pPr>
              <w:rPr>
                <w:rFonts w:ascii="Times New Roman" w:hAnsi="Times New Roman" w:cs="Times New Roman"/>
                <w:b/>
                <w:bCs/>
              </w:rPr>
            </w:pPr>
            <w:r>
              <w:rPr>
                <w:rFonts w:ascii="Times New Roman" w:hAnsi="Times New Roman" w:cs="Times New Roman"/>
                <w:b/>
                <w:bCs/>
              </w:rPr>
              <w:t>0</w:t>
            </w:r>
            <w:r w:rsidRPr="003A0917">
              <w:rPr>
                <w:rFonts w:ascii="Times New Roman" w:hAnsi="Times New Roman" w:cs="Times New Roman"/>
                <w:b/>
                <w:bCs/>
              </w:rPr>
              <w:t>.</w:t>
            </w:r>
            <w:r>
              <w:rPr>
                <w:rFonts w:ascii="Times New Roman" w:hAnsi="Times New Roman" w:cs="Times New Roman"/>
                <w:b/>
                <w:bCs/>
              </w:rPr>
              <w:t>04</w:t>
            </w:r>
            <w:r w:rsidRPr="003A0917">
              <w:rPr>
                <w:rFonts w:ascii="Times New Roman" w:hAnsi="Times New Roman" w:cs="Times New Roman"/>
                <w:b/>
                <w:bCs/>
              </w:rPr>
              <w:t xml:space="preserve"> (</w:t>
            </w:r>
            <w:r>
              <w:rPr>
                <w:rFonts w:ascii="Times New Roman" w:hAnsi="Times New Roman" w:cs="Times New Roman"/>
                <w:b/>
                <w:bCs/>
              </w:rPr>
              <w:t>0</w:t>
            </w:r>
            <w:r w:rsidRPr="003A0917">
              <w:rPr>
                <w:rFonts w:ascii="Times New Roman" w:hAnsi="Times New Roman" w:cs="Times New Roman"/>
                <w:b/>
                <w:bCs/>
              </w:rPr>
              <w:t>.</w:t>
            </w:r>
            <w:r>
              <w:rPr>
                <w:rFonts w:ascii="Times New Roman" w:hAnsi="Times New Roman" w:cs="Times New Roman"/>
                <w:b/>
                <w:bCs/>
              </w:rPr>
              <w:t>01, 0</w:t>
            </w:r>
            <w:r w:rsidRPr="003A0917">
              <w:rPr>
                <w:rFonts w:ascii="Times New Roman" w:hAnsi="Times New Roman" w:cs="Times New Roman"/>
                <w:b/>
                <w:bCs/>
              </w:rPr>
              <w:t>.</w:t>
            </w:r>
            <w:r>
              <w:rPr>
                <w:rFonts w:ascii="Times New Roman" w:hAnsi="Times New Roman" w:cs="Times New Roman"/>
                <w:b/>
                <w:bCs/>
              </w:rPr>
              <w:t>07</w:t>
            </w:r>
            <w:r w:rsidRPr="003A0917">
              <w:rPr>
                <w:rFonts w:ascii="Times New Roman" w:hAnsi="Times New Roman" w:cs="Times New Roman"/>
                <w:b/>
                <w:bCs/>
              </w:rPr>
              <w:t>); 0.0</w:t>
            </w:r>
            <w:r w:rsidR="002A6348">
              <w:rPr>
                <w:rFonts w:ascii="Times New Roman" w:hAnsi="Times New Roman" w:cs="Times New Roman"/>
                <w:b/>
                <w:bCs/>
              </w:rPr>
              <w:t>3</w:t>
            </w:r>
          </w:p>
        </w:tc>
        <w:tc>
          <w:tcPr>
            <w:tcW w:w="2565" w:type="dxa"/>
            <w:tcBorders>
              <w:top w:val="single" w:sz="4" w:space="0" w:color="auto"/>
            </w:tcBorders>
          </w:tcPr>
          <w:p w14:paraId="106557A8" w14:textId="2AEE4C9F" w:rsidR="000609D5" w:rsidRPr="00EA1E64" w:rsidRDefault="000609D5" w:rsidP="000436EE">
            <w:pPr>
              <w:rPr>
                <w:rFonts w:ascii="Times New Roman" w:hAnsi="Times New Roman" w:cs="Times New Roman"/>
                <w:b/>
                <w:bCs/>
              </w:rPr>
            </w:pPr>
            <w:r>
              <w:rPr>
                <w:rFonts w:ascii="Times New Roman" w:hAnsi="Times New Roman" w:cs="Times New Roman"/>
                <w:b/>
                <w:bCs/>
              </w:rPr>
              <w:t>0.11 (0.04, 0.18); 0.00</w:t>
            </w:r>
            <w:r w:rsidR="002A6348">
              <w:rPr>
                <w:rFonts w:ascii="Times New Roman" w:hAnsi="Times New Roman" w:cs="Times New Roman"/>
                <w:b/>
                <w:bCs/>
              </w:rPr>
              <w:t>5</w:t>
            </w:r>
          </w:p>
        </w:tc>
      </w:tr>
      <w:tr w:rsidR="000609D5" w14:paraId="6FECFEF3" w14:textId="77777777" w:rsidTr="000436EE">
        <w:tc>
          <w:tcPr>
            <w:tcW w:w="1701" w:type="dxa"/>
          </w:tcPr>
          <w:p w14:paraId="2F2E9013"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MD PRS</w:t>
            </w:r>
          </w:p>
        </w:tc>
        <w:tc>
          <w:tcPr>
            <w:tcW w:w="2525" w:type="dxa"/>
          </w:tcPr>
          <w:p w14:paraId="2859F901" w14:textId="119710AA" w:rsidR="000609D5" w:rsidRPr="00EC3D21" w:rsidRDefault="000609D5" w:rsidP="000436EE">
            <w:pPr>
              <w:rPr>
                <w:rFonts w:ascii="Times New Roman" w:hAnsi="Times New Roman" w:cs="Times New Roman"/>
                <w:b/>
                <w:bCs/>
              </w:rPr>
            </w:pPr>
            <w:r>
              <w:rPr>
                <w:rFonts w:ascii="Times New Roman" w:hAnsi="Times New Roman" w:cs="Times New Roman"/>
                <w:b/>
                <w:bCs/>
              </w:rPr>
              <w:t>0.</w:t>
            </w:r>
            <w:r w:rsidR="005A5720">
              <w:rPr>
                <w:rFonts w:ascii="Times New Roman" w:hAnsi="Times New Roman" w:cs="Times New Roman"/>
                <w:b/>
                <w:bCs/>
              </w:rPr>
              <w:t>1</w:t>
            </w:r>
            <w:r>
              <w:rPr>
                <w:rFonts w:ascii="Times New Roman" w:hAnsi="Times New Roman" w:cs="Times New Roman"/>
                <w:b/>
                <w:bCs/>
              </w:rPr>
              <w:t xml:space="preserve"> (0.04, 0.15); 0.00</w:t>
            </w:r>
            <w:r w:rsidR="005A5720">
              <w:rPr>
                <w:rFonts w:ascii="Times New Roman" w:hAnsi="Times New Roman" w:cs="Times New Roman"/>
                <w:b/>
                <w:bCs/>
              </w:rPr>
              <w:t>2</w:t>
            </w:r>
          </w:p>
        </w:tc>
        <w:tc>
          <w:tcPr>
            <w:tcW w:w="2423" w:type="dxa"/>
          </w:tcPr>
          <w:p w14:paraId="1EB25583" w14:textId="502F1356" w:rsidR="000609D5" w:rsidRPr="00EA1E64" w:rsidRDefault="000609D5" w:rsidP="000436EE">
            <w:pPr>
              <w:rPr>
                <w:rFonts w:ascii="Times New Roman" w:hAnsi="Times New Roman" w:cs="Times New Roman"/>
                <w:b/>
                <w:bCs/>
              </w:rPr>
            </w:pPr>
            <w:r>
              <w:rPr>
                <w:rFonts w:ascii="Times New Roman" w:hAnsi="Times New Roman" w:cs="Times New Roman"/>
                <w:b/>
                <w:bCs/>
              </w:rPr>
              <w:t>0.06 (0.</w:t>
            </w:r>
            <w:r w:rsidR="002A6348">
              <w:rPr>
                <w:rFonts w:ascii="Times New Roman" w:hAnsi="Times New Roman" w:cs="Times New Roman"/>
                <w:b/>
                <w:bCs/>
              </w:rPr>
              <w:t>02</w:t>
            </w:r>
            <w:r>
              <w:rPr>
                <w:rFonts w:ascii="Times New Roman" w:hAnsi="Times New Roman" w:cs="Times New Roman"/>
                <w:b/>
                <w:bCs/>
              </w:rPr>
              <w:t>, 0.1); 0.0</w:t>
            </w:r>
            <w:r w:rsidR="002A6348">
              <w:rPr>
                <w:rFonts w:ascii="Times New Roman" w:hAnsi="Times New Roman" w:cs="Times New Roman"/>
                <w:b/>
                <w:bCs/>
              </w:rPr>
              <w:t>1</w:t>
            </w:r>
          </w:p>
        </w:tc>
        <w:tc>
          <w:tcPr>
            <w:tcW w:w="2565" w:type="dxa"/>
          </w:tcPr>
          <w:p w14:paraId="3A873445" w14:textId="261E4BFE" w:rsidR="000609D5" w:rsidRPr="00EA1E64" w:rsidRDefault="000609D5" w:rsidP="000436EE">
            <w:pPr>
              <w:rPr>
                <w:rFonts w:ascii="Times New Roman" w:hAnsi="Times New Roman" w:cs="Times New Roman"/>
                <w:b/>
                <w:bCs/>
              </w:rPr>
            </w:pPr>
            <w:r>
              <w:rPr>
                <w:rFonts w:ascii="Times New Roman" w:hAnsi="Times New Roman" w:cs="Times New Roman"/>
                <w:b/>
                <w:bCs/>
              </w:rPr>
              <w:t>0.09 (0.0</w:t>
            </w:r>
            <w:r w:rsidR="002A6348">
              <w:rPr>
                <w:rFonts w:ascii="Times New Roman" w:hAnsi="Times New Roman" w:cs="Times New Roman"/>
                <w:b/>
                <w:bCs/>
              </w:rPr>
              <w:t>2</w:t>
            </w:r>
            <w:r>
              <w:rPr>
                <w:rFonts w:ascii="Times New Roman" w:hAnsi="Times New Roman" w:cs="Times New Roman"/>
                <w:b/>
                <w:bCs/>
              </w:rPr>
              <w:t>, 0.1</w:t>
            </w:r>
            <w:r w:rsidR="002A6348">
              <w:rPr>
                <w:rFonts w:ascii="Times New Roman" w:hAnsi="Times New Roman" w:cs="Times New Roman"/>
                <w:b/>
                <w:bCs/>
              </w:rPr>
              <w:t>6</w:t>
            </w:r>
            <w:r>
              <w:rPr>
                <w:rFonts w:ascii="Times New Roman" w:hAnsi="Times New Roman" w:cs="Times New Roman"/>
                <w:b/>
                <w:bCs/>
              </w:rPr>
              <w:t>); 0.0</w:t>
            </w:r>
            <w:r w:rsidR="002A6348">
              <w:rPr>
                <w:rFonts w:ascii="Times New Roman" w:hAnsi="Times New Roman" w:cs="Times New Roman"/>
                <w:b/>
                <w:bCs/>
              </w:rPr>
              <w:t>1</w:t>
            </w:r>
          </w:p>
        </w:tc>
      </w:tr>
      <w:tr w:rsidR="000609D5" w14:paraId="496AD64B" w14:textId="77777777" w:rsidTr="000436EE">
        <w:tc>
          <w:tcPr>
            <w:tcW w:w="1701" w:type="dxa"/>
          </w:tcPr>
          <w:p w14:paraId="71FD9FD8"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Pain PRS</w:t>
            </w:r>
          </w:p>
        </w:tc>
        <w:tc>
          <w:tcPr>
            <w:tcW w:w="2525" w:type="dxa"/>
          </w:tcPr>
          <w:p w14:paraId="29EA0D24" w14:textId="7E4219B0" w:rsidR="000609D5" w:rsidRPr="00D370B4" w:rsidRDefault="000609D5" w:rsidP="000436EE">
            <w:pPr>
              <w:rPr>
                <w:rFonts w:ascii="Times New Roman" w:hAnsi="Times New Roman" w:cs="Times New Roman"/>
                <w:b/>
                <w:bCs/>
              </w:rPr>
            </w:pPr>
            <w:r>
              <w:rPr>
                <w:rFonts w:ascii="Times New Roman" w:hAnsi="Times New Roman" w:cs="Times New Roman"/>
                <w:b/>
                <w:bCs/>
              </w:rPr>
              <w:t>0</w:t>
            </w:r>
            <w:r w:rsidRPr="00D370B4">
              <w:rPr>
                <w:rFonts w:ascii="Times New Roman" w:hAnsi="Times New Roman" w:cs="Times New Roman"/>
                <w:b/>
                <w:bCs/>
              </w:rPr>
              <w:t>.</w:t>
            </w:r>
            <w:r>
              <w:rPr>
                <w:rFonts w:ascii="Times New Roman" w:hAnsi="Times New Roman" w:cs="Times New Roman"/>
                <w:b/>
                <w:bCs/>
              </w:rPr>
              <w:t>0</w:t>
            </w:r>
            <w:r w:rsidR="005A5720">
              <w:rPr>
                <w:rFonts w:ascii="Times New Roman" w:hAnsi="Times New Roman" w:cs="Times New Roman"/>
                <w:b/>
                <w:bCs/>
              </w:rPr>
              <w:t>9</w:t>
            </w:r>
            <w:r w:rsidRPr="00D370B4">
              <w:rPr>
                <w:rFonts w:ascii="Times New Roman" w:hAnsi="Times New Roman" w:cs="Times New Roman"/>
                <w:b/>
                <w:bCs/>
              </w:rPr>
              <w:t xml:space="preserve"> (</w:t>
            </w:r>
            <w:r>
              <w:rPr>
                <w:rFonts w:ascii="Times New Roman" w:hAnsi="Times New Roman" w:cs="Times New Roman"/>
                <w:b/>
                <w:bCs/>
              </w:rPr>
              <w:t>0</w:t>
            </w:r>
            <w:r w:rsidRPr="00D370B4">
              <w:rPr>
                <w:rFonts w:ascii="Times New Roman" w:hAnsi="Times New Roman" w:cs="Times New Roman"/>
                <w:b/>
                <w:bCs/>
              </w:rPr>
              <w:t>.0</w:t>
            </w:r>
            <w:r w:rsidR="005A5720">
              <w:rPr>
                <w:rFonts w:ascii="Times New Roman" w:hAnsi="Times New Roman" w:cs="Times New Roman"/>
                <w:b/>
                <w:bCs/>
              </w:rPr>
              <w:t>4</w:t>
            </w:r>
            <w:r>
              <w:rPr>
                <w:rFonts w:ascii="Times New Roman" w:hAnsi="Times New Roman" w:cs="Times New Roman"/>
                <w:b/>
                <w:bCs/>
              </w:rPr>
              <w:t>, 0</w:t>
            </w:r>
            <w:r w:rsidRPr="00D370B4">
              <w:rPr>
                <w:rFonts w:ascii="Times New Roman" w:hAnsi="Times New Roman" w:cs="Times New Roman"/>
                <w:b/>
                <w:bCs/>
              </w:rPr>
              <w:t>.</w:t>
            </w:r>
            <w:r>
              <w:rPr>
                <w:rFonts w:ascii="Times New Roman" w:hAnsi="Times New Roman" w:cs="Times New Roman"/>
                <w:b/>
                <w:bCs/>
              </w:rPr>
              <w:t>1</w:t>
            </w:r>
            <w:r w:rsidR="005A5720">
              <w:rPr>
                <w:rFonts w:ascii="Times New Roman" w:hAnsi="Times New Roman" w:cs="Times New Roman"/>
                <w:b/>
                <w:bCs/>
              </w:rPr>
              <w:t>4</w:t>
            </w:r>
            <w:r w:rsidRPr="00D370B4">
              <w:rPr>
                <w:rFonts w:ascii="Times New Roman" w:hAnsi="Times New Roman" w:cs="Times New Roman"/>
                <w:b/>
                <w:bCs/>
              </w:rPr>
              <w:t>); 0.00</w:t>
            </w:r>
            <w:r w:rsidR="005A5720">
              <w:rPr>
                <w:rFonts w:ascii="Times New Roman" w:hAnsi="Times New Roman" w:cs="Times New Roman"/>
                <w:b/>
                <w:bCs/>
              </w:rPr>
              <w:t>2</w:t>
            </w:r>
          </w:p>
        </w:tc>
        <w:tc>
          <w:tcPr>
            <w:tcW w:w="2423" w:type="dxa"/>
          </w:tcPr>
          <w:p w14:paraId="1306F8AB" w14:textId="28E1C663" w:rsidR="000609D5" w:rsidRPr="00EA1E64" w:rsidRDefault="000609D5" w:rsidP="000436EE">
            <w:pPr>
              <w:rPr>
                <w:rFonts w:ascii="Times New Roman" w:hAnsi="Times New Roman" w:cs="Times New Roman"/>
                <w:b/>
                <w:bCs/>
              </w:rPr>
            </w:pPr>
            <w:r>
              <w:rPr>
                <w:rFonts w:ascii="Times New Roman" w:hAnsi="Times New Roman" w:cs="Times New Roman"/>
                <w:b/>
                <w:bCs/>
              </w:rPr>
              <w:t>0.07 (0.0</w:t>
            </w:r>
            <w:r w:rsidR="002A6348">
              <w:rPr>
                <w:rFonts w:ascii="Times New Roman" w:hAnsi="Times New Roman" w:cs="Times New Roman"/>
                <w:b/>
                <w:bCs/>
              </w:rPr>
              <w:t>4</w:t>
            </w:r>
            <w:r>
              <w:rPr>
                <w:rFonts w:ascii="Times New Roman" w:hAnsi="Times New Roman" w:cs="Times New Roman"/>
                <w:b/>
                <w:bCs/>
              </w:rPr>
              <w:t>, 0.1); &lt;0.001</w:t>
            </w:r>
          </w:p>
        </w:tc>
        <w:tc>
          <w:tcPr>
            <w:tcW w:w="2565" w:type="dxa"/>
          </w:tcPr>
          <w:p w14:paraId="0D7E82C1" w14:textId="4C560DB0" w:rsidR="000609D5" w:rsidRPr="00EA1E64" w:rsidRDefault="000609D5" w:rsidP="000436EE">
            <w:pPr>
              <w:rPr>
                <w:rFonts w:ascii="Times New Roman" w:hAnsi="Times New Roman" w:cs="Times New Roman"/>
                <w:b/>
                <w:bCs/>
              </w:rPr>
            </w:pPr>
            <w:r>
              <w:rPr>
                <w:rFonts w:ascii="Times New Roman" w:hAnsi="Times New Roman" w:cs="Times New Roman"/>
                <w:b/>
                <w:bCs/>
              </w:rPr>
              <w:t>0.</w:t>
            </w:r>
            <w:r w:rsidR="002A6348">
              <w:rPr>
                <w:rFonts w:ascii="Times New Roman" w:hAnsi="Times New Roman" w:cs="Times New Roman"/>
                <w:b/>
                <w:bCs/>
              </w:rPr>
              <w:t>09</w:t>
            </w:r>
            <w:r>
              <w:rPr>
                <w:rFonts w:ascii="Times New Roman" w:hAnsi="Times New Roman" w:cs="Times New Roman"/>
                <w:b/>
                <w:bCs/>
              </w:rPr>
              <w:t xml:space="preserve"> (0.0</w:t>
            </w:r>
            <w:r w:rsidR="002A6348">
              <w:rPr>
                <w:rFonts w:ascii="Times New Roman" w:hAnsi="Times New Roman" w:cs="Times New Roman"/>
                <w:b/>
                <w:bCs/>
              </w:rPr>
              <w:t>3</w:t>
            </w:r>
            <w:r>
              <w:rPr>
                <w:rFonts w:ascii="Times New Roman" w:hAnsi="Times New Roman" w:cs="Times New Roman"/>
                <w:b/>
                <w:bCs/>
              </w:rPr>
              <w:t>-0.1</w:t>
            </w:r>
            <w:r w:rsidR="002A6348">
              <w:rPr>
                <w:rFonts w:ascii="Times New Roman" w:hAnsi="Times New Roman" w:cs="Times New Roman"/>
                <w:b/>
                <w:bCs/>
              </w:rPr>
              <w:t>4</w:t>
            </w:r>
            <w:r>
              <w:rPr>
                <w:rFonts w:ascii="Times New Roman" w:hAnsi="Times New Roman" w:cs="Times New Roman"/>
                <w:b/>
                <w:bCs/>
              </w:rPr>
              <w:t>); 0.00</w:t>
            </w:r>
            <w:r w:rsidR="002A6348">
              <w:rPr>
                <w:rFonts w:ascii="Times New Roman" w:hAnsi="Times New Roman" w:cs="Times New Roman"/>
                <w:b/>
                <w:bCs/>
              </w:rPr>
              <w:t>5</w:t>
            </w:r>
          </w:p>
        </w:tc>
      </w:tr>
      <w:tr w:rsidR="000609D5" w14:paraId="1720C9EB" w14:textId="77777777" w:rsidTr="000436EE">
        <w:tc>
          <w:tcPr>
            <w:tcW w:w="1701" w:type="dxa"/>
          </w:tcPr>
          <w:p w14:paraId="22ABCD38"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Insomnia PRS</w:t>
            </w:r>
          </w:p>
        </w:tc>
        <w:tc>
          <w:tcPr>
            <w:tcW w:w="2525" w:type="dxa"/>
          </w:tcPr>
          <w:p w14:paraId="33ECAC3F" w14:textId="6F803675" w:rsidR="000609D5" w:rsidRPr="000609D5" w:rsidRDefault="000609D5" w:rsidP="000436EE">
            <w:pPr>
              <w:rPr>
                <w:rFonts w:ascii="Times New Roman" w:hAnsi="Times New Roman" w:cs="Times New Roman"/>
              </w:rPr>
            </w:pPr>
            <w:r w:rsidRPr="000609D5">
              <w:rPr>
                <w:rFonts w:ascii="Times New Roman" w:hAnsi="Times New Roman" w:cs="Times New Roman"/>
              </w:rPr>
              <w:t>0.04 (-0.0</w:t>
            </w:r>
            <w:r w:rsidR="002A6348">
              <w:rPr>
                <w:rFonts w:ascii="Times New Roman" w:hAnsi="Times New Roman" w:cs="Times New Roman"/>
              </w:rPr>
              <w:t>2</w:t>
            </w:r>
            <w:r w:rsidRPr="000609D5">
              <w:rPr>
                <w:rFonts w:ascii="Times New Roman" w:hAnsi="Times New Roman" w:cs="Times New Roman"/>
              </w:rPr>
              <w:t>, 0.</w:t>
            </w:r>
            <w:r w:rsidR="002A6348">
              <w:rPr>
                <w:rFonts w:ascii="Times New Roman" w:hAnsi="Times New Roman" w:cs="Times New Roman"/>
              </w:rPr>
              <w:t>11</w:t>
            </w:r>
            <w:r w:rsidRPr="000609D5">
              <w:rPr>
                <w:rFonts w:ascii="Times New Roman" w:hAnsi="Times New Roman" w:cs="Times New Roman"/>
              </w:rPr>
              <w:t>); 0.</w:t>
            </w:r>
            <w:r w:rsidR="002A6348">
              <w:rPr>
                <w:rFonts w:ascii="Times New Roman" w:hAnsi="Times New Roman" w:cs="Times New Roman"/>
              </w:rPr>
              <w:t>23</w:t>
            </w:r>
          </w:p>
        </w:tc>
        <w:tc>
          <w:tcPr>
            <w:tcW w:w="2423" w:type="dxa"/>
          </w:tcPr>
          <w:p w14:paraId="1998AAA1" w14:textId="6F3B7818" w:rsidR="000609D5" w:rsidRPr="00BF53A8" w:rsidRDefault="000609D5" w:rsidP="000436EE">
            <w:pPr>
              <w:rPr>
                <w:rFonts w:ascii="Times New Roman" w:hAnsi="Times New Roman" w:cs="Times New Roman"/>
              </w:rPr>
            </w:pPr>
            <w:r w:rsidRPr="00BF53A8">
              <w:rPr>
                <w:rFonts w:ascii="Times New Roman" w:hAnsi="Times New Roman" w:cs="Times New Roman"/>
              </w:rPr>
              <w:t>0.02 (-0.0</w:t>
            </w:r>
            <w:r>
              <w:rPr>
                <w:rFonts w:ascii="Times New Roman" w:hAnsi="Times New Roman" w:cs="Times New Roman"/>
              </w:rPr>
              <w:t>2</w:t>
            </w:r>
            <w:r w:rsidRPr="00BF53A8">
              <w:rPr>
                <w:rFonts w:ascii="Times New Roman" w:hAnsi="Times New Roman" w:cs="Times New Roman"/>
              </w:rPr>
              <w:t>, 0.0</w:t>
            </w:r>
            <w:r w:rsidR="002A6348">
              <w:rPr>
                <w:rFonts w:ascii="Times New Roman" w:hAnsi="Times New Roman" w:cs="Times New Roman"/>
              </w:rPr>
              <w:t>6</w:t>
            </w:r>
            <w:r w:rsidRPr="00BF53A8">
              <w:rPr>
                <w:rFonts w:ascii="Times New Roman" w:hAnsi="Times New Roman" w:cs="Times New Roman"/>
              </w:rPr>
              <w:t>); 0.</w:t>
            </w:r>
            <w:r w:rsidR="002A6348">
              <w:rPr>
                <w:rFonts w:ascii="Times New Roman" w:hAnsi="Times New Roman" w:cs="Times New Roman"/>
              </w:rPr>
              <w:t>28</w:t>
            </w:r>
          </w:p>
        </w:tc>
        <w:tc>
          <w:tcPr>
            <w:tcW w:w="2565" w:type="dxa"/>
          </w:tcPr>
          <w:p w14:paraId="10D6AFBE" w14:textId="77ADA3B8" w:rsidR="000609D5" w:rsidRPr="00EC3D21" w:rsidRDefault="000609D5" w:rsidP="000436EE">
            <w:pPr>
              <w:rPr>
                <w:rFonts w:ascii="Times New Roman" w:hAnsi="Times New Roman" w:cs="Times New Roman"/>
              </w:rPr>
            </w:pPr>
            <w:r>
              <w:rPr>
                <w:rFonts w:ascii="Times New Roman" w:hAnsi="Times New Roman" w:cs="Times New Roman"/>
              </w:rPr>
              <w:t>0.0</w:t>
            </w:r>
            <w:r w:rsidR="002A6348">
              <w:rPr>
                <w:rFonts w:ascii="Times New Roman" w:hAnsi="Times New Roman" w:cs="Times New Roman"/>
              </w:rPr>
              <w:t>4</w:t>
            </w:r>
            <w:r>
              <w:rPr>
                <w:rFonts w:ascii="Times New Roman" w:hAnsi="Times New Roman" w:cs="Times New Roman"/>
              </w:rPr>
              <w:t xml:space="preserve"> (-0.0</w:t>
            </w:r>
            <w:r w:rsidR="002A6348">
              <w:rPr>
                <w:rFonts w:ascii="Times New Roman" w:hAnsi="Times New Roman" w:cs="Times New Roman"/>
              </w:rPr>
              <w:t>2</w:t>
            </w:r>
            <w:r>
              <w:rPr>
                <w:rFonts w:ascii="Times New Roman" w:hAnsi="Times New Roman" w:cs="Times New Roman"/>
              </w:rPr>
              <w:t>, 0.1); 0.</w:t>
            </w:r>
            <w:r w:rsidR="002A6348">
              <w:rPr>
                <w:rFonts w:ascii="Times New Roman" w:hAnsi="Times New Roman" w:cs="Times New Roman"/>
              </w:rPr>
              <w:t>2</w:t>
            </w:r>
          </w:p>
        </w:tc>
      </w:tr>
      <w:tr w:rsidR="000609D5" w14:paraId="4BD8725F" w14:textId="77777777" w:rsidTr="000436EE">
        <w:tc>
          <w:tcPr>
            <w:tcW w:w="1701" w:type="dxa"/>
          </w:tcPr>
          <w:p w14:paraId="5FEEF132"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Short sleep PRS</w:t>
            </w:r>
          </w:p>
        </w:tc>
        <w:tc>
          <w:tcPr>
            <w:tcW w:w="2525" w:type="dxa"/>
          </w:tcPr>
          <w:p w14:paraId="6CA7E72C" w14:textId="1D7CF1CC" w:rsidR="000609D5" w:rsidRPr="00EA1E64" w:rsidRDefault="000609D5" w:rsidP="000436EE">
            <w:pPr>
              <w:rPr>
                <w:rFonts w:ascii="Times New Roman" w:hAnsi="Times New Roman" w:cs="Times New Roman"/>
                <w:b/>
                <w:bCs/>
              </w:rPr>
            </w:pPr>
            <w:r w:rsidRPr="00DE0639">
              <w:rPr>
                <w:rFonts w:ascii="Times New Roman" w:hAnsi="Times New Roman" w:cs="Times New Roman"/>
              </w:rPr>
              <w:t>0</w:t>
            </w:r>
            <w:r w:rsidRPr="00BF53A8">
              <w:rPr>
                <w:rFonts w:ascii="Times New Roman" w:hAnsi="Times New Roman" w:cs="Times New Roman"/>
              </w:rPr>
              <w:t>.0</w:t>
            </w:r>
            <w:r>
              <w:rPr>
                <w:rFonts w:ascii="Times New Roman" w:hAnsi="Times New Roman" w:cs="Times New Roman"/>
              </w:rPr>
              <w:t>6</w:t>
            </w:r>
            <w:r w:rsidRPr="00BF53A8">
              <w:rPr>
                <w:rFonts w:ascii="Times New Roman" w:hAnsi="Times New Roman" w:cs="Times New Roman"/>
              </w:rPr>
              <w:t xml:space="preserve"> (0.0</w:t>
            </w:r>
            <w:r w:rsidR="005A6D63">
              <w:rPr>
                <w:rFonts w:ascii="Times New Roman" w:hAnsi="Times New Roman" w:cs="Times New Roman"/>
              </w:rPr>
              <w:t>1</w:t>
            </w:r>
            <w:r w:rsidRPr="00BF53A8">
              <w:rPr>
                <w:rFonts w:ascii="Times New Roman" w:hAnsi="Times New Roman" w:cs="Times New Roman"/>
              </w:rPr>
              <w:t>, 0.1</w:t>
            </w:r>
            <w:r w:rsidR="002A6348">
              <w:rPr>
                <w:rFonts w:ascii="Times New Roman" w:hAnsi="Times New Roman" w:cs="Times New Roman"/>
              </w:rPr>
              <w:t>2</w:t>
            </w:r>
            <w:r w:rsidRPr="00BF53A8">
              <w:rPr>
                <w:rFonts w:ascii="Times New Roman" w:hAnsi="Times New Roman" w:cs="Times New Roman"/>
              </w:rPr>
              <w:t>); 0.0</w:t>
            </w:r>
            <w:r w:rsidR="002A6348">
              <w:rPr>
                <w:rFonts w:ascii="Times New Roman" w:hAnsi="Times New Roman" w:cs="Times New Roman"/>
              </w:rPr>
              <w:t>8</w:t>
            </w:r>
          </w:p>
        </w:tc>
        <w:tc>
          <w:tcPr>
            <w:tcW w:w="2423" w:type="dxa"/>
          </w:tcPr>
          <w:p w14:paraId="005C854A" w14:textId="0E614187" w:rsidR="000609D5" w:rsidRPr="00EC3D21" w:rsidRDefault="000609D5" w:rsidP="000436EE">
            <w:pPr>
              <w:rPr>
                <w:rFonts w:ascii="Times New Roman" w:hAnsi="Times New Roman" w:cs="Times New Roman"/>
              </w:rPr>
            </w:pPr>
            <w:r>
              <w:rPr>
                <w:rFonts w:ascii="Times New Roman" w:hAnsi="Times New Roman" w:cs="Times New Roman"/>
              </w:rPr>
              <w:t>0.03 (-0.00, 0.06); 0.1</w:t>
            </w:r>
            <w:r w:rsidR="005A6D63">
              <w:rPr>
                <w:rFonts w:ascii="Times New Roman" w:hAnsi="Times New Roman" w:cs="Times New Roman"/>
              </w:rPr>
              <w:t>7</w:t>
            </w:r>
          </w:p>
        </w:tc>
        <w:tc>
          <w:tcPr>
            <w:tcW w:w="2565" w:type="dxa"/>
          </w:tcPr>
          <w:p w14:paraId="7872168F" w14:textId="483FFFAC" w:rsidR="000609D5" w:rsidRPr="00EC3D21" w:rsidRDefault="000609D5" w:rsidP="000436EE">
            <w:pPr>
              <w:rPr>
                <w:rFonts w:ascii="Times New Roman" w:hAnsi="Times New Roman" w:cs="Times New Roman"/>
              </w:rPr>
            </w:pPr>
            <w:r>
              <w:rPr>
                <w:rFonts w:ascii="Times New Roman" w:hAnsi="Times New Roman" w:cs="Times New Roman"/>
              </w:rPr>
              <w:t>0.04 (-0.0</w:t>
            </w:r>
            <w:r w:rsidR="005A6D63">
              <w:rPr>
                <w:rFonts w:ascii="Times New Roman" w:hAnsi="Times New Roman" w:cs="Times New Roman"/>
              </w:rPr>
              <w:t>3</w:t>
            </w:r>
            <w:r>
              <w:rPr>
                <w:rFonts w:ascii="Times New Roman" w:hAnsi="Times New Roman" w:cs="Times New Roman"/>
              </w:rPr>
              <w:t>, 0.1); 0.</w:t>
            </w:r>
            <w:r w:rsidR="005A6D63">
              <w:rPr>
                <w:rFonts w:ascii="Times New Roman" w:hAnsi="Times New Roman" w:cs="Times New Roman"/>
              </w:rPr>
              <w:t>4</w:t>
            </w:r>
          </w:p>
        </w:tc>
      </w:tr>
      <w:tr w:rsidR="000609D5" w14:paraId="5F6FF131" w14:textId="77777777" w:rsidTr="000436EE">
        <w:tc>
          <w:tcPr>
            <w:tcW w:w="1701" w:type="dxa"/>
            <w:tcBorders>
              <w:bottom w:val="nil"/>
            </w:tcBorders>
          </w:tcPr>
          <w:p w14:paraId="49A8897E"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Long sleep PRS</w:t>
            </w:r>
          </w:p>
        </w:tc>
        <w:tc>
          <w:tcPr>
            <w:tcW w:w="2525" w:type="dxa"/>
            <w:tcBorders>
              <w:bottom w:val="nil"/>
            </w:tcBorders>
          </w:tcPr>
          <w:p w14:paraId="61AF7E96" w14:textId="5977B661" w:rsidR="000609D5" w:rsidRPr="00EC3D21" w:rsidRDefault="000609D5" w:rsidP="000436EE">
            <w:pPr>
              <w:rPr>
                <w:rFonts w:ascii="Times New Roman" w:hAnsi="Times New Roman" w:cs="Times New Roman"/>
              </w:rPr>
            </w:pPr>
            <w:r>
              <w:rPr>
                <w:rFonts w:ascii="Times New Roman" w:hAnsi="Times New Roman" w:cs="Times New Roman"/>
              </w:rPr>
              <w:t>0.04 (-0.0</w:t>
            </w:r>
            <w:r w:rsidR="005A6D63">
              <w:rPr>
                <w:rFonts w:ascii="Times New Roman" w:hAnsi="Times New Roman" w:cs="Times New Roman"/>
              </w:rPr>
              <w:t>2</w:t>
            </w:r>
            <w:r>
              <w:rPr>
                <w:rFonts w:ascii="Times New Roman" w:hAnsi="Times New Roman" w:cs="Times New Roman"/>
              </w:rPr>
              <w:t>, 0.1); 0.</w:t>
            </w:r>
            <w:r w:rsidR="005A6D63">
              <w:rPr>
                <w:rFonts w:ascii="Times New Roman" w:hAnsi="Times New Roman" w:cs="Times New Roman"/>
              </w:rPr>
              <w:t>29</w:t>
            </w:r>
          </w:p>
        </w:tc>
        <w:tc>
          <w:tcPr>
            <w:tcW w:w="2423" w:type="dxa"/>
            <w:tcBorders>
              <w:bottom w:val="nil"/>
            </w:tcBorders>
          </w:tcPr>
          <w:p w14:paraId="24983C33" w14:textId="7E115AC0" w:rsidR="000609D5" w:rsidRPr="00D370B4" w:rsidRDefault="000609D5" w:rsidP="000436EE">
            <w:pPr>
              <w:rPr>
                <w:rFonts w:ascii="Times New Roman" w:hAnsi="Times New Roman" w:cs="Times New Roman"/>
              </w:rPr>
            </w:pPr>
            <w:r>
              <w:rPr>
                <w:rFonts w:ascii="Times New Roman" w:hAnsi="Times New Roman" w:cs="Times New Roman"/>
              </w:rPr>
              <w:t>0</w:t>
            </w:r>
            <w:r w:rsidRPr="00D370B4">
              <w:rPr>
                <w:rFonts w:ascii="Times New Roman" w:hAnsi="Times New Roman" w:cs="Times New Roman"/>
              </w:rPr>
              <w:t>.0</w:t>
            </w:r>
            <w:r>
              <w:rPr>
                <w:rFonts w:ascii="Times New Roman" w:hAnsi="Times New Roman" w:cs="Times New Roman"/>
              </w:rPr>
              <w:t>2</w:t>
            </w:r>
            <w:r w:rsidRPr="00D370B4">
              <w:rPr>
                <w:rFonts w:ascii="Times New Roman" w:hAnsi="Times New Roman" w:cs="Times New Roman"/>
              </w:rPr>
              <w:t xml:space="preserve"> (</w:t>
            </w:r>
            <w:r>
              <w:rPr>
                <w:rFonts w:ascii="Times New Roman" w:hAnsi="Times New Roman" w:cs="Times New Roman"/>
              </w:rPr>
              <w:t>-</w:t>
            </w:r>
            <w:r w:rsidRPr="00D370B4">
              <w:rPr>
                <w:rFonts w:ascii="Times New Roman" w:hAnsi="Times New Roman" w:cs="Times New Roman"/>
              </w:rPr>
              <w:t>0.</w:t>
            </w:r>
            <w:r>
              <w:rPr>
                <w:rFonts w:ascii="Times New Roman" w:hAnsi="Times New Roman" w:cs="Times New Roman"/>
              </w:rPr>
              <w:t>02, 0</w:t>
            </w:r>
            <w:r w:rsidRPr="00D370B4">
              <w:rPr>
                <w:rFonts w:ascii="Times New Roman" w:hAnsi="Times New Roman" w:cs="Times New Roman"/>
              </w:rPr>
              <w:t>.0</w:t>
            </w:r>
            <w:r>
              <w:rPr>
                <w:rFonts w:ascii="Times New Roman" w:hAnsi="Times New Roman" w:cs="Times New Roman"/>
              </w:rPr>
              <w:t>6</w:t>
            </w:r>
            <w:r w:rsidRPr="00D370B4">
              <w:rPr>
                <w:rFonts w:ascii="Times New Roman" w:hAnsi="Times New Roman" w:cs="Times New Roman"/>
              </w:rPr>
              <w:t>); 0.</w:t>
            </w:r>
            <w:r w:rsidR="005A6D63">
              <w:rPr>
                <w:rFonts w:ascii="Times New Roman" w:hAnsi="Times New Roman" w:cs="Times New Roman"/>
              </w:rPr>
              <w:t>41</w:t>
            </w:r>
          </w:p>
        </w:tc>
        <w:tc>
          <w:tcPr>
            <w:tcW w:w="2565" w:type="dxa"/>
            <w:tcBorders>
              <w:bottom w:val="nil"/>
            </w:tcBorders>
          </w:tcPr>
          <w:p w14:paraId="7F4A4618" w14:textId="69A4D436" w:rsidR="000609D5" w:rsidRPr="00EC3D21" w:rsidRDefault="000609D5" w:rsidP="000436EE">
            <w:pPr>
              <w:rPr>
                <w:rFonts w:ascii="Times New Roman" w:hAnsi="Times New Roman" w:cs="Times New Roman"/>
              </w:rPr>
            </w:pPr>
            <w:r>
              <w:rPr>
                <w:rFonts w:ascii="Times New Roman" w:hAnsi="Times New Roman" w:cs="Times New Roman"/>
              </w:rPr>
              <w:t>0.0</w:t>
            </w:r>
            <w:r w:rsidR="005A6D63">
              <w:rPr>
                <w:rFonts w:ascii="Times New Roman" w:hAnsi="Times New Roman" w:cs="Times New Roman"/>
              </w:rPr>
              <w:t>4</w:t>
            </w:r>
            <w:r>
              <w:rPr>
                <w:rFonts w:ascii="Times New Roman" w:hAnsi="Times New Roman" w:cs="Times New Roman"/>
              </w:rPr>
              <w:t xml:space="preserve"> (-0.0</w:t>
            </w:r>
            <w:r w:rsidR="005A6D63">
              <w:rPr>
                <w:rFonts w:ascii="Times New Roman" w:hAnsi="Times New Roman" w:cs="Times New Roman"/>
              </w:rPr>
              <w:t>1</w:t>
            </w:r>
            <w:r>
              <w:rPr>
                <w:rFonts w:ascii="Times New Roman" w:hAnsi="Times New Roman" w:cs="Times New Roman"/>
              </w:rPr>
              <w:t>, 0.1); 0.3</w:t>
            </w:r>
          </w:p>
        </w:tc>
      </w:tr>
      <w:tr w:rsidR="000609D5" w14:paraId="2058B9FE" w14:textId="77777777" w:rsidTr="000436EE">
        <w:tc>
          <w:tcPr>
            <w:tcW w:w="1701" w:type="dxa"/>
            <w:tcBorders>
              <w:bottom w:val="single" w:sz="4" w:space="0" w:color="auto"/>
            </w:tcBorders>
          </w:tcPr>
          <w:p w14:paraId="6484C2FC" w14:textId="77777777" w:rsidR="000609D5" w:rsidRPr="00EC3D21" w:rsidRDefault="000609D5" w:rsidP="000436EE">
            <w:pPr>
              <w:rPr>
                <w:rFonts w:ascii="Times New Roman" w:hAnsi="Times New Roman" w:cs="Times New Roman"/>
              </w:rPr>
            </w:pPr>
            <w:r w:rsidRPr="00EC3D21">
              <w:rPr>
                <w:rFonts w:ascii="Times New Roman" w:hAnsi="Times New Roman" w:cs="Times New Roman"/>
              </w:rPr>
              <w:t>SCZ PRS</w:t>
            </w:r>
          </w:p>
        </w:tc>
        <w:tc>
          <w:tcPr>
            <w:tcW w:w="2525" w:type="dxa"/>
            <w:tcBorders>
              <w:bottom w:val="single" w:sz="4" w:space="0" w:color="auto"/>
            </w:tcBorders>
          </w:tcPr>
          <w:p w14:paraId="543923C0" w14:textId="17A438AC" w:rsidR="000609D5" w:rsidRPr="00DE0639" w:rsidRDefault="000609D5" w:rsidP="000436EE">
            <w:pPr>
              <w:rPr>
                <w:rFonts w:ascii="Times New Roman" w:hAnsi="Times New Roman" w:cs="Times New Roman"/>
              </w:rPr>
            </w:pPr>
            <w:r>
              <w:rPr>
                <w:rFonts w:ascii="Times New Roman" w:hAnsi="Times New Roman" w:cs="Times New Roman"/>
              </w:rPr>
              <w:t>0</w:t>
            </w:r>
            <w:r w:rsidRPr="00DE0639">
              <w:rPr>
                <w:rFonts w:ascii="Times New Roman" w:hAnsi="Times New Roman" w:cs="Times New Roman"/>
              </w:rPr>
              <w:t>.</w:t>
            </w:r>
            <w:r>
              <w:rPr>
                <w:rFonts w:ascii="Times New Roman" w:hAnsi="Times New Roman" w:cs="Times New Roman"/>
              </w:rPr>
              <w:t>0</w:t>
            </w:r>
            <w:r w:rsidR="002A6348">
              <w:rPr>
                <w:rFonts w:ascii="Times New Roman" w:hAnsi="Times New Roman" w:cs="Times New Roman"/>
              </w:rPr>
              <w:t>3</w:t>
            </w:r>
            <w:r w:rsidRPr="00DE0639">
              <w:rPr>
                <w:rFonts w:ascii="Times New Roman" w:hAnsi="Times New Roman" w:cs="Times New Roman"/>
              </w:rPr>
              <w:t xml:space="preserve"> (</w:t>
            </w:r>
            <w:r>
              <w:rPr>
                <w:rFonts w:ascii="Times New Roman" w:hAnsi="Times New Roman" w:cs="Times New Roman"/>
              </w:rPr>
              <w:t>-0</w:t>
            </w:r>
            <w:r w:rsidRPr="00DE0639">
              <w:rPr>
                <w:rFonts w:ascii="Times New Roman" w:hAnsi="Times New Roman" w:cs="Times New Roman"/>
              </w:rPr>
              <w:t>.</w:t>
            </w:r>
            <w:r>
              <w:rPr>
                <w:rFonts w:ascii="Times New Roman" w:hAnsi="Times New Roman" w:cs="Times New Roman"/>
              </w:rPr>
              <w:t>0</w:t>
            </w:r>
            <w:r w:rsidR="005A6D63">
              <w:rPr>
                <w:rFonts w:ascii="Times New Roman" w:hAnsi="Times New Roman" w:cs="Times New Roman"/>
              </w:rPr>
              <w:t>3</w:t>
            </w:r>
            <w:r>
              <w:rPr>
                <w:rFonts w:ascii="Times New Roman" w:hAnsi="Times New Roman" w:cs="Times New Roman"/>
              </w:rPr>
              <w:t>, 0.0</w:t>
            </w:r>
            <w:r w:rsidR="005A6D63">
              <w:rPr>
                <w:rFonts w:ascii="Times New Roman" w:hAnsi="Times New Roman" w:cs="Times New Roman"/>
              </w:rPr>
              <w:t>8</w:t>
            </w:r>
            <w:r w:rsidRPr="00DE0639">
              <w:rPr>
                <w:rFonts w:ascii="Times New Roman" w:hAnsi="Times New Roman" w:cs="Times New Roman"/>
              </w:rPr>
              <w:t>); 0.</w:t>
            </w:r>
            <w:r w:rsidR="005A6D63">
              <w:rPr>
                <w:rFonts w:ascii="Times New Roman" w:hAnsi="Times New Roman" w:cs="Times New Roman"/>
              </w:rPr>
              <w:t>33</w:t>
            </w:r>
          </w:p>
        </w:tc>
        <w:tc>
          <w:tcPr>
            <w:tcW w:w="2423" w:type="dxa"/>
            <w:tcBorders>
              <w:bottom w:val="single" w:sz="4" w:space="0" w:color="auto"/>
            </w:tcBorders>
          </w:tcPr>
          <w:p w14:paraId="2F1D4D4D" w14:textId="1E9B33B1" w:rsidR="000609D5" w:rsidRPr="00DE0639" w:rsidRDefault="000609D5" w:rsidP="000436EE">
            <w:pPr>
              <w:rPr>
                <w:rFonts w:ascii="Times New Roman" w:hAnsi="Times New Roman" w:cs="Times New Roman"/>
              </w:rPr>
            </w:pPr>
            <w:r w:rsidRPr="00DE0639">
              <w:rPr>
                <w:rFonts w:ascii="Times New Roman" w:hAnsi="Times New Roman" w:cs="Times New Roman"/>
              </w:rPr>
              <w:t>0.</w:t>
            </w:r>
            <w:r w:rsidR="005A6D63">
              <w:rPr>
                <w:rFonts w:ascii="Times New Roman" w:hAnsi="Times New Roman" w:cs="Times New Roman"/>
              </w:rPr>
              <w:t>02</w:t>
            </w:r>
            <w:r w:rsidRPr="00DE0639">
              <w:rPr>
                <w:rFonts w:ascii="Times New Roman" w:hAnsi="Times New Roman" w:cs="Times New Roman"/>
              </w:rPr>
              <w:t xml:space="preserve"> (-0.0</w:t>
            </w:r>
            <w:r w:rsidR="005A6D63">
              <w:rPr>
                <w:rFonts w:ascii="Times New Roman" w:hAnsi="Times New Roman" w:cs="Times New Roman"/>
              </w:rPr>
              <w:t>3</w:t>
            </w:r>
            <w:r w:rsidRPr="00DE0639">
              <w:rPr>
                <w:rFonts w:ascii="Times New Roman" w:hAnsi="Times New Roman" w:cs="Times New Roman"/>
              </w:rPr>
              <w:t>, 0.0</w:t>
            </w:r>
            <w:r w:rsidR="005A6D63">
              <w:rPr>
                <w:rFonts w:ascii="Times New Roman" w:hAnsi="Times New Roman" w:cs="Times New Roman"/>
              </w:rPr>
              <w:t>6</w:t>
            </w:r>
            <w:r w:rsidRPr="00DE0639">
              <w:rPr>
                <w:rFonts w:ascii="Times New Roman" w:hAnsi="Times New Roman" w:cs="Times New Roman"/>
              </w:rPr>
              <w:t>); 0.</w:t>
            </w:r>
            <w:r w:rsidR="005A6D63">
              <w:rPr>
                <w:rFonts w:ascii="Times New Roman" w:hAnsi="Times New Roman" w:cs="Times New Roman"/>
              </w:rPr>
              <w:t>41</w:t>
            </w:r>
          </w:p>
        </w:tc>
        <w:tc>
          <w:tcPr>
            <w:tcW w:w="2565" w:type="dxa"/>
            <w:tcBorders>
              <w:bottom w:val="single" w:sz="4" w:space="0" w:color="auto"/>
            </w:tcBorders>
          </w:tcPr>
          <w:p w14:paraId="122B4091" w14:textId="2BCCF805" w:rsidR="000609D5" w:rsidRPr="00DE0639" w:rsidRDefault="000609D5" w:rsidP="000436EE">
            <w:pPr>
              <w:rPr>
                <w:rFonts w:ascii="Times New Roman" w:hAnsi="Times New Roman" w:cs="Times New Roman"/>
              </w:rPr>
            </w:pPr>
            <w:r w:rsidRPr="00DE0639">
              <w:rPr>
                <w:rFonts w:ascii="Times New Roman" w:hAnsi="Times New Roman" w:cs="Times New Roman"/>
              </w:rPr>
              <w:t>0.01 (-0.0</w:t>
            </w:r>
            <w:r w:rsidR="005A6D63">
              <w:rPr>
                <w:rFonts w:ascii="Times New Roman" w:hAnsi="Times New Roman" w:cs="Times New Roman"/>
              </w:rPr>
              <w:t>5</w:t>
            </w:r>
            <w:r w:rsidRPr="00DE0639">
              <w:rPr>
                <w:rFonts w:ascii="Times New Roman" w:hAnsi="Times New Roman" w:cs="Times New Roman"/>
              </w:rPr>
              <w:t>, 0.0</w:t>
            </w:r>
            <w:r>
              <w:rPr>
                <w:rFonts w:ascii="Times New Roman" w:hAnsi="Times New Roman" w:cs="Times New Roman"/>
              </w:rPr>
              <w:t>7</w:t>
            </w:r>
            <w:r w:rsidRPr="00DE0639">
              <w:rPr>
                <w:rFonts w:ascii="Times New Roman" w:hAnsi="Times New Roman" w:cs="Times New Roman"/>
              </w:rPr>
              <w:t>); 0.</w:t>
            </w:r>
            <w:r w:rsidR="005A6D63">
              <w:rPr>
                <w:rFonts w:ascii="Times New Roman" w:hAnsi="Times New Roman" w:cs="Times New Roman"/>
              </w:rPr>
              <w:t>72</w:t>
            </w:r>
          </w:p>
        </w:tc>
      </w:tr>
    </w:tbl>
    <w:p w14:paraId="06E40B69" w14:textId="77777777" w:rsidR="000609D5" w:rsidRDefault="000609D5" w:rsidP="000609D5">
      <w:pPr>
        <w:spacing w:after="0"/>
        <w:rPr>
          <w:rFonts w:ascii="Times New Roman" w:hAnsi="Times New Roman" w:cs="Times New Roman"/>
        </w:rPr>
      </w:pPr>
      <w:r>
        <w:rPr>
          <w:rFonts w:ascii="Times New Roman" w:hAnsi="Times New Roman" w:cs="Times New Roman"/>
        </w:rPr>
        <w:t xml:space="preserve">Each model is adjusted for sex and genetic ancestry (PC1-PC10). Beta </w:t>
      </w:r>
      <w:proofErr w:type="spellStart"/>
      <w:r>
        <w:rPr>
          <w:rFonts w:ascii="Times New Roman" w:hAnsi="Times New Roman" w:cs="Times New Roman"/>
        </w:rPr>
        <w:t>coeff</w:t>
      </w:r>
      <w:proofErr w:type="spellEnd"/>
      <w:r>
        <w:rPr>
          <w:rFonts w:ascii="Times New Roman" w:hAnsi="Times New Roman" w:cs="Times New Roman"/>
        </w:rPr>
        <w:t>. (β), 95% confidence intervals (95% CI), and FDR-adjusted p-values (FDR p-values) are reported in the table.</w:t>
      </w:r>
    </w:p>
    <w:bookmarkEnd w:id="17"/>
    <w:p w14:paraId="0DA29F10" w14:textId="75966F37" w:rsidR="00D43FEF" w:rsidRDefault="00D43FEF" w:rsidP="000609D5">
      <w:pPr>
        <w:spacing w:after="0"/>
        <w:rPr>
          <w:rFonts w:ascii="Times New Roman" w:hAnsi="Times New Roman" w:cs="Times New Roman"/>
          <w:b/>
          <w:bCs/>
        </w:rPr>
      </w:pPr>
    </w:p>
    <w:p w14:paraId="706A09B1" w14:textId="11B1B682" w:rsidR="00DF3202" w:rsidRPr="006B03E7" w:rsidRDefault="00DF3202" w:rsidP="00362CCC">
      <w:pPr>
        <w:spacing w:after="0"/>
        <w:jc w:val="both"/>
        <w:rPr>
          <w:rFonts w:ascii="Times New Roman" w:hAnsi="Times New Roman" w:cs="Times New Roman"/>
          <w:b/>
          <w:bCs/>
        </w:rPr>
      </w:pPr>
      <w:r w:rsidRPr="006B03E7">
        <w:rPr>
          <w:rFonts w:ascii="Times New Roman" w:hAnsi="Times New Roman" w:cs="Times New Roman"/>
          <w:b/>
          <w:bCs/>
        </w:rPr>
        <w:t>Table S</w:t>
      </w:r>
      <w:r w:rsidR="00081D36" w:rsidRPr="006B03E7">
        <w:rPr>
          <w:rFonts w:ascii="Times New Roman" w:hAnsi="Times New Roman" w:cs="Times New Roman"/>
          <w:b/>
          <w:bCs/>
        </w:rPr>
        <w:t>7</w:t>
      </w:r>
      <w:r w:rsidR="00423FC3" w:rsidRPr="006B03E7">
        <w:rPr>
          <w:rFonts w:ascii="Times New Roman" w:hAnsi="Times New Roman" w:cs="Times New Roman"/>
          <w:b/>
          <w:bCs/>
        </w:rPr>
        <w:t>.</w:t>
      </w:r>
      <w:r w:rsidR="00423FC3" w:rsidRPr="006B03E7">
        <w:rPr>
          <w:rFonts w:ascii="Times New Roman" w:hAnsi="Times New Roman" w:cs="Times New Roman"/>
        </w:rPr>
        <w:t xml:space="preserve"> </w:t>
      </w:r>
      <w:r w:rsidR="00423FC3" w:rsidRPr="006B03E7">
        <w:rPr>
          <w:rFonts w:ascii="Times New Roman" w:hAnsi="Times New Roman" w:cs="Times New Roman"/>
          <w:i/>
          <w:iCs/>
        </w:rPr>
        <w:t xml:space="preserve">Output of the variance explained for the linear regressions between main PRSs and CAST scores at 17, 20, and 24 years. Analyses were conducted both in the imputed and in the non-imputed dataset. </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555"/>
        <w:gridCol w:w="713"/>
        <w:gridCol w:w="851"/>
        <w:gridCol w:w="987"/>
        <w:gridCol w:w="897"/>
        <w:gridCol w:w="898"/>
        <w:gridCol w:w="898"/>
        <w:gridCol w:w="898"/>
        <w:gridCol w:w="898"/>
        <w:gridCol w:w="898"/>
      </w:tblGrid>
      <w:tr w:rsidR="00DF3202" w:rsidRPr="006B03E7" w14:paraId="70302A83" w14:textId="77777777" w:rsidTr="00DF3202">
        <w:trPr>
          <w:trHeight w:val="290"/>
        </w:trPr>
        <w:tc>
          <w:tcPr>
            <w:tcW w:w="1555" w:type="dxa"/>
            <w:vMerge w:val="restart"/>
            <w:noWrap/>
          </w:tcPr>
          <w:p w14:paraId="0F72C45A" w14:textId="77777777" w:rsidR="00DF3202" w:rsidRPr="006B03E7" w:rsidRDefault="00DF3202" w:rsidP="000436EE">
            <w:pPr>
              <w:rPr>
                <w:rFonts w:ascii="Times New Roman" w:hAnsi="Times New Roman" w:cs="Times New Roman"/>
              </w:rPr>
            </w:pPr>
            <w:r w:rsidRPr="006B03E7">
              <w:rPr>
                <w:rFonts w:ascii="Times New Roman" w:hAnsi="Times New Roman" w:cs="Times New Roman"/>
              </w:rPr>
              <w:t>PRS</w:t>
            </w:r>
          </w:p>
        </w:tc>
        <w:tc>
          <w:tcPr>
            <w:tcW w:w="7938" w:type="dxa"/>
            <w:gridSpan w:val="9"/>
            <w:noWrap/>
          </w:tcPr>
          <w:p w14:paraId="40E36F43" w14:textId="77777777" w:rsidR="00DF3202" w:rsidRPr="006B03E7" w:rsidRDefault="00DF3202" w:rsidP="000436EE">
            <w:pPr>
              <w:rPr>
                <w:rFonts w:ascii="Times New Roman" w:hAnsi="Times New Roman" w:cs="Times New Roman"/>
                <w:b/>
                <w:bCs/>
              </w:rPr>
            </w:pPr>
            <w:r w:rsidRPr="006B03E7">
              <w:rPr>
                <w:rFonts w:ascii="Times New Roman" w:hAnsi="Times New Roman" w:cs="Times New Roman"/>
                <w:b/>
                <w:bCs/>
              </w:rPr>
              <w:t>ALSPAC</w:t>
            </w:r>
          </w:p>
        </w:tc>
      </w:tr>
      <w:tr w:rsidR="00DF3202" w:rsidRPr="006B03E7" w14:paraId="0D056FE8" w14:textId="77777777" w:rsidTr="00DF3202">
        <w:trPr>
          <w:trHeight w:val="290"/>
        </w:trPr>
        <w:tc>
          <w:tcPr>
            <w:tcW w:w="1555" w:type="dxa"/>
            <w:vMerge/>
            <w:noWrap/>
            <w:hideMark/>
          </w:tcPr>
          <w:p w14:paraId="02DBE73E" w14:textId="77777777" w:rsidR="00DF3202" w:rsidRPr="006B03E7" w:rsidRDefault="00DF3202" w:rsidP="000436EE">
            <w:pPr>
              <w:rPr>
                <w:rFonts w:ascii="Times New Roman" w:hAnsi="Times New Roman" w:cs="Times New Roman"/>
              </w:rPr>
            </w:pPr>
          </w:p>
        </w:tc>
        <w:tc>
          <w:tcPr>
            <w:tcW w:w="2551" w:type="dxa"/>
            <w:gridSpan w:val="3"/>
            <w:noWrap/>
            <w:hideMark/>
          </w:tcPr>
          <w:p w14:paraId="4942EE8B" w14:textId="77777777" w:rsidR="00DF3202" w:rsidRPr="006B03E7" w:rsidRDefault="00DF3202" w:rsidP="000436EE">
            <w:pPr>
              <w:rPr>
                <w:rFonts w:ascii="Times New Roman" w:hAnsi="Times New Roman" w:cs="Times New Roman"/>
              </w:rPr>
            </w:pPr>
            <w:r w:rsidRPr="006B03E7">
              <w:rPr>
                <w:rFonts w:ascii="Times New Roman" w:hAnsi="Times New Roman" w:cs="Times New Roman"/>
              </w:rPr>
              <w:t>CAST at 17 years</w:t>
            </w:r>
          </w:p>
        </w:tc>
        <w:tc>
          <w:tcPr>
            <w:tcW w:w="2693" w:type="dxa"/>
            <w:gridSpan w:val="3"/>
            <w:noWrap/>
            <w:hideMark/>
          </w:tcPr>
          <w:p w14:paraId="27C62D1B" w14:textId="77777777" w:rsidR="00DF3202" w:rsidRPr="006B03E7" w:rsidRDefault="00DF3202" w:rsidP="000436EE">
            <w:pPr>
              <w:rPr>
                <w:rFonts w:ascii="Times New Roman" w:hAnsi="Times New Roman" w:cs="Times New Roman"/>
              </w:rPr>
            </w:pPr>
            <w:r w:rsidRPr="006B03E7">
              <w:rPr>
                <w:rFonts w:ascii="Times New Roman" w:hAnsi="Times New Roman" w:cs="Times New Roman"/>
              </w:rPr>
              <w:t>CAST at 20 years</w:t>
            </w:r>
          </w:p>
        </w:tc>
        <w:tc>
          <w:tcPr>
            <w:tcW w:w="2694" w:type="dxa"/>
            <w:gridSpan w:val="3"/>
            <w:noWrap/>
            <w:hideMark/>
          </w:tcPr>
          <w:p w14:paraId="78BD30C8" w14:textId="77777777" w:rsidR="00DF3202" w:rsidRPr="006B03E7" w:rsidRDefault="00DF3202" w:rsidP="000436EE">
            <w:pPr>
              <w:rPr>
                <w:rFonts w:ascii="Times New Roman" w:hAnsi="Times New Roman" w:cs="Times New Roman"/>
              </w:rPr>
            </w:pPr>
            <w:r w:rsidRPr="006B03E7">
              <w:rPr>
                <w:rFonts w:ascii="Times New Roman" w:hAnsi="Times New Roman" w:cs="Times New Roman"/>
              </w:rPr>
              <w:t>CAST at 24 years</w:t>
            </w:r>
          </w:p>
        </w:tc>
      </w:tr>
      <w:tr w:rsidR="002F3442" w:rsidRPr="006B03E7" w14:paraId="22150141" w14:textId="77777777" w:rsidTr="002F3442">
        <w:trPr>
          <w:trHeight w:val="290"/>
        </w:trPr>
        <w:tc>
          <w:tcPr>
            <w:tcW w:w="1555" w:type="dxa"/>
            <w:vMerge/>
            <w:tcBorders>
              <w:bottom w:val="single" w:sz="4" w:space="0" w:color="auto"/>
            </w:tcBorders>
            <w:noWrap/>
          </w:tcPr>
          <w:p w14:paraId="24A2C584" w14:textId="77777777" w:rsidR="002F3442" w:rsidRPr="006B03E7" w:rsidRDefault="002F3442" w:rsidP="002F3442">
            <w:pPr>
              <w:rPr>
                <w:rFonts w:ascii="Times New Roman" w:hAnsi="Times New Roman" w:cs="Times New Roman"/>
              </w:rPr>
            </w:pPr>
          </w:p>
        </w:tc>
        <w:tc>
          <w:tcPr>
            <w:tcW w:w="713" w:type="dxa"/>
            <w:tcBorders>
              <w:bottom w:val="single" w:sz="4" w:space="0" w:color="auto"/>
            </w:tcBorders>
            <w:noWrap/>
          </w:tcPr>
          <w:p w14:paraId="4B9BDE34" w14:textId="5BC64736"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51" w:type="dxa"/>
            <w:tcBorders>
              <w:bottom w:val="single" w:sz="4" w:space="0" w:color="auto"/>
            </w:tcBorders>
          </w:tcPr>
          <w:p w14:paraId="35A84CD4" w14:textId="69719944" w:rsidR="002F3442" w:rsidRPr="006B03E7" w:rsidRDefault="002F3442" w:rsidP="002F3442">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987" w:type="dxa"/>
            <w:tcBorders>
              <w:bottom w:val="single" w:sz="4" w:space="0" w:color="auto"/>
            </w:tcBorders>
          </w:tcPr>
          <w:p w14:paraId="13800F34" w14:textId="3F5B509A"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7" w:type="dxa"/>
            <w:tcBorders>
              <w:bottom w:val="single" w:sz="4" w:space="0" w:color="auto"/>
            </w:tcBorders>
            <w:noWrap/>
          </w:tcPr>
          <w:p w14:paraId="672DA21C" w14:textId="631048CA"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Borders>
              <w:bottom w:val="single" w:sz="4" w:space="0" w:color="auto"/>
            </w:tcBorders>
          </w:tcPr>
          <w:p w14:paraId="5CB10D46" w14:textId="6A352EBB" w:rsidR="002F3442" w:rsidRPr="006B03E7" w:rsidRDefault="002F3442" w:rsidP="002F3442">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Borders>
              <w:bottom w:val="single" w:sz="4" w:space="0" w:color="auto"/>
            </w:tcBorders>
          </w:tcPr>
          <w:p w14:paraId="32D404D9" w14:textId="08387788"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8" w:type="dxa"/>
            <w:tcBorders>
              <w:bottom w:val="single" w:sz="4" w:space="0" w:color="auto"/>
            </w:tcBorders>
            <w:noWrap/>
          </w:tcPr>
          <w:p w14:paraId="39F1B780" w14:textId="258B841A"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Borders>
              <w:bottom w:val="single" w:sz="4" w:space="0" w:color="auto"/>
            </w:tcBorders>
          </w:tcPr>
          <w:p w14:paraId="0919722F" w14:textId="7457AD10" w:rsidR="002F3442" w:rsidRPr="006B03E7" w:rsidRDefault="002F3442" w:rsidP="002F3442">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Borders>
              <w:bottom w:val="single" w:sz="4" w:space="0" w:color="auto"/>
            </w:tcBorders>
          </w:tcPr>
          <w:p w14:paraId="0ACAD333" w14:textId="629733EC" w:rsidR="002F3442" w:rsidRPr="006B03E7" w:rsidRDefault="002F3442" w:rsidP="002F3442">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r>
      <w:tr w:rsidR="002F3442" w:rsidRPr="006B03E7" w14:paraId="0DF87B01" w14:textId="77777777" w:rsidTr="000436EE">
        <w:trPr>
          <w:trHeight w:val="290"/>
        </w:trPr>
        <w:tc>
          <w:tcPr>
            <w:tcW w:w="9493" w:type="dxa"/>
            <w:gridSpan w:val="10"/>
            <w:noWrap/>
          </w:tcPr>
          <w:p w14:paraId="057C55E9" w14:textId="422BA2F8" w:rsidR="002F3442" w:rsidRPr="006B03E7" w:rsidRDefault="002F3442" w:rsidP="002F3442">
            <w:pPr>
              <w:rPr>
                <w:rFonts w:ascii="Times New Roman" w:hAnsi="Times New Roman" w:cs="Times New Roman"/>
              </w:rPr>
            </w:pPr>
            <w:r w:rsidRPr="006B03E7">
              <w:rPr>
                <w:rFonts w:ascii="Times New Roman" w:hAnsi="Times New Roman" w:cs="Times New Roman"/>
              </w:rPr>
              <w:t>IMPUTED DATASET</w:t>
            </w:r>
          </w:p>
        </w:tc>
      </w:tr>
      <w:tr w:rsidR="002F3442" w:rsidRPr="006B03E7" w14:paraId="15B0AB2F" w14:textId="77777777" w:rsidTr="002F3442">
        <w:trPr>
          <w:trHeight w:val="290"/>
        </w:trPr>
        <w:tc>
          <w:tcPr>
            <w:tcW w:w="1555" w:type="dxa"/>
            <w:noWrap/>
            <w:hideMark/>
          </w:tcPr>
          <w:p w14:paraId="049364B5" w14:textId="77777777" w:rsidR="002F3442" w:rsidRPr="006B03E7" w:rsidRDefault="002F3442" w:rsidP="002F3442">
            <w:pPr>
              <w:rPr>
                <w:rFonts w:ascii="Times New Roman" w:hAnsi="Times New Roman" w:cs="Times New Roman"/>
              </w:rPr>
            </w:pPr>
            <w:r w:rsidRPr="006B03E7">
              <w:rPr>
                <w:rFonts w:ascii="Times New Roman" w:hAnsi="Times New Roman" w:cs="Times New Roman"/>
              </w:rPr>
              <w:t>CUD PRS</w:t>
            </w:r>
          </w:p>
        </w:tc>
        <w:tc>
          <w:tcPr>
            <w:tcW w:w="713" w:type="dxa"/>
            <w:noWrap/>
            <w:hideMark/>
          </w:tcPr>
          <w:p w14:paraId="342F1E22" w14:textId="7F8FE06E"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6</w:t>
            </w:r>
            <w:r w:rsidRPr="006B03E7">
              <w:rPr>
                <w:rFonts w:ascii="Times New Roman" w:hAnsi="Times New Roman" w:cs="Times New Roman"/>
              </w:rPr>
              <w:t>%</w:t>
            </w:r>
          </w:p>
        </w:tc>
        <w:tc>
          <w:tcPr>
            <w:tcW w:w="851" w:type="dxa"/>
          </w:tcPr>
          <w:p w14:paraId="0EA3DFFD" w14:textId="57459508"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5</w:t>
            </w:r>
            <w:r w:rsidRPr="006B03E7">
              <w:rPr>
                <w:rFonts w:ascii="Times New Roman" w:hAnsi="Times New Roman" w:cs="Times New Roman"/>
              </w:rPr>
              <w:t>%</w:t>
            </w:r>
          </w:p>
        </w:tc>
        <w:tc>
          <w:tcPr>
            <w:tcW w:w="987" w:type="dxa"/>
          </w:tcPr>
          <w:p w14:paraId="258B2296" w14:textId="18B6BBA2" w:rsidR="002F3442" w:rsidRPr="006B03E7" w:rsidRDefault="006B111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6</w:t>
            </w:r>
            <w:r w:rsidRPr="006B03E7">
              <w:rPr>
                <w:rFonts w:ascii="Times New Roman" w:hAnsi="Times New Roman" w:cs="Times New Roman"/>
              </w:rPr>
              <w:t>%</w:t>
            </w:r>
          </w:p>
        </w:tc>
        <w:tc>
          <w:tcPr>
            <w:tcW w:w="897" w:type="dxa"/>
            <w:noWrap/>
            <w:hideMark/>
          </w:tcPr>
          <w:p w14:paraId="59CDC312" w14:textId="3FE7AEB5" w:rsidR="002F3442" w:rsidRPr="006B03E7" w:rsidRDefault="002F3442" w:rsidP="002F3442">
            <w:pPr>
              <w:rPr>
                <w:rFonts w:ascii="Times New Roman" w:hAnsi="Times New Roman" w:cs="Times New Roman"/>
              </w:rPr>
            </w:pPr>
            <w:r w:rsidRPr="006B03E7">
              <w:rPr>
                <w:rFonts w:ascii="Times New Roman" w:hAnsi="Times New Roman" w:cs="Times New Roman"/>
              </w:rPr>
              <w:t>1.7%</w:t>
            </w:r>
          </w:p>
        </w:tc>
        <w:tc>
          <w:tcPr>
            <w:tcW w:w="898" w:type="dxa"/>
          </w:tcPr>
          <w:p w14:paraId="45C17283" w14:textId="09960752" w:rsidR="002F3442" w:rsidRPr="006B03E7" w:rsidRDefault="002F3442" w:rsidP="002F3442">
            <w:pPr>
              <w:rPr>
                <w:rFonts w:ascii="Times New Roman" w:hAnsi="Times New Roman" w:cs="Times New Roman"/>
              </w:rPr>
            </w:pPr>
            <w:r w:rsidRPr="006B03E7">
              <w:rPr>
                <w:rFonts w:ascii="Times New Roman" w:hAnsi="Times New Roman" w:cs="Times New Roman"/>
              </w:rPr>
              <w:t>1.6%</w:t>
            </w:r>
          </w:p>
        </w:tc>
        <w:tc>
          <w:tcPr>
            <w:tcW w:w="898" w:type="dxa"/>
          </w:tcPr>
          <w:p w14:paraId="65BA9C1F" w14:textId="54FE96D7" w:rsidR="002F3442" w:rsidRPr="006B03E7" w:rsidRDefault="006B1112" w:rsidP="002F3442">
            <w:pPr>
              <w:rPr>
                <w:rFonts w:ascii="Times New Roman" w:hAnsi="Times New Roman" w:cs="Times New Roman"/>
              </w:rPr>
            </w:pPr>
            <w:r w:rsidRPr="006B03E7">
              <w:rPr>
                <w:rFonts w:ascii="Times New Roman" w:hAnsi="Times New Roman" w:cs="Times New Roman"/>
              </w:rPr>
              <w:t>1.7%</w:t>
            </w:r>
          </w:p>
        </w:tc>
        <w:tc>
          <w:tcPr>
            <w:tcW w:w="898" w:type="dxa"/>
            <w:noWrap/>
            <w:hideMark/>
          </w:tcPr>
          <w:p w14:paraId="3A20AB86" w14:textId="4B9BD120"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9</w:t>
            </w:r>
            <w:r w:rsidRPr="006B03E7">
              <w:rPr>
                <w:rFonts w:ascii="Times New Roman" w:hAnsi="Times New Roman" w:cs="Times New Roman"/>
              </w:rPr>
              <w:t>%</w:t>
            </w:r>
          </w:p>
        </w:tc>
        <w:tc>
          <w:tcPr>
            <w:tcW w:w="898" w:type="dxa"/>
          </w:tcPr>
          <w:p w14:paraId="1260F59F" w14:textId="62CF663D"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7</w:t>
            </w:r>
            <w:r w:rsidRPr="006B03E7">
              <w:rPr>
                <w:rFonts w:ascii="Times New Roman" w:hAnsi="Times New Roman" w:cs="Times New Roman"/>
              </w:rPr>
              <w:t>%</w:t>
            </w:r>
          </w:p>
        </w:tc>
        <w:tc>
          <w:tcPr>
            <w:tcW w:w="898" w:type="dxa"/>
          </w:tcPr>
          <w:p w14:paraId="430443FA" w14:textId="06FC5E79" w:rsidR="002F3442" w:rsidRPr="006B03E7" w:rsidRDefault="006B111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8</w:t>
            </w:r>
            <w:r w:rsidRPr="006B03E7">
              <w:rPr>
                <w:rFonts w:ascii="Times New Roman" w:hAnsi="Times New Roman" w:cs="Times New Roman"/>
              </w:rPr>
              <w:t>%</w:t>
            </w:r>
          </w:p>
        </w:tc>
      </w:tr>
      <w:tr w:rsidR="002F3442" w:rsidRPr="006B03E7" w14:paraId="55AE7102" w14:textId="77777777" w:rsidTr="002F3442">
        <w:trPr>
          <w:trHeight w:val="290"/>
        </w:trPr>
        <w:tc>
          <w:tcPr>
            <w:tcW w:w="1555" w:type="dxa"/>
            <w:noWrap/>
            <w:hideMark/>
          </w:tcPr>
          <w:p w14:paraId="35A3E9FD" w14:textId="77777777" w:rsidR="002F3442" w:rsidRPr="006B03E7" w:rsidRDefault="002F3442" w:rsidP="002F3442">
            <w:pPr>
              <w:rPr>
                <w:rFonts w:ascii="Times New Roman" w:hAnsi="Times New Roman" w:cs="Times New Roman"/>
              </w:rPr>
            </w:pPr>
            <w:r w:rsidRPr="006B03E7">
              <w:rPr>
                <w:rFonts w:ascii="Times New Roman" w:hAnsi="Times New Roman" w:cs="Times New Roman"/>
              </w:rPr>
              <w:t>Insomnia PRS</w:t>
            </w:r>
          </w:p>
        </w:tc>
        <w:tc>
          <w:tcPr>
            <w:tcW w:w="713" w:type="dxa"/>
            <w:noWrap/>
            <w:hideMark/>
          </w:tcPr>
          <w:p w14:paraId="31FE74AA" w14:textId="7735D19B"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8</w:t>
            </w:r>
            <w:r w:rsidRPr="006B03E7">
              <w:rPr>
                <w:rFonts w:ascii="Times New Roman" w:hAnsi="Times New Roman" w:cs="Times New Roman"/>
              </w:rPr>
              <w:t>%</w:t>
            </w:r>
          </w:p>
        </w:tc>
        <w:tc>
          <w:tcPr>
            <w:tcW w:w="851" w:type="dxa"/>
          </w:tcPr>
          <w:p w14:paraId="09CE7008" w14:textId="1C2E75DC"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7</w:t>
            </w:r>
            <w:r w:rsidRPr="006B03E7">
              <w:rPr>
                <w:rFonts w:ascii="Times New Roman" w:hAnsi="Times New Roman" w:cs="Times New Roman"/>
              </w:rPr>
              <w:t>%</w:t>
            </w:r>
          </w:p>
        </w:tc>
        <w:tc>
          <w:tcPr>
            <w:tcW w:w="987" w:type="dxa"/>
          </w:tcPr>
          <w:p w14:paraId="6C54666D" w14:textId="79F8B656" w:rsidR="002F3442" w:rsidRPr="006B03E7" w:rsidRDefault="006B111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8</w:t>
            </w:r>
            <w:r w:rsidRPr="006B03E7">
              <w:rPr>
                <w:rFonts w:ascii="Times New Roman" w:hAnsi="Times New Roman" w:cs="Times New Roman"/>
              </w:rPr>
              <w:t>%</w:t>
            </w:r>
          </w:p>
        </w:tc>
        <w:tc>
          <w:tcPr>
            <w:tcW w:w="897" w:type="dxa"/>
            <w:noWrap/>
            <w:hideMark/>
          </w:tcPr>
          <w:p w14:paraId="172FC0B1" w14:textId="511CB022" w:rsidR="002F3442" w:rsidRPr="006B03E7" w:rsidRDefault="002F3442" w:rsidP="002F3442">
            <w:pPr>
              <w:rPr>
                <w:rFonts w:ascii="Times New Roman" w:hAnsi="Times New Roman" w:cs="Times New Roman"/>
              </w:rPr>
            </w:pPr>
            <w:r w:rsidRPr="006B03E7">
              <w:rPr>
                <w:rFonts w:ascii="Times New Roman" w:hAnsi="Times New Roman" w:cs="Times New Roman"/>
              </w:rPr>
              <w:t>1.5%</w:t>
            </w:r>
          </w:p>
        </w:tc>
        <w:tc>
          <w:tcPr>
            <w:tcW w:w="898" w:type="dxa"/>
          </w:tcPr>
          <w:p w14:paraId="1E001667" w14:textId="7D5081D9" w:rsidR="002F3442" w:rsidRPr="006B03E7" w:rsidRDefault="002F3442" w:rsidP="002F3442">
            <w:pPr>
              <w:rPr>
                <w:rFonts w:ascii="Times New Roman" w:hAnsi="Times New Roman" w:cs="Times New Roman"/>
              </w:rPr>
            </w:pPr>
            <w:r w:rsidRPr="006B03E7">
              <w:rPr>
                <w:rFonts w:ascii="Times New Roman" w:hAnsi="Times New Roman" w:cs="Times New Roman"/>
              </w:rPr>
              <w:t>1.3%</w:t>
            </w:r>
          </w:p>
        </w:tc>
        <w:tc>
          <w:tcPr>
            <w:tcW w:w="898" w:type="dxa"/>
          </w:tcPr>
          <w:p w14:paraId="7CEA436D" w14:textId="75F0BA33" w:rsidR="002F3442" w:rsidRPr="006B03E7" w:rsidRDefault="006B1112" w:rsidP="002F3442">
            <w:pPr>
              <w:rPr>
                <w:rFonts w:ascii="Times New Roman" w:hAnsi="Times New Roman" w:cs="Times New Roman"/>
              </w:rPr>
            </w:pPr>
            <w:r w:rsidRPr="006B03E7">
              <w:rPr>
                <w:rFonts w:ascii="Times New Roman" w:hAnsi="Times New Roman" w:cs="Times New Roman"/>
              </w:rPr>
              <w:t>1.</w:t>
            </w:r>
            <w:r w:rsidR="000F2E51" w:rsidRPr="006B03E7">
              <w:rPr>
                <w:rFonts w:ascii="Times New Roman" w:hAnsi="Times New Roman" w:cs="Times New Roman"/>
              </w:rPr>
              <w:t>5</w:t>
            </w:r>
            <w:r w:rsidRPr="006B03E7">
              <w:rPr>
                <w:rFonts w:ascii="Times New Roman" w:hAnsi="Times New Roman" w:cs="Times New Roman"/>
              </w:rPr>
              <w:t>%</w:t>
            </w:r>
          </w:p>
        </w:tc>
        <w:tc>
          <w:tcPr>
            <w:tcW w:w="898" w:type="dxa"/>
            <w:noWrap/>
            <w:hideMark/>
          </w:tcPr>
          <w:p w14:paraId="7E87F700" w14:textId="0A6E37EC"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4</w:t>
            </w:r>
            <w:r w:rsidRPr="006B03E7">
              <w:rPr>
                <w:rFonts w:ascii="Times New Roman" w:hAnsi="Times New Roman" w:cs="Times New Roman"/>
              </w:rPr>
              <w:t>%</w:t>
            </w:r>
          </w:p>
        </w:tc>
        <w:tc>
          <w:tcPr>
            <w:tcW w:w="898" w:type="dxa"/>
          </w:tcPr>
          <w:p w14:paraId="411BB0DD" w14:textId="1E585CBB" w:rsidR="002F3442" w:rsidRPr="006B03E7" w:rsidRDefault="002F3442" w:rsidP="002F3442">
            <w:pPr>
              <w:rPr>
                <w:rFonts w:ascii="Times New Roman" w:hAnsi="Times New Roman" w:cs="Times New Roman"/>
              </w:rPr>
            </w:pPr>
            <w:r w:rsidRPr="006B03E7">
              <w:rPr>
                <w:rFonts w:ascii="Times New Roman" w:hAnsi="Times New Roman" w:cs="Times New Roman"/>
              </w:rPr>
              <w:t>2.2%</w:t>
            </w:r>
          </w:p>
        </w:tc>
        <w:tc>
          <w:tcPr>
            <w:tcW w:w="898" w:type="dxa"/>
          </w:tcPr>
          <w:p w14:paraId="4229B917" w14:textId="0D204F2A" w:rsidR="002F3442" w:rsidRPr="006B03E7" w:rsidRDefault="006B1112" w:rsidP="002F3442">
            <w:pPr>
              <w:rPr>
                <w:rFonts w:ascii="Times New Roman" w:hAnsi="Times New Roman" w:cs="Times New Roman"/>
              </w:rPr>
            </w:pPr>
            <w:r w:rsidRPr="006B03E7">
              <w:rPr>
                <w:rFonts w:ascii="Times New Roman" w:hAnsi="Times New Roman" w:cs="Times New Roman"/>
              </w:rPr>
              <w:t>2.3%</w:t>
            </w:r>
          </w:p>
        </w:tc>
      </w:tr>
      <w:tr w:rsidR="002F3442" w:rsidRPr="006B03E7" w14:paraId="427DD481" w14:textId="77777777" w:rsidTr="002F3442">
        <w:trPr>
          <w:trHeight w:val="290"/>
        </w:trPr>
        <w:tc>
          <w:tcPr>
            <w:tcW w:w="1555" w:type="dxa"/>
            <w:noWrap/>
            <w:hideMark/>
          </w:tcPr>
          <w:p w14:paraId="203248C6" w14:textId="77777777" w:rsidR="002F3442" w:rsidRPr="006B03E7" w:rsidRDefault="002F3442" w:rsidP="002F3442">
            <w:pPr>
              <w:rPr>
                <w:rFonts w:ascii="Times New Roman" w:hAnsi="Times New Roman" w:cs="Times New Roman"/>
              </w:rPr>
            </w:pPr>
            <w:r w:rsidRPr="006B03E7">
              <w:rPr>
                <w:rFonts w:ascii="Times New Roman" w:hAnsi="Times New Roman" w:cs="Times New Roman"/>
              </w:rPr>
              <w:t>MDD PRS</w:t>
            </w:r>
          </w:p>
        </w:tc>
        <w:tc>
          <w:tcPr>
            <w:tcW w:w="713" w:type="dxa"/>
            <w:noWrap/>
            <w:hideMark/>
          </w:tcPr>
          <w:p w14:paraId="77D2036A" w14:textId="36E49D67"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7</w:t>
            </w:r>
            <w:r w:rsidRPr="006B03E7">
              <w:rPr>
                <w:rFonts w:ascii="Times New Roman" w:hAnsi="Times New Roman" w:cs="Times New Roman"/>
              </w:rPr>
              <w:t>%</w:t>
            </w:r>
          </w:p>
        </w:tc>
        <w:tc>
          <w:tcPr>
            <w:tcW w:w="851" w:type="dxa"/>
          </w:tcPr>
          <w:p w14:paraId="4ED9FD4E" w14:textId="285CC506"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6</w:t>
            </w:r>
            <w:r w:rsidRPr="006B03E7">
              <w:rPr>
                <w:rFonts w:ascii="Times New Roman" w:hAnsi="Times New Roman" w:cs="Times New Roman"/>
              </w:rPr>
              <w:t>%</w:t>
            </w:r>
          </w:p>
        </w:tc>
        <w:tc>
          <w:tcPr>
            <w:tcW w:w="987" w:type="dxa"/>
          </w:tcPr>
          <w:p w14:paraId="441E8EC0" w14:textId="2307BC2A" w:rsidR="002F3442" w:rsidRPr="006B03E7" w:rsidRDefault="006B111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7</w:t>
            </w:r>
            <w:r w:rsidRPr="006B03E7">
              <w:rPr>
                <w:rFonts w:ascii="Times New Roman" w:hAnsi="Times New Roman" w:cs="Times New Roman"/>
              </w:rPr>
              <w:t>%</w:t>
            </w:r>
          </w:p>
        </w:tc>
        <w:tc>
          <w:tcPr>
            <w:tcW w:w="897" w:type="dxa"/>
            <w:noWrap/>
            <w:hideMark/>
          </w:tcPr>
          <w:p w14:paraId="6ABB84EC" w14:textId="3DF25C59"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1</w:t>
            </w:r>
            <w:r w:rsidRPr="006B03E7">
              <w:rPr>
                <w:rFonts w:ascii="Times New Roman" w:hAnsi="Times New Roman" w:cs="Times New Roman"/>
              </w:rPr>
              <w:t>%</w:t>
            </w:r>
          </w:p>
        </w:tc>
        <w:tc>
          <w:tcPr>
            <w:tcW w:w="898" w:type="dxa"/>
          </w:tcPr>
          <w:p w14:paraId="36E74E91" w14:textId="3D51E51E" w:rsidR="002F3442" w:rsidRPr="006B03E7" w:rsidRDefault="002F3442" w:rsidP="002F3442">
            <w:pPr>
              <w:rPr>
                <w:rFonts w:ascii="Times New Roman" w:hAnsi="Times New Roman" w:cs="Times New Roman"/>
              </w:rPr>
            </w:pPr>
            <w:r w:rsidRPr="006B03E7">
              <w:rPr>
                <w:rFonts w:ascii="Times New Roman" w:hAnsi="Times New Roman" w:cs="Times New Roman"/>
              </w:rPr>
              <w:t>2%</w:t>
            </w:r>
          </w:p>
        </w:tc>
        <w:tc>
          <w:tcPr>
            <w:tcW w:w="898" w:type="dxa"/>
          </w:tcPr>
          <w:p w14:paraId="635725C7" w14:textId="1CCE10E1" w:rsidR="002F3442" w:rsidRPr="006B03E7" w:rsidRDefault="006B1112" w:rsidP="002F3442">
            <w:pPr>
              <w:rPr>
                <w:rFonts w:ascii="Times New Roman" w:hAnsi="Times New Roman" w:cs="Times New Roman"/>
              </w:rPr>
            </w:pPr>
            <w:r w:rsidRPr="006B03E7">
              <w:rPr>
                <w:rFonts w:ascii="Times New Roman" w:hAnsi="Times New Roman" w:cs="Times New Roman"/>
              </w:rPr>
              <w:t>2.1%</w:t>
            </w:r>
          </w:p>
        </w:tc>
        <w:tc>
          <w:tcPr>
            <w:tcW w:w="898" w:type="dxa"/>
            <w:noWrap/>
            <w:hideMark/>
          </w:tcPr>
          <w:p w14:paraId="31ABF6ED" w14:textId="0BD616B2"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3</w:t>
            </w:r>
            <w:r w:rsidRPr="006B03E7">
              <w:rPr>
                <w:rFonts w:ascii="Times New Roman" w:hAnsi="Times New Roman" w:cs="Times New Roman"/>
              </w:rPr>
              <w:t>%</w:t>
            </w:r>
          </w:p>
        </w:tc>
        <w:tc>
          <w:tcPr>
            <w:tcW w:w="898" w:type="dxa"/>
          </w:tcPr>
          <w:p w14:paraId="2D2CBC8A" w14:textId="131526D7"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.1</w:t>
            </w:r>
            <w:r w:rsidRPr="006B03E7">
              <w:rPr>
                <w:rFonts w:ascii="Times New Roman" w:hAnsi="Times New Roman" w:cs="Times New Roman"/>
              </w:rPr>
              <w:t>%</w:t>
            </w:r>
          </w:p>
        </w:tc>
        <w:tc>
          <w:tcPr>
            <w:tcW w:w="898" w:type="dxa"/>
          </w:tcPr>
          <w:p w14:paraId="21512ED1" w14:textId="1A1BC27D" w:rsidR="002F3442" w:rsidRPr="006B03E7" w:rsidRDefault="006B111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2</w:t>
            </w:r>
            <w:r w:rsidRPr="006B03E7">
              <w:rPr>
                <w:rFonts w:ascii="Times New Roman" w:hAnsi="Times New Roman" w:cs="Times New Roman"/>
              </w:rPr>
              <w:t>%</w:t>
            </w:r>
          </w:p>
        </w:tc>
      </w:tr>
      <w:tr w:rsidR="002F3442" w:rsidRPr="006B03E7" w14:paraId="0635B090" w14:textId="77777777" w:rsidTr="002F3442">
        <w:trPr>
          <w:trHeight w:val="290"/>
        </w:trPr>
        <w:tc>
          <w:tcPr>
            <w:tcW w:w="1555" w:type="dxa"/>
            <w:tcBorders>
              <w:bottom w:val="single" w:sz="4" w:space="0" w:color="auto"/>
            </w:tcBorders>
            <w:noWrap/>
            <w:hideMark/>
          </w:tcPr>
          <w:p w14:paraId="704E24C3" w14:textId="77777777" w:rsidR="002F3442" w:rsidRPr="006B03E7" w:rsidRDefault="002F3442" w:rsidP="002F3442">
            <w:pPr>
              <w:rPr>
                <w:rFonts w:ascii="Times New Roman" w:hAnsi="Times New Roman" w:cs="Times New Roman"/>
              </w:rPr>
            </w:pPr>
            <w:r w:rsidRPr="006B03E7">
              <w:rPr>
                <w:rFonts w:ascii="Times New Roman" w:hAnsi="Times New Roman" w:cs="Times New Roman"/>
              </w:rPr>
              <w:t>Pain PRS</w:t>
            </w:r>
          </w:p>
        </w:tc>
        <w:tc>
          <w:tcPr>
            <w:tcW w:w="713" w:type="dxa"/>
            <w:tcBorders>
              <w:bottom w:val="single" w:sz="4" w:space="0" w:color="auto"/>
            </w:tcBorders>
            <w:noWrap/>
            <w:hideMark/>
          </w:tcPr>
          <w:p w14:paraId="36206582" w14:textId="608229A1"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6</w:t>
            </w:r>
            <w:r w:rsidRPr="006B03E7">
              <w:rPr>
                <w:rFonts w:ascii="Times New Roman" w:hAnsi="Times New Roman" w:cs="Times New Roman"/>
              </w:rPr>
              <w:t>%</w:t>
            </w:r>
          </w:p>
        </w:tc>
        <w:tc>
          <w:tcPr>
            <w:tcW w:w="851" w:type="dxa"/>
            <w:tcBorders>
              <w:bottom w:val="single" w:sz="4" w:space="0" w:color="auto"/>
            </w:tcBorders>
          </w:tcPr>
          <w:p w14:paraId="13E2F4FC" w14:textId="6C43525B"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.5</w:t>
            </w:r>
            <w:r w:rsidRPr="006B03E7">
              <w:rPr>
                <w:rFonts w:ascii="Times New Roman" w:hAnsi="Times New Roman" w:cs="Times New Roman"/>
              </w:rPr>
              <w:t>%</w:t>
            </w:r>
          </w:p>
        </w:tc>
        <w:tc>
          <w:tcPr>
            <w:tcW w:w="987" w:type="dxa"/>
            <w:tcBorders>
              <w:bottom w:val="single" w:sz="4" w:space="0" w:color="auto"/>
            </w:tcBorders>
          </w:tcPr>
          <w:p w14:paraId="00E54D1F" w14:textId="46B81EFD" w:rsidR="002F3442" w:rsidRPr="006B03E7" w:rsidRDefault="006B111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6</w:t>
            </w:r>
            <w:r w:rsidRPr="006B03E7">
              <w:rPr>
                <w:rFonts w:ascii="Times New Roman" w:hAnsi="Times New Roman" w:cs="Times New Roman"/>
              </w:rPr>
              <w:t>%</w:t>
            </w:r>
          </w:p>
        </w:tc>
        <w:tc>
          <w:tcPr>
            <w:tcW w:w="897" w:type="dxa"/>
            <w:tcBorders>
              <w:bottom w:val="single" w:sz="4" w:space="0" w:color="auto"/>
            </w:tcBorders>
            <w:noWrap/>
            <w:hideMark/>
          </w:tcPr>
          <w:p w14:paraId="48410345" w14:textId="5C1F7DF9"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4</w:t>
            </w:r>
            <w:r w:rsidRPr="006B03E7">
              <w:rPr>
                <w:rFonts w:ascii="Times New Roman" w:hAnsi="Times New Roman" w:cs="Times New Roman"/>
              </w:rPr>
              <w:t>%</w:t>
            </w:r>
          </w:p>
        </w:tc>
        <w:tc>
          <w:tcPr>
            <w:tcW w:w="898" w:type="dxa"/>
            <w:tcBorders>
              <w:bottom w:val="single" w:sz="4" w:space="0" w:color="auto"/>
            </w:tcBorders>
          </w:tcPr>
          <w:p w14:paraId="01275B64" w14:textId="4727C9EB" w:rsidR="002F3442" w:rsidRPr="006B03E7" w:rsidRDefault="002F344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3</w:t>
            </w:r>
            <w:r w:rsidRPr="006B03E7">
              <w:rPr>
                <w:rFonts w:ascii="Times New Roman" w:hAnsi="Times New Roman" w:cs="Times New Roman"/>
              </w:rPr>
              <w:t>%</w:t>
            </w:r>
          </w:p>
        </w:tc>
        <w:tc>
          <w:tcPr>
            <w:tcW w:w="898" w:type="dxa"/>
            <w:tcBorders>
              <w:bottom w:val="single" w:sz="4" w:space="0" w:color="auto"/>
            </w:tcBorders>
          </w:tcPr>
          <w:p w14:paraId="77CC5089" w14:textId="512BF8E0" w:rsidR="002F3442" w:rsidRPr="006B03E7" w:rsidRDefault="006B1112"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4</w:t>
            </w:r>
            <w:r w:rsidRPr="006B03E7">
              <w:rPr>
                <w:rFonts w:ascii="Times New Roman" w:hAnsi="Times New Roman" w:cs="Times New Roman"/>
              </w:rPr>
              <w:t>%</w:t>
            </w:r>
          </w:p>
        </w:tc>
        <w:tc>
          <w:tcPr>
            <w:tcW w:w="898" w:type="dxa"/>
            <w:tcBorders>
              <w:bottom w:val="single" w:sz="4" w:space="0" w:color="auto"/>
            </w:tcBorders>
            <w:noWrap/>
            <w:hideMark/>
          </w:tcPr>
          <w:p w14:paraId="7EBD0FAC" w14:textId="1BE13F15" w:rsidR="002F3442" w:rsidRPr="006B03E7" w:rsidRDefault="002F344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1</w:t>
            </w:r>
            <w:r w:rsidRPr="006B03E7">
              <w:rPr>
                <w:rFonts w:ascii="Times New Roman" w:hAnsi="Times New Roman" w:cs="Times New Roman"/>
              </w:rPr>
              <w:t>%</w:t>
            </w:r>
          </w:p>
        </w:tc>
        <w:tc>
          <w:tcPr>
            <w:tcW w:w="898" w:type="dxa"/>
            <w:tcBorders>
              <w:bottom w:val="single" w:sz="4" w:space="0" w:color="auto"/>
            </w:tcBorders>
          </w:tcPr>
          <w:p w14:paraId="360F3F28" w14:textId="2B3DC09A" w:rsidR="002F3442" w:rsidRPr="006B03E7" w:rsidRDefault="002F3442" w:rsidP="002F3442">
            <w:pPr>
              <w:rPr>
                <w:rFonts w:ascii="Times New Roman" w:hAnsi="Times New Roman" w:cs="Times New Roman"/>
              </w:rPr>
            </w:pPr>
            <w:r w:rsidRPr="006B03E7">
              <w:rPr>
                <w:rFonts w:ascii="Times New Roman" w:hAnsi="Times New Roman" w:cs="Times New Roman"/>
              </w:rPr>
              <w:t>3%</w:t>
            </w:r>
          </w:p>
        </w:tc>
        <w:tc>
          <w:tcPr>
            <w:tcW w:w="898" w:type="dxa"/>
            <w:tcBorders>
              <w:bottom w:val="single" w:sz="4" w:space="0" w:color="auto"/>
            </w:tcBorders>
          </w:tcPr>
          <w:p w14:paraId="743A9366" w14:textId="14D2FE84" w:rsidR="002F3442" w:rsidRPr="006B03E7" w:rsidRDefault="006B1112"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1</w:t>
            </w:r>
            <w:r w:rsidRPr="006B03E7">
              <w:rPr>
                <w:rFonts w:ascii="Times New Roman" w:hAnsi="Times New Roman" w:cs="Times New Roman"/>
              </w:rPr>
              <w:t>%</w:t>
            </w:r>
          </w:p>
        </w:tc>
      </w:tr>
      <w:tr w:rsidR="002F3442" w:rsidRPr="006B03E7" w14:paraId="1309A92B" w14:textId="77777777" w:rsidTr="000436EE">
        <w:trPr>
          <w:trHeight w:val="290"/>
        </w:trPr>
        <w:tc>
          <w:tcPr>
            <w:tcW w:w="9493" w:type="dxa"/>
            <w:gridSpan w:val="10"/>
            <w:noWrap/>
            <w:vAlign w:val="bottom"/>
          </w:tcPr>
          <w:p w14:paraId="07AD00F0" w14:textId="4C05F988" w:rsidR="002F3442" w:rsidRPr="006B03E7" w:rsidRDefault="002F3442" w:rsidP="002F3442">
            <w:pPr>
              <w:rPr>
                <w:rFonts w:ascii="Times New Roman" w:hAnsi="Times New Roman" w:cs="Times New Roman"/>
                <w:color w:val="000000"/>
              </w:rPr>
            </w:pPr>
            <w:r w:rsidRPr="006B03E7">
              <w:rPr>
                <w:rFonts w:ascii="Times New Roman" w:hAnsi="Times New Roman" w:cs="Times New Roman"/>
                <w:color w:val="000000"/>
              </w:rPr>
              <w:t>NON-IMPUTED DATASET</w:t>
            </w:r>
          </w:p>
        </w:tc>
      </w:tr>
      <w:tr w:rsidR="002F3442" w:rsidRPr="006B03E7" w14:paraId="480F74AB" w14:textId="77777777" w:rsidTr="00DF3202">
        <w:trPr>
          <w:trHeight w:val="290"/>
        </w:trPr>
        <w:tc>
          <w:tcPr>
            <w:tcW w:w="1555" w:type="dxa"/>
            <w:noWrap/>
            <w:vAlign w:val="bottom"/>
          </w:tcPr>
          <w:p w14:paraId="40CAE797"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PRS</w:t>
            </w:r>
          </w:p>
        </w:tc>
        <w:tc>
          <w:tcPr>
            <w:tcW w:w="2551" w:type="dxa"/>
            <w:gridSpan w:val="3"/>
            <w:noWrap/>
            <w:vAlign w:val="bottom"/>
          </w:tcPr>
          <w:p w14:paraId="43237042"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CAST at 17 years</w:t>
            </w:r>
          </w:p>
        </w:tc>
        <w:tc>
          <w:tcPr>
            <w:tcW w:w="2693" w:type="dxa"/>
            <w:gridSpan w:val="3"/>
            <w:noWrap/>
            <w:vAlign w:val="bottom"/>
          </w:tcPr>
          <w:p w14:paraId="41967D1A"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CAST at 20 years</w:t>
            </w:r>
          </w:p>
        </w:tc>
        <w:tc>
          <w:tcPr>
            <w:tcW w:w="2694" w:type="dxa"/>
            <w:gridSpan w:val="3"/>
            <w:noWrap/>
            <w:vAlign w:val="bottom"/>
          </w:tcPr>
          <w:p w14:paraId="454A2237"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CAST at 24 years</w:t>
            </w:r>
          </w:p>
        </w:tc>
      </w:tr>
      <w:tr w:rsidR="002F3442" w:rsidRPr="006B03E7" w14:paraId="59287AF0" w14:textId="77777777" w:rsidTr="002F3442">
        <w:trPr>
          <w:trHeight w:val="290"/>
        </w:trPr>
        <w:tc>
          <w:tcPr>
            <w:tcW w:w="1555" w:type="dxa"/>
            <w:noWrap/>
            <w:vAlign w:val="bottom"/>
          </w:tcPr>
          <w:p w14:paraId="13FB920D" w14:textId="77777777" w:rsidR="002F3442" w:rsidRPr="006B03E7" w:rsidRDefault="002F3442" w:rsidP="002F3442">
            <w:pPr>
              <w:rPr>
                <w:rFonts w:ascii="Times New Roman" w:hAnsi="Times New Roman" w:cs="Times New Roman"/>
                <w:color w:val="000000"/>
              </w:rPr>
            </w:pPr>
          </w:p>
        </w:tc>
        <w:tc>
          <w:tcPr>
            <w:tcW w:w="713" w:type="dxa"/>
            <w:noWrap/>
          </w:tcPr>
          <w:p w14:paraId="4AC2DB0A" w14:textId="58D92911"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51" w:type="dxa"/>
          </w:tcPr>
          <w:p w14:paraId="3059FB35" w14:textId="1E09470C"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987" w:type="dxa"/>
          </w:tcPr>
          <w:p w14:paraId="351EAC9A" w14:textId="64F750FA"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7" w:type="dxa"/>
            <w:noWrap/>
          </w:tcPr>
          <w:p w14:paraId="0D935436" w14:textId="02EC2ABE"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Pr>
          <w:p w14:paraId="68125336" w14:textId="39307C49"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Pr>
          <w:p w14:paraId="74D06C67" w14:textId="141CDE62"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8" w:type="dxa"/>
            <w:noWrap/>
          </w:tcPr>
          <w:p w14:paraId="3CB54495" w14:textId="38FA2B4B"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Pr>
          <w:p w14:paraId="1114E5AE" w14:textId="705BBCAD"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Pr>
          <w:p w14:paraId="7ADBB129" w14:textId="0A623049" w:rsidR="002F3442" w:rsidRPr="006B03E7" w:rsidRDefault="002F3442" w:rsidP="002F3442">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r>
      <w:tr w:rsidR="002F3442" w:rsidRPr="006B03E7" w14:paraId="6912DC96" w14:textId="77777777" w:rsidTr="002F3442">
        <w:trPr>
          <w:trHeight w:val="290"/>
        </w:trPr>
        <w:tc>
          <w:tcPr>
            <w:tcW w:w="1555" w:type="dxa"/>
            <w:noWrap/>
            <w:vAlign w:val="bottom"/>
          </w:tcPr>
          <w:p w14:paraId="01012B93"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CUD PRS</w:t>
            </w:r>
          </w:p>
        </w:tc>
        <w:tc>
          <w:tcPr>
            <w:tcW w:w="713" w:type="dxa"/>
            <w:noWrap/>
            <w:vAlign w:val="bottom"/>
          </w:tcPr>
          <w:p w14:paraId="5EE29663" w14:textId="7D7ACC5D" w:rsidR="002F3442" w:rsidRPr="006B03E7" w:rsidRDefault="00384BD5" w:rsidP="002F3442">
            <w:pPr>
              <w:rPr>
                <w:rFonts w:ascii="Times New Roman" w:hAnsi="Times New Roman" w:cs="Times New Roman"/>
              </w:rPr>
            </w:pPr>
            <w:r w:rsidRPr="006B03E7">
              <w:rPr>
                <w:rFonts w:ascii="Times New Roman" w:hAnsi="Times New Roman" w:cs="Times New Roman"/>
              </w:rPr>
              <w:t>2%</w:t>
            </w:r>
          </w:p>
        </w:tc>
        <w:tc>
          <w:tcPr>
            <w:tcW w:w="851" w:type="dxa"/>
            <w:vAlign w:val="bottom"/>
          </w:tcPr>
          <w:p w14:paraId="35B03167" w14:textId="054132D2" w:rsidR="002F3442" w:rsidRPr="006B03E7" w:rsidRDefault="00384BD5" w:rsidP="002F3442">
            <w:pPr>
              <w:rPr>
                <w:rFonts w:ascii="Times New Roman" w:hAnsi="Times New Roman" w:cs="Times New Roman"/>
              </w:rPr>
            </w:pPr>
            <w:r w:rsidRPr="006B03E7">
              <w:rPr>
                <w:rFonts w:ascii="Times New Roman" w:hAnsi="Times New Roman" w:cs="Times New Roman"/>
              </w:rPr>
              <w:t>0.</w:t>
            </w:r>
            <w:r w:rsidR="000F2E51" w:rsidRPr="006B03E7">
              <w:rPr>
                <w:rFonts w:ascii="Times New Roman" w:hAnsi="Times New Roman" w:cs="Times New Roman"/>
              </w:rPr>
              <w:t>7</w:t>
            </w:r>
            <w:r w:rsidRPr="006B03E7">
              <w:rPr>
                <w:rFonts w:ascii="Times New Roman" w:hAnsi="Times New Roman" w:cs="Times New Roman"/>
              </w:rPr>
              <w:t>%</w:t>
            </w:r>
          </w:p>
        </w:tc>
        <w:tc>
          <w:tcPr>
            <w:tcW w:w="987" w:type="dxa"/>
            <w:vAlign w:val="bottom"/>
          </w:tcPr>
          <w:p w14:paraId="24F14679" w14:textId="54373F1E"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659221F6" w14:textId="2A38315D" w:rsidR="002F3442" w:rsidRPr="006B03E7" w:rsidRDefault="00384BD5"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1</w:t>
            </w:r>
            <w:r w:rsidRPr="006B03E7">
              <w:rPr>
                <w:rFonts w:ascii="Times New Roman" w:hAnsi="Times New Roman" w:cs="Times New Roman"/>
              </w:rPr>
              <w:t>%</w:t>
            </w:r>
          </w:p>
        </w:tc>
        <w:tc>
          <w:tcPr>
            <w:tcW w:w="898" w:type="dxa"/>
            <w:vAlign w:val="bottom"/>
          </w:tcPr>
          <w:p w14:paraId="322DB807" w14:textId="1ACE3A2B" w:rsidR="002F3442" w:rsidRPr="006B03E7" w:rsidRDefault="00384BD5" w:rsidP="002F3442">
            <w:pPr>
              <w:rPr>
                <w:rFonts w:ascii="Times New Roman" w:hAnsi="Times New Roman" w:cs="Times New Roman"/>
              </w:rPr>
            </w:pPr>
            <w:r w:rsidRPr="006B03E7">
              <w:rPr>
                <w:rFonts w:ascii="Times New Roman" w:hAnsi="Times New Roman" w:cs="Times New Roman"/>
              </w:rPr>
              <w:t>1.</w:t>
            </w:r>
            <w:r w:rsidR="000F2E51" w:rsidRPr="006B03E7">
              <w:rPr>
                <w:rFonts w:ascii="Times New Roman" w:hAnsi="Times New Roman" w:cs="Times New Roman"/>
              </w:rPr>
              <w:t>4</w:t>
            </w:r>
            <w:r w:rsidRPr="006B03E7">
              <w:rPr>
                <w:rFonts w:ascii="Times New Roman" w:hAnsi="Times New Roman" w:cs="Times New Roman"/>
              </w:rPr>
              <w:t>%</w:t>
            </w:r>
          </w:p>
        </w:tc>
        <w:tc>
          <w:tcPr>
            <w:tcW w:w="898" w:type="dxa"/>
            <w:vAlign w:val="bottom"/>
          </w:tcPr>
          <w:p w14:paraId="57295FE8" w14:textId="2C303CF1"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2774D2F5" w14:textId="63736BFD" w:rsidR="002F3442" w:rsidRPr="006B03E7" w:rsidRDefault="00384BD5" w:rsidP="002F3442">
            <w:pPr>
              <w:rPr>
                <w:rFonts w:ascii="Times New Roman" w:hAnsi="Times New Roman" w:cs="Times New Roman"/>
              </w:rPr>
            </w:pPr>
            <w:r w:rsidRPr="006B03E7">
              <w:rPr>
                <w:rFonts w:ascii="Times New Roman" w:hAnsi="Times New Roman" w:cs="Times New Roman"/>
              </w:rPr>
              <w:t>4.</w:t>
            </w:r>
            <w:r w:rsidR="000F2E51" w:rsidRPr="006B03E7">
              <w:rPr>
                <w:rFonts w:ascii="Times New Roman" w:hAnsi="Times New Roman" w:cs="Times New Roman"/>
              </w:rPr>
              <w:t>6</w:t>
            </w:r>
            <w:r w:rsidRPr="006B03E7">
              <w:rPr>
                <w:rFonts w:ascii="Times New Roman" w:hAnsi="Times New Roman" w:cs="Times New Roman"/>
              </w:rPr>
              <w:t>%</w:t>
            </w:r>
          </w:p>
        </w:tc>
        <w:tc>
          <w:tcPr>
            <w:tcW w:w="898" w:type="dxa"/>
            <w:vAlign w:val="bottom"/>
          </w:tcPr>
          <w:p w14:paraId="47CDD78C" w14:textId="47073428" w:rsidR="002F3442" w:rsidRPr="006B03E7" w:rsidRDefault="00384BD5" w:rsidP="002F3442">
            <w:pPr>
              <w:rPr>
                <w:rFonts w:ascii="Times New Roman" w:hAnsi="Times New Roman" w:cs="Times New Roman"/>
              </w:rPr>
            </w:pPr>
            <w:r w:rsidRPr="006B03E7">
              <w:rPr>
                <w:rFonts w:ascii="Times New Roman" w:hAnsi="Times New Roman" w:cs="Times New Roman"/>
              </w:rPr>
              <w:t>3.2%</w:t>
            </w:r>
          </w:p>
        </w:tc>
        <w:tc>
          <w:tcPr>
            <w:tcW w:w="898" w:type="dxa"/>
            <w:vAlign w:val="bottom"/>
          </w:tcPr>
          <w:p w14:paraId="6951255A" w14:textId="362F22CE"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r>
      <w:tr w:rsidR="002F3442" w:rsidRPr="006B03E7" w14:paraId="4EA4BB8C" w14:textId="77777777" w:rsidTr="002F3442">
        <w:trPr>
          <w:trHeight w:val="290"/>
        </w:trPr>
        <w:tc>
          <w:tcPr>
            <w:tcW w:w="1555" w:type="dxa"/>
            <w:noWrap/>
            <w:vAlign w:val="bottom"/>
          </w:tcPr>
          <w:p w14:paraId="13A5601B"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Insomnia PRS</w:t>
            </w:r>
          </w:p>
        </w:tc>
        <w:tc>
          <w:tcPr>
            <w:tcW w:w="713" w:type="dxa"/>
            <w:noWrap/>
            <w:vAlign w:val="bottom"/>
          </w:tcPr>
          <w:p w14:paraId="7E520540" w14:textId="573F0647" w:rsidR="002F3442" w:rsidRPr="006B03E7" w:rsidRDefault="00384BD5"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2</w:t>
            </w:r>
            <w:r w:rsidRPr="006B03E7">
              <w:rPr>
                <w:rFonts w:ascii="Times New Roman" w:hAnsi="Times New Roman" w:cs="Times New Roman"/>
              </w:rPr>
              <w:t>%</w:t>
            </w:r>
          </w:p>
        </w:tc>
        <w:tc>
          <w:tcPr>
            <w:tcW w:w="851" w:type="dxa"/>
            <w:vAlign w:val="bottom"/>
          </w:tcPr>
          <w:p w14:paraId="2BA06FCC" w14:textId="01E15226" w:rsidR="002F3442" w:rsidRPr="006B03E7" w:rsidRDefault="000F2E51" w:rsidP="002F3442">
            <w:pPr>
              <w:rPr>
                <w:rFonts w:ascii="Times New Roman" w:hAnsi="Times New Roman" w:cs="Times New Roman"/>
              </w:rPr>
            </w:pPr>
            <w:r w:rsidRPr="006B03E7">
              <w:rPr>
                <w:rFonts w:ascii="Times New Roman" w:hAnsi="Times New Roman" w:cs="Times New Roman"/>
              </w:rPr>
              <w:t>0</w:t>
            </w:r>
            <w:r w:rsidR="00384BD5" w:rsidRPr="006B03E7">
              <w:rPr>
                <w:rFonts w:ascii="Times New Roman" w:hAnsi="Times New Roman" w:cs="Times New Roman"/>
              </w:rPr>
              <w:t>.</w:t>
            </w:r>
            <w:r w:rsidRPr="006B03E7">
              <w:rPr>
                <w:rFonts w:ascii="Times New Roman" w:hAnsi="Times New Roman" w:cs="Times New Roman"/>
              </w:rPr>
              <w:t>9</w:t>
            </w:r>
            <w:r w:rsidR="00384BD5" w:rsidRPr="006B03E7">
              <w:rPr>
                <w:rFonts w:ascii="Times New Roman" w:hAnsi="Times New Roman" w:cs="Times New Roman"/>
              </w:rPr>
              <w:t>%</w:t>
            </w:r>
          </w:p>
        </w:tc>
        <w:tc>
          <w:tcPr>
            <w:tcW w:w="987" w:type="dxa"/>
            <w:vAlign w:val="bottom"/>
          </w:tcPr>
          <w:p w14:paraId="4A6497B7" w14:textId="6ED3C309"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3596A5CE" w14:textId="5C3200E4" w:rsidR="002F3442" w:rsidRPr="006B03E7" w:rsidRDefault="00384BD5" w:rsidP="002F3442">
            <w:pPr>
              <w:rPr>
                <w:rFonts w:ascii="Times New Roman" w:hAnsi="Times New Roman" w:cs="Times New Roman"/>
              </w:rPr>
            </w:pPr>
            <w:r w:rsidRPr="006B03E7">
              <w:rPr>
                <w:rFonts w:ascii="Times New Roman" w:hAnsi="Times New Roman" w:cs="Times New Roman"/>
              </w:rPr>
              <w:t>1.</w:t>
            </w:r>
            <w:r w:rsidR="000F2E51" w:rsidRPr="006B03E7">
              <w:rPr>
                <w:rFonts w:ascii="Times New Roman" w:hAnsi="Times New Roman" w:cs="Times New Roman"/>
              </w:rPr>
              <w:t>8</w:t>
            </w:r>
            <w:r w:rsidRPr="006B03E7">
              <w:rPr>
                <w:rFonts w:ascii="Times New Roman" w:hAnsi="Times New Roman" w:cs="Times New Roman"/>
              </w:rPr>
              <w:t>%</w:t>
            </w:r>
          </w:p>
        </w:tc>
        <w:tc>
          <w:tcPr>
            <w:tcW w:w="898" w:type="dxa"/>
            <w:vAlign w:val="bottom"/>
          </w:tcPr>
          <w:p w14:paraId="6F6398D0" w14:textId="4A3385AA" w:rsidR="002F3442" w:rsidRPr="006B03E7" w:rsidRDefault="000F2E51" w:rsidP="002F3442">
            <w:pPr>
              <w:rPr>
                <w:rFonts w:ascii="Times New Roman" w:hAnsi="Times New Roman" w:cs="Times New Roman"/>
              </w:rPr>
            </w:pPr>
            <w:r w:rsidRPr="006B03E7">
              <w:rPr>
                <w:rFonts w:ascii="Times New Roman" w:hAnsi="Times New Roman" w:cs="Times New Roman"/>
              </w:rPr>
              <w:t>1</w:t>
            </w:r>
            <w:r w:rsidR="00384BD5" w:rsidRPr="006B03E7">
              <w:rPr>
                <w:rFonts w:ascii="Times New Roman" w:hAnsi="Times New Roman" w:cs="Times New Roman"/>
              </w:rPr>
              <w:t>.</w:t>
            </w:r>
            <w:r w:rsidRPr="006B03E7">
              <w:rPr>
                <w:rFonts w:ascii="Times New Roman" w:hAnsi="Times New Roman" w:cs="Times New Roman"/>
              </w:rPr>
              <w:t>1</w:t>
            </w:r>
            <w:r w:rsidR="00384BD5" w:rsidRPr="006B03E7">
              <w:rPr>
                <w:rFonts w:ascii="Times New Roman" w:hAnsi="Times New Roman" w:cs="Times New Roman"/>
              </w:rPr>
              <w:t>%</w:t>
            </w:r>
          </w:p>
        </w:tc>
        <w:tc>
          <w:tcPr>
            <w:tcW w:w="898" w:type="dxa"/>
            <w:vAlign w:val="bottom"/>
          </w:tcPr>
          <w:p w14:paraId="101D3242" w14:textId="19A885D3"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3094AC87" w14:textId="349B5F7B" w:rsidR="002F3442" w:rsidRPr="006B03E7" w:rsidRDefault="00384BD5" w:rsidP="002F3442">
            <w:pPr>
              <w:rPr>
                <w:rFonts w:ascii="Times New Roman" w:hAnsi="Times New Roman" w:cs="Times New Roman"/>
              </w:rPr>
            </w:pPr>
            <w:r w:rsidRPr="006B03E7">
              <w:rPr>
                <w:rFonts w:ascii="Times New Roman" w:hAnsi="Times New Roman" w:cs="Times New Roman"/>
              </w:rPr>
              <w:t>2.5%</w:t>
            </w:r>
          </w:p>
        </w:tc>
        <w:tc>
          <w:tcPr>
            <w:tcW w:w="898" w:type="dxa"/>
            <w:vAlign w:val="bottom"/>
          </w:tcPr>
          <w:p w14:paraId="52AB87AA" w14:textId="35337799" w:rsidR="002F3442" w:rsidRPr="006B03E7" w:rsidRDefault="00384BD5" w:rsidP="002F3442">
            <w:pPr>
              <w:rPr>
                <w:rFonts w:ascii="Times New Roman" w:hAnsi="Times New Roman" w:cs="Times New Roman"/>
              </w:rPr>
            </w:pPr>
            <w:r w:rsidRPr="006B03E7">
              <w:rPr>
                <w:rFonts w:ascii="Times New Roman" w:hAnsi="Times New Roman" w:cs="Times New Roman"/>
              </w:rPr>
              <w:t>1.1%</w:t>
            </w:r>
          </w:p>
        </w:tc>
        <w:tc>
          <w:tcPr>
            <w:tcW w:w="898" w:type="dxa"/>
            <w:vAlign w:val="bottom"/>
          </w:tcPr>
          <w:p w14:paraId="4B1DBB3C" w14:textId="4458380E"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r>
      <w:tr w:rsidR="002F3442" w:rsidRPr="006B03E7" w14:paraId="3872DFC1" w14:textId="77777777" w:rsidTr="00384BD5">
        <w:trPr>
          <w:trHeight w:val="290"/>
        </w:trPr>
        <w:tc>
          <w:tcPr>
            <w:tcW w:w="1555" w:type="dxa"/>
            <w:noWrap/>
            <w:vAlign w:val="bottom"/>
          </w:tcPr>
          <w:p w14:paraId="20BBC007" w14:textId="77777777" w:rsidR="002F3442" w:rsidRPr="006B03E7" w:rsidRDefault="002F3442" w:rsidP="002F3442">
            <w:pPr>
              <w:rPr>
                <w:rFonts w:ascii="Times New Roman" w:hAnsi="Times New Roman" w:cs="Times New Roman"/>
              </w:rPr>
            </w:pPr>
            <w:r w:rsidRPr="006B03E7">
              <w:rPr>
                <w:rFonts w:ascii="Times New Roman" w:hAnsi="Times New Roman" w:cs="Times New Roman"/>
                <w:color w:val="000000"/>
              </w:rPr>
              <w:t>MDD PRS</w:t>
            </w:r>
          </w:p>
        </w:tc>
        <w:tc>
          <w:tcPr>
            <w:tcW w:w="713" w:type="dxa"/>
            <w:noWrap/>
            <w:vAlign w:val="bottom"/>
          </w:tcPr>
          <w:p w14:paraId="02497BC1" w14:textId="051F1D10" w:rsidR="002F3442" w:rsidRPr="006B03E7" w:rsidRDefault="00384BD5" w:rsidP="002F3442">
            <w:pPr>
              <w:rPr>
                <w:rFonts w:ascii="Times New Roman" w:hAnsi="Times New Roman" w:cs="Times New Roman"/>
              </w:rPr>
            </w:pPr>
            <w:r w:rsidRPr="006B03E7">
              <w:rPr>
                <w:rFonts w:ascii="Times New Roman" w:hAnsi="Times New Roman" w:cs="Times New Roman"/>
              </w:rPr>
              <w:t>3.8%</w:t>
            </w:r>
          </w:p>
        </w:tc>
        <w:tc>
          <w:tcPr>
            <w:tcW w:w="851" w:type="dxa"/>
            <w:vAlign w:val="bottom"/>
          </w:tcPr>
          <w:p w14:paraId="581D3A6F" w14:textId="6839EC97" w:rsidR="002F3442" w:rsidRPr="006B03E7" w:rsidRDefault="00384BD5" w:rsidP="002F3442">
            <w:pPr>
              <w:rPr>
                <w:rFonts w:ascii="Times New Roman" w:hAnsi="Times New Roman" w:cs="Times New Roman"/>
              </w:rPr>
            </w:pPr>
            <w:r w:rsidRPr="006B03E7">
              <w:rPr>
                <w:rFonts w:ascii="Times New Roman" w:hAnsi="Times New Roman" w:cs="Times New Roman"/>
              </w:rPr>
              <w:t>2.5%</w:t>
            </w:r>
          </w:p>
        </w:tc>
        <w:tc>
          <w:tcPr>
            <w:tcW w:w="987" w:type="dxa"/>
            <w:vAlign w:val="bottom"/>
          </w:tcPr>
          <w:p w14:paraId="5DC2A209" w14:textId="575ED510"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209BF5C0" w14:textId="42B8ACF5" w:rsidR="002F3442" w:rsidRPr="006B03E7" w:rsidRDefault="00384BD5" w:rsidP="002F3442">
            <w:pPr>
              <w:rPr>
                <w:rFonts w:ascii="Times New Roman" w:hAnsi="Times New Roman" w:cs="Times New Roman"/>
              </w:rPr>
            </w:pPr>
            <w:r w:rsidRPr="006B03E7">
              <w:rPr>
                <w:rFonts w:ascii="Times New Roman" w:hAnsi="Times New Roman" w:cs="Times New Roman"/>
              </w:rPr>
              <w:t>2.4%</w:t>
            </w:r>
          </w:p>
        </w:tc>
        <w:tc>
          <w:tcPr>
            <w:tcW w:w="898" w:type="dxa"/>
            <w:vAlign w:val="bottom"/>
          </w:tcPr>
          <w:p w14:paraId="1A2F9BDF" w14:textId="2E375C91" w:rsidR="002F3442" w:rsidRPr="006B03E7" w:rsidRDefault="00384BD5" w:rsidP="002F3442">
            <w:pPr>
              <w:rPr>
                <w:rFonts w:ascii="Times New Roman" w:hAnsi="Times New Roman" w:cs="Times New Roman"/>
              </w:rPr>
            </w:pPr>
            <w:r w:rsidRPr="006B03E7">
              <w:rPr>
                <w:rFonts w:ascii="Times New Roman" w:hAnsi="Times New Roman" w:cs="Times New Roman"/>
              </w:rPr>
              <w:t>1.</w:t>
            </w:r>
            <w:r w:rsidR="000F2E51" w:rsidRPr="006B03E7">
              <w:rPr>
                <w:rFonts w:ascii="Times New Roman" w:hAnsi="Times New Roman" w:cs="Times New Roman"/>
              </w:rPr>
              <w:t>6</w:t>
            </w:r>
            <w:r w:rsidRPr="006B03E7">
              <w:rPr>
                <w:rFonts w:ascii="Times New Roman" w:hAnsi="Times New Roman" w:cs="Times New Roman"/>
              </w:rPr>
              <w:t>%</w:t>
            </w:r>
          </w:p>
        </w:tc>
        <w:tc>
          <w:tcPr>
            <w:tcW w:w="898" w:type="dxa"/>
            <w:vAlign w:val="bottom"/>
          </w:tcPr>
          <w:p w14:paraId="0ECF16C7" w14:textId="7E3917C2"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55643C26" w14:textId="278EE163" w:rsidR="002F3442" w:rsidRPr="006B03E7" w:rsidRDefault="00384BD5"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8</w:t>
            </w:r>
            <w:r w:rsidRPr="006B03E7">
              <w:rPr>
                <w:rFonts w:ascii="Times New Roman" w:hAnsi="Times New Roman" w:cs="Times New Roman"/>
              </w:rPr>
              <w:t>%</w:t>
            </w:r>
          </w:p>
        </w:tc>
        <w:tc>
          <w:tcPr>
            <w:tcW w:w="898" w:type="dxa"/>
            <w:vAlign w:val="bottom"/>
          </w:tcPr>
          <w:p w14:paraId="01645866" w14:textId="26EE06EE" w:rsidR="002F3442" w:rsidRPr="006B03E7" w:rsidRDefault="00384BD5" w:rsidP="002F3442">
            <w:pPr>
              <w:rPr>
                <w:rFonts w:ascii="Times New Roman" w:hAnsi="Times New Roman" w:cs="Times New Roman"/>
              </w:rPr>
            </w:pPr>
            <w:r w:rsidRPr="006B03E7">
              <w:rPr>
                <w:rFonts w:ascii="Times New Roman" w:hAnsi="Times New Roman" w:cs="Times New Roman"/>
              </w:rPr>
              <w:t>2.4%</w:t>
            </w:r>
          </w:p>
        </w:tc>
        <w:tc>
          <w:tcPr>
            <w:tcW w:w="898" w:type="dxa"/>
            <w:vAlign w:val="bottom"/>
          </w:tcPr>
          <w:p w14:paraId="39A98C29" w14:textId="305AB14F" w:rsidR="002F3442" w:rsidRPr="006B03E7" w:rsidRDefault="008C437F" w:rsidP="002F3442">
            <w:pPr>
              <w:rPr>
                <w:rFonts w:ascii="Times New Roman" w:hAnsi="Times New Roman" w:cs="Times New Roman"/>
              </w:rPr>
            </w:pPr>
            <w:r w:rsidRPr="006B03E7">
              <w:rPr>
                <w:rFonts w:ascii="Times New Roman" w:hAnsi="Times New Roman" w:cs="Times New Roman"/>
              </w:rPr>
              <w:t>NA</w:t>
            </w:r>
          </w:p>
        </w:tc>
      </w:tr>
      <w:tr w:rsidR="00384BD5" w:rsidRPr="006B03E7" w14:paraId="10282045" w14:textId="77777777" w:rsidTr="002F3442">
        <w:trPr>
          <w:trHeight w:val="290"/>
        </w:trPr>
        <w:tc>
          <w:tcPr>
            <w:tcW w:w="1555" w:type="dxa"/>
            <w:tcBorders>
              <w:bottom w:val="single" w:sz="4" w:space="0" w:color="auto"/>
            </w:tcBorders>
            <w:noWrap/>
            <w:vAlign w:val="bottom"/>
          </w:tcPr>
          <w:p w14:paraId="5B3020C8" w14:textId="40436BBE" w:rsidR="00384BD5" w:rsidRPr="006B03E7" w:rsidRDefault="00384BD5" w:rsidP="002F3442">
            <w:pPr>
              <w:rPr>
                <w:rFonts w:ascii="Times New Roman" w:hAnsi="Times New Roman" w:cs="Times New Roman"/>
                <w:color w:val="000000"/>
              </w:rPr>
            </w:pPr>
            <w:r w:rsidRPr="006B03E7">
              <w:rPr>
                <w:rFonts w:ascii="Times New Roman" w:hAnsi="Times New Roman" w:cs="Times New Roman"/>
                <w:color w:val="000000"/>
              </w:rPr>
              <w:t>Pain PRS</w:t>
            </w:r>
          </w:p>
        </w:tc>
        <w:tc>
          <w:tcPr>
            <w:tcW w:w="713" w:type="dxa"/>
            <w:tcBorders>
              <w:bottom w:val="single" w:sz="4" w:space="0" w:color="auto"/>
            </w:tcBorders>
            <w:noWrap/>
            <w:vAlign w:val="bottom"/>
          </w:tcPr>
          <w:p w14:paraId="6066823B" w14:textId="71DD2F3E" w:rsidR="00384BD5" w:rsidRPr="006B03E7" w:rsidRDefault="00384BD5"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6</w:t>
            </w:r>
            <w:r w:rsidRPr="006B03E7">
              <w:rPr>
                <w:rFonts w:ascii="Times New Roman" w:hAnsi="Times New Roman" w:cs="Times New Roman"/>
              </w:rPr>
              <w:t>%</w:t>
            </w:r>
          </w:p>
        </w:tc>
        <w:tc>
          <w:tcPr>
            <w:tcW w:w="851" w:type="dxa"/>
            <w:tcBorders>
              <w:bottom w:val="single" w:sz="4" w:space="0" w:color="auto"/>
            </w:tcBorders>
            <w:vAlign w:val="bottom"/>
          </w:tcPr>
          <w:p w14:paraId="579EE8A6" w14:textId="375BF3DF" w:rsidR="00384BD5" w:rsidRPr="006B03E7" w:rsidRDefault="00384BD5" w:rsidP="002F3442">
            <w:pPr>
              <w:rPr>
                <w:rFonts w:ascii="Times New Roman" w:hAnsi="Times New Roman" w:cs="Times New Roman"/>
              </w:rPr>
            </w:pPr>
            <w:r w:rsidRPr="006B03E7">
              <w:rPr>
                <w:rFonts w:ascii="Times New Roman" w:hAnsi="Times New Roman" w:cs="Times New Roman"/>
              </w:rPr>
              <w:t>2.2%</w:t>
            </w:r>
          </w:p>
        </w:tc>
        <w:tc>
          <w:tcPr>
            <w:tcW w:w="987" w:type="dxa"/>
            <w:tcBorders>
              <w:bottom w:val="single" w:sz="4" w:space="0" w:color="auto"/>
            </w:tcBorders>
            <w:vAlign w:val="bottom"/>
          </w:tcPr>
          <w:p w14:paraId="065012A2" w14:textId="23C37DB9" w:rsidR="00384BD5"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7" w:type="dxa"/>
            <w:tcBorders>
              <w:bottom w:val="single" w:sz="4" w:space="0" w:color="auto"/>
            </w:tcBorders>
            <w:noWrap/>
            <w:vAlign w:val="bottom"/>
          </w:tcPr>
          <w:p w14:paraId="48E77AA9" w14:textId="43061079" w:rsidR="00384BD5" w:rsidRPr="006B03E7" w:rsidRDefault="00384BD5" w:rsidP="002F3442">
            <w:pPr>
              <w:rPr>
                <w:rFonts w:ascii="Times New Roman" w:hAnsi="Times New Roman" w:cs="Times New Roman"/>
              </w:rPr>
            </w:pPr>
            <w:r w:rsidRPr="006B03E7">
              <w:rPr>
                <w:rFonts w:ascii="Times New Roman" w:hAnsi="Times New Roman" w:cs="Times New Roman"/>
              </w:rPr>
              <w:t>2.6%</w:t>
            </w:r>
          </w:p>
        </w:tc>
        <w:tc>
          <w:tcPr>
            <w:tcW w:w="898" w:type="dxa"/>
            <w:tcBorders>
              <w:bottom w:val="single" w:sz="4" w:space="0" w:color="auto"/>
            </w:tcBorders>
            <w:vAlign w:val="bottom"/>
          </w:tcPr>
          <w:p w14:paraId="73598CDE" w14:textId="46C8D605" w:rsidR="00384BD5" w:rsidRPr="006B03E7" w:rsidRDefault="00384BD5" w:rsidP="002F3442">
            <w:pPr>
              <w:rPr>
                <w:rFonts w:ascii="Times New Roman" w:hAnsi="Times New Roman" w:cs="Times New Roman"/>
              </w:rPr>
            </w:pPr>
            <w:r w:rsidRPr="006B03E7">
              <w:rPr>
                <w:rFonts w:ascii="Times New Roman" w:hAnsi="Times New Roman" w:cs="Times New Roman"/>
              </w:rPr>
              <w:t>1.9%</w:t>
            </w:r>
          </w:p>
        </w:tc>
        <w:tc>
          <w:tcPr>
            <w:tcW w:w="898" w:type="dxa"/>
            <w:tcBorders>
              <w:bottom w:val="single" w:sz="4" w:space="0" w:color="auto"/>
            </w:tcBorders>
            <w:vAlign w:val="bottom"/>
          </w:tcPr>
          <w:p w14:paraId="4D7E1AEE" w14:textId="4B21FD7B" w:rsidR="00384BD5" w:rsidRPr="006B03E7" w:rsidRDefault="008C437F" w:rsidP="002F3442">
            <w:pPr>
              <w:rPr>
                <w:rFonts w:ascii="Times New Roman" w:hAnsi="Times New Roman" w:cs="Times New Roman"/>
              </w:rPr>
            </w:pPr>
            <w:r w:rsidRPr="006B03E7">
              <w:rPr>
                <w:rFonts w:ascii="Times New Roman" w:hAnsi="Times New Roman" w:cs="Times New Roman"/>
              </w:rPr>
              <w:t>NA</w:t>
            </w:r>
          </w:p>
        </w:tc>
        <w:tc>
          <w:tcPr>
            <w:tcW w:w="898" w:type="dxa"/>
            <w:tcBorders>
              <w:bottom w:val="single" w:sz="4" w:space="0" w:color="auto"/>
            </w:tcBorders>
            <w:noWrap/>
            <w:vAlign w:val="bottom"/>
          </w:tcPr>
          <w:p w14:paraId="79DC0715" w14:textId="7897427D" w:rsidR="00384BD5" w:rsidRPr="006B03E7" w:rsidRDefault="00384BD5" w:rsidP="002F3442">
            <w:pPr>
              <w:rPr>
                <w:rFonts w:ascii="Times New Roman" w:hAnsi="Times New Roman" w:cs="Times New Roman"/>
              </w:rPr>
            </w:pPr>
            <w:r w:rsidRPr="006B03E7">
              <w:rPr>
                <w:rFonts w:ascii="Times New Roman" w:hAnsi="Times New Roman" w:cs="Times New Roman"/>
              </w:rPr>
              <w:t>3.</w:t>
            </w:r>
            <w:r w:rsidR="000F2E51" w:rsidRPr="006B03E7">
              <w:rPr>
                <w:rFonts w:ascii="Times New Roman" w:hAnsi="Times New Roman" w:cs="Times New Roman"/>
              </w:rPr>
              <w:t>8</w:t>
            </w:r>
            <w:r w:rsidRPr="006B03E7">
              <w:rPr>
                <w:rFonts w:ascii="Times New Roman" w:hAnsi="Times New Roman" w:cs="Times New Roman"/>
              </w:rPr>
              <w:t>%</w:t>
            </w:r>
          </w:p>
        </w:tc>
        <w:tc>
          <w:tcPr>
            <w:tcW w:w="898" w:type="dxa"/>
            <w:tcBorders>
              <w:bottom w:val="single" w:sz="4" w:space="0" w:color="auto"/>
            </w:tcBorders>
            <w:vAlign w:val="bottom"/>
          </w:tcPr>
          <w:p w14:paraId="09089CAE" w14:textId="455A093A" w:rsidR="00384BD5" w:rsidRPr="006B03E7" w:rsidRDefault="00384BD5" w:rsidP="002F3442">
            <w:pPr>
              <w:rPr>
                <w:rFonts w:ascii="Times New Roman" w:hAnsi="Times New Roman" w:cs="Times New Roman"/>
              </w:rPr>
            </w:pPr>
            <w:r w:rsidRPr="006B03E7">
              <w:rPr>
                <w:rFonts w:ascii="Times New Roman" w:hAnsi="Times New Roman" w:cs="Times New Roman"/>
              </w:rPr>
              <w:t>2.</w:t>
            </w:r>
            <w:r w:rsidR="000F2E51" w:rsidRPr="006B03E7">
              <w:rPr>
                <w:rFonts w:ascii="Times New Roman" w:hAnsi="Times New Roman" w:cs="Times New Roman"/>
              </w:rPr>
              <w:t>4</w:t>
            </w:r>
            <w:r w:rsidRPr="006B03E7">
              <w:rPr>
                <w:rFonts w:ascii="Times New Roman" w:hAnsi="Times New Roman" w:cs="Times New Roman"/>
              </w:rPr>
              <w:t>%</w:t>
            </w:r>
          </w:p>
        </w:tc>
        <w:tc>
          <w:tcPr>
            <w:tcW w:w="898" w:type="dxa"/>
            <w:tcBorders>
              <w:bottom w:val="single" w:sz="4" w:space="0" w:color="auto"/>
            </w:tcBorders>
            <w:vAlign w:val="bottom"/>
          </w:tcPr>
          <w:p w14:paraId="2A6F6FFE" w14:textId="136B58C9" w:rsidR="00384BD5" w:rsidRPr="006B03E7" w:rsidRDefault="008C437F" w:rsidP="002F3442">
            <w:pPr>
              <w:rPr>
                <w:rFonts w:ascii="Times New Roman" w:hAnsi="Times New Roman" w:cs="Times New Roman"/>
              </w:rPr>
            </w:pPr>
            <w:r w:rsidRPr="006B03E7">
              <w:rPr>
                <w:rFonts w:ascii="Times New Roman" w:hAnsi="Times New Roman" w:cs="Times New Roman"/>
              </w:rPr>
              <w:t>NA</w:t>
            </w:r>
          </w:p>
        </w:tc>
      </w:tr>
    </w:tbl>
    <w:p w14:paraId="70588853" w14:textId="7AD74340" w:rsidR="00DF3202" w:rsidRDefault="00423FC3" w:rsidP="00362CCC">
      <w:pPr>
        <w:spacing w:after="0"/>
        <w:jc w:val="both"/>
        <w:rPr>
          <w:rFonts w:ascii="Times New Roman" w:hAnsi="Times New Roman" w:cs="Times New Roman"/>
        </w:rPr>
      </w:pPr>
      <w:r w:rsidRPr="006B03E7">
        <w:rPr>
          <w:rFonts w:ascii="Times New Roman" w:hAnsi="Times New Roman" w:cs="Times New Roman"/>
        </w:rPr>
        <w:t>Variance explained (R</w:t>
      </w:r>
      <w:r w:rsidRPr="006B03E7">
        <w:rPr>
          <w:rFonts w:ascii="Times New Roman" w:hAnsi="Times New Roman" w:cs="Times New Roman"/>
          <w:vertAlign w:val="superscript"/>
        </w:rPr>
        <w:t>2</w:t>
      </w:r>
      <w:r w:rsidRPr="006B03E7">
        <w:rPr>
          <w:rFonts w:ascii="Times New Roman" w:hAnsi="Times New Roman" w:cs="Times New Roman"/>
        </w:rPr>
        <w:t>) was reported as a percentage.</w:t>
      </w:r>
    </w:p>
    <w:p w14:paraId="6239463A" w14:textId="77777777" w:rsidR="00423FC3" w:rsidRDefault="00423FC3" w:rsidP="00362CCC">
      <w:pPr>
        <w:spacing w:after="0"/>
        <w:jc w:val="both"/>
        <w:rPr>
          <w:rFonts w:ascii="Times New Roman" w:hAnsi="Times New Roman" w:cs="Times New Roman"/>
        </w:rPr>
      </w:pPr>
    </w:p>
    <w:p w14:paraId="1EA4F543" w14:textId="77777777" w:rsidR="00BE18AE" w:rsidRDefault="00BE18AE" w:rsidP="00362CCC">
      <w:pPr>
        <w:spacing w:after="0"/>
        <w:jc w:val="both"/>
        <w:rPr>
          <w:rFonts w:ascii="Times New Roman" w:hAnsi="Times New Roman" w:cs="Times New Roman"/>
        </w:rPr>
      </w:pPr>
    </w:p>
    <w:p w14:paraId="465E51BB" w14:textId="77777777" w:rsidR="00423FC3" w:rsidRDefault="00423FC3" w:rsidP="00362CCC">
      <w:pPr>
        <w:spacing w:after="0"/>
        <w:jc w:val="both"/>
        <w:rPr>
          <w:rFonts w:ascii="Times New Roman" w:hAnsi="Times New Roman" w:cs="Times New Roman"/>
        </w:rPr>
      </w:pPr>
    </w:p>
    <w:p w14:paraId="7241698C" w14:textId="69B3510C" w:rsidR="00423FC3" w:rsidRPr="006B03E7" w:rsidRDefault="00423FC3" w:rsidP="00423FC3">
      <w:pPr>
        <w:spacing w:after="0"/>
        <w:jc w:val="both"/>
        <w:rPr>
          <w:rFonts w:ascii="Times New Roman" w:hAnsi="Times New Roman" w:cs="Times New Roman"/>
          <w:b/>
          <w:bCs/>
        </w:rPr>
      </w:pPr>
      <w:r w:rsidRPr="006B03E7">
        <w:rPr>
          <w:rFonts w:ascii="Times New Roman" w:hAnsi="Times New Roman" w:cs="Times New Roman"/>
          <w:b/>
          <w:bCs/>
        </w:rPr>
        <w:lastRenderedPageBreak/>
        <w:t>Table S</w:t>
      </w:r>
      <w:r w:rsidR="00081D36" w:rsidRPr="006B03E7">
        <w:rPr>
          <w:rFonts w:ascii="Times New Roman" w:hAnsi="Times New Roman" w:cs="Times New Roman"/>
          <w:b/>
          <w:bCs/>
        </w:rPr>
        <w:t>8</w:t>
      </w:r>
      <w:r w:rsidRPr="006B03E7">
        <w:rPr>
          <w:rFonts w:ascii="Times New Roman" w:hAnsi="Times New Roman" w:cs="Times New Roman"/>
          <w:b/>
          <w:bCs/>
        </w:rPr>
        <w:t>.</w:t>
      </w:r>
      <w:r w:rsidRPr="006B03E7">
        <w:rPr>
          <w:rFonts w:ascii="Times New Roman" w:hAnsi="Times New Roman" w:cs="Times New Roman"/>
        </w:rPr>
        <w:t xml:space="preserve"> </w:t>
      </w:r>
      <w:r w:rsidRPr="006B03E7">
        <w:rPr>
          <w:rFonts w:ascii="Times New Roman" w:hAnsi="Times New Roman" w:cs="Times New Roman"/>
          <w:i/>
          <w:iCs/>
        </w:rPr>
        <w:t xml:space="preserve">Output of the variance explained for the linear regressions between SENSITIVITY PRSs and CAST scores at 17, 20, and 24 years. Analyses were conducted both in the imputed and in the non-imputed dataset. </w:t>
      </w:r>
    </w:p>
    <w:tbl>
      <w:tblPr>
        <w:tblStyle w:val="TableGrid"/>
        <w:tblW w:w="9493" w:type="dxa"/>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1555"/>
        <w:gridCol w:w="713"/>
        <w:gridCol w:w="851"/>
        <w:gridCol w:w="987"/>
        <w:gridCol w:w="897"/>
        <w:gridCol w:w="898"/>
        <w:gridCol w:w="898"/>
        <w:gridCol w:w="898"/>
        <w:gridCol w:w="898"/>
        <w:gridCol w:w="898"/>
      </w:tblGrid>
      <w:tr w:rsidR="00423FC3" w:rsidRPr="006B03E7" w14:paraId="37739E28" w14:textId="77777777" w:rsidTr="000436EE">
        <w:trPr>
          <w:trHeight w:val="290"/>
        </w:trPr>
        <w:tc>
          <w:tcPr>
            <w:tcW w:w="1555" w:type="dxa"/>
            <w:vMerge w:val="restart"/>
            <w:noWrap/>
          </w:tcPr>
          <w:p w14:paraId="527B15CC"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PRS</w:t>
            </w:r>
          </w:p>
        </w:tc>
        <w:tc>
          <w:tcPr>
            <w:tcW w:w="7938" w:type="dxa"/>
            <w:gridSpan w:val="9"/>
            <w:noWrap/>
          </w:tcPr>
          <w:p w14:paraId="5700095A" w14:textId="77777777" w:rsidR="00423FC3" w:rsidRPr="006B03E7" w:rsidRDefault="00423FC3" w:rsidP="000436EE">
            <w:pPr>
              <w:rPr>
                <w:rFonts w:ascii="Times New Roman" w:hAnsi="Times New Roman" w:cs="Times New Roman"/>
                <w:b/>
                <w:bCs/>
              </w:rPr>
            </w:pPr>
            <w:r w:rsidRPr="006B03E7">
              <w:rPr>
                <w:rFonts w:ascii="Times New Roman" w:hAnsi="Times New Roman" w:cs="Times New Roman"/>
                <w:b/>
                <w:bCs/>
              </w:rPr>
              <w:t>ALSPAC</w:t>
            </w:r>
          </w:p>
        </w:tc>
      </w:tr>
      <w:tr w:rsidR="00423FC3" w:rsidRPr="006B03E7" w14:paraId="7FB4B48F" w14:textId="77777777" w:rsidTr="000436EE">
        <w:trPr>
          <w:trHeight w:val="290"/>
        </w:trPr>
        <w:tc>
          <w:tcPr>
            <w:tcW w:w="1555" w:type="dxa"/>
            <w:vMerge/>
            <w:noWrap/>
            <w:hideMark/>
          </w:tcPr>
          <w:p w14:paraId="698743EA" w14:textId="77777777" w:rsidR="00423FC3" w:rsidRPr="006B03E7" w:rsidRDefault="00423FC3" w:rsidP="000436EE">
            <w:pPr>
              <w:rPr>
                <w:rFonts w:ascii="Times New Roman" w:hAnsi="Times New Roman" w:cs="Times New Roman"/>
              </w:rPr>
            </w:pPr>
          </w:p>
        </w:tc>
        <w:tc>
          <w:tcPr>
            <w:tcW w:w="2551" w:type="dxa"/>
            <w:gridSpan w:val="3"/>
            <w:noWrap/>
            <w:hideMark/>
          </w:tcPr>
          <w:p w14:paraId="05454A9E"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CAST at 17 years</w:t>
            </w:r>
          </w:p>
        </w:tc>
        <w:tc>
          <w:tcPr>
            <w:tcW w:w="2693" w:type="dxa"/>
            <w:gridSpan w:val="3"/>
            <w:noWrap/>
            <w:hideMark/>
          </w:tcPr>
          <w:p w14:paraId="4E4C445F"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CAST at 20 years</w:t>
            </w:r>
          </w:p>
        </w:tc>
        <w:tc>
          <w:tcPr>
            <w:tcW w:w="2694" w:type="dxa"/>
            <w:gridSpan w:val="3"/>
            <w:noWrap/>
            <w:hideMark/>
          </w:tcPr>
          <w:p w14:paraId="5EE7DA75"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CAST at 24 years</w:t>
            </w:r>
          </w:p>
        </w:tc>
      </w:tr>
      <w:tr w:rsidR="00423FC3" w:rsidRPr="006B03E7" w14:paraId="4A4C39DD" w14:textId="77777777" w:rsidTr="000436EE">
        <w:trPr>
          <w:trHeight w:val="290"/>
        </w:trPr>
        <w:tc>
          <w:tcPr>
            <w:tcW w:w="1555" w:type="dxa"/>
            <w:vMerge/>
            <w:tcBorders>
              <w:bottom w:val="single" w:sz="4" w:space="0" w:color="auto"/>
            </w:tcBorders>
            <w:noWrap/>
          </w:tcPr>
          <w:p w14:paraId="527FCE08" w14:textId="77777777" w:rsidR="00423FC3" w:rsidRPr="006B03E7" w:rsidRDefault="00423FC3" w:rsidP="000436EE">
            <w:pPr>
              <w:rPr>
                <w:rFonts w:ascii="Times New Roman" w:hAnsi="Times New Roman" w:cs="Times New Roman"/>
              </w:rPr>
            </w:pPr>
          </w:p>
        </w:tc>
        <w:tc>
          <w:tcPr>
            <w:tcW w:w="713" w:type="dxa"/>
            <w:tcBorders>
              <w:bottom w:val="single" w:sz="4" w:space="0" w:color="auto"/>
            </w:tcBorders>
            <w:noWrap/>
          </w:tcPr>
          <w:p w14:paraId="0C0FDAF5"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51" w:type="dxa"/>
            <w:tcBorders>
              <w:bottom w:val="single" w:sz="4" w:space="0" w:color="auto"/>
            </w:tcBorders>
          </w:tcPr>
          <w:p w14:paraId="574F9882"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987" w:type="dxa"/>
            <w:tcBorders>
              <w:bottom w:val="single" w:sz="4" w:space="0" w:color="auto"/>
            </w:tcBorders>
          </w:tcPr>
          <w:p w14:paraId="239A9336"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7" w:type="dxa"/>
            <w:tcBorders>
              <w:bottom w:val="single" w:sz="4" w:space="0" w:color="auto"/>
            </w:tcBorders>
            <w:noWrap/>
          </w:tcPr>
          <w:p w14:paraId="7C0E4C3D"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Borders>
              <w:bottom w:val="single" w:sz="4" w:space="0" w:color="auto"/>
            </w:tcBorders>
          </w:tcPr>
          <w:p w14:paraId="4B8FC741"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Borders>
              <w:bottom w:val="single" w:sz="4" w:space="0" w:color="auto"/>
            </w:tcBorders>
          </w:tcPr>
          <w:p w14:paraId="65DBF5A2"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8" w:type="dxa"/>
            <w:tcBorders>
              <w:bottom w:val="single" w:sz="4" w:space="0" w:color="auto"/>
            </w:tcBorders>
            <w:noWrap/>
          </w:tcPr>
          <w:p w14:paraId="426B2CB5"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Borders>
              <w:bottom w:val="single" w:sz="4" w:space="0" w:color="auto"/>
            </w:tcBorders>
          </w:tcPr>
          <w:p w14:paraId="249EE1F7"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Borders>
              <w:bottom w:val="single" w:sz="4" w:space="0" w:color="auto"/>
            </w:tcBorders>
          </w:tcPr>
          <w:p w14:paraId="7E4F7BC5"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r>
      <w:tr w:rsidR="00423FC3" w:rsidRPr="006B03E7" w14:paraId="71516CFC" w14:textId="77777777" w:rsidTr="000436EE">
        <w:trPr>
          <w:trHeight w:val="290"/>
        </w:trPr>
        <w:tc>
          <w:tcPr>
            <w:tcW w:w="9493" w:type="dxa"/>
            <w:gridSpan w:val="10"/>
            <w:noWrap/>
          </w:tcPr>
          <w:p w14:paraId="6954B284"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IMPUTED DATASET</w:t>
            </w:r>
          </w:p>
        </w:tc>
      </w:tr>
      <w:tr w:rsidR="00423FC3" w:rsidRPr="006B03E7" w14:paraId="408A6CCB" w14:textId="77777777" w:rsidTr="000436EE">
        <w:trPr>
          <w:trHeight w:val="290"/>
        </w:trPr>
        <w:tc>
          <w:tcPr>
            <w:tcW w:w="1555" w:type="dxa"/>
            <w:noWrap/>
            <w:hideMark/>
          </w:tcPr>
          <w:p w14:paraId="5BCEE320" w14:textId="7DBF49CE" w:rsidR="00423FC3" w:rsidRPr="006B03E7" w:rsidRDefault="00423FC3" w:rsidP="000436EE">
            <w:pPr>
              <w:rPr>
                <w:rFonts w:ascii="Times New Roman" w:hAnsi="Times New Roman" w:cs="Times New Roman"/>
              </w:rPr>
            </w:pPr>
            <w:r w:rsidRPr="006B03E7">
              <w:rPr>
                <w:rFonts w:ascii="Times New Roman" w:hAnsi="Times New Roman" w:cs="Times New Roman"/>
              </w:rPr>
              <w:t>Short sleep</w:t>
            </w:r>
          </w:p>
        </w:tc>
        <w:tc>
          <w:tcPr>
            <w:tcW w:w="713" w:type="dxa"/>
            <w:noWrap/>
            <w:hideMark/>
          </w:tcPr>
          <w:p w14:paraId="2AEC2BE7" w14:textId="27CF532A" w:rsidR="00423FC3" w:rsidRPr="006B03E7" w:rsidRDefault="00C06057" w:rsidP="000436EE">
            <w:pPr>
              <w:rPr>
                <w:rFonts w:ascii="Times New Roman" w:hAnsi="Times New Roman" w:cs="Times New Roman"/>
              </w:rPr>
            </w:pPr>
            <w:r w:rsidRPr="006B03E7">
              <w:rPr>
                <w:rFonts w:ascii="Times New Roman" w:hAnsi="Times New Roman" w:cs="Times New Roman"/>
              </w:rPr>
              <w:t>3</w:t>
            </w:r>
            <w:r w:rsidR="00423FC3" w:rsidRPr="006B03E7">
              <w:rPr>
                <w:rFonts w:ascii="Times New Roman" w:hAnsi="Times New Roman" w:cs="Times New Roman"/>
              </w:rPr>
              <w:t>%</w:t>
            </w:r>
          </w:p>
        </w:tc>
        <w:tc>
          <w:tcPr>
            <w:tcW w:w="851" w:type="dxa"/>
          </w:tcPr>
          <w:p w14:paraId="415CF843" w14:textId="04EBCB47"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9</w:t>
            </w:r>
            <w:r w:rsidRPr="006B03E7">
              <w:rPr>
                <w:rFonts w:ascii="Times New Roman" w:hAnsi="Times New Roman" w:cs="Times New Roman"/>
              </w:rPr>
              <w:t>%</w:t>
            </w:r>
          </w:p>
        </w:tc>
        <w:tc>
          <w:tcPr>
            <w:tcW w:w="987" w:type="dxa"/>
          </w:tcPr>
          <w:p w14:paraId="26ACF6C9" w14:textId="5271503C" w:rsidR="00423FC3" w:rsidRPr="006B03E7" w:rsidRDefault="00C06057" w:rsidP="000436EE">
            <w:pPr>
              <w:rPr>
                <w:rFonts w:ascii="Times New Roman" w:hAnsi="Times New Roman" w:cs="Times New Roman"/>
              </w:rPr>
            </w:pPr>
            <w:r w:rsidRPr="006B03E7">
              <w:rPr>
                <w:rFonts w:ascii="Times New Roman" w:hAnsi="Times New Roman" w:cs="Times New Roman"/>
              </w:rPr>
              <w:t>3</w:t>
            </w:r>
            <w:r w:rsidR="00423FC3" w:rsidRPr="006B03E7">
              <w:rPr>
                <w:rFonts w:ascii="Times New Roman" w:hAnsi="Times New Roman" w:cs="Times New Roman"/>
              </w:rPr>
              <w:t>%</w:t>
            </w:r>
          </w:p>
        </w:tc>
        <w:tc>
          <w:tcPr>
            <w:tcW w:w="897" w:type="dxa"/>
            <w:noWrap/>
            <w:hideMark/>
          </w:tcPr>
          <w:p w14:paraId="54844BB1" w14:textId="6DC40ACE" w:rsidR="00423FC3" w:rsidRPr="006B03E7" w:rsidRDefault="00423FC3" w:rsidP="000436EE">
            <w:pPr>
              <w:rPr>
                <w:rFonts w:ascii="Times New Roman" w:hAnsi="Times New Roman" w:cs="Times New Roman"/>
              </w:rPr>
            </w:pPr>
            <w:r w:rsidRPr="006B03E7">
              <w:rPr>
                <w:rFonts w:ascii="Times New Roman" w:hAnsi="Times New Roman" w:cs="Times New Roman"/>
              </w:rPr>
              <w:t>1.6%</w:t>
            </w:r>
          </w:p>
        </w:tc>
        <w:tc>
          <w:tcPr>
            <w:tcW w:w="898" w:type="dxa"/>
          </w:tcPr>
          <w:p w14:paraId="7258BADC" w14:textId="44BB163B"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5</w:t>
            </w:r>
            <w:r w:rsidRPr="006B03E7">
              <w:rPr>
                <w:rFonts w:ascii="Times New Roman" w:hAnsi="Times New Roman" w:cs="Times New Roman"/>
              </w:rPr>
              <w:t>%</w:t>
            </w:r>
          </w:p>
        </w:tc>
        <w:tc>
          <w:tcPr>
            <w:tcW w:w="898" w:type="dxa"/>
          </w:tcPr>
          <w:p w14:paraId="510589E6" w14:textId="286CB89B"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6</w:t>
            </w:r>
            <w:r w:rsidRPr="006B03E7">
              <w:rPr>
                <w:rFonts w:ascii="Times New Roman" w:hAnsi="Times New Roman" w:cs="Times New Roman"/>
              </w:rPr>
              <w:t>%</w:t>
            </w:r>
          </w:p>
        </w:tc>
        <w:tc>
          <w:tcPr>
            <w:tcW w:w="898" w:type="dxa"/>
            <w:noWrap/>
            <w:hideMark/>
          </w:tcPr>
          <w:p w14:paraId="5C881FAF" w14:textId="1982D4B0"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4</w:t>
            </w:r>
            <w:r w:rsidRPr="006B03E7">
              <w:rPr>
                <w:rFonts w:ascii="Times New Roman" w:hAnsi="Times New Roman" w:cs="Times New Roman"/>
              </w:rPr>
              <w:t>%</w:t>
            </w:r>
          </w:p>
        </w:tc>
        <w:tc>
          <w:tcPr>
            <w:tcW w:w="898" w:type="dxa"/>
          </w:tcPr>
          <w:p w14:paraId="6D346253" w14:textId="6A8409F0" w:rsidR="00423FC3" w:rsidRPr="006B03E7" w:rsidRDefault="00423FC3" w:rsidP="000436EE">
            <w:pPr>
              <w:rPr>
                <w:rFonts w:ascii="Times New Roman" w:hAnsi="Times New Roman" w:cs="Times New Roman"/>
              </w:rPr>
            </w:pPr>
            <w:r w:rsidRPr="006B03E7">
              <w:rPr>
                <w:rFonts w:ascii="Times New Roman" w:hAnsi="Times New Roman" w:cs="Times New Roman"/>
              </w:rPr>
              <w:t>2.2%</w:t>
            </w:r>
          </w:p>
        </w:tc>
        <w:tc>
          <w:tcPr>
            <w:tcW w:w="898" w:type="dxa"/>
          </w:tcPr>
          <w:p w14:paraId="0DACFD9F" w14:textId="37E9CDFE" w:rsidR="00423FC3" w:rsidRPr="006B03E7" w:rsidRDefault="00423FC3" w:rsidP="000436EE">
            <w:pPr>
              <w:rPr>
                <w:rFonts w:ascii="Times New Roman" w:hAnsi="Times New Roman" w:cs="Times New Roman"/>
              </w:rPr>
            </w:pPr>
            <w:r w:rsidRPr="006B03E7">
              <w:rPr>
                <w:rFonts w:ascii="Times New Roman" w:hAnsi="Times New Roman" w:cs="Times New Roman"/>
              </w:rPr>
              <w:t>2.3%</w:t>
            </w:r>
          </w:p>
        </w:tc>
      </w:tr>
      <w:tr w:rsidR="00423FC3" w:rsidRPr="006B03E7" w14:paraId="1B67A693" w14:textId="77777777" w:rsidTr="000436EE">
        <w:trPr>
          <w:trHeight w:val="290"/>
        </w:trPr>
        <w:tc>
          <w:tcPr>
            <w:tcW w:w="1555" w:type="dxa"/>
            <w:noWrap/>
            <w:hideMark/>
          </w:tcPr>
          <w:p w14:paraId="197C6BC9" w14:textId="3D67FC30" w:rsidR="00423FC3" w:rsidRPr="006B03E7" w:rsidRDefault="00423FC3" w:rsidP="000436EE">
            <w:pPr>
              <w:rPr>
                <w:rFonts w:ascii="Times New Roman" w:hAnsi="Times New Roman" w:cs="Times New Roman"/>
              </w:rPr>
            </w:pPr>
            <w:r w:rsidRPr="006B03E7">
              <w:rPr>
                <w:rFonts w:ascii="Times New Roman" w:hAnsi="Times New Roman" w:cs="Times New Roman"/>
              </w:rPr>
              <w:t>Long sleep</w:t>
            </w:r>
          </w:p>
        </w:tc>
        <w:tc>
          <w:tcPr>
            <w:tcW w:w="713" w:type="dxa"/>
            <w:noWrap/>
            <w:hideMark/>
          </w:tcPr>
          <w:p w14:paraId="553FAECC" w14:textId="12DDE6D5"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7</w:t>
            </w:r>
            <w:r w:rsidRPr="006B03E7">
              <w:rPr>
                <w:rFonts w:ascii="Times New Roman" w:hAnsi="Times New Roman" w:cs="Times New Roman"/>
              </w:rPr>
              <w:t>%</w:t>
            </w:r>
          </w:p>
        </w:tc>
        <w:tc>
          <w:tcPr>
            <w:tcW w:w="851" w:type="dxa"/>
          </w:tcPr>
          <w:p w14:paraId="0721AB78" w14:textId="59963FEF"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5</w:t>
            </w:r>
            <w:r w:rsidRPr="006B03E7">
              <w:rPr>
                <w:rFonts w:ascii="Times New Roman" w:hAnsi="Times New Roman" w:cs="Times New Roman"/>
              </w:rPr>
              <w:t>%</w:t>
            </w:r>
          </w:p>
        </w:tc>
        <w:tc>
          <w:tcPr>
            <w:tcW w:w="987" w:type="dxa"/>
          </w:tcPr>
          <w:p w14:paraId="31BBC887" w14:textId="797F04F2"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7</w:t>
            </w:r>
            <w:r w:rsidRPr="006B03E7">
              <w:rPr>
                <w:rFonts w:ascii="Times New Roman" w:hAnsi="Times New Roman" w:cs="Times New Roman"/>
              </w:rPr>
              <w:t>%</w:t>
            </w:r>
          </w:p>
        </w:tc>
        <w:tc>
          <w:tcPr>
            <w:tcW w:w="897" w:type="dxa"/>
            <w:noWrap/>
            <w:hideMark/>
          </w:tcPr>
          <w:p w14:paraId="0C08A3C9" w14:textId="78171983" w:rsidR="00423FC3" w:rsidRPr="006B03E7" w:rsidRDefault="00423FC3" w:rsidP="000436EE">
            <w:pPr>
              <w:rPr>
                <w:rFonts w:ascii="Times New Roman" w:hAnsi="Times New Roman" w:cs="Times New Roman"/>
              </w:rPr>
            </w:pPr>
            <w:r w:rsidRPr="006B03E7">
              <w:rPr>
                <w:rFonts w:ascii="Times New Roman" w:hAnsi="Times New Roman" w:cs="Times New Roman"/>
              </w:rPr>
              <w:t>1.5%</w:t>
            </w:r>
          </w:p>
        </w:tc>
        <w:tc>
          <w:tcPr>
            <w:tcW w:w="898" w:type="dxa"/>
          </w:tcPr>
          <w:p w14:paraId="42800719" w14:textId="6F6A4EEC"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4</w:t>
            </w:r>
            <w:r w:rsidRPr="006B03E7">
              <w:rPr>
                <w:rFonts w:ascii="Times New Roman" w:hAnsi="Times New Roman" w:cs="Times New Roman"/>
              </w:rPr>
              <w:t>%</w:t>
            </w:r>
          </w:p>
        </w:tc>
        <w:tc>
          <w:tcPr>
            <w:tcW w:w="898" w:type="dxa"/>
          </w:tcPr>
          <w:p w14:paraId="449D22F2" w14:textId="7A9DE5EB" w:rsidR="00423FC3" w:rsidRPr="006B03E7" w:rsidRDefault="00423FC3" w:rsidP="000436EE">
            <w:pPr>
              <w:rPr>
                <w:rFonts w:ascii="Times New Roman" w:hAnsi="Times New Roman" w:cs="Times New Roman"/>
              </w:rPr>
            </w:pPr>
            <w:r w:rsidRPr="006B03E7">
              <w:rPr>
                <w:rFonts w:ascii="Times New Roman" w:hAnsi="Times New Roman" w:cs="Times New Roman"/>
              </w:rPr>
              <w:t>1.5%</w:t>
            </w:r>
          </w:p>
        </w:tc>
        <w:tc>
          <w:tcPr>
            <w:tcW w:w="898" w:type="dxa"/>
            <w:noWrap/>
            <w:hideMark/>
          </w:tcPr>
          <w:p w14:paraId="5B528816" w14:textId="73197167" w:rsidR="00423FC3" w:rsidRPr="006B03E7" w:rsidRDefault="00423FC3" w:rsidP="000436EE">
            <w:pPr>
              <w:rPr>
                <w:rFonts w:ascii="Times New Roman" w:hAnsi="Times New Roman" w:cs="Times New Roman"/>
              </w:rPr>
            </w:pPr>
            <w:r w:rsidRPr="006B03E7">
              <w:rPr>
                <w:rFonts w:ascii="Times New Roman" w:hAnsi="Times New Roman" w:cs="Times New Roman"/>
              </w:rPr>
              <w:t>2.4%</w:t>
            </w:r>
          </w:p>
        </w:tc>
        <w:tc>
          <w:tcPr>
            <w:tcW w:w="898" w:type="dxa"/>
          </w:tcPr>
          <w:p w14:paraId="083B9C99" w14:textId="10F27A15" w:rsidR="00423FC3" w:rsidRPr="006B03E7" w:rsidRDefault="00423FC3" w:rsidP="000436EE">
            <w:pPr>
              <w:rPr>
                <w:rFonts w:ascii="Times New Roman" w:hAnsi="Times New Roman" w:cs="Times New Roman"/>
              </w:rPr>
            </w:pPr>
            <w:r w:rsidRPr="006B03E7">
              <w:rPr>
                <w:rFonts w:ascii="Times New Roman" w:hAnsi="Times New Roman" w:cs="Times New Roman"/>
              </w:rPr>
              <w:t>2.2%</w:t>
            </w:r>
          </w:p>
        </w:tc>
        <w:tc>
          <w:tcPr>
            <w:tcW w:w="898" w:type="dxa"/>
          </w:tcPr>
          <w:p w14:paraId="71F33C92" w14:textId="2F362FB1" w:rsidR="00423FC3" w:rsidRPr="006B03E7" w:rsidRDefault="00423FC3" w:rsidP="000436EE">
            <w:pPr>
              <w:rPr>
                <w:rFonts w:ascii="Times New Roman" w:hAnsi="Times New Roman" w:cs="Times New Roman"/>
              </w:rPr>
            </w:pPr>
            <w:r w:rsidRPr="006B03E7">
              <w:rPr>
                <w:rFonts w:ascii="Times New Roman" w:hAnsi="Times New Roman" w:cs="Times New Roman"/>
              </w:rPr>
              <w:t>2.3%</w:t>
            </w:r>
          </w:p>
        </w:tc>
      </w:tr>
      <w:tr w:rsidR="00423FC3" w:rsidRPr="006B03E7" w14:paraId="0BB38FB0" w14:textId="77777777" w:rsidTr="000436EE">
        <w:trPr>
          <w:trHeight w:val="290"/>
        </w:trPr>
        <w:tc>
          <w:tcPr>
            <w:tcW w:w="1555" w:type="dxa"/>
            <w:noWrap/>
            <w:hideMark/>
          </w:tcPr>
          <w:p w14:paraId="726E20DA" w14:textId="0ED3F3C0" w:rsidR="00423FC3" w:rsidRPr="006B03E7" w:rsidRDefault="00423FC3" w:rsidP="000436EE">
            <w:pPr>
              <w:rPr>
                <w:rFonts w:ascii="Times New Roman" w:hAnsi="Times New Roman" w:cs="Times New Roman"/>
              </w:rPr>
            </w:pPr>
            <w:r w:rsidRPr="006B03E7">
              <w:rPr>
                <w:rFonts w:ascii="Times New Roman" w:hAnsi="Times New Roman" w:cs="Times New Roman"/>
              </w:rPr>
              <w:t>SZ PRS</w:t>
            </w:r>
          </w:p>
        </w:tc>
        <w:tc>
          <w:tcPr>
            <w:tcW w:w="713" w:type="dxa"/>
            <w:noWrap/>
            <w:hideMark/>
          </w:tcPr>
          <w:p w14:paraId="05EF4808" w14:textId="516CF235"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6</w:t>
            </w:r>
            <w:r w:rsidRPr="006B03E7">
              <w:rPr>
                <w:rFonts w:ascii="Times New Roman" w:hAnsi="Times New Roman" w:cs="Times New Roman"/>
              </w:rPr>
              <w:t>%</w:t>
            </w:r>
          </w:p>
        </w:tc>
        <w:tc>
          <w:tcPr>
            <w:tcW w:w="851" w:type="dxa"/>
          </w:tcPr>
          <w:p w14:paraId="47AAFFB2" w14:textId="73F9BF9E"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5</w:t>
            </w:r>
            <w:r w:rsidRPr="006B03E7">
              <w:rPr>
                <w:rFonts w:ascii="Times New Roman" w:hAnsi="Times New Roman" w:cs="Times New Roman"/>
              </w:rPr>
              <w:t>%</w:t>
            </w:r>
          </w:p>
        </w:tc>
        <w:tc>
          <w:tcPr>
            <w:tcW w:w="987" w:type="dxa"/>
          </w:tcPr>
          <w:p w14:paraId="062030A0" w14:textId="5C780785"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6</w:t>
            </w:r>
            <w:r w:rsidRPr="006B03E7">
              <w:rPr>
                <w:rFonts w:ascii="Times New Roman" w:hAnsi="Times New Roman" w:cs="Times New Roman"/>
              </w:rPr>
              <w:t>%</w:t>
            </w:r>
          </w:p>
        </w:tc>
        <w:tc>
          <w:tcPr>
            <w:tcW w:w="897" w:type="dxa"/>
            <w:noWrap/>
            <w:hideMark/>
          </w:tcPr>
          <w:p w14:paraId="1BF61F40" w14:textId="45AF04B6"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5</w:t>
            </w:r>
            <w:r w:rsidRPr="006B03E7">
              <w:rPr>
                <w:rFonts w:ascii="Times New Roman" w:hAnsi="Times New Roman" w:cs="Times New Roman"/>
              </w:rPr>
              <w:t>%</w:t>
            </w:r>
          </w:p>
        </w:tc>
        <w:tc>
          <w:tcPr>
            <w:tcW w:w="898" w:type="dxa"/>
          </w:tcPr>
          <w:p w14:paraId="4C19ABC6" w14:textId="5397E860"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4</w:t>
            </w:r>
            <w:r w:rsidRPr="006B03E7">
              <w:rPr>
                <w:rFonts w:ascii="Times New Roman" w:hAnsi="Times New Roman" w:cs="Times New Roman"/>
              </w:rPr>
              <w:t>%</w:t>
            </w:r>
          </w:p>
        </w:tc>
        <w:tc>
          <w:tcPr>
            <w:tcW w:w="898" w:type="dxa"/>
          </w:tcPr>
          <w:p w14:paraId="0FDF9663" w14:textId="626AB0A8"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5</w:t>
            </w:r>
            <w:r w:rsidRPr="006B03E7">
              <w:rPr>
                <w:rFonts w:ascii="Times New Roman" w:hAnsi="Times New Roman" w:cs="Times New Roman"/>
              </w:rPr>
              <w:t>%</w:t>
            </w:r>
          </w:p>
        </w:tc>
        <w:tc>
          <w:tcPr>
            <w:tcW w:w="898" w:type="dxa"/>
            <w:noWrap/>
            <w:hideMark/>
          </w:tcPr>
          <w:p w14:paraId="0F990412" w14:textId="778AEFB0"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2</w:t>
            </w:r>
            <w:r w:rsidRPr="006B03E7">
              <w:rPr>
                <w:rFonts w:ascii="Times New Roman" w:hAnsi="Times New Roman" w:cs="Times New Roman"/>
              </w:rPr>
              <w:t>%</w:t>
            </w:r>
          </w:p>
        </w:tc>
        <w:tc>
          <w:tcPr>
            <w:tcW w:w="898" w:type="dxa"/>
          </w:tcPr>
          <w:p w14:paraId="7C3DF18A" w14:textId="0F56E758" w:rsidR="00423FC3" w:rsidRPr="006B03E7" w:rsidRDefault="00C06057" w:rsidP="000436EE">
            <w:pPr>
              <w:rPr>
                <w:rFonts w:ascii="Times New Roman" w:hAnsi="Times New Roman" w:cs="Times New Roman"/>
              </w:rPr>
            </w:pPr>
            <w:r w:rsidRPr="006B03E7">
              <w:rPr>
                <w:rFonts w:ascii="Times New Roman" w:hAnsi="Times New Roman" w:cs="Times New Roman"/>
              </w:rPr>
              <w:t>2</w:t>
            </w:r>
            <w:r w:rsidR="00423FC3" w:rsidRPr="006B03E7">
              <w:rPr>
                <w:rFonts w:ascii="Times New Roman" w:hAnsi="Times New Roman" w:cs="Times New Roman"/>
              </w:rPr>
              <w:t>%</w:t>
            </w:r>
          </w:p>
        </w:tc>
        <w:tc>
          <w:tcPr>
            <w:tcW w:w="898" w:type="dxa"/>
          </w:tcPr>
          <w:p w14:paraId="6F683484" w14:textId="591A5048"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.1</w:t>
            </w:r>
            <w:r w:rsidRPr="006B03E7">
              <w:rPr>
                <w:rFonts w:ascii="Times New Roman" w:hAnsi="Times New Roman" w:cs="Times New Roman"/>
              </w:rPr>
              <w:t>%</w:t>
            </w:r>
          </w:p>
        </w:tc>
      </w:tr>
      <w:tr w:rsidR="00423FC3" w:rsidRPr="006B03E7" w14:paraId="7121481E" w14:textId="77777777" w:rsidTr="000436EE">
        <w:trPr>
          <w:trHeight w:val="290"/>
        </w:trPr>
        <w:tc>
          <w:tcPr>
            <w:tcW w:w="9493" w:type="dxa"/>
            <w:gridSpan w:val="10"/>
            <w:noWrap/>
            <w:vAlign w:val="bottom"/>
          </w:tcPr>
          <w:p w14:paraId="18C5A395"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color w:val="000000"/>
              </w:rPr>
              <w:t>NON-IMPUTED DATASET</w:t>
            </w:r>
          </w:p>
        </w:tc>
      </w:tr>
      <w:tr w:rsidR="00423FC3" w:rsidRPr="006B03E7" w14:paraId="597E3FD2" w14:textId="77777777" w:rsidTr="000436EE">
        <w:trPr>
          <w:trHeight w:val="290"/>
        </w:trPr>
        <w:tc>
          <w:tcPr>
            <w:tcW w:w="1555" w:type="dxa"/>
            <w:noWrap/>
            <w:vAlign w:val="bottom"/>
          </w:tcPr>
          <w:p w14:paraId="24D8A18F" w14:textId="77777777" w:rsidR="00423FC3" w:rsidRPr="006B03E7" w:rsidRDefault="00423FC3" w:rsidP="000436EE">
            <w:pPr>
              <w:rPr>
                <w:rFonts w:ascii="Times New Roman" w:hAnsi="Times New Roman" w:cs="Times New Roman"/>
              </w:rPr>
            </w:pPr>
            <w:r w:rsidRPr="006B03E7">
              <w:rPr>
                <w:rFonts w:ascii="Times New Roman" w:hAnsi="Times New Roman" w:cs="Times New Roman"/>
                <w:color w:val="000000"/>
              </w:rPr>
              <w:t>PRS</w:t>
            </w:r>
          </w:p>
        </w:tc>
        <w:tc>
          <w:tcPr>
            <w:tcW w:w="2551" w:type="dxa"/>
            <w:gridSpan w:val="3"/>
            <w:noWrap/>
            <w:vAlign w:val="bottom"/>
          </w:tcPr>
          <w:p w14:paraId="25BAABC4" w14:textId="77777777" w:rsidR="00423FC3" w:rsidRPr="006B03E7" w:rsidRDefault="00423FC3" w:rsidP="000436EE">
            <w:pPr>
              <w:rPr>
                <w:rFonts w:ascii="Times New Roman" w:hAnsi="Times New Roman" w:cs="Times New Roman"/>
              </w:rPr>
            </w:pPr>
            <w:r w:rsidRPr="006B03E7">
              <w:rPr>
                <w:rFonts w:ascii="Times New Roman" w:hAnsi="Times New Roman" w:cs="Times New Roman"/>
                <w:color w:val="000000"/>
              </w:rPr>
              <w:t>CAST at 17 years</w:t>
            </w:r>
          </w:p>
        </w:tc>
        <w:tc>
          <w:tcPr>
            <w:tcW w:w="2693" w:type="dxa"/>
            <w:gridSpan w:val="3"/>
            <w:noWrap/>
            <w:vAlign w:val="bottom"/>
          </w:tcPr>
          <w:p w14:paraId="055C3641" w14:textId="77777777" w:rsidR="00423FC3" w:rsidRPr="006B03E7" w:rsidRDefault="00423FC3" w:rsidP="000436EE">
            <w:pPr>
              <w:rPr>
                <w:rFonts w:ascii="Times New Roman" w:hAnsi="Times New Roman" w:cs="Times New Roman"/>
              </w:rPr>
            </w:pPr>
            <w:r w:rsidRPr="006B03E7">
              <w:rPr>
                <w:rFonts w:ascii="Times New Roman" w:hAnsi="Times New Roman" w:cs="Times New Roman"/>
                <w:color w:val="000000"/>
              </w:rPr>
              <w:t>CAST at 20 years</w:t>
            </w:r>
          </w:p>
        </w:tc>
        <w:tc>
          <w:tcPr>
            <w:tcW w:w="2694" w:type="dxa"/>
            <w:gridSpan w:val="3"/>
            <w:noWrap/>
            <w:vAlign w:val="bottom"/>
          </w:tcPr>
          <w:p w14:paraId="3D9A09FF" w14:textId="77777777" w:rsidR="00423FC3" w:rsidRPr="006B03E7" w:rsidRDefault="00423FC3" w:rsidP="000436EE">
            <w:pPr>
              <w:rPr>
                <w:rFonts w:ascii="Times New Roman" w:hAnsi="Times New Roman" w:cs="Times New Roman"/>
              </w:rPr>
            </w:pPr>
            <w:r w:rsidRPr="006B03E7">
              <w:rPr>
                <w:rFonts w:ascii="Times New Roman" w:hAnsi="Times New Roman" w:cs="Times New Roman"/>
                <w:color w:val="000000"/>
              </w:rPr>
              <w:t>CAST at 24 years</w:t>
            </w:r>
          </w:p>
        </w:tc>
      </w:tr>
      <w:tr w:rsidR="00423FC3" w:rsidRPr="006B03E7" w14:paraId="1E708F4C" w14:textId="77777777" w:rsidTr="000436EE">
        <w:trPr>
          <w:trHeight w:val="290"/>
        </w:trPr>
        <w:tc>
          <w:tcPr>
            <w:tcW w:w="1555" w:type="dxa"/>
            <w:noWrap/>
            <w:vAlign w:val="bottom"/>
          </w:tcPr>
          <w:p w14:paraId="5B63405E" w14:textId="77777777" w:rsidR="00423FC3" w:rsidRPr="006B03E7" w:rsidRDefault="00423FC3" w:rsidP="000436EE">
            <w:pPr>
              <w:rPr>
                <w:rFonts w:ascii="Times New Roman" w:hAnsi="Times New Roman" w:cs="Times New Roman"/>
                <w:color w:val="000000"/>
              </w:rPr>
            </w:pPr>
          </w:p>
        </w:tc>
        <w:tc>
          <w:tcPr>
            <w:tcW w:w="713" w:type="dxa"/>
            <w:noWrap/>
          </w:tcPr>
          <w:p w14:paraId="09A93144"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51" w:type="dxa"/>
          </w:tcPr>
          <w:p w14:paraId="3AD3AC62"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987" w:type="dxa"/>
          </w:tcPr>
          <w:p w14:paraId="65890BA8"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7" w:type="dxa"/>
            <w:noWrap/>
          </w:tcPr>
          <w:p w14:paraId="559126FD"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Pr>
          <w:p w14:paraId="3C919486"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Pr>
          <w:p w14:paraId="37FB9FA3"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c>
          <w:tcPr>
            <w:tcW w:w="898" w:type="dxa"/>
            <w:noWrap/>
          </w:tcPr>
          <w:p w14:paraId="4B280A94"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p>
        </w:tc>
        <w:tc>
          <w:tcPr>
            <w:tcW w:w="898" w:type="dxa"/>
          </w:tcPr>
          <w:p w14:paraId="5A2AABDA"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Adj-R</w:t>
            </w:r>
            <w:r w:rsidRPr="006B03E7">
              <w:rPr>
                <w:rFonts w:ascii="Times New Roman" w:hAnsi="Times New Roman" w:cs="Times New Roman"/>
                <w:vertAlign w:val="superscript"/>
              </w:rPr>
              <w:t>2</w:t>
            </w:r>
          </w:p>
        </w:tc>
        <w:tc>
          <w:tcPr>
            <w:tcW w:w="898" w:type="dxa"/>
          </w:tcPr>
          <w:p w14:paraId="320FAD1A" w14:textId="77777777" w:rsidR="00423FC3" w:rsidRPr="006B03E7" w:rsidRDefault="00423FC3" w:rsidP="000436EE">
            <w:pPr>
              <w:rPr>
                <w:rFonts w:ascii="Times New Roman" w:hAnsi="Times New Roman" w:cs="Times New Roman"/>
                <w:color w:val="000000"/>
              </w:rPr>
            </w:pPr>
            <w:r w:rsidRPr="006B03E7">
              <w:rPr>
                <w:rFonts w:ascii="Times New Roman" w:hAnsi="Times New Roman" w:cs="Times New Roman"/>
              </w:rPr>
              <w:t>R</w:t>
            </w:r>
            <w:r w:rsidRPr="006B03E7">
              <w:rPr>
                <w:rFonts w:ascii="Times New Roman" w:hAnsi="Times New Roman" w:cs="Times New Roman"/>
                <w:vertAlign w:val="superscript"/>
              </w:rPr>
              <w:t>2</w:t>
            </w:r>
            <w:r w:rsidRPr="006B03E7">
              <w:rPr>
                <w:rFonts w:ascii="Times New Roman" w:hAnsi="Times New Roman" w:cs="Times New Roman"/>
              </w:rPr>
              <w:t>-Fish</w:t>
            </w:r>
          </w:p>
        </w:tc>
      </w:tr>
      <w:tr w:rsidR="00423FC3" w:rsidRPr="006B03E7" w14:paraId="28755293" w14:textId="77777777" w:rsidTr="000436EE">
        <w:trPr>
          <w:trHeight w:val="290"/>
        </w:trPr>
        <w:tc>
          <w:tcPr>
            <w:tcW w:w="1555" w:type="dxa"/>
            <w:noWrap/>
            <w:vAlign w:val="bottom"/>
          </w:tcPr>
          <w:p w14:paraId="5F3609B5" w14:textId="749A8424" w:rsidR="00423FC3" w:rsidRPr="006B03E7" w:rsidRDefault="00423FC3" w:rsidP="000436EE">
            <w:pPr>
              <w:rPr>
                <w:rFonts w:ascii="Times New Roman" w:hAnsi="Times New Roman" w:cs="Times New Roman"/>
              </w:rPr>
            </w:pPr>
            <w:r w:rsidRPr="006B03E7">
              <w:rPr>
                <w:rFonts w:ascii="Times New Roman" w:hAnsi="Times New Roman" w:cs="Times New Roman"/>
                <w:color w:val="000000"/>
              </w:rPr>
              <w:t>Short sleep</w:t>
            </w:r>
          </w:p>
        </w:tc>
        <w:tc>
          <w:tcPr>
            <w:tcW w:w="713" w:type="dxa"/>
            <w:noWrap/>
            <w:vAlign w:val="bottom"/>
          </w:tcPr>
          <w:p w14:paraId="371F6050" w14:textId="36700BCF" w:rsidR="00423FC3" w:rsidRPr="006B03E7" w:rsidRDefault="00423FC3" w:rsidP="000436EE">
            <w:pPr>
              <w:rPr>
                <w:rFonts w:ascii="Times New Roman" w:hAnsi="Times New Roman" w:cs="Times New Roman"/>
              </w:rPr>
            </w:pPr>
            <w:r w:rsidRPr="006B03E7">
              <w:rPr>
                <w:rFonts w:ascii="Times New Roman" w:hAnsi="Times New Roman" w:cs="Times New Roman"/>
              </w:rPr>
              <w:t>2.5%</w:t>
            </w:r>
          </w:p>
        </w:tc>
        <w:tc>
          <w:tcPr>
            <w:tcW w:w="851" w:type="dxa"/>
            <w:vAlign w:val="bottom"/>
          </w:tcPr>
          <w:p w14:paraId="49BEA4B2" w14:textId="09BC57E7" w:rsidR="00423FC3" w:rsidRPr="006B03E7" w:rsidRDefault="00A63358"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1</w:t>
            </w:r>
            <w:r w:rsidR="00423FC3" w:rsidRPr="006B03E7">
              <w:rPr>
                <w:rFonts w:ascii="Times New Roman" w:hAnsi="Times New Roman" w:cs="Times New Roman"/>
              </w:rPr>
              <w:t>%</w:t>
            </w:r>
          </w:p>
        </w:tc>
        <w:tc>
          <w:tcPr>
            <w:tcW w:w="987" w:type="dxa"/>
            <w:vAlign w:val="bottom"/>
          </w:tcPr>
          <w:p w14:paraId="31C10D04"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561D2FD0" w14:textId="10298C78" w:rsidR="00423FC3" w:rsidRPr="006B03E7" w:rsidRDefault="00C06057" w:rsidP="000436EE">
            <w:pPr>
              <w:rPr>
                <w:rFonts w:ascii="Times New Roman" w:hAnsi="Times New Roman" w:cs="Times New Roman"/>
              </w:rPr>
            </w:pPr>
            <w:r w:rsidRPr="006B03E7">
              <w:rPr>
                <w:rFonts w:ascii="Times New Roman" w:hAnsi="Times New Roman" w:cs="Times New Roman"/>
              </w:rPr>
              <w:t>1</w:t>
            </w:r>
            <w:r w:rsidR="00423FC3" w:rsidRPr="006B03E7">
              <w:rPr>
                <w:rFonts w:ascii="Times New Roman" w:hAnsi="Times New Roman" w:cs="Times New Roman"/>
              </w:rPr>
              <w:t>.</w:t>
            </w:r>
            <w:r w:rsidRPr="006B03E7">
              <w:rPr>
                <w:rFonts w:ascii="Times New Roman" w:hAnsi="Times New Roman" w:cs="Times New Roman"/>
              </w:rPr>
              <w:t>9</w:t>
            </w:r>
            <w:r w:rsidR="00423FC3" w:rsidRPr="006B03E7">
              <w:rPr>
                <w:rFonts w:ascii="Times New Roman" w:hAnsi="Times New Roman" w:cs="Times New Roman"/>
              </w:rPr>
              <w:t>%</w:t>
            </w:r>
          </w:p>
        </w:tc>
        <w:tc>
          <w:tcPr>
            <w:tcW w:w="898" w:type="dxa"/>
            <w:vAlign w:val="bottom"/>
          </w:tcPr>
          <w:p w14:paraId="38C024D7" w14:textId="1166A9E2"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A63358" w:rsidRPr="006B03E7">
              <w:rPr>
                <w:rFonts w:ascii="Times New Roman" w:hAnsi="Times New Roman" w:cs="Times New Roman"/>
              </w:rPr>
              <w:t>2</w:t>
            </w:r>
            <w:r w:rsidRPr="006B03E7">
              <w:rPr>
                <w:rFonts w:ascii="Times New Roman" w:hAnsi="Times New Roman" w:cs="Times New Roman"/>
              </w:rPr>
              <w:t>%</w:t>
            </w:r>
          </w:p>
        </w:tc>
        <w:tc>
          <w:tcPr>
            <w:tcW w:w="898" w:type="dxa"/>
            <w:vAlign w:val="bottom"/>
          </w:tcPr>
          <w:p w14:paraId="3E52239F"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702D6A98" w14:textId="75F48272" w:rsidR="00423FC3" w:rsidRPr="006B03E7" w:rsidRDefault="00C06057" w:rsidP="000436EE">
            <w:pPr>
              <w:rPr>
                <w:rFonts w:ascii="Times New Roman" w:hAnsi="Times New Roman" w:cs="Times New Roman"/>
              </w:rPr>
            </w:pPr>
            <w:r w:rsidRPr="006B03E7">
              <w:rPr>
                <w:rFonts w:ascii="Times New Roman" w:hAnsi="Times New Roman" w:cs="Times New Roman"/>
              </w:rPr>
              <w:t>1</w:t>
            </w:r>
            <w:r w:rsidR="00423FC3" w:rsidRPr="006B03E7">
              <w:rPr>
                <w:rFonts w:ascii="Times New Roman" w:hAnsi="Times New Roman" w:cs="Times New Roman"/>
              </w:rPr>
              <w:t>.</w:t>
            </w:r>
            <w:r w:rsidRPr="006B03E7">
              <w:rPr>
                <w:rFonts w:ascii="Times New Roman" w:hAnsi="Times New Roman" w:cs="Times New Roman"/>
              </w:rPr>
              <w:t>8</w:t>
            </w:r>
            <w:r w:rsidR="00423FC3" w:rsidRPr="006B03E7">
              <w:rPr>
                <w:rFonts w:ascii="Times New Roman" w:hAnsi="Times New Roman" w:cs="Times New Roman"/>
              </w:rPr>
              <w:t>%</w:t>
            </w:r>
          </w:p>
        </w:tc>
        <w:tc>
          <w:tcPr>
            <w:tcW w:w="898" w:type="dxa"/>
            <w:vAlign w:val="bottom"/>
          </w:tcPr>
          <w:p w14:paraId="195F2F46" w14:textId="07447ED7" w:rsidR="00423FC3" w:rsidRPr="006B03E7" w:rsidRDefault="00A63358" w:rsidP="000436EE">
            <w:pPr>
              <w:rPr>
                <w:rFonts w:ascii="Times New Roman" w:hAnsi="Times New Roman" w:cs="Times New Roman"/>
              </w:rPr>
            </w:pPr>
            <w:r w:rsidRPr="006B03E7">
              <w:rPr>
                <w:rFonts w:ascii="Times New Roman" w:hAnsi="Times New Roman" w:cs="Times New Roman"/>
              </w:rPr>
              <w:t>1</w:t>
            </w:r>
            <w:r w:rsidR="00423FC3" w:rsidRPr="006B03E7">
              <w:rPr>
                <w:rFonts w:ascii="Times New Roman" w:hAnsi="Times New Roman" w:cs="Times New Roman"/>
              </w:rPr>
              <w:t>.</w:t>
            </w:r>
            <w:r w:rsidR="00C06057" w:rsidRPr="006B03E7">
              <w:rPr>
                <w:rFonts w:ascii="Times New Roman" w:hAnsi="Times New Roman" w:cs="Times New Roman"/>
              </w:rPr>
              <w:t>1</w:t>
            </w:r>
            <w:r w:rsidR="00423FC3" w:rsidRPr="006B03E7">
              <w:rPr>
                <w:rFonts w:ascii="Times New Roman" w:hAnsi="Times New Roman" w:cs="Times New Roman"/>
              </w:rPr>
              <w:t>%</w:t>
            </w:r>
          </w:p>
        </w:tc>
        <w:tc>
          <w:tcPr>
            <w:tcW w:w="898" w:type="dxa"/>
            <w:vAlign w:val="bottom"/>
          </w:tcPr>
          <w:p w14:paraId="73A55330"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r>
      <w:tr w:rsidR="00423FC3" w:rsidRPr="006B03E7" w14:paraId="1ED1263E" w14:textId="77777777" w:rsidTr="000436EE">
        <w:trPr>
          <w:trHeight w:val="290"/>
        </w:trPr>
        <w:tc>
          <w:tcPr>
            <w:tcW w:w="1555" w:type="dxa"/>
            <w:noWrap/>
            <w:vAlign w:val="bottom"/>
          </w:tcPr>
          <w:p w14:paraId="37ED87E0" w14:textId="727F9E65" w:rsidR="00423FC3" w:rsidRPr="006B03E7" w:rsidRDefault="00423FC3" w:rsidP="000436EE">
            <w:pPr>
              <w:rPr>
                <w:rFonts w:ascii="Times New Roman" w:hAnsi="Times New Roman" w:cs="Times New Roman"/>
              </w:rPr>
            </w:pPr>
            <w:r w:rsidRPr="006B03E7">
              <w:rPr>
                <w:rFonts w:ascii="Times New Roman" w:hAnsi="Times New Roman" w:cs="Times New Roman"/>
              </w:rPr>
              <w:t>Long sleep</w:t>
            </w:r>
          </w:p>
        </w:tc>
        <w:tc>
          <w:tcPr>
            <w:tcW w:w="713" w:type="dxa"/>
            <w:noWrap/>
            <w:vAlign w:val="bottom"/>
          </w:tcPr>
          <w:p w14:paraId="2E82783D" w14:textId="1E8FAC49"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1</w:t>
            </w:r>
            <w:r w:rsidRPr="006B03E7">
              <w:rPr>
                <w:rFonts w:ascii="Times New Roman" w:hAnsi="Times New Roman" w:cs="Times New Roman"/>
              </w:rPr>
              <w:t>%</w:t>
            </w:r>
          </w:p>
        </w:tc>
        <w:tc>
          <w:tcPr>
            <w:tcW w:w="851" w:type="dxa"/>
            <w:vAlign w:val="bottom"/>
          </w:tcPr>
          <w:p w14:paraId="5E4B8A29" w14:textId="59DF2A25" w:rsidR="00423FC3" w:rsidRPr="006B03E7" w:rsidRDefault="00A63358" w:rsidP="000436EE">
            <w:pPr>
              <w:rPr>
                <w:rFonts w:ascii="Times New Roman" w:hAnsi="Times New Roman" w:cs="Times New Roman"/>
              </w:rPr>
            </w:pPr>
            <w:r w:rsidRPr="006B03E7">
              <w:rPr>
                <w:rFonts w:ascii="Times New Roman" w:hAnsi="Times New Roman" w:cs="Times New Roman"/>
              </w:rPr>
              <w:t>0.</w:t>
            </w:r>
            <w:r w:rsidR="00C06057" w:rsidRPr="006B03E7">
              <w:rPr>
                <w:rFonts w:ascii="Times New Roman" w:hAnsi="Times New Roman" w:cs="Times New Roman"/>
              </w:rPr>
              <w:t>8</w:t>
            </w:r>
            <w:r w:rsidR="00423FC3" w:rsidRPr="006B03E7">
              <w:rPr>
                <w:rFonts w:ascii="Times New Roman" w:hAnsi="Times New Roman" w:cs="Times New Roman"/>
              </w:rPr>
              <w:t>%</w:t>
            </w:r>
          </w:p>
        </w:tc>
        <w:tc>
          <w:tcPr>
            <w:tcW w:w="987" w:type="dxa"/>
            <w:vAlign w:val="bottom"/>
          </w:tcPr>
          <w:p w14:paraId="1300241C"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0775F827" w14:textId="562C8C0F"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8</w:t>
            </w:r>
            <w:r w:rsidRPr="006B03E7">
              <w:rPr>
                <w:rFonts w:ascii="Times New Roman" w:hAnsi="Times New Roman" w:cs="Times New Roman"/>
              </w:rPr>
              <w:t>%</w:t>
            </w:r>
          </w:p>
        </w:tc>
        <w:tc>
          <w:tcPr>
            <w:tcW w:w="898" w:type="dxa"/>
            <w:vAlign w:val="bottom"/>
          </w:tcPr>
          <w:p w14:paraId="53BDA990"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1.1%</w:t>
            </w:r>
          </w:p>
        </w:tc>
        <w:tc>
          <w:tcPr>
            <w:tcW w:w="898" w:type="dxa"/>
            <w:vAlign w:val="bottom"/>
          </w:tcPr>
          <w:p w14:paraId="2E1ED866"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706087C9" w14:textId="53F6B863" w:rsidR="00423FC3" w:rsidRPr="006B03E7" w:rsidRDefault="00A63358" w:rsidP="000436EE">
            <w:pPr>
              <w:rPr>
                <w:rFonts w:ascii="Times New Roman" w:hAnsi="Times New Roman" w:cs="Times New Roman"/>
              </w:rPr>
            </w:pPr>
            <w:r w:rsidRPr="006B03E7">
              <w:rPr>
                <w:rFonts w:ascii="Times New Roman" w:hAnsi="Times New Roman" w:cs="Times New Roman"/>
              </w:rPr>
              <w:t>2</w:t>
            </w:r>
            <w:r w:rsidR="00423FC3" w:rsidRPr="006B03E7">
              <w:rPr>
                <w:rFonts w:ascii="Times New Roman" w:hAnsi="Times New Roman" w:cs="Times New Roman"/>
              </w:rPr>
              <w:t>.</w:t>
            </w:r>
            <w:r w:rsidRPr="006B03E7">
              <w:rPr>
                <w:rFonts w:ascii="Times New Roman" w:hAnsi="Times New Roman" w:cs="Times New Roman"/>
              </w:rPr>
              <w:t>9</w:t>
            </w:r>
            <w:r w:rsidR="00423FC3" w:rsidRPr="006B03E7">
              <w:rPr>
                <w:rFonts w:ascii="Times New Roman" w:hAnsi="Times New Roman" w:cs="Times New Roman"/>
              </w:rPr>
              <w:t>%</w:t>
            </w:r>
          </w:p>
        </w:tc>
        <w:tc>
          <w:tcPr>
            <w:tcW w:w="898" w:type="dxa"/>
            <w:vAlign w:val="bottom"/>
          </w:tcPr>
          <w:p w14:paraId="424615D7" w14:textId="357F9B23"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A63358" w:rsidRPr="006B03E7">
              <w:rPr>
                <w:rFonts w:ascii="Times New Roman" w:hAnsi="Times New Roman" w:cs="Times New Roman"/>
              </w:rPr>
              <w:t>5</w:t>
            </w:r>
            <w:r w:rsidRPr="006B03E7">
              <w:rPr>
                <w:rFonts w:ascii="Times New Roman" w:hAnsi="Times New Roman" w:cs="Times New Roman"/>
              </w:rPr>
              <w:t>%</w:t>
            </w:r>
          </w:p>
        </w:tc>
        <w:tc>
          <w:tcPr>
            <w:tcW w:w="898" w:type="dxa"/>
            <w:vAlign w:val="bottom"/>
          </w:tcPr>
          <w:p w14:paraId="15C0C1A2"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r>
      <w:tr w:rsidR="00423FC3" w:rsidRPr="006B03E7" w14:paraId="47A00493" w14:textId="77777777" w:rsidTr="000436EE">
        <w:trPr>
          <w:trHeight w:val="290"/>
        </w:trPr>
        <w:tc>
          <w:tcPr>
            <w:tcW w:w="1555" w:type="dxa"/>
            <w:noWrap/>
            <w:vAlign w:val="bottom"/>
          </w:tcPr>
          <w:p w14:paraId="58B4C973" w14:textId="7023DA52" w:rsidR="00423FC3" w:rsidRPr="006B03E7" w:rsidRDefault="00423FC3" w:rsidP="000436EE">
            <w:pPr>
              <w:rPr>
                <w:rFonts w:ascii="Times New Roman" w:hAnsi="Times New Roman" w:cs="Times New Roman"/>
              </w:rPr>
            </w:pPr>
            <w:r w:rsidRPr="006B03E7">
              <w:rPr>
                <w:rFonts w:ascii="Times New Roman" w:hAnsi="Times New Roman" w:cs="Times New Roman"/>
              </w:rPr>
              <w:t>SZ PRS</w:t>
            </w:r>
          </w:p>
        </w:tc>
        <w:tc>
          <w:tcPr>
            <w:tcW w:w="713" w:type="dxa"/>
            <w:noWrap/>
            <w:vAlign w:val="bottom"/>
          </w:tcPr>
          <w:p w14:paraId="2AA13212" w14:textId="541DE568" w:rsidR="00423FC3" w:rsidRPr="006B03E7" w:rsidRDefault="00423FC3" w:rsidP="000436EE">
            <w:pPr>
              <w:rPr>
                <w:rFonts w:ascii="Times New Roman" w:hAnsi="Times New Roman" w:cs="Times New Roman"/>
              </w:rPr>
            </w:pPr>
            <w:r w:rsidRPr="006B03E7">
              <w:rPr>
                <w:rFonts w:ascii="Times New Roman" w:hAnsi="Times New Roman" w:cs="Times New Roman"/>
              </w:rPr>
              <w:t>1.</w:t>
            </w:r>
            <w:r w:rsidR="00C06057" w:rsidRPr="006B03E7">
              <w:rPr>
                <w:rFonts w:ascii="Times New Roman" w:hAnsi="Times New Roman" w:cs="Times New Roman"/>
              </w:rPr>
              <w:t>8</w:t>
            </w:r>
            <w:r w:rsidRPr="006B03E7">
              <w:rPr>
                <w:rFonts w:ascii="Times New Roman" w:hAnsi="Times New Roman" w:cs="Times New Roman"/>
              </w:rPr>
              <w:t>%</w:t>
            </w:r>
          </w:p>
        </w:tc>
        <w:tc>
          <w:tcPr>
            <w:tcW w:w="851" w:type="dxa"/>
            <w:vAlign w:val="bottom"/>
          </w:tcPr>
          <w:p w14:paraId="050AA898" w14:textId="2460323D" w:rsidR="00423FC3" w:rsidRPr="006B03E7" w:rsidRDefault="00A63358" w:rsidP="000436EE">
            <w:pPr>
              <w:rPr>
                <w:rFonts w:ascii="Times New Roman" w:hAnsi="Times New Roman" w:cs="Times New Roman"/>
              </w:rPr>
            </w:pPr>
            <w:r w:rsidRPr="006B03E7">
              <w:rPr>
                <w:rFonts w:ascii="Times New Roman" w:hAnsi="Times New Roman" w:cs="Times New Roman"/>
              </w:rPr>
              <w:t>0.</w:t>
            </w:r>
            <w:r w:rsidR="00C06057" w:rsidRPr="006B03E7">
              <w:rPr>
                <w:rFonts w:ascii="Times New Roman" w:hAnsi="Times New Roman" w:cs="Times New Roman"/>
              </w:rPr>
              <w:t>5</w:t>
            </w:r>
            <w:r w:rsidR="00423FC3" w:rsidRPr="006B03E7">
              <w:rPr>
                <w:rFonts w:ascii="Times New Roman" w:hAnsi="Times New Roman" w:cs="Times New Roman"/>
              </w:rPr>
              <w:t>%</w:t>
            </w:r>
          </w:p>
        </w:tc>
        <w:tc>
          <w:tcPr>
            <w:tcW w:w="987" w:type="dxa"/>
            <w:vAlign w:val="bottom"/>
          </w:tcPr>
          <w:p w14:paraId="04F290B6"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7" w:type="dxa"/>
            <w:noWrap/>
            <w:vAlign w:val="bottom"/>
          </w:tcPr>
          <w:p w14:paraId="68A64026" w14:textId="31FE1740" w:rsidR="00423FC3" w:rsidRPr="006B03E7" w:rsidRDefault="00423FC3" w:rsidP="000436EE">
            <w:pPr>
              <w:rPr>
                <w:rFonts w:ascii="Times New Roman" w:hAnsi="Times New Roman" w:cs="Times New Roman"/>
              </w:rPr>
            </w:pPr>
            <w:r w:rsidRPr="006B03E7">
              <w:rPr>
                <w:rFonts w:ascii="Times New Roman" w:hAnsi="Times New Roman" w:cs="Times New Roman"/>
              </w:rPr>
              <w:t>2.</w:t>
            </w:r>
            <w:r w:rsidR="00C06057" w:rsidRPr="006B03E7">
              <w:rPr>
                <w:rFonts w:ascii="Times New Roman" w:hAnsi="Times New Roman" w:cs="Times New Roman"/>
              </w:rPr>
              <w:t>7</w:t>
            </w:r>
            <w:r w:rsidRPr="006B03E7">
              <w:rPr>
                <w:rFonts w:ascii="Times New Roman" w:hAnsi="Times New Roman" w:cs="Times New Roman"/>
              </w:rPr>
              <w:t>%</w:t>
            </w:r>
          </w:p>
        </w:tc>
        <w:tc>
          <w:tcPr>
            <w:tcW w:w="898" w:type="dxa"/>
            <w:vAlign w:val="bottom"/>
          </w:tcPr>
          <w:p w14:paraId="4CF7EE2F" w14:textId="7BCEAD71" w:rsidR="00423FC3" w:rsidRPr="006B03E7" w:rsidRDefault="00423FC3" w:rsidP="000436EE">
            <w:pPr>
              <w:rPr>
                <w:rFonts w:ascii="Times New Roman" w:hAnsi="Times New Roman" w:cs="Times New Roman"/>
              </w:rPr>
            </w:pPr>
            <w:r w:rsidRPr="006B03E7">
              <w:rPr>
                <w:rFonts w:ascii="Times New Roman" w:hAnsi="Times New Roman" w:cs="Times New Roman"/>
              </w:rPr>
              <w:t>1%</w:t>
            </w:r>
          </w:p>
        </w:tc>
        <w:tc>
          <w:tcPr>
            <w:tcW w:w="898" w:type="dxa"/>
            <w:vAlign w:val="bottom"/>
          </w:tcPr>
          <w:p w14:paraId="5E796EFE"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c>
          <w:tcPr>
            <w:tcW w:w="898" w:type="dxa"/>
            <w:noWrap/>
            <w:vAlign w:val="bottom"/>
          </w:tcPr>
          <w:p w14:paraId="73A3F204" w14:textId="6F81F783" w:rsidR="00423FC3" w:rsidRPr="006B03E7" w:rsidRDefault="00A63358" w:rsidP="000436EE">
            <w:pPr>
              <w:rPr>
                <w:rFonts w:ascii="Times New Roman" w:hAnsi="Times New Roman" w:cs="Times New Roman"/>
              </w:rPr>
            </w:pPr>
            <w:r w:rsidRPr="006B03E7">
              <w:rPr>
                <w:rFonts w:ascii="Times New Roman" w:hAnsi="Times New Roman" w:cs="Times New Roman"/>
              </w:rPr>
              <w:t>2</w:t>
            </w:r>
            <w:r w:rsidR="00423FC3" w:rsidRPr="006B03E7">
              <w:rPr>
                <w:rFonts w:ascii="Times New Roman" w:hAnsi="Times New Roman" w:cs="Times New Roman"/>
              </w:rPr>
              <w:t>.</w:t>
            </w:r>
            <w:r w:rsidR="00C06057" w:rsidRPr="006B03E7">
              <w:rPr>
                <w:rFonts w:ascii="Times New Roman" w:hAnsi="Times New Roman" w:cs="Times New Roman"/>
              </w:rPr>
              <w:t>4</w:t>
            </w:r>
            <w:r w:rsidR="00423FC3" w:rsidRPr="006B03E7">
              <w:rPr>
                <w:rFonts w:ascii="Times New Roman" w:hAnsi="Times New Roman" w:cs="Times New Roman"/>
              </w:rPr>
              <w:t>%</w:t>
            </w:r>
          </w:p>
        </w:tc>
        <w:tc>
          <w:tcPr>
            <w:tcW w:w="898" w:type="dxa"/>
            <w:vAlign w:val="bottom"/>
          </w:tcPr>
          <w:p w14:paraId="73888B4C" w14:textId="31143878" w:rsidR="00423FC3" w:rsidRPr="006B03E7" w:rsidRDefault="00A63358" w:rsidP="000436EE">
            <w:pPr>
              <w:rPr>
                <w:rFonts w:ascii="Times New Roman" w:hAnsi="Times New Roman" w:cs="Times New Roman"/>
              </w:rPr>
            </w:pPr>
            <w:r w:rsidRPr="006B03E7">
              <w:rPr>
                <w:rFonts w:ascii="Times New Roman" w:hAnsi="Times New Roman" w:cs="Times New Roman"/>
              </w:rPr>
              <w:t>0</w:t>
            </w:r>
            <w:r w:rsidR="00423FC3" w:rsidRPr="006B03E7">
              <w:rPr>
                <w:rFonts w:ascii="Times New Roman" w:hAnsi="Times New Roman" w:cs="Times New Roman"/>
              </w:rPr>
              <w:t>.</w:t>
            </w:r>
            <w:r w:rsidRPr="006B03E7">
              <w:rPr>
                <w:rFonts w:ascii="Times New Roman" w:hAnsi="Times New Roman" w:cs="Times New Roman"/>
              </w:rPr>
              <w:t>9</w:t>
            </w:r>
            <w:r w:rsidR="00423FC3" w:rsidRPr="006B03E7">
              <w:rPr>
                <w:rFonts w:ascii="Times New Roman" w:hAnsi="Times New Roman" w:cs="Times New Roman"/>
              </w:rPr>
              <w:t>%</w:t>
            </w:r>
          </w:p>
        </w:tc>
        <w:tc>
          <w:tcPr>
            <w:tcW w:w="898" w:type="dxa"/>
            <w:vAlign w:val="bottom"/>
          </w:tcPr>
          <w:p w14:paraId="5854C896" w14:textId="77777777" w:rsidR="00423FC3" w:rsidRPr="006B03E7" w:rsidRDefault="00423FC3" w:rsidP="000436EE">
            <w:pPr>
              <w:rPr>
                <w:rFonts w:ascii="Times New Roman" w:hAnsi="Times New Roman" w:cs="Times New Roman"/>
              </w:rPr>
            </w:pPr>
            <w:r w:rsidRPr="006B03E7">
              <w:rPr>
                <w:rFonts w:ascii="Times New Roman" w:hAnsi="Times New Roman" w:cs="Times New Roman"/>
              </w:rPr>
              <w:t>NA</w:t>
            </w:r>
          </w:p>
        </w:tc>
      </w:tr>
    </w:tbl>
    <w:p w14:paraId="09539E77" w14:textId="23187D66" w:rsidR="00423FC3" w:rsidRPr="006B03E7" w:rsidRDefault="00A63358" w:rsidP="00423FC3">
      <w:pPr>
        <w:spacing w:after="0"/>
        <w:jc w:val="both"/>
        <w:rPr>
          <w:rFonts w:ascii="Times New Roman" w:hAnsi="Times New Roman" w:cs="Times New Roman"/>
        </w:rPr>
      </w:pPr>
      <w:r w:rsidRPr="006B03E7">
        <w:rPr>
          <w:rFonts w:ascii="Times New Roman" w:hAnsi="Times New Roman" w:cs="Times New Roman"/>
        </w:rPr>
        <w:t>Variance explained (R</w:t>
      </w:r>
      <w:r w:rsidRPr="006B03E7">
        <w:rPr>
          <w:rFonts w:ascii="Times New Roman" w:hAnsi="Times New Roman" w:cs="Times New Roman"/>
          <w:vertAlign w:val="superscript"/>
        </w:rPr>
        <w:t>2</w:t>
      </w:r>
      <w:r w:rsidRPr="006B03E7">
        <w:rPr>
          <w:rFonts w:ascii="Times New Roman" w:hAnsi="Times New Roman" w:cs="Times New Roman"/>
        </w:rPr>
        <w:t>) was reported as a percentage.</w:t>
      </w:r>
    </w:p>
    <w:p w14:paraId="4DBD4D0A" w14:textId="77777777" w:rsidR="00423FC3" w:rsidRDefault="00423FC3" w:rsidP="00362CCC">
      <w:pPr>
        <w:spacing w:after="0"/>
        <w:jc w:val="both"/>
        <w:rPr>
          <w:rFonts w:ascii="Times New Roman" w:hAnsi="Times New Roman" w:cs="Times New Roman"/>
        </w:rPr>
      </w:pPr>
    </w:p>
    <w:p w14:paraId="1E9C0677" w14:textId="77777777" w:rsidR="00907769" w:rsidRDefault="00907769" w:rsidP="00362CCC">
      <w:pPr>
        <w:spacing w:after="0"/>
        <w:jc w:val="both"/>
        <w:rPr>
          <w:rFonts w:ascii="Times New Roman" w:hAnsi="Times New Roman" w:cs="Times New Roman"/>
        </w:rPr>
      </w:pPr>
    </w:p>
    <w:p w14:paraId="33EA668F" w14:textId="77777777" w:rsidR="00907769" w:rsidRDefault="00907769" w:rsidP="00362CCC">
      <w:pPr>
        <w:spacing w:after="0"/>
        <w:jc w:val="both"/>
        <w:rPr>
          <w:rFonts w:ascii="Times New Roman" w:hAnsi="Times New Roman" w:cs="Times New Roman"/>
        </w:rPr>
      </w:pPr>
    </w:p>
    <w:p w14:paraId="435E2086" w14:textId="77777777" w:rsidR="00907769" w:rsidRDefault="00907769" w:rsidP="00362CCC">
      <w:pPr>
        <w:spacing w:after="0"/>
        <w:jc w:val="both"/>
        <w:rPr>
          <w:rFonts w:ascii="Times New Roman" w:hAnsi="Times New Roman" w:cs="Times New Roman"/>
        </w:rPr>
      </w:pPr>
    </w:p>
    <w:p w14:paraId="571B66AC" w14:textId="77777777" w:rsidR="00907769" w:rsidRDefault="00907769" w:rsidP="00362CCC">
      <w:pPr>
        <w:spacing w:after="0"/>
        <w:jc w:val="both"/>
        <w:rPr>
          <w:rFonts w:ascii="Times New Roman" w:hAnsi="Times New Roman" w:cs="Times New Roman"/>
        </w:rPr>
      </w:pPr>
    </w:p>
    <w:p w14:paraId="63937FD1" w14:textId="77777777" w:rsidR="00907769" w:rsidRDefault="00907769" w:rsidP="00362CCC">
      <w:pPr>
        <w:spacing w:after="0"/>
        <w:jc w:val="both"/>
        <w:rPr>
          <w:rFonts w:ascii="Times New Roman" w:hAnsi="Times New Roman" w:cs="Times New Roman"/>
        </w:rPr>
      </w:pPr>
    </w:p>
    <w:p w14:paraId="4CCD7DA4" w14:textId="77777777" w:rsidR="00907769" w:rsidRDefault="00907769" w:rsidP="00362CCC">
      <w:pPr>
        <w:spacing w:after="0"/>
        <w:jc w:val="both"/>
        <w:rPr>
          <w:rFonts w:ascii="Times New Roman" w:hAnsi="Times New Roman" w:cs="Times New Roman"/>
        </w:rPr>
      </w:pPr>
    </w:p>
    <w:p w14:paraId="637F89EE" w14:textId="77777777" w:rsidR="00907769" w:rsidRDefault="00907769" w:rsidP="00362CCC">
      <w:pPr>
        <w:spacing w:after="0"/>
        <w:jc w:val="both"/>
        <w:rPr>
          <w:rFonts w:ascii="Times New Roman" w:hAnsi="Times New Roman" w:cs="Times New Roman"/>
        </w:rPr>
      </w:pPr>
    </w:p>
    <w:p w14:paraId="0023A28B" w14:textId="77777777" w:rsidR="00907769" w:rsidRDefault="00907769" w:rsidP="00362CCC">
      <w:pPr>
        <w:spacing w:after="0"/>
        <w:jc w:val="both"/>
        <w:rPr>
          <w:rFonts w:ascii="Times New Roman" w:hAnsi="Times New Roman" w:cs="Times New Roman"/>
        </w:rPr>
      </w:pPr>
    </w:p>
    <w:p w14:paraId="5A8C040A" w14:textId="7AAD925F" w:rsidR="00EE1CBB" w:rsidRDefault="00EE1CBB" w:rsidP="00A05F79">
      <w:pPr>
        <w:pStyle w:val="Heading2"/>
        <w:spacing w:before="0" w:after="0"/>
        <w:jc w:val="both"/>
        <w:rPr>
          <w:rFonts w:ascii="Times New Roman" w:hAnsi="Times New Roman" w:cs="Times New Roman"/>
          <w:color w:val="auto"/>
          <w:sz w:val="26"/>
          <w:szCs w:val="26"/>
        </w:rPr>
      </w:pPr>
      <w:bookmarkStart w:id="18" w:name="_Toc215144507"/>
      <w:r w:rsidRPr="00730BA5">
        <w:rPr>
          <w:rFonts w:ascii="Times New Roman" w:hAnsi="Times New Roman" w:cs="Times New Roman"/>
          <w:color w:val="auto"/>
          <w:sz w:val="26"/>
          <w:szCs w:val="26"/>
        </w:rPr>
        <w:t>2.</w:t>
      </w:r>
      <w:r w:rsidR="00BE18AE">
        <w:rPr>
          <w:rFonts w:ascii="Times New Roman" w:hAnsi="Times New Roman" w:cs="Times New Roman"/>
          <w:color w:val="auto"/>
          <w:sz w:val="26"/>
          <w:szCs w:val="26"/>
        </w:rPr>
        <w:t>9</w:t>
      </w:r>
      <w:r w:rsidRPr="00730BA5">
        <w:rPr>
          <w:rFonts w:ascii="Times New Roman" w:hAnsi="Times New Roman" w:cs="Times New Roman"/>
          <w:color w:val="auto"/>
          <w:sz w:val="26"/>
          <w:szCs w:val="26"/>
        </w:rPr>
        <w:t xml:space="preserve"> </w:t>
      </w:r>
      <w:r w:rsidR="003659A5">
        <w:rPr>
          <w:rFonts w:ascii="Times New Roman" w:hAnsi="Times New Roman" w:cs="Times New Roman"/>
          <w:color w:val="auto"/>
          <w:sz w:val="26"/>
          <w:szCs w:val="26"/>
        </w:rPr>
        <w:t>ALSPAC sample – sensitivity analyses testing the association between main PRSs and sensitivity PRSs and a composite measure of frequency of cannabis use at 17, 20, and 24 years.</w:t>
      </w:r>
      <w:bookmarkEnd w:id="18"/>
      <w:r w:rsidR="003659A5">
        <w:rPr>
          <w:rFonts w:ascii="Times New Roman" w:hAnsi="Times New Roman" w:cs="Times New Roman"/>
          <w:color w:val="auto"/>
          <w:sz w:val="26"/>
          <w:szCs w:val="26"/>
        </w:rPr>
        <w:t xml:space="preserve"> </w:t>
      </w:r>
    </w:p>
    <w:p w14:paraId="683667DB" w14:textId="73AC76A3" w:rsidR="003659A5" w:rsidRDefault="003659A5" w:rsidP="00575A4C">
      <w:pPr>
        <w:spacing w:after="0"/>
        <w:jc w:val="both"/>
        <w:rPr>
          <w:rFonts w:ascii="Times New Roman" w:hAnsi="Times New Roman" w:cs="Times New Roman"/>
        </w:rPr>
      </w:pPr>
      <w:r w:rsidRPr="00BC60BF">
        <w:rPr>
          <w:rFonts w:ascii="Times New Roman" w:hAnsi="Times New Roman" w:cs="Times New Roman"/>
        </w:rPr>
        <w:t xml:space="preserve">Given that the ALSPAC and the EU-GEI samples </w:t>
      </w:r>
      <w:r w:rsidR="009C0CA1">
        <w:rPr>
          <w:rFonts w:ascii="Times New Roman" w:hAnsi="Times New Roman" w:cs="Times New Roman"/>
        </w:rPr>
        <w:t>used</w:t>
      </w:r>
      <w:r w:rsidRPr="00BC60BF">
        <w:rPr>
          <w:rFonts w:ascii="Times New Roman" w:hAnsi="Times New Roman" w:cs="Times New Roman"/>
        </w:rPr>
        <w:t xml:space="preserve"> different measures of cannabis </w:t>
      </w:r>
      <w:r w:rsidR="009C0CA1">
        <w:rPr>
          <w:rFonts w:ascii="Times New Roman" w:hAnsi="Times New Roman" w:cs="Times New Roman"/>
        </w:rPr>
        <w:t>consumption</w:t>
      </w:r>
      <w:r w:rsidRPr="00BC60BF">
        <w:rPr>
          <w:rFonts w:ascii="Times New Roman" w:hAnsi="Times New Roman" w:cs="Times New Roman"/>
        </w:rPr>
        <w:t xml:space="preserve"> (CAST scores in ALSPAC </w:t>
      </w:r>
      <w:r w:rsidR="00895256">
        <w:rPr>
          <w:rFonts w:ascii="Times New Roman" w:hAnsi="Times New Roman" w:cs="Times New Roman"/>
        </w:rPr>
        <w:t>vs</w:t>
      </w:r>
      <w:r w:rsidRPr="00BC60BF">
        <w:rPr>
          <w:rFonts w:ascii="Times New Roman" w:hAnsi="Times New Roman" w:cs="Times New Roman"/>
        </w:rPr>
        <w:t xml:space="preserve"> frequency of cannabis use in EU-GEI), we conducted sensitivity analyses</w:t>
      </w:r>
      <w:r w:rsidR="00895256">
        <w:rPr>
          <w:rFonts w:ascii="Times New Roman" w:hAnsi="Times New Roman" w:cs="Times New Roman"/>
        </w:rPr>
        <w:t xml:space="preserve"> in ALSPAC</w:t>
      </w:r>
      <w:r w:rsidRPr="00BC60BF">
        <w:rPr>
          <w:rFonts w:ascii="Times New Roman" w:hAnsi="Times New Roman" w:cs="Times New Roman"/>
        </w:rPr>
        <w:t xml:space="preserve"> using a composite measure of cannabis-use frequency at 17, 20, and 24 years. For most PRSs</w:t>
      </w:r>
      <w:r w:rsidR="00895256">
        <w:rPr>
          <w:rFonts w:ascii="Times New Roman" w:hAnsi="Times New Roman" w:cs="Times New Roman"/>
        </w:rPr>
        <w:t xml:space="preserve"> (CUD, MDD, and Pain)</w:t>
      </w:r>
      <w:r w:rsidRPr="00BC60BF">
        <w:rPr>
          <w:rFonts w:ascii="Times New Roman" w:hAnsi="Times New Roman" w:cs="Times New Roman"/>
        </w:rPr>
        <w:t xml:space="preserve">, </w:t>
      </w:r>
      <w:r w:rsidR="00895256">
        <w:rPr>
          <w:rFonts w:ascii="Times New Roman" w:hAnsi="Times New Roman" w:cs="Times New Roman"/>
        </w:rPr>
        <w:t>associations with heavy cannabis use were consistent across</w:t>
      </w:r>
      <w:r w:rsidRPr="00BC60BF">
        <w:rPr>
          <w:rFonts w:ascii="Times New Roman" w:hAnsi="Times New Roman" w:cs="Times New Roman"/>
        </w:rPr>
        <w:t xml:space="preserve"> non-imputed and imputed datasets. </w:t>
      </w:r>
      <w:r w:rsidR="00895256">
        <w:rPr>
          <w:rFonts w:ascii="Times New Roman" w:hAnsi="Times New Roman" w:cs="Times New Roman"/>
        </w:rPr>
        <w:t xml:space="preserve">The main exception was the </w:t>
      </w:r>
      <w:r w:rsidRPr="00BC60BF">
        <w:rPr>
          <w:rFonts w:ascii="Times New Roman" w:hAnsi="Times New Roman" w:cs="Times New Roman"/>
        </w:rPr>
        <w:t>SZ PRS</w:t>
      </w:r>
      <w:r w:rsidR="00895256">
        <w:rPr>
          <w:rFonts w:ascii="Times New Roman" w:hAnsi="Times New Roman" w:cs="Times New Roman"/>
        </w:rPr>
        <w:t>, which</w:t>
      </w:r>
      <w:r w:rsidRPr="00BC60BF">
        <w:rPr>
          <w:rFonts w:ascii="Times New Roman" w:hAnsi="Times New Roman" w:cs="Times New Roman"/>
        </w:rPr>
        <w:t xml:space="preserve"> </w:t>
      </w:r>
      <w:r w:rsidR="009C0CA1">
        <w:rPr>
          <w:rFonts w:ascii="Times New Roman" w:hAnsi="Times New Roman" w:cs="Times New Roman"/>
        </w:rPr>
        <w:t>revealed</w:t>
      </w:r>
      <w:r w:rsidRPr="00BC60BF">
        <w:rPr>
          <w:rFonts w:ascii="Times New Roman" w:hAnsi="Times New Roman" w:cs="Times New Roman"/>
        </w:rPr>
        <w:t xml:space="preserve"> a modest but significant association with daily or almost daily use </w:t>
      </w:r>
      <w:r w:rsidR="00895256">
        <w:rPr>
          <w:rFonts w:ascii="Times New Roman" w:hAnsi="Times New Roman" w:cs="Times New Roman"/>
        </w:rPr>
        <w:t xml:space="preserve">at 17 and 20 years </w:t>
      </w:r>
      <w:r w:rsidRPr="00BC60BF">
        <w:rPr>
          <w:rFonts w:ascii="Times New Roman" w:hAnsi="Times New Roman" w:cs="Times New Roman"/>
        </w:rPr>
        <w:t xml:space="preserve">in the imputed dataset only. </w:t>
      </w:r>
      <w:r w:rsidR="00895256">
        <w:rPr>
          <w:rFonts w:ascii="Times New Roman" w:hAnsi="Times New Roman" w:cs="Times New Roman"/>
        </w:rPr>
        <w:t>A</w:t>
      </w:r>
      <w:r w:rsidRPr="00BC60BF">
        <w:rPr>
          <w:rFonts w:ascii="Times New Roman" w:hAnsi="Times New Roman" w:cs="Times New Roman"/>
        </w:rPr>
        <w:t xml:space="preserve">ttrition bias is </w:t>
      </w:r>
      <w:r w:rsidR="0075229B">
        <w:rPr>
          <w:rFonts w:ascii="Times New Roman" w:hAnsi="Times New Roman" w:cs="Times New Roman"/>
        </w:rPr>
        <w:t>unlikely</w:t>
      </w:r>
      <w:r w:rsidRPr="00BC60BF">
        <w:rPr>
          <w:rFonts w:ascii="Times New Roman" w:hAnsi="Times New Roman" w:cs="Times New Roman"/>
        </w:rPr>
        <w:t xml:space="preserve"> to explain this </w:t>
      </w:r>
      <w:r w:rsidR="0075229B" w:rsidRPr="00BC60BF">
        <w:rPr>
          <w:rFonts w:ascii="Times New Roman" w:hAnsi="Times New Roman" w:cs="Times New Roman"/>
        </w:rPr>
        <w:t>difference</w:t>
      </w:r>
      <w:r w:rsidR="006921EC" w:rsidRPr="00BC60BF">
        <w:rPr>
          <w:rFonts w:ascii="Times New Roman" w:hAnsi="Times New Roman" w:cs="Times New Roman"/>
        </w:rPr>
        <w:t>,</w:t>
      </w:r>
      <w:r w:rsidRPr="00BC60BF">
        <w:rPr>
          <w:rFonts w:ascii="Times New Roman" w:hAnsi="Times New Roman" w:cs="Times New Roman"/>
        </w:rPr>
        <w:t xml:space="preserve"> as outlined in paragraph 2.4 (</w:t>
      </w:r>
      <w:r w:rsidRPr="00BC60BF">
        <w:rPr>
          <w:rFonts w:ascii="Times New Roman" w:hAnsi="Times New Roman" w:cs="Times New Roman"/>
          <w:b/>
          <w:bCs/>
        </w:rPr>
        <w:t>Fig. S</w:t>
      </w:r>
      <w:r w:rsidR="00C96FE8">
        <w:rPr>
          <w:rFonts w:ascii="Times New Roman" w:hAnsi="Times New Roman" w:cs="Times New Roman"/>
          <w:b/>
          <w:bCs/>
        </w:rPr>
        <w:t>5</w:t>
      </w:r>
      <w:r w:rsidRPr="00BC60BF">
        <w:rPr>
          <w:rFonts w:ascii="Times New Roman" w:hAnsi="Times New Roman" w:cs="Times New Roman"/>
          <w:b/>
          <w:bCs/>
        </w:rPr>
        <w:t>-S</w:t>
      </w:r>
      <w:r w:rsidR="00C96FE8">
        <w:rPr>
          <w:rFonts w:ascii="Times New Roman" w:hAnsi="Times New Roman" w:cs="Times New Roman"/>
          <w:b/>
          <w:bCs/>
        </w:rPr>
        <w:t>13</w:t>
      </w:r>
      <w:r w:rsidRPr="00BC60BF">
        <w:rPr>
          <w:rFonts w:ascii="Times New Roman" w:hAnsi="Times New Roman" w:cs="Times New Roman"/>
        </w:rPr>
        <w:t>)</w:t>
      </w:r>
      <w:r w:rsidR="006921EC" w:rsidRPr="00BC60BF">
        <w:rPr>
          <w:rFonts w:ascii="Times New Roman" w:hAnsi="Times New Roman" w:cs="Times New Roman"/>
        </w:rPr>
        <w:t>,</w:t>
      </w:r>
      <w:r w:rsidRPr="00BC60BF">
        <w:rPr>
          <w:rFonts w:ascii="Times New Roman" w:hAnsi="Times New Roman" w:cs="Times New Roman"/>
        </w:rPr>
        <w:t xml:space="preserve"> </w:t>
      </w:r>
      <w:r w:rsidR="00895256">
        <w:rPr>
          <w:rFonts w:ascii="Times New Roman" w:hAnsi="Times New Roman" w:cs="Times New Roman"/>
        </w:rPr>
        <w:t>since SZ PRS distributions were similar in participants with and without cannabis use data</w:t>
      </w:r>
      <w:r w:rsidRPr="00BC60BF">
        <w:rPr>
          <w:rFonts w:ascii="Times New Roman" w:hAnsi="Times New Roman" w:cs="Times New Roman"/>
        </w:rPr>
        <w:t xml:space="preserve">. </w:t>
      </w:r>
      <w:r w:rsidR="00895256">
        <w:rPr>
          <w:rFonts w:ascii="Times New Roman" w:hAnsi="Times New Roman" w:cs="Times New Roman"/>
        </w:rPr>
        <w:t>Moreover,</w:t>
      </w:r>
      <w:r w:rsidR="006921EC" w:rsidRPr="00BC60BF">
        <w:rPr>
          <w:rFonts w:ascii="Times New Roman" w:hAnsi="Times New Roman" w:cs="Times New Roman"/>
        </w:rPr>
        <w:t xml:space="preserve"> </w:t>
      </w:r>
      <w:r w:rsidR="00895256">
        <w:rPr>
          <w:rFonts w:ascii="Times New Roman" w:hAnsi="Times New Roman" w:cs="Times New Roman"/>
        </w:rPr>
        <w:t xml:space="preserve">unlike </w:t>
      </w:r>
      <w:r w:rsidR="0075229B">
        <w:rPr>
          <w:rFonts w:ascii="Times New Roman" w:hAnsi="Times New Roman" w:cs="Times New Roman"/>
        </w:rPr>
        <w:t>the CUD PRS</w:t>
      </w:r>
      <w:r w:rsidR="00895256">
        <w:rPr>
          <w:rFonts w:ascii="Times New Roman" w:hAnsi="Times New Roman" w:cs="Times New Roman"/>
        </w:rPr>
        <w:t xml:space="preserve">, </w:t>
      </w:r>
      <w:r w:rsidR="006921EC" w:rsidRPr="00BC60BF">
        <w:rPr>
          <w:rFonts w:ascii="Times New Roman" w:hAnsi="Times New Roman" w:cs="Times New Roman"/>
        </w:rPr>
        <w:t xml:space="preserve">the SZ PRS </w:t>
      </w:r>
      <w:r w:rsidR="00895256">
        <w:rPr>
          <w:rFonts w:ascii="Times New Roman" w:hAnsi="Times New Roman" w:cs="Times New Roman"/>
        </w:rPr>
        <w:t>did not show a linear gradient across increasing</w:t>
      </w:r>
      <w:r w:rsidR="006921EC" w:rsidRPr="00BC60BF">
        <w:rPr>
          <w:rFonts w:ascii="Times New Roman" w:hAnsi="Times New Roman" w:cs="Times New Roman"/>
        </w:rPr>
        <w:t xml:space="preserve"> </w:t>
      </w:r>
      <w:r w:rsidR="00895256">
        <w:rPr>
          <w:rFonts w:ascii="Times New Roman" w:hAnsi="Times New Roman" w:cs="Times New Roman"/>
        </w:rPr>
        <w:t>use categories</w:t>
      </w:r>
      <w:r w:rsidR="006921EC" w:rsidRPr="00BC60BF">
        <w:rPr>
          <w:rFonts w:ascii="Times New Roman" w:hAnsi="Times New Roman" w:cs="Times New Roman"/>
        </w:rPr>
        <w:t xml:space="preserve">. </w:t>
      </w:r>
      <w:r w:rsidR="0075229B">
        <w:rPr>
          <w:rFonts w:ascii="Times New Roman" w:hAnsi="Times New Roman" w:cs="Times New Roman"/>
        </w:rPr>
        <w:t xml:space="preserve">Additional adjustment for CUD PRS showed that the SZ PRS no longer </w:t>
      </w:r>
      <w:r w:rsidR="00AC2BC6">
        <w:rPr>
          <w:rFonts w:ascii="Times New Roman" w:hAnsi="Times New Roman" w:cs="Times New Roman"/>
        </w:rPr>
        <w:t xml:space="preserve">associated with daily or almost daily use of cannabis at </w:t>
      </w:r>
      <w:r w:rsidR="006B03E7">
        <w:rPr>
          <w:rFonts w:ascii="Times New Roman" w:hAnsi="Times New Roman" w:cs="Times New Roman"/>
        </w:rPr>
        <w:t>17 years and the association with frequency of use at 20 years was markedly reduced</w:t>
      </w:r>
      <w:r w:rsidR="00AC2BC6">
        <w:rPr>
          <w:rFonts w:ascii="Times New Roman" w:hAnsi="Times New Roman" w:cs="Times New Roman"/>
        </w:rPr>
        <w:t xml:space="preserve"> (Paragraph 2.17, </w:t>
      </w:r>
      <w:r w:rsidR="00AC2BC6" w:rsidRPr="00AC2BC6">
        <w:rPr>
          <w:rFonts w:ascii="Times New Roman" w:hAnsi="Times New Roman" w:cs="Times New Roman"/>
          <w:b/>
          <w:bCs/>
        </w:rPr>
        <w:t>Table S26</w:t>
      </w:r>
      <w:r w:rsidR="00AC2BC6">
        <w:rPr>
          <w:rFonts w:ascii="Times New Roman" w:hAnsi="Times New Roman" w:cs="Times New Roman"/>
        </w:rPr>
        <w:t>).</w:t>
      </w:r>
    </w:p>
    <w:p w14:paraId="7132EAC0" w14:textId="53C4C55A" w:rsidR="004868B2" w:rsidRPr="004868B2" w:rsidRDefault="00AC2BC6" w:rsidP="00BC60BF">
      <w:pPr>
        <w:spacing w:after="0"/>
        <w:jc w:val="both"/>
        <w:rPr>
          <w:rFonts w:ascii="Times New Roman" w:hAnsi="Times New Roman" w:cs="Times New Roman"/>
        </w:rPr>
        <w:sectPr w:rsidR="004868B2" w:rsidRPr="004868B2" w:rsidSect="009334FA">
          <w:pgSz w:w="11906" w:h="16838"/>
          <w:pgMar w:top="1440" w:right="1440" w:bottom="1440" w:left="1440" w:header="709" w:footer="709" w:gutter="0"/>
          <w:lnNumType w:countBy="1"/>
          <w:cols w:space="708"/>
          <w:docGrid w:linePitch="360"/>
        </w:sectPr>
      </w:pPr>
      <w:r>
        <w:rPr>
          <w:rFonts w:ascii="Times New Roman" w:hAnsi="Times New Roman" w:cs="Times New Roman"/>
        </w:rPr>
        <w:t>Regarding this paragraph, s</w:t>
      </w:r>
      <w:r w:rsidR="00575A4C">
        <w:rPr>
          <w:rFonts w:ascii="Times New Roman" w:hAnsi="Times New Roman" w:cs="Times New Roman"/>
        </w:rPr>
        <w:t>tatistic</w:t>
      </w:r>
      <w:r w:rsidR="009C0CA1">
        <w:rPr>
          <w:rFonts w:ascii="Times New Roman" w:hAnsi="Times New Roman" w:cs="Times New Roman"/>
        </w:rPr>
        <w:t xml:space="preserve">s are </w:t>
      </w:r>
      <w:r w:rsidR="00575A4C">
        <w:rPr>
          <w:rFonts w:ascii="Times New Roman" w:hAnsi="Times New Roman" w:cs="Times New Roman"/>
        </w:rPr>
        <w:t xml:space="preserve">reported in </w:t>
      </w:r>
      <w:r w:rsidR="00575A4C" w:rsidRPr="00C07607">
        <w:rPr>
          <w:rFonts w:ascii="Times New Roman" w:hAnsi="Times New Roman" w:cs="Times New Roman"/>
          <w:b/>
          <w:bCs/>
        </w:rPr>
        <w:t>Tables S</w:t>
      </w:r>
      <w:r w:rsidR="00C96FE8">
        <w:rPr>
          <w:rFonts w:ascii="Times New Roman" w:hAnsi="Times New Roman" w:cs="Times New Roman"/>
          <w:b/>
          <w:bCs/>
        </w:rPr>
        <w:t>9</w:t>
      </w:r>
      <w:r w:rsidR="00575A4C" w:rsidRPr="00C07607">
        <w:rPr>
          <w:rFonts w:ascii="Times New Roman" w:hAnsi="Times New Roman" w:cs="Times New Roman"/>
          <w:b/>
          <w:bCs/>
        </w:rPr>
        <w:t>-S</w:t>
      </w:r>
      <w:r w:rsidR="0022683F">
        <w:rPr>
          <w:rFonts w:ascii="Times New Roman" w:hAnsi="Times New Roman" w:cs="Times New Roman"/>
          <w:b/>
          <w:bCs/>
        </w:rPr>
        <w:t>1</w:t>
      </w:r>
      <w:r w:rsidR="00C96FE8">
        <w:rPr>
          <w:rFonts w:ascii="Times New Roman" w:hAnsi="Times New Roman" w:cs="Times New Roman"/>
          <w:b/>
          <w:bCs/>
        </w:rPr>
        <w:t>2</w:t>
      </w:r>
      <w:r w:rsidR="00575A4C">
        <w:rPr>
          <w:rFonts w:ascii="Times New Roman" w:hAnsi="Times New Roman" w:cs="Times New Roman"/>
        </w:rPr>
        <w:t>. To help readability, we only reported that output for the highest level of cannabis use (namely, “</w:t>
      </w:r>
      <w:r w:rsidR="00575A4C" w:rsidRPr="00575A4C">
        <w:rPr>
          <w:rFonts w:ascii="Times New Roman" w:hAnsi="Times New Roman" w:cs="Times New Roman"/>
          <w:i/>
          <w:iCs/>
        </w:rPr>
        <w:t>four or more times a week</w:t>
      </w:r>
      <w:r w:rsidR="00575A4C">
        <w:rPr>
          <w:rFonts w:ascii="Times New Roman" w:hAnsi="Times New Roman" w:cs="Times New Roman"/>
        </w:rPr>
        <w:t>” for frequency of cannabis use at 17 years, and “</w:t>
      </w:r>
      <w:r w:rsidR="00575A4C" w:rsidRPr="00575A4C">
        <w:rPr>
          <w:rFonts w:ascii="Times New Roman" w:hAnsi="Times New Roman" w:cs="Times New Roman"/>
          <w:i/>
          <w:iCs/>
        </w:rPr>
        <w:t>Daily or almost daily</w:t>
      </w:r>
      <w:r w:rsidR="00575A4C">
        <w:rPr>
          <w:rFonts w:ascii="Times New Roman" w:hAnsi="Times New Roman" w:cs="Times New Roman"/>
        </w:rPr>
        <w:t>” for frequency at 20 and 24 years).</w:t>
      </w:r>
    </w:p>
    <w:p w14:paraId="7472CAF3" w14:textId="75EF2900" w:rsidR="00BC60BF" w:rsidRPr="006B03E7" w:rsidRDefault="00BC60BF" w:rsidP="00E25C2B">
      <w:pPr>
        <w:spacing w:after="0"/>
        <w:jc w:val="both"/>
        <w:rPr>
          <w:rFonts w:ascii="Times New Roman" w:hAnsi="Times New Roman" w:cs="Times New Roman"/>
          <w:i/>
          <w:iCs/>
        </w:rPr>
      </w:pPr>
      <w:r w:rsidRPr="006B03E7">
        <w:rPr>
          <w:rFonts w:ascii="Times New Roman" w:hAnsi="Times New Roman" w:cs="Times New Roman"/>
          <w:b/>
          <w:bCs/>
        </w:rPr>
        <w:lastRenderedPageBreak/>
        <w:t>Table S</w:t>
      </w:r>
      <w:r w:rsidR="00C96FE8" w:rsidRPr="006B03E7">
        <w:rPr>
          <w:rFonts w:ascii="Times New Roman" w:hAnsi="Times New Roman" w:cs="Times New Roman"/>
          <w:b/>
          <w:bCs/>
        </w:rPr>
        <w:t>9</w:t>
      </w:r>
      <w:r w:rsidRPr="006B03E7">
        <w:rPr>
          <w:rFonts w:ascii="Times New Roman" w:hAnsi="Times New Roman" w:cs="Times New Roman"/>
          <w:b/>
          <w:bCs/>
        </w:rPr>
        <w:t>.</w:t>
      </w:r>
      <w:r w:rsidRPr="006B03E7">
        <w:rPr>
          <w:rFonts w:ascii="Times New Roman" w:hAnsi="Times New Roman" w:cs="Times New Roman"/>
        </w:rPr>
        <w:t xml:space="preserve"> </w:t>
      </w:r>
      <w:r w:rsidRPr="006B03E7">
        <w:rPr>
          <w:rFonts w:ascii="Times New Roman" w:hAnsi="Times New Roman" w:cs="Times New Roman"/>
          <w:i/>
          <w:iCs/>
        </w:rPr>
        <w:t xml:space="preserve">Output of the multinomial regressions between </w:t>
      </w:r>
      <w:r w:rsidR="00584ACC" w:rsidRPr="006B03E7">
        <w:rPr>
          <w:rFonts w:ascii="Times New Roman" w:hAnsi="Times New Roman" w:cs="Times New Roman"/>
          <w:i/>
          <w:iCs/>
        </w:rPr>
        <w:t>MAIN</w:t>
      </w:r>
      <w:r w:rsidRPr="006B03E7">
        <w:rPr>
          <w:rFonts w:ascii="Times New Roman" w:hAnsi="Times New Roman" w:cs="Times New Roman"/>
          <w:i/>
          <w:iCs/>
        </w:rPr>
        <w:t xml:space="preserve"> PRSs and </w:t>
      </w:r>
      <w:r w:rsidR="00584ACC" w:rsidRPr="006B03E7">
        <w:rPr>
          <w:rFonts w:ascii="Times New Roman" w:hAnsi="Times New Roman" w:cs="Times New Roman"/>
          <w:i/>
          <w:iCs/>
        </w:rPr>
        <w:t>frequency</w:t>
      </w:r>
      <w:r w:rsidR="00BB2232" w:rsidRPr="006B03E7">
        <w:rPr>
          <w:rFonts w:ascii="Times New Roman" w:hAnsi="Times New Roman" w:cs="Times New Roman"/>
          <w:i/>
          <w:iCs/>
        </w:rPr>
        <w:t xml:space="preserve"> of cannabis use</w:t>
      </w:r>
      <w:r w:rsidRPr="006B03E7">
        <w:rPr>
          <w:rFonts w:ascii="Times New Roman" w:hAnsi="Times New Roman" w:cs="Times New Roman"/>
          <w:i/>
          <w:iCs/>
        </w:rPr>
        <w:t xml:space="preserve"> at 17, 20, and 24 years. </w:t>
      </w:r>
      <w:r w:rsidR="00584ACC" w:rsidRPr="006B03E7">
        <w:rPr>
          <w:rFonts w:ascii="Times New Roman" w:hAnsi="Times New Roman" w:cs="Times New Roman"/>
          <w:i/>
          <w:iCs/>
        </w:rPr>
        <w:t>These a</w:t>
      </w:r>
      <w:r w:rsidRPr="006B03E7">
        <w:rPr>
          <w:rFonts w:ascii="Times New Roman" w:hAnsi="Times New Roman" w:cs="Times New Roman"/>
          <w:i/>
          <w:iCs/>
        </w:rPr>
        <w:t>nalyses were conducted in the</w:t>
      </w:r>
      <w:r w:rsidR="00584ACC" w:rsidRPr="006B03E7">
        <w:rPr>
          <w:rFonts w:ascii="Times New Roman" w:hAnsi="Times New Roman" w:cs="Times New Roman"/>
          <w:i/>
          <w:iCs/>
        </w:rPr>
        <w:t xml:space="preserve"> non-</w:t>
      </w:r>
      <w:r w:rsidRPr="006B03E7">
        <w:rPr>
          <w:rFonts w:ascii="Times New Roman" w:hAnsi="Times New Roman" w:cs="Times New Roman"/>
          <w:i/>
          <w:iCs/>
        </w:rPr>
        <w:t xml:space="preserve">imputed dataset. </w:t>
      </w:r>
      <w:r w:rsidR="00BB2232" w:rsidRPr="006B03E7">
        <w:rPr>
          <w:rFonts w:ascii="Times New Roman" w:hAnsi="Times New Roman" w:cs="Times New Roman"/>
          <w:i/>
          <w:iCs/>
        </w:rPr>
        <w:t>We computed McFadden and Nagelkerke R</w:t>
      </w:r>
      <w:r w:rsidR="00BB2232" w:rsidRPr="006B03E7">
        <w:rPr>
          <w:rFonts w:ascii="Times New Roman" w:hAnsi="Times New Roman" w:cs="Times New Roman"/>
          <w:i/>
          <w:iCs/>
          <w:vertAlign w:val="superscript"/>
        </w:rPr>
        <w:t>2</w:t>
      </w:r>
    </w:p>
    <w:tbl>
      <w:tblPr>
        <w:tblStyle w:val="TableGrid"/>
        <w:tblW w:w="13291" w:type="dxa"/>
        <w:tblInd w:w="-426"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2089"/>
        <w:gridCol w:w="1519"/>
        <w:gridCol w:w="2278"/>
        <w:gridCol w:w="1330"/>
        <w:gridCol w:w="1898"/>
        <w:gridCol w:w="949"/>
        <w:gridCol w:w="1519"/>
        <w:gridCol w:w="1709"/>
      </w:tblGrid>
      <w:tr w:rsidR="00584ACC" w:rsidRPr="006B03E7" w14:paraId="0C48E491" w14:textId="790C3EAE" w:rsidTr="00E25C2B">
        <w:trPr>
          <w:trHeight w:val="290"/>
        </w:trPr>
        <w:tc>
          <w:tcPr>
            <w:tcW w:w="2089" w:type="dxa"/>
            <w:tcBorders>
              <w:bottom w:val="single" w:sz="4" w:space="0" w:color="auto"/>
            </w:tcBorders>
            <w:noWrap/>
            <w:hideMark/>
          </w:tcPr>
          <w:p w14:paraId="2DACBFBF" w14:textId="77777777" w:rsidR="00584ACC" w:rsidRPr="006B03E7" w:rsidRDefault="00584ACC" w:rsidP="00BC60BF">
            <w:pPr>
              <w:jc w:val="both"/>
              <w:rPr>
                <w:rFonts w:ascii="Times New Roman" w:hAnsi="Times New Roman" w:cs="Times New Roman"/>
                <w:sz w:val="20"/>
                <w:szCs w:val="20"/>
              </w:rPr>
            </w:pPr>
            <w:bookmarkStart w:id="19" w:name="_Hlk206785502"/>
            <w:r w:rsidRPr="006B03E7">
              <w:rPr>
                <w:rFonts w:ascii="Times New Roman" w:hAnsi="Times New Roman" w:cs="Times New Roman"/>
                <w:sz w:val="20"/>
                <w:szCs w:val="20"/>
              </w:rPr>
              <w:t>Outcome</w:t>
            </w:r>
          </w:p>
        </w:tc>
        <w:tc>
          <w:tcPr>
            <w:tcW w:w="1519" w:type="dxa"/>
            <w:tcBorders>
              <w:bottom w:val="single" w:sz="4" w:space="0" w:color="auto"/>
            </w:tcBorders>
            <w:noWrap/>
            <w:hideMark/>
          </w:tcPr>
          <w:p w14:paraId="5744C898"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PRS</w:t>
            </w:r>
          </w:p>
        </w:tc>
        <w:tc>
          <w:tcPr>
            <w:tcW w:w="2278" w:type="dxa"/>
            <w:tcBorders>
              <w:bottom w:val="single" w:sz="4" w:space="0" w:color="auto"/>
            </w:tcBorders>
            <w:noWrap/>
            <w:hideMark/>
          </w:tcPr>
          <w:p w14:paraId="04D050A1" w14:textId="49229A18"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Level</w:t>
            </w:r>
          </w:p>
        </w:tc>
        <w:tc>
          <w:tcPr>
            <w:tcW w:w="1330" w:type="dxa"/>
            <w:tcBorders>
              <w:bottom w:val="single" w:sz="4" w:space="0" w:color="auto"/>
            </w:tcBorders>
            <w:noWrap/>
            <w:hideMark/>
          </w:tcPr>
          <w:p w14:paraId="4F610171" w14:textId="0EDF80C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p-value</w:t>
            </w:r>
          </w:p>
        </w:tc>
        <w:tc>
          <w:tcPr>
            <w:tcW w:w="1898" w:type="dxa"/>
            <w:tcBorders>
              <w:bottom w:val="single" w:sz="4" w:space="0" w:color="auto"/>
            </w:tcBorders>
            <w:noWrap/>
            <w:hideMark/>
          </w:tcPr>
          <w:p w14:paraId="068B0871" w14:textId="2F017B25"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RRR (95% CI)</w:t>
            </w:r>
          </w:p>
        </w:tc>
        <w:tc>
          <w:tcPr>
            <w:tcW w:w="949" w:type="dxa"/>
            <w:tcBorders>
              <w:bottom w:val="single" w:sz="4" w:space="0" w:color="auto"/>
            </w:tcBorders>
            <w:noWrap/>
            <w:hideMark/>
          </w:tcPr>
          <w:p w14:paraId="1C949C9D" w14:textId="51CDAEC5" w:rsidR="00584ACC" w:rsidRPr="006B03E7" w:rsidRDefault="00584ACC" w:rsidP="00BC60BF">
            <w:pPr>
              <w:jc w:val="both"/>
              <w:rPr>
                <w:rFonts w:ascii="Times New Roman" w:hAnsi="Times New Roman" w:cs="Times New Roman"/>
                <w:sz w:val="20"/>
                <w:szCs w:val="20"/>
              </w:rPr>
            </w:pPr>
            <w:proofErr w:type="spellStart"/>
            <w:r w:rsidRPr="006B03E7">
              <w:rPr>
                <w:rFonts w:ascii="Times New Roman" w:hAnsi="Times New Roman" w:cs="Times New Roman"/>
                <w:sz w:val="20"/>
                <w:szCs w:val="20"/>
              </w:rPr>
              <w:t>p</w:t>
            </w:r>
            <w:r w:rsidRPr="006B03E7">
              <w:rPr>
                <w:rFonts w:ascii="Times New Roman" w:hAnsi="Times New Roman" w:cs="Times New Roman"/>
                <w:sz w:val="20"/>
                <w:szCs w:val="20"/>
                <w:vertAlign w:val="subscript"/>
              </w:rPr>
              <w:t>FDR</w:t>
            </w:r>
            <w:proofErr w:type="spellEnd"/>
          </w:p>
        </w:tc>
        <w:tc>
          <w:tcPr>
            <w:tcW w:w="1519" w:type="dxa"/>
            <w:tcBorders>
              <w:bottom w:val="single" w:sz="4" w:space="0" w:color="auto"/>
            </w:tcBorders>
          </w:tcPr>
          <w:p w14:paraId="72EAAC7B" w14:textId="191AD254"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McFadden R</w:t>
            </w:r>
            <w:r w:rsidRPr="006B03E7">
              <w:rPr>
                <w:rFonts w:ascii="Times New Roman" w:hAnsi="Times New Roman" w:cs="Times New Roman"/>
                <w:sz w:val="20"/>
                <w:szCs w:val="20"/>
                <w:vertAlign w:val="superscript"/>
              </w:rPr>
              <w:t>2</w:t>
            </w:r>
          </w:p>
        </w:tc>
        <w:tc>
          <w:tcPr>
            <w:tcW w:w="1709" w:type="dxa"/>
            <w:tcBorders>
              <w:bottom w:val="single" w:sz="4" w:space="0" w:color="auto"/>
            </w:tcBorders>
          </w:tcPr>
          <w:p w14:paraId="65CD9823" w14:textId="57A6BAFE"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Nagelkerke</w:t>
            </w:r>
          </w:p>
        </w:tc>
      </w:tr>
      <w:tr w:rsidR="00584ACC" w:rsidRPr="006B03E7" w14:paraId="5BB19D1E" w14:textId="1B526B88" w:rsidTr="00E25C2B">
        <w:trPr>
          <w:trHeight w:val="290"/>
        </w:trPr>
        <w:tc>
          <w:tcPr>
            <w:tcW w:w="2089" w:type="dxa"/>
            <w:tcBorders>
              <w:top w:val="single" w:sz="4" w:space="0" w:color="auto"/>
              <w:bottom w:val="nil"/>
            </w:tcBorders>
            <w:noWrap/>
            <w:hideMark/>
          </w:tcPr>
          <w:p w14:paraId="79DB3B87"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19" w:type="dxa"/>
            <w:tcBorders>
              <w:top w:val="single" w:sz="4" w:space="0" w:color="auto"/>
              <w:bottom w:val="nil"/>
            </w:tcBorders>
            <w:noWrap/>
            <w:hideMark/>
          </w:tcPr>
          <w:p w14:paraId="6A879364"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278" w:type="dxa"/>
            <w:tcBorders>
              <w:top w:val="single" w:sz="4" w:space="0" w:color="auto"/>
              <w:bottom w:val="nil"/>
            </w:tcBorders>
            <w:noWrap/>
            <w:hideMark/>
          </w:tcPr>
          <w:p w14:paraId="6E2E4C26"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30" w:type="dxa"/>
            <w:tcBorders>
              <w:top w:val="single" w:sz="4" w:space="0" w:color="auto"/>
              <w:bottom w:val="nil"/>
            </w:tcBorders>
            <w:noWrap/>
            <w:hideMark/>
          </w:tcPr>
          <w:p w14:paraId="69864BA7" w14:textId="2C66BB6C"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584ACC" w:rsidRPr="006B03E7">
              <w:rPr>
                <w:rFonts w:ascii="Times New Roman" w:hAnsi="Times New Roman" w:cs="Times New Roman"/>
                <w:b/>
                <w:bCs/>
                <w:sz w:val="20"/>
                <w:szCs w:val="20"/>
              </w:rPr>
              <w:t>.</w:t>
            </w:r>
            <w:r w:rsidRPr="006B03E7">
              <w:rPr>
                <w:rFonts w:ascii="Times New Roman" w:hAnsi="Times New Roman" w:cs="Times New Roman"/>
                <w:b/>
                <w:bCs/>
                <w:sz w:val="20"/>
                <w:szCs w:val="20"/>
              </w:rPr>
              <w:t>32</w:t>
            </w:r>
            <w:r w:rsidR="00584ACC" w:rsidRPr="006B03E7">
              <w:rPr>
                <w:rFonts w:ascii="Times New Roman" w:hAnsi="Times New Roman" w:cs="Times New Roman"/>
                <w:b/>
                <w:bCs/>
                <w:sz w:val="20"/>
                <w:szCs w:val="20"/>
              </w:rPr>
              <w:t>e-07</w:t>
            </w:r>
          </w:p>
        </w:tc>
        <w:tc>
          <w:tcPr>
            <w:tcW w:w="1898" w:type="dxa"/>
            <w:tcBorders>
              <w:top w:val="single" w:sz="4" w:space="0" w:color="auto"/>
              <w:bottom w:val="nil"/>
            </w:tcBorders>
            <w:noWrap/>
            <w:hideMark/>
          </w:tcPr>
          <w:p w14:paraId="64FFE46D" w14:textId="4FAA60A2"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1A1D39" w:rsidRPr="006B03E7">
              <w:rPr>
                <w:rFonts w:ascii="Times New Roman" w:hAnsi="Times New Roman" w:cs="Times New Roman"/>
                <w:b/>
                <w:bCs/>
                <w:sz w:val="20"/>
                <w:szCs w:val="20"/>
              </w:rPr>
              <w:t>81</w:t>
            </w:r>
            <w:r w:rsidRPr="006B03E7">
              <w:rPr>
                <w:rFonts w:ascii="Times New Roman" w:hAnsi="Times New Roman" w:cs="Times New Roman"/>
                <w:b/>
                <w:bCs/>
                <w:sz w:val="20"/>
                <w:szCs w:val="20"/>
              </w:rPr>
              <w:t xml:space="preserve"> (1.4</w:t>
            </w:r>
            <w:r w:rsidR="001A1D39" w:rsidRPr="006B03E7">
              <w:rPr>
                <w:rFonts w:ascii="Times New Roman" w:hAnsi="Times New Roman" w:cs="Times New Roman"/>
                <w:b/>
                <w:bCs/>
                <w:sz w:val="20"/>
                <w:szCs w:val="20"/>
              </w:rPr>
              <w:t>4</w:t>
            </w:r>
            <w:r w:rsidRPr="006B03E7">
              <w:rPr>
                <w:rFonts w:ascii="Times New Roman" w:hAnsi="Times New Roman" w:cs="Times New Roman"/>
                <w:b/>
                <w:bCs/>
                <w:sz w:val="20"/>
                <w:szCs w:val="20"/>
              </w:rPr>
              <w:t>-2.2</w:t>
            </w:r>
            <w:r w:rsidR="001A1D39"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c>
          <w:tcPr>
            <w:tcW w:w="949" w:type="dxa"/>
            <w:tcBorders>
              <w:top w:val="single" w:sz="4" w:space="0" w:color="auto"/>
              <w:bottom w:val="nil"/>
            </w:tcBorders>
            <w:noWrap/>
            <w:hideMark/>
          </w:tcPr>
          <w:p w14:paraId="214B2AB1" w14:textId="55BC2C24"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8</w:t>
            </w:r>
            <w:r w:rsidR="00584ACC" w:rsidRPr="006B03E7">
              <w:rPr>
                <w:rFonts w:ascii="Times New Roman" w:hAnsi="Times New Roman" w:cs="Times New Roman"/>
                <w:b/>
                <w:bCs/>
                <w:sz w:val="20"/>
                <w:szCs w:val="20"/>
              </w:rPr>
              <w:t>.</w:t>
            </w:r>
            <w:r w:rsidRPr="006B03E7">
              <w:rPr>
                <w:rFonts w:ascii="Times New Roman" w:hAnsi="Times New Roman" w:cs="Times New Roman"/>
                <w:b/>
                <w:bCs/>
                <w:sz w:val="20"/>
                <w:szCs w:val="20"/>
              </w:rPr>
              <w:t>63</w:t>
            </w:r>
            <w:r w:rsidR="00584ACC" w:rsidRPr="006B03E7">
              <w:rPr>
                <w:rFonts w:ascii="Times New Roman" w:hAnsi="Times New Roman" w:cs="Times New Roman"/>
                <w:b/>
                <w:bCs/>
                <w:sz w:val="20"/>
                <w:szCs w:val="20"/>
              </w:rPr>
              <w:t>e-0</w:t>
            </w:r>
            <w:r w:rsidRPr="006B03E7">
              <w:rPr>
                <w:rFonts w:ascii="Times New Roman" w:hAnsi="Times New Roman" w:cs="Times New Roman"/>
                <w:b/>
                <w:bCs/>
                <w:sz w:val="20"/>
                <w:szCs w:val="20"/>
              </w:rPr>
              <w:t>7</w:t>
            </w:r>
          </w:p>
        </w:tc>
        <w:tc>
          <w:tcPr>
            <w:tcW w:w="1519" w:type="dxa"/>
            <w:tcBorders>
              <w:top w:val="single" w:sz="4" w:space="0" w:color="auto"/>
              <w:bottom w:val="nil"/>
            </w:tcBorders>
          </w:tcPr>
          <w:p w14:paraId="6E19C46C" w14:textId="68F8138D"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2.5%</w:t>
            </w:r>
          </w:p>
        </w:tc>
        <w:tc>
          <w:tcPr>
            <w:tcW w:w="1709" w:type="dxa"/>
            <w:tcBorders>
              <w:top w:val="single" w:sz="4" w:space="0" w:color="auto"/>
              <w:bottom w:val="nil"/>
            </w:tcBorders>
          </w:tcPr>
          <w:p w14:paraId="43F3FAB3" w14:textId="0B2FEB96"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B25A12" w:rsidRPr="006B03E7">
              <w:rPr>
                <w:rFonts w:ascii="Times New Roman" w:hAnsi="Times New Roman" w:cs="Times New Roman"/>
                <w:b/>
                <w:bCs/>
                <w:sz w:val="20"/>
                <w:szCs w:val="20"/>
              </w:rPr>
              <w:t>1</w:t>
            </w:r>
            <w:r w:rsidRPr="006B03E7">
              <w:rPr>
                <w:rFonts w:ascii="Times New Roman" w:hAnsi="Times New Roman" w:cs="Times New Roman"/>
                <w:b/>
                <w:bCs/>
                <w:sz w:val="20"/>
                <w:szCs w:val="20"/>
              </w:rPr>
              <w:t>%</w:t>
            </w:r>
          </w:p>
        </w:tc>
      </w:tr>
      <w:tr w:rsidR="00584ACC" w:rsidRPr="006B03E7" w14:paraId="4DA2F1BB" w14:textId="01E58B02" w:rsidTr="00E25C2B">
        <w:trPr>
          <w:trHeight w:val="290"/>
        </w:trPr>
        <w:tc>
          <w:tcPr>
            <w:tcW w:w="2089" w:type="dxa"/>
            <w:tcBorders>
              <w:top w:val="nil"/>
              <w:bottom w:val="nil"/>
            </w:tcBorders>
            <w:noWrap/>
            <w:hideMark/>
          </w:tcPr>
          <w:p w14:paraId="47E5796A"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Frequency 17y</w:t>
            </w:r>
          </w:p>
        </w:tc>
        <w:tc>
          <w:tcPr>
            <w:tcW w:w="1519" w:type="dxa"/>
            <w:tcBorders>
              <w:top w:val="nil"/>
              <w:bottom w:val="nil"/>
            </w:tcBorders>
            <w:noWrap/>
            <w:hideMark/>
          </w:tcPr>
          <w:p w14:paraId="496FB877"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278" w:type="dxa"/>
            <w:tcBorders>
              <w:top w:val="nil"/>
              <w:bottom w:val="nil"/>
            </w:tcBorders>
            <w:noWrap/>
            <w:hideMark/>
          </w:tcPr>
          <w:p w14:paraId="5E0488B7"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4+ times per week</w:t>
            </w:r>
          </w:p>
        </w:tc>
        <w:tc>
          <w:tcPr>
            <w:tcW w:w="1330" w:type="dxa"/>
            <w:tcBorders>
              <w:top w:val="nil"/>
              <w:bottom w:val="nil"/>
            </w:tcBorders>
            <w:noWrap/>
            <w:hideMark/>
          </w:tcPr>
          <w:p w14:paraId="420A6280" w14:textId="50AB7DF8"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0.2</w:t>
            </w:r>
            <w:r w:rsidR="001A1D39" w:rsidRPr="006B03E7">
              <w:rPr>
                <w:rFonts w:ascii="Times New Roman" w:hAnsi="Times New Roman" w:cs="Times New Roman"/>
                <w:sz w:val="20"/>
                <w:szCs w:val="20"/>
              </w:rPr>
              <w:t>3</w:t>
            </w:r>
          </w:p>
        </w:tc>
        <w:tc>
          <w:tcPr>
            <w:tcW w:w="1898" w:type="dxa"/>
            <w:tcBorders>
              <w:top w:val="nil"/>
              <w:bottom w:val="nil"/>
            </w:tcBorders>
            <w:noWrap/>
            <w:hideMark/>
          </w:tcPr>
          <w:p w14:paraId="647EE934" w14:textId="0FEC6AFF"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1.15 (0.91-1.44)</w:t>
            </w:r>
          </w:p>
        </w:tc>
        <w:tc>
          <w:tcPr>
            <w:tcW w:w="949" w:type="dxa"/>
            <w:tcBorders>
              <w:top w:val="nil"/>
              <w:bottom w:val="nil"/>
            </w:tcBorders>
            <w:noWrap/>
            <w:hideMark/>
          </w:tcPr>
          <w:p w14:paraId="72DE1A46" w14:textId="20903DE8"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0.2</w:t>
            </w:r>
            <w:r w:rsidR="001A1D39" w:rsidRPr="006B03E7">
              <w:rPr>
                <w:rFonts w:ascii="Times New Roman" w:hAnsi="Times New Roman" w:cs="Times New Roman"/>
                <w:sz w:val="20"/>
                <w:szCs w:val="20"/>
              </w:rPr>
              <w:t>3</w:t>
            </w:r>
          </w:p>
        </w:tc>
        <w:tc>
          <w:tcPr>
            <w:tcW w:w="1519" w:type="dxa"/>
            <w:tcBorders>
              <w:top w:val="nil"/>
              <w:bottom w:val="nil"/>
            </w:tcBorders>
          </w:tcPr>
          <w:p w14:paraId="78FD66EB" w14:textId="78EC7D6E"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1.8%</w:t>
            </w:r>
          </w:p>
        </w:tc>
        <w:tc>
          <w:tcPr>
            <w:tcW w:w="1709" w:type="dxa"/>
            <w:tcBorders>
              <w:top w:val="nil"/>
              <w:bottom w:val="nil"/>
            </w:tcBorders>
          </w:tcPr>
          <w:p w14:paraId="5E12875E" w14:textId="30AE5645"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3.</w:t>
            </w:r>
            <w:r w:rsidR="00B25A12" w:rsidRPr="006B03E7">
              <w:rPr>
                <w:rFonts w:ascii="Times New Roman" w:hAnsi="Times New Roman" w:cs="Times New Roman"/>
                <w:sz w:val="20"/>
                <w:szCs w:val="20"/>
              </w:rPr>
              <w:t>6</w:t>
            </w:r>
            <w:r w:rsidRPr="006B03E7">
              <w:rPr>
                <w:rFonts w:ascii="Times New Roman" w:hAnsi="Times New Roman" w:cs="Times New Roman"/>
                <w:sz w:val="20"/>
                <w:szCs w:val="20"/>
              </w:rPr>
              <w:t>%</w:t>
            </w:r>
          </w:p>
        </w:tc>
      </w:tr>
      <w:tr w:rsidR="00584ACC" w:rsidRPr="006B03E7" w14:paraId="194C3CB7" w14:textId="07E01179" w:rsidTr="00E25C2B">
        <w:trPr>
          <w:trHeight w:val="290"/>
        </w:trPr>
        <w:tc>
          <w:tcPr>
            <w:tcW w:w="2089" w:type="dxa"/>
            <w:tcBorders>
              <w:top w:val="nil"/>
              <w:bottom w:val="nil"/>
            </w:tcBorders>
            <w:noWrap/>
            <w:hideMark/>
          </w:tcPr>
          <w:p w14:paraId="7F2067F9"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19" w:type="dxa"/>
            <w:tcBorders>
              <w:top w:val="nil"/>
              <w:bottom w:val="nil"/>
            </w:tcBorders>
            <w:noWrap/>
            <w:hideMark/>
          </w:tcPr>
          <w:p w14:paraId="1941C1E2"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278" w:type="dxa"/>
            <w:tcBorders>
              <w:top w:val="nil"/>
              <w:bottom w:val="nil"/>
            </w:tcBorders>
            <w:noWrap/>
            <w:hideMark/>
          </w:tcPr>
          <w:p w14:paraId="0AB7A97C"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30" w:type="dxa"/>
            <w:tcBorders>
              <w:top w:val="nil"/>
              <w:bottom w:val="nil"/>
            </w:tcBorders>
            <w:noWrap/>
            <w:hideMark/>
          </w:tcPr>
          <w:p w14:paraId="2F0B7E75" w14:textId="37DAF791"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7</w:t>
            </w:r>
            <w:r w:rsidR="00584ACC" w:rsidRPr="006B03E7">
              <w:rPr>
                <w:rFonts w:ascii="Times New Roman" w:hAnsi="Times New Roman" w:cs="Times New Roman"/>
                <w:b/>
                <w:bCs/>
                <w:sz w:val="20"/>
                <w:szCs w:val="20"/>
              </w:rPr>
              <w:t>.</w:t>
            </w:r>
            <w:r w:rsidRPr="006B03E7">
              <w:rPr>
                <w:rFonts w:ascii="Times New Roman" w:hAnsi="Times New Roman" w:cs="Times New Roman"/>
                <w:b/>
                <w:bCs/>
                <w:sz w:val="20"/>
                <w:szCs w:val="20"/>
              </w:rPr>
              <w:t>89</w:t>
            </w:r>
            <w:r w:rsidR="00584ACC" w:rsidRPr="006B03E7">
              <w:rPr>
                <w:rFonts w:ascii="Times New Roman" w:hAnsi="Times New Roman" w:cs="Times New Roman"/>
                <w:b/>
                <w:bCs/>
                <w:sz w:val="20"/>
                <w:szCs w:val="20"/>
              </w:rPr>
              <w:t>e-0</w:t>
            </w:r>
            <w:r w:rsidRPr="006B03E7">
              <w:rPr>
                <w:rFonts w:ascii="Times New Roman" w:hAnsi="Times New Roman" w:cs="Times New Roman"/>
                <w:b/>
                <w:bCs/>
                <w:sz w:val="20"/>
                <w:szCs w:val="20"/>
              </w:rPr>
              <w:t>8</w:t>
            </w:r>
          </w:p>
        </w:tc>
        <w:tc>
          <w:tcPr>
            <w:tcW w:w="1898" w:type="dxa"/>
            <w:tcBorders>
              <w:top w:val="nil"/>
              <w:bottom w:val="nil"/>
            </w:tcBorders>
            <w:noWrap/>
            <w:hideMark/>
          </w:tcPr>
          <w:p w14:paraId="50A8F1A3" w14:textId="6F95ADA0"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1.8</w:t>
            </w:r>
            <w:r w:rsidR="001A1D39" w:rsidRPr="006B03E7">
              <w:rPr>
                <w:rFonts w:ascii="Times New Roman" w:hAnsi="Times New Roman" w:cs="Times New Roman"/>
                <w:b/>
                <w:bCs/>
                <w:sz w:val="20"/>
                <w:szCs w:val="20"/>
              </w:rPr>
              <w:t>5</w:t>
            </w:r>
            <w:r w:rsidRPr="006B03E7">
              <w:rPr>
                <w:rFonts w:ascii="Times New Roman" w:hAnsi="Times New Roman" w:cs="Times New Roman"/>
                <w:b/>
                <w:bCs/>
                <w:sz w:val="20"/>
                <w:szCs w:val="20"/>
              </w:rPr>
              <w:t xml:space="preserve"> (1.4</w:t>
            </w:r>
            <w:r w:rsidR="001A1D39" w:rsidRPr="006B03E7">
              <w:rPr>
                <w:rFonts w:ascii="Times New Roman" w:hAnsi="Times New Roman" w:cs="Times New Roman"/>
                <w:b/>
                <w:bCs/>
                <w:sz w:val="20"/>
                <w:szCs w:val="20"/>
              </w:rPr>
              <w:t>8</w:t>
            </w:r>
            <w:r w:rsidRPr="006B03E7">
              <w:rPr>
                <w:rFonts w:ascii="Times New Roman" w:hAnsi="Times New Roman" w:cs="Times New Roman"/>
                <w:b/>
                <w:bCs/>
                <w:sz w:val="20"/>
                <w:szCs w:val="20"/>
              </w:rPr>
              <w:t>-2.3</w:t>
            </w:r>
            <w:r w:rsidR="001A1D39"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949" w:type="dxa"/>
            <w:tcBorders>
              <w:top w:val="nil"/>
              <w:bottom w:val="nil"/>
            </w:tcBorders>
            <w:noWrap/>
            <w:hideMark/>
          </w:tcPr>
          <w:p w14:paraId="60B84C19" w14:textId="2A8DFDE2"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584ACC" w:rsidRPr="006B03E7">
              <w:rPr>
                <w:rFonts w:ascii="Times New Roman" w:hAnsi="Times New Roman" w:cs="Times New Roman"/>
                <w:b/>
                <w:bCs/>
                <w:sz w:val="20"/>
                <w:szCs w:val="20"/>
              </w:rPr>
              <w:t>.</w:t>
            </w:r>
            <w:r w:rsidRPr="006B03E7">
              <w:rPr>
                <w:rFonts w:ascii="Times New Roman" w:hAnsi="Times New Roman" w:cs="Times New Roman"/>
                <w:b/>
                <w:bCs/>
                <w:sz w:val="20"/>
                <w:szCs w:val="20"/>
              </w:rPr>
              <w:t>16</w:t>
            </w:r>
            <w:r w:rsidR="00584ACC" w:rsidRPr="006B03E7">
              <w:rPr>
                <w:rFonts w:ascii="Times New Roman" w:hAnsi="Times New Roman" w:cs="Times New Roman"/>
                <w:b/>
                <w:bCs/>
                <w:sz w:val="20"/>
                <w:szCs w:val="20"/>
              </w:rPr>
              <w:t>e-07</w:t>
            </w:r>
          </w:p>
        </w:tc>
        <w:tc>
          <w:tcPr>
            <w:tcW w:w="1519" w:type="dxa"/>
            <w:tcBorders>
              <w:top w:val="nil"/>
              <w:bottom w:val="nil"/>
            </w:tcBorders>
          </w:tcPr>
          <w:p w14:paraId="4F75FCC5" w14:textId="5679B501"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2.6%</w:t>
            </w:r>
          </w:p>
        </w:tc>
        <w:tc>
          <w:tcPr>
            <w:tcW w:w="1709" w:type="dxa"/>
            <w:tcBorders>
              <w:top w:val="nil"/>
              <w:bottom w:val="nil"/>
            </w:tcBorders>
          </w:tcPr>
          <w:p w14:paraId="3A0AFDCA" w14:textId="7D0FE0F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B25A12" w:rsidRPr="006B03E7">
              <w:rPr>
                <w:rFonts w:ascii="Times New Roman" w:hAnsi="Times New Roman" w:cs="Times New Roman"/>
                <w:b/>
                <w:bCs/>
                <w:sz w:val="20"/>
                <w:szCs w:val="20"/>
              </w:rPr>
              <w:t>3</w:t>
            </w:r>
            <w:r w:rsidRPr="006B03E7">
              <w:rPr>
                <w:rFonts w:ascii="Times New Roman" w:hAnsi="Times New Roman" w:cs="Times New Roman"/>
                <w:b/>
                <w:bCs/>
                <w:sz w:val="20"/>
                <w:szCs w:val="20"/>
              </w:rPr>
              <w:t>%</w:t>
            </w:r>
          </w:p>
        </w:tc>
      </w:tr>
      <w:tr w:rsidR="00584ACC" w:rsidRPr="006B03E7" w14:paraId="043A316E" w14:textId="52B6F603" w:rsidTr="00E25C2B">
        <w:trPr>
          <w:trHeight w:val="290"/>
        </w:trPr>
        <w:tc>
          <w:tcPr>
            <w:tcW w:w="2089" w:type="dxa"/>
            <w:tcBorders>
              <w:top w:val="nil"/>
              <w:bottom w:val="nil"/>
            </w:tcBorders>
            <w:noWrap/>
            <w:hideMark/>
          </w:tcPr>
          <w:p w14:paraId="1CC205F5"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19" w:type="dxa"/>
            <w:tcBorders>
              <w:top w:val="nil"/>
              <w:bottom w:val="nil"/>
            </w:tcBorders>
            <w:noWrap/>
            <w:hideMark/>
          </w:tcPr>
          <w:p w14:paraId="5A6B5ACC"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278" w:type="dxa"/>
            <w:tcBorders>
              <w:top w:val="nil"/>
              <w:bottom w:val="nil"/>
            </w:tcBorders>
            <w:noWrap/>
            <w:hideMark/>
          </w:tcPr>
          <w:p w14:paraId="6387394C"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30" w:type="dxa"/>
            <w:tcBorders>
              <w:top w:val="nil"/>
              <w:bottom w:val="nil"/>
            </w:tcBorders>
            <w:noWrap/>
            <w:hideMark/>
          </w:tcPr>
          <w:p w14:paraId="036887D3" w14:textId="7ED4E524"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1A1D39" w:rsidRPr="006B03E7">
              <w:rPr>
                <w:rFonts w:ascii="Times New Roman" w:hAnsi="Times New Roman" w:cs="Times New Roman"/>
                <w:b/>
                <w:bCs/>
                <w:sz w:val="20"/>
                <w:szCs w:val="20"/>
              </w:rPr>
              <w:t>08</w:t>
            </w:r>
            <w:r w:rsidRPr="006B03E7">
              <w:rPr>
                <w:rFonts w:ascii="Times New Roman" w:hAnsi="Times New Roman" w:cs="Times New Roman"/>
                <w:b/>
                <w:bCs/>
                <w:sz w:val="20"/>
                <w:szCs w:val="20"/>
              </w:rPr>
              <w:t>e-06</w:t>
            </w:r>
          </w:p>
        </w:tc>
        <w:tc>
          <w:tcPr>
            <w:tcW w:w="1898" w:type="dxa"/>
            <w:tcBorders>
              <w:top w:val="nil"/>
              <w:bottom w:val="nil"/>
            </w:tcBorders>
            <w:noWrap/>
            <w:hideMark/>
          </w:tcPr>
          <w:p w14:paraId="1A384675" w14:textId="6ADA0CE8"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1A1D39" w:rsidRPr="006B03E7">
              <w:rPr>
                <w:rFonts w:ascii="Times New Roman" w:hAnsi="Times New Roman" w:cs="Times New Roman"/>
                <w:b/>
                <w:bCs/>
                <w:sz w:val="20"/>
                <w:szCs w:val="20"/>
              </w:rPr>
              <w:t>81</w:t>
            </w:r>
            <w:r w:rsidRPr="006B03E7">
              <w:rPr>
                <w:rFonts w:ascii="Times New Roman" w:hAnsi="Times New Roman" w:cs="Times New Roman"/>
                <w:b/>
                <w:bCs/>
                <w:sz w:val="20"/>
                <w:szCs w:val="20"/>
              </w:rPr>
              <w:t xml:space="preserve"> (1.4</w:t>
            </w:r>
            <w:r w:rsidR="001A1D39" w:rsidRPr="006B03E7">
              <w:rPr>
                <w:rFonts w:ascii="Times New Roman" w:hAnsi="Times New Roman" w:cs="Times New Roman"/>
                <w:b/>
                <w:bCs/>
                <w:sz w:val="20"/>
                <w:szCs w:val="20"/>
              </w:rPr>
              <w:t>3</w:t>
            </w:r>
            <w:r w:rsidRPr="006B03E7">
              <w:rPr>
                <w:rFonts w:ascii="Times New Roman" w:hAnsi="Times New Roman" w:cs="Times New Roman"/>
                <w:b/>
                <w:bCs/>
                <w:sz w:val="20"/>
                <w:szCs w:val="20"/>
              </w:rPr>
              <w:t>-2.</w:t>
            </w:r>
            <w:r w:rsidR="001A1D39" w:rsidRPr="006B03E7">
              <w:rPr>
                <w:rFonts w:ascii="Times New Roman" w:hAnsi="Times New Roman" w:cs="Times New Roman"/>
                <w:b/>
                <w:bCs/>
                <w:sz w:val="20"/>
                <w:szCs w:val="20"/>
              </w:rPr>
              <w:t>3</w:t>
            </w:r>
            <w:r w:rsidRPr="006B03E7">
              <w:rPr>
                <w:rFonts w:ascii="Times New Roman" w:hAnsi="Times New Roman" w:cs="Times New Roman"/>
                <w:b/>
                <w:bCs/>
                <w:sz w:val="20"/>
                <w:szCs w:val="20"/>
              </w:rPr>
              <w:t>)</w:t>
            </w:r>
          </w:p>
        </w:tc>
        <w:tc>
          <w:tcPr>
            <w:tcW w:w="949" w:type="dxa"/>
            <w:tcBorders>
              <w:top w:val="nil"/>
              <w:bottom w:val="nil"/>
            </w:tcBorders>
            <w:noWrap/>
            <w:hideMark/>
          </w:tcPr>
          <w:p w14:paraId="51FA23BF" w14:textId="5EFE8D80"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584ACC" w:rsidRPr="006B03E7">
              <w:rPr>
                <w:rFonts w:ascii="Times New Roman" w:hAnsi="Times New Roman" w:cs="Times New Roman"/>
                <w:b/>
                <w:bCs/>
                <w:sz w:val="20"/>
                <w:szCs w:val="20"/>
              </w:rPr>
              <w:t>.</w:t>
            </w:r>
            <w:r w:rsidRPr="006B03E7">
              <w:rPr>
                <w:rFonts w:ascii="Times New Roman" w:hAnsi="Times New Roman" w:cs="Times New Roman"/>
                <w:b/>
                <w:bCs/>
                <w:sz w:val="20"/>
                <w:szCs w:val="20"/>
              </w:rPr>
              <w:t>45</w:t>
            </w:r>
            <w:r w:rsidR="00584ACC" w:rsidRPr="006B03E7">
              <w:rPr>
                <w:rFonts w:ascii="Times New Roman" w:hAnsi="Times New Roman" w:cs="Times New Roman"/>
                <w:b/>
                <w:bCs/>
                <w:sz w:val="20"/>
                <w:szCs w:val="20"/>
              </w:rPr>
              <w:t>e-06</w:t>
            </w:r>
          </w:p>
        </w:tc>
        <w:tc>
          <w:tcPr>
            <w:tcW w:w="1519" w:type="dxa"/>
            <w:tcBorders>
              <w:top w:val="nil"/>
              <w:bottom w:val="nil"/>
            </w:tcBorders>
          </w:tcPr>
          <w:p w14:paraId="49F5BC2A" w14:textId="01AFAC2F"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2.2%</w:t>
            </w:r>
          </w:p>
        </w:tc>
        <w:tc>
          <w:tcPr>
            <w:tcW w:w="1709" w:type="dxa"/>
            <w:tcBorders>
              <w:top w:val="nil"/>
              <w:bottom w:val="nil"/>
            </w:tcBorders>
          </w:tcPr>
          <w:p w14:paraId="5008C3CE" w14:textId="3D532F14"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4.5%</w:t>
            </w:r>
          </w:p>
        </w:tc>
      </w:tr>
      <w:tr w:rsidR="00584ACC" w:rsidRPr="006B03E7" w14:paraId="62DB5254" w14:textId="7B4C9331" w:rsidTr="00E25C2B">
        <w:trPr>
          <w:trHeight w:val="290"/>
        </w:trPr>
        <w:tc>
          <w:tcPr>
            <w:tcW w:w="2089" w:type="dxa"/>
            <w:tcBorders>
              <w:top w:val="nil"/>
              <w:bottom w:val="nil"/>
            </w:tcBorders>
            <w:noWrap/>
            <w:hideMark/>
          </w:tcPr>
          <w:p w14:paraId="50AF6284"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19" w:type="dxa"/>
            <w:tcBorders>
              <w:top w:val="nil"/>
              <w:bottom w:val="nil"/>
            </w:tcBorders>
            <w:noWrap/>
            <w:hideMark/>
          </w:tcPr>
          <w:p w14:paraId="7363484D"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278" w:type="dxa"/>
            <w:tcBorders>
              <w:top w:val="nil"/>
              <w:bottom w:val="nil"/>
            </w:tcBorders>
            <w:noWrap/>
            <w:hideMark/>
          </w:tcPr>
          <w:p w14:paraId="42D9B6D2"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36BA003C" w14:textId="707D5A4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1A1D39" w:rsidRPr="006B03E7">
              <w:rPr>
                <w:rFonts w:ascii="Times New Roman" w:hAnsi="Times New Roman" w:cs="Times New Roman"/>
                <w:b/>
                <w:bCs/>
                <w:sz w:val="20"/>
                <w:szCs w:val="20"/>
              </w:rPr>
              <w:t>1</w:t>
            </w:r>
          </w:p>
        </w:tc>
        <w:tc>
          <w:tcPr>
            <w:tcW w:w="1898" w:type="dxa"/>
            <w:tcBorders>
              <w:top w:val="nil"/>
              <w:bottom w:val="nil"/>
            </w:tcBorders>
            <w:noWrap/>
            <w:hideMark/>
          </w:tcPr>
          <w:p w14:paraId="2BC48901" w14:textId="686C8DC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1.4 (1.1</w:t>
            </w:r>
            <w:r w:rsidR="001A1D39" w:rsidRPr="006B03E7">
              <w:rPr>
                <w:rFonts w:ascii="Times New Roman" w:hAnsi="Times New Roman" w:cs="Times New Roman"/>
                <w:b/>
                <w:bCs/>
                <w:sz w:val="20"/>
                <w:szCs w:val="20"/>
              </w:rPr>
              <w:t>4</w:t>
            </w:r>
            <w:r w:rsidRPr="006B03E7">
              <w:rPr>
                <w:rFonts w:ascii="Times New Roman" w:hAnsi="Times New Roman" w:cs="Times New Roman"/>
                <w:b/>
                <w:bCs/>
                <w:sz w:val="20"/>
                <w:szCs w:val="20"/>
              </w:rPr>
              <w:t>-1.7</w:t>
            </w:r>
            <w:r w:rsidR="001A1D39"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949" w:type="dxa"/>
            <w:tcBorders>
              <w:top w:val="nil"/>
              <w:bottom w:val="nil"/>
            </w:tcBorders>
            <w:noWrap/>
            <w:hideMark/>
          </w:tcPr>
          <w:p w14:paraId="0AB52865" w14:textId="2511C82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1A1D39" w:rsidRPr="006B03E7">
              <w:rPr>
                <w:rFonts w:ascii="Times New Roman" w:hAnsi="Times New Roman" w:cs="Times New Roman"/>
                <w:b/>
                <w:bCs/>
                <w:sz w:val="20"/>
                <w:szCs w:val="20"/>
              </w:rPr>
              <w:t>2</w:t>
            </w:r>
          </w:p>
        </w:tc>
        <w:tc>
          <w:tcPr>
            <w:tcW w:w="1519" w:type="dxa"/>
            <w:tcBorders>
              <w:top w:val="nil"/>
              <w:bottom w:val="nil"/>
            </w:tcBorders>
          </w:tcPr>
          <w:p w14:paraId="097666CF" w14:textId="6FCC07E4"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1.6%</w:t>
            </w:r>
          </w:p>
        </w:tc>
        <w:tc>
          <w:tcPr>
            <w:tcW w:w="1709" w:type="dxa"/>
            <w:tcBorders>
              <w:top w:val="nil"/>
              <w:bottom w:val="nil"/>
            </w:tcBorders>
          </w:tcPr>
          <w:p w14:paraId="43B7CB71" w14:textId="52A7C79C"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4.9%</w:t>
            </w:r>
          </w:p>
        </w:tc>
      </w:tr>
      <w:tr w:rsidR="00584ACC" w:rsidRPr="006B03E7" w14:paraId="5DA7177F" w14:textId="7D0485A3" w:rsidTr="00E25C2B">
        <w:trPr>
          <w:trHeight w:val="290"/>
        </w:trPr>
        <w:tc>
          <w:tcPr>
            <w:tcW w:w="2089" w:type="dxa"/>
            <w:tcBorders>
              <w:top w:val="nil"/>
              <w:bottom w:val="nil"/>
            </w:tcBorders>
            <w:noWrap/>
            <w:hideMark/>
          </w:tcPr>
          <w:p w14:paraId="12F23DBB"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519" w:type="dxa"/>
            <w:tcBorders>
              <w:top w:val="nil"/>
              <w:bottom w:val="nil"/>
            </w:tcBorders>
            <w:noWrap/>
            <w:hideMark/>
          </w:tcPr>
          <w:p w14:paraId="7236E0E8"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278" w:type="dxa"/>
            <w:tcBorders>
              <w:top w:val="nil"/>
              <w:bottom w:val="nil"/>
            </w:tcBorders>
            <w:noWrap/>
            <w:hideMark/>
          </w:tcPr>
          <w:p w14:paraId="3E5F2A67"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1330" w:type="dxa"/>
            <w:tcBorders>
              <w:top w:val="nil"/>
              <w:bottom w:val="nil"/>
            </w:tcBorders>
            <w:noWrap/>
            <w:hideMark/>
          </w:tcPr>
          <w:p w14:paraId="27542026" w14:textId="4071E154"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w:t>
            </w:r>
            <w:r w:rsidR="001A1D39" w:rsidRPr="006B03E7">
              <w:rPr>
                <w:rFonts w:ascii="Times New Roman" w:hAnsi="Times New Roman" w:cs="Times New Roman"/>
                <w:sz w:val="20"/>
                <w:szCs w:val="20"/>
              </w:rPr>
              <w:t>65</w:t>
            </w:r>
          </w:p>
        </w:tc>
        <w:tc>
          <w:tcPr>
            <w:tcW w:w="1898" w:type="dxa"/>
            <w:tcBorders>
              <w:top w:val="nil"/>
              <w:bottom w:val="nil"/>
            </w:tcBorders>
            <w:noWrap/>
            <w:hideMark/>
          </w:tcPr>
          <w:p w14:paraId="3C8F9A49" w14:textId="4AA49EE2"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1.0</w:t>
            </w:r>
            <w:r w:rsidR="001A1D39" w:rsidRPr="006B03E7">
              <w:rPr>
                <w:rFonts w:ascii="Times New Roman" w:hAnsi="Times New Roman" w:cs="Times New Roman"/>
                <w:sz w:val="20"/>
                <w:szCs w:val="20"/>
              </w:rPr>
              <w:t>5</w:t>
            </w:r>
            <w:r w:rsidRPr="006B03E7">
              <w:rPr>
                <w:rFonts w:ascii="Times New Roman" w:hAnsi="Times New Roman" w:cs="Times New Roman"/>
                <w:sz w:val="20"/>
                <w:szCs w:val="20"/>
              </w:rPr>
              <w:t xml:space="preserve"> (0.8</w:t>
            </w:r>
            <w:r w:rsidR="001A1D39" w:rsidRPr="006B03E7">
              <w:rPr>
                <w:rFonts w:ascii="Times New Roman" w:hAnsi="Times New Roman" w:cs="Times New Roman"/>
                <w:sz w:val="20"/>
                <w:szCs w:val="20"/>
              </w:rPr>
              <w:t>5</w:t>
            </w:r>
            <w:r w:rsidRPr="006B03E7">
              <w:rPr>
                <w:rFonts w:ascii="Times New Roman" w:hAnsi="Times New Roman" w:cs="Times New Roman"/>
                <w:sz w:val="20"/>
                <w:szCs w:val="20"/>
              </w:rPr>
              <w:t>-1.</w:t>
            </w:r>
            <w:r w:rsidR="001A1D39" w:rsidRPr="006B03E7">
              <w:rPr>
                <w:rFonts w:ascii="Times New Roman" w:hAnsi="Times New Roman" w:cs="Times New Roman"/>
                <w:sz w:val="20"/>
                <w:szCs w:val="20"/>
              </w:rPr>
              <w:t>3</w:t>
            </w:r>
            <w:r w:rsidRPr="006B03E7">
              <w:rPr>
                <w:rFonts w:ascii="Times New Roman" w:hAnsi="Times New Roman" w:cs="Times New Roman"/>
                <w:sz w:val="20"/>
                <w:szCs w:val="20"/>
              </w:rPr>
              <w:t>)</w:t>
            </w:r>
          </w:p>
        </w:tc>
        <w:tc>
          <w:tcPr>
            <w:tcW w:w="949" w:type="dxa"/>
            <w:tcBorders>
              <w:top w:val="nil"/>
              <w:bottom w:val="nil"/>
            </w:tcBorders>
            <w:noWrap/>
            <w:hideMark/>
          </w:tcPr>
          <w:p w14:paraId="6F7B0621" w14:textId="40C341F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w:t>
            </w:r>
            <w:r w:rsidR="001A1D39" w:rsidRPr="006B03E7">
              <w:rPr>
                <w:rFonts w:ascii="Times New Roman" w:hAnsi="Times New Roman" w:cs="Times New Roman"/>
                <w:sz w:val="20"/>
                <w:szCs w:val="20"/>
              </w:rPr>
              <w:t>65</w:t>
            </w:r>
          </w:p>
        </w:tc>
        <w:tc>
          <w:tcPr>
            <w:tcW w:w="1519" w:type="dxa"/>
            <w:tcBorders>
              <w:top w:val="nil"/>
              <w:bottom w:val="nil"/>
            </w:tcBorders>
          </w:tcPr>
          <w:p w14:paraId="6B880AE4" w14:textId="6C116A18"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1.4%</w:t>
            </w:r>
          </w:p>
        </w:tc>
        <w:tc>
          <w:tcPr>
            <w:tcW w:w="1709" w:type="dxa"/>
            <w:tcBorders>
              <w:top w:val="nil"/>
              <w:bottom w:val="nil"/>
            </w:tcBorders>
          </w:tcPr>
          <w:p w14:paraId="3187CB62" w14:textId="1E2281DA"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4.4%</w:t>
            </w:r>
          </w:p>
        </w:tc>
      </w:tr>
      <w:tr w:rsidR="00584ACC" w:rsidRPr="006B03E7" w14:paraId="20989A2F" w14:textId="41922A2B" w:rsidTr="00E25C2B">
        <w:trPr>
          <w:trHeight w:val="290"/>
        </w:trPr>
        <w:tc>
          <w:tcPr>
            <w:tcW w:w="2089" w:type="dxa"/>
            <w:tcBorders>
              <w:top w:val="nil"/>
              <w:bottom w:val="nil"/>
            </w:tcBorders>
            <w:noWrap/>
            <w:hideMark/>
          </w:tcPr>
          <w:p w14:paraId="6E3D588C"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19" w:type="dxa"/>
            <w:tcBorders>
              <w:top w:val="nil"/>
              <w:bottom w:val="nil"/>
            </w:tcBorders>
            <w:noWrap/>
            <w:hideMark/>
          </w:tcPr>
          <w:p w14:paraId="427AE4E7"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278" w:type="dxa"/>
            <w:tcBorders>
              <w:top w:val="nil"/>
              <w:bottom w:val="nil"/>
            </w:tcBorders>
            <w:noWrap/>
            <w:hideMark/>
          </w:tcPr>
          <w:p w14:paraId="7FAC3713"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4FB50DD5" w14:textId="0C54CDB9"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8.</w:t>
            </w:r>
            <w:r w:rsidR="001A1D39" w:rsidRPr="006B03E7">
              <w:rPr>
                <w:rFonts w:ascii="Times New Roman" w:hAnsi="Times New Roman" w:cs="Times New Roman"/>
                <w:b/>
                <w:bCs/>
                <w:sz w:val="20"/>
                <w:szCs w:val="20"/>
              </w:rPr>
              <w:t>96</w:t>
            </w:r>
            <w:r w:rsidRPr="006B03E7">
              <w:rPr>
                <w:rFonts w:ascii="Times New Roman" w:hAnsi="Times New Roman" w:cs="Times New Roman"/>
                <w:b/>
                <w:bCs/>
                <w:sz w:val="20"/>
                <w:szCs w:val="20"/>
              </w:rPr>
              <w:t>e-05</w:t>
            </w:r>
          </w:p>
        </w:tc>
        <w:tc>
          <w:tcPr>
            <w:tcW w:w="1898" w:type="dxa"/>
            <w:tcBorders>
              <w:top w:val="nil"/>
              <w:bottom w:val="nil"/>
            </w:tcBorders>
            <w:noWrap/>
            <w:hideMark/>
          </w:tcPr>
          <w:p w14:paraId="1FC5D9B1" w14:textId="3841BFED"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1.54 (1.24-1.9</w:t>
            </w:r>
            <w:r w:rsidR="001A1D39"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949" w:type="dxa"/>
            <w:tcBorders>
              <w:top w:val="nil"/>
              <w:bottom w:val="nil"/>
            </w:tcBorders>
            <w:noWrap/>
            <w:hideMark/>
          </w:tcPr>
          <w:p w14:paraId="39522D17" w14:textId="57728AD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0.0003</w:t>
            </w:r>
          </w:p>
        </w:tc>
        <w:tc>
          <w:tcPr>
            <w:tcW w:w="1519" w:type="dxa"/>
            <w:tcBorders>
              <w:top w:val="nil"/>
              <w:bottom w:val="nil"/>
            </w:tcBorders>
          </w:tcPr>
          <w:p w14:paraId="4F1AB9C6" w14:textId="3B58CCF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1.8%</w:t>
            </w:r>
          </w:p>
        </w:tc>
        <w:tc>
          <w:tcPr>
            <w:tcW w:w="1709" w:type="dxa"/>
            <w:tcBorders>
              <w:top w:val="nil"/>
              <w:bottom w:val="nil"/>
            </w:tcBorders>
          </w:tcPr>
          <w:p w14:paraId="1F689CF9" w14:textId="66534784"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r>
      <w:tr w:rsidR="00584ACC" w:rsidRPr="006B03E7" w14:paraId="09843AA8" w14:textId="0B5ABEC6" w:rsidTr="00E25C2B">
        <w:trPr>
          <w:trHeight w:val="290"/>
        </w:trPr>
        <w:tc>
          <w:tcPr>
            <w:tcW w:w="2089" w:type="dxa"/>
            <w:tcBorders>
              <w:top w:val="nil"/>
              <w:bottom w:val="nil"/>
            </w:tcBorders>
            <w:noWrap/>
            <w:hideMark/>
          </w:tcPr>
          <w:p w14:paraId="195FB3D9"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19" w:type="dxa"/>
            <w:tcBorders>
              <w:top w:val="nil"/>
              <w:bottom w:val="nil"/>
            </w:tcBorders>
            <w:noWrap/>
            <w:hideMark/>
          </w:tcPr>
          <w:p w14:paraId="07835D35"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278" w:type="dxa"/>
            <w:tcBorders>
              <w:top w:val="nil"/>
              <w:bottom w:val="nil"/>
            </w:tcBorders>
            <w:noWrap/>
            <w:hideMark/>
          </w:tcPr>
          <w:p w14:paraId="559B77C5"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3876E497" w14:textId="5D1C0C6C"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1A1D39" w:rsidRPr="006B03E7">
              <w:rPr>
                <w:rFonts w:ascii="Times New Roman" w:hAnsi="Times New Roman" w:cs="Times New Roman"/>
                <w:b/>
                <w:bCs/>
                <w:sz w:val="20"/>
                <w:szCs w:val="20"/>
              </w:rPr>
              <w:t>5</w:t>
            </w:r>
          </w:p>
        </w:tc>
        <w:tc>
          <w:tcPr>
            <w:tcW w:w="1898" w:type="dxa"/>
            <w:tcBorders>
              <w:top w:val="nil"/>
              <w:bottom w:val="nil"/>
            </w:tcBorders>
            <w:noWrap/>
            <w:hideMark/>
          </w:tcPr>
          <w:p w14:paraId="7503D7F0" w14:textId="18157962"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1.36 (1.1-1.69)</w:t>
            </w:r>
          </w:p>
        </w:tc>
        <w:tc>
          <w:tcPr>
            <w:tcW w:w="949" w:type="dxa"/>
            <w:tcBorders>
              <w:top w:val="nil"/>
              <w:bottom w:val="nil"/>
            </w:tcBorders>
            <w:noWrap/>
            <w:hideMark/>
          </w:tcPr>
          <w:p w14:paraId="5B77444E" w14:textId="0EF7082A"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1A1D39" w:rsidRPr="006B03E7">
              <w:rPr>
                <w:rFonts w:ascii="Times New Roman" w:hAnsi="Times New Roman" w:cs="Times New Roman"/>
                <w:b/>
                <w:bCs/>
                <w:sz w:val="20"/>
                <w:szCs w:val="20"/>
              </w:rPr>
              <w:t>7</w:t>
            </w:r>
          </w:p>
        </w:tc>
        <w:tc>
          <w:tcPr>
            <w:tcW w:w="1519" w:type="dxa"/>
            <w:tcBorders>
              <w:top w:val="nil"/>
              <w:bottom w:val="nil"/>
            </w:tcBorders>
          </w:tcPr>
          <w:p w14:paraId="269D4CBB" w14:textId="77959E49"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1.6%</w:t>
            </w:r>
          </w:p>
        </w:tc>
        <w:tc>
          <w:tcPr>
            <w:tcW w:w="1709" w:type="dxa"/>
            <w:tcBorders>
              <w:top w:val="nil"/>
              <w:bottom w:val="nil"/>
            </w:tcBorders>
          </w:tcPr>
          <w:p w14:paraId="33555BE4" w14:textId="1AD60C9E" w:rsidR="00584ACC" w:rsidRPr="006B03E7" w:rsidRDefault="00B25A12"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584ACC" w:rsidRPr="006B03E7">
              <w:rPr>
                <w:rFonts w:ascii="Times New Roman" w:hAnsi="Times New Roman" w:cs="Times New Roman"/>
                <w:b/>
                <w:bCs/>
                <w:sz w:val="20"/>
                <w:szCs w:val="20"/>
              </w:rPr>
              <w:t>%</w:t>
            </w:r>
          </w:p>
        </w:tc>
      </w:tr>
      <w:tr w:rsidR="00584ACC" w:rsidRPr="006B03E7" w14:paraId="14064A42" w14:textId="6CB308E0" w:rsidTr="00E25C2B">
        <w:trPr>
          <w:trHeight w:val="290"/>
        </w:trPr>
        <w:tc>
          <w:tcPr>
            <w:tcW w:w="2089" w:type="dxa"/>
            <w:tcBorders>
              <w:top w:val="nil"/>
              <w:bottom w:val="nil"/>
            </w:tcBorders>
            <w:noWrap/>
            <w:hideMark/>
          </w:tcPr>
          <w:p w14:paraId="37D333CA"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24y</w:t>
            </w:r>
          </w:p>
        </w:tc>
        <w:tc>
          <w:tcPr>
            <w:tcW w:w="1519" w:type="dxa"/>
            <w:tcBorders>
              <w:top w:val="nil"/>
              <w:bottom w:val="nil"/>
            </w:tcBorders>
            <w:noWrap/>
            <w:hideMark/>
          </w:tcPr>
          <w:p w14:paraId="3C76A10D"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278" w:type="dxa"/>
            <w:tcBorders>
              <w:top w:val="nil"/>
              <w:bottom w:val="nil"/>
            </w:tcBorders>
            <w:noWrap/>
            <w:hideMark/>
          </w:tcPr>
          <w:p w14:paraId="2E0D534E"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158288E6" w14:textId="098F4F3E"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1A1D39" w:rsidRPr="006B03E7">
              <w:rPr>
                <w:rFonts w:ascii="Times New Roman" w:hAnsi="Times New Roman" w:cs="Times New Roman"/>
                <w:b/>
                <w:bCs/>
                <w:sz w:val="20"/>
                <w:szCs w:val="20"/>
              </w:rPr>
              <w:t>45</w:t>
            </w:r>
            <w:r w:rsidRPr="006B03E7">
              <w:rPr>
                <w:rFonts w:ascii="Times New Roman" w:hAnsi="Times New Roman" w:cs="Times New Roman"/>
                <w:b/>
                <w:bCs/>
                <w:sz w:val="20"/>
                <w:szCs w:val="20"/>
              </w:rPr>
              <w:t>e-05</w:t>
            </w:r>
          </w:p>
        </w:tc>
        <w:tc>
          <w:tcPr>
            <w:tcW w:w="1898" w:type="dxa"/>
            <w:tcBorders>
              <w:top w:val="nil"/>
              <w:bottom w:val="nil"/>
            </w:tcBorders>
            <w:noWrap/>
            <w:hideMark/>
          </w:tcPr>
          <w:p w14:paraId="09F5E872" w14:textId="4E33CEC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1.59 (1.29-1.96)</w:t>
            </w:r>
          </w:p>
        </w:tc>
        <w:tc>
          <w:tcPr>
            <w:tcW w:w="949" w:type="dxa"/>
            <w:tcBorders>
              <w:top w:val="nil"/>
              <w:bottom w:val="nil"/>
            </w:tcBorders>
            <w:noWrap/>
            <w:hideMark/>
          </w:tcPr>
          <w:p w14:paraId="58A6DA01" w14:textId="7B526BF0"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584ACC" w:rsidRPr="006B03E7">
              <w:rPr>
                <w:rFonts w:ascii="Times New Roman" w:hAnsi="Times New Roman" w:cs="Times New Roman"/>
                <w:b/>
                <w:bCs/>
                <w:sz w:val="20"/>
                <w:szCs w:val="20"/>
              </w:rPr>
              <w:t>.7</w:t>
            </w:r>
            <w:r w:rsidRPr="006B03E7">
              <w:rPr>
                <w:rFonts w:ascii="Times New Roman" w:hAnsi="Times New Roman" w:cs="Times New Roman"/>
                <w:b/>
                <w:bCs/>
                <w:sz w:val="20"/>
                <w:szCs w:val="20"/>
              </w:rPr>
              <w:t>8</w:t>
            </w:r>
            <w:r w:rsidR="00584ACC" w:rsidRPr="006B03E7">
              <w:rPr>
                <w:rFonts w:ascii="Times New Roman" w:hAnsi="Times New Roman" w:cs="Times New Roman"/>
                <w:b/>
                <w:bCs/>
                <w:sz w:val="20"/>
                <w:szCs w:val="20"/>
              </w:rPr>
              <w:t>e-05</w:t>
            </w:r>
          </w:p>
        </w:tc>
        <w:tc>
          <w:tcPr>
            <w:tcW w:w="1519" w:type="dxa"/>
            <w:tcBorders>
              <w:top w:val="nil"/>
              <w:bottom w:val="nil"/>
            </w:tcBorders>
          </w:tcPr>
          <w:p w14:paraId="301653F9" w14:textId="6C98F7A3"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B25A12"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c>
          <w:tcPr>
            <w:tcW w:w="1709" w:type="dxa"/>
            <w:tcBorders>
              <w:top w:val="nil"/>
              <w:bottom w:val="nil"/>
            </w:tcBorders>
          </w:tcPr>
          <w:p w14:paraId="2B686B6B" w14:textId="7EBAA0D2" w:rsidR="00584ACC" w:rsidRPr="006B03E7" w:rsidRDefault="00B25A12"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7</w:t>
            </w:r>
            <w:r w:rsidR="00584ACC" w:rsidRPr="006B03E7">
              <w:rPr>
                <w:rFonts w:ascii="Times New Roman" w:hAnsi="Times New Roman" w:cs="Times New Roman"/>
                <w:b/>
                <w:bCs/>
                <w:sz w:val="20"/>
                <w:szCs w:val="20"/>
              </w:rPr>
              <w:t>%</w:t>
            </w:r>
          </w:p>
        </w:tc>
      </w:tr>
      <w:tr w:rsidR="00584ACC" w:rsidRPr="006B03E7" w14:paraId="18E87F26" w14:textId="5FEDAD07" w:rsidTr="00E25C2B">
        <w:trPr>
          <w:trHeight w:val="290"/>
        </w:trPr>
        <w:tc>
          <w:tcPr>
            <w:tcW w:w="2089" w:type="dxa"/>
            <w:tcBorders>
              <w:top w:val="nil"/>
              <w:bottom w:val="nil"/>
            </w:tcBorders>
            <w:noWrap/>
            <w:hideMark/>
          </w:tcPr>
          <w:p w14:paraId="505B7D0C"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519" w:type="dxa"/>
            <w:tcBorders>
              <w:top w:val="nil"/>
              <w:bottom w:val="nil"/>
            </w:tcBorders>
            <w:noWrap/>
            <w:hideMark/>
          </w:tcPr>
          <w:p w14:paraId="60D9229A"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278" w:type="dxa"/>
            <w:tcBorders>
              <w:top w:val="nil"/>
              <w:bottom w:val="nil"/>
            </w:tcBorders>
            <w:noWrap/>
            <w:hideMark/>
          </w:tcPr>
          <w:p w14:paraId="051167B5" w14:textId="77777777"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1330" w:type="dxa"/>
            <w:tcBorders>
              <w:top w:val="nil"/>
              <w:bottom w:val="nil"/>
            </w:tcBorders>
            <w:noWrap/>
            <w:hideMark/>
          </w:tcPr>
          <w:p w14:paraId="0CDC5C3C" w14:textId="12E76086"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0.53</w:t>
            </w:r>
          </w:p>
        </w:tc>
        <w:tc>
          <w:tcPr>
            <w:tcW w:w="1898" w:type="dxa"/>
            <w:tcBorders>
              <w:top w:val="nil"/>
              <w:bottom w:val="nil"/>
            </w:tcBorders>
            <w:noWrap/>
            <w:hideMark/>
          </w:tcPr>
          <w:p w14:paraId="35A94E2F" w14:textId="3F115102"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1.07 (0.87-1.3</w:t>
            </w:r>
            <w:r w:rsidR="001A1D39" w:rsidRPr="006B03E7">
              <w:rPr>
                <w:rFonts w:ascii="Times New Roman" w:hAnsi="Times New Roman" w:cs="Times New Roman"/>
                <w:sz w:val="20"/>
                <w:szCs w:val="20"/>
              </w:rPr>
              <w:t>2</w:t>
            </w:r>
            <w:r w:rsidRPr="006B03E7">
              <w:rPr>
                <w:rFonts w:ascii="Times New Roman" w:hAnsi="Times New Roman" w:cs="Times New Roman"/>
                <w:sz w:val="20"/>
                <w:szCs w:val="20"/>
              </w:rPr>
              <w:t>)</w:t>
            </w:r>
          </w:p>
        </w:tc>
        <w:tc>
          <w:tcPr>
            <w:tcW w:w="949" w:type="dxa"/>
            <w:tcBorders>
              <w:top w:val="nil"/>
              <w:bottom w:val="nil"/>
            </w:tcBorders>
            <w:noWrap/>
            <w:hideMark/>
          </w:tcPr>
          <w:p w14:paraId="37B79554" w14:textId="3018858E"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0.53</w:t>
            </w:r>
          </w:p>
        </w:tc>
        <w:tc>
          <w:tcPr>
            <w:tcW w:w="1519" w:type="dxa"/>
            <w:tcBorders>
              <w:top w:val="nil"/>
              <w:bottom w:val="nil"/>
            </w:tcBorders>
          </w:tcPr>
          <w:p w14:paraId="19025AC8" w14:textId="0027F0A9"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2.3%</w:t>
            </w:r>
          </w:p>
        </w:tc>
        <w:tc>
          <w:tcPr>
            <w:tcW w:w="1709" w:type="dxa"/>
            <w:tcBorders>
              <w:top w:val="nil"/>
              <w:bottom w:val="nil"/>
            </w:tcBorders>
          </w:tcPr>
          <w:p w14:paraId="3C13D87C" w14:textId="3EEF7261" w:rsidR="00584ACC" w:rsidRPr="006B03E7" w:rsidRDefault="00584ACC" w:rsidP="00BC60BF">
            <w:pPr>
              <w:jc w:val="both"/>
              <w:rPr>
                <w:rFonts w:ascii="Times New Roman" w:hAnsi="Times New Roman" w:cs="Times New Roman"/>
                <w:sz w:val="20"/>
                <w:szCs w:val="20"/>
              </w:rPr>
            </w:pPr>
            <w:r w:rsidRPr="006B03E7">
              <w:rPr>
                <w:rFonts w:ascii="Times New Roman" w:hAnsi="Times New Roman" w:cs="Times New Roman"/>
                <w:sz w:val="20"/>
                <w:szCs w:val="20"/>
              </w:rPr>
              <w:t>6</w:t>
            </w:r>
            <w:r w:rsidR="00B25A12" w:rsidRPr="006B03E7">
              <w:rPr>
                <w:rFonts w:ascii="Times New Roman" w:hAnsi="Times New Roman" w:cs="Times New Roman"/>
                <w:sz w:val="20"/>
                <w:szCs w:val="20"/>
              </w:rPr>
              <w:t>.1</w:t>
            </w:r>
            <w:r w:rsidRPr="006B03E7">
              <w:rPr>
                <w:rFonts w:ascii="Times New Roman" w:hAnsi="Times New Roman" w:cs="Times New Roman"/>
                <w:sz w:val="20"/>
                <w:szCs w:val="20"/>
              </w:rPr>
              <w:t>%</w:t>
            </w:r>
          </w:p>
        </w:tc>
      </w:tr>
      <w:tr w:rsidR="00584ACC" w:rsidRPr="006B03E7" w14:paraId="6183DD7E" w14:textId="6064D8F3" w:rsidTr="00E25C2B">
        <w:trPr>
          <w:trHeight w:val="290"/>
        </w:trPr>
        <w:tc>
          <w:tcPr>
            <w:tcW w:w="2089" w:type="dxa"/>
            <w:tcBorders>
              <w:top w:val="nil"/>
              <w:bottom w:val="nil"/>
            </w:tcBorders>
            <w:noWrap/>
            <w:hideMark/>
          </w:tcPr>
          <w:p w14:paraId="2A62A129"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24y</w:t>
            </w:r>
          </w:p>
        </w:tc>
        <w:tc>
          <w:tcPr>
            <w:tcW w:w="1519" w:type="dxa"/>
            <w:tcBorders>
              <w:top w:val="nil"/>
              <w:bottom w:val="nil"/>
            </w:tcBorders>
            <w:noWrap/>
            <w:hideMark/>
          </w:tcPr>
          <w:p w14:paraId="24CD58E5"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278" w:type="dxa"/>
            <w:tcBorders>
              <w:top w:val="nil"/>
              <w:bottom w:val="nil"/>
            </w:tcBorders>
            <w:noWrap/>
            <w:hideMark/>
          </w:tcPr>
          <w:p w14:paraId="74D8091A"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4067D5C8" w14:textId="1EC2158C"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0.000</w:t>
            </w:r>
            <w:r w:rsidR="001A1D39" w:rsidRPr="006B03E7">
              <w:rPr>
                <w:rFonts w:ascii="Times New Roman" w:hAnsi="Times New Roman" w:cs="Times New Roman"/>
                <w:b/>
                <w:bCs/>
                <w:sz w:val="20"/>
                <w:szCs w:val="20"/>
              </w:rPr>
              <w:t>5</w:t>
            </w:r>
          </w:p>
        </w:tc>
        <w:tc>
          <w:tcPr>
            <w:tcW w:w="1898" w:type="dxa"/>
            <w:tcBorders>
              <w:top w:val="nil"/>
              <w:bottom w:val="nil"/>
            </w:tcBorders>
            <w:noWrap/>
            <w:hideMark/>
          </w:tcPr>
          <w:p w14:paraId="7FC0F667" w14:textId="159F6B7B"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1.4</w:t>
            </w:r>
            <w:r w:rsidR="001A1D39" w:rsidRPr="006B03E7">
              <w:rPr>
                <w:rFonts w:ascii="Times New Roman" w:hAnsi="Times New Roman" w:cs="Times New Roman"/>
                <w:b/>
                <w:bCs/>
                <w:sz w:val="20"/>
                <w:szCs w:val="20"/>
              </w:rPr>
              <w:t>3</w:t>
            </w:r>
            <w:r w:rsidRPr="006B03E7">
              <w:rPr>
                <w:rFonts w:ascii="Times New Roman" w:hAnsi="Times New Roman" w:cs="Times New Roman"/>
                <w:b/>
                <w:bCs/>
                <w:sz w:val="20"/>
                <w:szCs w:val="20"/>
              </w:rPr>
              <w:t xml:space="preserve"> (1.1</w:t>
            </w:r>
            <w:r w:rsidR="001A1D39" w:rsidRPr="006B03E7">
              <w:rPr>
                <w:rFonts w:ascii="Times New Roman" w:hAnsi="Times New Roman" w:cs="Times New Roman"/>
                <w:b/>
                <w:bCs/>
                <w:sz w:val="20"/>
                <w:szCs w:val="20"/>
              </w:rPr>
              <w:t>7</w:t>
            </w:r>
            <w:r w:rsidRPr="006B03E7">
              <w:rPr>
                <w:rFonts w:ascii="Times New Roman" w:hAnsi="Times New Roman" w:cs="Times New Roman"/>
                <w:b/>
                <w:bCs/>
                <w:sz w:val="20"/>
                <w:szCs w:val="20"/>
              </w:rPr>
              <w:t>-1.7</w:t>
            </w:r>
            <w:r w:rsidR="001A1D39"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c>
          <w:tcPr>
            <w:tcW w:w="949" w:type="dxa"/>
            <w:tcBorders>
              <w:top w:val="nil"/>
              <w:bottom w:val="nil"/>
            </w:tcBorders>
            <w:noWrap/>
            <w:hideMark/>
          </w:tcPr>
          <w:p w14:paraId="7BE6D4EF" w14:textId="181C369A"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0.000</w:t>
            </w:r>
            <w:r w:rsidR="001A1D39" w:rsidRPr="006B03E7">
              <w:rPr>
                <w:rFonts w:ascii="Times New Roman" w:hAnsi="Times New Roman" w:cs="Times New Roman"/>
                <w:b/>
                <w:bCs/>
                <w:sz w:val="20"/>
                <w:szCs w:val="20"/>
              </w:rPr>
              <w:t>7</w:t>
            </w:r>
          </w:p>
        </w:tc>
        <w:tc>
          <w:tcPr>
            <w:tcW w:w="1519" w:type="dxa"/>
            <w:tcBorders>
              <w:top w:val="nil"/>
              <w:bottom w:val="nil"/>
            </w:tcBorders>
          </w:tcPr>
          <w:p w14:paraId="58C05DD8" w14:textId="3FE0D321"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2.6%</w:t>
            </w:r>
          </w:p>
        </w:tc>
        <w:tc>
          <w:tcPr>
            <w:tcW w:w="1709" w:type="dxa"/>
            <w:tcBorders>
              <w:top w:val="nil"/>
              <w:bottom w:val="nil"/>
            </w:tcBorders>
          </w:tcPr>
          <w:p w14:paraId="17E3BC32" w14:textId="40729162"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6.</w:t>
            </w:r>
            <w:r w:rsidR="00B25A12" w:rsidRPr="006B03E7">
              <w:rPr>
                <w:rFonts w:ascii="Times New Roman" w:hAnsi="Times New Roman" w:cs="Times New Roman"/>
                <w:b/>
                <w:bCs/>
                <w:sz w:val="20"/>
                <w:szCs w:val="20"/>
              </w:rPr>
              <w:t>9</w:t>
            </w:r>
            <w:r w:rsidRPr="006B03E7">
              <w:rPr>
                <w:rFonts w:ascii="Times New Roman" w:hAnsi="Times New Roman" w:cs="Times New Roman"/>
                <w:b/>
                <w:bCs/>
                <w:sz w:val="20"/>
                <w:szCs w:val="20"/>
              </w:rPr>
              <w:t>%</w:t>
            </w:r>
          </w:p>
        </w:tc>
      </w:tr>
      <w:tr w:rsidR="00584ACC" w:rsidRPr="006B03E7" w14:paraId="76F95C52" w14:textId="16B77C72" w:rsidTr="00E25C2B">
        <w:trPr>
          <w:trHeight w:val="290"/>
        </w:trPr>
        <w:tc>
          <w:tcPr>
            <w:tcW w:w="2089" w:type="dxa"/>
            <w:tcBorders>
              <w:top w:val="nil"/>
              <w:bottom w:val="nil"/>
            </w:tcBorders>
            <w:noWrap/>
            <w:hideMark/>
          </w:tcPr>
          <w:p w14:paraId="1AD5109B"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24y</w:t>
            </w:r>
          </w:p>
        </w:tc>
        <w:tc>
          <w:tcPr>
            <w:tcW w:w="1519" w:type="dxa"/>
            <w:tcBorders>
              <w:top w:val="nil"/>
              <w:bottom w:val="nil"/>
            </w:tcBorders>
            <w:noWrap/>
            <w:hideMark/>
          </w:tcPr>
          <w:p w14:paraId="7AEAB803"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278" w:type="dxa"/>
            <w:tcBorders>
              <w:top w:val="nil"/>
              <w:bottom w:val="nil"/>
            </w:tcBorders>
            <w:noWrap/>
            <w:hideMark/>
          </w:tcPr>
          <w:p w14:paraId="19A243A7" w14:textId="77777777"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30" w:type="dxa"/>
            <w:tcBorders>
              <w:top w:val="nil"/>
              <w:bottom w:val="nil"/>
            </w:tcBorders>
            <w:noWrap/>
            <w:hideMark/>
          </w:tcPr>
          <w:p w14:paraId="2F80784E" w14:textId="795B29EB" w:rsidR="00584ACC" w:rsidRPr="006B03E7" w:rsidRDefault="001A1D39"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0.0002</w:t>
            </w:r>
          </w:p>
        </w:tc>
        <w:tc>
          <w:tcPr>
            <w:tcW w:w="1898" w:type="dxa"/>
            <w:tcBorders>
              <w:top w:val="nil"/>
              <w:bottom w:val="nil"/>
            </w:tcBorders>
            <w:noWrap/>
            <w:hideMark/>
          </w:tcPr>
          <w:p w14:paraId="5824EA7B" w14:textId="261C8E55"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1.5 (1.2</w:t>
            </w:r>
            <w:r w:rsidR="001A1D39" w:rsidRPr="006B03E7">
              <w:rPr>
                <w:rFonts w:ascii="Times New Roman" w:hAnsi="Times New Roman" w:cs="Times New Roman"/>
                <w:b/>
                <w:bCs/>
                <w:sz w:val="20"/>
                <w:szCs w:val="20"/>
              </w:rPr>
              <w:t>1</w:t>
            </w:r>
            <w:r w:rsidRPr="006B03E7">
              <w:rPr>
                <w:rFonts w:ascii="Times New Roman" w:hAnsi="Times New Roman" w:cs="Times New Roman"/>
                <w:b/>
                <w:bCs/>
                <w:sz w:val="20"/>
                <w:szCs w:val="20"/>
              </w:rPr>
              <w:t>-1.</w:t>
            </w:r>
            <w:r w:rsidR="001A1D39" w:rsidRPr="006B03E7">
              <w:rPr>
                <w:rFonts w:ascii="Times New Roman" w:hAnsi="Times New Roman" w:cs="Times New Roman"/>
                <w:b/>
                <w:bCs/>
                <w:sz w:val="20"/>
                <w:szCs w:val="20"/>
              </w:rPr>
              <w:t>87</w:t>
            </w:r>
            <w:r w:rsidRPr="006B03E7">
              <w:rPr>
                <w:rFonts w:ascii="Times New Roman" w:hAnsi="Times New Roman" w:cs="Times New Roman"/>
                <w:b/>
                <w:bCs/>
                <w:sz w:val="20"/>
                <w:szCs w:val="20"/>
              </w:rPr>
              <w:t>)</w:t>
            </w:r>
          </w:p>
        </w:tc>
        <w:tc>
          <w:tcPr>
            <w:tcW w:w="949" w:type="dxa"/>
            <w:tcBorders>
              <w:top w:val="nil"/>
              <w:bottom w:val="nil"/>
            </w:tcBorders>
            <w:noWrap/>
            <w:hideMark/>
          </w:tcPr>
          <w:p w14:paraId="26B7DF2C" w14:textId="3121F5BA"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0.000</w:t>
            </w:r>
            <w:r w:rsidR="001A1D39" w:rsidRPr="006B03E7">
              <w:rPr>
                <w:rFonts w:ascii="Times New Roman" w:hAnsi="Times New Roman" w:cs="Times New Roman"/>
                <w:b/>
                <w:bCs/>
                <w:sz w:val="20"/>
                <w:szCs w:val="20"/>
              </w:rPr>
              <w:t>4</w:t>
            </w:r>
          </w:p>
        </w:tc>
        <w:tc>
          <w:tcPr>
            <w:tcW w:w="1519" w:type="dxa"/>
            <w:tcBorders>
              <w:top w:val="nil"/>
              <w:bottom w:val="nil"/>
            </w:tcBorders>
          </w:tcPr>
          <w:p w14:paraId="494E30F0" w14:textId="561933B2" w:rsidR="00584ACC" w:rsidRPr="006B03E7" w:rsidRDefault="00584ACC"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2.5%</w:t>
            </w:r>
          </w:p>
        </w:tc>
        <w:tc>
          <w:tcPr>
            <w:tcW w:w="1709" w:type="dxa"/>
            <w:tcBorders>
              <w:top w:val="nil"/>
              <w:bottom w:val="nil"/>
            </w:tcBorders>
          </w:tcPr>
          <w:p w14:paraId="182DD052" w14:textId="67086626" w:rsidR="00584ACC" w:rsidRPr="006B03E7" w:rsidRDefault="002534B7" w:rsidP="00BC60BF">
            <w:pPr>
              <w:jc w:val="both"/>
              <w:rPr>
                <w:rFonts w:ascii="Times New Roman" w:hAnsi="Times New Roman" w:cs="Times New Roman"/>
                <w:b/>
                <w:bCs/>
                <w:sz w:val="20"/>
                <w:szCs w:val="20"/>
              </w:rPr>
            </w:pPr>
            <w:r w:rsidRPr="006B03E7">
              <w:rPr>
                <w:rFonts w:ascii="Times New Roman" w:hAnsi="Times New Roman" w:cs="Times New Roman"/>
                <w:b/>
                <w:bCs/>
                <w:sz w:val="20"/>
                <w:szCs w:val="20"/>
              </w:rPr>
              <w:t>6.</w:t>
            </w:r>
            <w:r w:rsidR="00B25A12" w:rsidRPr="006B03E7">
              <w:rPr>
                <w:rFonts w:ascii="Times New Roman" w:hAnsi="Times New Roman" w:cs="Times New Roman"/>
                <w:b/>
                <w:bCs/>
                <w:sz w:val="20"/>
                <w:szCs w:val="20"/>
              </w:rPr>
              <w:t>6</w:t>
            </w:r>
            <w:r w:rsidRPr="006B03E7">
              <w:rPr>
                <w:rFonts w:ascii="Times New Roman" w:hAnsi="Times New Roman" w:cs="Times New Roman"/>
                <w:b/>
                <w:bCs/>
                <w:sz w:val="20"/>
                <w:szCs w:val="20"/>
              </w:rPr>
              <w:t>%</w:t>
            </w:r>
          </w:p>
        </w:tc>
      </w:tr>
    </w:tbl>
    <w:bookmarkEnd w:id="19"/>
    <w:p w14:paraId="6ABD1985" w14:textId="77777777" w:rsidR="00E25C2B" w:rsidRDefault="00BB2232" w:rsidP="00584ACC">
      <w:pPr>
        <w:spacing w:after="0"/>
        <w:jc w:val="both"/>
        <w:rPr>
          <w:rFonts w:ascii="Times New Roman" w:hAnsi="Times New Roman" w:cs="Times New Roman"/>
        </w:rPr>
      </w:pPr>
      <w:r w:rsidRPr="006B03E7">
        <w:rPr>
          <w:rFonts w:ascii="Times New Roman" w:hAnsi="Times New Roman" w:cs="Times New Roman"/>
        </w:rPr>
        <w:t xml:space="preserve">RRR = Relative risk ratio; 95% Confidence Intervals, </w:t>
      </w:r>
      <w:proofErr w:type="spellStart"/>
      <w:r w:rsidRPr="006B03E7">
        <w:rPr>
          <w:rFonts w:ascii="Times New Roman" w:hAnsi="Times New Roman" w:cs="Times New Roman"/>
        </w:rPr>
        <w:t>p</w:t>
      </w:r>
      <w:r w:rsidRPr="006B03E7">
        <w:rPr>
          <w:rFonts w:ascii="Times New Roman" w:hAnsi="Times New Roman" w:cs="Times New Roman"/>
          <w:vertAlign w:val="subscript"/>
        </w:rPr>
        <w:t>FDR</w:t>
      </w:r>
      <w:proofErr w:type="spellEnd"/>
      <w:r w:rsidRPr="006B03E7">
        <w:rPr>
          <w:rFonts w:ascii="Times New Roman" w:hAnsi="Times New Roman" w:cs="Times New Roman"/>
        </w:rPr>
        <w:t xml:space="preserve"> = FDR-adjusted p-values</w:t>
      </w:r>
      <w:r w:rsidR="00560E54" w:rsidRPr="006B03E7">
        <w:rPr>
          <w:rFonts w:ascii="Times New Roman" w:hAnsi="Times New Roman" w:cs="Times New Roman"/>
        </w:rPr>
        <w:t>. In bold are reported significant results after FDR-adjustment.</w:t>
      </w:r>
    </w:p>
    <w:p w14:paraId="4FD3F27B" w14:textId="62E79E9F" w:rsidR="00584ACC" w:rsidRPr="00E25C2B" w:rsidRDefault="00584ACC" w:rsidP="00584ACC">
      <w:pPr>
        <w:spacing w:after="0"/>
        <w:jc w:val="both"/>
        <w:rPr>
          <w:rFonts w:ascii="Times New Roman" w:hAnsi="Times New Roman" w:cs="Times New Roman"/>
        </w:rPr>
      </w:pPr>
      <w:r w:rsidRPr="006B03E7">
        <w:rPr>
          <w:rFonts w:ascii="Times New Roman" w:hAnsi="Times New Roman" w:cs="Times New Roman"/>
          <w:b/>
          <w:bCs/>
        </w:rPr>
        <w:t>Table S</w:t>
      </w:r>
      <w:r w:rsidR="0022683F" w:rsidRPr="006B03E7">
        <w:rPr>
          <w:rFonts w:ascii="Times New Roman" w:hAnsi="Times New Roman" w:cs="Times New Roman"/>
          <w:b/>
          <w:bCs/>
        </w:rPr>
        <w:t>1</w:t>
      </w:r>
      <w:r w:rsidR="00C96FE8" w:rsidRPr="006B03E7">
        <w:rPr>
          <w:rFonts w:ascii="Times New Roman" w:hAnsi="Times New Roman" w:cs="Times New Roman"/>
          <w:b/>
          <w:bCs/>
        </w:rPr>
        <w:t>0</w:t>
      </w:r>
      <w:r w:rsidRPr="006B03E7">
        <w:rPr>
          <w:rFonts w:ascii="Times New Roman" w:hAnsi="Times New Roman" w:cs="Times New Roman"/>
          <w:b/>
          <w:bCs/>
        </w:rPr>
        <w:t>.</w:t>
      </w:r>
      <w:r w:rsidRPr="006B03E7">
        <w:rPr>
          <w:rFonts w:ascii="Times New Roman" w:hAnsi="Times New Roman" w:cs="Times New Roman"/>
        </w:rPr>
        <w:t xml:space="preserve"> </w:t>
      </w:r>
      <w:r w:rsidRPr="006B03E7">
        <w:rPr>
          <w:rFonts w:ascii="Times New Roman" w:hAnsi="Times New Roman" w:cs="Times New Roman"/>
          <w:i/>
          <w:iCs/>
        </w:rPr>
        <w:t xml:space="preserve">Output of the multinomial regressions between </w:t>
      </w:r>
      <w:r w:rsidR="000B3B4E" w:rsidRPr="006B03E7">
        <w:rPr>
          <w:rFonts w:ascii="Times New Roman" w:hAnsi="Times New Roman" w:cs="Times New Roman"/>
          <w:i/>
          <w:iCs/>
        </w:rPr>
        <w:t>MAIN</w:t>
      </w:r>
      <w:r w:rsidRPr="006B03E7">
        <w:rPr>
          <w:rFonts w:ascii="Times New Roman" w:hAnsi="Times New Roman" w:cs="Times New Roman"/>
          <w:i/>
          <w:iCs/>
        </w:rPr>
        <w:t xml:space="preserve"> PRSs and </w:t>
      </w:r>
      <w:r w:rsidR="00BB2232" w:rsidRPr="006B03E7">
        <w:rPr>
          <w:rFonts w:ascii="Times New Roman" w:hAnsi="Times New Roman" w:cs="Times New Roman"/>
          <w:i/>
          <w:iCs/>
        </w:rPr>
        <w:t>frequency of cannabis use</w:t>
      </w:r>
      <w:r w:rsidRPr="006B03E7">
        <w:rPr>
          <w:rFonts w:ascii="Times New Roman" w:hAnsi="Times New Roman" w:cs="Times New Roman"/>
          <w:i/>
          <w:iCs/>
        </w:rPr>
        <w:t xml:space="preserve"> at 17, 20, and 24 years. Analyses were conducted in the imputed dataset. </w:t>
      </w:r>
      <w:r w:rsidR="000B3B4E" w:rsidRPr="006B03E7">
        <w:rPr>
          <w:rFonts w:ascii="Times New Roman" w:hAnsi="Times New Roman" w:cs="Times New Roman"/>
          <w:i/>
          <w:iCs/>
        </w:rPr>
        <w:t>We calculated McFadden and Nagelkerke R-squared</w:t>
      </w:r>
    </w:p>
    <w:tbl>
      <w:tblPr>
        <w:tblStyle w:val="TableGrid"/>
        <w:tblW w:w="13640" w:type="dxa"/>
        <w:tblInd w:w="-42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092"/>
        <w:gridCol w:w="1541"/>
        <w:gridCol w:w="2131"/>
        <w:gridCol w:w="1300"/>
        <w:gridCol w:w="1901"/>
        <w:gridCol w:w="1363"/>
        <w:gridCol w:w="1473"/>
        <w:gridCol w:w="1839"/>
      </w:tblGrid>
      <w:tr w:rsidR="002534B7" w:rsidRPr="006B03E7" w14:paraId="24FF65EC" w14:textId="77777777" w:rsidTr="00E25C2B">
        <w:trPr>
          <w:trHeight w:val="291"/>
        </w:trPr>
        <w:tc>
          <w:tcPr>
            <w:tcW w:w="2092" w:type="dxa"/>
            <w:tcBorders>
              <w:bottom w:val="single" w:sz="4" w:space="0" w:color="auto"/>
            </w:tcBorders>
            <w:noWrap/>
            <w:hideMark/>
          </w:tcPr>
          <w:p w14:paraId="195FD068"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Outcome</w:t>
            </w:r>
          </w:p>
        </w:tc>
        <w:tc>
          <w:tcPr>
            <w:tcW w:w="1541" w:type="dxa"/>
            <w:tcBorders>
              <w:bottom w:val="single" w:sz="4" w:space="0" w:color="auto"/>
            </w:tcBorders>
            <w:noWrap/>
            <w:hideMark/>
          </w:tcPr>
          <w:p w14:paraId="0BCAE8FF"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PRS</w:t>
            </w:r>
          </w:p>
        </w:tc>
        <w:tc>
          <w:tcPr>
            <w:tcW w:w="2131" w:type="dxa"/>
            <w:tcBorders>
              <w:bottom w:val="single" w:sz="4" w:space="0" w:color="auto"/>
            </w:tcBorders>
            <w:noWrap/>
            <w:hideMark/>
          </w:tcPr>
          <w:p w14:paraId="02592F7E"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Level</w:t>
            </w:r>
          </w:p>
        </w:tc>
        <w:tc>
          <w:tcPr>
            <w:tcW w:w="1300" w:type="dxa"/>
            <w:tcBorders>
              <w:bottom w:val="single" w:sz="4" w:space="0" w:color="auto"/>
            </w:tcBorders>
            <w:noWrap/>
            <w:hideMark/>
          </w:tcPr>
          <w:p w14:paraId="327FB8BC"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p-value</w:t>
            </w:r>
          </w:p>
        </w:tc>
        <w:tc>
          <w:tcPr>
            <w:tcW w:w="1901" w:type="dxa"/>
            <w:tcBorders>
              <w:bottom w:val="single" w:sz="4" w:space="0" w:color="auto"/>
            </w:tcBorders>
            <w:noWrap/>
            <w:hideMark/>
          </w:tcPr>
          <w:p w14:paraId="68DED478"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RRR (95% CI)</w:t>
            </w:r>
          </w:p>
        </w:tc>
        <w:tc>
          <w:tcPr>
            <w:tcW w:w="1363" w:type="dxa"/>
            <w:tcBorders>
              <w:bottom w:val="single" w:sz="4" w:space="0" w:color="auto"/>
            </w:tcBorders>
            <w:noWrap/>
            <w:hideMark/>
          </w:tcPr>
          <w:p w14:paraId="4789FE13" w14:textId="77777777" w:rsidR="002534B7" w:rsidRPr="006B03E7" w:rsidRDefault="002534B7" w:rsidP="000436EE">
            <w:pPr>
              <w:jc w:val="both"/>
              <w:rPr>
                <w:rFonts w:ascii="Times New Roman" w:hAnsi="Times New Roman" w:cs="Times New Roman"/>
                <w:sz w:val="20"/>
                <w:szCs w:val="20"/>
              </w:rPr>
            </w:pPr>
            <w:proofErr w:type="spellStart"/>
            <w:r w:rsidRPr="006B03E7">
              <w:rPr>
                <w:rFonts w:ascii="Times New Roman" w:hAnsi="Times New Roman" w:cs="Times New Roman"/>
                <w:sz w:val="20"/>
                <w:szCs w:val="20"/>
              </w:rPr>
              <w:t>p</w:t>
            </w:r>
            <w:r w:rsidRPr="006B03E7">
              <w:rPr>
                <w:rFonts w:ascii="Times New Roman" w:hAnsi="Times New Roman" w:cs="Times New Roman"/>
                <w:sz w:val="20"/>
                <w:szCs w:val="20"/>
                <w:vertAlign w:val="subscript"/>
              </w:rPr>
              <w:t>FDR</w:t>
            </w:r>
            <w:proofErr w:type="spellEnd"/>
          </w:p>
        </w:tc>
        <w:tc>
          <w:tcPr>
            <w:tcW w:w="1473" w:type="dxa"/>
            <w:tcBorders>
              <w:bottom w:val="single" w:sz="4" w:space="0" w:color="auto"/>
            </w:tcBorders>
          </w:tcPr>
          <w:p w14:paraId="13E4E9C2"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McFadden R</w:t>
            </w:r>
            <w:r w:rsidRPr="006B03E7">
              <w:rPr>
                <w:rFonts w:ascii="Times New Roman" w:hAnsi="Times New Roman" w:cs="Times New Roman"/>
                <w:sz w:val="20"/>
                <w:szCs w:val="20"/>
                <w:vertAlign w:val="superscript"/>
              </w:rPr>
              <w:t>2</w:t>
            </w:r>
          </w:p>
        </w:tc>
        <w:tc>
          <w:tcPr>
            <w:tcW w:w="1839" w:type="dxa"/>
            <w:tcBorders>
              <w:bottom w:val="single" w:sz="4" w:space="0" w:color="auto"/>
            </w:tcBorders>
          </w:tcPr>
          <w:p w14:paraId="4FE87C8F"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Nagelkerke</w:t>
            </w:r>
          </w:p>
        </w:tc>
      </w:tr>
      <w:tr w:rsidR="002534B7" w:rsidRPr="006B03E7" w14:paraId="24943984" w14:textId="77777777" w:rsidTr="00E25C2B">
        <w:trPr>
          <w:trHeight w:val="291"/>
        </w:trPr>
        <w:tc>
          <w:tcPr>
            <w:tcW w:w="2092" w:type="dxa"/>
            <w:tcBorders>
              <w:top w:val="single" w:sz="4" w:space="0" w:color="auto"/>
              <w:bottom w:val="nil"/>
            </w:tcBorders>
            <w:noWrap/>
            <w:hideMark/>
          </w:tcPr>
          <w:p w14:paraId="74F5DEC1"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41" w:type="dxa"/>
            <w:tcBorders>
              <w:top w:val="single" w:sz="4" w:space="0" w:color="auto"/>
              <w:bottom w:val="nil"/>
            </w:tcBorders>
            <w:noWrap/>
            <w:hideMark/>
          </w:tcPr>
          <w:p w14:paraId="176F9205"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131" w:type="dxa"/>
            <w:tcBorders>
              <w:top w:val="single" w:sz="4" w:space="0" w:color="auto"/>
              <w:bottom w:val="nil"/>
            </w:tcBorders>
            <w:noWrap/>
            <w:hideMark/>
          </w:tcPr>
          <w:p w14:paraId="2E417FB1"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00" w:type="dxa"/>
            <w:tcBorders>
              <w:top w:val="single" w:sz="4" w:space="0" w:color="auto"/>
              <w:bottom w:val="nil"/>
            </w:tcBorders>
            <w:noWrap/>
            <w:hideMark/>
          </w:tcPr>
          <w:p w14:paraId="21CC73C8" w14:textId="176FB00D" w:rsidR="002534B7" w:rsidRPr="006B03E7" w:rsidRDefault="000B3B4E"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2534B7" w:rsidRPr="006B03E7">
              <w:rPr>
                <w:rFonts w:ascii="Times New Roman" w:hAnsi="Times New Roman" w:cs="Times New Roman"/>
                <w:b/>
                <w:bCs/>
                <w:sz w:val="20"/>
                <w:szCs w:val="20"/>
              </w:rPr>
              <w:t>.</w:t>
            </w:r>
            <w:r w:rsidR="004F3153" w:rsidRPr="006B03E7">
              <w:rPr>
                <w:rFonts w:ascii="Times New Roman" w:hAnsi="Times New Roman" w:cs="Times New Roman"/>
                <w:b/>
                <w:bCs/>
                <w:sz w:val="20"/>
                <w:szCs w:val="20"/>
              </w:rPr>
              <w:t>22</w:t>
            </w:r>
            <w:r w:rsidR="002534B7" w:rsidRPr="006B03E7">
              <w:rPr>
                <w:rFonts w:ascii="Times New Roman" w:hAnsi="Times New Roman" w:cs="Times New Roman"/>
                <w:b/>
                <w:bCs/>
                <w:sz w:val="20"/>
                <w:szCs w:val="20"/>
              </w:rPr>
              <w:t>e-</w:t>
            </w:r>
            <w:r w:rsidR="004F3153" w:rsidRPr="006B03E7">
              <w:rPr>
                <w:rFonts w:ascii="Times New Roman" w:hAnsi="Times New Roman" w:cs="Times New Roman"/>
                <w:b/>
                <w:bCs/>
                <w:sz w:val="20"/>
                <w:szCs w:val="20"/>
              </w:rPr>
              <w:t>10</w:t>
            </w:r>
          </w:p>
        </w:tc>
        <w:tc>
          <w:tcPr>
            <w:tcW w:w="1901" w:type="dxa"/>
            <w:tcBorders>
              <w:top w:val="single" w:sz="4" w:space="0" w:color="auto"/>
              <w:bottom w:val="nil"/>
            </w:tcBorders>
            <w:noWrap/>
            <w:hideMark/>
          </w:tcPr>
          <w:p w14:paraId="3B828843" w14:textId="0DE3A21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4F3153" w:rsidRPr="006B03E7">
              <w:rPr>
                <w:rFonts w:ascii="Times New Roman" w:hAnsi="Times New Roman" w:cs="Times New Roman"/>
                <w:b/>
                <w:bCs/>
                <w:sz w:val="20"/>
                <w:szCs w:val="20"/>
              </w:rPr>
              <w:t>72</w:t>
            </w:r>
            <w:r w:rsidRPr="006B03E7">
              <w:rPr>
                <w:rFonts w:ascii="Times New Roman" w:hAnsi="Times New Roman" w:cs="Times New Roman"/>
                <w:b/>
                <w:bCs/>
                <w:sz w:val="20"/>
                <w:szCs w:val="20"/>
              </w:rPr>
              <w:t xml:space="preserve"> (1.</w:t>
            </w:r>
            <w:r w:rsidR="000B3B4E" w:rsidRPr="006B03E7">
              <w:rPr>
                <w:rFonts w:ascii="Times New Roman" w:hAnsi="Times New Roman" w:cs="Times New Roman"/>
                <w:b/>
                <w:bCs/>
                <w:sz w:val="20"/>
                <w:szCs w:val="20"/>
              </w:rPr>
              <w:t>4</w:t>
            </w:r>
            <w:r w:rsidR="004F3153" w:rsidRPr="006B03E7">
              <w:rPr>
                <w:rFonts w:ascii="Times New Roman" w:hAnsi="Times New Roman" w:cs="Times New Roman"/>
                <w:b/>
                <w:bCs/>
                <w:sz w:val="20"/>
                <w:szCs w:val="20"/>
              </w:rPr>
              <w:t>7</w:t>
            </w:r>
            <w:r w:rsidR="000B3B4E" w:rsidRPr="006B03E7">
              <w:rPr>
                <w:rFonts w:ascii="Times New Roman" w:hAnsi="Times New Roman" w:cs="Times New Roman"/>
                <w:b/>
                <w:bCs/>
                <w:sz w:val="20"/>
                <w:szCs w:val="20"/>
              </w:rPr>
              <w:t>-</w:t>
            </w:r>
            <w:r w:rsidR="004F3153"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r w:rsidR="004F3153" w:rsidRPr="006B03E7">
              <w:rPr>
                <w:rFonts w:ascii="Times New Roman" w:hAnsi="Times New Roman" w:cs="Times New Roman"/>
                <w:b/>
                <w:bCs/>
                <w:sz w:val="20"/>
                <w:szCs w:val="20"/>
              </w:rPr>
              <w:t>02</w:t>
            </w:r>
            <w:r w:rsidRPr="006B03E7">
              <w:rPr>
                <w:rFonts w:ascii="Times New Roman" w:hAnsi="Times New Roman" w:cs="Times New Roman"/>
                <w:b/>
                <w:bCs/>
                <w:sz w:val="20"/>
                <w:szCs w:val="20"/>
              </w:rPr>
              <w:t>)</w:t>
            </w:r>
          </w:p>
        </w:tc>
        <w:tc>
          <w:tcPr>
            <w:tcW w:w="1363" w:type="dxa"/>
            <w:tcBorders>
              <w:top w:val="single" w:sz="4" w:space="0" w:color="auto"/>
              <w:bottom w:val="nil"/>
            </w:tcBorders>
            <w:noWrap/>
            <w:hideMark/>
          </w:tcPr>
          <w:p w14:paraId="19B24C8E" w14:textId="2FBBF5FC"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2534B7" w:rsidRPr="006B03E7">
              <w:rPr>
                <w:rFonts w:ascii="Times New Roman" w:hAnsi="Times New Roman" w:cs="Times New Roman"/>
                <w:b/>
                <w:bCs/>
                <w:sz w:val="20"/>
                <w:szCs w:val="20"/>
              </w:rPr>
              <w:t>.</w:t>
            </w:r>
            <w:r w:rsidRPr="006B03E7">
              <w:rPr>
                <w:rFonts w:ascii="Times New Roman" w:hAnsi="Times New Roman" w:cs="Times New Roman"/>
                <w:b/>
                <w:bCs/>
                <w:sz w:val="20"/>
                <w:szCs w:val="20"/>
              </w:rPr>
              <w:t>91</w:t>
            </w:r>
            <w:r w:rsidR="002534B7" w:rsidRPr="006B03E7">
              <w:rPr>
                <w:rFonts w:ascii="Times New Roman" w:hAnsi="Times New Roman" w:cs="Times New Roman"/>
                <w:b/>
                <w:bCs/>
                <w:sz w:val="20"/>
                <w:szCs w:val="20"/>
              </w:rPr>
              <w:t>e-</w:t>
            </w:r>
            <w:r w:rsidRPr="006B03E7">
              <w:rPr>
                <w:rFonts w:ascii="Times New Roman" w:hAnsi="Times New Roman" w:cs="Times New Roman"/>
                <w:b/>
                <w:bCs/>
                <w:sz w:val="20"/>
                <w:szCs w:val="20"/>
              </w:rPr>
              <w:t>10</w:t>
            </w:r>
          </w:p>
        </w:tc>
        <w:tc>
          <w:tcPr>
            <w:tcW w:w="1473" w:type="dxa"/>
            <w:tcBorders>
              <w:top w:val="single" w:sz="4" w:space="0" w:color="auto"/>
              <w:bottom w:val="nil"/>
            </w:tcBorders>
          </w:tcPr>
          <w:p w14:paraId="682FB1BC" w14:textId="66AEC67D" w:rsidR="002534B7" w:rsidRPr="006B03E7" w:rsidRDefault="00B25A1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2534B7" w:rsidRPr="006B03E7">
              <w:rPr>
                <w:rFonts w:ascii="Times New Roman" w:hAnsi="Times New Roman" w:cs="Times New Roman"/>
                <w:b/>
                <w:bCs/>
                <w:sz w:val="20"/>
                <w:szCs w:val="20"/>
              </w:rPr>
              <w:t>%</w:t>
            </w:r>
          </w:p>
        </w:tc>
        <w:tc>
          <w:tcPr>
            <w:tcW w:w="1839" w:type="dxa"/>
            <w:tcBorders>
              <w:top w:val="single" w:sz="4" w:space="0" w:color="auto"/>
              <w:bottom w:val="nil"/>
            </w:tcBorders>
          </w:tcPr>
          <w:p w14:paraId="08C26473" w14:textId="08BE6CC9" w:rsidR="002534B7" w:rsidRPr="006B03E7" w:rsidRDefault="000B3B4E"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2534B7" w:rsidRPr="006B03E7">
              <w:rPr>
                <w:rFonts w:ascii="Times New Roman" w:hAnsi="Times New Roman" w:cs="Times New Roman"/>
                <w:b/>
                <w:bCs/>
                <w:sz w:val="20"/>
                <w:szCs w:val="20"/>
              </w:rPr>
              <w:t>.</w:t>
            </w:r>
            <w:r w:rsidR="00B25A12" w:rsidRPr="006B03E7">
              <w:rPr>
                <w:rFonts w:ascii="Times New Roman" w:hAnsi="Times New Roman" w:cs="Times New Roman"/>
                <w:b/>
                <w:bCs/>
                <w:sz w:val="20"/>
                <w:szCs w:val="20"/>
              </w:rPr>
              <w:t>2</w:t>
            </w:r>
            <w:r w:rsidR="002534B7" w:rsidRPr="006B03E7">
              <w:rPr>
                <w:rFonts w:ascii="Times New Roman" w:hAnsi="Times New Roman" w:cs="Times New Roman"/>
                <w:b/>
                <w:bCs/>
                <w:sz w:val="20"/>
                <w:szCs w:val="20"/>
              </w:rPr>
              <w:t>%</w:t>
            </w:r>
          </w:p>
        </w:tc>
      </w:tr>
      <w:tr w:rsidR="002534B7" w:rsidRPr="006B03E7" w14:paraId="3B2B736D" w14:textId="77777777" w:rsidTr="00E25C2B">
        <w:trPr>
          <w:trHeight w:val="291"/>
        </w:trPr>
        <w:tc>
          <w:tcPr>
            <w:tcW w:w="2092" w:type="dxa"/>
            <w:tcBorders>
              <w:top w:val="nil"/>
              <w:bottom w:val="nil"/>
            </w:tcBorders>
            <w:noWrap/>
            <w:hideMark/>
          </w:tcPr>
          <w:p w14:paraId="656F3718"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17y</w:t>
            </w:r>
          </w:p>
        </w:tc>
        <w:tc>
          <w:tcPr>
            <w:tcW w:w="1541" w:type="dxa"/>
            <w:tcBorders>
              <w:top w:val="nil"/>
              <w:bottom w:val="nil"/>
            </w:tcBorders>
            <w:noWrap/>
            <w:hideMark/>
          </w:tcPr>
          <w:p w14:paraId="76A1921F"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131" w:type="dxa"/>
            <w:tcBorders>
              <w:top w:val="nil"/>
              <w:bottom w:val="nil"/>
            </w:tcBorders>
            <w:noWrap/>
            <w:hideMark/>
          </w:tcPr>
          <w:p w14:paraId="2F6F9983"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4+ times per week</w:t>
            </w:r>
          </w:p>
        </w:tc>
        <w:tc>
          <w:tcPr>
            <w:tcW w:w="1300" w:type="dxa"/>
            <w:tcBorders>
              <w:top w:val="nil"/>
              <w:bottom w:val="nil"/>
            </w:tcBorders>
            <w:noWrap/>
            <w:hideMark/>
          </w:tcPr>
          <w:p w14:paraId="6760FFF1" w14:textId="6B46B4F0"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0.23</w:t>
            </w:r>
          </w:p>
        </w:tc>
        <w:tc>
          <w:tcPr>
            <w:tcW w:w="1901" w:type="dxa"/>
            <w:tcBorders>
              <w:top w:val="nil"/>
              <w:bottom w:val="nil"/>
            </w:tcBorders>
            <w:noWrap/>
            <w:hideMark/>
          </w:tcPr>
          <w:p w14:paraId="0F47BA16" w14:textId="0E92ADE1"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1.1</w:t>
            </w:r>
            <w:r w:rsidR="004F3153" w:rsidRPr="006B03E7">
              <w:rPr>
                <w:rFonts w:ascii="Times New Roman" w:hAnsi="Times New Roman" w:cs="Times New Roman"/>
                <w:sz w:val="20"/>
                <w:szCs w:val="20"/>
              </w:rPr>
              <w:t>2</w:t>
            </w:r>
            <w:r w:rsidRPr="006B03E7">
              <w:rPr>
                <w:rFonts w:ascii="Times New Roman" w:hAnsi="Times New Roman" w:cs="Times New Roman"/>
                <w:sz w:val="20"/>
                <w:szCs w:val="20"/>
              </w:rPr>
              <w:t xml:space="preserve"> (0.9</w:t>
            </w:r>
            <w:r w:rsidR="004F3153" w:rsidRPr="006B03E7">
              <w:rPr>
                <w:rFonts w:ascii="Times New Roman" w:hAnsi="Times New Roman" w:cs="Times New Roman"/>
                <w:sz w:val="20"/>
                <w:szCs w:val="20"/>
              </w:rPr>
              <w:t>3</w:t>
            </w:r>
            <w:r w:rsidRPr="006B03E7">
              <w:rPr>
                <w:rFonts w:ascii="Times New Roman" w:hAnsi="Times New Roman" w:cs="Times New Roman"/>
                <w:sz w:val="20"/>
                <w:szCs w:val="20"/>
              </w:rPr>
              <w:t>-1.3</w:t>
            </w:r>
            <w:r w:rsidR="004F3153" w:rsidRPr="006B03E7">
              <w:rPr>
                <w:rFonts w:ascii="Times New Roman" w:hAnsi="Times New Roman" w:cs="Times New Roman"/>
                <w:sz w:val="20"/>
                <w:szCs w:val="20"/>
              </w:rPr>
              <w:t>4</w:t>
            </w:r>
            <w:r w:rsidRPr="006B03E7">
              <w:rPr>
                <w:rFonts w:ascii="Times New Roman" w:hAnsi="Times New Roman" w:cs="Times New Roman"/>
                <w:sz w:val="20"/>
                <w:szCs w:val="20"/>
              </w:rPr>
              <w:t>)</w:t>
            </w:r>
          </w:p>
        </w:tc>
        <w:tc>
          <w:tcPr>
            <w:tcW w:w="1363" w:type="dxa"/>
            <w:tcBorders>
              <w:top w:val="nil"/>
              <w:bottom w:val="nil"/>
            </w:tcBorders>
            <w:noWrap/>
            <w:hideMark/>
          </w:tcPr>
          <w:p w14:paraId="4DBAA94B" w14:textId="56DB8233"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0.23</w:t>
            </w:r>
          </w:p>
        </w:tc>
        <w:tc>
          <w:tcPr>
            <w:tcW w:w="1473" w:type="dxa"/>
            <w:tcBorders>
              <w:top w:val="nil"/>
              <w:bottom w:val="nil"/>
            </w:tcBorders>
          </w:tcPr>
          <w:p w14:paraId="0CFD9125" w14:textId="57C76E3E"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1.3%</w:t>
            </w:r>
          </w:p>
        </w:tc>
        <w:tc>
          <w:tcPr>
            <w:tcW w:w="1839" w:type="dxa"/>
            <w:tcBorders>
              <w:top w:val="nil"/>
              <w:bottom w:val="nil"/>
            </w:tcBorders>
          </w:tcPr>
          <w:p w14:paraId="76B5E552" w14:textId="5C9D29DC"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2.</w:t>
            </w:r>
            <w:r w:rsidR="00B25A12" w:rsidRPr="006B03E7">
              <w:rPr>
                <w:rFonts w:ascii="Times New Roman" w:hAnsi="Times New Roman" w:cs="Times New Roman"/>
                <w:sz w:val="20"/>
                <w:szCs w:val="20"/>
              </w:rPr>
              <w:t>8</w:t>
            </w:r>
            <w:r w:rsidRPr="006B03E7">
              <w:rPr>
                <w:rFonts w:ascii="Times New Roman" w:hAnsi="Times New Roman" w:cs="Times New Roman"/>
                <w:sz w:val="20"/>
                <w:szCs w:val="20"/>
              </w:rPr>
              <w:t>%</w:t>
            </w:r>
          </w:p>
        </w:tc>
      </w:tr>
      <w:tr w:rsidR="002534B7" w:rsidRPr="006B03E7" w14:paraId="03CC5248" w14:textId="77777777" w:rsidTr="00E25C2B">
        <w:trPr>
          <w:trHeight w:val="291"/>
        </w:trPr>
        <w:tc>
          <w:tcPr>
            <w:tcW w:w="2092" w:type="dxa"/>
            <w:tcBorders>
              <w:top w:val="nil"/>
              <w:bottom w:val="nil"/>
            </w:tcBorders>
            <w:noWrap/>
            <w:hideMark/>
          </w:tcPr>
          <w:p w14:paraId="0CF7E129"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41" w:type="dxa"/>
            <w:tcBorders>
              <w:top w:val="nil"/>
              <w:bottom w:val="nil"/>
            </w:tcBorders>
            <w:noWrap/>
            <w:hideMark/>
          </w:tcPr>
          <w:p w14:paraId="1C859D17"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131" w:type="dxa"/>
            <w:tcBorders>
              <w:top w:val="nil"/>
              <w:bottom w:val="nil"/>
            </w:tcBorders>
            <w:noWrap/>
            <w:hideMark/>
          </w:tcPr>
          <w:p w14:paraId="4CE841DD"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00" w:type="dxa"/>
            <w:tcBorders>
              <w:top w:val="nil"/>
              <w:bottom w:val="nil"/>
            </w:tcBorders>
            <w:noWrap/>
            <w:hideMark/>
          </w:tcPr>
          <w:p w14:paraId="05339235" w14:textId="15CA1118"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29</w:t>
            </w:r>
            <w:r w:rsidR="003B3597" w:rsidRPr="006B03E7">
              <w:rPr>
                <w:rFonts w:ascii="Times New Roman" w:hAnsi="Times New Roman" w:cs="Times New Roman"/>
                <w:b/>
                <w:bCs/>
                <w:sz w:val="20"/>
                <w:szCs w:val="20"/>
              </w:rPr>
              <w:t>e-0</w:t>
            </w:r>
            <w:r w:rsidRPr="006B03E7">
              <w:rPr>
                <w:rFonts w:ascii="Times New Roman" w:hAnsi="Times New Roman" w:cs="Times New Roman"/>
                <w:b/>
                <w:bCs/>
                <w:sz w:val="20"/>
                <w:szCs w:val="20"/>
              </w:rPr>
              <w:t>9</w:t>
            </w:r>
          </w:p>
        </w:tc>
        <w:tc>
          <w:tcPr>
            <w:tcW w:w="1901" w:type="dxa"/>
            <w:tcBorders>
              <w:top w:val="nil"/>
              <w:bottom w:val="nil"/>
            </w:tcBorders>
            <w:noWrap/>
            <w:hideMark/>
          </w:tcPr>
          <w:p w14:paraId="267CA358" w14:textId="355B1796"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4F3153" w:rsidRPr="006B03E7">
              <w:rPr>
                <w:rFonts w:ascii="Times New Roman" w:hAnsi="Times New Roman" w:cs="Times New Roman"/>
                <w:b/>
                <w:bCs/>
                <w:sz w:val="20"/>
                <w:szCs w:val="20"/>
              </w:rPr>
              <w:t>82</w:t>
            </w:r>
            <w:r w:rsidRPr="006B03E7">
              <w:rPr>
                <w:rFonts w:ascii="Times New Roman" w:hAnsi="Times New Roman" w:cs="Times New Roman"/>
                <w:b/>
                <w:bCs/>
                <w:sz w:val="20"/>
                <w:szCs w:val="20"/>
              </w:rPr>
              <w:t xml:space="preserve"> (1.</w:t>
            </w:r>
            <w:r w:rsidR="004F3153" w:rsidRPr="006B03E7">
              <w:rPr>
                <w:rFonts w:ascii="Times New Roman" w:hAnsi="Times New Roman" w:cs="Times New Roman"/>
                <w:b/>
                <w:bCs/>
                <w:sz w:val="20"/>
                <w:szCs w:val="20"/>
              </w:rPr>
              <w:t>52</w:t>
            </w:r>
            <w:r w:rsidRPr="006B03E7">
              <w:rPr>
                <w:rFonts w:ascii="Times New Roman" w:hAnsi="Times New Roman" w:cs="Times New Roman"/>
                <w:b/>
                <w:bCs/>
                <w:sz w:val="20"/>
                <w:szCs w:val="20"/>
              </w:rPr>
              <w:t>-2.1</w:t>
            </w:r>
            <w:r w:rsidR="004F3153"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c>
          <w:tcPr>
            <w:tcW w:w="1363" w:type="dxa"/>
            <w:tcBorders>
              <w:top w:val="nil"/>
              <w:bottom w:val="nil"/>
            </w:tcBorders>
            <w:noWrap/>
            <w:hideMark/>
          </w:tcPr>
          <w:p w14:paraId="16932144" w14:textId="0CCDBD55"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8</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59</w:t>
            </w:r>
            <w:r w:rsidR="003B3597" w:rsidRPr="006B03E7">
              <w:rPr>
                <w:rFonts w:ascii="Times New Roman" w:hAnsi="Times New Roman" w:cs="Times New Roman"/>
                <w:b/>
                <w:bCs/>
                <w:sz w:val="20"/>
                <w:szCs w:val="20"/>
              </w:rPr>
              <w:t>e-0</w:t>
            </w:r>
            <w:r w:rsidRPr="006B03E7">
              <w:rPr>
                <w:rFonts w:ascii="Times New Roman" w:hAnsi="Times New Roman" w:cs="Times New Roman"/>
                <w:b/>
                <w:bCs/>
                <w:sz w:val="20"/>
                <w:szCs w:val="20"/>
              </w:rPr>
              <w:t>9</w:t>
            </w:r>
          </w:p>
        </w:tc>
        <w:tc>
          <w:tcPr>
            <w:tcW w:w="1473" w:type="dxa"/>
            <w:tcBorders>
              <w:top w:val="nil"/>
              <w:bottom w:val="nil"/>
            </w:tcBorders>
          </w:tcPr>
          <w:p w14:paraId="256FED52" w14:textId="1DC42569"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B25A12"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1839" w:type="dxa"/>
            <w:tcBorders>
              <w:top w:val="nil"/>
              <w:bottom w:val="nil"/>
            </w:tcBorders>
          </w:tcPr>
          <w:p w14:paraId="51F01E6E" w14:textId="78A0AA46"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B25A12" w:rsidRPr="006B03E7">
              <w:rPr>
                <w:rFonts w:ascii="Times New Roman" w:hAnsi="Times New Roman" w:cs="Times New Roman"/>
                <w:b/>
                <w:bCs/>
                <w:sz w:val="20"/>
                <w:szCs w:val="20"/>
              </w:rPr>
              <w:t>6</w:t>
            </w:r>
            <w:r w:rsidRPr="006B03E7">
              <w:rPr>
                <w:rFonts w:ascii="Times New Roman" w:hAnsi="Times New Roman" w:cs="Times New Roman"/>
                <w:b/>
                <w:bCs/>
                <w:sz w:val="20"/>
                <w:szCs w:val="20"/>
              </w:rPr>
              <w:t>%</w:t>
            </w:r>
          </w:p>
        </w:tc>
      </w:tr>
      <w:tr w:rsidR="002534B7" w:rsidRPr="006B03E7" w14:paraId="627BDE65" w14:textId="77777777" w:rsidTr="00E25C2B">
        <w:trPr>
          <w:trHeight w:val="291"/>
        </w:trPr>
        <w:tc>
          <w:tcPr>
            <w:tcW w:w="2092" w:type="dxa"/>
            <w:tcBorders>
              <w:top w:val="nil"/>
              <w:bottom w:val="nil"/>
            </w:tcBorders>
            <w:noWrap/>
            <w:hideMark/>
          </w:tcPr>
          <w:p w14:paraId="507D5259"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541" w:type="dxa"/>
            <w:tcBorders>
              <w:top w:val="nil"/>
              <w:bottom w:val="nil"/>
            </w:tcBorders>
            <w:noWrap/>
            <w:hideMark/>
          </w:tcPr>
          <w:p w14:paraId="72CCF107"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131" w:type="dxa"/>
            <w:tcBorders>
              <w:top w:val="nil"/>
              <w:bottom w:val="nil"/>
            </w:tcBorders>
            <w:noWrap/>
            <w:hideMark/>
          </w:tcPr>
          <w:p w14:paraId="3B478B6F"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1300" w:type="dxa"/>
            <w:tcBorders>
              <w:top w:val="nil"/>
              <w:bottom w:val="nil"/>
            </w:tcBorders>
            <w:noWrap/>
            <w:hideMark/>
          </w:tcPr>
          <w:p w14:paraId="42BCFEC3" w14:textId="1151ECE2"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9</w:t>
            </w:r>
            <w:r w:rsidR="003B3597" w:rsidRPr="006B03E7">
              <w:rPr>
                <w:rFonts w:ascii="Times New Roman" w:hAnsi="Times New Roman" w:cs="Times New Roman"/>
                <w:b/>
                <w:bCs/>
                <w:sz w:val="20"/>
                <w:szCs w:val="20"/>
              </w:rPr>
              <w:t>e-</w:t>
            </w:r>
            <w:r w:rsidRPr="006B03E7">
              <w:rPr>
                <w:rFonts w:ascii="Times New Roman" w:hAnsi="Times New Roman" w:cs="Times New Roman"/>
                <w:b/>
                <w:bCs/>
                <w:sz w:val="20"/>
                <w:szCs w:val="20"/>
              </w:rPr>
              <w:t>07</w:t>
            </w:r>
          </w:p>
        </w:tc>
        <w:tc>
          <w:tcPr>
            <w:tcW w:w="1901" w:type="dxa"/>
            <w:tcBorders>
              <w:top w:val="nil"/>
              <w:bottom w:val="nil"/>
            </w:tcBorders>
            <w:noWrap/>
            <w:hideMark/>
          </w:tcPr>
          <w:p w14:paraId="678645B8" w14:textId="7678FB90"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4F3153" w:rsidRPr="006B03E7">
              <w:rPr>
                <w:rFonts w:ascii="Times New Roman" w:hAnsi="Times New Roman" w:cs="Times New Roman"/>
                <w:b/>
                <w:bCs/>
                <w:sz w:val="20"/>
                <w:szCs w:val="20"/>
              </w:rPr>
              <w:t>71</w:t>
            </w:r>
            <w:r w:rsidRPr="006B03E7">
              <w:rPr>
                <w:rFonts w:ascii="Times New Roman" w:hAnsi="Times New Roman" w:cs="Times New Roman"/>
                <w:b/>
                <w:bCs/>
                <w:sz w:val="20"/>
                <w:szCs w:val="20"/>
              </w:rPr>
              <w:t xml:space="preserve"> (1.4</w:t>
            </w:r>
            <w:r w:rsidR="004F3153"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r w:rsidR="004F3153"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r w:rsidR="004F3153" w:rsidRPr="006B03E7">
              <w:rPr>
                <w:rFonts w:ascii="Times New Roman" w:hAnsi="Times New Roman" w:cs="Times New Roman"/>
                <w:b/>
                <w:bCs/>
                <w:sz w:val="20"/>
                <w:szCs w:val="20"/>
              </w:rPr>
              <w:t>07</w:t>
            </w:r>
            <w:r w:rsidRPr="006B03E7">
              <w:rPr>
                <w:rFonts w:ascii="Times New Roman" w:hAnsi="Times New Roman" w:cs="Times New Roman"/>
                <w:b/>
                <w:bCs/>
                <w:sz w:val="20"/>
                <w:szCs w:val="20"/>
              </w:rPr>
              <w:t>)</w:t>
            </w:r>
          </w:p>
        </w:tc>
        <w:tc>
          <w:tcPr>
            <w:tcW w:w="1363" w:type="dxa"/>
            <w:tcBorders>
              <w:top w:val="nil"/>
              <w:bottom w:val="nil"/>
            </w:tcBorders>
            <w:noWrap/>
            <w:hideMark/>
          </w:tcPr>
          <w:p w14:paraId="252D9D9B" w14:textId="0FCEF9FD"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8</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59</w:t>
            </w:r>
            <w:r w:rsidR="003B3597" w:rsidRPr="006B03E7">
              <w:rPr>
                <w:rFonts w:ascii="Times New Roman" w:hAnsi="Times New Roman" w:cs="Times New Roman"/>
                <w:b/>
                <w:bCs/>
                <w:sz w:val="20"/>
                <w:szCs w:val="20"/>
              </w:rPr>
              <w:t>e-0</w:t>
            </w:r>
            <w:r w:rsidRPr="006B03E7">
              <w:rPr>
                <w:rFonts w:ascii="Times New Roman" w:hAnsi="Times New Roman" w:cs="Times New Roman"/>
                <w:b/>
                <w:bCs/>
                <w:sz w:val="20"/>
                <w:szCs w:val="20"/>
              </w:rPr>
              <w:t>7</w:t>
            </w:r>
          </w:p>
        </w:tc>
        <w:tc>
          <w:tcPr>
            <w:tcW w:w="1473" w:type="dxa"/>
            <w:tcBorders>
              <w:top w:val="nil"/>
              <w:bottom w:val="nil"/>
            </w:tcBorders>
          </w:tcPr>
          <w:p w14:paraId="6203FD27" w14:textId="159BA15D"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8</w:t>
            </w:r>
            <w:r w:rsidRPr="006B03E7">
              <w:rPr>
                <w:rFonts w:ascii="Times New Roman" w:hAnsi="Times New Roman" w:cs="Times New Roman"/>
                <w:b/>
                <w:bCs/>
                <w:sz w:val="20"/>
                <w:szCs w:val="20"/>
              </w:rPr>
              <w:t>%</w:t>
            </w:r>
          </w:p>
        </w:tc>
        <w:tc>
          <w:tcPr>
            <w:tcW w:w="1839" w:type="dxa"/>
            <w:tcBorders>
              <w:top w:val="nil"/>
              <w:bottom w:val="nil"/>
            </w:tcBorders>
          </w:tcPr>
          <w:p w14:paraId="4E13A3B3" w14:textId="671AF872"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25A12"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r>
      <w:tr w:rsidR="002534B7" w:rsidRPr="006B03E7" w14:paraId="3945195F" w14:textId="77777777" w:rsidTr="00E25C2B">
        <w:trPr>
          <w:trHeight w:val="291"/>
        </w:trPr>
        <w:tc>
          <w:tcPr>
            <w:tcW w:w="2092" w:type="dxa"/>
            <w:tcBorders>
              <w:top w:val="nil"/>
              <w:bottom w:val="nil"/>
            </w:tcBorders>
            <w:noWrap/>
            <w:hideMark/>
          </w:tcPr>
          <w:p w14:paraId="450FB6C3"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41" w:type="dxa"/>
            <w:tcBorders>
              <w:top w:val="nil"/>
              <w:bottom w:val="nil"/>
            </w:tcBorders>
            <w:noWrap/>
            <w:hideMark/>
          </w:tcPr>
          <w:p w14:paraId="06E32A2A"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131" w:type="dxa"/>
            <w:tcBorders>
              <w:top w:val="nil"/>
              <w:bottom w:val="nil"/>
            </w:tcBorders>
            <w:noWrap/>
            <w:hideMark/>
          </w:tcPr>
          <w:p w14:paraId="53D54022"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370A3F01" w14:textId="45784C02"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03</w:t>
            </w:r>
            <w:r w:rsidR="003B3597" w:rsidRPr="006B03E7">
              <w:rPr>
                <w:rFonts w:ascii="Times New Roman" w:hAnsi="Times New Roman" w:cs="Times New Roman"/>
                <w:b/>
                <w:bCs/>
                <w:sz w:val="20"/>
                <w:szCs w:val="20"/>
              </w:rPr>
              <w:t>e-05</w:t>
            </w:r>
          </w:p>
        </w:tc>
        <w:tc>
          <w:tcPr>
            <w:tcW w:w="1901" w:type="dxa"/>
            <w:tcBorders>
              <w:top w:val="nil"/>
              <w:bottom w:val="nil"/>
            </w:tcBorders>
            <w:noWrap/>
            <w:hideMark/>
          </w:tcPr>
          <w:p w14:paraId="1F1FDD5C" w14:textId="07921907"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1.4 (1.21-1.6</w:t>
            </w:r>
            <w:r w:rsidR="004F3153" w:rsidRPr="006B03E7">
              <w:rPr>
                <w:rFonts w:ascii="Times New Roman" w:hAnsi="Times New Roman" w:cs="Times New Roman"/>
                <w:b/>
                <w:bCs/>
                <w:sz w:val="20"/>
                <w:szCs w:val="20"/>
              </w:rPr>
              <w:t>3</w:t>
            </w:r>
            <w:r w:rsidRPr="006B03E7">
              <w:rPr>
                <w:rFonts w:ascii="Times New Roman" w:hAnsi="Times New Roman" w:cs="Times New Roman"/>
                <w:b/>
                <w:bCs/>
                <w:sz w:val="20"/>
                <w:szCs w:val="20"/>
              </w:rPr>
              <w:t>)</w:t>
            </w:r>
          </w:p>
        </w:tc>
        <w:tc>
          <w:tcPr>
            <w:tcW w:w="1363" w:type="dxa"/>
            <w:tcBorders>
              <w:top w:val="nil"/>
              <w:bottom w:val="nil"/>
            </w:tcBorders>
            <w:noWrap/>
            <w:hideMark/>
          </w:tcPr>
          <w:p w14:paraId="247BDDA7" w14:textId="62AE4418"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05</w:t>
            </w:r>
            <w:r w:rsidR="003B3597" w:rsidRPr="006B03E7">
              <w:rPr>
                <w:rFonts w:ascii="Times New Roman" w:hAnsi="Times New Roman" w:cs="Times New Roman"/>
                <w:b/>
                <w:bCs/>
                <w:sz w:val="20"/>
                <w:szCs w:val="20"/>
              </w:rPr>
              <w:t>e-05</w:t>
            </w:r>
          </w:p>
        </w:tc>
        <w:tc>
          <w:tcPr>
            <w:tcW w:w="1473" w:type="dxa"/>
            <w:tcBorders>
              <w:top w:val="nil"/>
              <w:bottom w:val="nil"/>
            </w:tcBorders>
          </w:tcPr>
          <w:p w14:paraId="3EF3113B" w14:textId="4E475CAB"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1839" w:type="dxa"/>
            <w:tcBorders>
              <w:top w:val="nil"/>
              <w:bottom w:val="nil"/>
            </w:tcBorders>
          </w:tcPr>
          <w:p w14:paraId="0DE8DBCE" w14:textId="7950E64D"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25A12"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r>
      <w:tr w:rsidR="002534B7" w:rsidRPr="006B03E7" w14:paraId="12146E59" w14:textId="77777777" w:rsidTr="00E25C2B">
        <w:trPr>
          <w:trHeight w:val="291"/>
        </w:trPr>
        <w:tc>
          <w:tcPr>
            <w:tcW w:w="2092" w:type="dxa"/>
            <w:tcBorders>
              <w:top w:val="nil"/>
              <w:bottom w:val="nil"/>
            </w:tcBorders>
            <w:noWrap/>
            <w:hideMark/>
          </w:tcPr>
          <w:p w14:paraId="2AEB1972"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541" w:type="dxa"/>
            <w:tcBorders>
              <w:top w:val="nil"/>
              <w:bottom w:val="nil"/>
            </w:tcBorders>
            <w:noWrap/>
            <w:hideMark/>
          </w:tcPr>
          <w:p w14:paraId="183BEC47"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131" w:type="dxa"/>
            <w:tcBorders>
              <w:top w:val="nil"/>
              <w:bottom w:val="nil"/>
            </w:tcBorders>
            <w:noWrap/>
            <w:hideMark/>
          </w:tcPr>
          <w:p w14:paraId="4DE42CAB"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1300" w:type="dxa"/>
            <w:tcBorders>
              <w:top w:val="nil"/>
              <w:bottom w:val="nil"/>
            </w:tcBorders>
            <w:noWrap/>
            <w:hideMark/>
          </w:tcPr>
          <w:p w14:paraId="459283E6" w14:textId="023C56EF"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4F3153" w:rsidRPr="006B03E7">
              <w:rPr>
                <w:rFonts w:ascii="Times New Roman" w:hAnsi="Times New Roman" w:cs="Times New Roman"/>
                <w:sz w:val="20"/>
                <w:szCs w:val="20"/>
              </w:rPr>
              <w:t>09</w:t>
            </w:r>
          </w:p>
        </w:tc>
        <w:tc>
          <w:tcPr>
            <w:tcW w:w="1901" w:type="dxa"/>
            <w:tcBorders>
              <w:top w:val="nil"/>
              <w:bottom w:val="nil"/>
            </w:tcBorders>
            <w:noWrap/>
            <w:hideMark/>
          </w:tcPr>
          <w:p w14:paraId="20DAD7FD" w14:textId="5D287603"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1.1</w:t>
            </w:r>
            <w:r w:rsidR="004F3153" w:rsidRPr="006B03E7">
              <w:rPr>
                <w:rFonts w:ascii="Times New Roman" w:hAnsi="Times New Roman" w:cs="Times New Roman"/>
                <w:sz w:val="20"/>
                <w:szCs w:val="20"/>
              </w:rPr>
              <w:t>5</w:t>
            </w:r>
            <w:r w:rsidRPr="006B03E7">
              <w:rPr>
                <w:rFonts w:ascii="Times New Roman" w:hAnsi="Times New Roman" w:cs="Times New Roman"/>
                <w:sz w:val="20"/>
                <w:szCs w:val="20"/>
              </w:rPr>
              <w:t xml:space="preserve"> (0.9</w:t>
            </w:r>
            <w:r w:rsidR="004F3153" w:rsidRPr="006B03E7">
              <w:rPr>
                <w:rFonts w:ascii="Times New Roman" w:hAnsi="Times New Roman" w:cs="Times New Roman"/>
                <w:sz w:val="20"/>
                <w:szCs w:val="20"/>
              </w:rPr>
              <w:t>8</w:t>
            </w:r>
            <w:r w:rsidRPr="006B03E7">
              <w:rPr>
                <w:rFonts w:ascii="Times New Roman" w:hAnsi="Times New Roman" w:cs="Times New Roman"/>
                <w:sz w:val="20"/>
                <w:szCs w:val="20"/>
              </w:rPr>
              <w:t>-1.</w:t>
            </w:r>
            <w:r w:rsidR="004F3153" w:rsidRPr="006B03E7">
              <w:rPr>
                <w:rFonts w:ascii="Times New Roman" w:hAnsi="Times New Roman" w:cs="Times New Roman"/>
                <w:sz w:val="20"/>
                <w:szCs w:val="20"/>
              </w:rPr>
              <w:t>36</w:t>
            </w:r>
            <w:r w:rsidRPr="006B03E7">
              <w:rPr>
                <w:rFonts w:ascii="Times New Roman" w:hAnsi="Times New Roman" w:cs="Times New Roman"/>
                <w:sz w:val="20"/>
                <w:szCs w:val="20"/>
              </w:rPr>
              <w:t>)</w:t>
            </w:r>
          </w:p>
        </w:tc>
        <w:tc>
          <w:tcPr>
            <w:tcW w:w="1363" w:type="dxa"/>
            <w:tcBorders>
              <w:top w:val="nil"/>
              <w:bottom w:val="nil"/>
            </w:tcBorders>
            <w:noWrap/>
            <w:hideMark/>
          </w:tcPr>
          <w:p w14:paraId="069CB8B0" w14:textId="422A3FE5"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4F3153" w:rsidRPr="006B03E7">
              <w:rPr>
                <w:rFonts w:ascii="Times New Roman" w:hAnsi="Times New Roman" w:cs="Times New Roman"/>
                <w:sz w:val="20"/>
                <w:szCs w:val="20"/>
              </w:rPr>
              <w:t>09</w:t>
            </w:r>
          </w:p>
        </w:tc>
        <w:tc>
          <w:tcPr>
            <w:tcW w:w="1473" w:type="dxa"/>
            <w:tcBorders>
              <w:top w:val="nil"/>
              <w:bottom w:val="nil"/>
            </w:tcBorders>
          </w:tcPr>
          <w:p w14:paraId="4565FF1F" w14:textId="299041C2" w:rsidR="002534B7" w:rsidRPr="006B03E7" w:rsidRDefault="00B25A1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3B3597" w:rsidRPr="006B03E7">
              <w:rPr>
                <w:rFonts w:ascii="Times New Roman" w:hAnsi="Times New Roman" w:cs="Times New Roman"/>
                <w:sz w:val="20"/>
                <w:szCs w:val="20"/>
              </w:rPr>
              <w:t>%</w:t>
            </w:r>
          </w:p>
        </w:tc>
        <w:tc>
          <w:tcPr>
            <w:tcW w:w="1839" w:type="dxa"/>
            <w:tcBorders>
              <w:top w:val="nil"/>
              <w:bottom w:val="nil"/>
            </w:tcBorders>
          </w:tcPr>
          <w:p w14:paraId="74F9112A" w14:textId="4FF58421" w:rsidR="002534B7" w:rsidRPr="006B03E7" w:rsidRDefault="003B3597" w:rsidP="000436EE">
            <w:pPr>
              <w:jc w:val="both"/>
              <w:rPr>
                <w:rFonts w:ascii="Times New Roman" w:hAnsi="Times New Roman" w:cs="Times New Roman"/>
                <w:sz w:val="20"/>
                <w:szCs w:val="20"/>
              </w:rPr>
            </w:pPr>
            <w:r w:rsidRPr="006B03E7">
              <w:rPr>
                <w:rFonts w:ascii="Times New Roman" w:hAnsi="Times New Roman" w:cs="Times New Roman"/>
                <w:sz w:val="20"/>
                <w:szCs w:val="20"/>
              </w:rPr>
              <w:t>3</w:t>
            </w:r>
            <w:r w:rsidR="00B25A12" w:rsidRPr="006B03E7">
              <w:rPr>
                <w:rFonts w:ascii="Times New Roman" w:hAnsi="Times New Roman" w:cs="Times New Roman"/>
                <w:sz w:val="20"/>
                <w:szCs w:val="20"/>
              </w:rPr>
              <w:t>.2</w:t>
            </w:r>
            <w:r w:rsidRPr="006B03E7">
              <w:rPr>
                <w:rFonts w:ascii="Times New Roman" w:hAnsi="Times New Roman" w:cs="Times New Roman"/>
                <w:sz w:val="20"/>
                <w:szCs w:val="20"/>
              </w:rPr>
              <w:t>%</w:t>
            </w:r>
          </w:p>
        </w:tc>
      </w:tr>
      <w:tr w:rsidR="002534B7" w:rsidRPr="006B03E7" w14:paraId="0F98B252" w14:textId="77777777" w:rsidTr="00E25C2B">
        <w:trPr>
          <w:trHeight w:val="291"/>
        </w:trPr>
        <w:tc>
          <w:tcPr>
            <w:tcW w:w="2092" w:type="dxa"/>
            <w:tcBorders>
              <w:top w:val="nil"/>
              <w:bottom w:val="nil"/>
            </w:tcBorders>
            <w:noWrap/>
            <w:hideMark/>
          </w:tcPr>
          <w:p w14:paraId="34DA0A00"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41" w:type="dxa"/>
            <w:tcBorders>
              <w:top w:val="nil"/>
              <w:bottom w:val="nil"/>
            </w:tcBorders>
            <w:noWrap/>
            <w:hideMark/>
          </w:tcPr>
          <w:p w14:paraId="2BBE6849"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131" w:type="dxa"/>
            <w:tcBorders>
              <w:top w:val="nil"/>
              <w:bottom w:val="nil"/>
            </w:tcBorders>
            <w:noWrap/>
            <w:hideMark/>
          </w:tcPr>
          <w:p w14:paraId="42B37A88"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7A708E37" w14:textId="64145138"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3B3597" w:rsidRPr="006B03E7">
              <w:rPr>
                <w:rFonts w:ascii="Times New Roman" w:hAnsi="Times New Roman" w:cs="Times New Roman"/>
                <w:b/>
                <w:bCs/>
                <w:sz w:val="20"/>
                <w:szCs w:val="20"/>
              </w:rPr>
              <w:t>.</w:t>
            </w:r>
            <w:r w:rsidRPr="006B03E7">
              <w:rPr>
                <w:rFonts w:ascii="Times New Roman" w:hAnsi="Times New Roman" w:cs="Times New Roman"/>
                <w:b/>
                <w:bCs/>
                <w:sz w:val="20"/>
                <w:szCs w:val="20"/>
              </w:rPr>
              <w:t>88</w:t>
            </w:r>
            <w:r w:rsidR="003B3597" w:rsidRPr="006B03E7">
              <w:rPr>
                <w:rFonts w:ascii="Times New Roman" w:hAnsi="Times New Roman" w:cs="Times New Roman"/>
                <w:b/>
                <w:bCs/>
                <w:sz w:val="20"/>
                <w:szCs w:val="20"/>
              </w:rPr>
              <w:t>e-06</w:t>
            </w:r>
          </w:p>
        </w:tc>
        <w:tc>
          <w:tcPr>
            <w:tcW w:w="1901" w:type="dxa"/>
            <w:tcBorders>
              <w:top w:val="nil"/>
              <w:bottom w:val="nil"/>
            </w:tcBorders>
            <w:noWrap/>
            <w:hideMark/>
          </w:tcPr>
          <w:p w14:paraId="4B0CD9E1" w14:textId="16CE055D" w:rsidR="002534B7" w:rsidRPr="006B03E7" w:rsidRDefault="003B359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1.5</w:t>
            </w:r>
            <w:r w:rsidR="004F3153" w:rsidRPr="006B03E7">
              <w:rPr>
                <w:rFonts w:ascii="Times New Roman" w:hAnsi="Times New Roman" w:cs="Times New Roman"/>
                <w:b/>
                <w:bCs/>
                <w:sz w:val="20"/>
                <w:szCs w:val="20"/>
              </w:rPr>
              <w:t>7</w:t>
            </w:r>
            <w:r w:rsidRPr="006B03E7">
              <w:rPr>
                <w:rFonts w:ascii="Times New Roman" w:hAnsi="Times New Roman" w:cs="Times New Roman"/>
                <w:b/>
                <w:bCs/>
                <w:sz w:val="20"/>
                <w:szCs w:val="20"/>
              </w:rPr>
              <w:t xml:space="preserve"> (1.31-1.8</w:t>
            </w:r>
            <w:r w:rsidR="004F3153" w:rsidRPr="006B03E7">
              <w:rPr>
                <w:rFonts w:ascii="Times New Roman" w:hAnsi="Times New Roman" w:cs="Times New Roman"/>
                <w:b/>
                <w:bCs/>
                <w:sz w:val="20"/>
                <w:szCs w:val="20"/>
              </w:rPr>
              <w:t>8</w:t>
            </w:r>
            <w:r w:rsidRPr="006B03E7">
              <w:rPr>
                <w:rFonts w:ascii="Times New Roman" w:hAnsi="Times New Roman" w:cs="Times New Roman"/>
                <w:b/>
                <w:bCs/>
                <w:sz w:val="20"/>
                <w:szCs w:val="20"/>
              </w:rPr>
              <w:t>)</w:t>
            </w:r>
          </w:p>
        </w:tc>
        <w:tc>
          <w:tcPr>
            <w:tcW w:w="1363" w:type="dxa"/>
            <w:tcBorders>
              <w:top w:val="nil"/>
              <w:bottom w:val="nil"/>
            </w:tcBorders>
            <w:noWrap/>
            <w:hideMark/>
          </w:tcPr>
          <w:p w14:paraId="470F56FE" w14:textId="77968EFD"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9C5C88" w:rsidRPr="006B03E7">
              <w:rPr>
                <w:rFonts w:ascii="Times New Roman" w:hAnsi="Times New Roman" w:cs="Times New Roman"/>
                <w:b/>
                <w:bCs/>
                <w:sz w:val="20"/>
                <w:szCs w:val="20"/>
              </w:rPr>
              <w:t>.3</w:t>
            </w:r>
            <w:r w:rsidRPr="006B03E7">
              <w:rPr>
                <w:rFonts w:ascii="Times New Roman" w:hAnsi="Times New Roman" w:cs="Times New Roman"/>
                <w:b/>
                <w:bCs/>
                <w:sz w:val="20"/>
                <w:szCs w:val="20"/>
              </w:rPr>
              <w:t>5</w:t>
            </w:r>
            <w:r w:rsidR="009C5C88" w:rsidRPr="006B03E7">
              <w:rPr>
                <w:rFonts w:ascii="Times New Roman" w:hAnsi="Times New Roman" w:cs="Times New Roman"/>
                <w:b/>
                <w:bCs/>
                <w:sz w:val="20"/>
                <w:szCs w:val="20"/>
              </w:rPr>
              <w:t>e-05</w:t>
            </w:r>
          </w:p>
        </w:tc>
        <w:tc>
          <w:tcPr>
            <w:tcW w:w="1473" w:type="dxa"/>
            <w:tcBorders>
              <w:top w:val="nil"/>
              <w:bottom w:val="nil"/>
            </w:tcBorders>
          </w:tcPr>
          <w:p w14:paraId="32892857" w14:textId="1A6B6049"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4</w:t>
            </w:r>
            <w:r w:rsidRPr="006B03E7">
              <w:rPr>
                <w:rFonts w:ascii="Times New Roman" w:hAnsi="Times New Roman" w:cs="Times New Roman"/>
                <w:b/>
                <w:bCs/>
                <w:sz w:val="20"/>
                <w:szCs w:val="20"/>
              </w:rPr>
              <w:t>%</w:t>
            </w:r>
          </w:p>
        </w:tc>
        <w:tc>
          <w:tcPr>
            <w:tcW w:w="1839" w:type="dxa"/>
            <w:tcBorders>
              <w:top w:val="nil"/>
              <w:bottom w:val="nil"/>
            </w:tcBorders>
          </w:tcPr>
          <w:p w14:paraId="52DD51D1" w14:textId="1BD8A067"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B25A12" w:rsidRPr="006B03E7">
              <w:rPr>
                <w:rFonts w:ascii="Times New Roman" w:hAnsi="Times New Roman" w:cs="Times New Roman"/>
                <w:b/>
                <w:bCs/>
                <w:sz w:val="20"/>
                <w:szCs w:val="20"/>
              </w:rPr>
              <w:t>4</w:t>
            </w:r>
            <w:r w:rsidRPr="006B03E7">
              <w:rPr>
                <w:rFonts w:ascii="Times New Roman" w:hAnsi="Times New Roman" w:cs="Times New Roman"/>
                <w:b/>
                <w:bCs/>
                <w:sz w:val="20"/>
                <w:szCs w:val="20"/>
              </w:rPr>
              <w:t>%</w:t>
            </w:r>
          </w:p>
        </w:tc>
      </w:tr>
      <w:tr w:rsidR="002534B7" w:rsidRPr="006B03E7" w14:paraId="36B10E1E" w14:textId="77777777" w:rsidTr="00E25C2B">
        <w:trPr>
          <w:trHeight w:val="291"/>
        </w:trPr>
        <w:tc>
          <w:tcPr>
            <w:tcW w:w="2092" w:type="dxa"/>
            <w:tcBorders>
              <w:top w:val="nil"/>
              <w:bottom w:val="nil"/>
            </w:tcBorders>
            <w:noWrap/>
            <w:hideMark/>
          </w:tcPr>
          <w:p w14:paraId="6FFD9CC6"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541" w:type="dxa"/>
            <w:tcBorders>
              <w:top w:val="nil"/>
              <w:bottom w:val="nil"/>
            </w:tcBorders>
            <w:noWrap/>
            <w:hideMark/>
          </w:tcPr>
          <w:p w14:paraId="6F743F7A"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131" w:type="dxa"/>
            <w:tcBorders>
              <w:top w:val="nil"/>
              <w:bottom w:val="nil"/>
            </w:tcBorders>
            <w:noWrap/>
            <w:hideMark/>
          </w:tcPr>
          <w:p w14:paraId="59B42CB8"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7024835B" w14:textId="24465B00"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4</w:t>
            </w:r>
          </w:p>
        </w:tc>
        <w:tc>
          <w:tcPr>
            <w:tcW w:w="1901" w:type="dxa"/>
            <w:tcBorders>
              <w:top w:val="nil"/>
              <w:bottom w:val="nil"/>
            </w:tcBorders>
            <w:noWrap/>
            <w:hideMark/>
          </w:tcPr>
          <w:p w14:paraId="43D02535" w14:textId="1C647BA2"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1.4</w:t>
            </w:r>
            <w:r w:rsidR="004F3153" w:rsidRPr="006B03E7">
              <w:rPr>
                <w:rFonts w:ascii="Times New Roman" w:hAnsi="Times New Roman" w:cs="Times New Roman"/>
                <w:b/>
                <w:bCs/>
                <w:sz w:val="20"/>
                <w:szCs w:val="20"/>
              </w:rPr>
              <w:t>1</w:t>
            </w:r>
            <w:r w:rsidRPr="006B03E7">
              <w:rPr>
                <w:rFonts w:ascii="Times New Roman" w:hAnsi="Times New Roman" w:cs="Times New Roman"/>
                <w:b/>
                <w:bCs/>
                <w:sz w:val="20"/>
                <w:szCs w:val="20"/>
              </w:rPr>
              <w:t xml:space="preserve"> (1.</w:t>
            </w:r>
            <w:r w:rsidR="004F3153" w:rsidRPr="006B03E7">
              <w:rPr>
                <w:rFonts w:ascii="Times New Roman" w:hAnsi="Times New Roman" w:cs="Times New Roman"/>
                <w:b/>
                <w:bCs/>
                <w:sz w:val="20"/>
                <w:szCs w:val="20"/>
              </w:rPr>
              <w:t>17</w:t>
            </w:r>
            <w:r w:rsidRPr="006B03E7">
              <w:rPr>
                <w:rFonts w:ascii="Times New Roman" w:hAnsi="Times New Roman" w:cs="Times New Roman"/>
                <w:b/>
                <w:bCs/>
                <w:sz w:val="20"/>
                <w:szCs w:val="20"/>
              </w:rPr>
              <w:t>-1.</w:t>
            </w:r>
            <w:r w:rsidR="004F3153"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c>
          <w:tcPr>
            <w:tcW w:w="1363" w:type="dxa"/>
            <w:tcBorders>
              <w:top w:val="nil"/>
              <w:bottom w:val="nil"/>
            </w:tcBorders>
            <w:noWrap/>
            <w:hideMark/>
          </w:tcPr>
          <w:p w14:paraId="23303281" w14:textId="7D0DC4C6"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6</w:t>
            </w:r>
            <w:r w:rsidR="009C5C88" w:rsidRPr="006B03E7">
              <w:rPr>
                <w:rFonts w:ascii="Times New Roman" w:hAnsi="Times New Roman" w:cs="Times New Roman"/>
                <w:b/>
                <w:bCs/>
                <w:sz w:val="20"/>
                <w:szCs w:val="20"/>
              </w:rPr>
              <w:t>.</w:t>
            </w:r>
            <w:r w:rsidRPr="006B03E7">
              <w:rPr>
                <w:rFonts w:ascii="Times New Roman" w:hAnsi="Times New Roman" w:cs="Times New Roman"/>
                <w:b/>
                <w:bCs/>
                <w:sz w:val="20"/>
                <w:szCs w:val="20"/>
              </w:rPr>
              <w:t>9</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4</w:t>
            </w:r>
          </w:p>
        </w:tc>
        <w:tc>
          <w:tcPr>
            <w:tcW w:w="1473" w:type="dxa"/>
            <w:tcBorders>
              <w:top w:val="nil"/>
              <w:bottom w:val="nil"/>
            </w:tcBorders>
          </w:tcPr>
          <w:p w14:paraId="0B0E46F3" w14:textId="219B4FAB"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1.2%</w:t>
            </w:r>
          </w:p>
        </w:tc>
        <w:tc>
          <w:tcPr>
            <w:tcW w:w="1839" w:type="dxa"/>
            <w:tcBorders>
              <w:top w:val="nil"/>
              <w:bottom w:val="nil"/>
            </w:tcBorders>
          </w:tcPr>
          <w:p w14:paraId="3DC481B7" w14:textId="4E77E80B" w:rsidR="002534B7" w:rsidRPr="006B03E7" w:rsidRDefault="00B25A1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9C5C88" w:rsidRPr="006B03E7">
              <w:rPr>
                <w:rFonts w:ascii="Times New Roman" w:hAnsi="Times New Roman" w:cs="Times New Roman"/>
                <w:b/>
                <w:bCs/>
                <w:sz w:val="20"/>
                <w:szCs w:val="20"/>
              </w:rPr>
              <w:t>%</w:t>
            </w:r>
          </w:p>
        </w:tc>
      </w:tr>
      <w:tr w:rsidR="002534B7" w:rsidRPr="006B03E7" w14:paraId="32EC8961" w14:textId="77777777" w:rsidTr="00E25C2B">
        <w:trPr>
          <w:trHeight w:val="291"/>
        </w:trPr>
        <w:tc>
          <w:tcPr>
            <w:tcW w:w="2092" w:type="dxa"/>
            <w:tcBorders>
              <w:top w:val="nil"/>
              <w:bottom w:val="nil"/>
            </w:tcBorders>
            <w:noWrap/>
            <w:hideMark/>
          </w:tcPr>
          <w:p w14:paraId="4177570F"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24y</w:t>
            </w:r>
          </w:p>
        </w:tc>
        <w:tc>
          <w:tcPr>
            <w:tcW w:w="1541" w:type="dxa"/>
            <w:tcBorders>
              <w:top w:val="nil"/>
              <w:bottom w:val="nil"/>
            </w:tcBorders>
            <w:noWrap/>
            <w:hideMark/>
          </w:tcPr>
          <w:p w14:paraId="1A53C334"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CUD PRS</w:t>
            </w:r>
          </w:p>
        </w:tc>
        <w:tc>
          <w:tcPr>
            <w:tcW w:w="2131" w:type="dxa"/>
            <w:tcBorders>
              <w:top w:val="nil"/>
              <w:bottom w:val="nil"/>
            </w:tcBorders>
            <w:noWrap/>
            <w:hideMark/>
          </w:tcPr>
          <w:p w14:paraId="1A7452D2"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7B9A0D37" w14:textId="44F146CD"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9C5C88" w:rsidRPr="006B03E7">
              <w:rPr>
                <w:rFonts w:ascii="Times New Roman" w:hAnsi="Times New Roman" w:cs="Times New Roman"/>
                <w:b/>
                <w:bCs/>
                <w:sz w:val="20"/>
                <w:szCs w:val="20"/>
              </w:rPr>
              <w:t>-0</w:t>
            </w:r>
            <w:r w:rsidRPr="006B03E7">
              <w:rPr>
                <w:rFonts w:ascii="Times New Roman" w:hAnsi="Times New Roman" w:cs="Times New Roman"/>
                <w:b/>
                <w:bCs/>
                <w:sz w:val="20"/>
                <w:szCs w:val="20"/>
              </w:rPr>
              <w:t>7</w:t>
            </w:r>
          </w:p>
        </w:tc>
        <w:tc>
          <w:tcPr>
            <w:tcW w:w="1901" w:type="dxa"/>
            <w:tcBorders>
              <w:top w:val="nil"/>
              <w:bottom w:val="nil"/>
            </w:tcBorders>
            <w:noWrap/>
            <w:hideMark/>
          </w:tcPr>
          <w:p w14:paraId="5FF9E965" w14:textId="2ECE188D"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1.5</w:t>
            </w:r>
            <w:r w:rsidR="004F3153" w:rsidRPr="006B03E7">
              <w:rPr>
                <w:rFonts w:ascii="Times New Roman" w:hAnsi="Times New Roman" w:cs="Times New Roman"/>
                <w:b/>
                <w:bCs/>
                <w:sz w:val="20"/>
                <w:szCs w:val="20"/>
              </w:rPr>
              <w:t>3</w:t>
            </w:r>
            <w:r w:rsidRPr="006B03E7">
              <w:rPr>
                <w:rFonts w:ascii="Times New Roman" w:hAnsi="Times New Roman" w:cs="Times New Roman"/>
                <w:b/>
                <w:bCs/>
                <w:sz w:val="20"/>
                <w:szCs w:val="20"/>
              </w:rPr>
              <w:t xml:space="preserve"> (1.3</w:t>
            </w:r>
            <w:r w:rsidR="004F3153" w:rsidRPr="006B03E7">
              <w:rPr>
                <w:rFonts w:ascii="Times New Roman" w:hAnsi="Times New Roman" w:cs="Times New Roman"/>
                <w:b/>
                <w:bCs/>
                <w:sz w:val="20"/>
                <w:szCs w:val="20"/>
              </w:rPr>
              <w:t>2</w:t>
            </w:r>
            <w:r w:rsidRPr="006B03E7">
              <w:rPr>
                <w:rFonts w:ascii="Times New Roman" w:hAnsi="Times New Roman" w:cs="Times New Roman"/>
                <w:b/>
                <w:bCs/>
                <w:sz w:val="20"/>
                <w:szCs w:val="20"/>
              </w:rPr>
              <w:t>-1.7</w:t>
            </w:r>
            <w:r w:rsidR="004F3153" w:rsidRPr="006B03E7">
              <w:rPr>
                <w:rFonts w:ascii="Times New Roman" w:hAnsi="Times New Roman" w:cs="Times New Roman"/>
                <w:b/>
                <w:bCs/>
                <w:sz w:val="20"/>
                <w:szCs w:val="20"/>
              </w:rPr>
              <w:t>8</w:t>
            </w:r>
            <w:r w:rsidRPr="006B03E7">
              <w:rPr>
                <w:rFonts w:ascii="Times New Roman" w:hAnsi="Times New Roman" w:cs="Times New Roman"/>
                <w:b/>
                <w:bCs/>
                <w:sz w:val="20"/>
                <w:szCs w:val="20"/>
              </w:rPr>
              <w:t>)</w:t>
            </w:r>
          </w:p>
        </w:tc>
        <w:tc>
          <w:tcPr>
            <w:tcW w:w="1363" w:type="dxa"/>
            <w:tcBorders>
              <w:top w:val="nil"/>
              <w:bottom w:val="nil"/>
            </w:tcBorders>
            <w:noWrap/>
            <w:hideMark/>
          </w:tcPr>
          <w:p w14:paraId="117BAF9F" w14:textId="7C10B87A"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7</w:t>
            </w:r>
            <w:r w:rsidR="009C5C88" w:rsidRPr="006B03E7">
              <w:rPr>
                <w:rFonts w:ascii="Times New Roman" w:hAnsi="Times New Roman" w:cs="Times New Roman"/>
                <w:b/>
                <w:bCs/>
                <w:sz w:val="20"/>
                <w:szCs w:val="20"/>
              </w:rPr>
              <w:t>.9</w:t>
            </w:r>
            <w:r w:rsidRPr="006B03E7">
              <w:rPr>
                <w:rFonts w:ascii="Times New Roman" w:hAnsi="Times New Roman" w:cs="Times New Roman"/>
                <w:b/>
                <w:bCs/>
                <w:sz w:val="20"/>
                <w:szCs w:val="20"/>
              </w:rPr>
              <w:t>8</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7</w:t>
            </w:r>
          </w:p>
        </w:tc>
        <w:tc>
          <w:tcPr>
            <w:tcW w:w="1473" w:type="dxa"/>
            <w:tcBorders>
              <w:top w:val="nil"/>
              <w:bottom w:val="nil"/>
            </w:tcBorders>
          </w:tcPr>
          <w:p w14:paraId="510D17C4" w14:textId="57A4AFB4"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p>
        </w:tc>
        <w:tc>
          <w:tcPr>
            <w:tcW w:w="1839" w:type="dxa"/>
            <w:tcBorders>
              <w:top w:val="nil"/>
              <w:bottom w:val="nil"/>
            </w:tcBorders>
          </w:tcPr>
          <w:p w14:paraId="7E558C19" w14:textId="4EF4E2B8"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r>
      <w:tr w:rsidR="002534B7" w:rsidRPr="006B03E7" w14:paraId="660CC7F2" w14:textId="77777777" w:rsidTr="00E25C2B">
        <w:trPr>
          <w:trHeight w:val="291"/>
        </w:trPr>
        <w:tc>
          <w:tcPr>
            <w:tcW w:w="2092" w:type="dxa"/>
            <w:tcBorders>
              <w:top w:val="nil"/>
              <w:bottom w:val="nil"/>
            </w:tcBorders>
            <w:noWrap/>
            <w:hideMark/>
          </w:tcPr>
          <w:p w14:paraId="375F101A"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541" w:type="dxa"/>
            <w:tcBorders>
              <w:top w:val="nil"/>
              <w:bottom w:val="nil"/>
            </w:tcBorders>
            <w:noWrap/>
            <w:hideMark/>
          </w:tcPr>
          <w:p w14:paraId="54F98252"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Insomnia PRS</w:t>
            </w:r>
          </w:p>
        </w:tc>
        <w:tc>
          <w:tcPr>
            <w:tcW w:w="2131" w:type="dxa"/>
            <w:tcBorders>
              <w:top w:val="nil"/>
              <w:bottom w:val="nil"/>
            </w:tcBorders>
            <w:noWrap/>
            <w:hideMark/>
          </w:tcPr>
          <w:p w14:paraId="03096B92" w14:textId="77777777" w:rsidR="002534B7" w:rsidRPr="006B03E7" w:rsidRDefault="002534B7"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1300" w:type="dxa"/>
            <w:tcBorders>
              <w:top w:val="nil"/>
              <w:bottom w:val="nil"/>
            </w:tcBorders>
            <w:noWrap/>
            <w:hideMark/>
          </w:tcPr>
          <w:p w14:paraId="1B70631C" w14:textId="6D2F61B1" w:rsidR="002534B7" w:rsidRPr="006B03E7" w:rsidRDefault="009C5C88"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4F3153" w:rsidRPr="006B03E7">
              <w:rPr>
                <w:rFonts w:ascii="Times New Roman" w:hAnsi="Times New Roman" w:cs="Times New Roman"/>
                <w:sz w:val="20"/>
                <w:szCs w:val="20"/>
              </w:rPr>
              <w:t>91</w:t>
            </w:r>
          </w:p>
        </w:tc>
        <w:tc>
          <w:tcPr>
            <w:tcW w:w="1901" w:type="dxa"/>
            <w:tcBorders>
              <w:top w:val="nil"/>
              <w:bottom w:val="nil"/>
            </w:tcBorders>
            <w:noWrap/>
            <w:hideMark/>
          </w:tcPr>
          <w:p w14:paraId="4196DCF3" w14:textId="20796D3E" w:rsidR="002534B7" w:rsidRPr="006B03E7" w:rsidRDefault="009C5C88" w:rsidP="000436EE">
            <w:pPr>
              <w:jc w:val="both"/>
              <w:rPr>
                <w:rFonts w:ascii="Times New Roman" w:hAnsi="Times New Roman" w:cs="Times New Roman"/>
                <w:sz w:val="20"/>
                <w:szCs w:val="20"/>
              </w:rPr>
            </w:pPr>
            <w:r w:rsidRPr="006B03E7">
              <w:rPr>
                <w:rFonts w:ascii="Times New Roman" w:hAnsi="Times New Roman" w:cs="Times New Roman"/>
                <w:sz w:val="20"/>
                <w:szCs w:val="20"/>
              </w:rPr>
              <w:t>1.0</w:t>
            </w:r>
            <w:r w:rsidR="004F3153" w:rsidRPr="006B03E7">
              <w:rPr>
                <w:rFonts w:ascii="Times New Roman" w:hAnsi="Times New Roman" w:cs="Times New Roman"/>
                <w:sz w:val="20"/>
                <w:szCs w:val="20"/>
              </w:rPr>
              <w:t>1</w:t>
            </w:r>
            <w:r w:rsidRPr="006B03E7">
              <w:rPr>
                <w:rFonts w:ascii="Times New Roman" w:hAnsi="Times New Roman" w:cs="Times New Roman"/>
                <w:sz w:val="20"/>
                <w:szCs w:val="20"/>
              </w:rPr>
              <w:t xml:space="preserve"> (0.</w:t>
            </w:r>
            <w:r w:rsidR="004F3153" w:rsidRPr="006B03E7">
              <w:rPr>
                <w:rFonts w:ascii="Times New Roman" w:hAnsi="Times New Roman" w:cs="Times New Roman"/>
                <w:sz w:val="20"/>
                <w:szCs w:val="20"/>
              </w:rPr>
              <w:t>88</w:t>
            </w:r>
            <w:r w:rsidRPr="006B03E7">
              <w:rPr>
                <w:rFonts w:ascii="Times New Roman" w:hAnsi="Times New Roman" w:cs="Times New Roman"/>
                <w:sz w:val="20"/>
                <w:szCs w:val="20"/>
              </w:rPr>
              <w:t>-1.1</w:t>
            </w:r>
            <w:r w:rsidR="004F3153"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1363" w:type="dxa"/>
            <w:tcBorders>
              <w:top w:val="nil"/>
              <w:bottom w:val="nil"/>
            </w:tcBorders>
            <w:noWrap/>
            <w:hideMark/>
          </w:tcPr>
          <w:p w14:paraId="53A73476" w14:textId="0581CF0A" w:rsidR="002534B7" w:rsidRPr="006B03E7" w:rsidRDefault="009C5C88"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4F3153" w:rsidRPr="006B03E7">
              <w:rPr>
                <w:rFonts w:ascii="Times New Roman" w:hAnsi="Times New Roman" w:cs="Times New Roman"/>
                <w:sz w:val="20"/>
                <w:szCs w:val="20"/>
              </w:rPr>
              <w:t>91</w:t>
            </w:r>
          </w:p>
        </w:tc>
        <w:tc>
          <w:tcPr>
            <w:tcW w:w="1473" w:type="dxa"/>
            <w:tcBorders>
              <w:top w:val="nil"/>
              <w:bottom w:val="nil"/>
            </w:tcBorders>
          </w:tcPr>
          <w:p w14:paraId="50947912" w14:textId="04D442F6" w:rsidR="002534B7" w:rsidRPr="006B03E7" w:rsidRDefault="009C5C88" w:rsidP="000436EE">
            <w:pPr>
              <w:jc w:val="both"/>
              <w:rPr>
                <w:rFonts w:ascii="Times New Roman" w:hAnsi="Times New Roman" w:cs="Times New Roman"/>
                <w:sz w:val="20"/>
                <w:szCs w:val="20"/>
              </w:rPr>
            </w:pPr>
            <w:r w:rsidRPr="006B03E7">
              <w:rPr>
                <w:rFonts w:ascii="Times New Roman" w:hAnsi="Times New Roman" w:cs="Times New Roman"/>
                <w:sz w:val="20"/>
                <w:szCs w:val="20"/>
              </w:rPr>
              <w:t>1.6%</w:t>
            </w:r>
          </w:p>
        </w:tc>
        <w:tc>
          <w:tcPr>
            <w:tcW w:w="1839" w:type="dxa"/>
            <w:tcBorders>
              <w:top w:val="nil"/>
              <w:bottom w:val="nil"/>
            </w:tcBorders>
          </w:tcPr>
          <w:p w14:paraId="6AF57816" w14:textId="5F2622F2" w:rsidR="002534B7" w:rsidRPr="006B03E7" w:rsidRDefault="009C5C88"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25A12" w:rsidRPr="006B03E7">
              <w:rPr>
                <w:rFonts w:ascii="Times New Roman" w:hAnsi="Times New Roman" w:cs="Times New Roman"/>
                <w:sz w:val="20"/>
                <w:szCs w:val="20"/>
              </w:rPr>
              <w:t>5</w:t>
            </w:r>
            <w:r w:rsidRPr="006B03E7">
              <w:rPr>
                <w:rFonts w:ascii="Times New Roman" w:hAnsi="Times New Roman" w:cs="Times New Roman"/>
                <w:sz w:val="20"/>
                <w:szCs w:val="20"/>
              </w:rPr>
              <w:t>%</w:t>
            </w:r>
          </w:p>
        </w:tc>
      </w:tr>
      <w:tr w:rsidR="002534B7" w:rsidRPr="006B03E7" w14:paraId="21971D75" w14:textId="77777777" w:rsidTr="00E25C2B">
        <w:trPr>
          <w:trHeight w:val="291"/>
        </w:trPr>
        <w:tc>
          <w:tcPr>
            <w:tcW w:w="2092" w:type="dxa"/>
            <w:tcBorders>
              <w:top w:val="nil"/>
              <w:bottom w:val="nil"/>
            </w:tcBorders>
            <w:noWrap/>
            <w:hideMark/>
          </w:tcPr>
          <w:p w14:paraId="135F74BF" w14:textId="1043C6E8" w:rsidR="002534B7" w:rsidRPr="006B03E7" w:rsidRDefault="004868B2" w:rsidP="000436EE">
            <w:pPr>
              <w:jc w:val="both"/>
              <w:rPr>
                <w:rFonts w:ascii="Times New Roman" w:hAnsi="Times New Roman" w:cs="Times New Roman"/>
                <w:b/>
                <w:bCs/>
                <w:sz w:val="20"/>
                <w:szCs w:val="20"/>
              </w:rPr>
            </w:pPr>
            <w:r>
              <w:br w:type="page"/>
            </w:r>
            <w:r w:rsidR="002534B7" w:rsidRPr="006B03E7">
              <w:rPr>
                <w:rFonts w:ascii="Times New Roman" w:hAnsi="Times New Roman" w:cs="Times New Roman"/>
                <w:b/>
                <w:bCs/>
                <w:sz w:val="20"/>
                <w:szCs w:val="20"/>
              </w:rPr>
              <w:t>Frequency 24y</w:t>
            </w:r>
          </w:p>
        </w:tc>
        <w:tc>
          <w:tcPr>
            <w:tcW w:w="1541" w:type="dxa"/>
            <w:tcBorders>
              <w:top w:val="nil"/>
              <w:bottom w:val="nil"/>
            </w:tcBorders>
            <w:noWrap/>
            <w:hideMark/>
          </w:tcPr>
          <w:p w14:paraId="500E7118"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MDD PRS</w:t>
            </w:r>
          </w:p>
        </w:tc>
        <w:tc>
          <w:tcPr>
            <w:tcW w:w="2131" w:type="dxa"/>
            <w:tcBorders>
              <w:top w:val="nil"/>
              <w:bottom w:val="nil"/>
            </w:tcBorders>
            <w:noWrap/>
            <w:hideMark/>
          </w:tcPr>
          <w:p w14:paraId="551577EA"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33A62FD0" w14:textId="3F2910E4"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9C5C88" w:rsidRPr="006B03E7">
              <w:rPr>
                <w:rFonts w:ascii="Times New Roman" w:hAnsi="Times New Roman" w:cs="Times New Roman"/>
                <w:b/>
                <w:bCs/>
                <w:sz w:val="20"/>
                <w:szCs w:val="20"/>
              </w:rPr>
              <w:t>.</w:t>
            </w:r>
            <w:r w:rsidRPr="006B03E7">
              <w:rPr>
                <w:rFonts w:ascii="Times New Roman" w:hAnsi="Times New Roman" w:cs="Times New Roman"/>
                <w:b/>
                <w:bCs/>
                <w:sz w:val="20"/>
                <w:szCs w:val="20"/>
              </w:rPr>
              <w:t>18</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5</w:t>
            </w:r>
          </w:p>
        </w:tc>
        <w:tc>
          <w:tcPr>
            <w:tcW w:w="1901" w:type="dxa"/>
            <w:tcBorders>
              <w:top w:val="nil"/>
              <w:bottom w:val="nil"/>
            </w:tcBorders>
            <w:noWrap/>
            <w:hideMark/>
          </w:tcPr>
          <w:p w14:paraId="0985164F" w14:textId="09DE0327"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1.4</w:t>
            </w:r>
            <w:r w:rsidR="004F3153" w:rsidRPr="006B03E7">
              <w:rPr>
                <w:rFonts w:ascii="Times New Roman" w:hAnsi="Times New Roman" w:cs="Times New Roman"/>
                <w:b/>
                <w:bCs/>
                <w:sz w:val="20"/>
                <w:szCs w:val="20"/>
              </w:rPr>
              <w:t>3</w:t>
            </w:r>
            <w:r w:rsidRPr="006B03E7">
              <w:rPr>
                <w:rFonts w:ascii="Times New Roman" w:hAnsi="Times New Roman" w:cs="Times New Roman"/>
                <w:b/>
                <w:bCs/>
                <w:sz w:val="20"/>
                <w:szCs w:val="20"/>
              </w:rPr>
              <w:t xml:space="preserve"> (1.2</w:t>
            </w:r>
            <w:r w:rsidR="004F3153" w:rsidRPr="006B03E7">
              <w:rPr>
                <w:rFonts w:ascii="Times New Roman" w:hAnsi="Times New Roman" w:cs="Times New Roman"/>
                <w:b/>
                <w:bCs/>
                <w:sz w:val="20"/>
                <w:szCs w:val="20"/>
              </w:rPr>
              <w:t>2</w:t>
            </w:r>
            <w:r w:rsidRPr="006B03E7">
              <w:rPr>
                <w:rFonts w:ascii="Times New Roman" w:hAnsi="Times New Roman" w:cs="Times New Roman"/>
                <w:b/>
                <w:bCs/>
                <w:sz w:val="20"/>
                <w:szCs w:val="20"/>
              </w:rPr>
              <w:t>-1.6</w:t>
            </w:r>
            <w:r w:rsidR="004F3153"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c>
          <w:tcPr>
            <w:tcW w:w="1363" w:type="dxa"/>
            <w:tcBorders>
              <w:top w:val="nil"/>
              <w:bottom w:val="nil"/>
            </w:tcBorders>
            <w:noWrap/>
            <w:hideMark/>
          </w:tcPr>
          <w:p w14:paraId="51B57CB6" w14:textId="63FC6D13"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w:t>
            </w:r>
            <w:r w:rsidR="009C5C88" w:rsidRPr="006B03E7">
              <w:rPr>
                <w:rFonts w:ascii="Times New Roman" w:hAnsi="Times New Roman" w:cs="Times New Roman"/>
                <w:b/>
                <w:bCs/>
                <w:sz w:val="20"/>
                <w:szCs w:val="20"/>
              </w:rPr>
              <w:t>.</w:t>
            </w:r>
            <w:r w:rsidRPr="006B03E7">
              <w:rPr>
                <w:rFonts w:ascii="Times New Roman" w:hAnsi="Times New Roman" w:cs="Times New Roman"/>
                <w:b/>
                <w:bCs/>
                <w:sz w:val="20"/>
                <w:szCs w:val="20"/>
              </w:rPr>
              <w:t>25</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5</w:t>
            </w:r>
          </w:p>
        </w:tc>
        <w:tc>
          <w:tcPr>
            <w:tcW w:w="1473" w:type="dxa"/>
            <w:tcBorders>
              <w:top w:val="nil"/>
              <w:bottom w:val="nil"/>
            </w:tcBorders>
          </w:tcPr>
          <w:p w14:paraId="3A7E2BCF" w14:textId="0C99C6D5"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1.9%</w:t>
            </w:r>
          </w:p>
        </w:tc>
        <w:tc>
          <w:tcPr>
            <w:tcW w:w="1839" w:type="dxa"/>
            <w:tcBorders>
              <w:top w:val="nil"/>
              <w:bottom w:val="nil"/>
            </w:tcBorders>
          </w:tcPr>
          <w:p w14:paraId="156367F0" w14:textId="48775AA4"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5.2%</w:t>
            </w:r>
          </w:p>
        </w:tc>
      </w:tr>
      <w:tr w:rsidR="002534B7" w:rsidRPr="006B03E7" w14:paraId="214DC66F" w14:textId="77777777" w:rsidTr="00E25C2B">
        <w:trPr>
          <w:trHeight w:val="291"/>
        </w:trPr>
        <w:tc>
          <w:tcPr>
            <w:tcW w:w="2092" w:type="dxa"/>
            <w:tcBorders>
              <w:top w:val="nil"/>
              <w:bottom w:val="nil"/>
            </w:tcBorders>
            <w:noWrap/>
            <w:hideMark/>
          </w:tcPr>
          <w:p w14:paraId="3D51DEFB"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24y</w:t>
            </w:r>
          </w:p>
        </w:tc>
        <w:tc>
          <w:tcPr>
            <w:tcW w:w="1541" w:type="dxa"/>
            <w:tcBorders>
              <w:top w:val="nil"/>
              <w:bottom w:val="nil"/>
            </w:tcBorders>
            <w:noWrap/>
            <w:hideMark/>
          </w:tcPr>
          <w:p w14:paraId="08E415FC"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Pain PRS</w:t>
            </w:r>
          </w:p>
        </w:tc>
        <w:tc>
          <w:tcPr>
            <w:tcW w:w="2131" w:type="dxa"/>
            <w:tcBorders>
              <w:top w:val="nil"/>
              <w:bottom w:val="nil"/>
            </w:tcBorders>
            <w:noWrap/>
            <w:hideMark/>
          </w:tcPr>
          <w:p w14:paraId="312C0D02" w14:textId="77777777" w:rsidR="002534B7" w:rsidRPr="006B03E7" w:rsidRDefault="002534B7"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1300" w:type="dxa"/>
            <w:tcBorders>
              <w:top w:val="nil"/>
              <w:bottom w:val="nil"/>
            </w:tcBorders>
            <w:noWrap/>
            <w:hideMark/>
          </w:tcPr>
          <w:p w14:paraId="01FBE2DE" w14:textId="24E13892"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9C5C88" w:rsidRPr="006B03E7">
              <w:rPr>
                <w:rFonts w:ascii="Times New Roman" w:hAnsi="Times New Roman" w:cs="Times New Roman"/>
                <w:b/>
                <w:bCs/>
                <w:sz w:val="20"/>
                <w:szCs w:val="20"/>
              </w:rPr>
              <w:t>.</w:t>
            </w:r>
            <w:r w:rsidRPr="006B03E7">
              <w:rPr>
                <w:rFonts w:ascii="Times New Roman" w:hAnsi="Times New Roman" w:cs="Times New Roman"/>
                <w:b/>
                <w:bCs/>
                <w:sz w:val="20"/>
                <w:szCs w:val="20"/>
              </w:rPr>
              <w:t>12</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6</w:t>
            </w:r>
          </w:p>
        </w:tc>
        <w:tc>
          <w:tcPr>
            <w:tcW w:w="1901" w:type="dxa"/>
            <w:tcBorders>
              <w:top w:val="nil"/>
              <w:bottom w:val="nil"/>
            </w:tcBorders>
            <w:noWrap/>
            <w:hideMark/>
          </w:tcPr>
          <w:p w14:paraId="373B09A8" w14:textId="2E692252"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4F3153" w:rsidRPr="006B03E7">
              <w:rPr>
                <w:rFonts w:ascii="Times New Roman" w:hAnsi="Times New Roman" w:cs="Times New Roman"/>
                <w:b/>
                <w:bCs/>
                <w:sz w:val="20"/>
                <w:szCs w:val="20"/>
              </w:rPr>
              <w:t>47</w:t>
            </w:r>
            <w:r w:rsidRPr="006B03E7">
              <w:rPr>
                <w:rFonts w:ascii="Times New Roman" w:hAnsi="Times New Roman" w:cs="Times New Roman"/>
                <w:b/>
                <w:bCs/>
                <w:sz w:val="20"/>
                <w:szCs w:val="20"/>
              </w:rPr>
              <w:t xml:space="preserve"> (1.</w:t>
            </w:r>
            <w:r w:rsidR="004F3153" w:rsidRPr="006B03E7">
              <w:rPr>
                <w:rFonts w:ascii="Times New Roman" w:hAnsi="Times New Roman" w:cs="Times New Roman"/>
                <w:b/>
                <w:bCs/>
                <w:sz w:val="20"/>
                <w:szCs w:val="20"/>
              </w:rPr>
              <w:t>27</w:t>
            </w:r>
            <w:r w:rsidRPr="006B03E7">
              <w:rPr>
                <w:rFonts w:ascii="Times New Roman" w:hAnsi="Times New Roman" w:cs="Times New Roman"/>
                <w:b/>
                <w:bCs/>
                <w:sz w:val="20"/>
                <w:szCs w:val="20"/>
              </w:rPr>
              <w:t>-1.7)</w:t>
            </w:r>
          </w:p>
        </w:tc>
        <w:tc>
          <w:tcPr>
            <w:tcW w:w="1363" w:type="dxa"/>
            <w:tcBorders>
              <w:top w:val="nil"/>
              <w:bottom w:val="nil"/>
            </w:tcBorders>
            <w:noWrap/>
            <w:hideMark/>
          </w:tcPr>
          <w:p w14:paraId="6EEE55E9" w14:textId="778A1B52" w:rsidR="002534B7" w:rsidRPr="006B03E7" w:rsidRDefault="004F3153"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2</w:t>
            </w:r>
            <w:r w:rsidR="009C5C88" w:rsidRPr="006B03E7">
              <w:rPr>
                <w:rFonts w:ascii="Times New Roman" w:hAnsi="Times New Roman" w:cs="Times New Roman"/>
                <w:b/>
                <w:bCs/>
                <w:sz w:val="20"/>
                <w:szCs w:val="20"/>
              </w:rPr>
              <w:t>.</w:t>
            </w:r>
            <w:r w:rsidRPr="006B03E7">
              <w:rPr>
                <w:rFonts w:ascii="Times New Roman" w:hAnsi="Times New Roman" w:cs="Times New Roman"/>
                <w:b/>
                <w:bCs/>
                <w:sz w:val="20"/>
                <w:szCs w:val="20"/>
              </w:rPr>
              <w:t>24</w:t>
            </w:r>
            <w:r w:rsidR="009C5C88" w:rsidRPr="006B03E7">
              <w:rPr>
                <w:rFonts w:ascii="Times New Roman" w:hAnsi="Times New Roman" w:cs="Times New Roman"/>
                <w:b/>
                <w:bCs/>
                <w:sz w:val="20"/>
                <w:szCs w:val="20"/>
              </w:rPr>
              <w:t>e-0</w:t>
            </w:r>
            <w:r w:rsidRPr="006B03E7">
              <w:rPr>
                <w:rFonts w:ascii="Times New Roman" w:hAnsi="Times New Roman" w:cs="Times New Roman"/>
                <w:b/>
                <w:bCs/>
                <w:sz w:val="20"/>
                <w:szCs w:val="20"/>
              </w:rPr>
              <w:t>6</w:t>
            </w:r>
          </w:p>
        </w:tc>
        <w:tc>
          <w:tcPr>
            <w:tcW w:w="1473" w:type="dxa"/>
            <w:tcBorders>
              <w:top w:val="nil"/>
              <w:bottom w:val="nil"/>
            </w:tcBorders>
          </w:tcPr>
          <w:p w14:paraId="4862C15B" w14:textId="2B468147"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1.8%</w:t>
            </w:r>
          </w:p>
        </w:tc>
        <w:tc>
          <w:tcPr>
            <w:tcW w:w="1839" w:type="dxa"/>
            <w:tcBorders>
              <w:top w:val="nil"/>
              <w:bottom w:val="nil"/>
            </w:tcBorders>
          </w:tcPr>
          <w:p w14:paraId="0FA0A7B0" w14:textId="349798C0" w:rsidR="002534B7" w:rsidRPr="006B03E7" w:rsidRDefault="009C5C88"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5%</w:t>
            </w:r>
          </w:p>
        </w:tc>
      </w:tr>
    </w:tbl>
    <w:p w14:paraId="0F62A216" w14:textId="09270447" w:rsidR="000217B3" w:rsidRPr="006B03E7" w:rsidRDefault="000217B3" w:rsidP="00BB2232">
      <w:pPr>
        <w:spacing w:after="0"/>
        <w:jc w:val="both"/>
        <w:rPr>
          <w:rFonts w:ascii="Times New Roman" w:hAnsi="Times New Roman" w:cs="Times New Roman"/>
        </w:rPr>
      </w:pPr>
      <w:r w:rsidRPr="006B03E7">
        <w:rPr>
          <w:rFonts w:ascii="Times New Roman" w:hAnsi="Times New Roman" w:cs="Times New Roman"/>
        </w:rPr>
        <w:t xml:space="preserve">RRR = Relative risk ratio; 95% Confidence Intervals, </w:t>
      </w:r>
      <w:proofErr w:type="spellStart"/>
      <w:r w:rsidRPr="006B03E7">
        <w:rPr>
          <w:rFonts w:ascii="Times New Roman" w:hAnsi="Times New Roman" w:cs="Times New Roman"/>
        </w:rPr>
        <w:t>p</w:t>
      </w:r>
      <w:r w:rsidRPr="006B03E7">
        <w:rPr>
          <w:rFonts w:ascii="Times New Roman" w:hAnsi="Times New Roman" w:cs="Times New Roman"/>
          <w:vertAlign w:val="subscript"/>
        </w:rPr>
        <w:t>FDR</w:t>
      </w:r>
      <w:proofErr w:type="spellEnd"/>
      <w:r w:rsidRPr="006B03E7">
        <w:rPr>
          <w:rFonts w:ascii="Times New Roman" w:hAnsi="Times New Roman" w:cs="Times New Roman"/>
        </w:rPr>
        <w:t xml:space="preserve"> = FDR-adjusted p-values</w:t>
      </w:r>
      <w:r w:rsidR="00560E54" w:rsidRPr="006B03E7">
        <w:rPr>
          <w:rFonts w:ascii="Times New Roman" w:hAnsi="Times New Roman" w:cs="Times New Roman"/>
        </w:rPr>
        <w:t xml:space="preserve">. </w:t>
      </w:r>
      <w:r w:rsidR="00495DC4" w:rsidRPr="006B03E7">
        <w:rPr>
          <w:rFonts w:ascii="Times New Roman" w:hAnsi="Times New Roman" w:cs="Times New Roman"/>
        </w:rPr>
        <w:t>Significant results after the FDR adjustment are reported i</w:t>
      </w:r>
      <w:r w:rsidR="00560E54" w:rsidRPr="006B03E7">
        <w:rPr>
          <w:rFonts w:ascii="Times New Roman" w:hAnsi="Times New Roman" w:cs="Times New Roman"/>
        </w:rPr>
        <w:t>n bold.</w:t>
      </w:r>
    </w:p>
    <w:p w14:paraId="59E06306" w14:textId="77777777" w:rsidR="004868B2" w:rsidRDefault="004868B2" w:rsidP="00BB2232">
      <w:pPr>
        <w:spacing w:after="0"/>
        <w:jc w:val="both"/>
        <w:rPr>
          <w:rFonts w:ascii="Times New Roman" w:hAnsi="Times New Roman" w:cs="Times New Roman"/>
        </w:rPr>
        <w:sectPr w:rsidR="004868B2" w:rsidSect="009334FA">
          <w:pgSz w:w="16838" w:h="11906" w:orient="landscape"/>
          <w:pgMar w:top="1134" w:right="1134" w:bottom="1134" w:left="1134" w:header="709" w:footer="709" w:gutter="0"/>
          <w:lnNumType w:countBy="1"/>
          <w:cols w:space="708"/>
          <w:docGrid w:linePitch="360"/>
        </w:sectPr>
      </w:pPr>
    </w:p>
    <w:p w14:paraId="6A2DFCF0" w14:textId="653C37E6" w:rsidR="00BB2232" w:rsidRPr="006B03E7" w:rsidRDefault="00BB2232" w:rsidP="00BB2232">
      <w:pPr>
        <w:spacing w:after="0"/>
        <w:jc w:val="both"/>
        <w:rPr>
          <w:rFonts w:ascii="Times New Roman" w:hAnsi="Times New Roman" w:cs="Times New Roman"/>
          <w:b/>
          <w:bCs/>
        </w:rPr>
      </w:pPr>
      <w:r w:rsidRPr="006B03E7">
        <w:rPr>
          <w:rFonts w:ascii="Times New Roman" w:hAnsi="Times New Roman" w:cs="Times New Roman"/>
          <w:b/>
          <w:bCs/>
        </w:rPr>
        <w:lastRenderedPageBreak/>
        <w:t>Table S</w:t>
      </w:r>
      <w:r w:rsidR="0022683F" w:rsidRPr="006B03E7">
        <w:rPr>
          <w:rFonts w:ascii="Times New Roman" w:hAnsi="Times New Roman" w:cs="Times New Roman"/>
          <w:b/>
          <w:bCs/>
        </w:rPr>
        <w:t>1</w:t>
      </w:r>
      <w:r w:rsidR="00C96FE8" w:rsidRPr="006B03E7">
        <w:rPr>
          <w:rFonts w:ascii="Times New Roman" w:hAnsi="Times New Roman" w:cs="Times New Roman"/>
          <w:b/>
          <w:bCs/>
        </w:rPr>
        <w:t>1</w:t>
      </w:r>
      <w:r w:rsidRPr="006B03E7">
        <w:rPr>
          <w:rFonts w:ascii="Times New Roman" w:hAnsi="Times New Roman" w:cs="Times New Roman"/>
          <w:b/>
          <w:bCs/>
        </w:rPr>
        <w:t>.</w:t>
      </w:r>
      <w:r w:rsidRPr="006B03E7">
        <w:rPr>
          <w:rFonts w:ascii="Times New Roman" w:hAnsi="Times New Roman" w:cs="Times New Roman"/>
        </w:rPr>
        <w:t xml:space="preserve"> </w:t>
      </w:r>
      <w:r w:rsidRPr="006B03E7">
        <w:rPr>
          <w:rFonts w:ascii="Times New Roman" w:hAnsi="Times New Roman" w:cs="Times New Roman"/>
          <w:i/>
          <w:iCs/>
        </w:rPr>
        <w:t xml:space="preserve">Output of the multinomial regressions between SENSITIVITY PRSs and frequency of cannabis use at 17, 20, and 24 years. These analyses were conducted in the non-imputed dataset. </w:t>
      </w:r>
      <w:r w:rsidR="000217B3" w:rsidRPr="006B03E7">
        <w:rPr>
          <w:rFonts w:ascii="Times New Roman" w:hAnsi="Times New Roman" w:cs="Times New Roman"/>
          <w:i/>
          <w:iCs/>
        </w:rPr>
        <w:t>We calculated McFadden and Nagelkerke R-squared</w:t>
      </w:r>
      <w:r w:rsidRPr="006B03E7">
        <w:rPr>
          <w:rFonts w:ascii="Times New Roman" w:hAnsi="Times New Roman" w:cs="Times New Roman"/>
          <w:b/>
          <w:bCs/>
        </w:rPr>
        <w:t xml:space="preserve"> </w:t>
      </w:r>
    </w:p>
    <w:tbl>
      <w:tblPr>
        <w:tblStyle w:val="TableGrid"/>
        <w:tblW w:w="9498" w:type="dxa"/>
        <w:tblInd w:w="-28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77"/>
        <w:gridCol w:w="1234"/>
        <w:gridCol w:w="1601"/>
        <w:gridCol w:w="847"/>
        <w:gridCol w:w="1562"/>
        <w:gridCol w:w="709"/>
        <w:gridCol w:w="1130"/>
        <w:gridCol w:w="1138"/>
      </w:tblGrid>
      <w:tr w:rsidR="00696264" w:rsidRPr="006B03E7" w14:paraId="6B6A8D73" w14:textId="77777777" w:rsidTr="00696264">
        <w:trPr>
          <w:trHeight w:val="290"/>
        </w:trPr>
        <w:tc>
          <w:tcPr>
            <w:tcW w:w="1277" w:type="dxa"/>
            <w:tcBorders>
              <w:bottom w:val="single" w:sz="4" w:space="0" w:color="auto"/>
            </w:tcBorders>
            <w:noWrap/>
            <w:hideMark/>
          </w:tcPr>
          <w:p w14:paraId="014D8019"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Outcome</w:t>
            </w:r>
          </w:p>
        </w:tc>
        <w:tc>
          <w:tcPr>
            <w:tcW w:w="1234" w:type="dxa"/>
            <w:tcBorders>
              <w:bottom w:val="single" w:sz="4" w:space="0" w:color="auto"/>
            </w:tcBorders>
            <w:noWrap/>
            <w:hideMark/>
          </w:tcPr>
          <w:p w14:paraId="1537EAB1"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PRS</w:t>
            </w:r>
          </w:p>
        </w:tc>
        <w:tc>
          <w:tcPr>
            <w:tcW w:w="1601" w:type="dxa"/>
            <w:tcBorders>
              <w:bottom w:val="single" w:sz="4" w:space="0" w:color="auto"/>
            </w:tcBorders>
            <w:noWrap/>
            <w:hideMark/>
          </w:tcPr>
          <w:p w14:paraId="1D335734"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Level</w:t>
            </w:r>
          </w:p>
        </w:tc>
        <w:tc>
          <w:tcPr>
            <w:tcW w:w="847" w:type="dxa"/>
            <w:tcBorders>
              <w:bottom w:val="single" w:sz="4" w:space="0" w:color="auto"/>
            </w:tcBorders>
            <w:noWrap/>
            <w:hideMark/>
          </w:tcPr>
          <w:p w14:paraId="55A52F22"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p-value</w:t>
            </w:r>
          </w:p>
        </w:tc>
        <w:tc>
          <w:tcPr>
            <w:tcW w:w="1562" w:type="dxa"/>
            <w:tcBorders>
              <w:bottom w:val="single" w:sz="4" w:space="0" w:color="auto"/>
            </w:tcBorders>
            <w:noWrap/>
            <w:hideMark/>
          </w:tcPr>
          <w:p w14:paraId="3D0E0740"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RRR (95% CI)</w:t>
            </w:r>
          </w:p>
        </w:tc>
        <w:tc>
          <w:tcPr>
            <w:tcW w:w="709" w:type="dxa"/>
            <w:tcBorders>
              <w:bottom w:val="single" w:sz="4" w:space="0" w:color="auto"/>
            </w:tcBorders>
            <w:noWrap/>
            <w:hideMark/>
          </w:tcPr>
          <w:p w14:paraId="5E3906F4" w14:textId="77777777" w:rsidR="00BB2232" w:rsidRPr="006B03E7" w:rsidRDefault="00BB2232" w:rsidP="000436EE">
            <w:pPr>
              <w:jc w:val="both"/>
              <w:rPr>
                <w:rFonts w:ascii="Times New Roman" w:hAnsi="Times New Roman" w:cs="Times New Roman"/>
                <w:sz w:val="20"/>
                <w:szCs w:val="20"/>
              </w:rPr>
            </w:pPr>
            <w:proofErr w:type="spellStart"/>
            <w:r w:rsidRPr="006B03E7">
              <w:rPr>
                <w:rFonts w:ascii="Times New Roman" w:hAnsi="Times New Roman" w:cs="Times New Roman"/>
                <w:sz w:val="20"/>
                <w:szCs w:val="20"/>
              </w:rPr>
              <w:t>p</w:t>
            </w:r>
            <w:r w:rsidRPr="006B03E7">
              <w:rPr>
                <w:rFonts w:ascii="Times New Roman" w:hAnsi="Times New Roman" w:cs="Times New Roman"/>
                <w:sz w:val="20"/>
                <w:szCs w:val="20"/>
                <w:vertAlign w:val="subscript"/>
              </w:rPr>
              <w:t>FDR</w:t>
            </w:r>
            <w:proofErr w:type="spellEnd"/>
          </w:p>
        </w:tc>
        <w:tc>
          <w:tcPr>
            <w:tcW w:w="1130" w:type="dxa"/>
            <w:tcBorders>
              <w:bottom w:val="single" w:sz="4" w:space="0" w:color="auto"/>
            </w:tcBorders>
          </w:tcPr>
          <w:p w14:paraId="4CCC9D46"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McFadden R</w:t>
            </w:r>
            <w:r w:rsidRPr="006B03E7">
              <w:rPr>
                <w:rFonts w:ascii="Times New Roman" w:hAnsi="Times New Roman" w:cs="Times New Roman"/>
                <w:sz w:val="20"/>
                <w:szCs w:val="20"/>
                <w:vertAlign w:val="superscript"/>
              </w:rPr>
              <w:t>2</w:t>
            </w:r>
          </w:p>
        </w:tc>
        <w:tc>
          <w:tcPr>
            <w:tcW w:w="1138" w:type="dxa"/>
            <w:tcBorders>
              <w:bottom w:val="single" w:sz="4" w:space="0" w:color="auto"/>
            </w:tcBorders>
          </w:tcPr>
          <w:p w14:paraId="60BA7014"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Nagelkerke</w:t>
            </w:r>
          </w:p>
        </w:tc>
      </w:tr>
      <w:tr w:rsidR="00696264" w:rsidRPr="006B03E7" w14:paraId="38D562BD" w14:textId="77777777" w:rsidTr="00696264">
        <w:trPr>
          <w:trHeight w:val="290"/>
        </w:trPr>
        <w:tc>
          <w:tcPr>
            <w:tcW w:w="1277" w:type="dxa"/>
            <w:tcBorders>
              <w:top w:val="single" w:sz="4" w:space="0" w:color="auto"/>
              <w:bottom w:val="nil"/>
            </w:tcBorders>
            <w:noWrap/>
            <w:hideMark/>
          </w:tcPr>
          <w:p w14:paraId="71C15AFA"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17y</w:t>
            </w:r>
          </w:p>
        </w:tc>
        <w:tc>
          <w:tcPr>
            <w:tcW w:w="1234" w:type="dxa"/>
            <w:tcBorders>
              <w:top w:val="single" w:sz="4" w:space="0" w:color="auto"/>
              <w:bottom w:val="nil"/>
            </w:tcBorders>
            <w:noWrap/>
            <w:hideMark/>
          </w:tcPr>
          <w:p w14:paraId="21CC1FBC" w14:textId="1F48D1CA"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Long Sleep</w:t>
            </w:r>
          </w:p>
        </w:tc>
        <w:tc>
          <w:tcPr>
            <w:tcW w:w="1601" w:type="dxa"/>
            <w:tcBorders>
              <w:top w:val="single" w:sz="4" w:space="0" w:color="auto"/>
              <w:bottom w:val="nil"/>
            </w:tcBorders>
            <w:noWrap/>
            <w:hideMark/>
          </w:tcPr>
          <w:p w14:paraId="2EEA2CF7"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4+ times per week</w:t>
            </w:r>
          </w:p>
        </w:tc>
        <w:tc>
          <w:tcPr>
            <w:tcW w:w="847" w:type="dxa"/>
            <w:tcBorders>
              <w:top w:val="single" w:sz="4" w:space="0" w:color="auto"/>
              <w:bottom w:val="nil"/>
            </w:tcBorders>
            <w:noWrap/>
            <w:hideMark/>
          </w:tcPr>
          <w:p w14:paraId="68CBC603" w14:textId="640C8C76"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0.0</w:t>
            </w:r>
            <w:r w:rsidR="003C662E" w:rsidRPr="006B03E7">
              <w:rPr>
                <w:rFonts w:ascii="Times New Roman" w:hAnsi="Times New Roman" w:cs="Times New Roman"/>
                <w:sz w:val="20"/>
                <w:szCs w:val="20"/>
              </w:rPr>
              <w:t>5</w:t>
            </w:r>
          </w:p>
        </w:tc>
        <w:tc>
          <w:tcPr>
            <w:tcW w:w="1562" w:type="dxa"/>
            <w:tcBorders>
              <w:top w:val="single" w:sz="4" w:space="0" w:color="auto"/>
              <w:bottom w:val="nil"/>
            </w:tcBorders>
            <w:noWrap/>
            <w:hideMark/>
          </w:tcPr>
          <w:p w14:paraId="6C784976" w14:textId="615F4245"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2</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 xml:space="preserve"> (</w:t>
            </w:r>
            <w:r w:rsidR="003C662E" w:rsidRPr="006B03E7">
              <w:rPr>
                <w:rFonts w:ascii="Times New Roman" w:hAnsi="Times New Roman" w:cs="Times New Roman"/>
                <w:sz w:val="20"/>
                <w:szCs w:val="20"/>
              </w:rPr>
              <w:t>1</w:t>
            </w:r>
            <w:r w:rsidRPr="006B03E7">
              <w:rPr>
                <w:rFonts w:ascii="Times New Roman" w:hAnsi="Times New Roman" w:cs="Times New Roman"/>
                <w:sz w:val="20"/>
                <w:szCs w:val="20"/>
              </w:rPr>
              <w:t>.</w:t>
            </w:r>
            <w:r w:rsidR="003C662E" w:rsidRPr="006B03E7">
              <w:rPr>
                <w:rFonts w:ascii="Times New Roman" w:hAnsi="Times New Roman" w:cs="Times New Roman"/>
                <w:sz w:val="20"/>
                <w:szCs w:val="20"/>
              </w:rPr>
              <w:t>0</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1</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5</w:t>
            </w:r>
            <w:r w:rsidR="003C662E" w:rsidRPr="006B03E7">
              <w:rPr>
                <w:rFonts w:ascii="Times New Roman" w:hAnsi="Times New Roman" w:cs="Times New Roman"/>
                <w:sz w:val="20"/>
                <w:szCs w:val="20"/>
              </w:rPr>
              <w:t>9</w:t>
            </w:r>
            <w:r w:rsidRPr="006B03E7">
              <w:rPr>
                <w:rFonts w:ascii="Times New Roman" w:hAnsi="Times New Roman" w:cs="Times New Roman"/>
                <w:sz w:val="20"/>
                <w:szCs w:val="20"/>
              </w:rPr>
              <w:t>)</w:t>
            </w:r>
          </w:p>
        </w:tc>
        <w:tc>
          <w:tcPr>
            <w:tcW w:w="709" w:type="dxa"/>
            <w:tcBorders>
              <w:top w:val="single" w:sz="4" w:space="0" w:color="auto"/>
              <w:bottom w:val="nil"/>
            </w:tcBorders>
            <w:noWrap/>
            <w:hideMark/>
          </w:tcPr>
          <w:p w14:paraId="5DA7350B" w14:textId="5FBECE4D"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07</w:t>
            </w:r>
          </w:p>
        </w:tc>
        <w:tc>
          <w:tcPr>
            <w:tcW w:w="1130" w:type="dxa"/>
            <w:tcBorders>
              <w:top w:val="single" w:sz="4" w:space="0" w:color="auto"/>
              <w:bottom w:val="nil"/>
            </w:tcBorders>
          </w:tcPr>
          <w:p w14:paraId="72AAC687" w14:textId="4ACBCFF5"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BB2232" w:rsidRPr="006B03E7">
              <w:rPr>
                <w:rFonts w:ascii="Times New Roman" w:hAnsi="Times New Roman" w:cs="Times New Roman"/>
                <w:sz w:val="20"/>
                <w:szCs w:val="20"/>
              </w:rPr>
              <w:t>.</w:t>
            </w:r>
            <w:r w:rsidRPr="006B03E7">
              <w:rPr>
                <w:rFonts w:ascii="Times New Roman" w:hAnsi="Times New Roman" w:cs="Times New Roman"/>
                <w:sz w:val="20"/>
                <w:szCs w:val="20"/>
              </w:rPr>
              <w:t>9</w:t>
            </w:r>
            <w:r w:rsidR="00BB2232" w:rsidRPr="006B03E7">
              <w:rPr>
                <w:rFonts w:ascii="Times New Roman" w:hAnsi="Times New Roman" w:cs="Times New Roman"/>
                <w:sz w:val="20"/>
                <w:szCs w:val="20"/>
              </w:rPr>
              <w:t>%</w:t>
            </w:r>
          </w:p>
        </w:tc>
        <w:tc>
          <w:tcPr>
            <w:tcW w:w="1138" w:type="dxa"/>
            <w:tcBorders>
              <w:top w:val="single" w:sz="4" w:space="0" w:color="auto"/>
              <w:bottom w:val="nil"/>
            </w:tcBorders>
          </w:tcPr>
          <w:p w14:paraId="1C8F1996" w14:textId="724C6590"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3</w:t>
            </w:r>
            <w:r w:rsidR="00BB2232" w:rsidRPr="006B03E7">
              <w:rPr>
                <w:rFonts w:ascii="Times New Roman" w:hAnsi="Times New Roman" w:cs="Times New Roman"/>
                <w:sz w:val="20"/>
                <w:szCs w:val="20"/>
              </w:rPr>
              <w:t>.</w:t>
            </w:r>
            <w:r w:rsidRPr="006B03E7">
              <w:rPr>
                <w:rFonts w:ascii="Times New Roman" w:hAnsi="Times New Roman" w:cs="Times New Roman"/>
                <w:sz w:val="20"/>
                <w:szCs w:val="20"/>
              </w:rPr>
              <w:t>9</w:t>
            </w:r>
            <w:r w:rsidR="00BB2232" w:rsidRPr="006B03E7">
              <w:rPr>
                <w:rFonts w:ascii="Times New Roman" w:hAnsi="Times New Roman" w:cs="Times New Roman"/>
                <w:sz w:val="20"/>
                <w:szCs w:val="20"/>
              </w:rPr>
              <w:t>%</w:t>
            </w:r>
          </w:p>
        </w:tc>
      </w:tr>
      <w:tr w:rsidR="00696264" w:rsidRPr="006B03E7" w14:paraId="1C578548" w14:textId="77777777" w:rsidTr="00696264">
        <w:trPr>
          <w:trHeight w:val="290"/>
        </w:trPr>
        <w:tc>
          <w:tcPr>
            <w:tcW w:w="1277" w:type="dxa"/>
            <w:tcBorders>
              <w:top w:val="nil"/>
              <w:bottom w:val="nil"/>
            </w:tcBorders>
            <w:noWrap/>
            <w:hideMark/>
          </w:tcPr>
          <w:p w14:paraId="6D39BEEE"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17y</w:t>
            </w:r>
          </w:p>
        </w:tc>
        <w:tc>
          <w:tcPr>
            <w:tcW w:w="1234" w:type="dxa"/>
            <w:tcBorders>
              <w:top w:val="nil"/>
              <w:bottom w:val="nil"/>
            </w:tcBorders>
            <w:noWrap/>
            <w:hideMark/>
          </w:tcPr>
          <w:p w14:paraId="5B5E9B3B" w14:textId="3B177658"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SZ</w:t>
            </w:r>
            <w:r w:rsidR="00BB2232" w:rsidRPr="006B03E7">
              <w:rPr>
                <w:rFonts w:ascii="Times New Roman" w:hAnsi="Times New Roman" w:cs="Times New Roman"/>
                <w:sz w:val="20"/>
                <w:szCs w:val="20"/>
              </w:rPr>
              <w:t xml:space="preserve"> PRS</w:t>
            </w:r>
          </w:p>
        </w:tc>
        <w:tc>
          <w:tcPr>
            <w:tcW w:w="1601" w:type="dxa"/>
            <w:tcBorders>
              <w:top w:val="nil"/>
              <w:bottom w:val="nil"/>
            </w:tcBorders>
            <w:noWrap/>
            <w:hideMark/>
          </w:tcPr>
          <w:p w14:paraId="5776207E"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4+ times per week</w:t>
            </w:r>
          </w:p>
        </w:tc>
        <w:tc>
          <w:tcPr>
            <w:tcW w:w="847" w:type="dxa"/>
            <w:tcBorders>
              <w:top w:val="nil"/>
              <w:bottom w:val="nil"/>
            </w:tcBorders>
            <w:noWrap/>
            <w:hideMark/>
          </w:tcPr>
          <w:p w14:paraId="69C9577D" w14:textId="35FD414E"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1</w:t>
            </w:r>
          </w:p>
        </w:tc>
        <w:tc>
          <w:tcPr>
            <w:tcW w:w="1562" w:type="dxa"/>
            <w:tcBorders>
              <w:top w:val="nil"/>
              <w:bottom w:val="nil"/>
            </w:tcBorders>
            <w:noWrap/>
            <w:hideMark/>
          </w:tcPr>
          <w:p w14:paraId="6C2E4ED1" w14:textId="0DB1BD02"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2</w:t>
            </w:r>
            <w:r w:rsidR="003C662E" w:rsidRPr="006B03E7">
              <w:rPr>
                <w:rFonts w:ascii="Times New Roman" w:hAnsi="Times New Roman" w:cs="Times New Roman"/>
                <w:sz w:val="20"/>
                <w:szCs w:val="20"/>
              </w:rPr>
              <w:t>4</w:t>
            </w:r>
            <w:r w:rsidRPr="006B03E7">
              <w:rPr>
                <w:rFonts w:ascii="Times New Roman" w:hAnsi="Times New Roman" w:cs="Times New Roman"/>
                <w:sz w:val="20"/>
                <w:szCs w:val="20"/>
              </w:rPr>
              <w:t xml:space="preserve"> (0.9</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-1.</w:t>
            </w:r>
            <w:r w:rsidR="00225D9A" w:rsidRPr="006B03E7">
              <w:rPr>
                <w:rFonts w:ascii="Times New Roman" w:hAnsi="Times New Roman" w:cs="Times New Roman"/>
                <w:sz w:val="20"/>
                <w:szCs w:val="20"/>
              </w:rPr>
              <w:t>5</w:t>
            </w:r>
            <w:r w:rsidR="003C662E" w:rsidRPr="006B03E7">
              <w:rPr>
                <w:rFonts w:ascii="Times New Roman" w:hAnsi="Times New Roman" w:cs="Times New Roman"/>
                <w:sz w:val="20"/>
                <w:szCs w:val="20"/>
              </w:rPr>
              <w:t>9</w:t>
            </w:r>
            <w:r w:rsidRPr="006B03E7">
              <w:rPr>
                <w:rFonts w:ascii="Times New Roman" w:hAnsi="Times New Roman" w:cs="Times New Roman"/>
                <w:sz w:val="20"/>
                <w:szCs w:val="20"/>
              </w:rPr>
              <w:t>)</w:t>
            </w:r>
          </w:p>
        </w:tc>
        <w:tc>
          <w:tcPr>
            <w:tcW w:w="709" w:type="dxa"/>
            <w:tcBorders>
              <w:top w:val="nil"/>
              <w:bottom w:val="nil"/>
            </w:tcBorders>
            <w:noWrap/>
            <w:hideMark/>
          </w:tcPr>
          <w:p w14:paraId="4792A428" w14:textId="76ACA7C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1</w:t>
            </w:r>
          </w:p>
        </w:tc>
        <w:tc>
          <w:tcPr>
            <w:tcW w:w="1130" w:type="dxa"/>
            <w:tcBorders>
              <w:top w:val="nil"/>
              <w:bottom w:val="nil"/>
            </w:tcBorders>
          </w:tcPr>
          <w:p w14:paraId="5FB072AA" w14:textId="611F8F08" w:rsidR="00BB2232" w:rsidRPr="006B03E7" w:rsidRDefault="00B25A12" w:rsidP="000436EE">
            <w:pPr>
              <w:jc w:val="both"/>
              <w:rPr>
                <w:rFonts w:ascii="Times New Roman" w:hAnsi="Times New Roman" w:cs="Times New Roman"/>
                <w:sz w:val="20"/>
                <w:szCs w:val="20"/>
              </w:rPr>
            </w:pPr>
            <w:r w:rsidRPr="006B03E7">
              <w:rPr>
                <w:rFonts w:ascii="Times New Roman" w:hAnsi="Times New Roman" w:cs="Times New Roman"/>
                <w:sz w:val="20"/>
                <w:szCs w:val="20"/>
              </w:rPr>
              <w:t>1.9</w:t>
            </w:r>
            <w:r w:rsidR="00BB2232" w:rsidRPr="006B03E7">
              <w:rPr>
                <w:rFonts w:ascii="Times New Roman" w:hAnsi="Times New Roman" w:cs="Times New Roman"/>
                <w:sz w:val="20"/>
                <w:szCs w:val="20"/>
              </w:rPr>
              <w:t>%</w:t>
            </w:r>
          </w:p>
        </w:tc>
        <w:tc>
          <w:tcPr>
            <w:tcW w:w="1138" w:type="dxa"/>
            <w:tcBorders>
              <w:top w:val="nil"/>
              <w:bottom w:val="nil"/>
            </w:tcBorders>
          </w:tcPr>
          <w:p w14:paraId="0F2BBF53" w14:textId="12BF1F5E"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B2232" w:rsidRPr="006B03E7">
              <w:rPr>
                <w:rFonts w:ascii="Times New Roman" w:hAnsi="Times New Roman" w:cs="Times New Roman"/>
                <w:sz w:val="20"/>
                <w:szCs w:val="20"/>
              </w:rPr>
              <w:t>%</w:t>
            </w:r>
          </w:p>
        </w:tc>
      </w:tr>
      <w:tr w:rsidR="00696264" w:rsidRPr="006B03E7" w14:paraId="120148BD" w14:textId="77777777" w:rsidTr="00696264">
        <w:trPr>
          <w:trHeight w:val="290"/>
        </w:trPr>
        <w:tc>
          <w:tcPr>
            <w:tcW w:w="1277" w:type="dxa"/>
            <w:tcBorders>
              <w:top w:val="nil"/>
              <w:bottom w:val="nil"/>
            </w:tcBorders>
            <w:noWrap/>
            <w:hideMark/>
          </w:tcPr>
          <w:p w14:paraId="64A0E27C" w14:textId="77777777" w:rsidR="00BB2232" w:rsidRPr="006B03E7" w:rsidRDefault="00BB223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234" w:type="dxa"/>
            <w:tcBorders>
              <w:top w:val="nil"/>
              <w:bottom w:val="nil"/>
            </w:tcBorders>
            <w:noWrap/>
            <w:hideMark/>
          </w:tcPr>
          <w:p w14:paraId="0B1DAC41" w14:textId="5A9922FC" w:rsidR="00BB2232" w:rsidRPr="006B03E7" w:rsidRDefault="00225D9A"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Short sleep</w:t>
            </w:r>
          </w:p>
        </w:tc>
        <w:tc>
          <w:tcPr>
            <w:tcW w:w="1601" w:type="dxa"/>
            <w:tcBorders>
              <w:top w:val="nil"/>
              <w:bottom w:val="nil"/>
            </w:tcBorders>
            <w:noWrap/>
            <w:hideMark/>
          </w:tcPr>
          <w:p w14:paraId="0C660119" w14:textId="77777777" w:rsidR="00BB2232" w:rsidRPr="006B03E7" w:rsidRDefault="00BB223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847" w:type="dxa"/>
            <w:tcBorders>
              <w:top w:val="nil"/>
              <w:bottom w:val="nil"/>
            </w:tcBorders>
            <w:noWrap/>
            <w:hideMark/>
          </w:tcPr>
          <w:p w14:paraId="4044DA7F" w14:textId="6AEC39E5" w:rsidR="00BB2232" w:rsidRPr="006B03E7" w:rsidRDefault="00225D9A"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0.018</w:t>
            </w:r>
          </w:p>
        </w:tc>
        <w:tc>
          <w:tcPr>
            <w:tcW w:w="1562" w:type="dxa"/>
            <w:tcBorders>
              <w:top w:val="nil"/>
              <w:bottom w:val="nil"/>
            </w:tcBorders>
            <w:noWrap/>
            <w:hideMark/>
          </w:tcPr>
          <w:p w14:paraId="2C7F1FBE" w14:textId="59550BEE" w:rsidR="00BB2232" w:rsidRPr="006B03E7" w:rsidRDefault="00BB223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225D9A" w:rsidRPr="006B03E7">
              <w:rPr>
                <w:rFonts w:ascii="Times New Roman" w:hAnsi="Times New Roman" w:cs="Times New Roman"/>
                <w:b/>
                <w:bCs/>
                <w:sz w:val="20"/>
                <w:szCs w:val="20"/>
              </w:rPr>
              <w:t>32</w:t>
            </w:r>
            <w:r w:rsidRPr="006B03E7">
              <w:rPr>
                <w:rFonts w:ascii="Times New Roman" w:hAnsi="Times New Roman" w:cs="Times New Roman"/>
                <w:b/>
                <w:bCs/>
                <w:sz w:val="20"/>
                <w:szCs w:val="20"/>
              </w:rPr>
              <w:t xml:space="preserve"> (1.</w:t>
            </w:r>
            <w:r w:rsidR="00225D9A" w:rsidRPr="006B03E7">
              <w:rPr>
                <w:rFonts w:ascii="Times New Roman" w:hAnsi="Times New Roman" w:cs="Times New Roman"/>
                <w:b/>
                <w:bCs/>
                <w:sz w:val="20"/>
                <w:szCs w:val="20"/>
              </w:rPr>
              <w:t>05</w:t>
            </w:r>
            <w:r w:rsidRPr="006B03E7">
              <w:rPr>
                <w:rFonts w:ascii="Times New Roman" w:hAnsi="Times New Roman" w:cs="Times New Roman"/>
                <w:b/>
                <w:bCs/>
                <w:sz w:val="20"/>
                <w:szCs w:val="20"/>
              </w:rPr>
              <w:t>-</w:t>
            </w:r>
            <w:r w:rsidR="00225D9A" w:rsidRPr="006B03E7">
              <w:rPr>
                <w:rFonts w:ascii="Times New Roman" w:hAnsi="Times New Roman" w:cs="Times New Roman"/>
                <w:b/>
                <w:bCs/>
                <w:sz w:val="20"/>
                <w:szCs w:val="20"/>
              </w:rPr>
              <w:t>1</w:t>
            </w:r>
            <w:r w:rsidRPr="006B03E7">
              <w:rPr>
                <w:rFonts w:ascii="Times New Roman" w:hAnsi="Times New Roman" w:cs="Times New Roman"/>
                <w:b/>
                <w:bCs/>
                <w:sz w:val="20"/>
                <w:szCs w:val="20"/>
              </w:rPr>
              <w:t>.</w:t>
            </w:r>
            <w:r w:rsidR="00225D9A" w:rsidRPr="006B03E7">
              <w:rPr>
                <w:rFonts w:ascii="Times New Roman" w:hAnsi="Times New Roman" w:cs="Times New Roman"/>
                <w:b/>
                <w:bCs/>
                <w:sz w:val="20"/>
                <w:szCs w:val="20"/>
              </w:rPr>
              <w:t>66</w:t>
            </w:r>
            <w:r w:rsidRPr="006B03E7">
              <w:rPr>
                <w:rFonts w:ascii="Times New Roman" w:hAnsi="Times New Roman" w:cs="Times New Roman"/>
                <w:b/>
                <w:bCs/>
                <w:sz w:val="20"/>
                <w:szCs w:val="20"/>
              </w:rPr>
              <w:t>)</w:t>
            </w:r>
          </w:p>
        </w:tc>
        <w:tc>
          <w:tcPr>
            <w:tcW w:w="709" w:type="dxa"/>
            <w:tcBorders>
              <w:top w:val="nil"/>
              <w:bottom w:val="nil"/>
            </w:tcBorders>
            <w:noWrap/>
            <w:hideMark/>
          </w:tcPr>
          <w:p w14:paraId="23F17B31" w14:textId="1535278C" w:rsidR="00BB2232" w:rsidRPr="006B03E7" w:rsidRDefault="00225D9A"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0.05</w:t>
            </w:r>
          </w:p>
        </w:tc>
        <w:tc>
          <w:tcPr>
            <w:tcW w:w="1130" w:type="dxa"/>
            <w:tcBorders>
              <w:top w:val="nil"/>
              <w:bottom w:val="nil"/>
            </w:tcBorders>
          </w:tcPr>
          <w:p w14:paraId="020FBF00" w14:textId="1BE07B00" w:rsidR="00BB2232" w:rsidRPr="006B03E7" w:rsidRDefault="00225D9A"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B2232" w:rsidRPr="006B03E7">
              <w:rPr>
                <w:rFonts w:ascii="Times New Roman" w:hAnsi="Times New Roman" w:cs="Times New Roman"/>
                <w:b/>
                <w:bCs/>
                <w:sz w:val="20"/>
                <w:szCs w:val="20"/>
              </w:rPr>
              <w:t>.</w:t>
            </w:r>
            <w:r w:rsidRPr="006B03E7">
              <w:rPr>
                <w:rFonts w:ascii="Times New Roman" w:hAnsi="Times New Roman" w:cs="Times New Roman"/>
                <w:b/>
                <w:bCs/>
                <w:sz w:val="20"/>
                <w:szCs w:val="20"/>
              </w:rPr>
              <w:t>9</w:t>
            </w:r>
            <w:r w:rsidR="00BB2232" w:rsidRPr="006B03E7">
              <w:rPr>
                <w:rFonts w:ascii="Times New Roman" w:hAnsi="Times New Roman" w:cs="Times New Roman"/>
                <w:b/>
                <w:bCs/>
                <w:sz w:val="20"/>
                <w:szCs w:val="20"/>
              </w:rPr>
              <w:t>%</w:t>
            </w:r>
          </w:p>
        </w:tc>
        <w:tc>
          <w:tcPr>
            <w:tcW w:w="1138" w:type="dxa"/>
            <w:tcBorders>
              <w:top w:val="nil"/>
              <w:bottom w:val="nil"/>
            </w:tcBorders>
          </w:tcPr>
          <w:p w14:paraId="311F1F52" w14:textId="632EEAB2" w:rsidR="00BB2232" w:rsidRPr="006B03E7" w:rsidRDefault="00225D9A"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B2232" w:rsidRPr="006B03E7">
              <w:rPr>
                <w:rFonts w:ascii="Times New Roman" w:hAnsi="Times New Roman" w:cs="Times New Roman"/>
                <w:b/>
                <w:bCs/>
                <w:sz w:val="20"/>
                <w:szCs w:val="20"/>
              </w:rPr>
              <w:t>.</w:t>
            </w:r>
            <w:r w:rsidR="00B25A12" w:rsidRPr="006B03E7">
              <w:rPr>
                <w:rFonts w:ascii="Times New Roman" w:hAnsi="Times New Roman" w:cs="Times New Roman"/>
                <w:b/>
                <w:bCs/>
                <w:sz w:val="20"/>
                <w:szCs w:val="20"/>
              </w:rPr>
              <w:t>8</w:t>
            </w:r>
            <w:r w:rsidR="00BB2232" w:rsidRPr="006B03E7">
              <w:rPr>
                <w:rFonts w:ascii="Times New Roman" w:hAnsi="Times New Roman" w:cs="Times New Roman"/>
                <w:b/>
                <w:bCs/>
                <w:sz w:val="20"/>
                <w:szCs w:val="20"/>
              </w:rPr>
              <w:t>%</w:t>
            </w:r>
          </w:p>
        </w:tc>
      </w:tr>
      <w:tr w:rsidR="00696264" w:rsidRPr="006B03E7" w14:paraId="52F601D9" w14:textId="77777777" w:rsidTr="00696264">
        <w:trPr>
          <w:trHeight w:val="290"/>
        </w:trPr>
        <w:tc>
          <w:tcPr>
            <w:tcW w:w="1277" w:type="dxa"/>
            <w:tcBorders>
              <w:top w:val="nil"/>
              <w:bottom w:val="nil"/>
            </w:tcBorders>
            <w:noWrap/>
            <w:hideMark/>
          </w:tcPr>
          <w:p w14:paraId="01CA923F"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234" w:type="dxa"/>
            <w:tcBorders>
              <w:top w:val="nil"/>
              <w:bottom w:val="nil"/>
            </w:tcBorders>
            <w:noWrap/>
            <w:hideMark/>
          </w:tcPr>
          <w:p w14:paraId="535934CE" w14:textId="388C557D"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Long</w:t>
            </w:r>
            <w:r w:rsidR="00BB2232" w:rsidRPr="006B03E7">
              <w:rPr>
                <w:rFonts w:ascii="Times New Roman" w:hAnsi="Times New Roman" w:cs="Times New Roman"/>
                <w:sz w:val="20"/>
                <w:szCs w:val="20"/>
              </w:rPr>
              <w:t xml:space="preserve"> </w:t>
            </w:r>
            <w:r w:rsidRPr="006B03E7">
              <w:rPr>
                <w:rFonts w:ascii="Times New Roman" w:hAnsi="Times New Roman" w:cs="Times New Roman"/>
                <w:sz w:val="20"/>
                <w:szCs w:val="20"/>
              </w:rPr>
              <w:t>Sleep</w:t>
            </w:r>
          </w:p>
        </w:tc>
        <w:tc>
          <w:tcPr>
            <w:tcW w:w="1601" w:type="dxa"/>
            <w:tcBorders>
              <w:top w:val="nil"/>
              <w:bottom w:val="nil"/>
            </w:tcBorders>
            <w:noWrap/>
            <w:hideMark/>
          </w:tcPr>
          <w:p w14:paraId="204BAC57"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121F467F" w14:textId="0EE2EEDC"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7</w:t>
            </w:r>
            <w:r w:rsidR="003C662E" w:rsidRPr="006B03E7">
              <w:rPr>
                <w:rFonts w:ascii="Times New Roman" w:hAnsi="Times New Roman" w:cs="Times New Roman"/>
                <w:sz w:val="20"/>
                <w:szCs w:val="20"/>
              </w:rPr>
              <w:t>1</w:t>
            </w:r>
          </w:p>
        </w:tc>
        <w:tc>
          <w:tcPr>
            <w:tcW w:w="1562" w:type="dxa"/>
            <w:tcBorders>
              <w:top w:val="nil"/>
              <w:bottom w:val="nil"/>
            </w:tcBorders>
            <w:noWrap/>
            <w:hideMark/>
          </w:tcPr>
          <w:p w14:paraId="54E03527" w14:textId="0C34CC09"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04</w:t>
            </w:r>
            <w:r w:rsidRPr="006B03E7">
              <w:rPr>
                <w:rFonts w:ascii="Times New Roman" w:hAnsi="Times New Roman" w:cs="Times New Roman"/>
                <w:sz w:val="20"/>
                <w:szCs w:val="20"/>
              </w:rPr>
              <w:t xml:space="preserve"> (</w:t>
            </w:r>
            <w:r w:rsidR="00225D9A" w:rsidRPr="006B03E7">
              <w:rPr>
                <w:rFonts w:ascii="Times New Roman" w:hAnsi="Times New Roman" w:cs="Times New Roman"/>
                <w:sz w:val="20"/>
                <w:szCs w:val="20"/>
              </w:rPr>
              <w:t>0</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85</w:t>
            </w:r>
            <w:r w:rsidRPr="006B03E7">
              <w:rPr>
                <w:rFonts w:ascii="Times New Roman" w:hAnsi="Times New Roman" w:cs="Times New Roman"/>
                <w:sz w:val="20"/>
                <w:szCs w:val="20"/>
              </w:rPr>
              <w:t>-1.</w:t>
            </w:r>
            <w:r w:rsidR="00225D9A" w:rsidRPr="006B03E7">
              <w:rPr>
                <w:rFonts w:ascii="Times New Roman" w:hAnsi="Times New Roman" w:cs="Times New Roman"/>
                <w:sz w:val="20"/>
                <w:szCs w:val="20"/>
              </w:rPr>
              <w:t>2</w:t>
            </w:r>
            <w:r w:rsidR="003C662E" w:rsidRPr="006B03E7">
              <w:rPr>
                <w:rFonts w:ascii="Times New Roman" w:hAnsi="Times New Roman" w:cs="Times New Roman"/>
                <w:sz w:val="20"/>
                <w:szCs w:val="20"/>
              </w:rPr>
              <w:t>8</w:t>
            </w:r>
            <w:r w:rsidRPr="006B03E7">
              <w:rPr>
                <w:rFonts w:ascii="Times New Roman" w:hAnsi="Times New Roman" w:cs="Times New Roman"/>
                <w:sz w:val="20"/>
                <w:szCs w:val="20"/>
              </w:rPr>
              <w:t>)</w:t>
            </w:r>
          </w:p>
        </w:tc>
        <w:tc>
          <w:tcPr>
            <w:tcW w:w="709" w:type="dxa"/>
            <w:tcBorders>
              <w:top w:val="nil"/>
              <w:bottom w:val="nil"/>
            </w:tcBorders>
            <w:noWrap/>
            <w:hideMark/>
          </w:tcPr>
          <w:p w14:paraId="3863E9CB" w14:textId="484462C2"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7</w:t>
            </w:r>
            <w:r w:rsidR="003C662E" w:rsidRPr="006B03E7">
              <w:rPr>
                <w:rFonts w:ascii="Times New Roman" w:hAnsi="Times New Roman" w:cs="Times New Roman"/>
                <w:sz w:val="20"/>
                <w:szCs w:val="20"/>
              </w:rPr>
              <w:t>1</w:t>
            </w:r>
          </w:p>
        </w:tc>
        <w:tc>
          <w:tcPr>
            <w:tcW w:w="1130" w:type="dxa"/>
            <w:tcBorders>
              <w:top w:val="nil"/>
              <w:bottom w:val="nil"/>
            </w:tcBorders>
          </w:tcPr>
          <w:p w14:paraId="6C0CD54E" w14:textId="73ABF858"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B25A12"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1138" w:type="dxa"/>
            <w:tcBorders>
              <w:top w:val="nil"/>
              <w:bottom w:val="nil"/>
            </w:tcBorders>
          </w:tcPr>
          <w:p w14:paraId="435FF2E5" w14:textId="26B4F315"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25A12" w:rsidRPr="006B03E7">
              <w:rPr>
                <w:rFonts w:ascii="Times New Roman" w:hAnsi="Times New Roman" w:cs="Times New Roman"/>
                <w:sz w:val="20"/>
                <w:szCs w:val="20"/>
              </w:rPr>
              <w:t>5</w:t>
            </w:r>
            <w:r w:rsidRPr="006B03E7">
              <w:rPr>
                <w:rFonts w:ascii="Times New Roman" w:hAnsi="Times New Roman" w:cs="Times New Roman"/>
                <w:sz w:val="20"/>
                <w:szCs w:val="20"/>
              </w:rPr>
              <w:t>%</w:t>
            </w:r>
          </w:p>
        </w:tc>
      </w:tr>
      <w:tr w:rsidR="00696264" w:rsidRPr="006B03E7" w14:paraId="664EDFE0" w14:textId="77777777" w:rsidTr="00696264">
        <w:trPr>
          <w:trHeight w:val="290"/>
        </w:trPr>
        <w:tc>
          <w:tcPr>
            <w:tcW w:w="1277" w:type="dxa"/>
            <w:tcBorders>
              <w:top w:val="nil"/>
              <w:bottom w:val="nil"/>
            </w:tcBorders>
            <w:noWrap/>
            <w:hideMark/>
          </w:tcPr>
          <w:p w14:paraId="42B1C6B0"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234" w:type="dxa"/>
            <w:tcBorders>
              <w:top w:val="nil"/>
              <w:bottom w:val="nil"/>
            </w:tcBorders>
            <w:noWrap/>
            <w:hideMark/>
          </w:tcPr>
          <w:p w14:paraId="39201425" w14:textId="6ED2A44B"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SZ PRS</w:t>
            </w:r>
          </w:p>
        </w:tc>
        <w:tc>
          <w:tcPr>
            <w:tcW w:w="1601" w:type="dxa"/>
            <w:tcBorders>
              <w:top w:val="nil"/>
              <w:bottom w:val="nil"/>
            </w:tcBorders>
            <w:noWrap/>
            <w:hideMark/>
          </w:tcPr>
          <w:p w14:paraId="1EB1B0DA"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21DA53C5" w14:textId="0AA8C020"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0</w:t>
            </w:r>
            <w:r w:rsidR="003C662E" w:rsidRPr="006B03E7">
              <w:rPr>
                <w:rFonts w:ascii="Times New Roman" w:hAnsi="Times New Roman" w:cs="Times New Roman"/>
                <w:sz w:val="20"/>
                <w:szCs w:val="20"/>
              </w:rPr>
              <w:t>5</w:t>
            </w:r>
          </w:p>
        </w:tc>
        <w:tc>
          <w:tcPr>
            <w:tcW w:w="1562" w:type="dxa"/>
            <w:tcBorders>
              <w:top w:val="nil"/>
              <w:bottom w:val="nil"/>
            </w:tcBorders>
            <w:noWrap/>
            <w:hideMark/>
          </w:tcPr>
          <w:p w14:paraId="4FCC655D" w14:textId="644A335A"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2</w:t>
            </w:r>
            <w:r w:rsidR="003C662E" w:rsidRPr="006B03E7">
              <w:rPr>
                <w:rFonts w:ascii="Times New Roman" w:hAnsi="Times New Roman" w:cs="Times New Roman"/>
                <w:sz w:val="20"/>
                <w:szCs w:val="20"/>
              </w:rPr>
              <w:t>7</w:t>
            </w:r>
            <w:r w:rsidRPr="006B03E7">
              <w:rPr>
                <w:rFonts w:ascii="Times New Roman" w:hAnsi="Times New Roman" w:cs="Times New Roman"/>
                <w:sz w:val="20"/>
                <w:szCs w:val="20"/>
              </w:rPr>
              <w:t xml:space="preserve"> (</w:t>
            </w:r>
            <w:r w:rsidR="003C662E" w:rsidRPr="006B03E7">
              <w:rPr>
                <w:rFonts w:ascii="Times New Roman" w:hAnsi="Times New Roman" w:cs="Times New Roman"/>
                <w:sz w:val="20"/>
                <w:szCs w:val="20"/>
              </w:rPr>
              <w:t>1</w:t>
            </w:r>
            <w:r w:rsidRPr="006B03E7">
              <w:rPr>
                <w:rFonts w:ascii="Times New Roman" w:hAnsi="Times New Roman" w:cs="Times New Roman"/>
                <w:sz w:val="20"/>
                <w:szCs w:val="20"/>
              </w:rPr>
              <w:t>.</w:t>
            </w:r>
            <w:r w:rsidR="003C662E" w:rsidRPr="006B03E7">
              <w:rPr>
                <w:rFonts w:ascii="Times New Roman" w:hAnsi="Times New Roman" w:cs="Times New Roman"/>
                <w:sz w:val="20"/>
                <w:szCs w:val="20"/>
              </w:rPr>
              <w:t>0</w:t>
            </w:r>
            <w:r w:rsidRPr="006B03E7">
              <w:rPr>
                <w:rFonts w:ascii="Times New Roman" w:hAnsi="Times New Roman" w:cs="Times New Roman"/>
                <w:sz w:val="20"/>
                <w:szCs w:val="20"/>
              </w:rPr>
              <w:t>-1.</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w:t>
            </w:r>
          </w:p>
        </w:tc>
        <w:tc>
          <w:tcPr>
            <w:tcW w:w="709" w:type="dxa"/>
            <w:tcBorders>
              <w:top w:val="nil"/>
              <w:bottom w:val="nil"/>
            </w:tcBorders>
            <w:noWrap/>
            <w:hideMark/>
          </w:tcPr>
          <w:p w14:paraId="6F596E7C" w14:textId="6FC71DC8"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1</w:t>
            </w:r>
            <w:r w:rsidR="003C662E" w:rsidRPr="006B03E7">
              <w:rPr>
                <w:rFonts w:ascii="Times New Roman" w:hAnsi="Times New Roman" w:cs="Times New Roman"/>
                <w:sz w:val="20"/>
                <w:szCs w:val="20"/>
              </w:rPr>
              <w:t>4</w:t>
            </w:r>
          </w:p>
        </w:tc>
        <w:tc>
          <w:tcPr>
            <w:tcW w:w="1130" w:type="dxa"/>
            <w:tcBorders>
              <w:top w:val="nil"/>
              <w:bottom w:val="nil"/>
            </w:tcBorders>
          </w:tcPr>
          <w:p w14:paraId="54F072BF" w14:textId="74FCE25C"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1138" w:type="dxa"/>
            <w:tcBorders>
              <w:top w:val="nil"/>
              <w:bottom w:val="nil"/>
            </w:tcBorders>
          </w:tcPr>
          <w:p w14:paraId="276EF237" w14:textId="137C923B"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25A12" w:rsidRPr="006B03E7">
              <w:rPr>
                <w:rFonts w:ascii="Times New Roman" w:hAnsi="Times New Roman" w:cs="Times New Roman"/>
                <w:sz w:val="20"/>
                <w:szCs w:val="20"/>
              </w:rPr>
              <w:t>9</w:t>
            </w:r>
            <w:r w:rsidRPr="006B03E7">
              <w:rPr>
                <w:rFonts w:ascii="Times New Roman" w:hAnsi="Times New Roman" w:cs="Times New Roman"/>
                <w:sz w:val="20"/>
                <w:szCs w:val="20"/>
              </w:rPr>
              <w:t>%</w:t>
            </w:r>
          </w:p>
        </w:tc>
      </w:tr>
      <w:tr w:rsidR="00696264" w:rsidRPr="006B03E7" w14:paraId="4B5C14DB" w14:textId="77777777" w:rsidTr="00696264">
        <w:trPr>
          <w:trHeight w:val="290"/>
        </w:trPr>
        <w:tc>
          <w:tcPr>
            <w:tcW w:w="1277" w:type="dxa"/>
            <w:tcBorders>
              <w:top w:val="nil"/>
              <w:bottom w:val="nil"/>
            </w:tcBorders>
            <w:noWrap/>
            <w:hideMark/>
          </w:tcPr>
          <w:p w14:paraId="7AEF818B"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234" w:type="dxa"/>
            <w:tcBorders>
              <w:top w:val="nil"/>
              <w:bottom w:val="nil"/>
            </w:tcBorders>
            <w:noWrap/>
            <w:hideMark/>
          </w:tcPr>
          <w:p w14:paraId="5149A449" w14:textId="40539355"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Short Sleep</w:t>
            </w:r>
          </w:p>
        </w:tc>
        <w:tc>
          <w:tcPr>
            <w:tcW w:w="1601" w:type="dxa"/>
            <w:tcBorders>
              <w:top w:val="nil"/>
              <w:bottom w:val="nil"/>
            </w:tcBorders>
            <w:noWrap/>
            <w:hideMark/>
          </w:tcPr>
          <w:p w14:paraId="113068DA"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09332EFE" w14:textId="360C73B3"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11</w:t>
            </w:r>
          </w:p>
        </w:tc>
        <w:tc>
          <w:tcPr>
            <w:tcW w:w="1562" w:type="dxa"/>
            <w:tcBorders>
              <w:top w:val="nil"/>
              <w:bottom w:val="nil"/>
            </w:tcBorders>
            <w:noWrap/>
            <w:hideMark/>
          </w:tcPr>
          <w:p w14:paraId="0B9E77CE" w14:textId="211AC860"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3C662E" w:rsidRPr="006B03E7">
              <w:rPr>
                <w:rFonts w:ascii="Times New Roman" w:hAnsi="Times New Roman" w:cs="Times New Roman"/>
                <w:sz w:val="20"/>
                <w:szCs w:val="20"/>
              </w:rPr>
              <w:t>19</w:t>
            </w:r>
            <w:r w:rsidRPr="006B03E7">
              <w:rPr>
                <w:rFonts w:ascii="Times New Roman" w:hAnsi="Times New Roman" w:cs="Times New Roman"/>
                <w:sz w:val="20"/>
                <w:szCs w:val="20"/>
              </w:rPr>
              <w:t xml:space="preserve"> (</w:t>
            </w:r>
            <w:r w:rsidR="00225D9A" w:rsidRPr="006B03E7">
              <w:rPr>
                <w:rFonts w:ascii="Times New Roman" w:hAnsi="Times New Roman" w:cs="Times New Roman"/>
                <w:sz w:val="20"/>
                <w:szCs w:val="20"/>
              </w:rPr>
              <w:t>0</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9</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-1.</w:t>
            </w:r>
            <w:r w:rsidR="00225D9A" w:rsidRPr="006B03E7">
              <w:rPr>
                <w:rFonts w:ascii="Times New Roman" w:hAnsi="Times New Roman" w:cs="Times New Roman"/>
                <w:sz w:val="20"/>
                <w:szCs w:val="20"/>
              </w:rPr>
              <w:t>4</w:t>
            </w:r>
            <w:r w:rsidR="003C662E" w:rsidRPr="006B03E7">
              <w:rPr>
                <w:rFonts w:ascii="Times New Roman" w:hAnsi="Times New Roman" w:cs="Times New Roman"/>
                <w:sz w:val="20"/>
                <w:szCs w:val="20"/>
              </w:rPr>
              <w:t>8</w:t>
            </w:r>
            <w:r w:rsidRPr="006B03E7">
              <w:rPr>
                <w:rFonts w:ascii="Times New Roman" w:hAnsi="Times New Roman" w:cs="Times New Roman"/>
                <w:sz w:val="20"/>
                <w:szCs w:val="20"/>
              </w:rPr>
              <w:t>)</w:t>
            </w:r>
          </w:p>
        </w:tc>
        <w:tc>
          <w:tcPr>
            <w:tcW w:w="709" w:type="dxa"/>
            <w:tcBorders>
              <w:top w:val="nil"/>
              <w:bottom w:val="nil"/>
            </w:tcBorders>
            <w:noWrap/>
            <w:hideMark/>
          </w:tcPr>
          <w:p w14:paraId="5966CFC8" w14:textId="74B096B1"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1</w:t>
            </w:r>
            <w:r w:rsidR="003C662E" w:rsidRPr="006B03E7">
              <w:rPr>
                <w:rFonts w:ascii="Times New Roman" w:hAnsi="Times New Roman" w:cs="Times New Roman"/>
                <w:sz w:val="20"/>
                <w:szCs w:val="20"/>
              </w:rPr>
              <w:t>6</w:t>
            </w:r>
          </w:p>
        </w:tc>
        <w:tc>
          <w:tcPr>
            <w:tcW w:w="1130" w:type="dxa"/>
            <w:tcBorders>
              <w:top w:val="nil"/>
              <w:bottom w:val="nil"/>
            </w:tcBorders>
          </w:tcPr>
          <w:p w14:paraId="583E2377" w14:textId="5F62BD0B"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1138" w:type="dxa"/>
            <w:tcBorders>
              <w:top w:val="nil"/>
              <w:bottom w:val="nil"/>
            </w:tcBorders>
          </w:tcPr>
          <w:p w14:paraId="62E37714" w14:textId="428CBF10"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B2232" w:rsidRPr="006B03E7">
              <w:rPr>
                <w:rFonts w:ascii="Times New Roman" w:hAnsi="Times New Roman" w:cs="Times New Roman"/>
                <w:sz w:val="20"/>
                <w:szCs w:val="20"/>
              </w:rPr>
              <w:t>.</w:t>
            </w:r>
            <w:r w:rsidRPr="006B03E7">
              <w:rPr>
                <w:rFonts w:ascii="Times New Roman" w:hAnsi="Times New Roman" w:cs="Times New Roman"/>
                <w:sz w:val="20"/>
                <w:szCs w:val="20"/>
              </w:rPr>
              <w:t>6</w:t>
            </w:r>
            <w:r w:rsidR="00BB2232" w:rsidRPr="006B03E7">
              <w:rPr>
                <w:rFonts w:ascii="Times New Roman" w:hAnsi="Times New Roman" w:cs="Times New Roman"/>
                <w:sz w:val="20"/>
                <w:szCs w:val="20"/>
              </w:rPr>
              <w:t>%</w:t>
            </w:r>
          </w:p>
        </w:tc>
      </w:tr>
      <w:tr w:rsidR="00696264" w:rsidRPr="006B03E7" w14:paraId="61A8ED6C" w14:textId="77777777" w:rsidTr="00696264">
        <w:trPr>
          <w:trHeight w:val="290"/>
        </w:trPr>
        <w:tc>
          <w:tcPr>
            <w:tcW w:w="1277" w:type="dxa"/>
            <w:tcBorders>
              <w:top w:val="nil"/>
              <w:bottom w:val="nil"/>
            </w:tcBorders>
            <w:noWrap/>
            <w:hideMark/>
          </w:tcPr>
          <w:p w14:paraId="7186A4F8"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34" w:type="dxa"/>
            <w:tcBorders>
              <w:top w:val="nil"/>
              <w:bottom w:val="nil"/>
            </w:tcBorders>
            <w:noWrap/>
            <w:hideMark/>
          </w:tcPr>
          <w:p w14:paraId="5573B96D" w14:textId="01F3774C"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Long Sleep</w:t>
            </w:r>
          </w:p>
        </w:tc>
        <w:tc>
          <w:tcPr>
            <w:tcW w:w="1601" w:type="dxa"/>
            <w:tcBorders>
              <w:top w:val="nil"/>
              <w:bottom w:val="nil"/>
            </w:tcBorders>
            <w:noWrap/>
            <w:hideMark/>
          </w:tcPr>
          <w:p w14:paraId="539D6F3A"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59C0DBBC" w14:textId="3D509FC9"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1</w:t>
            </w:r>
          </w:p>
        </w:tc>
        <w:tc>
          <w:tcPr>
            <w:tcW w:w="1562" w:type="dxa"/>
            <w:tcBorders>
              <w:top w:val="nil"/>
              <w:bottom w:val="nil"/>
            </w:tcBorders>
            <w:noWrap/>
            <w:hideMark/>
          </w:tcPr>
          <w:p w14:paraId="56BAA911" w14:textId="6D57A074"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3C662E" w:rsidRPr="006B03E7">
              <w:rPr>
                <w:rFonts w:ascii="Times New Roman" w:hAnsi="Times New Roman" w:cs="Times New Roman"/>
                <w:sz w:val="20"/>
                <w:szCs w:val="20"/>
              </w:rPr>
              <w:t>19</w:t>
            </w:r>
            <w:r w:rsidRPr="006B03E7">
              <w:rPr>
                <w:rFonts w:ascii="Times New Roman" w:hAnsi="Times New Roman" w:cs="Times New Roman"/>
                <w:sz w:val="20"/>
                <w:szCs w:val="20"/>
              </w:rPr>
              <w:t xml:space="preserve"> (</w:t>
            </w:r>
            <w:r w:rsidR="00225D9A" w:rsidRPr="006B03E7">
              <w:rPr>
                <w:rFonts w:ascii="Times New Roman" w:hAnsi="Times New Roman" w:cs="Times New Roman"/>
                <w:sz w:val="20"/>
                <w:szCs w:val="20"/>
              </w:rPr>
              <w:t>0</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9</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-1.</w:t>
            </w:r>
            <w:r w:rsidR="00225D9A" w:rsidRPr="006B03E7">
              <w:rPr>
                <w:rFonts w:ascii="Times New Roman" w:hAnsi="Times New Roman" w:cs="Times New Roman"/>
                <w:sz w:val="20"/>
                <w:szCs w:val="20"/>
              </w:rPr>
              <w:t>4</w:t>
            </w:r>
            <w:r w:rsidR="003C662E" w:rsidRPr="006B03E7">
              <w:rPr>
                <w:rFonts w:ascii="Times New Roman" w:hAnsi="Times New Roman" w:cs="Times New Roman"/>
                <w:sz w:val="20"/>
                <w:szCs w:val="20"/>
              </w:rPr>
              <w:t>6</w:t>
            </w:r>
            <w:r w:rsidRPr="006B03E7">
              <w:rPr>
                <w:rFonts w:ascii="Times New Roman" w:hAnsi="Times New Roman" w:cs="Times New Roman"/>
                <w:sz w:val="20"/>
                <w:szCs w:val="20"/>
              </w:rPr>
              <w:t>)</w:t>
            </w:r>
          </w:p>
        </w:tc>
        <w:tc>
          <w:tcPr>
            <w:tcW w:w="709" w:type="dxa"/>
            <w:tcBorders>
              <w:top w:val="nil"/>
              <w:bottom w:val="nil"/>
            </w:tcBorders>
            <w:noWrap/>
            <w:hideMark/>
          </w:tcPr>
          <w:p w14:paraId="51F4CEFC" w14:textId="5DDF324A"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3</w:t>
            </w:r>
          </w:p>
        </w:tc>
        <w:tc>
          <w:tcPr>
            <w:tcW w:w="1130" w:type="dxa"/>
            <w:tcBorders>
              <w:top w:val="nil"/>
              <w:bottom w:val="nil"/>
            </w:tcBorders>
          </w:tcPr>
          <w:p w14:paraId="37B58346" w14:textId="5B24AE25"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2.</w:t>
            </w:r>
            <w:r w:rsidR="00225D9A" w:rsidRPr="006B03E7">
              <w:rPr>
                <w:rFonts w:ascii="Times New Roman" w:hAnsi="Times New Roman" w:cs="Times New Roman"/>
                <w:sz w:val="20"/>
                <w:szCs w:val="20"/>
              </w:rPr>
              <w:t>3</w:t>
            </w:r>
            <w:r w:rsidRPr="006B03E7">
              <w:rPr>
                <w:rFonts w:ascii="Times New Roman" w:hAnsi="Times New Roman" w:cs="Times New Roman"/>
                <w:sz w:val="20"/>
                <w:szCs w:val="20"/>
              </w:rPr>
              <w:t>%</w:t>
            </w:r>
          </w:p>
        </w:tc>
        <w:tc>
          <w:tcPr>
            <w:tcW w:w="1138" w:type="dxa"/>
            <w:tcBorders>
              <w:top w:val="nil"/>
              <w:bottom w:val="nil"/>
            </w:tcBorders>
          </w:tcPr>
          <w:p w14:paraId="4979D338" w14:textId="5AC935C4"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6</w:t>
            </w:r>
            <w:r w:rsidR="00B25A12" w:rsidRPr="006B03E7">
              <w:rPr>
                <w:rFonts w:ascii="Times New Roman" w:hAnsi="Times New Roman" w:cs="Times New Roman"/>
                <w:sz w:val="20"/>
                <w:szCs w:val="20"/>
              </w:rPr>
              <w:t>.2</w:t>
            </w:r>
            <w:r w:rsidRPr="006B03E7">
              <w:rPr>
                <w:rFonts w:ascii="Times New Roman" w:hAnsi="Times New Roman" w:cs="Times New Roman"/>
                <w:sz w:val="20"/>
                <w:szCs w:val="20"/>
              </w:rPr>
              <w:t>%</w:t>
            </w:r>
          </w:p>
        </w:tc>
      </w:tr>
      <w:tr w:rsidR="00696264" w:rsidRPr="006B03E7" w14:paraId="522D86BB" w14:textId="77777777" w:rsidTr="00696264">
        <w:trPr>
          <w:trHeight w:val="290"/>
        </w:trPr>
        <w:tc>
          <w:tcPr>
            <w:tcW w:w="1277" w:type="dxa"/>
            <w:tcBorders>
              <w:top w:val="nil"/>
              <w:bottom w:val="nil"/>
            </w:tcBorders>
            <w:noWrap/>
            <w:hideMark/>
          </w:tcPr>
          <w:p w14:paraId="28A93F86"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34" w:type="dxa"/>
            <w:tcBorders>
              <w:top w:val="nil"/>
              <w:bottom w:val="nil"/>
            </w:tcBorders>
            <w:noWrap/>
            <w:hideMark/>
          </w:tcPr>
          <w:p w14:paraId="7FF6B1BF" w14:textId="00263D7D"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SZ</w:t>
            </w:r>
            <w:r w:rsidR="00BB2232" w:rsidRPr="006B03E7">
              <w:rPr>
                <w:rFonts w:ascii="Times New Roman" w:hAnsi="Times New Roman" w:cs="Times New Roman"/>
                <w:sz w:val="20"/>
                <w:szCs w:val="20"/>
              </w:rPr>
              <w:t xml:space="preserve"> PRS</w:t>
            </w:r>
          </w:p>
        </w:tc>
        <w:tc>
          <w:tcPr>
            <w:tcW w:w="1601" w:type="dxa"/>
            <w:tcBorders>
              <w:top w:val="nil"/>
              <w:bottom w:val="nil"/>
            </w:tcBorders>
            <w:noWrap/>
            <w:hideMark/>
          </w:tcPr>
          <w:p w14:paraId="360DE3D3"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4DE9DDCF" w14:textId="56992DFA"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225D9A" w:rsidRPr="006B03E7">
              <w:rPr>
                <w:rFonts w:ascii="Times New Roman" w:hAnsi="Times New Roman" w:cs="Times New Roman"/>
                <w:sz w:val="20"/>
                <w:szCs w:val="20"/>
              </w:rPr>
              <w:t>4</w:t>
            </w:r>
          </w:p>
        </w:tc>
        <w:tc>
          <w:tcPr>
            <w:tcW w:w="1562" w:type="dxa"/>
            <w:tcBorders>
              <w:top w:val="nil"/>
              <w:bottom w:val="nil"/>
            </w:tcBorders>
            <w:noWrap/>
            <w:hideMark/>
          </w:tcPr>
          <w:p w14:paraId="1FEF24F8" w14:textId="646EDC01"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3C662E" w:rsidRPr="006B03E7">
              <w:rPr>
                <w:rFonts w:ascii="Times New Roman" w:hAnsi="Times New Roman" w:cs="Times New Roman"/>
                <w:sz w:val="20"/>
                <w:szCs w:val="20"/>
              </w:rPr>
              <w:t>1</w:t>
            </w:r>
            <w:r w:rsidRPr="006B03E7">
              <w:rPr>
                <w:rFonts w:ascii="Times New Roman" w:hAnsi="Times New Roman" w:cs="Times New Roman"/>
                <w:sz w:val="20"/>
                <w:szCs w:val="20"/>
              </w:rPr>
              <w:t xml:space="preserve"> (0.8</w:t>
            </w:r>
            <w:r w:rsidR="003C662E" w:rsidRPr="006B03E7">
              <w:rPr>
                <w:rFonts w:ascii="Times New Roman" w:hAnsi="Times New Roman" w:cs="Times New Roman"/>
                <w:sz w:val="20"/>
                <w:szCs w:val="20"/>
              </w:rPr>
              <w:t>8</w:t>
            </w:r>
            <w:r w:rsidRPr="006B03E7">
              <w:rPr>
                <w:rFonts w:ascii="Times New Roman" w:hAnsi="Times New Roman" w:cs="Times New Roman"/>
                <w:sz w:val="20"/>
                <w:szCs w:val="20"/>
              </w:rPr>
              <w:t>-1.3</w:t>
            </w:r>
            <w:r w:rsidR="003C662E" w:rsidRPr="006B03E7">
              <w:rPr>
                <w:rFonts w:ascii="Times New Roman" w:hAnsi="Times New Roman" w:cs="Times New Roman"/>
                <w:sz w:val="20"/>
                <w:szCs w:val="20"/>
              </w:rPr>
              <w:t>8</w:t>
            </w:r>
            <w:r w:rsidRPr="006B03E7">
              <w:rPr>
                <w:rFonts w:ascii="Times New Roman" w:hAnsi="Times New Roman" w:cs="Times New Roman"/>
                <w:sz w:val="20"/>
                <w:szCs w:val="20"/>
              </w:rPr>
              <w:t>)</w:t>
            </w:r>
          </w:p>
        </w:tc>
        <w:tc>
          <w:tcPr>
            <w:tcW w:w="709" w:type="dxa"/>
            <w:tcBorders>
              <w:top w:val="nil"/>
              <w:bottom w:val="nil"/>
            </w:tcBorders>
            <w:noWrap/>
            <w:hideMark/>
          </w:tcPr>
          <w:p w14:paraId="3469FE9C" w14:textId="40197F30"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61</w:t>
            </w:r>
          </w:p>
        </w:tc>
        <w:tc>
          <w:tcPr>
            <w:tcW w:w="1130" w:type="dxa"/>
            <w:tcBorders>
              <w:top w:val="nil"/>
              <w:bottom w:val="nil"/>
            </w:tcBorders>
          </w:tcPr>
          <w:p w14:paraId="61596935"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2.3%</w:t>
            </w:r>
          </w:p>
        </w:tc>
        <w:tc>
          <w:tcPr>
            <w:tcW w:w="1138" w:type="dxa"/>
            <w:tcBorders>
              <w:top w:val="nil"/>
              <w:bottom w:val="nil"/>
            </w:tcBorders>
          </w:tcPr>
          <w:p w14:paraId="3E25FB7C" w14:textId="20AE3EDD"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6</w:t>
            </w:r>
            <w:r w:rsidR="00B25A12" w:rsidRPr="006B03E7">
              <w:rPr>
                <w:rFonts w:ascii="Times New Roman" w:hAnsi="Times New Roman" w:cs="Times New Roman"/>
                <w:sz w:val="20"/>
                <w:szCs w:val="20"/>
              </w:rPr>
              <w:t>.1</w:t>
            </w:r>
            <w:r w:rsidRPr="006B03E7">
              <w:rPr>
                <w:rFonts w:ascii="Times New Roman" w:hAnsi="Times New Roman" w:cs="Times New Roman"/>
                <w:sz w:val="20"/>
                <w:szCs w:val="20"/>
              </w:rPr>
              <w:t>%</w:t>
            </w:r>
          </w:p>
        </w:tc>
      </w:tr>
      <w:tr w:rsidR="00696264" w:rsidRPr="006B03E7" w14:paraId="5B8FA1B9" w14:textId="77777777" w:rsidTr="00696264">
        <w:trPr>
          <w:trHeight w:val="290"/>
        </w:trPr>
        <w:tc>
          <w:tcPr>
            <w:tcW w:w="1277" w:type="dxa"/>
            <w:tcBorders>
              <w:top w:val="nil"/>
              <w:bottom w:val="nil"/>
            </w:tcBorders>
            <w:noWrap/>
            <w:hideMark/>
          </w:tcPr>
          <w:p w14:paraId="3796A719"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34" w:type="dxa"/>
            <w:tcBorders>
              <w:top w:val="nil"/>
              <w:bottom w:val="nil"/>
            </w:tcBorders>
            <w:noWrap/>
            <w:hideMark/>
          </w:tcPr>
          <w:p w14:paraId="29954AE4" w14:textId="62A4E78F" w:rsidR="00BB2232" w:rsidRPr="006B03E7" w:rsidRDefault="00225D9A" w:rsidP="000436EE">
            <w:pPr>
              <w:jc w:val="both"/>
              <w:rPr>
                <w:rFonts w:ascii="Times New Roman" w:hAnsi="Times New Roman" w:cs="Times New Roman"/>
                <w:sz w:val="20"/>
                <w:szCs w:val="20"/>
              </w:rPr>
            </w:pPr>
            <w:r w:rsidRPr="006B03E7">
              <w:rPr>
                <w:rFonts w:ascii="Times New Roman" w:hAnsi="Times New Roman" w:cs="Times New Roman"/>
                <w:sz w:val="20"/>
                <w:szCs w:val="20"/>
              </w:rPr>
              <w:t>Short Sleep</w:t>
            </w:r>
          </w:p>
        </w:tc>
        <w:tc>
          <w:tcPr>
            <w:tcW w:w="1601" w:type="dxa"/>
            <w:tcBorders>
              <w:top w:val="nil"/>
              <w:bottom w:val="nil"/>
            </w:tcBorders>
            <w:noWrap/>
            <w:hideMark/>
          </w:tcPr>
          <w:p w14:paraId="5F66DA61" w14:textId="77777777"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847" w:type="dxa"/>
            <w:tcBorders>
              <w:top w:val="nil"/>
              <w:bottom w:val="nil"/>
            </w:tcBorders>
            <w:noWrap/>
            <w:hideMark/>
          </w:tcPr>
          <w:p w14:paraId="07D49502" w14:textId="22038FEC"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69</w:t>
            </w:r>
          </w:p>
        </w:tc>
        <w:tc>
          <w:tcPr>
            <w:tcW w:w="1562" w:type="dxa"/>
            <w:tcBorders>
              <w:top w:val="nil"/>
              <w:bottom w:val="nil"/>
            </w:tcBorders>
            <w:noWrap/>
            <w:hideMark/>
          </w:tcPr>
          <w:p w14:paraId="01651212" w14:textId="7E093AF2"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225D9A" w:rsidRPr="006B03E7">
              <w:rPr>
                <w:rFonts w:ascii="Times New Roman" w:hAnsi="Times New Roman" w:cs="Times New Roman"/>
                <w:sz w:val="20"/>
                <w:szCs w:val="20"/>
              </w:rPr>
              <w:t>0</w:t>
            </w:r>
            <w:r w:rsidR="003C662E" w:rsidRPr="006B03E7">
              <w:rPr>
                <w:rFonts w:ascii="Times New Roman" w:hAnsi="Times New Roman" w:cs="Times New Roman"/>
                <w:sz w:val="20"/>
                <w:szCs w:val="20"/>
              </w:rPr>
              <w:t>4</w:t>
            </w:r>
            <w:r w:rsidRPr="006B03E7">
              <w:rPr>
                <w:rFonts w:ascii="Times New Roman" w:hAnsi="Times New Roman" w:cs="Times New Roman"/>
                <w:sz w:val="20"/>
                <w:szCs w:val="20"/>
              </w:rPr>
              <w:t xml:space="preserve"> (</w:t>
            </w:r>
            <w:r w:rsidR="00225D9A" w:rsidRPr="006B03E7">
              <w:rPr>
                <w:rFonts w:ascii="Times New Roman" w:hAnsi="Times New Roman" w:cs="Times New Roman"/>
                <w:sz w:val="20"/>
                <w:szCs w:val="20"/>
              </w:rPr>
              <w:t>0</w:t>
            </w:r>
            <w:r w:rsidRPr="006B03E7">
              <w:rPr>
                <w:rFonts w:ascii="Times New Roman" w:hAnsi="Times New Roman" w:cs="Times New Roman"/>
                <w:sz w:val="20"/>
                <w:szCs w:val="20"/>
              </w:rPr>
              <w:t>.</w:t>
            </w:r>
            <w:r w:rsidR="00225D9A" w:rsidRPr="006B03E7">
              <w:rPr>
                <w:rFonts w:ascii="Times New Roman" w:hAnsi="Times New Roman" w:cs="Times New Roman"/>
                <w:sz w:val="20"/>
                <w:szCs w:val="20"/>
              </w:rPr>
              <w:t>8</w:t>
            </w:r>
            <w:r w:rsidR="003C662E" w:rsidRPr="006B03E7">
              <w:rPr>
                <w:rFonts w:ascii="Times New Roman" w:hAnsi="Times New Roman" w:cs="Times New Roman"/>
                <w:sz w:val="20"/>
                <w:szCs w:val="20"/>
              </w:rPr>
              <w:t>5</w:t>
            </w:r>
            <w:r w:rsidRPr="006B03E7">
              <w:rPr>
                <w:rFonts w:ascii="Times New Roman" w:hAnsi="Times New Roman" w:cs="Times New Roman"/>
                <w:sz w:val="20"/>
                <w:szCs w:val="20"/>
              </w:rPr>
              <w:t>-1.</w:t>
            </w:r>
            <w:r w:rsidR="003C662E" w:rsidRPr="006B03E7">
              <w:rPr>
                <w:rFonts w:ascii="Times New Roman" w:hAnsi="Times New Roman" w:cs="Times New Roman"/>
                <w:sz w:val="20"/>
                <w:szCs w:val="20"/>
              </w:rPr>
              <w:t>28</w:t>
            </w:r>
            <w:r w:rsidRPr="006B03E7">
              <w:rPr>
                <w:rFonts w:ascii="Times New Roman" w:hAnsi="Times New Roman" w:cs="Times New Roman"/>
                <w:sz w:val="20"/>
                <w:szCs w:val="20"/>
              </w:rPr>
              <w:t>)</w:t>
            </w:r>
          </w:p>
        </w:tc>
        <w:tc>
          <w:tcPr>
            <w:tcW w:w="709" w:type="dxa"/>
            <w:tcBorders>
              <w:top w:val="nil"/>
              <w:bottom w:val="nil"/>
            </w:tcBorders>
            <w:noWrap/>
            <w:hideMark/>
          </w:tcPr>
          <w:p w14:paraId="1D72F3B0" w14:textId="373C114A"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69</w:t>
            </w:r>
          </w:p>
        </w:tc>
        <w:tc>
          <w:tcPr>
            <w:tcW w:w="1130" w:type="dxa"/>
            <w:tcBorders>
              <w:top w:val="nil"/>
              <w:bottom w:val="nil"/>
            </w:tcBorders>
          </w:tcPr>
          <w:p w14:paraId="5DFB74CA" w14:textId="66F57E02" w:rsidR="00BB2232" w:rsidRPr="006B03E7" w:rsidRDefault="00BB2232" w:rsidP="000436EE">
            <w:pPr>
              <w:jc w:val="both"/>
              <w:rPr>
                <w:rFonts w:ascii="Times New Roman" w:hAnsi="Times New Roman" w:cs="Times New Roman"/>
                <w:sz w:val="20"/>
                <w:szCs w:val="20"/>
              </w:rPr>
            </w:pPr>
            <w:r w:rsidRPr="006B03E7">
              <w:rPr>
                <w:rFonts w:ascii="Times New Roman" w:hAnsi="Times New Roman" w:cs="Times New Roman"/>
                <w:sz w:val="20"/>
                <w:szCs w:val="20"/>
              </w:rPr>
              <w:t>2.</w:t>
            </w:r>
            <w:r w:rsidR="00EC3374" w:rsidRPr="006B03E7">
              <w:rPr>
                <w:rFonts w:ascii="Times New Roman" w:hAnsi="Times New Roman" w:cs="Times New Roman"/>
                <w:sz w:val="20"/>
                <w:szCs w:val="20"/>
              </w:rPr>
              <w:t>2</w:t>
            </w:r>
            <w:r w:rsidRPr="006B03E7">
              <w:rPr>
                <w:rFonts w:ascii="Times New Roman" w:hAnsi="Times New Roman" w:cs="Times New Roman"/>
                <w:sz w:val="20"/>
                <w:szCs w:val="20"/>
              </w:rPr>
              <w:t>%</w:t>
            </w:r>
          </w:p>
        </w:tc>
        <w:tc>
          <w:tcPr>
            <w:tcW w:w="1138" w:type="dxa"/>
            <w:tcBorders>
              <w:top w:val="nil"/>
              <w:bottom w:val="nil"/>
            </w:tcBorders>
          </w:tcPr>
          <w:p w14:paraId="12BC4429" w14:textId="58E7C8CD" w:rsidR="00BB2232" w:rsidRPr="006B03E7" w:rsidRDefault="00B25A12" w:rsidP="000436EE">
            <w:pPr>
              <w:jc w:val="both"/>
              <w:rPr>
                <w:rFonts w:ascii="Times New Roman" w:hAnsi="Times New Roman" w:cs="Times New Roman"/>
                <w:sz w:val="20"/>
                <w:szCs w:val="20"/>
              </w:rPr>
            </w:pPr>
            <w:r w:rsidRPr="006B03E7">
              <w:rPr>
                <w:rFonts w:ascii="Times New Roman" w:hAnsi="Times New Roman" w:cs="Times New Roman"/>
                <w:sz w:val="20"/>
                <w:szCs w:val="20"/>
              </w:rPr>
              <w:t>6</w:t>
            </w:r>
            <w:r w:rsidR="00BB2232" w:rsidRPr="006B03E7">
              <w:rPr>
                <w:rFonts w:ascii="Times New Roman" w:hAnsi="Times New Roman" w:cs="Times New Roman"/>
                <w:sz w:val="20"/>
                <w:szCs w:val="20"/>
              </w:rPr>
              <w:t>%</w:t>
            </w:r>
          </w:p>
        </w:tc>
      </w:tr>
    </w:tbl>
    <w:p w14:paraId="6DA3744C" w14:textId="2894D69C" w:rsidR="000217B3" w:rsidRPr="006B03E7" w:rsidRDefault="000217B3" w:rsidP="000217B3">
      <w:pPr>
        <w:spacing w:after="0"/>
        <w:jc w:val="both"/>
        <w:rPr>
          <w:rFonts w:ascii="Times New Roman" w:hAnsi="Times New Roman" w:cs="Times New Roman"/>
        </w:rPr>
      </w:pPr>
      <w:r w:rsidRPr="006B03E7">
        <w:rPr>
          <w:rFonts w:ascii="Times New Roman" w:hAnsi="Times New Roman" w:cs="Times New Roman"/>
        </w:rPr>
        <w:t xml:space="preserve">RRR = Relative risk ratio; 95% Confidence Intervals, </w:t>
      </w:r>
      <w:proofErr w:type="spellStart"/>
      <w:r w:rsidRPr="006B03E7">
        <w:rPr>
          <w:rFonts w:ascii="Times New Roman" w:hAnsi="Times New Roman" w:cs="Times New Roman"/>
        </w:rPr>
        <w:t>p</w:t>
      </w:r>
      <w:r w:rsidRPr="006B03E7">
        <w:rPr>
          <w:rFonts w:ascii="Times New Roman" w:hAnsi="Times New Roman" w:cs="Times New Roman"/>
          <w:vertAlign w:val="subscript"/>
        </w:rPr>
        <w:t>FDR</w:t>
      </w:r>
      <w:proofErr w:type="spellEnd"/>
      <w:r w:rsidRPr="006B03E7">
        <w:rPr>
          <w:rFonts w:ascii="Times New Roman" w:hAnsi="Times New Roman" w:cs="Times New Roman"/>
        </w:rPr>
        <w:t xml:space="preserve"> = FDR-adjusted p-values</w:t>
      </w:r>
      <w:r w:rsidR="00560E54" w:rsidRPr="006B03E7">
        <w:rPr>
          <w:rFonts w:ascii="Times New Roman" w:hAnsi="Times New Roman" w:cs="Times New Roman"/>
        </w:rPr>
        <w:t>. In bold are reported significant results after FDR-adjustment.</w:t>
      </w:r>
    </w:p>
    <w:p w14:paraId="2C29964D" w14:textId="77777777" w:rsidR="00575A4C" w:rsidRPr="006B03E7" w:rsidRDefault="00575A4C" w:rsidP="00EC3374">
      <w:pPr>
        <w:spacing w:after="0"/>
        <w:jc w:val="both"/>
        <w:rPr>
          <w:rFonts w:ascii="Times New Roman" w:hAnsi="Times New Roman" w:cs="Times New Roman"/>
        </w:rPr>
      </w:pPr>
    </w:p>
    <w:p w14:paraId="50FD4B89" w14:textId="7F1CE35B" w:rsidR="00EC3374" w:rsidRPr="006B03E7" w:rsidRDefault="00EC3374" w:rsidP="00EC3374">
      <w:pPr>
        <w:spacing w:after="0"/>
        <w:jc w:val="both"/>
        <w:rPr>
          <w:rFonts w:ascii="Times New Roman" w:hAnsi="Times New Roman" w:cs="Times New Roman"/>
          <w:b/>
          <w:bCs/>
        </w:rPr>
      </w:pPr>
      <w:r w:rsidRPr="006B03E7">
        <w:rPr>
          <w:rFonts w:ascii="Times New Roman" w:hAnsi="Times New Roman" w:cs="Times New Roman"/>
          <w:b/>
          <w:bCs/>
        </w:rPr>
        <w:t>Table S</w:t>
      </w:r>
      <w:r w:rsidR="0022683F" w:rsidRPr="006B03E7">
        <w:rPr>
          <w:rFonts w:ascii="Times New Roman" w:hAnsi="Times New Roman" w:cs="Times New Roman"/>
          <w:b/>
          <w:bCs/>
        </w:rPr>
        <w:t>1</w:t>
      </w:r>
      <w:r w:rsidR="00C96FE8" w:rsidRPr="006B03E7">
        <w:rPr>
          <w:rFonts w:ascii="Times New Roman" w:hAnsi="Times New Roman" w:cs="Times New Roman"/>
          <w:b/>
          <w:bCs/>
        </w:rPr>
        <w:t>2</w:t>
      </w:r>
      <w:r w:rsidRPr="006B03E7">
        <w:rPr>
          <w:rFonts w:ascii="Times New Roman" w:hAnsi="Times New Roman" w:cs="Times New Roman"/>
          <w:b/>
          <w:bCs/>
        </w:rPr>
        <w:t>.</w:t>
      </w:r>
      <w:r w:rsidRPr="006B03E7">
        <w:rPr>
          <w:rFonts w:ascii="Times New Roman" w:hAnsi="Times New Roman" w:cs="Times New Roman"/>
        </w:rPr>
        <w:t xml:space="preserve"> </w:t>
      </w:r>
      <w:r w:rsidRPr="006B03E7">
        <w:rPr>
          <w:rFonts w:ascii="Times New Roman" w:hAnsi="Times New Roman" w:cs="Times New Roman"/>
          <w:i/>
          <w:iCs/>
        </w:rPr>
        <w:t>Output of the multinomial regressions between SENSITIVITY PRSs and frequency of cannabis use at 17, 20, and 24 years. These analyses were conducted in the imputed dataset. We calculated McFadden and Nagelkerke R-squared</w:t>
      </w:r>
      <w:r w:rsidRPr="006B03E7">
        <w:rPr>
          <w:rFonts w:ascii="Times New Roman" w:hAnsi="Times New Roman" w:cs="Times New Roman"/>
          <w:b/>
          <w:bCs/>
        </w:rPr>
        <w:t xml:space="preserve"> </w:t>
      </w:r>
    </w:p>
    <w:tbl>
      <w:tblPr>
        <w:tblStyle w:val="TableGrid"/>
        <w:tblW w:w="9498" w:type="dxa"/>
        <w:tblInd w:w="-28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77"/>
        <w:gridCol w:w="1224"/>
        <w:gridCol w:w="1752"/>
        <w:gridCol w:w="766"/>
        <w:gridCol w:w="1524"/>
        <w:gridCol w:w="766"/>
        <w:gridCol w:w="1072"/>
        <w:gridCol w:w="1138"/>
      </w:tblGrid>
      <w:tr w:rsidR="00EC3374" w:rsidRPr="006B03E7" w14:paraId="16D890DB" w14:textId="77777777" w:rsidTr="00696264">
        <w:trPr>
          <w:trHeight w:val="290"/>
        </w:trPr>
        <w:tc>
          <w:tcPr>
            <w:tcW w:w="1277" w:type="dxa"/>
            <w:tcBorders>
              <w:bottom w:val="single" w:sz="4" w:space="0" w:color="auto"/>
            </w:tcBorders>
            <w:noWrap/>
            <w:hideMark/>
          </w:tcPr>
          <w:p w14:paraId="20479A9E"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Outcome</w:t>
            </w:r>
          </w:p>
        </w:tc>
        <w:tc>
          <w:tcPr>
            <w:tcW w:w="1224" w:type="dxa"/>
            <w:tcBorders>
              <w:bottom w:val="single" w:sz="4" w:space="0" w:color="auto"/>
            </w:tcBorders>
            <w:noWrap/>
            <w:hideMark/>
          </w:tcPr>
          <w:p w14:paraId="76035CB0"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PRS</w:t>
            </w:r>
          </w:p>
        </w:tc>
        <w:tc>
          <w:tcPr>
            <w:tcW w:w="1752" w:type="dxa"/>
            <w:tcBorders>
              <w:bottom w:val="single" w:sz="4" w:space="0" w:color="auto"/>
            </w:tcBorders>
            <w:noWrap/>
            <w:hideMark/>
          </w:tcPr>
          <w:p w14:paraId="7A07BC1A"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Level</w:t>
            </w:r>
          </w:p>
        </w:tc>
        <w:tc>
          <w:tcPr>
            <w:tcW w:w="744" w:type="dxa"/>
            <w:tcBorders>
              <w:bottom w:val="single" w:sz="4" w:space="0" w:color="auto"/>
            </w:tcBorders>
            <w:noWrap/>
            <w:hideMark/>
          </w:tcPr>
          <w:p w14:paraId="15C82E81"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p-value</w:t>
            </w:r>
          </w:p>
        </w:tc>
        <w:tc>
          <w:tcPr>
            <w:tcW w:w="1524" w:type="dxa"/>
            <w:tcBorders>
              <w:bottom w:val="single" w:sz="4" w:space="0" w:color="auto"/>
            </w:tcBorders>
            <w:noWrap/>
            <w:hideMark/>
          </w:tcPr>
          <w:p w14:paraId="3BACC47C"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RRR (95% CI)</w:t>
            </w:r>
          </w:p>
        </w:tc>
        <w:tc>
          <w:tcPr>
            <w:tcW w:w="712" w:type="dxa"/>
            <w:tcBorders>
              <w:bottom w:val="single" w:sz="4" w:space="0" w:color="auto"/>
            </w:tcBorders>
            <w:noWrap/>
            <w:hideMark/>
          </w:tcPr>
          <w:p w14:paraId="6DFA96AC" w14:textId="77777777" w:rsidR="00EC3374" w:rsidRPr="006B03E7" w:rsidRDefault="00EC3374" w:rsidP="000436EE">
            <w:pPr>
              <w:jc w:val="both"/>
              <w:rPr>
                <w:rFonts w:ascii="Times New Roman" w:hAnsi="Times New Roman" w:cs="Times New Roman"/>
                <w:sz w:val="20"/>
                <w:szCs w:val="20"/>
              </w:rPr>
            </w:pPr>
            <w:proofErr w:type="spellStart"/>
            <w:r w:rsidRPr="006B03E7">
              <w:rPr>
                <w:rFonts w:ascii="Times New Roman" w:hAnsi="Times New Roman" w:cs="Times New Roman"/>
                <w:sz w:val="20"/>
                <w:szCs w:val="20"/>
              </w:rPr>
              <w:t>p</w:t>
            </w:r>
            <w:r w:rsidRPr="006B03E7">
              <w:rPr>
                <w:rFonts w:ascii="Times New Roman" w:hAnsi="Times New Roman" w:cs="Times New Roman"/>
                <w:sz w:val="20"/>
                <w:szCs w:val="20"/>
                <w:vertAlign w:val="subscript"/>
              </w:rPr>
              <w:t>FDR</w:t>
            </w:r>
            <w:proofErr w:type="spellEnd"/>
          </w:p>
        </w:tc>
        <w:tc>
          <w:tcPr>
            <w:tcW w:w="1072" w:type="dxa"/>
            <w:tcBorders>
              <w:bottom w:val="single" w:sz="4" w:space="0" w:color="auto"/>
            </w:tcBorders>
          </w:tcPr>
          <w:p w14:paraId="41732538"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McFadden R</w:t>
            </w:r>
            <w:r w:rsidRPr="006B03E7">
              <w:rPr>
                <w:rFonts w:ascii="Times New Roman" w:hAnsi="Times New Roman" w:cs="Times New Roman"/>
                <w:sz w:val="20"/>
                <w:szCs w:val="20"/>
                <w:vertAlign w:val="superscript"/>
              </w:rPr>
              <w:t>2</w:t>
            </w:r>
          </w:p>
        </w:tc>
        <w:tc>
          <w:tcPr>
            <w:tcW w:w="1193" w:type="dxa"/>
            <w:tcBorders>
              <w:bottom w:val="single" w:sz="4" w:space="0" w:color="auto"/>
            </w:tcBorders>
          </w:tcPr>
          <w:p w14:paraId="79679BFF"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Nagelkerke</w:t>
            </w:r>
          </w:p>
        </w:tc>
      </w:tr>
      <w:tr w:rsidR="00EC3374" w:rsidRPr="006B03E7" w14:paraId="2731FF16" w14:textId="77777777" w:rsidTr="00696264">
        <w:trPr>
          <w:trHeight w:val="290"/>
        </w:trPr>
        <w:tc>
          <w:tcPr>
            <w:tcW w:w="1277" w:type="dxa"/>
            <w:tcBorders>
              <w:top w:val="single" w:sz="4" w:space="0" w:color="auto"/>
              <w:bottom w:val="nil"/>
            </w:tcBorders>
            <w:noWrap/>
            <w:hideMark/>
          </w:tcPr>
          <w:p w14:paraId="0D39E7EB"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224" w:type="dxa"/>
            <w:tcBorders>
              <w:top w:val="single" w:sz="4" w:space="0" w:color="auto"/>
              <w:bottom w:val="nil"/>
            </w:tcBorders>
            <w:noWrap/>
            <w:hideMark/>
          </w:tcPr>
          <w:p w14:paraId="0182EB5B"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Long Sleep</w:t>
            </w:r>
          </w:p>
        </w:tc>
        <w:tc>
          <w:tcPr>
            <w:tcW w:w="1752" w:type="dxa"/>
            <w:tcBorders>
              <w:top w:val="single" w:sz="4" w:space="0" w:color="auto"/>
              <w:bottom w:val="nil"/>
            </w:tcBorders>
            <w:noWrap/>
            <w:hideMark/>
          </w:tcPr>
          <w:p w14:paraId="168BB264"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744" w:type="dxa"/>
            <w:tcBorders>
              <w:top w:val="single" w:sz="4" w:space="0" w:color="auto"/>
              <w:bottom w:val="nil"/>
            </w:tcBorders>
            <w:noWrap/>
            <w:hideMark/>
          </w:tcPr>
          <w:p w14:paraId="08475FE1" w14:textId="23F650A6"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02</w:t>
            </w:r>
          </w:p>
        </w:tc>
        <w:tc>
          <w:tcPr>
            <w:tcW w:w="1524" w:type="dxa"/>
            <w:tcBorders>
              <w:top w:val="single" w:sz="4" w:space="0" w:color="auto"/>
              <w:bottom w:val="nil"/>
            </w:tcBorders>
            <w:noWrap/>
            <w:hideMark/>
          </w:tcPr>
          <w:p w14:paraId="3535E689" w14:textId="16BEBD4D"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1.2</w:t>
            </w:r>
            <w:r w:rsidR="003C662E" w:rsidRPr="006B03E7">
              <w:rPr>
                <w:rFonts w:ascii="Times New Roman" w:hAnsi="Times New Roman" w:cs="Times New Roman"/>
                <w:b/>
                <w:bCs/>
                <w:sz w:val="20"/>
                <w:szCs w:val="20"/>
              </w:rPr>
              <w:t>7</w:t>
            </w:r>
            <w:r w:rsidRPr="006B03E7">
              <w:rPr>
                <w:rFonts w:ascii="Times New Roman" w:hAnsi="Times New Roman" w:cs="Times New Roman"/>
                <w:b/>
                <w:bCs/>
                <w:sz w:val="20"/>
                <w:szCs w:val="20"/>
              </w:rPr>
              <w:t xml:space="preserve"> (1.</w:t>
            </w:r>
            <w:r w:rsidR="003C662E" w:rsidRPr="006B03E7">
              <w:rPr>
                <w:rFonts w:ascii="Times New Roman" w:hAnsi="Times New Roman" w:cs="Times New Roman"/>
                <w:b/>
                <w:bCs/>
                <w:sz w:val="20"/>
                <w:szCs w:val="20"/>
              </w:rPr>
              <w:t>1</w:t>
            </w:r>
            <w:r w:rsidRPr="006B03E7">
              <w:rPr>
                <w:rFonts w:ascii="Times New Roman" w:hAnsi="Times New Roman" w:cs="Times New Roman"/>
                <w:b/>
                <w:bCs/>
                <w:sz w:val="20"/>
                <w:szCs w:val="20"/>
              </w:rPr>
              <w:t>-1.4</w:t>
            </w:r>
            <w:r w:rsidR="003C662E" w:rsidRPr="006B03E7">
              <w:rPr>
                <w:rFonts w:ascii="Times New Roman" w:hAnsi="Times New Roman" w:cs="Times New Roman"/>
                <w:b/>
                <w:bCs/>
                <w:sz w:val="20"/>
                <w:szCs w:val="20"/>
              </w:rPr>
              <w:t>8</w:t>
            </w:r>
            <w:r w:rsidRPr="006B03E7">
              <w:rPr>
                <w:rFonts w:ascii="Times New Roman" w:hAnsi="Times New Roman" w:cs="Times New Roman"/>
                <w:b/>
                <w:bCs/>
                <w:sz w:val="20"/>
                <w:szCs w:val="20"/>
              </w:rPr>
              <w:t>)</w:t>
            </w:r>
          </w:p>
        </w:tc>
        <w:tc>
          <w:tcPr>
            <w:tcW w:w="712" w:type="dxa"/>
            <w:tcBorders>
              <w:top w:val="single" w:sz="4" w:space="0" w:color="auto"/>
              <w:bottom w:val="nil"/>
            </w:tcBorders>
            <w:noWrap/>
            <w:hideMark/>
          </w:tcPr>
          <w:p w14:paraId="6FD9E2E8" w14:textId="4596B21F"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03</w:t>
            </w:r>
          </w:p>
        </w:tc>
        <w:tc>
          <w:tcPr>
            <w:tcW w:w="1072" w:type="dxa"/>
            <w:tcBorders>
              <w:top w:val="single" w:sz="4" w:space="0" w:color="auto"/>
              <w:bottom w:val="nil"/>
            </w:tcBorders>
          </w:tcPr>
          <w:p w14:paraId="14E2CB44" w14:textId="170BD76D"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c>
          <w:tcPr>
            <w:tcW w:w="1193" w:type="dxa"/>
            <w:tcBorders>
              <w:top w:val="single" w:sz="4" w:space="0" w:color="auto"/>
              <w:bottom w:val="nil"/>
            </w:tcBorders>
          </w:tcPr>
          <w:p w14:paraId="5B9CBE00" w14:textId="046E6DC4" w:rsidR="00EC3374" w:rsidRPr="006B03E7" w:rsidRDefault="00B25A1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EC3374" w:rsidRPr="006B03E7">
              <w:rPr>
                <w:rFonts w:ascii="Times New Roman" w:hAnsi="Times New Roman" w:cs="Times New Roman"/>
                <w:b/>
                <w:bCs/>
                <w:sz w:val="20"/>
                <w:szCs w:val="20"/>
              </w:rPr>
              <w:t>%</w:t>
            </w:r>
          </w:p>
        </w:tc>
      </w:tr>
      <w:tr w:rsidR="00EC3374" w:rsidRPr="006B03E7" w14:paraId="1EEC014F" w14:textId="77777777" w:rsidTr="00696264">
        <w:trPr>
          <w:trHeight w:val="290"/>
        </w:trPr>
        <w:tc>
          <w:tcPr>
            <w:tcW w:w="1277" w:type="dxa"/>
            <w:tcBorders>
              <w:top w:val="nil"/>
              <w:bottom w:val="nil"/>
            </w:tcBorders>
            <w:noWrap/>
            <w:hideMark/>
          </w:tcPr>
          <w:p w14:paraId="4413B6D9"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224" w:type="dxa"/>
            <w:tcBorders>
              <w:top w:val="nil"/>
              <w:bottom w:val="nil"/>
            </w:tcBorders>
            <w:noWrap/>
            <w:hideMark/>
          </w:tcPr>
          <w:p w14:paraId="435A8417"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SZ PRS</w:t>
            </w:r>
          </w:p>
        </w:tc>
        <w:tc>
          <w:tcPr>
            <w:tcW w:w="1752" w:type="dxa"/>
            <w:tcBorders>
              <w:top w:val="nil"/>
              <w:bottom w:val="nil"/>
            </w:tcBorders>
            <w:noWrap/>
            <w:hideMark/>
          </w:tcPr>
          <w:p w14:paraId="028A375B"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744" w:type="dxa"/>
            <w:tcBorders>
              <w:top w:val="nil"/>
              <w:bottom w:val="nil"/>
            </w:tcBorders>
            <w:noWrap/>
            <w:hideMark/>
          </w:tcPr>
          <w:p w14:paraId="0B7A5F1A" w14:textId="3C57D83D"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2</w:t>
            </w:r>
          </w:p>
        </w:tc>
        <w:tc>
          <w:tcPr>
            <w:tcW w:w="1524" w:type="dxa"/>
            <w:tcBorders>
              <w:top w:val="nil"/>
              <w:bottom w:val="nil"/>
            </w:tcBorders>
            <w:noWrap/>
            <w:hideMark/>
          </w:tcPr>
          <w:p w14:paraId="709F0F08" w14:textId="027E5BA9"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1.2</w:t>
            </w:r>
            <w:r w:rsidR="003C662E" w:rsidRPr="006B03E7">
              <w:rPr>
                <w:rFonts w:ascii="Times New Roman" w:hAnsi="Times New Roman" w:cs="Times New Roman"/>
                <w:b/>
                <w:bCs/>
                <w:sz w:val="20"/>
                <w:szCs w:val="20"/>
              </w:rPr>
              <w:t>5</w:t>
            </w:r>
            <w:r w:rsidRPr="006B03E7">
              <w:rPr>
                <w:rFonts w:ascii="Times New Roman" w:hAnsi="Times New Roman" w:cs="Times New Roman"/>
                <w:b/>
                <w:bCs/>
                <w:sz w:val="20"/>
                <w:szCs w:val="20"/>
              </w:rPr>
              <w:t xml:space="preserve"> (1.0</w:t>
            </w:r>
            <w:r w:rsidR="003C662E" w:rsidRPr="006B03E7">
              <w:rPr>
                <w:rFonts w:ascii="Times New Roman" w:hAnsi="Times New Roman" w:cs="Times New Roman"/>
                <w:b/>
                <w:bCs/>
                <w:sz w:val="20"/>
                <w:szCs w:val="20"/>
              </w:rPr>
              <w:t>4</w:t>
            </w:r>
            <w:r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51</w:t>
            </w:r>
            <w:r w:rsidRPr="006B03E7">
              <w:rPr>
                <w:rFonts w:ascii="Times New Roman" w:hAnsi="Times New Roman" w:cs="Times New Roman"/>
                <w:b/>
                <w:bCs/>
                <w:sz w:val="20"/>
                <w:szCs w:val="20"/>
              </w:rPr>
              <w:t>)</w:t>
            </w:r>
          </w:p>
        </w:tc>
        <w:tc>
          <w:tcPr>
            <w:tcW w:w="712" w:type="dxa"/>
            <w:tcBorders>
              <w:top w:val="nil"/>
              <w:bottom w:val="nil"/>
            </w:tcBorders>
            <w:noWrap/>
            <w:hideMark/>
          </w:tcPr>
          <w:p w14:paraId="2110ABA5" w14:textId="405AFCC8"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2</w:t>
            </w:r>
          </w:p>
        </w:tc>
        <w:tc>
          <w:tcPr>
            <w:tcW w:w="1072" w:type="dxa"/>
            <w:tcBorders>
              <w:top w:val="nil"/>
              <w:bottom w:val="nil"/>
            </w:tcBorders>
          </w:tcPr>
          <w:p w14:paraId="1795AC57" w14:textId="0C6A8256"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c>
          <w:tcPr>
            <w:tcW w:w="1193" w:type="dxa"/>
            <w:tcBorders>
              <w:top w:val="nil"/>
              <w:bottom w:val="nil"/>
            </w:tcBorders>
          </w:tcPr>
          <w:p w14:paraId="64013F73" w14:textId="1D97486F"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25A12"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r>
      <w:tr w:rsidR="00EC3374" w:rsidRPr="006B03E7" w14:paraId="75D730F8" w14:textId="77777777" w:rsidTr="00696264">
        <w:trPr>
          <w:trHeight w:val="290"/>
        </w:trPr>
        <w:tc>
          <w:tcPr>
            <w:tcW w:w="1277" w:type="dxa"/>
            <w:tcBorders>
              <w:top w:val="nil"/>
              <w:bottom w:val="nil"/>
            </w:tcBorders>
            <w:noWrap/>
            <w:hideMark/>
          </w:tcPr>
          <w:p w14:paraId="5EFB0811"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17y</w:t>
            </w:r>
          </w:p>
        </w:tc>
        <w:tc>
          <w:tcPr>
            <w:tcW w:w="1224" w:type="dxa"/>
            <w:tcBorders>
              <w:top w:val="nil"/>
              <w:bottom w:val="nil"/>
            </w:tcBorders>
            <w:noWrap/>
            <w:hideMark/>
          </w:tcPr>
          <w:p w14:paraId="5F71623E"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Short sleep</w:t>
            </w:r>
          </w:p>
        </w:tc>
        <w:tc>
          <w:tcPr>
            <w:tcW w:w="1752" w:type="dxa"/>
            <w:tcBorders>
              <w:top w:val="nil"/>
              <w:bottom w:val="nil"/>
            </w:tcBorders>
            <w:noWrap/>
            <w:hideMark/>
          </w:tcPr>
          <w:p w14:paraId="1BD2DE36"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4+ times per week</w:t>
            </w:r>
          </w:p>
        </w:tc>
        <w:tc>
          <w:tcPr>
            <w:tcW w:w="744" w:type="dxa"/>
            <w:tcBorders>
              <w:top w:val="nil"/>
              <w:bottom w:val="nil"/>
            </w:tcBorders>
            <w:noWrap/>
            <w:hideMark/>
          </w:tcPr>
          <w:p w14:paraId="03A3707F" w14:textId="2B28C2ED"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3C662E" w:rsidRPr="006B03E7">
              <w:rPr>
                <w:rFonts w:ascii="Times New Roman" w:hAnsi="Times New Roman" w:cs="Times New Roman"/>
                <w:b/>
                <w:bCs/>
                <w:sz w:val="20"/>
                <w:szCs w:val="20"/>
              </w:rPr>
              <w:t>07</w:t>
            </w:r>
          </w:p>
        </w:tc>
        <w:tc>
          <w:tcPr>
            <w:tcW w:w="1524" w:type="dxa"/>
            <w:tcBorders>
              <w:top w:val="nil"/>
              <w:bottom w:val="nil"/>
            </w:tcBorders>
            <w:noWrap/>
            <w:hideMark/>
          </w:tcPr>
          <w:p w14:paraId="301F786D" w14:textId="55653101"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31</w:t>
            </w:r>
            <w:r w:rsidRPr="006B03E7">
              <w:rPr>
                <w:rFonts w:ascii="Times New Roman" w:hAnsi="Times New Roman" w:cs="Times New Roman"/>
                <w:b/>
                <w:bCs/>
                <w:sz w:val="20"/>
                <w:szCs w:val="20"/>
              </w:rPr>
              <w:t xml:space="preserve"> (1.</w:t>
            </w:r>
            <w:r w:rsidR="003C662E" w:rsidRPr="006B03E7">
              <w:rPr>
                <w:rFonts w:ascii="Times New Roman" w:hAnsi="Times New Roman" w:cs="Times New Roman"/>
                <w:b/>
                <w:bCs/>
                <w:sz w:val="20"/>
                <w:szCs w:val="20"/>
              </w:rPr>
              <w:t>12</w:t>
            </w:r>
            <w:r w:rsidRPr="006B03E7">
              <w:rPr>
                <w:rFonts w:ascii="Times New Roman" w:hAnsi="Times New Roman" w:cs="Times New Roman"/>
                <w:b/>
                <w:bCs/>
                <w:sz w:val="20"/>
                <w:szCs w:val="20"/>
              </w:rPr>
              <w:t>-1.5</w:t>
            </w:r>
            <w:r w:rsidR="003C662E" w:rsidRPr="006B03E7">
              <w:rPr>
                <w:rFonts w:ascii="Times New Roman" w:hAnsi="Times New Roman" w:cs="Times New Roman"/>
                <w:b/>
                <w:bCs/>
                <w:sz w:val="20"/>
                <w:szCs w:val="20"/>
              </w:rPr>
              <w:t>3</w:t>
            </w:r>
            <w:r w:rsidRPr="006B03E7">
              <w:rPr>
                <w:rFonts w:ascii="Times New Roman" w:hAnsi="Times New Roman" w:cs="Times New Roman"/>
                <w:b/>
                <w:bCs/>
                <w:sz w:val="20"/>
                <w:szCs w:val="20"/>
              </w:rPr>
              <w:t>)</w:t>
            </w:r>
          </w:p>
        </w:tc>
        <w:tc>
          <w:tcPr>
            <w:tcW w:w="712" w:type="dxa"/>
            <w:tcBorders>
              <w:top w:val="nil"/>
              <w:bottom w:val="nil"/>
            </w:tcBorders>
            <w:noWrap/>
            <w:hideMark/>
          </w:tcPr>
          <w:p w14:paraId="425BC198" w14:textId="30B28FEE"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0.00</w:t>
            </w:r>
            <w:r w:rsidR="003C662E" w:rsidRPr="006B03E7">
              <w:rPr>
                <w:rFonts w:ascii="Times New Roman" w:hAnsi="Times New Roman" w:cs="Times New Roman"/>
                <w:b/>
                <w:bCs/>
                <w:sz w:val="20"/>
                <w:szCs w:val="20"/>
              </w:rPr>
              <w:t>2</w:t>
            </w:r>
          </w:p>
        </w:tc>
        <w:tc>
          <w:tcPr>
            <w:tcW w:w="1072" w:type="dxa"/>
            <w:tcBorders>
              <w:top w:val="nil"/>
              <w:bottom w:val="nil"/>
            </w:tcBorders>
          </w:tcPr>
          <w:p w14:paraId="551EAF72" w14:textId="766ECFF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c>
          <w:tcPr>
            <w:tcW w:w="1193" w:type="dxa"/>
            <w:tcBorders>
              <w:top w:val="nil"/>
              <w:bottom w:val="nil"/>
            </w:tcBorders>
          </w:tcPr>
          <w:p w14:paraId="153D9058" w14:textId="244E0FD5" w:rsidR="00EC3374" w:rsidRPr="006B03E7" w:rsidRDefault="00B25A12"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EC3374" w:rsidRPr="006B03E7">
              <w:rPr>
                <w:rFonts w:ascii="Times New Roman" w:hAnsi="Times New Roman" w:cs="Times New Roman"/>
                <w:b/>
                <w:bCs/>
                <w:sz w:val="20"/>
                <w:szCs w:val="20"/>
              </w:rPr>
              <w:t>%</w:t>
            </w:r>
          </w:p>
        </w:tc>
      </w:tr>
      <w:tr w:rsidR="00EC3374" w:rsidRPr="006B03E7" w14:paraId="57DE7493" w14:textId="77777777" w:rsidTr="00696264">
        <w:trPr>
          <w:trHeight w:val="290"/>
        </w:trPr>
        <w:tc>
          <w:tcPr>
            <w:tcW w:w="1277" w:type="dxa"/>
            <w:tcBorders>
              <w:top w:val="nil"/>
              <w:bottom w:val="nil"/>
            </w:tcBorders>
            <w:noWrap/>
            <w:hideMark/>
          </w:tcPr>
          <w:p w14:paraId="5B7E925A"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20y</w:t>
            </w:r>
          </w:p>
        </w:tc>
        <w:tc>
          <w:tcPr>
            <w:tcW w:w="1224" w:type="dxa"/>
            <w:tcBorders>
              <w:top w:val="nil"/>
              <w:bottom w:val="nil"/>
            </w:tcBorders>
            <w:noWrap/>
            <w:hideMark/>
          </w:tcPr>
          <w:p w14:paraId="21C17511"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Long Sleep</w:t>
            </w:r>
          </w:p>
        </w:tc>
        <w:tc>
          <w:tcPr>
            <w:tcW w:w="1752" w:type="dxa"/>
            <w:tcBorders>
              <w:top w:val="nil"/>
              <w:bottom w:val="nil"/>
            </w:tcBorders>
            <w:noWrap/>
            <w:hideMark/>
          </w:tcPr>
          <w:p w14:paraId="15B4D602"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744" w:type="dxa"/>
            <w:tcBorders>
              <w:top w:val="nil"/>
              <w:bottom w:val="nil"/>
            </w:tcBorders>
            <w:noWrap/>
            <w:hideMark/>
          </w:tcPr>
          <w:p w14:paraId="5582D37B" w14:textId="27059288"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23</w:t>
            </w:r>
          </w:p>
        </w:tc>
        <w:tc>
          <w:tcPr>
            <w:tcW w:w="1524" w:type="dxa"/>
            <w:tcBorders>
              <w:top w:val="nil"/>
              <w:bottom w:val="nil"/>
            </w:tcBorders>
            <w:noWrap/>
            <w:hideMark/>
          </w:tcPr>
          <w:p w14:paraId="16F7FDD6" w14:textId="0690566A"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3C662E" w:rsidRPr="006B03E7">
              <w:rPr>
                <w:rFonts w:ascii="Times New Roman" w:hAnsi="Times New Roman" w:cs="Times New Roman"/>
                <w:sz w:val="20"/>
                <w:szCs w:val="20"/>
              </w:rPr>
              <w:t>11</w:t>
            </w:r>
            <w:r w:rsidRPr="006B03E7">
              <w:rPr>
                <w:rFonts w:ascii="Times New Roman" w:hAnsi="Times New Roman" w:cs="Times New Roman"/>
                <w:sz w:val="20"/>
                <w:szCs w:val="20"/>
              </w:rPr>
              <w:t xml:space="preserve"> (0.</w:t>
            </w:r>
            <w:r w:rsidR="00575A4C" w:rsidRPr="006B03E7">
              <w:rPr>
                <w:rFonts w:ascii="Times New Roman" w:hAnsi="Times New Roman" w:cs="Times New Roman"/>
                <w:sz w:val="20"/>
                <w:szCs w:val="20"/>
              </w:rPr>
              <w:t>9</w:t>
            </w:r>
            <w:r w:rsidR="003C662E" w:rsidRPr="006B03E7">
              <w:rPr>
                <w:rFonts w:ascii="Times New Roman" w:hAnsi="Times New Roman" w:cs="Times New Roman"/>
                <w:sz w:val="20"/>
                <w:szCs w:val="20"/>
              </w:rPr>
              <w:t>3</w:t>
            </w:r>
            <w:r w:rsidRPr="006B03E7">
              <w:rPr>
                <w:rFonts w:ascii="Times New Roman" w:hAnsi="Times New Roman" w:cs="Times New Roman"/>
                <w:sz w:val="20"/>
                <w:szCs w:val="20"/>
              </w:rPr>
              <w:t>-1.</w:t>
            </w:r>
            <w:r w:rsidR="003C662E" w:rsidRPr="006B03E7">
              <w:rPr>
                <w:rFonts w:ascii="Times New Roman" w:hAnsi="Times New Roman" w:cs="Times New Roman"/>
                <w:sz w:val="20"/>
                <w:szCs w:val="20"/>
              </w:rPr>
              <w:t>31</w:t>
            </w:r>
            <w:r w:rsidRPr="006B03E7">
              <w:rPr>
                <w:rFonts w:ascii="Times New Roman" w:hAnsi="Times New Roman" w:cs="Times New Roman"/>
                <w:sz w:val="20"/>
                <w:szCs w:val="20"/>
              </w:rPr>
              <w:t>)</w:t>
            </w:r>
          </w:p>
        </w:tc>
        <w:tc>
          <w:tcPr>
            <w:tcW w:w="712" w:type="dxa"/>
            <w:tcBorders>
              <w:top w:val="nil"/>
              <w:bottom w:val="nil"/>
            </w:tcBorders>
            <w:noWrap/>
            <w:hideMark/>
          </w:tcPr>
          <w:p w14:paraId="42D1C0A7" w14:textId="0408AC9E"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23</w:t>
            </w:r>
          </w:p>
        </w:tc>
        <w:tc>
          <w:tcPr>
            <w:tcW w:w="1072" w:type="dxa"/>
            <w:tcBorders>
              <w:top w:val="nil"/>
              <w:bottom w:val="nil"/>
            </w:tcBorders>
          </w:tcPr>
          <w:p w14:paraId="03D88C35" w14:textId="7210783B" w:rsidR="00EC3374" w:rsidRPr="006B03E7" w:rsidRDefault="00B25A12"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EC3374" w:rsidRPr="006B03E7">
              <w:rPr>
                <w:rFonts w:ascii="Times New Roman" w:hAnsi="Times New Roman" w:cs="Times New Roman"/>
                <w:sz w:val="20"/>
                <w:szCs w:val="20"/>
              </w:rPr>
              <w:t>%</w:t>
            </w:r>
          </w:p>
        </w:tc>
        <w:tc>
          <w:tcPr>
            <w:tcW w:w="1193" w:type="dxa"/>
            <w:tcBorders>
              <w:top w:val="nil"/>
              <w:bottom w:val="nil"/>
            </w:tcBorders>
          </w:tcPr>
          <w:p w14:paraId="25876FF3" w14:textId="6C7F54D3"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3.</w:t>
            </w:r>
            <w:r w:rsidR="00B25A12" w:rsidRPr="006B03E7">
              <w:rPr>
                <w:rFonts w:ascii="Times New Roman" w:hAnsi="Times New Roman" w:cs="Times New Roman"/>
                <w:sz w:val="20"/>
                <w:szCs w:val="20"/>
              </w:rPr>
              <w:t>2</w:t>
            </w:r>
            <w:r w:rsidRPr="006B03E7">
              <w:rPr>
                <w:rFonts w:ascii="Times New Roman" w:hAnsi="Times New Roman" w:cs="Times New Roman"/>
                <w:sz w:val="20"/>
                <w:szCs w:val="20"/>
              </w:rPr>
              <w:t>%</w:t>
            </w:r>
          </w:p>
        </w:tc>
      </w:tr>
      <w:tr w:rsidR="00EC3374" w:rsidRPr="006B03E7" w14:paraId="3CC465E6" w14:textId="77777777" w:rsidTr="00696264">
        <w:trPr>
          <w:trHeight w:val="290"/>
        </w:trPr>
        <w:tc>
          <w:tcPr>
            <w:tcW w:w="1277" w:type="dxa"/>
            <w:tcBorders>
              <w:top w:val="nil"/>
              <w:bottom w:val="nil"/>
            </w:tcBorders>
            <w:noWrap/>
            <w:hideMark/>
          </w:tcPr>
          <w:p w14:paraId="0C2B0731"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224" w:type="dxa"/>
            <w:tcBorders>
              <w:top w:val="nil"/>
              <w:bottom w:val="nil"/>
            </w:tcBorders>
            <w:noWrap/>
            <w:hideMark/>
          </w:tcPr>
          <w:p w14:paraId="69BFA9D5"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SZ PRS</w:t>
            </w:r>
          </w:p>
        </w:tc>
        <w:tc>
          <w:tcPr>
            <w:tcW w:w="1752" w:type="dxa"/>
            <w:tcBorders>
              <w:top w:val="nil"/>
              <w:bottom w:val="nil"/>
            </w:tcBorders>
            <w:noWrap/>
            <w:hideMark/>
          </w:tcPr>
          <w:p w14:paraId="78E331B5"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744" w:type="dxa"/>
            <w:tcBorders>
              <w:top w:val="nil"/>
              <w:bottom w:val="nil"/>
            </w:tcBorders>
            <w:noWrap/>
            <w:hideMark/>
          </w:tcPr>
          <w:p w14:paraId="3EF6EB15" w14:textId="6A27A212"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575A4C" w:rsidRPr="006B03E7">
              <w:rPr>
                <w:rFonts w:ascii="Times New Roman" w:hAnsi="Times New Roman" w:cs="Times New Roman"/>
                <w:b/>
                <w:bCs/>
                <w:sz w:val="20"/>
                <w:szCs w:val="20"/>
              </w:rPr>
              <w:t>0</w:t>
            </w:r>
            <w:r w:rsidR="003C662E" w:rsidRPr="006B03E7">
              <w:rPr>
                <w:rFonts w:ascii="Times New Roman" w:hAnsi="Times New Roman" w:cs="Times New Roman"/>
                <w:b/>
                <w:bCs/>
                <w:sz w:val="20"/>
                <w:szCs w:val="20"/>
              </w:rPr>
              <w:t>05</w:t>
            </w:r>
          </w:p>
        </w:tc>
        <w:tc>
          <w:tcPr>
            <w:tcW w:w="1524" w:type="dxa"/>
            <w:tcBorders>
              <w:top w:val="nil"/>
              <w:bottom w:val="nil"/>
            </w:tcBorders>
            <w:noWrap/>
            <w:hideMark/>
          </w:tcPr>
          <w:p w14:paraId="21A56810" w14:textId="219488D9"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575A4C" w:rsidRPr="006B03E7">
              <w:rPr>
                <w:rFonts w:ascii="Times New Roman" w:hAnsi="Times New Roman" w:cs="Times New Roman"/>
                <w:b/>
                <w:bCs/>
                <w:sz w:val="20"/>
                <w:szCs w:val="20"/>
              </w:rPr>
              <w:t>3</w:t>
            </w:r>
            <w:r w:rsidR="003C662E" w:rsidRPr="006B03E7">
              <w:rPr>
                <w:rFonts w:ascii="Times New Roman" w:hAnsi="Times New Roman" w:cs="Times New Roman"/>
                <w:b/>
                <w:bCs/>
                <w:sz w:val="20"/>
                <w:szCs w:val="20"/>
              </w:rPr>
              <w:t>2</w:t>
            </w:r>
            <w:r w:rsidRPr="006B03E7">
              <w:rPr>
                <w:rFonts w:ascii="Times New Roman" w:hAnsi="Times New Roman" w:cs="Times New Roman"/>
                <w:b/>
                <w:bCs/>
                <w:sz w:val="20"/>
                <w:szCs w:val="20"/>
              </w:rPr>
              <w:t xml:space="preserve"> (</w:t>
            </w:r>
            <w:r w:rsidR="00575A4C" w:rsidRPr="006B03E7">
              <w:rPr>
                <w:rFonts w:ascii="Times New Roman" w:hAnsi="Times New Roman" w:cs="Times New Roman"/>
                <w:b/>
                <w:bCs/>
                <w:sz w:val="20"/>
                <w:szCs w:val="20"/>
              </w:rPr>
              <w:t>1</w:t>
            </w:r>
            <w:r w:rsidRPr="006B03E7">
              <w:rPr>
                <w:rFonts w:ascii="Times New Roman" w:hAnsi="Times New Roman" w:cs="Times New Roman"/>
                <w:b/>
                <w:bCs/>
                <w:sz w:val="20"/>
                <w:szCs w:val="20"/>
              </w:rPr>
              <w:t>.</w:t>
            </w:r>
            <w:r w:rsidR="00575A4C"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3</w:t>
            </w:r>
            <w:r w:rsidRPr="006B03E7">
              <w:rPr>
                <w:rFonts w:ascii="Times New Roman" w:hAnsi="Times New Roman" w:cs="Times New Roman"/>
                <w:b/>
                <w:bCs/>
                <w:sz w:val="20"/>
                <w:szCs w:val="20"/>
              </w:rPr>
              <w:t>-1.5</w:t>
            </w:r>
            <w:r w:rsidR="003C662E" w:rsidRPr="006B03E7">
              <w:rPr>
                <w:rFonts w:ascii="Times New Roman" w:hAnsi="Times New Roman" w:cs="Times New Roman"/>
                <w:b/>
                <w:bCs/>
                <w:sz w:val="20"/>
                <w:szCs w:val="20"/>
              </w:rPr>
              <w:t>4</w:t>
            </w:r>
            <w:r w:rsidRPr="006B03E7">
              <w:rPr>
                <w:rFonts w:ascii="Times New Roman" w:hAnsi="Times New Roman" w:cs="Times New Roman"/>
                <w:b/>
                <w:bCs/>
                <w:sz w:val="20"/>
                <w:szCs w:val="20"/>
              </w:rPr>
              <w:t>)</w:t>
            </w:r>
          </w:p>
        </w:tc>
        <w:tc>
          <w:tcPr>
            <w:tcW w:w="712" w:type="dxa"/>
            <w:tcBorders>
              <w:top w:val="nil"/>
              <w:bottom w:val="nil"/>
            </w:tcBorders>
            <w:noWrap/>
            <w:hideMark/>
          </w:tcPr>
          <w:p w14:paraId="6195E2B6" w14:textId="6286D5A5"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w:t>
            </w:r>
            <w:r w:rsidR="00575A4C"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07</w:t>
            </w:r>
          </w:p>
        </w:tc>
        <w:tc>
          <w:tcPr>
            <w:tcW w:w="1072" w:type="dxa"/>
            <w:tcBorders>
              <w:top w:val="nil"/>
              <w:bottom w:val="nil"/>
            </w:tcBorders>
          </w:tcPr>
          <w:p w14:paraId="4E274319" w14:textId="72842EF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B25A12" w:rsidRPr="006B03E7">
              <w:rPr>
                <w:rFonts w:ascii="Times New Roman" w:hAnsi="Times New Roman" w:cs="Times New Roman"/>
                <w:b/>
                <w:bCs/>
                <w:sz w:val="20"/>
                <w:szCs w:val="20"/>
              </w:rPr>
              <w:t>2</w:t>
            </w:r>
            <w:r w:rsidRPr="006B03E7">
              <w:rPr>
                <w:rFonts w:ascii="Times New Roman" w:hAnsi="Times New Roman" w:cs="Times New Roman"/>
                <w:b/>
                <w:bCs/>
                <w:sz w:val="20"/>
                <w:szCs w:val="20"/>
              </w:rPr>
              <w:t>%</w:t>
            </w:r>
          </w:p>
        </w:tc>
        <w:tc>
          <w:tcPr>
            <w:tcW w:w="1193" w:type="dxa"/>
            <w:tcBorders>
              <w:top w:val="nil"/>
              <w:bottom w:val="nil"/>
            </w:tcBorders>
          </w:tcPr>
          <w:p w14:paraId="5345EDE6" w14:textId="3738FDDA"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25A12" w:rsidRPr="006B03E7">
              <w:rPr>
                <w:rFonts w:ascii="Times New Roman" w:hAnsi="Times New Roman" w:cs="Times New Roman"/>
                <w:b/>
                <w:bCs/>
                <w:sz w:val="20"/>
                <w:szCs w:val="20"/>
              </w:rPr>
              <w:t>7</w:t>
            </w:r>
            <w:r w:rsidRPr="006B03E7">
              <w:rPr>
                <w:rFonts w:ascii="Times New Roman" w:hAnsi="Times New Roman" w:cs="Times New Roman"/>
                <w:b/>
                <w:bCs/>
                <w:sz w:val="20"/>
                <w:szCs w:val="20"/>
              </w:rPr>
              <w:t>%</w:t>
            </w:r>
          </w:p>
        </w:tc>
      </w:tr>
      <w:tr w:rsidR="00EC3374" w:rsidRPr="006B03E7" w14:paraId="6CC55377" w14:textId="77777777" w:rsidTr="00696264">
        <w:trPr>
          <w:trHeight w:val="290"/>
        </w:trPr>
        <w:tc>
          <w:tcPr>
            <w:tcW w:w="1277" w:type="dxa"/>
            <w:tcBorders>
              <w:top w:val="nil"/>
              <w:bottom w:val="nil"/>
            </w:tcBorders>
            <w:noWrap/>
            <w:hideMark/>
          </w:tcPr>
          <w:p w14:paraId="5585FE1F"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Frequency 20y</w:t>
            </w:r>
          </w:p>
        </w:tc>
        <w:tc>
          <w:tcPr>
            <w:tcW w:w="1224" w:type="dxa"/>
            <w:tcBorders>
              <w:top w:val="nil"/>
              <w:bottom w:val="nil"/>
            </w:tcBorders>
            <w:noWrap/>
            <w:hideMark/>
          </w:tcPr>
          <w:p w14:paraId="1072D5BD"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Short Sleep</w:t>
            </w:r>
          </w:p>
        </w:tc>
        <w:tc>
          <w:tcPr>
            <w:tcW w:w="1752" w:type="dxa"/>
            <w:tcBorders>
              <w:top w:val="nil"/>
              <w:bottom w:val="nil"/>
            </w:tcBorders>
            <w:noWrap/>
            <w:hideMark/>
          </w:tcPr>
          <w:p w14:paraId="207E6B69" w14:textId="77777777"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Daily or almost daily</w:t>
            </w:r>
          </w:p>
        </w:tc>
        <w:tc>
          <w:tcPr>
            <w:tcW w:w="744" w:type="dxa"/>
            <w:tcBorders>
              <w:top w:val="nil"/>
              <w:bottom w:val="nil"/>
            </w:tcBorders>
            <w:noWrap/>
            <w:hideMark/>
          </w:tcPr>
          <w:p w14:paraId="2CEB5404" w14:textId="2AABD7D5"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0.0</w:t>
            </w:r>
            <w:r w:rsidR="00575A4C" w:rsidRPr="006B03E7">
              <w:rPr>
                <w:rFonts w:ascii="Times New Roman" w:hAnsi="Times New Roman" w:cs="Times New Roman"/>
                <w:b/>
                <w:bCs/>
                <w:sz w:val="20"/>
                <w:szCs w:val="20"/>
              </w:rPr>
              <w:t>0</w:t>
            </w:r>
            <w:r w:rsidR="003C662E" w:rsidRPr="006B03E7">
              <w:rPr>
                <w:rFonts w:ascii="Times New Roman" w:hAnsi="Times New Roman" w:cs="Times New Roman"/>
                <w:b/>
                <w:bCs/>
                <w:sz w:val="20"/>
                <w:szCs w:val="20"/>
              </w:rPr>
              <w:t>03</w:t>
            </w:r>
          </w:p>
        </w:tc>
        <w:tc>
          <w:tcPr>
            <w:tcW w:w="1524" w:type="dxa"/>
            <w:tcBorders>
              <w:top w:val="nil"/>
              <w:bottom w:val="nil"/>
            </w:tcBorders>
            <w:noWrap/>
            <w:hideMark/>
          </w:tcPr>
          <w:p w14:paraId="5B02F21F" w14:textId="6EECC5AE"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29</w:t>
            </w:r>
            <w:r w:rsidRPr="006B03E7">
              <w:rPr>
                <w:rFonts w:ascii="Times New Roman" w:hAnsi="Times New Roman" w:cs="Times New Roman"/>
                <w:b/>
                <w:bCs/>
                <w:sz w:val="20"/>
                <w:szCs w:val="20"/>
              </w:rPr>
              <w:t xml:space="preserve"> (</w:t>
            </w:r>
            <w:r w:rsidR="00575A4C" w:rsidRPr="006B03E7">
              <w:rPr>
                <w:rFonts w:ascii="Times New Roman" w:hAnsi="Times New Roman" w:cs="Times New Roman"/>
                <w:b/>
                <w:bCs/>
                <w:sz w:val="20"/>
                <w:szCs w:val="20"/>
              </w:rPr>
              <w:t>1</w:t>
            </w:r>
            <w:r w:rsidRPr="006B03E7">
              <w:rPr>
                <w:rFonts w:ascii="Times New Roman" w:hAnsi="Times New Roman" w:cs="Times New Roman"/>
                <w:b/>
                <w:bCs/>
                <w:sz w:val="20"/>
                <w:szCs w:val="20"/>
              </w:rPr>
              <w:t>.</w:t>
            </w:r>
            <w:r w:rsidR="00575A4C"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3</w:t>
            </w:r>
            <w:r w:rsidRPr="006B03E7">
              <w:rPr>
                <w:rFonts w:ascii="Times New Roman" w:hAnsi="Times New Roman" w:cs="Times New Roman"/>
                <w:b/>
                <w:bCs/>
                <w:sz w:val="20"/>
                <w:szCs w:val="20"/>
              </w:rPr>
              <w:t>-1.</w:t>
            </w:r>
            <w:r w:rsidR="003C662E" w:rsidRPr="006B03E7">
              <w:rPr>
                <w:rFonts w:ascii="Times New Roman" w:hAnsi="Times New Roman" w:cs="Times New Roman"/>
                <w:b/>
                <w:bCs/>
                <w:sz w:val="20"/>
                <w:szCs w:val="20"/>
              </w:rPr>
              <w:t>49</w:t>
            </w:r>
            <w:r w:rsidRPr="006B03E7">
              <w:rPr>
                <w:rFonts w:ascii="Times New Roman" w:hAnsi="Times New Roman" w:cs="Times New Roman"/>
                <w:b/>
                <w:bCs/>
                <w:sz w:val="20"/>
                <w:szCs w:val="20"/>
              </w:rPr>
              <w:t>)</w:t>
            </w:r>
          </w:p>
        </w:tc>
        <w:tc>
          <w:tcPr>
            <w:tcW w:w="712" w:type="dxa"/>
            <w:tcBorders>
              <w:top w:val="nil"/>
              <w:bottom w:val="nil"/>
            </w:tcBorders>
            <w:noWrap/>
            <w:hideMark/>
          </w:tcPr>
          <w:p w14:paraId="1B0F72D8" w14:textId="28D9EFF5"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0.</w:t>
            </w:r>
            <w:r w:rsidR="00575A4C" w:rsidRPr="006B03E7">
              <w:rPr>
                <w:rFonts w:ascii="Times New Roman" w:hAnsi="Times New Roman" w:cs="Times New Roman"/>
                <w:b/>
                <w:bCs/>
                <w:sz w:val="20"/>
                <w:szCs w:val="20"/>
              </w:rPr>
              <w:t>00</w:t>
            </w:r>
            <w:r w:rsidR="003C662E" w:rsidRPr="006B03E7">
              <w:rPr>
                <w:rFonts w:ascii="Times New Roman" w:hAnsi="Times New Roman" w:cs="Times New Roman"/>
                <w:b/>
                <w:bCs/>
                <w:sz w:val="20"/>
                <w:szCs w:val="20"/>
              </w:rPr>
              <w:t>07</w:t>
            </w:r>
          </w:p>
        </w:tc>
        <w:tc>
          <w:tcPr>
            <w:tcW w:w="1072" w:type="dxa"/>
            <w:tcBorders>
              <w:top w:val="nil"/>
              <w:bottom w:val="nil"/>
            </w:tcBorders>
          </w:tcPr>
          <w:p w14:paraId="3AB58B4E" w14:textId="2BE0BE9B"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1.1%</w:t>
            </w:r>
          </w:p>
        </w:tc>
        <w:tc>
          <w:tcPr>
            <w:tcW w:w="1193" w:type="dxa"/>
            <w:tcBorders>
              <w:top w:val="nil"/>
              <w:bottom w:val="nil"/>
            </w:tcBorders>
          </w:tcPr>
          <w:p w14:paraId="61AE0A13" w14:textId="6DAC4323" w:rsidR="00EC3374" w:rsidRPr="006B03E7" w:rsidRDefault="00EC3374" w:rsidP="000436EE">
            <w:pPr>
              <w:jc w:val="both"/>
              <w:rPr>
                <w:rFonts w:ascii="Times New Roman" w:hAnsi="Times New Roman" w:cs="Times New Roman"/>
                <w:b/>
                <w:bCs/>
                <w:sz w:val="20"/>
                <w:szCs w:val="20"/>
              </w:rPr>
            </w:pPr>
            <w:r w:rsidRPr="006B03E7">
              <w:rPr>
                <w:rFonts w:ascii="Times New Roman" w:hAnsi="Times New Roman" w:cs="Times New Roman"/>
                <w:b/>
                <w:bCs/>
                <w:sz w:val="20"/>
                <w:szCs w:val="20"/>
              </w:rPr>
              <w:t>3.</w:t>
            </w:r>
            <w:r w:rsidR="00B25A12" w:rsidRPr="006B03E7">
              <w:rPr>
                <w:rFonts w:ascii="Times New Roman" w:hAnsi="Times New Roman" w:cs="Times New Roman"/>
                <w:b/>
                <w:bCs/>
                <w:sz w:val="20"/>
                <w:szCs w:val="20"/>
              </w:rPr>
              <w:t>5</w:t>
            </w:r>
            <w:r w:rsidRPr="006B03E7">
              <w:rPr>
                <w:rFonts w:ascii="Times New Roman" w:hAnsi="Times New Roman" w:cs="Times New Roman"/>
                <w:b/>
                <w:bCs/>
                <w:sz w:val="20"/>
                <w:szCs w:val="20"/>
              </w:rPr>
              <w:t>%</w:t>
            </w:r>
          </w:p>
        </w:tc>
      </w:tr>
      <w:tr w:rsidR="00EC3374" w:rsidRPr="006B03E7" w14:paraId="5EEA9E4A" w14:textId="77777777" w:rsidTr="00696264">
        <w:trPr>
          <w:trHeight w:val="290"/>
        </w:trPr>
        <w:tc>
          <w:tcPr>
            <w:tcW w:w="1277" w:type="dxa"/>
            <w:tcBorders>
              <w:top w:val="nil"/>
              <w:bottom w:val="nil"/>
            </w:tcBorders>
            <w:noWrap/>
            <w:hideMark/>
          </w:tcPr>
          <w:p w14:paraId="691FF0E4"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24" w:type="dxa"/>
            <w:tcBorders>
              <w:top w:val="nil"/>
              <w:bottom w:val="nil"/>
            </w:tcBorders>
            <w:noWrap/>
            <w:hideMark/>
          </w:tcPr>
          <w:p w14:paraId="096953FE"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Long Sleep</w:t>
            </w:r>
          </w:p>
        </w:tc>
        <w:tc>
          <w:tcPr>
            <w:tcW w:w="1752" w:type="dxa"/>
            <w:tcBorders>
              <w:top w:val="nil"/>
              <w:bottom w:val="nil"/>
            </w:tcBorders>
            <w:noWrap/>
            <w:hideMark/>
          </w:tcPr>
          <w:p w14:paraId="28C7DFBD"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744" w:type="dxa"/>
            <w:tcBorders>
              <w:top w:val="nil"/>
              <w:bottom w:val="nil"/>
            </w:tcBorders>
            <w:noWrap/>
            <w:hideMark/>
          </w:tcPr>
          <w:p w14:paraId="16DF0C70" w14:textId="203271BF"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575A4C" w:rsidRPr="006B03E7">
              <w:rPr>
                <w:rFonts w:ascii="Times New Roman" w:hAnsi="Times New Roman" w:cs="Times New Roman"/>
                <w:sz w:val="20"/>
                <w:szCs w:val="20"/>
              </w:rPr>
              <w:t>1</w:t>
            </w:r>
            <w:r w:rsidR="003C662E" w:rsidRPr="006B03E7">
              <w:rPr>
                <w:rFonts w:ascii="Times New Roman" w:hAnsi="Times New Roman" w:cs="Times New Roman"/>
                <w:sz w:val="20"/>
                <w:szCs w:val="20"/>
              </w:rPr>
              <w:t>8</w:t>
            </w:r>
          </w:p>
        </w:tc>
        <w:tc>
          <w:tcPr>
            <w:tcW w:w="1524" w:type="dxa"/>
            <w:tcBorders>
              <w:top w:val="nil"/>
              <w:bottom w:val="nil"/>
            </w:tcBorders>
            <w:noWrap/>
            <w:hideMark/>
          </w:tcPr>
          <w:p w14:paraId="05ECCFB3" w14:textId="452495B8"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575A4C" w:rsidRPr="006B03E7">
              <w:rPr>
                <w:rFonts w:ascii="Times New Roman" w:hAnsi="Times New Roman" w:cs="Times New Roman"/>
                <w:sz w:val="20"/>
                <w:szCs w:val="20"/>
              </w:rPr>
              <w:t>11</w:t>
            </w:r>
            <w:r w:rsidRPr="006B03E7">
              <w:rPr>
                <w:rFonts w:ascii="Times New Roman" w:hAnsi="Times New Roman" w:cs="Times New Roman"/>
                <w:sz w:val="20"/>
                <w:szCs w:val="20"/>
              </w:rPr>
              <w:t xml:space="preserve"> (0.9</w:t>
            </w:r>
            <w:r w:rsidR="003C662E" w:rsidRPr="006B03E7">
              <w:rPr>
                <w:rFonts w:ascii="Times New Roman" w:hAnsi="Times New Roman" w:cs="Times New Roman"/>
                <w:sz w:val="20"/>
                <w:szCs w:val="20"/>
              </w:rPr>
              <w:t>5</w:t>
            </w:r>
            <w:r w:rsidRPr="006B03E7">
              <w:rPr>
                <w:rFonts w:ascii="Times New Roman" w:hAnsi="Times New Roman" w:cs="Times New Roman"/>
                <w:sz w:val="20"/>
                <w:szCs w:val="20"/>
              </w:rPr>
              <w:t>-1.</w:t>
            </w:r>
            <w:r w:rsidR="003C662E" w:rsidRPr="006B03E7">
              <w:rPr>
                <w:rFonts w:ascii="Times New Roman" w:hAnsi="Times New Roman" w:cs="Times New Roman"/>
                <w:sz w:val="20"/>
                <w:szCs w:val="20"/>
              </w:rPr>
              <w:t>3</w:t>
            </w:r>
            <w:r w:rsidRPr="006B03E7">
              <w:rPr>
                <w:rFonts w:ascii="Times New Roman" w:hAnsi="Times New Roman" w:cs="Times New Roman"/>
                <w:sz w:val="20"/>
                <w:szCs w:val="20"/>
              </w:rPr>
              <w:t>)</w:t>
            </w:r>
          </w:p>
        </w:tc>
        <w:tc>
          <w:tcPr>
            <w:tcW w:w="712" w:type="dxa"/>
            <w:tcBorders>
              <w:top w:val="nil"/>
              <w:bottom w:val="nil"/>
            </w:tcBorders>
            <w:noWrap/>
            <w:hideMark/>
          </w:tcPr>
          <w:p w14:paraId="68E8C38B" w14:textId="7061840C"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27</w:t>
            </w:r>
          </w:p>
        </w:tc>
        <w:tc>
          <w:tcPr>
            <w:tcW w:w="1072" w:type="dxa"/>
            <w:tcBorders>
              <w:top w:val="nil"/>
              <w:bottom w:val="nil"/>
            </w:tcBorders>
          </w:tcPr>
          <w:p w14:paraId="44A28A35" w14:textId="0559450A"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1.5%</w:t>
            </w:r>
          </w:p>
        </w:tc>
        <w:tc>
          <w:tcPr>
            <w:tcW w:w="1193" w:type="dxa"/>
            <w:tcBorders>
              <w:top w:val="nil"/>
              <w:bottom w:val="nil"/>
            </w:tcBorders>
          </w:tcPr>
          <w:p w14:paraId="2A9CDD82" w14:textId="6BAB1654"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4.</w:t>
            </w:r>
            <w:r w:rsidR="00B25A12" w:rsidRPr="006B03E7">
              <w:rPr>
                <w:rFonts w:ascii="Times New Roman" w:hAnsi="Times New Roman" w:cs="Times New Roman"/>
                <w:sz w:val="20"/>
                <w:szCs w:val="20"/>
              </w:rPr>
              <w:t>2</w:t>
            </w:r>
            <w:r w:rsidRPr="006B03E7">
              <w:rPr>
                <w:rFonts w:ascii="Times New Roman" w:hAnsi="Times New Roman" w:cs="Times New Roman"/>
                <w:sz w:val="20"/>
                <w:szCs w:val="20"/>
              </w:rPr>
              <w:t>%</w:t>
            </w:r>
          </w:p>
        </w:tc>
      </w:tr>
      <w:tr w:rsidR="00EC3374" w:rsidRPr="006B03E7" w14:paraId="63E2509B" w14:textId="77777777" w:rsidTr="00696264">
        <w:trPr>
          <w:trHeight w:val="290"/>
        </w:trPr>
        <w:tc>
          <w:tcPr>
            <w:tcW w:w="1277" w:type="dxa"/>
            <w:tcBorders>
              <w:top w:val="nil"/>
              <w:bottom w:val="nil"/>
            </w:tcBorders>
            <w:noWrap/>
            <w:hideMark/>
          </w:tcPr>
          <w:p w14:paraId="69C76375"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24" w:type="dxa"/>
            <w:tcBorders>
              <w:top w:val="nil"/>
              <w:bottom w:val="nil"/>
            </w:tcBorders>
            <w:noWrap/>
            <w:hideMark/>
          </w:tcPr>
          <w:p w14:paraId="213F72E5"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SZ PRS</w:t>
            </w:r>
          </w:p>
        </w:tc>
        <w:tc>
          <w:tcPr>
            <w:tcW w:w="1752" w:type="dxa"/>
            <w:tcBorders>
              <w:top w:val="nil"/>
              <w:bottom w:val="nil"/>
            </w:tcBorders>
            <w:noWrap/>
            <w:hideMark/>
          </w:tcPr>
          <w:p w14:paraId="1A278A8B"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744" w:type="dxa"/>
            <w:tcBorders>
              <w:top w:val="nil"/>
              <w:bottom w:val="nil"/>
            </w:tcBorders>
            <w:noWrap/>
            <w:hideMark/>
          </w:tcPr>
          <w:p w14:paraId="79FAB7AE" w14:textId="55FAC6A6"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575A4C" w:rsidRPr="006B03E7">
              <w:rPr>
                <w:rFonts w:ascii="Times New Roman" w:hAnsi="Times New Roman" w:cs="Times New Roman"/>
                <w:sz w:val="20"/>
                <w:szCs w:val="20"/>
              </w:rPr>
              <w:t>0</w:t>
            </w:r>
            <w:r w:rsidR="003C662E" w:rsidRPr="006B03E7">
              <w:rPr>
                <w:rFonts w:ascii="Times New Roman" w:hAnsi="Times New Roman" w:cs="Times New Roman"/>
                <w:sz w:val="20"/>
                <w:szCs w:val="20"/>
              </w:rPr>
              <w:t>8</w:t>
            </w:r>
          </w:p>
        </w:tc>
        <w:tc>
          <w:tcPr>
            <w:tcW w:w="1524" w:type="dxa"/>
            <w:tcBorders>
              <w:top w:val="nil"/>
              <w:bottom w:val="nil"/>
            </w:tcBorders>
            <w:noWrap/>
            <w:hideMark/>
          </w:tcPr>
          <w:p w14:paraId="22658F77" w14:textId="6CE5F543"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w:t>
            </w:r>
            <w:r w:rsidR="00575A4C" w:rsidRPr="006B03E7">
              <w:rPr>
                <w:rFonts w:ascii="Times New Roman" w:hAnsi="Times New Roman" w:cs="Times New Roman"/>
                <w:sz w:val="20"/>
                <w:szCs w:val="20"/>
              </w:rPr>
              <w:t>15</w:t>
            </w:r>
            <w:r w:rsidRPr="006B03E7">
              <w:rPr>
                <w:rFonts w:ascii="Times New Roman" w:hAnsi="Times New Roman" w:cs="Times New Roman"/>
                <w:sz w:val="20"/>
                <w:szCs w:val="20"/>
              </w:rPr>
              <w:t xml:space="preserve"> (0.</w:t>
            </w:r>
            <w:r w:rsidR="00575A4C" w:rsidRPr="006B03E7">
              <w:rPr>
                <w:rFonts w:ascii="Times New Roman" w:hAnsi="Times New Roman" w:cs="Times New Roman"/>
                <w:sz w:val="20"/>
                <w:szCs w:val="20"/>
              </w:rPr>
              <w:t>9</w:t>
            </w:r>
            <w:r w:rsidR="003C662E" w:rsidRPr="006B03E7">
              <w:rPr>
                <w:rFonts w:ascii="Times New Roman" w:hAnsi="Times New Roman" w:cs="Times New Roman"/>
                <w:sz w:val="20"/>
                <w:szCs w:val="20"/>
              </w:rPr>
              <w:t>8</w:t>
            </w:r>
            <w:r w:rsidRPr="006B03E7">
              <w:rPr>
                <w:rFonts w:ascii="Times New Roman" w:hAnsi="Times New Roman" w:cs="Times New Roman"/>
                <w:sz w:val="20"/>
                <w:szCs w:val="20"/>
              </w:rPr>
              <w:t>-1.3</w:t>
            </w:r>
            <w:r w:rsidR="003C662E"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712" w:type="dxa"/>
            <w:tcBorders>
              <w:top w:val="nil"/>
              <w:bottom w:val="nil"/>
            </w:tcBorders>
            <w:noWrap/>
            <w:hideMark/>
          </w:tcPr>
          <w:p w14:paraId="2D3D8872" w14:textId="3EA39699"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23</w:t>
            </w:r>
          </w:p>
        </w:tc>
        <w:tc>
          <w:tcPr>
            <w:tcW w:w="1072" w:type="dxa"/>
            <w:tcBorders>
              <w:top w:val="nil"/>
              <w:bottom w:val="nil"/>
            </w:tcBorders>
          </w:tcPr>
          <w:p w14:paraId="2CA84A71" w14:textId="2433A429"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1.6%</w:t>
            </w:r>
          </w:p>
        </w:tc>
        <w:tc>
          <w:tcPr>
            <w:tcW w:w="1193" w:type="dxa"/>
            <w:tcBorders>
              <w:top w:val="nil"/>
              <w:bottom w:val="nil"/>
            </w:tcBorders>
          </w:tcPr>
          <w:p w14:paraId="4F3CA066" w14:textId="6AA15C09"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4.4%</w:t>
            </w:r>
          </w:p>
        </w:tc>
      </w:tr>
      <w:tr w:rsidR="00EC3374" w:rsidRPr="006B03E7" w14:paraId="760A015C" w14:textId="77777777" w:rsidTr="00696264">
        <w:trPr>
          <w:trHeight w:val="290"/>
        </w:trPr>
        <w:tc>
          <w:tcPr>
            <w:tcW w:w="1277" w:type="dxa"/>
            <w:tcBorders>
              <w:top w:val="nil"/>
              <w:bottom w:val="nil"/>
            </w:tcBorders>
            <w:noWrap/>
            <w:hideMark/>
          </w:tcPr>
          <w:p w14:paraId="7C3B2531"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Frequency 24y</w:t>
            </w:r>
          </w:p>
        </w:tc>
        <w:tc>
          <w:tcPr>
            <w:tcW w:w="1224" w:type="dxa"/>
            <w:tcBorders>
              <w:top w:val="nil"/>
              <w:bottom w:val="nil"/>
            </w:tcBorders>
            <w:noWrap/>
            <w:hideMark/>
          </w:tcPr>
          <w:p w14:paraId="040ED5AC"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Short Sleep</w:t>
            </w:r>
          </w:p>
        </w:tc>
        <w:tc>
          <w:tcPr>
            <w:tcW w:w="1752" w:type="dxa"/>
            <w:tcBorders>
              <w:top w:val="nil"/>
              <w:bottom w:val="nil"/>
            </w:tcBorders>
            <w:noWrap/>
            <w:hideMark/>
          </w:tcPr>
          <w:p w14:paraId="4827C72E" w14:textId="77777777"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Daily or almost daily</w:t>
            </w:r>
          </w:p>
        </w:tc>
        <w:tc>
          <w:tcPr>
            <w:tcW w:w="744" w:type="dxa"/>
            <w:tcBorders>
              <w:top w:val="nil"/>
              <w:bottom w:val="nil"/>
            </w:tcBorders>
            <w:noWrap/>
            <w:hideMark/>
          </w:tcPr>
          <w:p w14:paraId="3911032F" w14:textId="25F484FA"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3</w:t>
            </w:r>
          </w:p>
        </w:tc>
        <w:tc>
          <w:tcPr>
            <w:tcW w:w="1524" w:type="dxa"/>
            <w:tcBorders>
              <w:top w:val="nil"/>
              <w:bottom w:val="nil"/>
            </w:tcBorders>
            <w:noWrap/>
            <w:hideMark/>
          </w:tcPr>
          <w:p w14:paraId="5CB3E2E3" w14:textId="7922ACA1"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1.0</w:t>
            </w:r>
            <w:r w:rsidR="00575A4C" w:rsidRPr="006B03E7">
              <w:rPr>
                <w:rFonts w:ascii="Times New Roman" w:hAnsi="Times New Roman" w:cs="Times New Roman"/>
                <w:sz w:val="20"/>
                <w:szCs w:val="20"/>
              </w:rPr>
              <w:t>8</w:t>
            </w:r>
            <w:r w:rsidRPr="006B03E7">
              <w:rPr>
                <w:rFonts w:ascii="Times New Roman" w:hAnsi="Times New Roman" w:cs="Times New Roman"/>
                <w:sz w:val="20"/>
                <w:szCs w:val="20"/>
              </w:rPr>
              <w:t xml:space="preserve"> (0.</w:t>
            </w:r>
            <w:r w:rsidR="00575A4C" w:rsidRPr="006B03E7">
              <w:rPr>
                <w:rFonts w:ascii="Times New Roman" w:hAnsi="Times New Roman" w:cs="Times New Roman"/>
                <w:sz w:val="20"/>
                <w:szCs w:val="20"/>
              </w:rPr>
              <w:t>9</w:t>
            </w:r>
            <w:r w:rsidR="003C662E" w:rsidRPr="006B03E7">
              <w:rPr>
                <w:rFonts w:ascii="Times New Roman" w:hAnsi="Times New Roman" w:cs="Times New Roman"/>
                <w:sz w:val="20"/>
                <w:szCs w:val="20"/>
              </w:rPr>
              <w:t>3</w:t>
            </w:r>
            <w:r w:rsidRPr="006B03E7">
              <w:rPr>
                <w:rFonts w:ascii="Times New Roman" w:hAnsi="Times New Roman" w:cs="Times New Roman"/>
                <w:sz w:val="20"/>
                <w:szCs w:val="20"/>
              </w:rPr>
              <w:t>-1.</w:t>
            </w:r>
            <w:r w:rsidR="00575A4C" w:rsidRPr="006B03E7">
              <w:rPr>
                <w:rFonts w:ascii="Times New Roman" w:hAnsi="Times New Roman" w:cs="Times New Roman"/>
                <w:sz w:val="20"/>
                <w:szCs w:val="20"/>
              </w:rPr>
              <w:t>2</w:t>
            </w:r>
            <w:r w:rsidR="003C662E" w:rsidRPr="006B03E7">
              <w:rPr>
                <w:rFonts w:ascii="Times New Roman" w:hAnsi="Times New Roman" w:cs="Times New Roman"/>
                <w:sz w:val="20"/>
                <w:szCs w:val="20"/>
              </w:rPr>
              <w:t>5</w:t>
            </w:r>
            <w:r w:rsidRPr="006B03E7">
              <w:rPr>
                <w:rFonts w:ascii="Times New Roman" w:hAnsi="Times New Roman" w:cs="Times New Roman"/>
                <w:sz w:val="20"/>
                <w:szCs w:val="20"/>
              </w:rPr>
              <w:t>)</w:t>
            </w:r>
          </w:p>
        </w:tc>
        <w:tc>
          <w:tcPr>
            <w:tcW w:w="712" w:type="dxa"/>
            <w:tcBorders>
              <w:top w:val="nil"/>
              <w:bottom w:val="nil"/>
            </w:tcBorders>
            <w:noWrap/>
            <w:hideMark/>
          </w:tcPr>
          <w:p w14:paraId="7C13FCDF" w14:textId="03FABFA8"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0.</w:t>
            </w:r>
            <w:r w:rsidR="003C662E" w:rsidRPr="006B03E7">
              <w:rPr>
                <w:rFonts w:ascii="Times New Roman" w:hAnsi="Times New Roman" w:cs="Times New Roman"/>
                <w:sz w:val="20"/>
                <w:szCs w:val="20"/>
              </w:rPr>
              <w:t>3</w:t>
            </w:r>
          </w:p>
        </w:tc>
        <w:tc>
          <w:tcPr>
            <w:tcW w:w="1072" w:type="dxa"/>
            <w:tcBorders>
              <w:top w:val="nil"/>
              <w:bottom w:val="nil"/>
            </w:tcBorders>
          </w:tcPr>
          <w:p w14:paraId="25D8F21F" w14:textId="3E0FDC75"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1.5%</w:t>
            </w:r>
          </w:p>
        </w:tc>
        <w:tc>
          <w:tcPr>
            <w:tcW w:w="1193" w:type="dxa"/>
            <w:tcBorders>
              <w:top w:val="nil"/>
              <w:bottom w:val="nil"/>
            </w:tcBorders>
          </w:tcPr>
          <w:p w14:paraId="0ECD5386" w14:textId="223F340F" w:rsidR="00EC3374" w:rsidRPr="006B03E7" w:rsidRDefault="00EC3374" w:rsidP="000436EE">
            <w:pPr>
              <w:jc w:val="both"/>
              <w:rPr>
                <w:rFonts w:ascii="Times New Roman" w:hAnsi="Times New Roman" w:cs="Times New Roman"/>
                <w:sz w:val="20"/>
                <w:szCs w:val="20"/>
              </w:rPr>
            </w:pPr>
            <w:r w:rsidRPr="006B03E7">
              <w:rPr>
                <w:rFonts w:ascii="Times New Roman" w:hAnsi="Times New Roman" w:cs="Times New Roman"/>
                <w:sz w:val="20"/>
                <w:szCs w:val="20"/>
              </w:rPr>
              <w:t>4.2%</w:t>
            </w:r>
          </w:p>
        </w:tc>
      </w:tr>
    </w:tbl>
    <w:p w14:paraId="78E323C6" w14:textId="2F027C41" w:rsidR="00EC3374" w:rsidRPr="006B03E7" w:rsidRDefault="00EC3374" w:rsidP="00EC3374">
      <w:pPr>
        <w:spacing w:after="0"/>
        <w:jc w:val="both"/>
        <w:rPr>
          <w:rFonts w:ascii="Times New Roman" w:hAnsi="Times New Roman" w:cs="Times New Roman"/>
        </w:rPr>
      </w:pPr>
      <w:r w:rsidRPr="006B03E7">
        <w:rPr>
          <w:rFonts w:ascii="Times New Roman" w:hAnsi="Times New Roman" w:cs="Times New Roman"/>
        </w:rPr>
        <w:t xml:space="preserve">RRR = Relative risk ratio; 95% Confidence Intervals, </w:t>
      </w:r>
      <w:proofErr w:type="spellStart"/>
      <w:r w:rsidRPr="006B03E7">
        <w:rPr>
          <w:rFonts w:ascii="Times New Roman" w:hAnsi="Times New Roman" w:cs="Times New Roman"/>
        </w:rPr>
        <w:t>p</w:t>
      </w:r>
      <w:r w:rsidRPr="006B03E7">
        <w:rPr>
          <w:rFonts w:ascii="Times New Roman" w:hAnsi="Times New Roman" w:cs="Times New Roman"/>
          <w:vertAlign w:val="subscript"/>
        </w:rPr>
        <w:t>FDR</w:t>
      </w:r>
      <w:proofErr w:type="spellEnd"/>
      <w:r w:rsidRPr="006B03E7">
        <w:rPr>
          <w:rFonts w:ascii="Times New Roman" w:hAnsi="Times New Roman" w:cs="Times New Roman"/>
        </w:rPr>
        <w:t xml:space="preserve"> = FDR-adjusted p-values</w:t>
      </w:r>
      <w:r w:rsidR="00560E54" w:rsidRPr="006B03E7">
        <w:rPr>
          <w:rFonts w:ascii="Times New Roman" w:hAnsi="Times New Roman" w:cs="Times New Roman"/>
        </w:rPr>
        <w:t xml:space="preserve">. </w:t>
      </w:r>
      <w:r w:rsidR="00BC5B1E" w:rsidRPr="006B03E7">
        <w:rPr>
          <w:rFonts w:ascii="Times New Roman" w:hAnsi="Times New Roman" w:cs="Times New Roman"/>
        </w:rPr>
        <w:t xml:space="preserve">Significant results after the FDR-adjustment </w:t>
      </w:r>
      <w:r w:rsidR="00560E54" w:rsidRPr="006B03E7">
        <w:rPr>
          <w:rFonts w:ascii="Times New Roman" w:hAnsi="Times New Roman" w:cs="Times New Roman"/>
        </w:rPr>
        <w:t xml:space="preserve">are reported </w:t>
      </w:r>
      <w:r w:rsidR="00BC5B1E" w:rsidRPr="006B03E7">
        <w:rPr>
          <w:rFonts w:ascii="Times New Roman" w:hAnsi="Times New Roman" w:cs="Times New Roman"/>
        </w:rPr>
        <w:t>in bold</w:t>
      </w:r>
      <w:r w:rsidR="00560E54" w:rsidRPr="006B03E7">
        <w:rPr>
          <w:rFonts w:ascii="Times New Roman" w:hAnsi="Times New Roman" w:cs="Times New Roman"/>
        </w:rPr>
        <w:t>.</w:t>
      </w:r>
    </w:p>
    <w:p w14:paraId="39806CB5" w14:textId="77777777" w:rsidR="00BC5B1E" w:rsidRDefault="00BC5B1E" w:rsidP="00BC5B1E">
      <w:pPr>
        <w:spacing w:after="0"/>
        <w:rPr>
          <w:rFonts w:ascii="Times New Roman" w:hAnsi="Times New Roman" w:cs="Times New Roman"/>
        </w:rPr>
      </w:pPr>
    </w:p>
    <w:p w14:paraId="7C3F6FC2" w14:textId="77777777" w:rsidR="00E25C2B" w:rsidRDefault="00E25C2B" w:rsidP="00BC5B1E">
      <w:pPr>
        <w:spacing w:after="0"/>
        <w:rPr>
          <w:rFonts w:ascii="Times New Roman" w:hAnsi="Times New Roman" w:cs="Times New Roman"/>
        </w:rPr>
      </w:pPr>
    </w:p>
    <w:p w14:paraId="6BE535A4" w14:textId="77777777" w:rsidR="00E25C2B" w:rsidRPr="00C306D8" w:rsidRDefault="00E25C2B" w:rsidP="00BC5B1E">
      <w:pPr>
        <w:spacing w:after="0"/>
        <w:rPr>
          <w:rFonts w:ascii="Times New Roman" w:hAnsi="Times New Roman" w:cs="Times New Roman"/>
        </w:rPr>
      </w:pPr>
    </w:p>
    <w:p w14:paraId="703FD1FD" w14:textId="4A9D916A" w:rsidR="00BC5B1E" w:rsidRPr="00696264" w:rsidRDefault="00BC5B1E" w:rsidP="00BC5B1E">
      <w:pPr>
        <w:pStyle w:val="Heading2"/>
        <w:spacing w:before="0" w:after="0"/>
        <w:jc w:val="both"/>
        <w:rPr>
          <w:rFonts w:ascii="Times New Roman" w:hAnsi="Times New Roman" w:cs="Times New Roman"/>
          <w:color w:val="auto"/>
          <w:sz w:val="26"/>
          <w:szCs w:val="26"/>
        </w:rPr>
      </w:pPr>
      <w:bookmarkStart w:id="20" w:name="_Toc215144508"/>
      <w:r w:rsidRPr="00696264">
        <w:rPr>
          <w:rFonts w:ascii="Times New Roman" w:hAnsi="Times New Roman" w:cs="Times New Roman"/>
          <w:color w:val="auto"/>
          <w:sz w:val="26"/>
          <w:szCs w:val="26"/>
        </w:rPr>
        <w:lastRenderedPageBreak/>
        <w:t>2.1</w:t>
      </w:r>
      <w:r w:rsidR="00BE18AE" w:rsidRPr="00696264">
        <w:rPr>
          <w:rFonts w:ascii="Times New Roman" w:hAnsi="Times New Roman" w:cs="Times New Roman"/>
          <w:color w:val="auto"/>
          <w:sz w:val="26"/>
          <w:szCs w:val="26"/>
        </w:rPr>
        <w:t>0</w:t>
      </w:r>
      <w:r w:rsidRPr="00696264">
        <w:rPr>
          <w:rFonts w:ascii="Times New Roman" w:hAnsi="Times New Roman" w:cs="Times New Roman"/>
          <w:color w:val="auto"/>
          <w:sz w:val="26"/>
          <w:szCs w:val="26"/>
        </w:rPr>
        <w:t xml:space="preserve"> EU-GEI cohort – multinomial logistic regressions testing the association between main PRSs and sensitivity PRSs and a composite measure of frequency of cannabis use.</w:t>
      </w:r>
      <w:bookmarkEnd w:id="20"/>
    </w:p>
    <w:p w14:paraId="7A27A298" w14:textId="709A0058" w:rsidR="00BC5B1E" w:rsidRDefault="00BC5B1E" w:rsidP="00005A12">
      <w:pPr>
        <w:spacing w:after="0"/>
        <w:jc w:val="both"/>
        <w:rPr>
          <w:rFonts w:ascii="Times New Roman" w:hAnsi="Times New Roman" w:cs="Times New Roman"/>
        </w:rPr>
      </w:pPr>
      <w:r w:rsidRPr="00C306D8">
        <w:rPr>
          <w:rFonts w:ascii="Times New Roman" w:hAnsi="Times New Roman" w:cs="Times New Roman"/>
        </w:rPr>
        <w:t>In the EU-GEI cohort</w:t>
      </w:r>
      <w:r w:rsidR="00696264">
        <w:rPr>
          <w:rFonts w:ascii="Times New Roman" w:hAnsi="Times New Roman" w:cs="Times New Roman"/>
        </w:rPr>
        <w:t xml:space="preserve"> (replication dataset)</w:t>
      </w:r>
      <w:r w:rsidRPr="00C306D8">
        <w:rPr>
          <w:rFonts w:ascii="Times New Roman" w:hAnsi="Times New Roman" w:cs="Times New Roman"/>
        </w:rPr>
        <w:t>, we conducted multinomial logistic regressions to test the association between our main PRSs (CUD, MDD, Pain, and Insomnia) and sensitivity PRSs (short and long sleep duration) and a composite measure of cannabis-use frequency</w:t>
      </w:r>
      <w:r w:rsidR="00005A12">
        <w:rPr>
          <w:rFonts w:ascii="Times New Roman" w:hAnsi="Times New Roman" w:cs="Times New Roman"/>
        </w:rPr>
        <w:t>.</w:t>
      </w:r>
      <w:r w:rsidR="00834690">
        <w:rPr>
          <w:rFonts w:ascii="Times New Roman" w:hAnsi="Times New Roman" w:cs="Times New Roman"/>
        </w:rPr>
        <w:t xml:space="preserve"> </w:t>
      </w:r>
      <w:r w:rsidR="000F49CC">
        <w:rPr>
          <w:rFonts w:ascii="Times New Roman" w:hAnsi="Times New Roman" w:cs="Times New Roman"/>
        </w:rPr>
        <w:t>To</w:t>
      </w:r>
      <w:r w:rsidR="00834690">
        <w:rPr>
          <w:rFonts w:ascii="Times New Roman" w:hAnsi="Times New Roman" w:cs="Times New Roman"/>
        </w:rPr>
        <w:t xml:space="preserve"> </w:t>
      </w:r>
      <w:r w:rsidR="00907769">
        <w:rPr>
          <w:rFonts w:ascii="Times New Roman" w:hAnsi="Times New Roman" w:cs="Times New Roman"/>
        </w:rPr>
        <w:t>reduce</w:t>
      </w:r>
      <w:r w:rsidR="00834690">
        <w:rPr>
          <w:rFonts w:ascii="Times New Roman" w:hAnsi="Times New Roman" w:cs="Times New Roman"/>
        </w:rPr>
        <w:t xml:space="preserve"> attrition bias, these analyses were conducted across four groups: (a) the full sample of cases and controls, (b) in cases and controls adjusting for case-control status, and stratified analyses among (c) cases only, and (d)</w:t>
      </w:r>
      <w:r w:rsidR="000D40F0">
        <w:rPr>
          <w:rFonts w:ascii="Times New Roman" w:hAnsi="Times New Roman" w:cs="Times New Roman"/>
        </w:rPr>
        <w:t xml:space="preserve"> controls only. Models were adjusted for age, sex, recruitment site, and 10 </w:t>
      </w:r>
      <w:r w:rsidR="00A83508">
        <w:rPr>
          <w:rFonts w:ascii="Times New Roman" w:hAnsi="Times New Roman" w:cs="Times New Roman"/>
        </w:rPr>
        <w:t>principal components</w:t>
      </w:r>
      <w:r w:rsidR="000D40F0">
        <w:rPr>
          <w:rFonts w:ascii="Times New Roman" w:hAnsi="Times New Roman" w:cs="Times New Roman"/>
        </w:rPr>
        <w:t xml:space="preserve"> to control for population stratification. </w:t>
      </w:r>
    </w:p>
    <w:p w14:paraId="6F1F10E0" w14:textId="49149B30" w:rsidR="00554240" w:rsidRDefault="00F37F09" w:rsidP="00005A12">
      <w:pPr>
        <w:spacing w:after="0"/>
        <w:jc w:val="both"/>
        <w:rPr>
          <w:rFonts w:ascii="Times New Roman" w:hAnsi="Times New Roman" w:cs="Times New Roman"/>
        </w:rPr>
      </w:pPr>
      <w:r>
        <w:rPr>
          <w:rFonts w:ascii="Times New Roman" w:hAnsi="Times New Roman" w:cs="Times New Roman"/>
        </w:rPr>
        <w:t>Cannabis use frequency was assessed using both the original six-level variable</w:t>
      </w:r>
      <w:r w:rsidR="000F49CC">
        <w:rPr>
          <w:rFonts w:ascii="Times New Roman" w:hAnsi="Times New Roman" w:cs="Times New Roman"/>
        </w:rPr>
        <w:t xml:space="preserve"> (</w:t>
      </w:r>
      <w:r w:rsidR="000F49CC" w:rsidRPr="000F49CC">
        <w:rPr>
          <w:rFonts w:ascii="Times New Roman" w:hAnsi="Times New Roman" w:cs="Times New Roman"/>
          <w:b/>
          <w:bCs/>
        </w:rPr>
        <w:t>Table S1</w:t>
      </w:r>
      <w:r w:rsidR="00F31A5D">
        <w:rPr>
          <w:rFonts w:ascii="Times New Roman" w:hAnsi="Times New Roman" w:cs="Times New Roman"/>
          <w:b/>
          <w:bCs/>
        </w:rPr>
        <w:t>3</w:t>
      </w:r>
      <w:r w:rsidR="000F49CC" w:rsidRPr="000F49CC">
        <w:rPr>
          <w:rFonts w:ascii="Times New Roman" w:hAnsi="Times New Roman" w:cs="Times New Roman"/>
          <w:b/>
          <w:bCs/>
        </w:rPr>
        <w:t>, S1</w:t>
      </w:r>
      <w:r w:rsidR="00F31A5D">
        <w:rPr>
          <w:rFonts w:ascii="Times New Roman" w:hAnsi="Times New Roman" w:cs="Times New Roman"/>
          <w:b/>
          <w:bCs/>
        </w:rPr>
        <w:t>4</w:t>
      </w:r>
      <w:r w:rsidR="000F49CC">
        <w:rPr>
          <w:rFonts w:ascii="Times New Roman" w:hAnsi="Times New Roman" w:cs="Times New Roman"/>
        </w:rPr>
        <w:t>)</w:t>
      </w:r>
      <w:r>
        <w:rPr>
          <w:rFonts w:ascii="Times New Roman" w:hAnsi="Times New Roman" w:cs="Times New Roman"/>
        </w:rPr>
        <w:t xml:space="preserve"> and a simplified four-category composite measure reflecting increasing frequency: No</w:t>
      </w:r>
      <w:r w:rsidR="00554240">
        <w:rPr>
          <w:rFonts w:ascii="Times New Roman" w:hAnsi="Times New Roman" w:cs="Times New Roman"/>
        </w:rPr>
        <w:t>n-use, occasional use, (more than) monthly, and weekly-to-daily use</w:t>
      </w:r>
      <w:r w:rsidR="000F49CC">
        <w:rPr>
          <w:rFonts w:ascii="Times New Roman" w:hAnsi="Times New Roman" w:cs="Times New Roman"/>
        </w:rPr>
        <w:t xml:space="preserve"> (</w:t>
      </w:r>
      <w:r w:rsidR="000F49CC" w:rsidRPr="000F49CC">
        <w:rPr>
          <w:rFonts w:ascii="Times New Roman" w:hAnsi="Times New Roman" w:cs="Times New Roman"/>
          <w:b/>
          <w:bCs/>
        </w:rPr>
        <w:t>Table S1</w:t>
      </w:r>
      <w:r w:rsidR="00F31A5D">
        <w:rPr>
          <w:rFonts w:ascii="Times New Roman" w:hAnsi="Times New Roman" w:cs="Times New Roman"/>
          <w:b/>
          <w:bCs/>
        </w:rPr>
        <w:t>5</w:t>
      </w:r>
      <w:r w:rsidR="000F49CC" w:rsidRPr="000F49CC">
        <w:rPr>
          <w:rFonts w:ascii="Times New Roman" w:hAnsi="Times New Roman" w:cs="Times New Roman"/>
          <w:b/>
          <w:bCs/>
        </w:rPr>
        <w:t>, S1</w:t>
      </w:r>
      <w:r w:rsidR="00F31A5D">
        <w:rPr>
          <w:rFonts w:ascii="Times New Roman" w:hAnsi="Times New Roman" w:cs="Times New Roman"/>
          <w:b/>
          <w:bCs/>
        </w:rPr>
        <w:t>6</w:t>
      </w:r>
      <w:r w:rsidR="000F49CC">
        <w:rPr>
          <w:rFonts w:ascii="Times New Roman" w:hAnsi="Times New Roman" w:cs="Times New Roman"/>
        </w:rPr>
        <w:t>)</w:t>
      </w:r>
      <w:r w:rsidR="00554240">
        <w:rPr>
          <w:rFonts w:ascii="Times New Roman" w:hAnsi="Times New Roman" w:cs="Times New Roman"/>
        </w:rPr>
        <w:t xml:space="preserve">. </w:t>
      </w:r>
    </w:p>
    <w:p w14:paraId="1A040A0A" w14:textId="2C839AC7" w:rsidR="00F37F09" w:rsidRDefault="00554240" w:rsidP="00005A12">
      <w:pPr>
        <w:spacing w:after="0"/>
        <w:jc w:val="both"/>
        <w:rPr>
          <w:rFonts w:ascii="Times New Roman" w:hAnsi="Times New Roman" w:cs="Times New Roman"/>
        </w:rPr>
      </w:pPr>
      <w:r>
        <w:rPr>
          <w:rFonts w:ascii="Times New Roman" w:hAnsi="Times New Roman" w:cs="Times New Roman"/>
        </w:rPr>
        <w:t xml:space="preserve">Across both versions of the frequency of cannabis use variable, results showed consistent and significant associations between CUD </w:t>
      </w:r>
      <w:proofErr w:type="gramStart"/>
      <w:r>
        <w:rPr>
          <w:rFonts w:ascii="Times New Roman" w:hAnsi="Times New Roman" w:cs="Times New Roman"/>
        </w:rPr>
        <w:t>PRS</w:t>
      </w:r>
      <w:proofErr w:type="gramEnd"/>
      <w:r>
        <w:rPr>
          <w:rFonts w:ascii="Times New Roman" w:hAnsi="Times New Roman" w:cs="Times New Roman"/>
        </w:rPr>
        <w:t xml:space="preserve"> and higher cannabis use frequency in nearly all models. In the case-control-status-adjusted model, CUD PRS was significantly associated with higher odds of (more than) once a week use (RRR = 2.1; 95% CI: 1.44-3; </w:t>
      </w:r>
      <w:proofErr w:type="spellStart"/>
      <w:r w:rsidRPr="00C306D8">
        <w:rPr>
          <w:rFonts w:ascii="Times New Roman" w:hAnsi="Times New Roman" w:cs="Times New Roman"/>
        </w:rPr>
        <w:t>p</w:t>
      </w:r>
      <w:r w:rsidRPr="00C306D8">
        <w:rPr>
          <w:rFonts w:ascii="Times New Roman" w:hAnsi="Times New Roman" w:cs="Times New Roman"/>
          <w:vertAlign w:val="subscript"/>
        </w:rPr>
        <w:t>FD</w:t>
      </w:r>
      <w:r>
        <w:rPr>
          <w:rFonts w:ascii="Times New Roman" w:hAnsi="Times New Roman" w:cs="Times New Roman"/>
          <w:vertAlign w:val="subscript"/>
        </w:rPr>
        <w:t>R</w:t>
      </w:r>
      <w:proofErr w:type="spellEnd"/>
      <w:r>
        <w:rPr>
          <w:rFonts w:ascii="Times New Roman" w:hAnsi="Times New Roman" w:cs="Times New Roman"/>
          <w:vertAlign w:val="subscript"/>
        </w:rPr>
        <w:t xml:space="preserve"> </w:t>
      </w:r>
      <w:r>
        <w:rPr>
          <w:rFonts w:ascii="Times New Roman" w:hAnsi="Times New Roman" w:cs="Times New Roman"/>
        </w:rPr>
        <w:t xml:space="preserve">&lt; 0.001) and daily use (RRR = 1.69; 95% CI: 1.22-2.33;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Pr>
          <w:rFonts w:ascii="Times New Roman" w:hAnsi="Times New Roman" w:cs="Times New Roman"/>
          <w:vertAlign w:val="subscript"/>
        </w:rPr>
        <w:t xml:space="preserve"> </w:t>
      </w:r>
      <w:r>
        <w:rPr>
          <w:rFonts w:ascii="Times New Roman" w:hAnsi="Times New Roman" w:cs="Times New Roman"/>
        </w:rPr>
        <w:t>= 0.004).</w:t>
      </w:r>
      <w:r w:rsidR="000F49CC">
        <w:rPr>
          <w:rFonts w:ascii="Times New Roman" w:hAnsi="Times New Roman" w:cs="Times New Roman"/>
        </w:rPr>
        <w:t xml:space="preserve"> See </w:t>
      </w:r>
      <w:r w:rsidR="000F49CC" w:rsidRPr="000F49CC">
        <w:rPr>
          <w:rFonts w:ascii="Times New Roman" w:hAnsi="Times New Roman" w:cs="Times New Roman"/>
          <w:b/>
          <w:bCs/>
        </w:rPr>
        <w:t>Table S1</w:t>
      </w:r>
      <w:r w:rsidR="00F31A5D">
        <w:rPr>
          <w:rFonts w:ascii="Times New Roman" w:hAnsi="Times New Roman" w:cs="Times New Roman"/>
          <w:b/>
          <w:bCs/>
        </w:rPr>
        <w:t>3</w:t>
      </w:r>
      <w:r w:rsidR="000F49CC">
        <w:rPr>
          <w:rFonts w:ascii="Times New Roman" w:hAnsi="Times New Roman" w:cs="Times New Roman"/>
        </w:rPr>
        <w:t>.</w:t>
      </w:r>
      <w:r>
        <w:rPr>
          <w:rFonts w:ascii="Times New Roman" w:hAnsi="Times New Roman" w:cs="Times New Roman"/>
        </w:rPr>
        <w:t xml:space="preserve"> </w:t>
      </w:r>
    </w:p>
    <w:p w14:paraId="267D12F9" w14:textId="7E24D37E" w:rsidR="00554240" w:rsidRDefault="00554240" w:rsidP="00005A12">
      <w:pPr>
        <w:spacing w:after="0"/>
        <w:jc w:val="both"/>
        <w:rPr>
          <w:rFonts w:ascii="Times New Roman" w:hAnsi="Times New Roman" w:cs="Times New Roman"/>
        </w:rPr>
      </w:pPr>
      <w:r>
        <w:rPr>
          <w:rFonts w:ascii="Times New Roman" w:hAnsi="Times New Roman" w:cs="Times New Roman"/>
        </w:rPr>
        <w:t xml:space="preserve">In addition, MDD PRS and Pain PRS </w:t>
      </w:r>
      <w:r w:rsidR="00A83508">
        <w:rPr>
          <w:rFonts w:ascii="Times New Roman" w:hAnsi="Times New Roman" w:cs="Times New Roman"/>
        </w:rPr>
        <w:t>were</w:t>
      </w:r>
      <w:r>
        <w:rPr>
          <w:rFonts w:ascii="Times New Roman" w:hAnsi="Times New Roman" w:cs="Times New Roman"/>
        </w:rPr>
        <w:t xml:space="preserve"> associat</w:t>
      </w:r>
      <w:r w:rsidR="00A83508">
        <w:rPr>
          <w:rFonts w:ascii="Times New Roman" w:hAnsi="Times New Roman" w:cs="Times New Roman"/>
        </w:rPr>
        <w:t>ed</w:t>
      </w:r>
      <w:r>
        <w:rPr>
          <w:rFonts w:ascii="Times New Roman" w:hAnsi="Times New Roman" w:cs="Times New Roman"/>
        </w:rPr>
        <w:t xml:space="preserve"> with higher levels of cannabis use frequency</w:t>
      </w:r>
      <w:r w:rsidR="00827220">
        <w:rPr>
          <w:rFonts w:ascii="Times New Roman" w:hAnsi="Times New Roman" w:cs="Times New Roman"/>
        </w:rPr>
        <w:t xml:space="preserve">, particularly among cases. Among cases only, the Pain PRS was associated with daily use (RRR = 1.31; 95% CI: 1.05-1.65; </w:t>
      </w:r>
      <w:proofErr w:type="spellStart"/>
      <w:r w:rsidR="00827220" w:rsidRPr="00C306D8">
        <w:rPr>
          <w:rFonts w:ascii="Times New Roman" w:hAnsi="Times New Roman" w:cs="Times New Roman"/>
        </w:rPr>
        <w:t>p</w:t>
      </w:r>
      <w:r w:rsidR="00827220" w:rsidRPr="00C306D8">
        <w:rPr>
          <w:rFonts w:ascii="Times New Roman" w:hAnsi="Times New Roman" w:cs="Times New Roman"/>
          <w:vertAlign w:val="subscript"/>
        </w:rPr>
        <w:t>FDR</w:t>
      </w:r>
      <w:proofErr w:type="spellEnd"/>
      <w:r w:rsidR="00827220">
        <w:rPr>
          <w:rFonts w:ascii="Times New Roman" w:hAnsi="Times New Roman" w:cs="Times New Roman"/>
        </w:rPr>
        <w:t xml:space="preserve"> = 0.033), and the MDD was associated with using cannabis (more than) once a week (RRR = 1.53; 95% CI: 1.17-2.01; </w:t>
      </w:r>
      <w:proofErr w:type="spellStart"/>
      <w:r w:rsidR="00827220" w:rsidRPr="00C306D8">
        <w:rPr>
          <w:rFonts w:ascii="Times New Roman" w:hAnsi="Times New Roman" w:cs="Times New Roman"/>
        </w:rPr>
        <w:t>p</w:t>
      </w:r>
      <w:r w:rsidR="00827220" w:rsidRPr="00C306D8">
        <w:rPr>
          <w:rFonts w:ascii="Times New Roman" w:hAnsi="Times New Roman" w:cs="Times New Roman"/>
          <w:vertAlign w:val="subscript"/>
        </w:rPr>
        <w:t>FDR</w:t>
      </w:r>
      <w:proofErr w:type="spellEnd"/>
      <w:r w:rsidR="00827220">
        <w:rPr>
          <w:rFonts w:ascii="Times New Roman" w:hAnsi="Times New Roman" w:cs="Times New Roman"/>
        </w:rPr>
        <w:t>= 0.009).</w:t>
      </w:r>
      <w:r w:rsidR="000F49CC">
        <w:rPr>
          <w:rFonts w:ascii="Times New Roman" w:hAnsi="Times New Roman" w:cs="Times New Roman"/>
        </w:rPr>
        <w:t xml:space="preserve"> </w:t>
      </w:r>
      <w:r w:rsidR="000F49CC" w:rsidRPr="000F49CC">
        <w:rPr>
          <w:rFonts w:ascii="Times New Roman" w:hAnsi="Times New Roman" w:cs="Times New Roman"/>
          <w:b/>
          <w:bCs/>
        </w:rPr>
        <w:t>Table S1</w:t>
      </w:r>
      <w:r w:rsidR="00F31A5D">
        <w:rPr>
          <w:rFonts w:ascii="Times New Roman" w:hAnsi="Times New Roman" w:cs="Times New Roman"/>
          <w:b/>
          <w:bCs/>
        </w:rPr>
        <w:t>3</w:t>
      </w:r>
      <w:r w:rsidR="000F49CC">
        <w:rPr>
          <w:rFonts w:ascii="Times New Roman" w:hAnsi="Times New Roman" w:cs="Times New Roman"/>
        </w:rPr>
        <w:t>.</w:t>
      </w:r>
    </w:p>
    <w:p w14:paraId="6FBFDA07" w14:textId="1DD7F28C" w:rsidR="00DB152E" w:rsidRDefault="00DB152E" w:rsidP="00005A12">
      <w:pPr>
        <w:spacing w:after="0"/>
        <w:jc w:val="both"/>
        <w:rPr>
          <w:rFonts w:ascii="Times New Roman" w:hAnsi="Times New Roman" w:cs="Times New Roman"/>
        </w:rPr>
      </w:pPr>
      <w:r>
        <w:rPr>
          <w:rFonts w:ascii="Times New Roman" w:hAnsi="Times New Roman" w:cs="Times New Roman"/>
        </w:rPr>
        <w:t>Insomnia and the two sensitivity PRS, long</w:t>
      </w:r>
      <w:r w:rsidR="000F49CC">
        <w:rPr>
          <w:rFonts w:ascii="Times New Roman" w:hAnsi="Times New Roman" w:cs="Times New Roman"/>
        </w:rPr>
        <w:t>-</w:t>
      </w:r>
      <w:r>
        <w:rPr>
          <w:rFonts w:ascii="Times New Roman" w:hAnsi="Times New Roman" w:cs="Times New Roman"/>
        </w:rPr>
        <w:t xml:space="preserve"> and short</w:t>
      </w:r>
      <w:r w:rsidR="000F49CC">
        <w:rPr>
          <w:rFonts w:ascii="Times New Roman" w:hAnsi="Times New Roman" w:cs="Times New Roman"/>
        </w:rPr>
        <w:t>-sleep</w:t>
      </w:r>
      <w:r>
        <w:rPr>
          <w:rFonts w:ascii="Times New Roman" w:hAnsi="Times New Roman" w:cs="Times New Roman"/>
        </w:rPr>
        <w:t xml:space="preserve"> duration PRSs, showed less consistent effects overall.</w:t>
      </w:r>
    </w:p>
    <w:p w14:paraId="62049A08" w14:textId="72589CEA" w:rsidR="000F49CC" w:rsidRPr="00554240" w:rsidRDefault="000F49CC" w:rsidP="00005A12">
      <w:pPr>
        <w:spacing w:after="0"/>
        <w:jc w:val="both"/>
        <w:rPr>
          <w:rFonts w:ascii="Times New Roman" w:hAnsi="Times New Roman" w:cs="Times New Roman"/>
          <w:vertAlign w:val="subscript"/>
        </w:rPr>
      </w:pPr>
      <w:r>
        <w:rPr>
          <w:rFonts w:ascii="Times New Roman" w:hAnsi="Times New Roman" w:cs="Times New Roman"/>
        </w:rPr>
        <w:t>Overall, these results replicate the ALSPAC cohort, in which we found a</w:t>
      </w:r>
      <w:r w:rsidR="006F1603">
        <w:rPr>
          <w:rFonts w:ascii="Times New Roman" w:hAnsi="Times New Roman" w:cs="Times New Roman"/>
        </w:rPr>
        <w:t xml:space="preserve">n </w:t>
      </w:r>
      <w:r>
        <w:rPr>
          <w:rFonts w:ascii="Times New Roman" w:hAnsi="Times New Roman" w:cs="Times New Roman"/>
        </w:rPr>
        <w:t xml:space="preserve">association between </w:t>
      </w:r>
      <w:r w:rsidRPr="000F49CC">
        <w:rPr>
          <w:rFonts w:ascii="Times New Roman" w:hAnsi="Times New Roman" w:cs="Times New Roman"/>
        </w:rPr>
        <w:t xml:space="preserve">most PRSs (CUD, MDD, and Pain), </w:t>
      </w:r>
      <w:r w:rsidR="006F1603">
        <w:rPr>
          <w:rFonts w:ascii="Times New Roman" w:hAnsi="Times New Roman" w:cs="Times New Roman"/>
        </w:rPr>
        <w:t>but not Insomnia PRS,</w:t>
      </w:r>
      <w:r w:rsidRPr="000F49CC">
        <w:rPr>
          <w:rFonts w:ascii="Times New Roman" w:hAnsi="Times New Roman" w:cs="Times New Roman"/>
        </w:rPr>
        <w:t xml:space="preserve"> with heavy cannabis use</w:t>
      </w:r>
      <w:r w:rsidR="006F1603">
        <w:rPr>
          <w:rFonts w:ascii="Times New Roman" w:hAnsi="Times New Roman" w:cs="Times New Roman"/>
        </w:rPr>
        <w:t>.</w:t>
      </w:r>
      <w:r w:rsidR="00270AEA">
        <w:rPr>
          <w:rFonts w:ascii="Times New Roman" w:hAnsi="Times New Roman" w:cs="Times New Roman"/>
        </w:rPr>
        <w:t xml:space="preserve"> See Paragraph</w:t>
      </w:r>
      <w:r w:rsidR="000F40B8">
        <w:rPr>
          <w:rFonts w:ascii="Times New Roman" w:hAnsi="Times New Roman" w:cs="Times New Roman"/>
        </w:rPr>
        <w:t>s</w:t>
      </w:r>
      <w:r w:rsidR="00270AEA">
        <w:rPr>
          <w:rFonts w:ascii="Times New Roman" w:hAnsi="Times New Roman" w:cs="Times New Roman"/>
        </w:rPr>
        <w:t xml:space="preserve"> 2.</w:t>
      </w:r>
      <w:r w:rsidR="00907769">
        <w:rPr>
          <w:rFonts w:ascii="Times New Roman" w:hAnsi="Times New Roman" w:cs="Times New Roman"/>
        </w:rPr>
        <w:t>8</w:t>
      </w:r>
      <w:r w:rsidR="00270AEA">
        <w:rPr>
          <w:rFonts w:ascii="Times New Roman" w:hAnsi="Times New Roman" w:cs="Times New Roman"/>
        </w:rPr>
        <w:t xml:space="preserve"> and 2.</w:t>
      </w:r>
      <w:r w:rsidR="00907769">
        <w:rPr>
          <w:rFonts w:ascii="Times New Roman" w:hAnsi="Times New Roman" w:cs="Times New Roman"/>
        </w:rPr>
        <w:t>9</w:t>
      </w:r>
      <w:r w:rsidR="00F055F7">
        <w:rPr>
          <w:rFonts w:ascii="Times New Roman" w:hAnsi="Times New Roman" w:cs="Times New Roman"/>
        </w:rPr>
        <w:t xml:space="preserve"> for the analyses in the ALSPAC dataset</w:t>
      </w:r>
      <w:r w:rsidR="00270AEA">
        <w:rPr>
          <w:rFonts w:ascii="Times New Roman" w:hAnsi="Times New Roman" w:cs="Times New Roman"/>
        </w:rPr>
        <w:t>.</w:t>
      </w:r>
    </w:p>
    <w:p w14:paraId="4D6B26C0" w14:textId="77777777" w:rsidR="00005A12" w:rsidRDefault="00005A12" w:rsidP="00005A12">
      <w:pPr>
        <w:spacing w:after="0"/>
        <w:jc w:val="both"/>
        <w:rPr>
          <w:rFonts w:ascii="Times New Roman" w:hAnsi="Times New Roman" w:cs="Times New Roman"/>
        </w:rPr>
      </w:pPr>
    </w:p>
    <w:p w14:paraId="2192FBF8" w14:textId="77777777" w:rsidR="00E25C2B" w:rsidRDefault="00E25C2B" w:rsidP="00005A12">
      <w:pPr>
        <w:spacing w:after="0"/>
        <w:jc w:val="both"/>
        <w:rPr>
          <w:rFonts w:ascii="Times New Roman" w:hAnsi="Times New Roman" w:cs="Times New Roman"/>
        </w:rPr>
      </w:pPr>
    </w:p>
    <w:p w14:paraId="083CB53E" w14:textId="77777777" w:rsidR="00E25C2B" w:rsidRDefault="00E25C2B" w:rsidP="00005A12">
      <w:pPr>
        <w:spacing w:after="0"/>
        <w:jc w:val="both"/>
        <w:rPr>
          <w:rFonts w:ascii="Times New Roman" w:hAnsi="Times New Roman" w:cs="Times New Roman"/>
        </w:rPr>
      </w:pPr>
    </w:p>
    <w:p w14:paraId="096B1BCA" w14:textId="77777777" w:rsidR="00E25C2B" w:rsidRDefault="00E25C2B" w:rsidP="00005A12">
      <w:pPr>
        <w:spacing w:after="0"/>
        <w:jc w:val="both"/>
        <w:rPr>
          <w:rFonts w:ascii="Times New Roman" w:hAnsi="Times New Roman" w:cs="Times New Roman"/>
        </w:rPr>
      </w:pPr>
    </w:p>
    <w:p w14:paraId="7708BB72" w14:textId="77777777" w:rsidR="00E25C2B" w:rsidRDefault="00E25C2B" w:rsidP="00005A12">
      <w:pPr>
        <w:spacing w:after="0"/>
        <w:jc w:val="both"/>
        <w:rPr>
          <w:rFonts w:ascii="Times New Roman" w:hAnsi="Times New Roman" w:cs="Times New Roman"/>
        </w:rPr>
      </w:pPr>
    </w:p>
    <w:p w14:paraId="57484818" w14:textId="77777777" w:rsidR="00E25C2B" w:rsidRDefault="00E25C2B" w:rsidP="00005A12">
      <w:pPr>
        <w:spacing w:after="0"/>
        <w:jc w:val="both"/>
        <w:rPr>
          <w:rFonts w:ascii="Times New Roman" w:hAnsi="Times New Roman" w:cs="Times New Roman"/>
        </w:rPr>
      </w:pPr>
    </w:p>
    <w:p w14:paraId="013A6BBC" w14:textId="77777777" w:rsidR="00E25C2B" w:rsidRDefault="00E25C2B" w:rsidP="00005A12">
      <w:pPr>
        <w:spacing w:after="0"/>
        <w:jc w:val="both"/>
        <w:rPr>
          <w:rFonts w:ascii="Times New Roman" w:hAnsi="Times New Roman" w:cs="Times New Roman"/>
        </w:rPr>
      </w:pPr>
    </w:p>
    <w:p w14:paraId="742EC3CD" w14:textId="77777777" w:rsidR="00E25C2B" w:rsidRDefault="00E25C2B" w:rsidP="00005A12">
      <w:pPr>
        <w:spacing w:after="0"/>
        <w:jc w:val="both"/>
        <w:rPr>
          <w:rFonts w:ascii="Times New Roman" w:hAnsi="Times New Roman" w:cs="Times New Roman"/>
        </w:rPr>
      </w:pPr>
    </w:p>
    <w:p w14:paraId="333A6F45" w14:textId="77777777" w:rsidR="00E25C2B" w:rsidRDefault="00E25C2B" w:rsidP="00005A12">
      <w:pPr>
        <w:spacing w:after="0"/>
        <w:jc w:val="both"/>
        <w:rPr>
          <w:rFonts w:ascii="Times New Roman" w:hAnsi="Times New Roman" w:cs="Times New Roman"/>
        </w:rPr>
      </w:pPr>
    </w:p>
    <w:p w14:paraId="0D2C3F86" w14:textId="77777777" w:rsidR="00E25C2B" w:rsidRDefault="00E25C2B" w:rsidP="00005A12">
      <w:pPr>
        <w:spacing w:after="0"/>
        <w:jc w:val="both"/>
        <w:rPr>
          <w:rFonts w:ascii="Times New Roman" w:hAnsi="Times New Roman" w:cs="Times New Roman"/>
        </w:rPr>
      </w:pPr>
    </w:p>
    <w:p w14:paraId="56DD8FD9" w14:textId="77777777" w:rsidR="00E25C2B" w:rsidRDefault="00E25C2B" w:rsidP="00005A12">
      <w:pPr>
        <w:spacing w:after="0"/>
        <w:jc w:val="both"/>
        <w:rPr>
          <w:rFonts w:ascii="Times New Roman" w:hAnsi="Times New Roman" w:cs="Times New Roman"/>
        </w:rPr>
      </w:pPr>
    </w:p>
    <w:p w14:paraId="3126223D" w14:textId="77777777" w:rsidR="00E25C2B" w:rsidRDefault="00E25C2B" w:rsidP="00005A12">
      <w:pPr>
        <w:spacing w:after="0"/>
        <w:jc w:val="both"/>
        <w:rPr>
          <w:rFonts w:ascii="Times New Roman" w:hAnsi="Times New Roman" w:cs="Times New Roman"/>
        </w:rPr>
      </w:pPr>
    </w:p>
    <w:p w14:paraId="51B1CAB5" w14:textId="77777777" w:rsidR="00E25C2B" w:rsidRDefault="00E25C2B" w:rsidP="00005A12">
      <w:pPr>
        <w:spacing w:after="0"/>
        <w:jc w:val="both"/>
        <w:rPr>
          <w:rFonts w:ascii="Times New Roman" w:hAnsi="Times New Roman" w:cs="Times New Roman"/>
        </w:rPr>
      </w:pPr>
    </w:p>
    <w:p w14:paraId="037871FB" w14:textId="77777777" w:rsidR="00E25C2B" w:rsidRDefault="00E25C2B" w:rsidP="00005A12">
      <w:pPr>
        <w:spacing w:after="0"/>
        <w:jc w:val="both"/>
        <w:rPr>
          <w:rFonts w:ascii="Times New Roman" w:hAnsi="Times New Roman" w:cs="Times New Roman"/>
        </w:rPr>
      </w:pPr>
    </w:p>
    <w:p w14:paraId="6A6755C0" w14:textId="77777777" w:rsidR="00E25C2B" w:rsidRDefault="00E25C2B" w:rsidP="00005A12">
      <w:pPr>
        <w:spacing w:after="0"/>
        <w:jc w:val="both"/>
        <w:rPr>
          <w:rFonts w:ascii="Times New Roman" w:hAnsi="Times New Roman" w:cs="Times New Roman"/>
        </w:rPr>
      </w:pPr>
    </w:p>
    <w:p w14:paraId="6B4DFE05" w14:textId="77777777" w:rsidR="00E25C2B" w:rsidRDefault="00E25C2B" w:rsidP="00005A12">
      <w:pPr>
        <w:spacing w:after="0"/>
        <w:jc w:val="both"/>
        <w:rPr>
          <w:rFonts w:ascii="Times New Roman" w:hAnsi="Times New Roman" w:cs="Times New Roman"/>
        </w:rPr>
      </w:pPr>
    </w:p>
    <w:p w14:paraId="4CB6E8F2" w14:textId="77777777" w:rsidR="00E25C2B" w:rsidRDefault="00E25C2B" w:rsidP="00005A12">
      <w:pPr>
        <w:spacing w:after="0"/>
        <w:jc w:val="both"/>
        <w:rPr>
          <w:rFonts w:ascii="Times New Roman" w:hAnsi="Times New Roman" w:cs="Times New Roman"/>
        </w:rPr>
      </w:pPr>
    </w:p>
    <w:p w14:paraId="26556AB5" w14:textId="77777777" w:rsidR="00E25C2B" w:rsidRDefault="00E25C2B" w:rsidP="00005A12">
      <w:pPr>
        <w:spacing w:after="0"/>
        <w:jc w:val="both"/>
        <w:rPr>
          <w:rFonts w:ascii="Times New Roman" w:hAnsi="Times New Roman" w:cs="Times New Roman"/>
        </w:rPr>
      </w:pPr>
    </w:p>
    <w:p w14:paraId="204B68F2" w14:textId="77777777" w:rsidR="00E25C2B" w:rsidRDefault="00E25C2B" w:rsidP="00005A12">
      <w:pPr>
        <w:spacing w:after="0"/>
        <w:jc w:val="both"/>
        <w:rPr>
          <w:rFonts w:ascii="Times New Roman" w:hAnsi="Times New Roman" w:cs="Times New Roman"/>
        </w:rPr>
      </w:pPr>
    </w:p>
    <w:p w14:paraId="5FABCF93" w14:textId="77777777" w:rsidR="00E25C2B" w:rsidRDefault="00E25C2B" w:rsidP="00005A12">
      <w:pPr>
        <w:spacing w:after="0"/>
        <w:jc w:val="both"/>
        <w:rPr>
          <w:rFonts w:ascii="Times New Roman" w:hAnsi="Times New Roman" w:cs="Times New Roman"/>
        </w:rPr>
      </w:pPr>
    </w:p>
    <w:p w14:paraId="0F838AC9" w14:textId="77777777" w:rsidR="00E25C2B" w:rsidRDefault="00E25C2B" w:rsidP="00005A12">
      <w:pPr>
        <w:spacing w:after="0"/>
        <w:jc w:val="both"/>
        <w:rPr>
          <w:rFonts w:ascii="Times New Roman" w:hAnsi="Times New Roman" w:cs="Times New Roman"/>
        </w:rPr>
      </w:pPr>
    </w:p>
    <w:p w14:paraId="1998748E" w14:textId="77777777" w:rsidR="00E25C2B" w:rsidRDefault="00E25C2B" w:rsidP="00005A12">
      <w:pPr>
        <w:spacing w:after="0"/>
        <w:jc w:val="both"/>
        <w:rPr>
          <w:rFonts w:ascii="Times New Roman" w:hAnsi="Times New Roman" w:cs="Times New Roman"/>
        </w:rPr>
      </w:pPr>
    </w:p>
    <w:p w14:paraId="38252AC4" w14:textId="77777777" w:rsidR="00E25C2B" w:rsidRPr="00C306D8" w:rsidRDefault="00E25C2B" w:rsidP="00005A12">
      <w:pPr>
        <w:spacing w:after="0"/>
        <w:jc w:val="both"/>
        <w:rPr>
          <w:rFonts w:ascii="Times New Roman" w:hAnsi="Times New Roman" w:cs="Times New Roman"/>
        </w:rPr>
      </w:pPr>
    </w:p>
    <w:p w14:paraId="7A2989F3" w14:textId="591D3C73" w:rsidR="00C306D8" w:rsidRPr="00C306D8" w:rsidRDefault="00C306D8" w:rsidP="00C306D8">
      <w:pPr>
        <w:spacing w:after="0"/>
        <w:rPr>
          <w:rFonts w:ascii="Times New Roman" w:hAnsi="Times New Roman" w:cs="Times New Roman"/>
        </w:rPr>
      </w:pPr>
      <w:r w:rsidRPr="00C306D8">
        <w:rPr>
          <w:rFonts w:ascii="Times New Roman" w:hAnsi="Times New Roman" w:cs="Times New Roman"/>
          <w:b/>
          <w:bCs/>
        </w:rPr>
        <w:lastRenderedPageBreak/>
        <w:t>Table S</w:t>
      </w:r>
      <w:r w:rsidR="00E26AFE">
        <w:rPr>
          <w:rFonts w:ascii="Times New Roman" w:hAnsi="Times New Roman" w:cs="Times New Roman"/>
          <w:b/>
          <w:bCs/>
        </w:rPr>
        <w:t>1</w:t>
      </w:r>
      <w:r w:rsidR="00F31A5D">
        <w:rPr>
          <w:rFonts w:ascii="Times New Roman" w:hAnsi="Times New Roman" w:cs="Times New Roman"/>
          <w:b/>
          <w:bCs/>
        </w:rPr>
        <w:t>3</w:t>
      </w:r>
      <w:r w:rsidRPr="00C306D8">
        <w:rPr>
          <w:rFonts w:ascii="Times New Roman" w:hAnsi="Times New Roman" w:cs="Times New Roman"/>
          <w:b/>
          <w:bCs/>
        </w:rPr>
        <w:t>.</w:t>
      </w:r>
      <w:r w:rsidRPr="00C306D8">
        <w:rPr>
          <w:rFonts w:ascii="Times New Roman" w:hAnsi="Times New Roman" w:cs="Times New Roman"/>
        </w:rPr>
        <w:t xml:space="preserve"> </w:t>
      </w:r>
      <w:r w:rsidRPr="00C306D8">
        <w:rPr>
          <w:rFonts w:ascii="Times New Roman" w:hAnsi="Times New Roman" w:cs="Times New Roman"/>
          <w:i/>
          <w:iCs/>
        </w:rPr>
        <w:t xml:space="preserve">Output of the multinomial regressions between MAIN PRSs and frequency of cannabis use in cases and controls, cases and controls (adjusted for case-control status), cases only, controls only. </w:t>
      </w:r>
    </w:p>
    <w:tbl>
      <w:tblPr>
        <w:tblStyle w:val="TableGrid"/>
        <w:tblW w:w="914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10"/>
        <w:gridCol w:w="1559"/>
        <w:gridCol w:w="1985"/>
        <w:gridCol w:w="850"/>
        <w:gridCol w:w="1560"/>
        <w:gridCol w:w="780"/>
      </w:tblGrid>
      <w:tr w:rsidR="00E25C2B" w:rsidRPr="00E25C2B" w14:paraId="73183329" w14:textId="77777777" w:rsidTr="00E25C2B">
        <w:trPr>
          <w:trHeight w:val="290"/>
        </w:trPr>
        <w:tc>
          <w:tcPr>
            <w:tcW w:w="2410" w:type="dxa"/>
            <w:tcBorders>
              <w:bottom w:val="single" w:sz="4" w:space="0" w:color="auto"/>
            </w:tcBorders>
            <w:noWrap/>
            <w:hideMark/>
          </w:tcPr>
          <w:p w14:paraId="269E18B4"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Outcome</w:t>
            </w:r>
          </w:p>
        </w:tc>
        <w:tc>
          <w:tcPr>
            <w:tcW w:w="1559" w:type="dxa"/>
            <w:tcBorders>
              <w:bottom w:val="single" w:sz="4" w:space="0" w:color="auto"/>
            </w:tcBorders>
            <w:noWrap/>
            <w:hideMark/>
          </w:tcPr>
          <w:p w14:paraId="1A267AC0"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PRS</w:t>
            </w:r>
          </w:p>
        </w:tc>
        <w:tc>
          <w:tcPr>
            <w:tcW w:w="1985" w:type="dxa"/>
            <w:tcBorders>
              <w:bottom w:val="single" w:sz="4" w:space="0" w:color="auto"/>
            </w:tcBorders>
            <w:noWrap/>
            <w:hideMark/>
          </w:tcPr>
          <w:p w14:paraId="513FC48E"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Level</w:t>
            </w:r>
          </w:p>
        </w:tc>
        <w:tc>
          <w:tcPr>
            <w:tcW w:w="850" w:type="dxa"/>
            <w:tcBorders>
              <w:bottom w:val="single" w:sz="4" w:space="0" w:color="auto"/>
            </w:tcBorders>
            <w:noWrap/>
            <w:hideMark/>
          </w:tcPr>
          <w:p w14:paraId="16646D41"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p-value</w:t>
            </w:r>
          </w:p>
        </w:tc>
        <w:tc>
          <w:tcPr>
            <w:tcW w:w="1560" w:type="dxa"/>
            <w:tcBorders>
              <w:bottom w:val="single" w:sz="4" w:space="0" w:color="auto"/>
            </w:tcBorders>
            <w:noWrap/>
            <w:hideMark/>
          </w:tcPr>
          <w:p w14:paraId="25C01F25"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RRR (95% CI)</w:t>
            </w:r>
          </w:p>
        </w:tc>
        <w:tc>
          <w:tcPr>
            <w:tcW w:w="780" w:type="dxa"/>
            <w:tcBorders>
              <w:bottom w:val="single" w:sz="4" w:space="0" w:color="auto"/>
            </w:tcBorders>
            <w:noWrap/>
            <w:hideMark/>
          </w:tcPr>
          <w:p w14:paraId="5677A1B0" w14:textId="77777777" w:rsidR="00C306D8" w:rsidRPr="00E25C2B" w:rsidRDefault="00C306D8" w:rsidP="000436EE">
            <w:pPr>
              <w:jc w:val="both"/>
              <w:rPr>
                <w:rFonts w:ascii="Times New Roman" w:hAnsi="Times New Roman" w:cs="Times New Roman"/>
                <w:sz w:val="20"/>
                <w:szCs w:val="20"/>
              </w:rPr>
            </w:pPr>
            <w:proofErr w:type="spellStart"/>
            <w:r w:rsidRPr="00E25C2B">
              <w:rPr>
                <w:rFonts w:ascii="Times New Roman" w:hAnsi="Times New Roman" w:cs="Times New Roman"/>
                <w:sz w:val="20"/>
                <w:szCs w:val="20"/>
              </w:rPr>
              <w:t>p</w:t>
            </w:r>
            <w:r w:rsidRPr="00E25C2B">
              <w:rPr>
                <w:rFonts w:ascii="Times New Roman" w:hAnsi="Times New Roman" w:cs="Times New Roman"/>
                <w:sz w:val="20"/>
                <w:szCs w:val="20"/>
                <w:vertAlign w:val="subscript"/>
              </w:rPr>
              <w:t>FDR</w:t>
            </w:r>
            <w:proofErr w:type="spellEnd"/>
          </w:p>
        </w:tc>
      </w:tr>
      <w:tr w:rsidR="00E25C2B" w:rsidRPr="00E25C2B" w14:paraId="13292746" w14:textId="77777777" w:rsidTr="00E25C2B">
        <w:trPr>
          <w:trHeight w:val="290"/>
        </w:trPr>
        <w:tc>
          <w:tcPr>
            <w:tcW w:w="2410" w:type="dxa"/>
            <w:tcBorders>
              <w:top w:val="single" w:sz="4" w:space="0" w:color="auto"/>
              <w:bottom w:val="nil"/>
            </w:tcBorders>
            <w:noWrap/>
            <w:hideMark/>
          </w:tcPr>
          <w:p w14:paraId="026FA103" w14:textId="293D9C68"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r w:rsidR="00D82EDD" w:rsidRPr="00E25C2B">
              <w:rPr>
                <w:rFonts w:ascii="Times New Roman" w:hAnsi="Times New Roman" w:cs="Times New Roman"/>
                <w:b/>
                <w:bCs/>
                <w:sz w:val="20"/>
                <w:szCs w:val="20"/>
              </w:rPr>
              <w:t>cases-controls</w:t>
            </w:r>
          </w:p>
        </w:tc>
        <w:tc>
          <w:tcPr>
            <w:tcW w:w="1559" w:type="dxa"/>
            <w:tcBorders>
              <w:top w:val="single" w:sz="4" w:space="0" w:color="auto"/>
              <w:bottom w:val="nil"/>
            </w:tcBorders>
            <w:noWrap/>
            <w:hideMark/>
          </w:tcPr>
          <w:p w14:paraId="0F809FF9"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single" w:sz="4" w:space="0" w:color="auto"/>
              <w:bottom w:val="nil"/>
            </w:tcBorders>
            <w:noWrap/>
            <w:hideMark/>
          </w:tcPr>
          <w:p w14:paraId="5485C98F" w14:textId="4564867B"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w:t>
            </w:r>
            <w:r w:rsidR="00C306D8" w:rsidRPr="00E25C2B">
              <w:rPr>
                <w:rFonts w:ascii="Times New Roman" w:hAnsi="Times New Roman" w:cs="Times New Roman"/>
                <w:b/>
                <w:bCs/>
                <w:sz w:val="20"/>
                <w:szCs w:val="20"/>
              </w:rPr>
              <w:t xml:space="preserve"> week</w:t>
            </w:r>
          </w:p>
        </w:tc>
        <w:tc>
          <w:tcPr>
            <w:tcW w:w="850" w:type="dxa"/>
            <w:tcBorders>
              <w:top w:val="single" w:sz="4" w:space="0" w:color="auto"/>
              <w:bottom w:val="nil"/>
            </w:tcBorders>
            <w:noWrap/>
            <w:hideMark/>
          </w:tcPr>
          <w:p w14:paraId="2B9242F9" w14:textId="79BA0E06"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single" w:sz="4" w:space="0" w:color="auto"/>
              <w:bottom w:val="nil"/>
            </w:tcBorders>
            <w:noWrap/>
            <w:hideMark/>
          </w:tcPr>
          <w:p w14:paraId="25202400" w14:textId="7157DD79"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59</w:t>
            </w:r>
            <w:r w:rsidR="00C306D8" w:rsidRPr="00E25C2B">
              <w:rPr>
                <w:rFonts w:ascii="Times New Roman" w:hAnsi="Times New Roman" w:cs="Times New Roman"/>
                <w:b/>
                <w:bCs/>
                <w:sz w:val="20"/>
                <w:szCs w:val="20"/>
              </w:rPr>
              <w:t xml:space="preserve"> (1.</w:t>
            </w:r>
            <w:r w:rsidRPr="00E25C2B">
              <w:rPr>
                <w:rFonts w:ascii="Times New Roman" w:hAnsi="Times New Roman" w:cs="Times New Roman"/>
                <w:b/>
                <w:bCs/>
                <w:sz w:val="20"/>
                <w:szCs w:val="20"/>
              </w:rPr>
              <w:t>81</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3</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7</w:t>
            </w:r>
            <w:r w:rsidR="00C306D8" w:rsidRPr="00E25C2B">
              <w:rPr>
                <w:rFonts w:ascii="Times New Roman" w:hAnsi="Times New Roman" w:cs="Times New Roman"/>
                <w:b/>
                <w:bCs/>
                <w:sz w:val="20"/>
                <w:szCs w:val="20"/>
              </w:rPr>
              <w:t>)</w:t>
            </w:r>
          </w:p>
        </w:tc>
        <w:tc>
          <w:tcPr>
            <w:tcW w:w="780" w:type="dxa"/>
            <w:tcBorders>
              <w:top w:val="single" w:sz="4" w:space="0" w:color="auto"/>
              <w:bottom w:val="nil"/>
            </w:tcBorders>
            <w:noWrap/>
            <w:hideMark/>
          </w:tcPr>
          <w:p w14:paraId="5D11C9CC" w14:textId="11A346A4" w:rsidR="00C306D8" w:rsidRPr="00E25C2B" w:rsidRDefault="009B26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7FDF50BC" w14:textId="77777777" w:rsidTr="00E25C2B">
        <w:trPr>
          <w:trHeight w:val="290"/>
        </w:trPr>
        <w:tc>
          <w:tcPr>
            <w:tcW w:w="2410" w:type="dxa"/>
            <w:tcBorders>
              <w:top w:val="nil"/>
              <w:bottom w:val="nil"/>
            </w:tcBorders>
            <w:noWrap/>
            <w:hideMark/>
          </w:tcPr>
          <w:p w14:paraId="2CD453BD" w14:textId="4F96D449" w:rsidR="00C306D8" w:rsidRPr="00E25C2B" w:rsidRDefault="00D82EDD"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559" w:type="dxa"/>
            <w:tcBorders>
              <w:top w:val="nil"/>
              <w:bottom w:val="nil"/>
            </w:tcBorders>
            <w:noWrap/>
            <w:hideMark/>
          </w:tcPr>
          <w:p w14:paraId="689D530C"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hideMark/>
          </w:tcPr>
          <w:p w14:paraId="7687E7F2" w14:textId="64CC1483" w:rsidR="00C306D8" w:rsidRPr="00E25C2B" w:rsidRDefault="00D82EDD" w:rsidP="000436EE">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hideMark/>
          </w:tcPr>
          <w:p w14:paraId="56DA2107" w14:textId="2AC46FA9" w:rsidR="00C306D8" w:rsidRPr="00E25C2B" w:rsidRDefault="009B26FE" w:rsidP="000436EE">
            <w:pPr>
              <w:jc w:val="both"/>
              <w:rPr>
                <w:rFonts w:ascii="Times New Roman" w:hAnsi="Times New Roman" w:cs="Times New Roman"/>
                <w:sz w:val="20"/>
                <w:szCs w:val="20"/>
              </w:rPr>
            </w:pPr>
            <w:r w:rsidRPr="00E25C2B">
              <w:rPr>
                <w:rFonts w:ascii="Times New Roman" w:hAnsi="Times New Roman" w:cs="Times New Roman"/>
                <w:sz w:val="20"/>
                <w:szCs w:val="20"/>
              </w:rPr>
              <w:t>0.047</w:t>
            </w:r>
          </w:p>
        </w:tc>
        <w:tc>
          <w:tcPr>
            <w:tcW w:w="1560" w:type="dxa"/>
            <w:tcBorders>
              <w:top w:val="nil"/>
              <w:bottom w:val="nil"/>
            </w:tcBorders>
            <w:noWrap/>
            <w:hideMark/>
          </w:tcPr>
          <w:p w14:paraId="0931FBF6" w14:textId="6A3A94DD"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9B26FE" w:rsidRPr="00E25C2B">
              <w:rPr>
                <w:rFonts w:ascii="Times New Roman" w:hAnsi="Times New Roman" w:cs="Times New Roman"/>
                <w:sz w:val="20"/>
                <w:szCs w:val="20"/>
              </w:rPr>
              <w:t>3</w:t>
            </w:r>
            <w:r w:rsidRPr="00E25C2B">
              <w:rPr>
                <w:rFonts w:ascii="Times New Roman" w:hAnsi="Times New Roman" w:cs="Times New Roman"/>
                <w:sz w:val="20"/>
                <w:szCs w:val="20"/>
              </w:rPr>
              <w:t xml:space="preserve"> (</w:t>
            </w:r>
            <w:r w:rsidR="009B26FE" w:rsidRPr="00E25C2B">
              <w:rPr>
                <w:rFonts w:ascii="Times New Roman" w:hAnsi="Times New Roman" w:cs="Times New Roman"/>
                <w:sz w:val="20"/>
                <w:szCs w:val="20"/>
              </w:rPr>
              <w:t>1</w:t>
            </w:r>
            <w:r w:rsidRPr="00E25C2B">
              <w:rPr>
                <w:rFonts w:ascii="Times New Roman" w:hAnsi="Times New Roman" w:cs="Times New Roman"/>
                <w:sz w:val="20"/>
                <w:szCs w:val="20"/>
              </w:rPr>
              <w:t>-1.</w:t>
            </w:r>
            <w:r w:rsidR="009B26FE" w:rsidRPr="00E25C2B">
              <w:rPr>
                <w:rFonts w:ascii="Times New Roman" w:hAnsi="Times New Roman" w:cs="Times New Roman"/>
                <w:sz w:val="20"/>
                <w:szCs w:val="20"/>
              </w:rPr>
              <w:t>68</w:t>
            </w:r>
            <w:r w:rsidRPr="00E25C2B">
              <w:rPr>
                <w:rFonts w:ascii="Times New Roman" w:hAnsi="Times New Roman" w:cs="Times New Roman"/>
                <w:sz w:val="20"/>
                <w:szCs w:val="20"/>
              </w:rPr>
              <w:t>)</w:t>
            </w:r>
          </w:p>
        </w:tc>
        <w:tc>
          <w:tcPr>
            <w:tcW w:w="780" w:type="dxa"/>
            <w:tcBorders>
              <w:top w:val="nil"/>
              <w:bottom w:val="nil"/>
            </w:tcBorders>
            <w:noWrap/>
            <w:hideMark/>
          </w:tcPr>
          <w:p w14:paraId="5D9BCDDA" w14:textId="0DD04F79"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0.2</w:t>
            </w:r>
            <w:r w:rsidR="009B26FE" w:rsidRPr="00E25C2B">
              <w:rPr>
                <w:rFonts w:ascii="Times New Roman" w:hAnsi="Times New Roman" w:cs="Times New Roman"/>
                <w:sz w:val="20"/>
                <w:szCs w:val="20"/>
              </w:rPr>
              <w:t>3</w:t>
            </w:r>
          </w:p>
        </w:tc>
      </w:tr>
      <w:tr w:rsidR="00E25C2B" w:rsidRPr="00E25C2B" w14:paraId="4B941BF6" w14:textId="77777777" w:rsidTr="00E25C2B">
        <w:trPr>
          <w:trHeight w:val="290"/>
        </w:trPr>
        <w:tc>
          <w:tcPr>
            <w:tcW w:w="2410" w:type="dxa"/>
            <w:tcBorders>
              <w:top w:val="nil"/>
              <w:bottom w:val="nil"/>
            </w:tcBorders>
            <w:noWrap/>
            <w:hideMark/>
          </w:tcPr>
          <w:p w14:paraId="3529280B" w14:textId="7F550976"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559" w:type="dxa"/>
            <w:tcBorders>
              <w:top w:val="nil"/>
              <w:bottom w:val="nil"/>
            </w:tcBorders>
            <w:noWrap/>
            <w:hideMark/>
          </w:tcPr>
          <w:p w14:paraId="06F20FA2"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MDD PRS</w:t>
            </w:r>
          </w:p>
        </w:tc>
        <w:tc>
          <w:tcPr>
            <w:tcW w:w="1985" w:type="dxa"/>
            <w:tcBorders>
              <w:top w:val="nil"/>
              <w:bottom w:val="nil"/>
            </w:tcBorders>
            <w:noWrap/>
            <w:hideMark/>
          </w:tcPr>
          <w:p w14:paraId="0F4E60F8" w14:textId="05BB1326"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hideMark/>
          </w:tcPr>
          <w:p w14:paraId="4CEAB687" w14:textId="3024D506"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636927DE" w14:textId="09B778A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D82DD2" w:rsidRPr="00E25C2B">
              <w:rPr>
                <w:rFonts w:ascii="Times New Roman" w:hAnsi="Times New Roman" w:cs="Times New Roman"/>
                <w:b/>
                <w:bCs/>
                <w:sz w:val="20"/>
                <w:szCs w:val="20"/>
              </w:rPr>
              <w:t>63</w:t>
            </w:r>
            <w:r w:rsidRPr="00E25C2B">
              <w:rPr>
                <w:rFonts w:ascii="Times New Roman" w:hAnsi="Times New Roman" w:cs="Times New Roman"/>
                <w:b/>
                <w:bCs/>
                <w:sz w:val="20"/>
                <w:szCs w:val="20"/>
              </w:rPr>
              <w:t xml:space="preserve"> (1.</w:t>
            </w:r>
            <w:r w:rsidR="00D82DD2" w:rsidRPr="00E25C2B">
              <w:rPr>
                <w:rFonts w:ascii="Times New Roman" w:hAnsi="Times New Roman" w:cs="Times New Roman"/>
                <w:b/>
                <w:bCs/>
                <w:sz w:val="20"/>
                <w:szCs w:val="20"/>
              </w:rPr>
              <w:t>33</w:t>
            </w:r>
            <w:r w:rsidRPr="00E25C2B">
              <w:rPr>
                <w:rFonts w:ascii="Times New Roman" w:hAnsi="Times New Roman" w:cs="Times New Roman"/>
                <w:b/>
                <w:bCs/>
                <w:sz w:val="20"/>
                <w:szCs w:val="20"/>
              </w:rPr>
              <w:t>-</w:t>
            </w:r>
            <w:r w:rsidR="00D82DD2"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D82DD2" w:rsidRPr="00E25C2B">
              <w:rPr>
                <w:rFonts w:ascii="Times New Roman" w:hAnsi="Times New Roman" w:cs="Times New Roman"/>
                <w:b/>
                <w:bCs/>
                <w:sz w:val="20"/>
                <w:szCs w:val="20"/>
              </w:rPr>
              <w:t>99</w:t>
            </w:r>
            <w:r w:rsidRPr="00E25C2B">
              <w:rPr>
                <w:rFonts w:ascii="Times New Roman" w:hAnsi="Times New Roman" w:cs="Times New Roman"/>
                <w:b/>
                <w:bCs/>
                <w:sz w:val="20"/>
                <w:szCs w:val="20"/>
              </w:rPr>
              <w:t>)</w:t>
            </w:r>
          </w:p>
        </w:tc>
        <w:tc>
          <w:tcPr>
            <w:tcW w:w="780" w:type="dxa"/>
            <w:tcBorders>
              <w:top w:val="nil"/>
              <w:bottom w:val="nil"/>
            </w:tcBorders>
            <w:noWrap/>
            <w:hideMark/>
          </w:tcPr>
          <w:p w14:paraId="542B4CC9" w14:textId="4F52A769"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3E96B552" w14:textId="77777777" w:rsidTr="00E25C2B">
        <w:trPr>
          <w:trHeight w:val="290"/>
        </w:trPr>
        <w:tc>
          <w:tcPr>
            <w:tcW w:w="2410" w:type="dxa"/>
            <w:tcBorders>
              <w:top w:val="nil"/>
              <w:bottom w:val="nil"/>
            </w:tcBorders>
            <w:noWrap/>
            <w:hideMark/>
          </w:tcPr>
          <w:p w14:paraId="0C019CFD" w14:textId="79959F5B"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559" w:type="dxa"/>
            <w:tcBorders>
              <w:top w:val="nil"/>
              <w:bottom w:val="nil"/>
            </w:tcBorders>
            <w:noWrap/>
            <w:hideMark/>
          </w:tcPr>
          <w:p w14:paraId="34F0499D"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985" w:type="dxa"/>
            <w:tcBorders>
              <w:top w:val="nil"/>
              <w:bottom w:val="nil"/>
            </w:tcBorders>
            <w:noWrap/>
            <w:hideMark/>
          </w:tcPr>
          <w:p w14:paraId="0144CC41" w14:textId="788756FA"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hideMark/>
          </w:tcPr>
          <w:p w14:paraId="475C8047" w14:textId="77ED2005"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42B1F325" w14:textId="59739C6A"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D82DD2" w:rsidRPr="00E25C2B">
              <w:rPr>
                <w:rFonts w:ascii="Times New Roman" w:hAnsi="Times New Roman" w:cs="Times New Roman"/>
                <w:b/>
                <w:bCs/>
                <w:sz w:val="20"/>
                <w:szCs w:val="20"/>
              </w:rPr>
              <w:t>46</w:t>
            </w:r>
            <w:r w:rsidRPr="00E25C2B">
              <w:rPr>
                <w:rFonts w:ascii="Times New Roman" w:hAnsi="Times New Roman" w:cs="Times New Roman"/>
                <w:b/>
                <w:bCs/>
                <w:sz w:val="20"/>
                <w:szCs w:val="20"/>
              </w:rPr>
              <w:t xml:space="preserve"> (1.</w:t>
            </w:r>
            <w:r w:rsidR="00D82DD2" w:rsidRPr="00E25C2B">
              <w:rPr>
                <w:rFonts w:ascii="Times New Roman" w:hAnsi="Times New Roman" w:cs="Times New Roman"/>
                <w:b/>
                <w:bCs/>
                <w:sz w:val="20"/>
                <w:szCs w:val="20"/>
              </w:rPr>
              <w:t>2</w:t>
            </w:r>
            <w:r w:rsidRPr="00E25C2B">
              <w:rPr>
                <w:rFonts w:ascii="Times New Roman" w:hAnsi="Times New Roman" w:cs="Times New Roman"/>
                <w:b/>
                <w:bCs/>
                <w:sz w:val="20"/>
                <w:szCs w:val="20"/>
              </w:rPr>
              <w:t>1-</w:t>
            </w:r>
            <w:r w:rsidR="00D82DD2"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D82DD2" w:rsidRPr="00E25C2B">
              <w:rPr>
                <w:rFonts w:ascii="Times New Roman" w:hAnsi="Times New Roman" w:cs="Times New Roman"/>
                <w:b/>
                <w:bCs/>
                <w:sz w:val="20"/>
                <w:szCs w:val="20"/>
              </w:rPr>
              <w:t>7</w:t>
            </w:r>
            <w:r w:rsidRPr="00E25C2B">
              <w:rPr>
                <w:rFonts w:ascii="Times New Roman" w:hAnsi="Times New Roman" w:cs="Times New Roman"/>
                <w:b/>
                <w:bCs/>
                <w:sz w:val="20"/>
                <w:szCs w:val="20"/>
              </w:rPr>
              <w:t>6)</w:t>
            </w:r>
          </w:p>
        </w:tc>
        <w:tc>
          <w:tcPr>
            <w:tcW w:w="780" w:type="dxa"/>
            <w:tcBorders>
              <w:top w:val="nil"/>
              <w:bottom w:val="nil"/>
            </w:tcBorders>
            <w:noWrap/>
            <w:hideMark/>
          </w:tcPr>
          <w:p w14:paraId="3FC99F18" w14:textId="48D49C11"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5BC07383" w14:textId="77777777" w:rsidTr="00E25C2B">
        <w:trPr>
          <w:trHeight w:val="290"/>
        </w:trPr>
        <w:tc>
          <w:tcPr>
            <w:tcW w:w="2410" w:type="dxa"/>
            <w:tcBorders>
              <w:top w:val="nil"/>
              <w:bottom w:val="nil"/>
            </w:tcBorders>
            <w:noWrap/>
            <w:hideMark/>
          </w:tcPr>
          <w:p w14:paraId="36B6DC89" w14:textId="3A93C7D2" w:rsidR="00C306D8" w:rsidRPr="00E25C2B" w:rsidRDefault="00D82ED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r w:rsidR="00D82DD2" w:rsidRPr="00E25C2B">
              <w:rPr>
                <w:rFonts w:ascii="Times New Roman" w:hAnsi="Times New Roman" w:cs="Times New Roman"/>
                <w:b/>
                <w:bCs/>
                <w:sz w:val="20"/>
                <w:szCs w:val="20"/>
              </w:rPr>
              <w:t>cases-controls</w:t>
            </w:r>
          </w:p>
        </w:tc>
        <w:tc>
          <w:tcPr>
            <w:tcW w:w="1559" w:type="dxa"/>
            <w:tcBorders>
              <w:top w:val="nil"/>
              <w:bottom w:val="nil"/>
            </w:tcBorders>
            <w:noWrap/>
            <w:hideMark/>
          </w:tcPr>
          <w:p w14:paraId="20375421"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nil"/>
              <w:bottom w:val="nil"/>
            </w:tcBorders>
            <w:noWrap/>
            <w:hideMark/>
          </w:tcPr>
          <w:p w14:paraId="05A34019" w14:textId="3A168949"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Daily </w:t>
            </w:r>
          </w:p>
        </w:tc>
        <w:tc>
          <w:tcPr>
            <w:tcW w:w="850" w:type="dxa"/>
            <w:tcBorders>
              <w:top w:val="nil"/>
              <w:bottom w:val="nil"/>
            </w:tcBorders>
            <w:noWrap/>
            <w:hideMark/>
          </w:tcPr>
          <w:p w14:paraId="62DEA4D8" w14:textId="0B93BD7F"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1266E14A" w14:textId="104A723D"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12</w:t>
            </w:r>
            <w:r w:rsidR="00C306D8" w:rsidRPr="00E25C2B">
              <w:rPr>
                <w:rFonts w:ascii="Times New Roman" w:hAnsi="Times New Roman" w:cs="Times New Roman"/>
                <w:b/>
                <w:bCs/>
                <w:sz w:val="20"/>
                <w:szCs w:val="20"/>
              </w:rPr>
              <w:t xml:space="preserve"> (1.</w:t>
            </w:r>
            <w:r w:rsidRPr="00E25C2B">
              <w:rPr>
                <w:rFonts w:ascii="Times New Roman" w:hAnsi="Times New Roman" w:cs="Times New Roman"/>
                <w:b/>
                <w:bCs/>
                <w:sz w:val="20"/>
                <w:szCs w:val="20"/>
              </w:rPr>
              <w:t>55</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2</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9</w:t>
            </w:r>
            <w:r w:rsidR="00C306D8" w:rsidRPr="00E25C2B">
              <w:rPr>
                <w:rFonts w:ascii="Times New Roman" w:hAnsi="Times New Roman" w:cs="Times New Roman"/>
                <w:b/>
                <w:bCs/>
                <w:sz w:val="20"/>
                <w:szCs w:val="20"/>
              </w:rPr>
              <w:t>)</w:t>
            </w:r>
          </w:p>
        </w:tc>
        <w:tc>
          <w:tcPr>
            <w:tcW w:w="780" w:type="dxa"/>
            <w:tcBorders>
              <w:top w:val="nil"/>
              <w:bottom w:val="nil"/>
            </w:tcBorders>
            <w:noWrap/>
            <w:hideMark/>
          </w:tcPr>
          <w:p w14:paraId="0FDDA02A" w14:textId="130D52B9"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w:t>
            </w:r>
            <w:r w:rsidR="00C306D8" w:rsidRPr="00E25C2B">
              <w:rPr>
                <w:rFonts w:ascii="Times New Roman" w:hAnsi="Times New Roman" w:cs="Times New Roman"/>
                <w:b/>
                <w:bCs/>
                <w:sz w:val="20"/>
                <w:szCs w:val="20"/>
              </w:rPr>
              <w:t>0.001</w:t>
            </w:r>
          </w:p>
        </w:tc>
      </w:tr>
      <w:tr w:rsidR="00E25C2B" w:rsidRPr="00E25C2B" w14:paraId="419BA8E4" w14:textId="77777777" w:rsidTr="00E25C2B">
        <w:trPr>
          <w:trHeight w:val="290"/>
        </w:trPr>
        <w:tc>
          <w:tcPr>
            <w:tcW w:w="2410" w:type="dxa"/>
            <w:tcBorders>
              <w:top w:val="nil"/>
              <w:bottom w:val="nil"/>
            </w:tcBorders>
            <w:noWrap/>
            <w:hideMark/>
          </w:tcPr>
          <w:p w14:paraId="011C4BF3" w14:textId="07C8714B" w:rsidR="00C306D8" w:rsidRPr="00E25C2B" w:rsidRDefault="00D82EDD"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r w:rsidR="00D82DD2" w:rsidRPr="00E25C2B">
              <w:rPr>
                <w:rFonts w:ascii="Times New Roman" w:hAnsi="Times New Roman" w:cs="Times New Roman"/>
                <w:sz w:val="20"/>
                <w:szCs w:val="20"/>
              </w:rPr>
              <w:t>cases-controls</w:t>
            </w:r>
          </w:p>
        </w:tc>
        <w:tc>
          <w:tcPr>
            <w:tcW w:w="1559" w:type="dxa"/>
            <w:tcBorders>
              <w:top w:val="nil"/>
              <w:bottom w:val="nil"/>
            </w:tcBorders>
            <w:noWrap/>
            <w:hideMark/>
          </w:tcPr>
          <w:p w14:paraId="359A5736"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hideMark/>
          </w:tcPr>
          <w:p w14:paraId="7D10735A" w14:textId="6BC24249"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hideMark/>
          </w:tcPr>
          <w:p w14:paraId="7B264CF6" w14:textId="3E074A04"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82DD2" w:rsidRPr="00E25C2B">
              <w:rPr>
                <w:rFonts w:ascii="Times New Roman" w:hAnsi="Times New Roman" w:cs="Times New Roman"/>
                <w:sz w:val="20"/>
                <w:szCs w:val="20"/>
              </w:rPr>
              <w:t>96</w:t>
            </w:r>
          </w:p>
        </w:tc>
        <w:tc>
          <w:tcPr>
            <w:tcW w:w="1560" w:type="dxa"/>
            <w:tcBorders>
              <w:top w:val="nil"/>
              <w:bottom w:val="nil"/>
            </w:tcBorders>
            <w:noWrap/>
            <w:hideMark/>
          </w:tcPr>
          <w:p w14:paraId="07637095" w14:textId="13901B40" w:rsidR="00C306D8"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306D8" w:rsidRPr="00E25C2B">
              <w:rPr>
                <w:rFonts w:ascii="Times New Roman" w:hAnsi="Times New Roman" w:cs="Times New Roman"/>
                <w:sz w:val="20"/>
                <w:szCs w:val="20"/>
              </w:rPr>
              <w:t>.</w:t>
            </w:r>
            <w:r w:rsidRPr="00E25C2B">
              <w:rPr>
                <w:rFonts w:ascii="Times New Roman" w:hAnsi="Times New Roman" w:cs="Times New Roman"/>
                <w:sz w:val="20"/>
                <w:szCs w:val="20"/>
              </w:rPr>
              <w:t>99</w:t>
            </w:r>
            <w:r w:rsidR="00C306D8" w:rsidRPr="00E25C2B">
              <w:rPr>
                <w:rFonts w:ascii="Times New Roman" w:hAnsi="Times New Roman" w:cs="Times New Roman"/>
                <w:sz w:val="20"/>
                <w:szCs w:val="20"/>
              </w:rPr>
              <w:t xml:space="preserve"> (0.8-1.2</w:t>
            </w:r>
            <w:r w:rsidRPr="00E25C2B">
              <w:rPr>
                <w:rFonts w:ascii="Times New Roman" w:hAnsi="Times New Roman" w:cs="Times New Roman"/>
                <w:sz w:val="20"/>
                <w:szCs w:val="20"/>
              </w:rPr>
              <w:t>4</w:t>
            </w:r>
            <w:r w:rsidR="00C306D8" w:rsidRPr="00E25C2B">
              <w:rPr>
                <w:rFonts w:ascii="Times New Roman" w:hAnsi="Times New Roman" w:cs="Times New Roman"/>
                <w:sz w:val="20"/>
                <w:szCs w:val="20"/>
              </w:rPr>
              <w:t>)</w:t>
            </w:r>
          </w:p>
        </w:tc>
        <w:tc>
          <w:tcPr>
            <w:tcW w:w="780" w:type="dxa"/>
            <w:tcBorders>
              <w:top w:val="nil"/>
              <w:bottom w:val="nil"/>
            </w:tcBorders>
            <w:noWrap/>
            <w:hideMark/>
          </w:tcPr>
          <w:p w14:paraId="0CE2B74F" w14:textId="7C7EC2BB"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82DD2" w:rsidRPr="00E25C2B">
              <w:rPr>
                <w:rFonts w:ascii="Times New Roman" w:hAnsi="Times New Roman" w:cs="Times New Roman"/>
                <w:sz w:val="20"/>
                <w:szCs w:val="20"/>
              </w:rPr>
              <w:t>96</w:t>
            </w:r>
          </w:p>
        </w:tc>
      </w:tr>
      <w:tr w:rsidR="00E25C2B" w:rsidRPr="00E25C2B" w14:paraId="0D807F2B" w14:textId="77777777" w:rsidTr="00E25C2B">
        <w:trPr>
          <w:trHeight w:val="290"/>
        </w:trPr>
        <w:tc>
          <w:tcPr>
            <w:tcW w:w="2410" w:type="dxa"/>
            <w:tcBorders>
              <w:top w:val="nil"/>
              <w:bottom w:val="nil"/>
            </w:tcBorders>
            <w:noWrap/>
            <w:hideMark/>
          </w:tcPr>
          <w:p w14:paraId="0BAB13A4" w14:textId="79219A15" w:rsidR="00C306D8" w:rsidRPr="00E25C2B" w:rsidRDefault="00D82EDD"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r w:rsidR="00D82DD2" w:rsidRPr="00E25C2B">
              <w:rPr>
                <w:rFonts w:ascii="Times New Roman" w:hAnsi="Times New Roman" w:cs="Times New Roman"/>
                <w:sz w:val="20"/>
                <w:szCs w:val="20"/>
              </w:rPr>
              <w:t>cases-controls</w:t>
            </w:r>
          </w:p>
        </w:tc>
        <w:tc>
          <w:tcPr>
            <w:tcW w:w="1559" w:type="dxa"/>
            <w:tcBorders>
              <w:top w:val="nil"/>
              <w:bottom w:val="nil"/>
            </w:tcBorders>
            <w:noWrap/>
            <w:hideMark/>
          </w:tcPr>
          <w:p w14:paraId="3D1D21C4"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985" w:type="dxa"/>
            <w:tcBorders>
              <w:top w:val="nil"/>
              <w:bottom w:val="nil"/>
            </w:tcBorders>
            <w:noWrap/>
            <w:hideMark/>
          </w:tcPr>
          <w:p w14:paraId="21A535F8" w14:textId="1675CFFA"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hideMark/>
          </w:tcPr>
          <w:p w14:paraId="5A1435CC" w14:textId="0B37E35D" w:rsidR="00C306D8"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sz w:val="20"/>
                <w:szCs w:val="20"/>
              </w:rPr>
              <w:t>0.26</w:t>
            </w:r>
          </w:p>
        </w:tc>
        <w:tc>
          <w:tcPr>
            <w:tcW w:w="1560" w:type="dxa"/>
            <w:tcBorders>
              <w:top w:val="nil"/>
              <w:bottom w:val="nil"/>
            </w:tcBorders>
            <w:noWrap/>
            <w:hideMark/>
          </w:tcPr>
          <w:p w14:paraId="5460B09E" w14:textId="7A213F9A"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D82DD2" w:rsidRPr="00E25C2B">
              <w:rPr>
                <w:rFonts w:ascii="Times New Roman" w:hAnsi="Times New Roman" w:cs="Times New Roman"/>
                <w:sz w:val="20"/>
                <w:szCs w:val="20"/>
              </w:rPr>
              <w:t>1</w:t>
            </w:r>
            <w:r w:rsidRPr="00E25C2B">
              <w:rPr>
                <w:rFonts w:ascii="Times New Roman" w:hAnsi="Times New Roman" w:cs="Times New Roman"/>
                <w:sz w:val="20"/>
                <w:szCs w:val="20"/>
              </w:rPr>
              <w:t xml:space="preserve"> (</w:t>
            </w:r>
            <w:r w:rsidR="00D82DD2" w:rsidRPr="00E25C2B">
              <w:rPr>
                <w:rFonts w:ascii="Times New Roman" w:hAnsi="Times New Roman" w:cs="Times New Roman"/>
                <w:sz w:val="20"/>
                <w:szCs w:val="20"/>
              </w:rPr>
              <w:t>0</w:t>
            </w:r>
            <w:r w:rsidRPr="00E25C2B">
              <w:rPr>
                <w:rFonts w:ascii="Times New Roman" w:hAnsi="Times New Roman" w:cs="Times New Roman"/>
                <w:sz w:val="20"/>
                <w:szCs w:val="20"/>
              </w:rPr>
              <w:t>.</w:t>
            </w:r>
            <w:r w:rsidR="00D82DD2" w:rsidRPr="00E25C2B">
              <w:rPr>
                <w:rFonts w:ascii="Times New Roman" w:hAnsi="Times New Roman" w:cs="Times New Roman"/>
                <w:sz w:val="20"/>
                <w:szCs w:val="20"/>
              </w:rPr>
              <w:t>93</w:t>
            </w:r>
            <w:r w:rsidRPr="00E25C2B">
              <w:rPr>
                <w:rFonts w:ascii="Times New Roman" w:hAnsi="Times New Roman" w:cs="Times New Roman"/>
                <w:sz w:val="20"/>
                <w:szCs w:val="20"/>
              </w:rPr>
              <w:t>-1.</w:t>
            </w:r>
            <w:r w:rsidR="00D82DD2" w:rsidRPr="00E25C2B">
              <w:rPr>
                <w:rFonts w:ascii="Times New Roman" w:hAnsi="Times New Roman" w:cs="Times New Roman"/>
                <w:sz w:val="20"/>
                <w:szCs w:val="20"/>
              </w:rPr>
              <w:t>3</w:t>
            </w:r>
            <w:r w:rsidRPr="00E25C2B">
              <w:rPr>
                <w:rFonts w:ascii="Times New Roman" w:hAnsi="Times New Roman" w:cs="Times New Roman"/>
                <w:sz w:val="20"/>
                <w:szCs w:val="20"/>
              </w:rPr>
              <w:t>)</w:t>
            </w:r>
          </w:p>
        </w:tc>
        <w:tc>
          <w:tcPr>
            <w:tcW w:w="780" w:type="dxa"/>
            <w:tcBorders>
              <w:top w:val="nil"/>
              <w:bottom w:val="nil"/>
            </w:tcBorders>
            <w:noWrap/>
            <w:hideMark/>
          </w:tcPr>
          <w:p w14:paraId="1C64919D" w14:textId="3C48973D"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82DD2" w:rsidRPr="00E25C2B">
              <w:rPr>
                <w:rFonts w:ascii="Times New Roman" w:hAnsi="Times New Roman" w:cs="Times New Roman"/>
                <w:sz w:val="20"/>
                <w:szCs w:val="20"/>
              </w:rPr>
              <w:t>44</w:t>
            </w:r>
          </w:p>
        </w:tc>
      </w:tr>
      <w:tr w:rsidR="00E25C2B" w:rsidRPr="00E25C2B" w14:paraId="2F9EB159" w14:textId="77777777" w:rsidTr="00E25C2B">
        <w:trPr>
          <w:trHeight w:val="290"/>
        </w:trPr>
        <w:tc>
          <w:tcPr>
            <w:tcW w:w="2410" w:type="dxa"/>
            <w:tcBorders>
              <w:top w:val="nil"/>
              <w:bottom w:val="nil"/>
            </w:tcBorders>
            <w:noWrap/>
            <w:hideMark/>
          </w:tcPr>
          <w:p w14:paraId="159B5463" w14:textId="145672BD" w:rsidR="00C306D8" w:rsidRPr="00E25C2B" w:rsidRDefault="00D82EDD"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r w:rsidR="00D82DD2" w:rsidRPr="00E25C2B">
              <w:rPr>
                <w:rFonts w:ascii="Times New Roman" w:hAnsi="Times New Roman" w:cs="Times New Roman"/>
                <w:sz w:val="20"/>
                <w:szCs w:val="20"/>
              </w:rPr>
              <w:t>cases-controls</w:t>
            </w:r>
          </w:p>
        </w:tc>
        <w:tc>
          <w:tcPr>
            <w:tcW w:w="1559" w:type="dxa"/>
            <w:tcBorders>
              <w:top w:val="nil"/>
              <w:bottom w:val="nil"/>
            </w:tcBorders>
            <w:noWrap/>
            <w:hideMark/>
          </w:tcPr>
          <w:p w14:paraId="0301238C"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985" w:type="dxa"/>
            <w:tcBorders>
              <w:top w:val="nil"/>
              <w:bottom w:val="nil"/>
            </w:tcBorders>
            <w:noWrap/>
            <w:hideMark/>
          </w:tcPr>
          <w:p w14:paraId="5DBD7392" w14:textId="40B85B33"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hideMark/>
          </w:tcPr>
          <w:p w14:paraId="48078D58" w14:textId="48240A1B"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0.0</w:t>
            </w:r>
            <w:r w:rsidR="00D82DD2" w:rsidRPr="00E25C2B">
              <w:rPr>
                <w:rFonts w:ascii="Times New Roman" w:hAnsi="Times New Roman" w:cs="Times New Roman"/>
                <w:sz w:val="20"/>
                <w:szCs w:val="20"/>
              </w:rPr>
              <w:t>9</w:t>
            </w:r>
          </w:p>
        </w:tc>
        <w:tc>
          <w:tcPr>
            <w:tcW w:w="1560" w:type="dxa"/>
            <w:tcBorders>
              <w:top w:val="nil"/>
              <w:bottom w:val="nil"/>
            </w:tcBorders>
            <w:noWrap/>
            <w:hideMark/>
          </w:tcPr>
          <w:p w14:paraId="64C649A0" w14:textId="65C4993F"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D82DD2" w:rsidRPr="00E25C2B">
              <w:rPr>
                <w:rFonts w:ascii="Times New Roman" w:hAnsi="Times New Roman" w:cs="Times New Roman"/>
                <w:sz w:val="20"/>
                <w:szCs w:val="20"/>
              </w:rPr>
              <w:t>15</w:t>
            </w:r>
            <w:r w:rsidRPr="00E25C2B">
              <w:rPr>
                <w:rFonts w:ascii="Times New Roman" w:hAnsi="Times New Roman" w:cs="Times New Roman"/>
                <w:sz w:val="20"/>
                <w:szCs w:val="20"/>
              </w:rPr>
              <w:t xml:space="preserve"> (</w:t>
            </w:r>
            <w:r w:rsidR="00D82DD2" w:rsidRPr="00E25C2B">
              <w:rPr>
                <w:rFonts w:ascii="Times New Roman" w:hAnsi="Times New Roman" w:cs="Times New Roman"/>
                <w:sz w:val="20"/>
                <w:szCs w:val="20"/>
              </w:rPr>
              <w:t>0</w:t>
            </w:r>
            <w:r w:rsidRPr="00E25C2B">
              <w:rPr>
                <w:rFonts w:ascii="Times New Roman" w:hAnsi="Times New Roman" w:cs="Times New Roman"/>
                <w:sz w:val="20"/>
                <w:szCs w:val="20"/>
              </w:rPr>
              <w:t>.</w:t>
            </w:r>
            <w:r w:rsidR="00D82DD2" w:rsidRPr="00E25C2B">
              <w:rPr>
                <w:rFonts w:ascii="Times New Roman" w:hAnsi="Times New Roman" w:cs="Times New Roman"/>
                <w:sz w:val="20"/>
                <w:szCs w:val="20"/>
              </w:rPr>
              <w:t>98</w:t>
            </w:r>
            <w:r w:rsidRPr="00E25C2B">
              <w:rPr>
                <w:rFonts w:ascii="Times New Roman" w:hAnsi="Times New Roman" w:cs="Times New Roman"/>
                <w:sz w:val="20"/>
                <w:szCs w:val="20"/>
              </w:rPr>
              <w:t>-1.</w:t>
            </w:r>
            <w:r w:rsidR="00D82DD2" w:rsidRPr="00E25C2B">
              <w:rPr>
                <w:rFonts w:ascii="Times New Roman" w:hAnsi="Times New Roman" w:cs="Times New Roman"/>
                <w:sz w:val="20"/>
                <w:szCs w:val="20"/>
              </w:rPr>
              <w:t>35</w:t>
            </w:r>
            <w:r w:rsidRPr="00E25C2B">
              <w:rPr>
                <w:rFonts w:ascii="Times New Roman" w:hAnsi="Times New Roman" w:cs="Times New Roman"/>
                <w:sz w:val="20"/>
                <w:szCs w:val="20"/>
              </w:rPr>
              <w:t>)</w:t>
            </w:r>
          </w:p>
        </w:tc>
        <w:tc>
          <w:tcPr>
            <w:tcW w:w="780" w:type="dxa"/>
            <w:tcBorders>
              <w:top w:val="nil"/>
              <w:bottom w:val="nil"/>
            </w:tcBorders>
            <w:noWrap/>
            <w:hideMark/>
          </w:tcPr>
          <w:p w14:paraId="2603651B" w14:textId="20EAD946"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82DD2" w:rsidRPr="00E25C2B">
              <w:rPr>
                <w:rFonts w:ascii="Times New Roman" w:hAnsi="Times New Roman" w:cs="Times New Roman"/>
                <w:sz w:val="20"/>
                <w:szCs w:val="20"/>
              </w:rPr>
              <w:t>24</w:t>
            </w:r>
          </w:p>
        </w:tc>
      </w:tr>
      <w:tr w:rsidR="00E25C2B" w:rsidRPr="00E25C2B" w14:paraId="7AFD9804" w14:textId="77777777" w:rsidTr="00E25C2B">
        <w:trPr>
          <w:trHeight w:val="290"/>
        </w:trPr>
        <w:tc>
          <w:tcPr>
            <w:tcW w:w="2410" w:type="dxa"/>
            <w:tcBorders>
              <w:top w:val="nil"/>
              <w:bottom w:val="nil"/>
            </w:tcBorders>
            <w:noWrap/>
            <w:hideMark/>
          </w:tcPr>
          <w:p w14:paraId="76067AFF" w14:textId="3A573F50" w:rsidR="00D82DD2"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559" w:type="dxa"/>
            <w:tcBorders>
              <w:top w:val="nil"/>
              <w:bottom w:val="nil"/>
            </w:tcBorders>
            <w:noWrap/>
            <w:hideMark/>
          </w:tcPr>
          <w:p w14:paraId="71A97667"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nil"/>
              <w:bottom w:val="nil"/>
            </w:tcBorders>
            <w:noWrap/>
            <w:hideMark/>
          </w:tcPr>
          <w:p w14:paraId="0D3051AB" w14:textId="04D88FDD"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hideMark/>
          </w:tcPr>
          <w:p w14:paraId="11B9D787" w14:textId="11674C1C" w:rsidR="00C306D8"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218E17AF" w14:textId="3B533365" w:rsidR="00C306D8"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1</w:t>
            </w:r>
            <w:r w:rsidR="00C306D8" w:rsidRPr="00E25C2B">
              <w:rPr>
                <w:rFonts w:ascii="Times New Roman" w:hAnsi="Times New Roman" w:cs="Times New Roman"/>
                <w:b/>
                <w:bCs/>
                <w:sz w:val="20"/>
                <w:szCs w:val="20"/>
              </w:rPr>
              <w:t xml:space="preserve"> (1.</w:t>
            </w:r>
            <w:r w:rsidRPr="00E25C2B">
              <w:rPr>
                <w:rFonts w:ascii="Times New Roman" w:hAnsi="Times New Roman" w:cs="Times New Roman"/>
                <w:b/>
                <w:bCs/>
                <w:sz w:val="20"/>
                <w:szCs w:val="20"/>
              </w:rPr>
              <w:t>44</w:t>
            </w:r>
            <w:r w:rsidR="00C306D8" w:rsidRPr="00E25C2B">
              <w:rPr>
                <w:rFonts w:ascii="Times New Roman" w:hAnsi="Times New Roman" w:cs="Times New Roman"/>
                <w:b/>
                <w:bCs/>
                <w:sz w:val="20"/>
                <w:szCs w:val="20"/>
              </w:rPr>
              <w:t>-</w:t>
            </w:r>
            <w:r w:rsidRPr="00E25C2B">
              <w:rPr>
                <w:rFonts w:ascii="Times New Roman" w:hAnsi="Times New Roman" w:cs="Times New Roman"/>
                <w:b/>
                <w:bCs/>
                <w:sz w:val="20"/>
                <w:szCs w:val="20"/>
              </w:rPr>
              <w:t>3</w:t>
            </w:r>
            <w:r w:rsidR="00C306D8" w:rsidRPr="00E25C2B">
              <w:rPr>
                <w:rFonts w:ascii="Times New Roman" w:hAnsi="Times New Roman" w:cs="Times New Roman"/>
                <w:b/>
                <w:bCs/>
                <w:sz w:val="20"/>
                <w:szCs w:val="20"/>
              </w:rPr>
              <w:t>)</w:t>
            </w:r>
          </w:p>
        </w:tc>
        <w:tc>
          <w:tcPr>
            <w:tcW w:w="780" w:type="dxa"/>
            <w:tcBorders>
              <w:top w:val="nil"/>
              <w:bottom w:val="nil"/>
            </w:tcBorders>
            <w:noWrap/>
            <w:hideMark/>
          </w:tcPr>
          <w:p w14:paraId="632F4C8B" w14:textId="20CC1AD3" w:rsidR="00C306D8"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34173F5F" w14:textId="77777777" w:rsidTr="00E25C2B">
        <w:trPr>
          <w:trHeight w:val="290"/>
        </w:trPr>
        <w:tc>
          <w:tcPr>
            <w:tcW w:w="2410" w:type="dxa"/>
            <w:tcBorders>
              <w:top w:val="nil"/>
              <w:bottom w:val="nil"/>
            </w:tcBorders>
            <w:noWrap/>
            <w:hideMark/>
          </w:tcPr>
          <w:p w14:paraId="6DBDD673" w14:textId="5D5F6555" w:rsidR="00C306D8"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59" w:type="dxa"/>
            <w:tcBorders>
              <w:top w:val="nil"/>
              <w:bottom w:val="nil"/>
            </w:tcBorders>
            <w:noWrap/>
            <w:hideMark/>
          </w:tcPr>
          <w:p w14:paraId="26D8E381" w14:textId="77777777"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hideMark/>
          </w:tcPr>
          <w:p w14:paraId="699C8ABA" w14:textId="29AC704A" w:rsidR="00C306D8"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hideMark/>
          </w:tcPr>
          <w:p w14:paraId="3582EA9F" w14:textId="451DF068"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1432ED" w:rsidRPr="00E25C2B">
              <w:rPr>
                <w:rFonts w:ascii="Times New Roman" w:hAnsi="Times New Roman" w:cs="Times New Roman"/>
                <w:sz w:val="20"/>
                <w:szCs w:val="20"/>
              </w:rPr>
              <w:t>18</w:t>
            </w:r>
          </w:p>
        </w:tc>
        <w:tc>
          <w:tcPr>
            <w:tcW w:w="1560" w:type="dxa"/>
            <w:tcBorders>
              <w:top w:val="nil"/>
              <w:bottom w:val="nil"/>
            </w:tcBorders>
            <w:noWrap/>
            <w:hideMark/>
          </w:tcPr>
          <w:p w14:paraId="7A6FA28F" w14:textId="54EA18B8"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1432ED" w:rsidRPr="00E25C2B">
              <w:rPr>
                <w:rFonts w:ascii="Times New Roman" w:hAnsi="Times New Roman" w:cs="Times New Roman"/>
                <w:sz w:val="20"/>
                <w:szCs w:val="20"/>
              </w:rPr>
              <w:t>2</w:t>
            </w:r>
            <w:r w:rsidRPr="00E25C2B">
              <w:rPr>
                <w:rFonts w:ascii="Times New Roman" w:hAnsi="Times New Roman" w:cs="Times New Roman"/>
                <w:sz w:val="20"/>
                <w:szCs w:val="20"/>
              </w:rPr>
              <w:t xml:space="preserve"> (0.</w:t>
            </w:r>
            <w:r w:rsidR="001432ED" w:rsidRPr="00E25C2B">
              <w:rPr>
                <w:rFonts w:ascii="Times New Roman" w:hAnsi="Times New Roman" w:cs="Times New Roman"/>
                <w:sz w:val="20"/>
                <w:szCs w:val="20"/>
              </w:rPr>
              <w:t>92</w:t>
            </w:r>
            <w:r w:rsidRPr="00E25C2B">
              <w:rPr>
                <w:rFonts w:ascii="Times New Roman" w:hAnsi="Times New Roman" w:cs="Times New Roman"/>
                <w:sz w:val="20"/>
                <w:szCs w:val="20"/>
              </w:rPr>
              <w:t>-1.</w:t>
            </w:r>
            <w:r w:rsidR="001432ED" w:rsidRPr="00E25C2B">
              <w:rPr>
                <w:rFonts w:ascii="Times New Roman" w:hAnsi="Times New Roman" w:cs="Times New Roman"/>
                <w:sz w:val="20"/>
                <w:szCs w:val="20"/>
              </w:rPr>
              <w:t>56</w:t>
            </w:r>
            <w:r w:rsidRPr="00E25C2B">
              <w:rPr>
                <w:rFonts w:ascii="Times New Roman" w:hAnsi="Times New Roman" w:cs="Times New Roman"/>
                <w:sz w:val="20"/>
                <w:szCs w:val="20"/>
              </w:rPr>
              <w:t>)</w:t>
            </w:r>
          </w:p>
        </w:tc>
        <w:tc>
          <w:tcPr>
            <w:tcW w:w="780" w:type="dxa"/>
            <w:tcBorders>
              <w:top w:val="nil"/>
              <w:bottom w:val="nil"/>
            </w:tcBorders>
            <w:noWrap/>
            <w:hideMark/>
          </w:tcPr>
          <w:p w14:paraId="27BC4F1F" w14:textId="2FDC0891" w:rsidR="00C306D8" w:rsidRPr="00E25C2B" w:rsidRDefault="00C306D8"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1432ED" w:rsidRPr="00E25C2B">
              <w:rPr>
                <w:rFonts w:ascii="Times New Roman" w:hAnsi="Times New Roman" w:cs="Times New Roman"/>
                <w:sz w:val="20"/>
                <w:szCs w:val="20"/>
              </w:rPr>
              <w:t>71</w:t>
            </w:r>
          </w:p>
        </w:tc>
      </w:tr>
      <w:tr w:rsidR="00E25C2B" w:rsidRPr="00E25C2B" w14:paraId="2D18741D" w14:textId="77777777" w:rsidTr="00E25C2B">
        <w:trPr>
          <w:trHeight w:val="290"/>
        </w:trPr>
        <w:tc>
          <w:tcPr>
            <w:tcW w:w="2410" w:type="dxa"/>
            <w:tcBorders>
              <w:top w:val="nil"/>
              <w:bottom w:val="nil"/>
            </w:tcBorders>
            <w:noWrap/>
            <w:hideMark/>
          </w:tcPr>
          <w:p w14:paraId="7AE6E498" w14:textId="59D89C60"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559" w:type="dxa"/>
            <w:tcBorders>
              <w:top w:val="nil"/>
              <w:bottom w:val="nil"/>
            </w:tcBorders>
            <w:noWrap/>
            <w:hideMark/>
          </w:tcPr>
          <w:p w14:paraId="06DC8732"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MDD PRS</w:t>
            </w:r>
          </w:p>
        </w:tc>
        <w:tc>
          <w:tcPr>
            <w:tcW w:w="1985" w:type="dxa"/>
            <w:tcBorders>
              <w:top w:val="nil"/>
              <w:bottom w:val="nil"/>
            </w:tcBorders>
            <w:noWrap/>
            <w:hideMark/>
          </w:tcPr>
          <w:p w14:paraId="553B32E6" w14:textId="12CBF8B8"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hideMark/>
          </w:tcPr>
          <w:p w14:paraId="5B1C8210" w14:textId="08046963" w:rsidR="00C306D8"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6FB677DA" w14:textId="752EB240"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1.4</w:t>
            </w:r>
            <w:r w:rsidR="001432ED" w:rsidRPr="00E25C2B">
              <w:rPr>
                <w:rFonts w:ascii="Times New Roman" w:hAnsi="Times New Roman" w:cs="Times New Roman"/>
                <w:b/>
                <w:bCs/>
                <w:sz w:val="20"/>
                <w:szCs w:val="20"/>
              </w:rPr>
              <w:t>9</w:t>
            </w:r>
            <w:r w:rsidRPr="00E25C2B">
              <w:rPr>
                <w:rFonts w:ascii="Times New Roman" w:hAnsi="Times New Roman" w:cs="Times New Roman"/>
                <w:b/>
                <w:bCs/>
                <w:sz w:val="20"/>
                <w:szCs w:val="20"/>
              </w:rPr>
              <w:t xml:space="preserve"> (1.</w:t>
            </w:r>
            <w:r w:rsidR="001432ED" w:rsidRPr="00E25C2B">
              <w:rPr>
                <w:rFonts w:ascii="Times New Roman" w:hAnsi="Times New Roman" w:cs="Times New Roman"/>
                <w:b/>
                <w:bCs/>
                <w:sz w:val="20"/>
                <w:szCs w:val="20"/>
              </w:rPr>
              <w:t>22</w:t>
            </w:r>
            <w:r w:rsidRPr="00E25C2B">
              <w:rPr>
                <w:rFonts w:ascii="Times New Roman" w:hAnsi="Times New Roman" w:cs="Times New Roman"/>
                <w:b/>
                <w:bCs/>
                <w:sz w:val="20"/>
                <w:szCs w:val="20"/>
              </w:rPr>
              <w:t>-1.</w:t>
            </w:r>
            <w:r w:rsidR="001432ED" w:rsidRPr="00E25C2B">
              <w:rPr>
                <w:rFonts w:ascii="Times New Roman" w:hAnsi="Times New Roman" w:cs="Times New Roman"/>
                <w:b/>
                <w:bCs/>
                <w:sz w:val="20"/>
                <w:szCs w:val="20"/>
              </w:rPr>
              <w:t>83</w:t>
            </w:r>
            <w:r w:rsidRPr="00E25C2B">
              <w:rPr>
                <w:rFonts w:ascii="Times New Roman" w:hAnsi="Times New Roman" w:cs="Times New Roman"/>
                <w:b/>
                <w:bCs/>
                <w:sz w:val="20"/>
                <w:szCs w:val="20"/>
              </w:rPr>
              <w:t>)</w:t>
            </w:r>
          </w:p>
        </w:tc>
        <w:tc>
          <w:tcPr>
            <w:tcW w:w="780" w:type="dxa"/>
            <w:tcBorders>
              <w:top w:val="nil"/>
              <w:bottom w:val="nil"/>
            </w:tcBorders>
            <w:noWrap/>
            <w:hideMark/>
          </w:tcPr>
          <w:p w14:paraId="4620D072" w14:textId="1352AD9A"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1432ED" w:rsidRPr="00E25C2B">
              <w:rPr>
                <w:rFonts w:ascii="Times New Roman" w:hAnsi="Times New Roman" w:cs="Times New Roman"/>
                <w:b/>
                <w:bCs/>
                <w:sz w:val="20"/>
                <w:szCs w:val="20"/>
              </w:rPr>
              <w:t>1</w:t>
            </w:r>
          </w:p>
        </w:tc>
      </w:tr>
      <w:tr w:rsidR="00E25C2B" w:rsidRPr="00E25C2B" w14:paraId="614C01A3" w14:textId="77777777" w:rsidTr="00E25C2B">
        <w:trPr>
          <w:trHeight w:val="290"/>
        </w:trPr>
        <w:tc>
          <w:tcPr>
            <w:tcW w:w="2410" w:type="dxa"/>
            <w:tcBorders>
              <w:top w:val="nil"/>
              <w:bottom w:val="nil"/>
            </w:tcBorders>
            <w:noWrap/>
            <w:hideMark/>
          </w:tcPr>
          <w:p w14:paraId="1E2B5301" w14:textId="59B7C034"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559" w:type="dxa"/>
            <w:tcBorders>
              <w:top w:val="nil"/>
              <w:bottom w:val="nil"/>
            </w:tcBorders>
            <w:noWrap/>
            <w:hideMark/>
          </w:tcPr>
          <w:p w14:paraId="7F1C185D" w14:textId="77777777"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985" w:type="dxa"/>
            <w:tcBorders>
              <w:top w:val="nil"/>
              <w:bottom w:val="nil"/>
            </w:tcBorders>
            <w:noWrap/>
            <w:hideMark/>
          </w:tcPr>
          <w:p w14:paraId="73DFA12B" w14:textId="55140DAC" w:rsidR="00C306D8"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hideMark/>
          </w:tcPr>
          <w:p w14:paraId="6536D259" w14:textId="0D26B77D" w:rsidR="00C306D8"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hideMark/>
          </w:tcPr>
          <w:p w14:paraId="0330978C" w14:textId="36C729D1"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1432ED" w:rsidRPr="00E25C2B">
              <w:rPr>
                <w:rFonts w:ascii="Times New Roman" w:hAnsi="Times New Roman" w:cs="Times New Roman"/>
                <w:b/>
                <w:bCs/>
                <w:sz w:val="20"/>
                <w:szCs w:val="20"/>
              </w:rPr>
              <w:t>46</w:t>
            </w:r>
            <w:r w:rsidRPr="00E25C2B">
              <w:rPr>
                <w:rFonts w:ascii="Times New Roman" w:hAnsi="Times New Roman" w:cs="Times New Roman"/>
                <w:b/>
                <w:bCs/>
                <w:sz w:val="20"/>
                <w:szCs w:val="20"/>
              </w:rPr>
              <w:t xml:space="preserve"> (1.2</w:t>
            </w:r>
            <w:r w:rsidR="001432ED" w:rsidRPr="00E25C2B">
              <w:rPr>
                <w:rFonts w:ascii="Times New Roman" w:hAnsi="Times New Roman" w:cs="Times New Roman"/>
                <w:b/>
                <w:bCs/>
                <w:sz w:val="20"/>
                <w:szCs w:val="20"/>
              </w:rPr>
              <w:t>1</w:t>
            </w:r>
            <w:r w:rsidRPr="00E25C2B">
              <w:rPr>
                <w:rFonts w:ascii="Times New Roman" w:hAnsi="Times New Roman" w:cs="Times New Roman"/>
                <w:b/>
                <w:bCs/>
                <w:sz w:val="20"/>
                <w:szCs w:val="20"/>
              </w:rPr>
              <w:t>-1.</w:t>
            </w:r>
            <w:r w:rsidR="001432ED" w:rsidRPr="00E25C2B">
              <w:rPr>
                <w:rFonts w:ascii="Times New Roman" w:hAnsi="Times New Roman" w:cs="Times New Roman"/>
                <w:b/>
                <w:bCs/>
                <w:sz w:val="20"/>
                <w:szCs w:val="20"/>
              </w:rPr>
              <w:t>76</w:t>
            </w:r>
            <w:r w:rsidRPr="00E25C2B">
              <w:rPr>
                <w:rFonts w:ascii="Times New Roman" w:hAnsi="Times New Roman" w:cs="Times New Roman"/>
                <w:b/>
                <w:bCs/>
                <w:sz w:val="20"/>
                <w:szCs w:val="20"/>
              </w:rPr>
              <w:t>)</w:t>
            </w:r>
          </w:p>
        </w:tc>
        <w:tc>
          <w:tcPr>
            <w:tcW w:w="780" w:type="dxa"/>
            <w:tcBorders>
              <w:top w:val="nil"/>
              <w:bottom w:val="nil"/>
            </w:tcBorders>
            <w:noWrap/>
            <w:hideMark/>
          </w:tcPr>
          <w:p w14:paraId="7A3288F5" w14:textId="145419C6" w:rsidR="00C306D8" w:rsidRPr="00E25C2B" w:rsidRDefault="00C306D8"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1432ED" w:rsidRPr="00E25C2B">
              <w:rPr>
                <w:rFonts w:ascii="Times New Roman" w:hAnsi="Times New Roman" w:cs="Times New Roman"/>
                <w:b/>
                <w:bCs/>
                <w:sz w:val="20"/>
                <w:szCs w:val="20"/>
              </w:rPr>
              <w:t>1</w:t>
            </w:r>
          </w:p>
        </w:tc>
      </w:tr>
      <w:tr w:rsidR="00E25C2B" w:rsidRPr="00E25C2B" w14:paraId="4F8A14D4" w14:textId="77777777" w:rsidTr="00E25C2B">
        <w:trPr>
          <w:trHeight w:val="290"/>
        </w:trPr>
        <w:tc>
          <w:tcPr>
            <w:tcW w:w="2410" w:type="dxa"/>
            <w:tcBorders>
              <w:top w:val="nil"/>
              <w:bottom w:val="nil"/>
            </w:tcBorders>
            <w:noWrap/>
          </w:tcPr>
          <w:p w14:paraId="32DC17B4" w14:textId="5F915B79" w:rsidR="00D82EDD" w:rsidRPr="00E25C2B" w:rsidRDefault="00D82DD2" w:rsidP="000436EE">
            <w:pPr>
              <w:jc w:val="both"/>
              <w:rPr>
                <w:rFonts w:ascii="Times New Roman" w:hAnsi="Times New Roman" w:cs="Times New Roman"/>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559" w:type="dxa"/>
            <w:tcBorders>
              <w:top w:val="nil"/>
              <w:bottom w:val="nil"/>
            </w:tcBorders>
            <w:noWrap/>
          </w:tcPr>
          <w:p w14:paraId="4086344D" w14:textId="1097F1AC" w:rsidR="00D82EDD"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nil"/>
              <w:bottom w:val="nil"/>
            </w:tcBorders>
            <w:noWrap/>
          </w:tcPr>
          <w:p w14:paraId="779134A1" w14:textId="5AF4B8C2" w:rsidR="00D82EDD" w:rsidRPr="00E25C2B" w:rsidRDefault="00D82DD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Daily </w:t>
            </w:r>
          </w:p>
        </w:tc>
        <w:tc>
          <w:tcPr>
            <w:tcW w:w="850" w:type="dxa"/>
            <w:tcBorders>
              <w:top w:val="nil"/>
              <w:bottom w:val="nil"/>
            </w:tcBorders>
            <w:noWrap/>
          </w:tcPr>
          <w:p w14:paraId="189CE958" w14:textId="4A0BAAEA" w:rsidR="00D82EDD"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0.002</w:t>
            </w:r>
          </w:p>
        </w:tc>
        <w:tc>
          <w:tcPr>
            <w:tcW w:w="1560" w:type="dxa"/>
            <w:tcBorders>
              <w:top w:val="nil"/>
              <w:bottom w:val="nil"/>
            </w:tcBorders>
            <w:noWrap/>
          </w:tcPr>
          <w:p w14:paraId="56B09B53" w14:textId="366DB31B" w:rsidR="00D82EDD" w:rsidRPr="00E25C2B" w:rsidRDefault="001432ED"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1.69 (</w:t>
            </w:r>
            <w:r w:rsidR="00881E77" w:rsidRPr="00E25C2B">
              <w:rPr>
                <w:rFonts w:ascii="Times New Roman" w:hAnsi="Times New Roman" w:cs="Times New Roman"/>
                <w:b/>
                <w:bCs/>
                <w:sz w:val="20"/>
                <w:szCs w:val="20"/>
              </w:rPr>
              <w:t>1.22-2.33)</w:t>
            </w:r>
          </w:p>
        </w:tc>
        <w:tc>
          <w:tcPr>
            <w:tcW w:w="780" w:type="dxa"/>
            <w:tcBorders>
              <w:top w:val="nil"/>
              <w:bottom w:val="nil"/>
            </w:tcBorders>
            <w:noWrap/>
          </w:tcPr>
          <w:p w14:paraId="5043AE7F" w14:textId="3546AD71" w:rsidR="00D82EDD" w:rsidRPr="00E25C2B" w:rsidRDefault="00881E77"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0.004</w:t>
            </w:r>
          </w:p>
        </w:tc>
      </w:tr>
      <w:tr w:rsidR="00E25C2B" w:rsidRPr="00E25C2B" w14:paraId="3E0AD375" w14:textId="77777777" w:rsidTr="00E25C2B">
        <w:trPr>
          <w:trHeight w:val="290"/>
        </w:trPr>
        <w:tc>
          <w:tcPr>
            <w:tcW w:w="2410" w:type="dxa"/>
            <w:tcBorders>
              <w:top w:val="nil"/>
              <w:bottom w:val="nil"/>
            </w:tcBorders>
            <w:noWrap/>
          </w:tcPr>
          <w:p w14:paraId="7F4DE8EC" w14:textId="22800F30"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59" w:type="dxa"/>
            <w:tcBorders>
              <w:top w:val="nil"/>
              <w:bottom w:val="nil"/>
            </w:tcBorders>
            <w:noWrap/>
          </w:tcPr>
          <w:p w14:paraId="6AED92C1" w14:textId="746D7725" w:rsidR="00D82DD2" w:rsidRPr="00E25C2B" w:rsidRDefault="00D82DD2" w:rsidP="00D82DD2">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tcPr>
          <w:p w14:paraId="3723DB0B" w14:textId="7B8F81E6"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7597023F" w14:textId="60B28489"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0.38</w:t>
            </w:r>
          </w:p>
        </w:tc>
        <w:tc>
          <w:tcPr>
            <w:tcW w:w="1560" w:type="dxa"/>
            <w:tcBorders>
              <w:top w:val="nil"/>
              <w:bottom w:val="nil"/>
            </w:tcBorders>
            <w:noWrap/>
          </w:tcPr>
          <w:p w14:paraId="3D3E0F24" w14:textId="7FDA61A9"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0.91 (0.72-1.13)</w:t>
            </w:r>
          </w:p>
        </w:tc>
        <w:tc>
          <w:tcPr>
            <w:tcW w:w="780" w:type="dxa"/>
            <w:tcBorders>
              <w:top w:val="nil"/>
              <w:bottom w:val="nil"/>
            </w:tcBorders>
            <w:noWrap/>
          </w:tcPr>
          <w:p w14:paraId="10D7B36B" w14:textId="2C7000B8"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0.71</w:t>
            </w:r>
          </w:p>
        </w:tc>
      </w:tr>
      <w:tr w:rsidR="00E25C2B" w:rsidRPr="00E25C2B" w14:paraId="3AC4E52D" w14:textId="77777777" w:rsidTr="00E25C2B">
        <w:trPr>
          <w:trHeight w:val="290"/>
        </w:trPr>
        <w:tc>
          <w:tcPr>
            <w:tcW w:w="2410" w:type="dxa"/>
            <w:tcBorders>
              <w:top w:val="nil"/>
              <w:bottom w:val="nil"/>
            </w:tcBorders>
            <w:noWrap/>
          </w:tcPr>
          <w:p w14:paraId="405F0333" w14:textId="38593840"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59" w:type="dxa"/>
            <w:tcBorders>
              <w:top w:val="nil"/>
              <w:bottom w:val="nil"/>
            </w:tcBorders>
            <w:noWrap/>
          </w:tcPr>
          <w:p w14:paraId="180A9140" w14:textId="2680CBE4" w:rsidR="00D82DD2" w:rsidRPr="00E25C2B" w:rsidRDefault="00D82DD2" w:rsidP="00D82DD2">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985" w:type="dxa"/>
            <w:tcBorders>
              <w:top w:val="nil"/>
              <w:bottom w:val="nil"/>
            </w:tcBorders>
            <w:noWrap/>
          </w:tcPr>
          <w:p w14:paraId="6872EFEE" w14:textId="4B77549B"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1C6B79B2" w14:textId="1E7DE404"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0.92</w:t>
            </w:r>
          </w:p>
        </w:tc>
        <w:tc>
          <w:tcPr>
            <w:tcW w:w="1560" w:type="dxa"/>
            <w:tcBorders>
              <w:top w:val="nil"/>
              <w:bottom w:val="nil"/>
            </w:tcBorders>
            <w:noWrap/>
          </w:tcPr>
          <w:p w14:paraId="62285B48" w14:textId="42269B15"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1.1 (0.85-1.2)</w:t>
            </w:r>
          </w:p>
        </w:tc>
        <w:tc>
          <w:tcPr>
            <w:tcW w:w="780" w:type="dxa"/>
            <w:tcBorders>
              <w:top w:val="nil"/>
              <w:bottom w:val="nil"/>
            </w:tcBorders>
            <w:noWrap/>
          </w:tcPr>
          <w:p w14:paraId="4142CD25" w14:textId="1A6F3421"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0.92</w:t>
            </w:r>
          </w:p>
        </w:tc>
      </w:tr>
      <w:tr w:rsidR="00E25C2B" w:rsidRPr="00E25C2B" w14:paraId="1250C63E" w14:textId="77777777" w:rsidTr="00E25C2B">
        <w:trPr>
          <w:trHeight w:val="290"/>
        </w:trPr>
        <w:tc>
          <w:tcPr>
            <w:tcW w:w="2410" w:type="dxa"/>
            <w:tcBorders>
              <w:top w:val="nil"/>
              <w:bottom w:val="nil"/>
            </w:tcBorders>
            <w:noWrap/>
          </w:tcPr>
          <w:p w14:paraId="2E98B5EE" w14:textId="5D9B3EAE"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59" w:type="dxa"/>
            <w:tcBorders>
              <w:top w:val="nil"/>
              <w:bottom w:val="nil"/>
            </w:tcBorders>
            <w:noWrap/>
          </w:tcPr>
          <w:p w14:paraId="33884959" w14:textId="361AB0A3" w:rsidR="00D82DD2" w:rsidRPr="00E25C2B" w:rsidRDefault="00D82DD2" w:rsidP="00D82DD2">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985" w:type="dxa"/>
            <w:tcBorders>
              <w:top w:val="nil"/>
              <w:bottom w:val="nil"/>
            </w:tcBorders>
            <w:noWrap/>
          </w:tcPr>
          <w:p w14:paraId="0E72A5AA" w14:textId="3BF5A87C" w:rsidR="00D82DD2" w:rsidRPr="00E25C2B" w:rsidRDefault="00AD7117" w:rsidP="00D82DD2">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5F4A256D" w14:textId="77832A4C"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0.09</w:t>
            </w:r>
          </w:p>
        </w:tc>
        <w:tc>
          <w:tcPr>
            <w:tcW w:w="1560" w:type="dxa"/>
            <w:tcBorders>
              <w:top w:val="nil"/>
              <w:bottom w:val="nil"/>
            </w:tcBorders>
            <w:noWrap/>
          </w:tcPr>
          <w:p w14:paraId="3A8AA90E" w14:textId="7856BC47"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1.16 (0.98-1.36)</w:t>
            </w:r>
          </w:p>
        </w:tc>
        <w:tc>
          <w:tcPr>
            <w:tcW w:w="780" w:type="dxa"/>
            <w:tcBorders>
              <w:top w:val="nil"/>
              <w:bottom w:val="nil"/>
            </w:tcBorders>
            <w:noWrap/>
          </w:tcPr>
          <w:p w14:paraId="74844B7C" w14:textId="3DDA3932" w:rsidR="00D82DD2" w:rsidRPr="00E25C2B" w:rsidRDefault="00881E77" w:rsidP="00D82DD2">
            <w:pPr>
              <w:jc w:val="both"/>
              <w:rPr>
                <w:rFonts w:ascii="Times New Roman" w:hAnsi="Times New Roman" w:cs="Times New Roman"/>
                <w:sz w:val="20"/>
                <w:szCs w:val="20"/>
              </w:rPr>
            </w:pPr>
            <w:r w:rsidRPr="00E25C2B">
              <w:rPr>
                <w:rFonts w:ascii="Times New Roman" w:hAnsi="Times New Roman" w:cs="Times New Roman"/>
                <w:sz w:val="20"/>
                <w:szCs w:val="20"/>
              </w:rPr>
              <w:t>0.22</w:t>
            </w:r>
          </w:p>
        </w:tc>
      </w:tr>
      <w:tr w:rsidR="00E25C2B" w:rsidRPr="00E25C2B" w14:paraId="32E1581F" w14:textId="77777777" w:rsidTr="00E25C2B">
        <w:trPr>
          <w:trHeight w:val="290"/>
        </w:trPr>
        <w:tc>
          <w:tcPr>
            <w:tcW w:w="2410" w:type="dxa"/>
            <w:tcBorders>
              <w:top w:val="nil"/>
              <w:bottom w:val="nil"/>
            </w:tcBorders>
            <w:noWrap/>
          </w:tcPr>
          <w:p w14:paraId="69E5E561" w14:textId="3DE5BA70"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b/>
                <w:bCs/>
                <w:sz w:val="20"/>
                <w:szCs w:val="20"/>
              </w:rPr>
              <w:t>Frequency Cases only</w:t>
            </w:r>
          </w:p>
        </w:tc>
        <w:tc>
          <w:tcPr>
            <w:tcW w:w="1559" w:type="dxa"/>
            <w:tcBorders>
              <w:top w:val="nil"/>
              <w:bottom w:val="nil"/>
            </w:tcBorders>
            <w:noWrap/>
          </w:tcPr>
          <w:p w14:paraId="339DA204" w14:textId="0492EBB4"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nil"/>
              <w:bottom w:val="nil"/>
            </w:tcBorders>
            <w:noWrap/>
          </w:tcPr>
          <w:p w14:paraId="415D3CE2" w14:textId="52F140CD"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tcPr>
          <w:p w14:paraId="30F5843E" w14:textId="2D7130F5"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tcPr>
          <w:p w14:paraId="55DF05B4" w14:textId="059D82B5"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2.65 (1.6-4.38)</w:t>
            </w:r>
          </w:p>
        </w:tc>
        <w:tc>
          <w:tcPr>
            <w:tcW w:w="780" w:type="dxa"/>
            <w:tcBorders>
              <w:top w:val="nil"/>
              <w:bottom w:val="nil"/>
            </w:tcBorders>
            <w:noWrap/>
          </w:tcPr>
          <w:p w14:paraId="67EAB9A8" w14:textId="45ACF7AD"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0.001</w:t>
            </w:r>
          </w:p>
        </w:tc>
      </w:tr>
      <w:tr w:rsidR="00E25C2B" w:rsidRPr="00E25C2B" w14:paraId="2A0C49CE" w14:textId="77777777" w:rsidTr="00E25C2B">
        <w:trPr>
          <w:trHeight w:val="290"/>
        </w:trPr>
        <w:tc>
          <w:tcPr>
            <w:tcW w:w="2410" w:type="dxa"/>
            <w:tcBorders>
              <w:top w:val="nil"/>
              <w:bottom w:val="nil"/>
            </w:tcBorders>
            <w:noWrap/>
          </w:tcPr>
          <w:p w14:paraId="09FE5AEE" w14:textId="68E2440A"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559" w:type="dxa"/>
            <w:tcBorders>
              <w:top w:val="nil"/>
              <w:bottom w:val="nil"/>
            </w:tcBorders>
            <w:noWrap/>
          </w:tcPr>
          <w:p w14:paraId="7DF322BD" w14:textId="13690C52"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Insomnia PRS</w:t>
            </w:r>
          </w:p>
        </w:tc>
        <w:tc>
          <w:tcPr>
            <w:tcW w:w="1985" w:type="dxa"/>
            <w:tcBorders>
              <w:top w:val="nil"/>
              <w:bottom w:val="nil"/>
            </w:tcBorders>
            <w:noWrap/>
          </w:tcPr>
          <w:p w14:paraId="7388BB65" w14:textId="0C4FE306"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tcPr>
          <w:p w14:paraId="5F8A12F1" w14:textId="6BA9F175"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0.01</w:t>
            </w:r>
          </w:p>
        </w:tc>
        <w:tc>
          <w:tcPr>
            <w:tcW w:w="1560" w:type="dxa"/>
            <w:tcBorders>
              <w:top w:val="nil"/>
              <w:bottom w:val="nil"/>
            </w:tcBorders>
            <w:noWrap/>
          </w:tcPr>
          <w:p w14:paraId="4F058E21" w14:textId="42DE3EA6"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1.63 (1.13-2.36)</w:t>
            </w:r>
          </w:p>
        </w:tc>
        <w:tc>
          <w:tcPr>
            <w:tcW w:w="780" w:type="dxa"/>
            <w:tcBorders>
              <w:top w:val="nil"/>
              <w:bottom w:val="nil"/>
            </w:tcBorders>
            <w:noWrap/>
          </w:tcPr>
          <w:p w14:paraId="232A5504" w14:textId="2C129424"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0.024</w:t>
            </w:r>
          </w:p>
        </w:tc>
      </w:tr>
      <w:tr w:rsidR="00E25C2B" w:rsidRPr="00E25C2B" w14:paraId="59F98BB9" w14:textId="77777777" w:rsidTr="00E25C2B">
        <w:trPr>
          <w:trHeight w:val="290"/>
        </w:trPr>
        <w:tc>
          <w:tcPr>
            <w:tcW w:w="2410" w:type="dxa"/>
            <w:tcBorders>
              <w:top w:val="nil"/>
              <w:bottom w:val="nil"/>
            </w:tcBorders>
            <w:noWrap/>
          </w:tcPr>
          <w:p w14:paraId="34782506" w14:textId="2BC29610"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559" w:type="dxa"/>
            <w:tcBorders>
              <w:top w:val="nil"/>
              <w:bottom w:val="nil"/>
            </w:tcBorders>
            <w:noWrap/>
          </w:tcPr>
          <w:p w14:paraId="00313212" w14:textId="400A548B"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MDD PRS</w:t>
            </w:r>
          </w:p>
        </w:tc>
        <w:tc>
          <w:tcPr>
            <w:tcW w:w="1985" w:type="dxa"/>
            <w:tcBorders>
              <w:top w:val="nil"/>
              <w:bottom w:val="nil"/>
            </w:tcBorders>
            <w:noWrap/>
          </w:tcPr>
          <w:p w14:paraId="7A5A9CAD" w14:textId="6FC51BE4"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tcPr>
          <w:p w14:paraId="01398546" w14:textId="6E487D8F"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0.002</w:t>
            </w:r>
          </w:p>
        </w:tc>
        <w:tc>
          <w:tcPr>
            <w:tcW w:w="1560" w:type="dxa"/>
            <w:tcBorders>
              <w:top w:val="nil"/>
              <w:bottom w:val="nil"/>
            </w:tcBorders>
            <w:noWrap/>
          </w:tcPr>
          <w:p w14:paraId="16BA8A00" w14:textId="419D8AA7"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1.53 (1.17-2.01)</w:t>
            </w:r>
          </w:p>
        </w:tc>
        <w:tc>
          <w:tcPr>
            <w:tcW w:w="780" w:type="dxa"/>
            <w:tcBorders>
              <w:top w:val="nil"/>
              <w:bottom w:val="nil"/>
            </w:tcBorders>
            <w:noWrap/>
          </w:tcPr>
          <w:p w14:paraId="0D4CE4FE" w14:textId="5399B9C6"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0.009</w:t>
            </w:r>
          </w:p>
        </w:tc>
      </w:tr>
      <w:tr w:rsidR="00E25C2B" w:rsidRPr="00E25C2B" w14:paraId="6DB9B46A" w14:textId="77777777" w:rsidTr="00E25C2B">
        <w:trPr>
          <w:trHeight w:val="290"/>
        </w:trPr>
        <w:tc>
          <w:tcPr>
            <w:tcW w:w="2410" w:type="dxa"/>
            <w:tcBorders>
              <w:top w:val="nil"/>
              <w:bottom w:val="nil"/>
            </w:tcBorders>
            <w:noWrap/>
          </w:tcPr>
          <w:p w14:paraId="5572172D" w14:textId="1EFD3EF5"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559" w:type="dxa"/>
            <w:tcBorders>
              <w:top w:val="nil"/>
              <w:bottom w:val="nil"/>
            </w:tcBorders>
            <w:noWrap/>
          </w:tcPr>
          <w:p w14:paraId="14F00F23" w14:textId="675A3F85"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985" w:type="dxa"/>
            <w:tcBorders>
              <w:top w:val="nil"/>
              <w:bottom w:val="nil"/>
            </w:tcBorders>
            <w:noWrap/>
          </w:tcPr>
          <w:p w14:paraId="588179DF" w14:textId="77CBFB4D"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(More than) 1 week</w:t>
            </w:r>
          </w:p>
        </w:tc>
        <w:tc>
          <w:tcPr>
            <w:tcW w:w="850" w:type="dxa"/>
            <w:tcBorders>
              <w:top w:val="nil"/>
              <w:bottom w:val="nil"/>
            </w:tcBorders>
            <w:noWrap/>
          </w:tcPr>
          <w:p w14:paraId="7A2D36C7" w14:textId="6A27E93D"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tcPr>
          <w:p w14:paraId="339B572C" w14:textId="574EFE49"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1.77 (1.37-2.29)</w:t>
            </w:r>
          </w:p>
        </w:tc>
        <w:tc>
          <w:tcPr>
            <w:tcW w:w="780" w:type="dxa"/>
            <w:tcBorders>
              <w:top w:val="nil"/>
              <w:bottom w:val="nil"/>
            </w:tcBorders>
            <w:noWrap/>
          </w:tcPr>
          <w:p w14:paraId="696BF598" w14:textId="3FA27A7E" w:rsidR="00AD7117" w:rsidRPr="00E25C2B" w:rsidRDefault="00052778"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1E5A4499" w14:textId="77777777" w:rsidTr="00E25C2B">
        <w:trPr>
          <w:trHeight w:val="290"/>
        </w:trPr>
        <w:tc>
          <w:tcPr>
            <w:tcW w:w="2410" w:type="dxa"/>
            <w:tcBorders>
              <w:top w:val="nil"/>
              <w:bottom w:val="nil"/>
            </w:tcBorders>
            <w:noWrap/>
          </w:tcPr>
          <w:p w14:paraId="084B2B71" w14:textId="522432E8"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59" w:type="dxa"/>
            <w:tcBorders>
              <w:top w:val="nil"/>
              <w:bottom w:val="nil"/>
            </w:tcBorders>
            <w:noWrap/>
          </w:tcPr>
          <w:p w14:paraId="46CE34F0" w14:textId="0C43C828"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CUD PRS</w:t>
            </w:r>
          </w:p>
        </w:tc>
        <w:tc>
          <w:tcPr>
            <w:tcW w:w="1985" w:type="dxa"/>
            <w:tcBorders>
              <w:top w:val="nil"/>
              <w:bottom w:val="nil"/>
            </w:tcBorders>
            <w:noWrap/>
          </w:tcPr>
          <w:p w14:paraId="6FD1BF70" w14:textId="5A4D5F48"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5CAA2D3D" w14:textId="5353C4BC" w:rsidR="00AD7117" w:rsidRPr="00E25C2B" w:rsidRDefault="002076C7" w:rsidP="00AD7117">
            <w:pPr>
              <w:jc w:val="both"/>
              <w:rPr>
                <w:rFonts w:ascii="Times New Roman" w:hAnsi="Times New Roman" w:cs="Times New Roman"/>
                <w:sz w:val="20"/>
                <w:szCs w:val="20"/>
              </w:rPr>
            </w:pPr>
            <w:r w:rsidRPr="00E25C2B">
              <w:rPr>
                <w:rFonts w:ascii="Times New Roman" w:hAnsi="Times New Roman" w:cs="Times New Roman"/>
                <w:sz w:val="20"/>
                <w:szCs w:val="20"/>
              </w:rPr>
              <w:t>0.09</w:t>
            </w:r>
          </w:p>
        </w:tc>
        <w:tc>
          <w:tcPr>
            <w:tcW w:w="1560" w:type="dxa"/>
            <w:tcBorders>
              <w:top w:val="nil"/>
              <w:bottom w:val="nil"/>
            </w:tcBorders>
            <w:noWrap/>
          </w:tcPr>
          <w:p w14:paraId="07965940" w14:textId="5EE5BDD1" w:rsidR="00AD7117" w:rsidRPr="00E25C2B" w:rsidRDefault="002076C7" w:rsidP="00AD7117">
            <w:pPr>
              <w:jc w:val="both"/>
              <w:rPr>
                <w:rFonts w:ascii="Times New Roman" w:hAnsi="Times New Roman" w:cs="Times New Roman"/>
                <w:sz w:val="20"/>
                <w:szCs w:val="20"/>
              </w:rPr>
            </w:pPr>
            <w:r w:rsidRPr="00E25C2B">
              <w:rPr>
                <w:rFonts w:ascii="Times New Roman" w:hAnsi="Times New Roman" w:cs="Times New Roman"/>
                <w:sz w:val="20"/>
                <w:szCs w:val="20"/>
              </w:rPr>
              <w:t>1.47 (0.94-2.31)</w:t>
            </w:r>
          </w:p>
        </w:tc>
        <w:tc>
          <w:tcPr>
            <w:tcW w:w="780" w:type="dxa"/>
            <w:tcBorders>
              <w:top w:val="nil"/>
              <w:bottom w:val="nil"/>
            </w:tcBorders>
            <w:noWrap/>
          </w:tcPr>
          <w:p w14:paraId="2DEAA8CB" w14:textId="3892C43D" w:rsidR="00AD7117" w:rsidRPr="00E25C2B" w:rsidRDefault="002076C7" w:rsidP="00AD7117">
            <w:pPr>
              <w:jc w:val="both"/>
              <w:rPr>
                <w:rFonts w:ascii="Times New Roman" w:hAnsi="Times New Roman" w:cs="Times New Roman"/>
                <w:sz w:val="20"/>
                <w:szCs w:val="20"/>
              </w:rPr>
            </w:pPr>
            <w:r w:rsidRPr="00E25C2B">
              <w:rPr>
                <w:rFonts w:ascii="Times New Roman" w:hAnsi="Times New Roman" w:cs="Times New Roman"/>
                <w:sz w:val="20"/>
                <w:szCs w:val="20"/>
              </w:rPr>
              <w:t>0.15</w:t>
            </w:r>
          </w:p>
        </w:tc>
      </w:tr>
      <w:tr w:rsidR="00E25C2B" w:rsidRPr="00E25C2B" w14:paraId="56F0C5F0" w14:textId="77777777" w:rsidTr="00E25C2B">
        <w:trPr>
          <w:trHeight w:val="290"/>
        </w:trPr>
        <w:tc>
          <w:tcPr>
            <w:tcW w:w="2410" w:type="dxa"/>
            <w:tcBorders>
              <w:top w:val="nil"/>
              <w:bottom w:val="nil"/>
            </w:tcBorders>
            <w:noWrap/>
          </w:tcPr>
          <w:p w14:paraId="080654B0" w14:textId="03794F34"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59" w:type="dxa"/>
            <w:tcBorders>
              <w:top w:val="nil"/>
              <w:bottom w:val="nil"/>
            </w:tcBorders>
            <w:noWrap/>
          </w:tcPr>
          <w:p w14:paraId="75EB92C4" w14:textId="1F625D28"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sz w:val="20"/>
                <w:szCs w:val="20"/>
              </w:rPr>
              <w:t>Insomnia PRS</w:t>
            </w:r>
          </w:p>
        </w:tc>
        <w:tc>
          <w:tcPr>
            <w:tcW w:w="1985" w:type="dxa"/>
            <w:tcBorders>
              <w:top w:val="nil"/>
              <w:bottom w:val="nil"/>
            </w:tcBorders>
            <w:noWrap/>
          </w:tcPr>
          <w:p w14:paraId="696A5732" w14:textId="654D3CDF"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2FA00BE1" w14:textId="23D72AA0"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0.15</w:t>
            </w:r>
          </w:p>
        </w:tc>
        <w:tc>
          <w:tcPr>
            <w:tcW w:w="1560" w:type="dxa"/>
            <w:tcBorders>
              <w:top w:val="nil"/>
              <w:bottom w:val="nil"/>
            </w:tcBorders>
            <w:noWrap/>
          </w:tcPr>
          <w:p w14:paraId="29F4941A" w14:textId="23F3788B"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1.27 (0.92-1.75)</w:t>
            </w:r>
          </w:p>
        </w:tc>
        <w:tc>
          <w:tcPr>
            <w:tcW w:w="780" w:type="dxa"/>
            <w:tcBorders>
              <w:top w:val="nil"/>
              <w:bottom w:val="nil"/>
            </w:tcBorders>
            <w:noWrap/>
          </w:tcPr>
          <w:p w14:paraId="26E2695C" w14:textId="6D941F8E"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0.19</w:t>
            </w:r>
          </w:p>
        </w:tc>
      </w:tr>
      <w:tr w:rsidR="00E25C2B" w:rsidRPr="00E25C2B" w14:paraId="78E5D9CD" w14:textId="77777777" w:rsidTr="00E25C2B">
        <w:trPr>
          <w:trHeight w:val="290"/>
        </w:trPr>
        <w:tc>
          <w:tcPr>
            <w:tcW w:w="2410" w:type="dxa"/>
            <w:tcBorders>
              <w:top w:val="nil"/>
              <w:bottom w:val="nil"/>
            </w:tcBorders>
            <w:noWrap/>
          </w:tcPr>
          <w:p w14:paraId="6DE66805" w14:textId="37AA4B1F"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59" w:type="dxa"/>
            <w:tcBorders>
              <w:top w:val="nil"/>
              <w:bottom w:val="nil"/>
            </w:tcBorders>
            <w:noWrap/>
          </w:tcPr>
          <w:p w14:paraId="3B316DDF" w14:textId="1B9C8AF8"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985" w:type="dxa"/>
            <w:tcBorders>
              <w:top w:val="nil"/>
              <w:bottom w:val="nil"/>
            </w:tcBorders>
            <w:noWrap/>
          </w:tcPr>
          <w:p w14:paraId="7250C6C5" w14:textId="5F25308B"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1FE66DB4" w14:textId="3DC88D96"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0.45</w:t>
            </w:r>
          </w:p>
        </w:tc>
        <w:tc>
          <w:tcPr>
            <w:tcW w:w="1560" w:type="dxa"/>
            <w:tcBorders>
              <w:top w:val="nil"/>
              <w:bottom w:val="nil"/>
            </w:tcBorders>
            <w:noWrap/>
          </w:tcPr>
          <w:p w14:paraId="660B48DD" w14:textId="5572A27F"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1.09 (0.87-1.38)</w:t>
            </w:r>
          </w:p>
        </w:tc>
        <w:tc>
          <w:tcPr>
            <w:tcW w:w="780" w:type="dxa"/>
            <w:tcBorders>
              <w:top w:val="nil"/>
              <w:bottom w:val="nil"/>
            </w:tcBorders>
            <w:noWrap/>
          </w:tcPr>
          <w:p w14:paraId="59F72225" w14:textId="3EFF74CD" w:rsidR="00AD7117" w:rsidRPr="00E25C2B" w:rsidRDefault="000D1A12" w:rsidP="00AD7117">
            <w:pPr>
              <w:jc w:val="both"/>
              <w:rPr>
                <w:rFonts w:ascii="Times New Roman" w:hAnsi="Times New Roman" w:cs="Times New Roman"/>
                <w:sz w:val="20"/>
                <w:szCs w:val="20"/>
              </w:rPr>
            </w:pPr>
            <w:r w:rsidRPr="00E25C2B">
              <w:rPr>
                <w:rFonts w:ascii="Times New Roman" w:hAnsi="Times New Roman" w:cs="Times New Roman"/>
                <w:sz w:val="20"/>
                <w:szCs w:val="20"/>
              </w:rPr>
              <w:t>0.56</w:t>
            </w:r>
          </w:p>
        </w:tc>
      </w:tr>
      <w:tr w:rsidR="00E25C2B" w:rsidRPr="00E25C2B" w14:paraId="2915D593" w14:textId="77777777" w:rsidTr="00E25C2B">
        <w:trPr>
          <w:trHeight w:val="290"/>
        </w:trPr>
        <w:tc>
          <w:tcPr>
            <w:tcW w:w="2410" w:type="dxa"/>
            <w:tcBorders>
              <w:top w:val="nil"/>
              <w:bottom w:val="nil"/>
            </w:tcBorders>
            <w:noWrap/>
          </w:tcPr>
          <w:p w14:paraId="24E1910C" w14:textId="6BF521A4"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559" w:type="dxa"/>
            <w:tcBorders>
              <w:top w:val="nil"/>
              <w:bottom w:val="nil"/>
            </w:tcBorders>
            <w:noWrap/>
          </w:tcPr>
          <w:p w14:paraId="7C8651B2" w14:textId="5F8C11DA"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985" w:type="dxa"/>
            <w:tcBorders>
              <w:top w:val="nil"/>
              <w:bottom w:val="nil"/>
            </w:tcBorders>
            <w:noWrap/>
          </w:tcPr>
          <w:p w14:paraId="47F91FC9" w14:textId="30C4362A"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Daily </w:t>
            </w:r>
          </w:p>
        </w:tc>
        <w:tc>
          <w:tcPr>
            <w:tcW w:w="850" w:type="dxa"/>
            <w:tcBorders>
              <w:top w:val="nil"/>
              <w:bottom w:val="nil"/>
            </w:tcBorders>
            <w:noWrap/>
          </w:tcPr>
          <w:p w14:paraId="3B454141" w14:textId="04C38A6C" w:rsidR="00AD7117" w:rsidRPr="00E25C2B" w:rsidRDefault="000D1A12"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0.019</w:t>
            </w:r>
          </w:p>
        </w:tc>
        <w:tc>
          <w:tcPr>
            <w:tcW w:w="1560" w:type="dxa"/>
            <w:tcBorders>
              <w:top w:val="nil"/>
              <w:bottom w:val="nil"/>
            </w:tcBorders>
            <w:noWrap/>
          </w:tcPr>
          <w:p w14:paraId="6AE52F48" w14:textId="5DDD1791" w:rsidR="00AD7117" w:rsidRPr="00E25C2B" w:rsidRDefault="000D1A12"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1.31 (1.05-1.65)</w:t>
            </w:r>
          </w:p>
        </w:tc>
        <w:tc>
          <w:tcPr>
            <w:tcW w:w="780" w:type="dxa"/>
            <w:tcBorders>
              <w:top w:val="nil"/>
              <w:bottom w:val="nil"/>
            </w:tcBorders>
            <w:noWrap/>
          </w:tcPr>
          <w:p w14:paraId="7553C0BC" w14:textId="55A4A45A" w:rsidR="00AD7117" w:rsidRPr="00E25C2B" w:rsidRDefault="000D1A12"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0.033</w:t>
            </w:r>
          </w:p>
        </w:tc>
      </w:tr>
      <w:tr w:rsidR="00E25C2B" w:rsidRPr="00E25C2B" w14:paraId="7797E8F1" w14:textId="77777777" w:rsidTr="00E25C2B">
        <w:trPr>
          <w:trHeight w:val="290"/>
        </w:trPr>
        <w:tc>
          <w:tcPr>
            <w:tcW w:w="2410" w:type="dxa"/>
            <w:tcBorders>
              <w:top w:val="nil"/>
              <w:bottom w:val="nil"/>
            </w:tcBorders>
            <w:noWrap/>
          </w:tcPr>
          <w:p w14:paraId="25E8F0F2" w14:textId="7E7528A9"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747041B0" w14:textId="15C944AE"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CUD PRS</w:t>
            </w:r>
          </w:p>
        </w:tc>
        <w:tc>
          <w:tcPr>
            <w:tcW w:w="1985" w:type="dxa"/>
            <w:tcBorders>
              <w:top w:val="nil"/>
              <w:bottom w:val="nil"/>
            </w:tcBorders>
            <w:noWrap/>
          </w:tcPr>
          <w:p w14:paraId="1194EB9C" w14:textId="655C8E51"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tcPr>
          <w:p w14:paraId="191F7E17" w14:textId="47618371"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0.49</w:t>
            </w:r>
          </w:p>
        </w:tc>
        <w:tc>
          <w:tcPr>
            <w:tcW w:w="1560" w:type="dxa"/>
            <w:tcBorders>
              <w:top w:val="nil"/>
              <w:bottom w:val="nil"/>
            </w:tcBorders>
            <w:noWrap/>
          </w:tcPr>
          <w:p w14:paraId="6834F798" w14:textId="466162F6"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1.23 (0.68-2.23)</w:t>
            </w:r>
          </w:p>
        </w:tc>
        <w:tc>
          <w:tcPr>
            <w:tcW w:w="780" w:type="dxa"/>
            <w:tcBorders>
              <w:top w:val="nil"/>
              <w:bottom w:val="nil"/>
            </w:tcBorders>
            <w:noWrap/>
          </w:tcPr>
          <w:p w14:paraId="530B67BF" w14:textId="2742A4AF"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061</w:t>
            </w:r>
          </w:p>
        </w:tc>
      </w:tr>
      <w:tr w:rsidR="00E25C2B" w:rsidRPr="00E25C2B" w14:paraId="1F5C071E" w14:textId="77777777" w:rsidTr="00E25C2B">
        <w:trPr>
          <w:trHeight w:val="290"/>
        </w:trPr>
        <w:tc>
          <w:tcPr>
            <w:tcW w:w="2410" w:type="dxa"/>
            <w:tcBorders>
              <w:top w:val="nil"/>
              <w:bottom w:val="nil"/>
            </w:tcBorders>
            <w:noWrap/>
          </w:tcPr>
          <w:p w14:paraId="19D06E99" w14:textId="3BA7955F"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6C2F9F99" w14:textId="2ACCA1BA"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tcPr>
          <w:p w14:paraId="7A0A9D60" w14:textId="0765306B"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tcPr>
          <w:p w14:paraId="04446231" w14:textId="310B9C41"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0.74</w:t>
            </w:r>
          </w:p>
        </w:tc>
        <w:tc>
          <w:tcPr>
            <w:tcW w:w="1560" w:type="dxa"/>
            <w:tcBorders>
              <w:top w:val="nil"/>
              <w:bottom w:val="nil"/>
            </w:tcBorders>
            <w:noWrap/>
          </w:tcPr>
          <w:p w14:paraId="4E779E15" w14:textId="0BC47541"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0.93 (0.62-1.41)</w:t>
            </w:r>
          </w:p>
        </w:tc>
        <w:tc>
          <w:tcPr>
            <w:tcW w:w="780" w:type="dxa"/>
            <w:tcBorders>
              <w:top w:val="nil"/>
              <w:bottom w:val="nil"/>
            </w:tcBorders>
            <w:noWrap/>
          </w:tcPr>
          <w:p w14:paraId="5DF872E1" w14:textId="243F34E6"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0.92</w:t>
            </w:r>
          </w:p>
        </w:tc>
      </w:tr>
      <w:tr w:rsidR="00E25C2B" w:rsidRPr="00E25C2B" w14:paraId="748C82B4" w14:textId="77777777" w:rsidTr="00E25C2B">
        <w:trPr>
          <w:trHeight w:val="290"/>
        </w:trPr>
        <w:tc>
          <w:tcPr>
            <w:tcW w:w="2410" w:type="dxa"/>
            <w:tcBorders>
              <w:top w:val="nil"/>
              <w:bottom w:val="nil"/>
            </w:tcBorders>
            <w:noWrap/>
          </w:tcPr>
          <w:p w14:paraId="2889DA86" w14:textId="5079AEEB"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4B910B3D" w14:textId="4FFF3629"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985" w:type="dxa"/>
            <w:tcBorders>
              <w:top w:val="nil"/>
              <w:bottom w:val="nil"/>
            </w:tcBorders>
            <w:noWrap/>
          </w:tcPr>
          <w:p w14:paraId="166904B8" w14:textId="0CCDB311"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tcPr>
          <w:p w14:paraId="55E6CD5A" w14:textId="59C46791"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0.043</w:t>
            </w:r>
          </w:p>
        </w:tc>
        <w:tc>
          <w:tcPr>
            <w:tcW w:w="1560" w:type="dxa"/>
            <w:tcBorders>
              <w:top w:val="nil"/>
              <w:bottom w:val="nil"/>
            </w:tcBorders>
            <w:noWrap/>
          </w:tcPr>
          <w:p w14:paraId="1260CC9E" w14:textId="398455FB"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1.43 (1.01-2.02)</w:t>
            </w:r>
          </w:p>
        </w:tc>
        <w:tc>
          <w:tcPr>
            <w:tcW w:w="780" w:type="dxa"/>
            <w:tcBorders>
              <w:top w:val="nil"/>
              <w:bottom w:val="nil"/>
            </w:tcBorders>
            <w:noWrap/>
          </w:tcPr>
          <w:p w14:paraId="2696717D" w14:textId="6AAA1AC6"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0.22</w:t>
            </w:r>
          </w:p>
        </w:tc>
      </w:tr>
      <w:tr w:rsidR="00E25C2B" w:rsidRPr="00E25C2B" w14:paraId="072A1EF1" w14:textId="77777777" w:rsidTr="00E25C2B">
        <w:trPr>
          <w:trHeight w:val="290"/>
        </w:trPr>
        <w:tc>
          <w:tcPr>
            <w:tcW w:w="2410" w:type="dxa"/>
            <w:tcBorders>
              <w:top w:val="nil"/>
              <w:bottom w:val="nil"/>
            </w:tcBorders>
            <w:noWrap/>
          </w:tcPr>
          <w:p w14:paraId="4D7F195E" w14:textId="7818D15E"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1FFD0D3B" w14:textId="4A5B436E"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985" w:type="dxa"/>
            <w:tcBorders>
              <w:top w:val="nil"/>
              <w:bottom w:val="nil"/>
            </w:tcBorders>
            <w:noWrap/>
          </w:tcPr>
          <w:p w14:paraId="49F1615B" w14:textId="2A36ABE7"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0" w:type="dxa"/>
            <w:tcBorders>
              <w:top w:val="nil"/>
              <w:bottom w:val="nil"/>
            </w:tcBorders>
            <w:noWrap/>
          </w:tcPr>
          <w:p w14:paraId="4C30C07E" w14:textId="7ED03DB9"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0.18</w:t>
            </w:r>
          </w:p>
        </w:tc>
        <w:tc>
          <w:tcPr>
            <w:tcW w:w="1560" w:type="dxa"/>
            <w:tcBorders>
              <w:top w:val="nil"/>
              <w:bottom w:val="nil"/>
            </w:tcBorders>
            <w:noWrap/>
          </w:tcPr>
          <w:p w14:paraId="055572DA" w14:textId="0CFB983C"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1.26 (0.9-1.75)</w:t>
            </w:r>
          </w:p>
        </w:tc>
        <w:tc>
          <w:tcPr>
            <w:tcW w:w="780" w:type="dxa"/>
            <w:tcBorders>
              <w:top w:val="nil"/>
              <w:bottom w:val="nil"/>
            </w:tcBorders>
            <w:noWrap/>
          </w:tcPr>
          <w:p w14:paraId="3A23B6D7" w14:textId="2D798A6D" w:rsidR="00AD7117" w:rsidRPr="00E25C2B" w:rsidRDefault="00D6167A" w:rsidP="00AD7117">
            <w:pPr>
              <w:jc w:val="both"/>
              <w:rPr>
                <w:rFonts w:ascii="Times New Roman" w:hAnsi="Times New Roman" w:cs="Times New Roman"/>
                <w:sz w:val="20"/>
                <w:szCs w:val="20"/>
              </w:rPr>
            </w:pPr>
            <w:r w:rsidRPr="00E25C2B">
              <w:rPr>
                <w:rFonts w:ascii="Times New Roman" w:hAnsi="Times New Roman" w:cs="Times New Roman"/>
                <w:sz w:val="20"/>
                <w:szCs w:val="20"/>
              </w:rPr>
              <w:t>0.6</w:t>
            </w:r>
          </w:p>
        </w:tc>
      </w:tr>
      <w:tr w:rsidR="00E25C2B" w:rsidRPr="00E25C2B" w14:paraId="2E8D2374" w14:textId="77777777" w:rsidTr="00E25C2B">
        <w:trPr>
          <w:trHeight w:val="290"/>
        </w:trPr>
        <w:tc>
          <w:tcPr>
            <w:tcW w:w="2410" w:type="dxa"/>
            <w:tcBorders>
              <w:top w:val="nil"/>
              <w:bottom w:val="nil"/>
            </w:tcBorders>
            <w:noWrap/>
          </w:tcPr>
          <w:p w14:paraId="75F1A5F1" w14:textId="6D7C840E"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b/>
                <w:bCs/>
                <w:sz w:val="20"/>
                <w:szCs w:val="20"/>
              </w:rPr>
              <w:t>Frequency Controls only</w:t>
            </w:r>
          </w:p>
        </w:tc>
        <w:tc>
          <w:tcPr>
            <w:tcW w:w="1559" w:type="dxa"/>
            <w:tcBorders>
              <w:top w:val="nil"/>
              <w:bottom w:val="nil"/>
            </w:tcBorders>
            <w:noWrap/>
          </w:tcPr>
          <w:p w14:paraId="5277F6B3" w14:textId="0E6D87B3" w:rsidR="00AD7117" w:rsidRPr="00E25C2B" w:rsidRDefault="00AD711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985" w:type="dxa"/>
            <w:tcBorders>
              <w:top w:val="nil"/>
              <w:bottom w:val="nil"/>
            </w:tcBorders>
            <w:noWrap/>
          </w:tcPr>
          <w:p w14:paraId="5F401D72" w14:textId="725EB1C9"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b/>
                <w:bCs/>
                <w:sz w:val="20"/>
                <w:szCs w:val="20"/>
              </w:rPr>
              <w:t xml:space="preserve">Daily </w:t>
            </w:r>
          </w:p>
        </w:tc>
        <w:tc>
          <w:tcPr>
            <w:tcW w:w="850" w:type="dxa"/>
            <w:tcBorders>
              <w:top w:val="nil"/>
              <w:bottom w:val="nil"/>
            </w:tcBorders>
            <w:noWrap/>
          </w:tcPr>
          <w:p w14:paraId="39B69840" w14:textId="7D1CA928" w:rsidR="00AD7117" w:rsidRPr="00E25C2B" w:rsidRDefault="00D6167A"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60" w:type="dxa"/>
            <w:tcBorders>
              <w:top w:val="nil"/>
              <w:bottom w:val="nil"/>
            </w:tcBorders>
            <w:noWrap/>
          </w:tcPr>
          <w:p w14:paraId="2CFB9011" w14:textId="7CC02BB6" w:rsidR="00AD7117" w:rsidRPr="00E25C2B" w:rsidRDefault="00D6167A"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2.7 (1.61-4.53)</w:t>
            </w:r>
          </w:p>
        </w:tc>
        <w:tc>
          <w:tcPr>
            <w:tcW w:w="780" w:type="dxa"/>
            <w:tcBorders>
              <w:top w:val="nil"/>
              <w:bottom w:val="nil"/>
            </w:tcBorders>
            <w:noWrap/>
          </w:tcPr>
          <w:p w14:paraId="49D29439" w14:textId="73333E8D" w:rsidR="00AD7117" w:rsidRPr="00E25C2B" w:rsidRDefault="00F52227" w:rsidP="00AD7117">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5C2B" w:rsidRPr="00E25C2B" w14:paraId="037E9DA4" w14:textId="77777777" w:rsidTr="00E25C2B">
        <w:trPr>
          <w:trHeight w:val="290"/>
        </w:trPr>
        <w:tc>
          <w:tcPr>
            <w:tcW w:w="2410" w:type="dxa"/>
            <w:tcBorders>
              <w:top w:val="nil"/>
              <w:bottom w:val="nil"/>
            </w:tcBorders>
            <w:noWrap/>
          </w:tcPr>
          <w:p w14:paraId="7795DD53" w14:textId="05E7667B"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4B589E3B" w14:textId="41A2012C"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985" w:type="dxa"/>
            <w:tcBorders>
              <w:top w:val="nil"/>
              <w:bottom w:val="nil"/>
            </w:tcBorders>
            <w:noWrap/>
          </w:tcPr>
          <w:p w14:paraId="21BB18A0" w14:textId="35D765A1"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21AC67C7" w14:textId="47E3CE90"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0.16</w:t>
            </w:r>
          </w:p>
        </w:tc>
        <w:tc>
          <w:tcPr>
            <w:tcW w:w="1560" w:type="dxa"/>
            <w:tcBorders>
              <w:top w:val="nil"/>
              <w:bottom w:val="nil"/>
            </w:tcBorders>
            <w:noWrap/>
          </w:tcPr>
          <w:p w14:paraId="6E15F2DD" w14:textId="0443376C"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0.77 (0.53-1.11)</w:t>
            </w:r>
          </w:p>
        </w:tc>
        <w:tc>
          <w:tcPr>
            <w:tcW w:w="780" w:type="dxa"/>
            <w:tcBorders>
              <w:top w:val="nil"/>
              <w:bottom w:val="nil"/>
            </w:tcBorders>
            <w:noWrap/>
          </w:tcPr>
          <w:p w14:paraId="5B13039E" w14:textId="57029139"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0.45</w:t>
            </w:r>
          </w:p>
        </w:tc>
      </w:tr>
      <w:tr w:rsidR="00E25C2B" w:rsidRPr="00E25C2B" w14:paraId="42E2603D" w14:textId="77777777" w:rsidTr="00E25C2B">
        <w:trPr>
          <w:trHeight w:val="290"/>
        </w:trPr>
        <w:tc>
          <w:tcPr>
            <w:tcW w:w="2410" w:type="dxa"/>
            <w:tcBorders>
              <w:top w:val="nil"/>
              <w:bottom w:val="nil"/>
            </w:tcBorders>
            <w:noWrap/>
          </w:tcPr>
          <w:p w14:paraId="2B725CDE" w14:textId="27996480"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5D6184A4" w14:textId="346B57EA"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985" w:type="dxa"/>
            <w:tcBorders>
              <w:top w:val="nil"/>
              <w:bottom w:val="nil"/>
            </w:tcBorders>
            <w:noWrap/>
          </w:tcPr>
          <w:p w14:paraId="012A792C" w14:textId="2362A3D6"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55774E8C" w14:textId="76C3FEB9"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0.57</w:t>
            </w:r>
          </w:p>
        </w:tc>
        <w:tc>
          <w:tcPr>
            <w:tcW w:w="1560" w:type="dxa"/>
            <w:tcBorders>
              <w:top w:val="nil"/>
              <w:bottom w:val="nil"/>
            </w:tcBorders>
            <w:noWrap/>
          </w:tcPr>
          <w:p w14:paraId="5D0D283A" w14:textId="2A3D05BE"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0.92 (0.69-1.23)</w:t>
            </w:r>
          </w:p>
        </w:tc>
        <w:tc>
          <w:tcPr>
            <w:tcW w:w="780" w:type="dxa"/>
            <w:tcBorders>
              <w:top w:val="nil"/>
              <w:bottom w:val="nil"/>
            </w:tcBorders>
            <w:noWrap/>
          </w:tcPr>
          <w:p w14:paraId="5CCD166E" w14:textId="235F311F"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0.89</w:t>
            </w:r>
          </w:p>
        </w:tc>
      </w:tr>
      <w:tr w:rsidR="00E25C2B" w:rsidRPr="00E25C2B" w14:paraId="11EFB0C3" w14:textId="77777777" w:rsidTr="00E25C2B">
        <w:trPr>
          <w:trHeight w:val="290"/>
        </w:trPr>
        <w:tc>
          <w:tcPr>
            <w:tcW w:w="2410" w:type="dxa"/>
            <w:tcBorders>
              <w:top w:val="nil"/>
              <w:bottom w:val="nil"/>
            </w:tcBorders>
            <w:noWrap/>
          </w:tcPr>
          <w:p w14:paraId="0192DBAE" w14:textId="24FD37A6"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59" w:type="dxa"/>
            <w:tcBorders>
              <w:top w:val="nil"/>
              <w:bottom w:val="nil"/>
            </w:tcBorders>
            <w:noWrap/>
          </w:tcPr>
          <w:p w14:paraId="7A025BAD" w14:textId="668941E2"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985" w:type="dxa"/>
            <w:tcBorders>
              <w:top w:val="nil"/>
              <w:bottom w:val="nil"/>
            </w:tcBorders>
            <w:noWrap/>
          </w:tcPr>
          <w:p w14:paraId="47840844" w14:textId="1A34141F" w:rsidR="00AD7117" w:rsidRPr="00E25C2B" w:rsidRDefault="00AD7117" w:rsidP="00AD711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0" w:type="dxa"/>
            <w:tcBorders>
              <w:top w:val="nil"/>
              <w:bottom w:val="nil"/>
            </w:tcBorders>
            <w:noWrap/>
          </w:tcPr>
          <w:p w14:paraId="2F3DE6DB" w14:textId="701DF3BC"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0.32</w:t>
            </w:r>
          </w:p>
        </w:tc>
        <w:tc>
          <w:tcPr>
            <w:tcW w:w="1560" w:type="dxa"/>
            <w:tcBorders>
              <w:top w:val="nil"/>
              <w:bottom w:val="nil"/>
            </w:tcBorders>
            <w:noWrap/>
          </w:tcPr>
          <w:p w14:paraId="74CE2457" w14:textId="40D6DE09"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1.15 (0.87-1.53)</w:t>
            </w:r>
          </w:p>
        </w:tc>
        <w:tc>
          <w:tcPr>
            <w:tcW w:w="780" w:type="dxa"/>
            <w:tcBorders>
              <w:top w:val="nil"/>
              <w:bottom w:val="nil"/>
            </w:tcBorders>
            <w:noWrap/>
          </w:tcPr>
          <w:p w14:paraId="23551412" w14:textId="45BB52CB" w:rsidR="00AD7117" w:rsidRPr="00E25C2B" w:rsidRDefault="00F52227" w:rsidP="00AD7117">
            <w:pPr>
              <w:jc w:val="both"/>
              <w:rPr>
                <w:rFonts w:ascii="Times New Roman" w:hAnsi="Times New Roman" w:cs="Times New Roman"/>
                <w:sz w:val="20"/>
                <w:szCs w:val="20"/>
              </w:rPr>
            </w:pPr>
            <w:r w:rsidRPr="00E25C2B">
              <w:rPr>
                <w:rFonts w:ascii="Times New Roman" w:hAnsi="Times New Roman" w:cs="Times New Roman"/>
                <w:sz w:val="20"/>
                <w:szCs w:val="20"/>
              </w:rPr>
              <w:t>0.6</w:t>
            </w:r>
          </w:p>
        </w:tc>
      </w:tr>
    </w:tbl>
    <w:p w14:paraId="2C8AC3DB" w14:textId="5E7A853E" w:rsidR="00BC5B1E" w:rsidRDefault="00C306D8" w:rsidP="00F52227">
      <w:pPr>
        <w:spacing w:after="0"/>
        <w:jc w:val="both"/>
        <w:rPr>
          <w:rFonts w:ascii="Times New Roman" w:hAnsi="Times New Roman" w:cs="Times New Roman"/>
        </w:rPr>
      </w:pPr>
      <w:r w:rsidRPr="00C306D8">
        <w:rPr>
          <w:rFonts w:ascii="Times New Roman" w:hAnsi="Times New Roman" w:cs="Times New Roman"/>
        </w:rPr>
        <w:t>RRR = Relative risk ratio; 95% Confidence Intervals</w:t>
      </w:r>
      <w:r w:rsidR="00A42EBC">
        <w:rPr>
          <w:rFonts w:ascii="Times New Roman" w:hAnsi="Times New Roman" w:cs="Times New Roman"/>
        </w:rPr>
        <w:t xml:space="preserve">; </w:t>
      </w:r>
      <w:proofErr w:type="spellStart"/>
      <w:r w:rsidR="00A42EBC">
        <w:rPr>
          <w:rFonts w:ascii="Times New Roman" w:hAnsi="Times New Roman" w:cs="Times New Roman"/>
        </w:rPr>
        <w:t>cov-adj</w:t>
      </w:r>
      <w:proofErr w:type="spellEnd"/>
      <w:r w:rsidR="00A42EBC">
        <w:rPr>
          <w:rFonts w:ascii="Times New Roman" w:hAnsi="Times New Roman" w:cs="Times New Roman"/>
        </w:rPr>
        <w:t xml:space="preserve"> = additionally adjusted for case-control status;</w:t>
      </w:r>
      <w:r w:rsidRPr="00C306D8">
        <w:rPr>
          <w:rFonts w:ascii="Times New Roman" w:hAnsi="Times New Roman" w:cs="Times New Roman"/>
        </w:rPr>
        <w:t xml:space="preserve">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sidRPr="00C306D8">
        <w:rPr>
          <w:rFonts w:ascii="Times New Roman" w:hAnsi="Times New Roman" w:cs="Times New Roman"/>
        </w:rPr>
        <w:t xml:space="preserve"> = FDR-adjusted p-values. </w:t>
      </w:r>
      <w:r w:rsidR="00D82EDD">
        <w:rPr>
          <w:rFonts w:ascii="Times New Roman" w:hAnsi="Times New Roman" w:cs="Times New Roman"/>
        </w:rPr>
        <w:t>Significant results after the FDR adjustment are reported i</w:t>
      </w:r>
      <w:r w:rsidRPr="00C306D8">
        <w:rPr>
          <w:rFonts w:ascii="Times New Roman" w:hAnsi="Times New Roman" w:cs="Times New Roman"/>
        </w:rPr>
        <w:t>n bold.</w:t>
      </w:r>
      <w:r w:rsidR="00F52227">
        <w:rPr>
          <w:rFonts w:ascii="Times New Roman" w:hAnsi="Times New Roman" w:cs="Times New Roman"/>
        </w:rPr>
        <w:t xml:space="preserve"> To improve readability, we only reported the main outcomes (namely, ‘(More than) once a week’ and ‘Daily’).</w:t>
      </w:r>
    </w:p>
    <w:p w14:paraId="26F457C7" w14:textId="77777777" w:rsidR="00F52227" w:rsidRDefault="00F52227" w:rsidP="00F52227">
      <w:pPr>
        <w:spacing w:after="0"/>
        <w:jc w:val="both"/>
        <w:rPr>
          <w:rFonts w:ascii="Times New Roman" w:hAnsi="Times New Roman" w:cs="Times New Roman"/>
        </w:rPr>
      </w:pPr>
    </w:p>
    <w:p w14:paraId="33505D5D" w14:textId="77777777" w:rsidR="00BE5C5C" w:rsidRDefault="00BE5C5C" w:rsidP="00F52227">
      <w:pPr>
        <w:spacing w:after="0"/>
        <w:jc w:val="both"/>
        <w:rPr>
          <w:rFonts w:ascii="Times New Roman" w:hAnsi="Times New Roman" w:cs="Times New Roman"/>
        </w:rPr>
      </w:pPr>
    </w:p>
    <w:p w14:paraId="6D30500C" w14:textId="77777777" w:rsidR="00BE5C5C" w:rsidRDefault="00BE5C5C" w:rsidP="00F52227">
      <w:pPr>
        <w:spacing w:after="0"/>
        <w:jc w:val="both"/>
        <w:rPr>
          <w:rFonts w:ascii="Times New Roman" w:hAnsi="Times New Roman" w:cs="Times New Roman"/>
        </w:rPr>
      </w:pPr>
    </w:p>
    <w:p w14:paraId="154DF1BD" w14:textId="77777777" w:rsidR="00E25C2B" w:rsidRDefault="00E25C2B" w:rsidP="00F52227">
      <w:pPr>
        <w:spacing w:after="0"/>
        <w:jc w:val="both"/>
        <w:rPr>
          <w:rFonts w:ascii="Times New Roman" w:hAnsi="Times New Roman" w:cs="Times New Roman"/>
        </w:rPr>
      </w:pPr>
    </w:p>
    <w:p w14:paraId="229AE74C" w14:textId="77777777" w:rsidR="00E25C2B" w:rsidRDefault="00E25C2B" w:rsidP="00F52227">
      <w:pPr>
        <w:spacing w:after="0"/>
        <w:jc w:val="both"/>
        <w:rPr>
          <w:rFonts w:ascii="Times New Roman" w:hAnsi="Times New Roman" w:cs="Times New Roman"/>
        </w:rPr>
      </w:pPr>
    </w:p>
    <w:p w14:paraId="688CEA57" w14:textId="77777777" w:rsidR="00E25C2B" w:rsidRDefault="00E25C2B" w:rsidP="00F52227">
      <w:pPr>
        <w:spacing w:after="0"/>
        <w:jc w:val="both"/>
        <w:rPr>
          <w:rFonts w:ascii="Times New Roman" w:hAnsi="Times New Roman" w:cs="Times New Roman"/>
        </w:rPr>
      </w:pPr>
    </w:p>
    <w:p w14:paraId="05ECBAEB" w14:textId="77777777" w:rsidR="00E25C2B" w:rsidRDefault="00E25C2B" w:rsidP="00F52227">
      <w:pPr>
        <w:spacing w:after="0"/>
        <w:jc w:val="both"/>
        <w:rPr>
          <w:rFonts w:ascii="Times New Roman" w:hAnsi="Times New Roman" w:cs="Times New Roman"/>
        </w:rPr>
      </w:pPr>
    </w:p>
    <w:p w14:paraId="2D0090A5" w14:textId="77777777" w:rsidR="00F52227" w:rsidRDefault="00F52227" w:rsidP="00F52227">
      <w:pPr>
        <w:spacing w:after="0"/>
        <w:jc w:val="both"/>
        <w:rPr>
          <w:rFonts w:ascii="Times New Roman" w:hAnsi="Times New Roman" w:cs="Times New Roman"/>
        </w:rPr>
      </w:pPr>
    </w:p>
    <w:p w14:paraId="09B9D0FA" w14:textId="41A90B72" w:rsidR="00F52227" w:rsidRPr="00C306D8" w:rsidRDefault="00F52227" w:rsidP="00F52227">
      <w:pPr>
        <w:spacing w:after="0"/>
        <w:jc w:val="both"/>
        <w:rPr>
          <w:rFonts w:ascii="Times New Roman" w:hAnsi="Times New Roman" w:cs="Times New Roman"/>
        </w:rPr>
      </w:pPr>
      <w:r w:rsidRPr="00C306D8">
        <w:rPr>
          <w:rFonts w:ascii="Times New Roman" w:hAnsi="Times New Roman" w:cs="Times New Roman"/>
          <w:b/>
          <w:bCs/>
        </w:rPr>
        <w:lastRenderedPageBreak/>
        <w:t>Table S</w:t>
      </w:r>
      <w:r w:rsidR="00E26AFE">
        <w:rPr>
          <w:rFonts w:ascii="Times New Roman" w:hAnsi="Times New Roman" w:cs="Times New Roman"/>
          <w:b/>
          <w:bCs/>
        </w:rPr>
        <w:t>1</w:t>
      </w:r>
      <w:r w:rsidR="00F31A5D">
        <w:rPr>
          <w:rFonts w:ascii="Times New Roman" w:hAnsi="Times New Roman" w:cs="Times New Roman"/>
          <w:b/>
          <w:bCs/>
        </w:rPr>
        <w:t>4</w:t>
      </w:r>
      <w:r w:rsidRPr="00C306D8">
        <w:rPr>
          <w:rFonts w:ascii="Times New Roman" w:hAnsi="Times New Roman" w:cs="Times New Roman"/>
          <w:b/>
          <w:bCs/>
        </w:rPr>
        <w:t>.</w:t>
      </w:r>
      <w:r w:rsidRPr="00C306D8">
        <w:rPr>
          <w:rFonts w:ascii="Times New Roman" w:hAnsi="Times New Roman" w:cs="Times New Roman"/>
        </w:rPr>
        <w:t xml:space="preserve"> </w:t>
      </w:r>
      <w:r w:rsidRPr="00C306D8">
        <w:rPr>
          <w:rFonts w:ascii="Times New Roman" w:hAnsi="Times New Roman" w:cs="Times New Roman"/>
          <w:i/>
          <w:iCs/>
        </w:rPr>
        <w:t xml:space="preserve">Output of the multinomial regressions between </w:t>
      </w:r>
      <w:r>
        <w:rPr>
          <w:rFonts w:ascii="Times New Roman" w:hAnsi="Times New Roman" w:cs="Times New Roman"/>
          <w:i/>
          <w:iCs/>
        </w:rPr>
        <w:t>SENSITIVITY</w:t>
      </w:r>
      <w:r w:rsidRPr="00C306D8">
        <w:rPr>
          <w:rFonts w:ascii="Times New Roman" w:hAnsi="Times New Roman" w:cs="Times New Roman"/>
          <w:i/>
          <w:iCs/>
        </w:rPr>
        <w:t xml:space="preserve"> PRSs and frequency of cannabis use in cases and controls, cases and controls (adjusted for case-control status), cases only, controls only. </w:t>
      </w:r>
    </w:p>
    <w:tbl>
      <w:tblPr>
        <w:tblStyle w:val="TableGrid"/>
        <w:tblW w:w="907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68"/>
        <w:gridCol w:w="1701"/>
        <w:gridCol w:w="1843"/>
        <w:gridCol w:w="851"/>
        <w:gridCol w:w="1559"/>
        <w:gridCol w:w="850"/>
      </w:tblGrid>
      <w:tr w:rsidR="00F52227" w:rsidRPr="00E25C2B" w14:paraId="5A685964" w14:textId="77777777" w:rsidTr="00E25C2B">
        <w:trPr>
          <w:trHeight w:val="290"/>
        </w:trPr>
        <w:tc>
          <w:tcPr>
            <w:tcW w:w="2268" w:type="dxa"/>
            <w:tcBorders>
              <w:bottom w:val="single" w:sz="4" w:space="0" w:color="auto"/>
            </w:tcBorders>
            <w:noWrap/>
            <w:hideMark/>
          </w:tcPr>
          <w:p w14:paraId="3892C1CA"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Outcome</w:t>
            </w:r>
          </w:p>
        </w:tc>
        <w:tc>
          <w:tcPr>
            <w:tcW w:w="1701" w:type="dxa"/>
            <w:tcBorders>
              <w:bottom w:val="single" w:sz="4" w:space="0" w:color="auto"/>
            </w:tcBorders>
            <w:noWrap/>
            <w:hideMark/>
          </w:tcPr>
          <w:p w14:paraId="71213A59"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PRS</w:t>
            </w:r>
          </w:p>
        </w:tc>
        <w:tc>
          <w:tcPr>
            <w:tcW w:w="1843" w:type="dxa"/>
            <w:tcBorders>
              <w:bottom w:val="single" w:sz="4" w:space="0" w:color="auto"/>
            </w:tcBorders>
            <w:noWrap/>
            <w:hideMark/>
          </w:tcPr>
          <w:p w14:paraId="22C84B9D"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Level</w:t>
            </w:r>
          </w:p>
        </w:tc>
        <w:tc>
          <w:tcPr>
            <w:tcW w:w="851" w:type="dxa"/>
            <w:tcBorders>
              <w:bottom w:val="single" w:sz="4" w:space="0" w:color="auto"/>
            </w:tcBorders>
            <w:noWrap/>
            <w:hideMark/>
          </w:tcPr>
          <w:p w14:paraId="7909936F"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p-value</w:t>
            </w:r>
          </w:p>
        </w:tc>
        <w:tc>
          <w:tcPr>
            <w:tcW w:w="1559" w:type="dxa"/>
            <w:tcBorders>
              <w:bottom w:val="single" w:sz="4" w:space="0" w:color="auto"/>
            </w:tcBorders>
            <w:noWrap/>
            <w:hideMark/>
          </w:tcPr>
          <w:p w14:paraId="7F69FB83"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RRR (95% CI)</w:t>
            </w:r>
          </w:p>
        </w:tc>
        <w:tc>
          <w:tcPr>
            <w:tcW w:w="850" w:type="dxa"/>
            <w:tcBorders>
              <w:bottom w:val="single" w:sz="4" w:space="0" w:color="auto"/>
            </w:tcBorders>
            <w:noWrap/>
            <w:hideMark/>
          </w:tcPr>
          <w:p w14:paraId="1FE2C9E7" w14:textId="77777777" w:rsidR="00F52227" w:rsidRPr="00E25C2B" w:rsidRDefault="00F52227" w:rsidP="000436EE">
            <w:pPr>
              <w:jc w:val="both"/>
              <w:rPr>
                <w:rFonts w:ascii="Times New Roman" w:hAnsi="Times New Roman" w:cs="Times New Roman"/>
                <w:sz w:val="20"/>
                <w:szCs w:val="20"/>
              </w:rPr>
            </w:pPr>
            <w:proofErr w:type="spellStart"/>
            <w:r w:rsidRPr="00E25C2B">
              <w:rPr>
                <w:rFonts w:ascii="Times New Roman" w:hAnsi="Times New Roman" w:cs="Times New Roman"/>
                <w:sz w:val="20"/>
                <w:szCs w:val="20"/>
              </w:rPr>
              <w:t>p</w:t>
            </w:r>
            <w:r w:rsidRPr="00E25C2B">
              <w:rPr>
                <w:rFonts w:ascii="Times New Roman" w:hAnsi="Times New Roman" w:cs="Times New Roman"/>
                <w:sz w:val="20"/>
                <w:szCs w:val="20"/>
                <w:vertAlign w:val="subscript"/>
              </w:rPr>
              <w:t>FDR</w:t>
            </w:r>
            <w:proofErr w:type="spellEnd"/>
          </w:p>
        </w:tc>
      </w:tr>
      <w:tr w:rsidR="00F52227" w:rsidRPr="00E25C2B" w14:paraId="562D476B" w14:textId="77777777" w:rsidTr="00E25C2B">
        <w:trPr>
          <w:trHeight w:val="290"/>
        </w:trPr>
        <w:tc>
          <w:tcPr>
            <w:tcW w:w="2268" w:type="dxa"/>
            <w:tcBorders>
              <w:top w:val="single" w:sz="4" w:space="0" w:color="auto"/>
              <w:bottom w:val="nil"/>
            </w:tcBorders>
            <w:noWrap/>
            <w:hideMark/>
          </w:tcPr>
          <w:p w14:paraId="703A2D30"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single" w:sz="4" w:space="0" w:color="auto"/>
              <w:bottom w:val="nil"/>
            </w:tcBorders>
            <w:noWrap/>
            <w:hideMark/>
          </w:tcPr>
          <w:p w14:paraId="02E47ECE" w14:textId="1BB3A785"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single" w:sz="4" w:space="0" w:color="auto"/>
              <w:bottom w:val="nil"/>
            </w:tcBorders>
            <w:noWrap/>
            <w:hideMark/>
          </w:tcPr>
          <w:p w14:paraId="12E15BC3"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single" w:sz="4" w:space="0" w:color="auto"/>
              <w:bottom w:val="nil"/>
            </w:tcBorders>
            <w:noWrap/>
            <w:hideMark/>
          </w:tcPr>
          <w:p w14:paraId="6A8A00C9" w14:textId="3F6B4AF8" w:rsidR="00F52227" w:rsidRPr="00E25C2B" w:rsidRDefault="008C64B5" w:rsidP="000436EE">
            <w:pPr>
              <w:jc w:val="both"/>
              <w:rPr>
                <w:rFonts w:ascii="Times New Roman" w:hAnsi="Times New Roman" w:cs="Times New Roman"/>
                <w:sz w:val="20"/>
                <w:szCs w:val="20"/>
              </w:rPr>
            </w:pPr>
            <w:r w:rsidRPr="00E25C2B">
              <w:rPr>
                <w:rFonts w:ascii="Times New Roman" w:hAnsi="Times New Roman" w:cs="Times New Roman"/>
                <w:sz w:val="20"/>
                <w:szCs w:val="20"/>
              </w:rPr>
              <w:t>0.11</w:t>
            </w:r>
          </w:p>
        </w:tc>
        <w:tc>
          <w:tcPr>
            <w:tcW w:w="1559" w:type="dxa"/>
            <w:tcBorders>
              <w:top w:val="single" w:sz="4" w:space="0" w:color="auto"/>
              <w:bottom w:val="nil"/>
            </w:tcBorders>
            <w:noWrap/>
            <w:hideMark/>
          </w:tcPr>
          <w:p w14:paraId="4B4D11A9" w14:textId="595F82CE" w:rsidR="00F52227" w:rsidRPr="00E25C2B" w:rsidRDefault="008C64B5"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17</w:t>
            </w:r>
            <w:r w:rsidR="00F52227" w:rsidRPr="00E25C2B">
              <w:rPr>
                <w:rFonts w:ascii="Times New Roman" w:hAnsi="Times New Roman" w:cs="Times New Roman"/>
                <w:sz w:val="20"/>
                <w:szCs w:val="20"/>
              </w:rPr>
              <w:t xml:space="preserve"> (</w:t>
            </w:r>
            <w:r w:rsidRPr="00E25C2B">
              <w:rPr>
                <w:rFonts w:ascii="Times New Roman" w:hAnsi="Times New Roman" w:cs="Times New Roman"/>
                <w:sz w:val="20"/>
                <w:szCs w:val="20"/>
              </w:rPr>
              <w:t>0</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97</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41</w:t>
            </w:r>
            <w:r w:rsidR="00F52227" w:rsidRPr="00E25C2B">
              <w:rPr>
                <w:rFonts w:ascii="Times New Roman" w:hAnsi="Times New Roman" w:cs="Times New Roman"/>
                <w:sz w:val="20"/>
                <w:szCs w:val="20"/>
              </w:rPr>
              <w:t>)</w:t>
            </w:r>
          </w:p>
        </w:tc>
        <w:tc>
          <w:tcPr>
            <w:tcW w:w="850" w:type="dxa"/>
            <w:tcBorders>
              <w:top w:val="single" w:sz="4" w:space="0" w:color="auto"/>
              <w:bottom w:val="nil"/>
            </w:tcBorders>
            <w:noWrap/>
            <w:hideMark/>
          </w:tcPr>
          <w:p w14:paraId="66AB56C9" w14:textId="039A88BA"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8C64B5" w:rsidRPr="00E25C2B">
              <w:rPr>
                <w:rFonts w:ascii="Times New Roman" w:hAnsi="Times New Roman" w:cs="Times New Roman"/>
                <w:sz w:val="20"/>
                <w:szCs w:val="20"/>
              </w:rPr>
              <w:t>18</w:t>
            </w:r>
          </w:p>
        </w:tc>
      </w:tr>
      <w:tr w:rsidR="00F52227" w:rsidRPr="00E25C2B" w14:paraId="561BD99B" w14:textId="77777777" w:rsidTr="00E25C2B">
        <w:trPr>
          <w:trHeight w:val="290"/>
        </w:trPr>
        <w:tc>
          <w:tcPr>
            <w:tcW w:w="2268" w:type="dxa"/>
            <w:tcBorders>
              <w:top w:val="nil"/>
              <w:bottom w:val="nil"/>
            </w:tcBorders>
            <w:noWrap/>
            <w:hideMark/>
          </w:tcPr>
          <w:p w14:paraId="2219AB04"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4DC27572" w14:textId="4D70F583"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hideMark/>
          </w:tcPr>
          <w:p w14:paraId="38206AB6" w14:textId="7777777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hideMark/>
          </w:tcPr>
          <w:p w14:paraId="4EAA88DB" w14:textId="12C4DD87"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0.0</w:t>
            </w:r>
            <w:r w:rsidR="008C64B5" w:rsidRPr="00E25C2B">
              <w:rPr>
                <w:rFonts w:ascii="Times New Roman" w:hAnsi="Times New Roman" w:cs="Times New Roman"/>
                <w:sz w:val="20"/>
                <w:szCs w:val="20"/>
              </w:rPr>
              <w:t>6</w:t>
            </w:r>
          </w:p>
        </w:tc>
        <w:tc>
          <w:tcPr>
            <w:tcW w:w="1559" w:type="dxa"/>
            <w:tcBorders>
              <w:top w:val="nil"/>
              <w:bottom w:val="nil"/>
            </w:tcBorders>
            <w:noWrap/>
            <w:hideMark/>
          </w:tcPr>
          <w:p w14:paraId="7F5110FF" w14:textId="2D9DCD3D"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1.3</w:t>
            </w:r>
            <w:r w:rsidR="008C64B5" w:rsidRPr="00E25C2B">
              <w:rPr>
                <w:rFonts w:ascii="Times New Roman" w:hAnsi="Times New Roman" w:cs="Times New Roman"/>
                <w:sz w:val="20"/>
                <w:szCs w:val="20"/>
              </w:rPr>
              <w:t>5</w:t>
            </w:r>
            <w:r w:rsidRPr="00E25C2B">
              <w:rPr>
                <w:rFonts w:ascii="Times New Roman" w:hAnsi="Times New Roman" w:cs="Times New Roman"/>
                <w:sz w:val="20"/>
                <w:szCs w:val="20"/>
              </w:rPr>
              <w:t xml:space="preserve"> (</w:t>
            </w:r>
            <w:r w:rsidR="008C64B5" w:rsidRPr="00E25C2B">
              <w:rPr>
                <w:rFonts w:ascii="Times New Roman" w:hAnsi="Times New Roman" w:cs="Times New Roman"/>
                <w:sz w:val="20"/>
                <w:szCs w:val="20"/>
              </w:rPr>
              <w:t>0.99</w:t>
            </w:r>
            <w:r w:rsidRPr="00E25C2B">
              <w:rPr>
                <w:rFonts w:ascii="Times New Roman" w:hAnsi="Times New Roman" w:cs="Times New Roman"/>
                <w:sz w:val="20"/>
                <w:szCs w:val="20"/>
              </w:rPr>
              <w:t>-1.</w:t>
            </w:r>
            <w:r w:rsidR="008C64B5" w:rsidRPr="00E25C2B">
              <w:rPr>
                <w:rFonts w:ascii="Times New Roman" w:hAnsi="Times New Roman" w:cs="Times New Roman"/>
                <w:sz w:val="20"/>
                <w:szCs w:val="20"/>
              </w:rPr>
              <w:t>84</w:t>
            </w:r>
            <w:r w:rsidRPr="00E25C2B">
              <w:rPr>
                <w:rFonts w:ascii="Times New Roman" w:hAnsi="Times New Roman" w:cs="Times New Roman"/>
                <w:sz w:val="20"/>
                <w:szCs w:val="20"/>
              </w:rPr>
              <w:t>)</w:t>
            </w:r>
          </w:p>
        </w:tc>
        <w:tc>
          <w:tcPr>
            <w:tcW w:w="850" w:type="dxa"/>
            <w:tcBorders>
              <w:top w:val="nil"/>
              <w:bottom w:val="nil"/>
            </w:tcBorders>
            <w:noWrap/>
            <w:hideMark/>
          </w:tcPr>
          <w:p w14:paraId="640605DD" w14:textId="338B33CD" w:rsidR="00F52227" w:rsidRPr="00E25C2B" w:rsidRDefault="00F52227"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8C64B5" w:rsidRPr="00E25C2B">
              <w:rPr>
                <w:rFonts w:ascii="Times New Roman" w:hAnsi="Times New Roman" w:cs="Times New Roman"/>
                <w:sz w:val="20"/>
                <w:szCs w:val="20"/>
              </w:rPr>
              <w:t>31</w:t>
            </w:r>
          </w:p>
        </w:tc>
      </w:tr>
      <w:tr w:rsidR="00F52227" w:rsidRPr="00E25C2B" w14:paraId="76D94C11" w14:textId="77777777" w:rsidTr="00E25C2B">
        <w:trPr>
          <w:trHeight w:val="290"/>
        </w:trPr>
        <w:tc>
          <w:tcPr>
            <w:tcW w:w="2268" w:type="dxa"/>
            <w:tcBorders>
              <w:top w:val="nil"/>
              <w:bottom w:val="nil"/>
            </w:tcBorders>
            <w:noWrap/>
            <w:hideMark/>
          </w:tcPr>
          <w:p w14:paraId="498F08F1"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0F56D966" w14:textId="0B2C3515"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hideMark/>
          </w:tcPr>
          <w:p w14:paraId="11DEDB59" w14:textId="75E60BD4"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Daily</w:t>
            </w:r>
          </w:p>
        </w:tc>
        <w:tc>
          <w:tcPr>
            <w:tcW w:w="851" w:type="dxa"/>
            <w:tcBorders>
              <w:top w:val="nil"/>
              <w:bottom w:val="nil"/>
            </w:tcBorders>
            <w:noWrap/>
            <w:hideMark/>
          </w:tcPr>
          <w:p w14:paraId="2D91AF23" w14:textId="40DB393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0.0</w:t>
            </w:r>
            <w:r w:rsidR="008C64B5" w:rsidRPr="00E25C2B">
              <w:rPr>
                <w:rFonts w:ascii="Times New Roman" w:hAnsi="Times New Roman" w:cs="Times New Roman"/>
                <w:sz w:val="20"/>
                <w:szCs w:val="20"/>
              </w:rPr>
              <w:t>3</w:t>
            </w:r>
          </w:p>
        </w:tc>
        <w:tc>
          <w:tcPr>
            <w:tcW w:w="1559" w:type="dxa"/>
            <w:tcBorders>
              <w:top w:val="nil"/>
              <w:bottom w:val="nil"/>
            </w:tcBorders>
            <w:noWrap/>
            <w:hideMark/>
          </w:tcPr>
          <w:p w14:paraId="48F8A855" w14:textId="465229C4" w:rsidR="00F52227" w:rsidRPr="00E25C2B" w:rsidRDefault="008C64B5"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.2 (1.</w:t>
            </w:r>
            <w:r w:rsidRPr="00E25C2B">
              <w:rPr>
                <w:rFonts w:ascii="Times New Roman" w:hAnsi="Times New Roman" w:cs="Times New Roman"/>
                <w:sz w:val="20"/>
                <w:szCs w:val="20"/>
              </w:rPr>
              <w:t>01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41</w:t>
            </w:r>
            <w:r w:rsidR="00F52227" w:rsidRPr="00E25C2B">
              <w:rPr>
                <w:rFonts w:ascii="Times New Roman" w:hAnsi="Times New Roman" w:cs="Times New Roman"/>
                <w:sz w:val="20"/>
                <w:szCs w:val="20"/>
              </w:rPr>
              <w:t>)</w:t>
            </w:r>
          </w:p>
        </w:tc>
        <w:tc>
          <w:tcPr>
            <w:tcW w:w="850" w:type="dxa"/>
            <w:tcBorders>
              <w:top w:val="nil"/>
              <w:bottom w:val="nil"/>
            </w:tcBorders>
            <w:noWrap/>
            <w:hideMark/>
          </w:tcPr>
          <w:p w14:paraId="065E9DD3" w14:textId="0C5883A5"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0.0</w:t>
            </w:r>
            <w:r w:rsidR="008C64B5" w:rsidRPr="00E25C2B">
              <w:rPr>
                <w:rFonts w:ascii="Times New Roman" w:hAnsi="Times New Roman" w:cs="Times New Roman"/>
                <w:sz w:val="20"/>
                <w:szCs w:val="20"/>
              </w:rPr>
              <w:t>8</w:t>
            </w:r>
          </w:p>
        </w:tc>
      </w:tr>
      <w:tr w:rsidR="00F52227" w:rsidRPr="00E25C2B" w14:paraId="5F7B538D" w14:textId="77777777" w:rsidTr="00E25C2B">
        <w:trPr>
          <w:trHeight w:val="290"/>
        </w:trPr>
        <w:tc>
          <w:tcPr>
            <w:tcW w:w="2268" w:type="dxa"/>
            <w:tcBorders>
              <w:top w:val="nil"/>
              <w:bottom w:val="nil"/>
            </w:tcBorders>
            <w:noWrap/>
            <w:hideMark/>
          </w:tcPr>
          <w:p w14:paraId="09480CA9"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2C1A52D6" w14:textId="3EC26544"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hideMark/>
          </w:tcPr>
          <w:p w14:paraId="08E8B25D"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hideMark/>
          </w:tcPr>
          <w:p w14:paraId="620F4C5C" w14:textId="787A6476"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8C64B5" w:rsidRPr="00E25C2B">
              <w:rPr>
                <w:rFonts w:ascii="Times New Roman" w:hAnsi="Times New Roman" w:cs="Times New Roman"/>
                <w:sz w:val="20"/>
                <w:szCs w:val="20"/>
              </w:rPr>
              <w:t>64</w:t>
            </w:r>
          </w:p>
        </w:tc>
        <w:tc>
          <w:tcPr>
            <w:tcW w:w="1559" w:type="dxa"/>
            <w:tcBorders>
              <w:top w:val="nil"/>
              <w:bottom w:val="nil"/>
            </w:tcBorders>
            <w:noWrap/>
            <w:hideMark/>
          </w:tcPr>
          <w:p w14:paraId="7FF1568F" w14:textId="70D9C5DC" w:rsidR="00F52227" w:rsidRPr="00E25C2B" w:rsidRDefault="008C64B5"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07</w:t>
            </w:r>
            <w:r w:rsidR="00F52227" w:rsidRPr="00E25C2B">
              <w:rPr>
                <w:rFonts w:ascii="Times New Roman" w:hAnsi="Times New Roman" w:cs="Times New Roman"/>
                <w:sz w:val="20"/>
                <w:szCs w:val="20"/>
              </w:rPr>
              <w:t xml:space="preserve"> (0.8</w:t>
            </w:r>
            <w:r w:rsidRPr="00E25C2B">
              <w:rPr>
                <w:rFonts w:ascii="Times New Roman" w:hAnsi="Times New Roman" w:cs="Times New Roman"/>
                <w:sz w:val="20"/>
                <w:szCs w:val="20"/>
              </w:rPr>
              <w:t>2</w:t>
            </w:r>
            <w:r w:rsidR="00F52227" w:rsidRPr="00E25C2B">
              <w:rPr>
                <w:rFonts w:ascii="Times New Roman" w:hAnsi="Times New Roman" w:cs="Times New Roman"/>
                <w:sz w:val="20"/>
                <w:szCs w:val="20"/>
              </w:rPr>
              <w:t>-1.</w:t>
            </w:r>
            <w:r w:rsidRPr="00E25C2B">
              <w:rPr>
                <w:rFonts w:ascii="Times New Roman" w:hAnsi="Times New Roman" w:cs="Times New Roman"/>
                <w:sz w:val="20"/>
                <w:szCs w:val="20"/>
              </w:rPr>
              <w:t>39</w:t>
            </w:r>
            <w:r w:rsidR="00F52227" w:rsidRPr="00E25C2B">
              <w:rPr>
                <w:rFonts w:ascii="Times New Roman" w:hAnsi="Times New Roman" w:cs="Times New Roman"/>
                <w:sz w:val="20"/>
                <w:szCs w:val="20"/>
              </w:rPr>
              <w:t>)</w:t>
            </w:r>
          </w:p>
        </w:tc>
        <w:tc>
          <w:tcPr>
            <w:tcW w:w="850" w:type="dxa"/>
            <w:tcBorders>
              <w:top w:val="nil"/>
              <w:bottom w:val="nil"/>
            </w:tcBorders>
            <w:noWrap/>
            <w:hideMark/>
          </w:tcPr>
          <w:p w14:paraId="6892B6CA" w14:textId="6D888779"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0.9</w:t>
            </w:r>
          </w:p>
        </w:tc>
      </w:tr>
      <w:tr w:rsidR="00F52227" w:rsidRPr="00E25C2B" w14:paraId="2BA8E1BC" w14:textId="77777777" w:rsidTr="00E25C2B">
        <w:trPr>
          <w:trHeight w:val="290"/>
        </w:trPr>
        <w:tc>
          <w:tcPr>
            <w:tcW w:w="2268" w:type="dxa"/>
            <w:tcBorders>
              <w:top w:val="nil"/>
              <w:bottom w:val="nil"/>
            </w:tcBorders>
            <w:noWrap/>
            <w:hideMark/>
          </w:tcPr>
          <w:p w14:paraId="11E847B6"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hideMark/>
          </w:tcPr>
          <w:p w14:paraId="1713DAED" w14:textId="4F8474C5"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hideMark/>
          </w:tcPr>
          <w:p w14:paraId="6FC26659"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hideMark/>
          </w:tcPr>
          <w:p w14:paraId="0FDD63A3" w14:textId="3B04D0AE"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0.0</w:t>
            </w:r>
            <w:r w:rsidR="008C64B5" w:rsidRPr="00E25C2B">
              <w:rPr>
                <w:rFonts w:ascii="Times New Roman" w:hAnsi="Times New Roman" w:cs="Times New Roman"/>
                <w:sz w:val="20"/>
                <w:szCs w:val="20"/>
              </w:rPr>
              <w:t>6</w:t>
            </w:r>
          </w:p>
        </w:tc>
        <w:tc>
          <w:tcPr>
            <w:tcW w:w="1559" w:type="dxa"/>
            <w:tcBorders>
              <w:top w:val="nil"/>
              <w:bottom w:val="nil"/>
            </w:tcBorders>
            <w:noWrap/>
            <w:hideMark/>
          </w:tcPr>
          <w:p w14:paraId="3B442F12" w14:textId="14CD1169" w:rsidR="00F52227" w:rsidRPr="00E25C2B" w:rsidRDefault="008C64B5"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2</w:t>
            </w:r>
            <w:r w:rsidR="00F52227" w:rsidRPr="00E25C2B">
              <w:rPr>
                <w:rFonts w:ascii="Times New Roman" w:hAnsi="Times New Roman" w:cs="Times New Roman"/>
                <w:sz w:val="20"/>
                <w:szCs w:val="20"/>
              </w:rPr>
              <w:t>1 (</w:t>
            </w:r>
            <w:r w:rsidRPr="00E25C2B">
              <w:rPr>
                <w:rFonts w:ascii="Times New Roman" w:hAnsi="Times New Roman" w:cs="Times New Roman"/>
                <w:sz w:val="20"/>
                <w:szCs w:val="20"/>
              </w:rPr>
              <w:t>0</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99</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1.46</w:t>
            </w:r>
            <w:r w:rsidR="00F52227" w:rsidRPr="00E25C2B">
              <w:rPr>
                <w:rFonts w:ascii="Times New Roman" w:hAnsi="Times New Roman" w:cs="Times New Roman"/>
                <w:sz w:val="20"/>
                <w:szCs w:val="20"/>
              </w:rPr>
              <w:t>)</w:t>
            </w:r>
          </w:p>
        </w:tc>
        <w:tc>
          <w:tcPr>
            <w:tcW w:w="850" w:type="dxa"/>
            <w:tcBorders>
              <w:top w:val="nil"/>
              <w:bottom w:val="nil"/>
            </w:tcBorders>
            <w:noWrap/>
            <w:hideMark/>
          </w:tcPr>
          <w:p w14:paraId="41CE8AA0" w14:textId="78A79482"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8C64B5" w:rsidRPr="00E25C2B">
              <w:rPr>
                <w:rFonts w:ascii="Times New Roman" w:hAnsi="Times New Roman" w:cs="Times New Roman"/>
                <w:sz w:val="20"/>
                <w:szCs w:val="20"/>
              </w:rPr>
              <w:t>1</w:t>
            </w:r>
          </w:p>
        </w:tc>
      </w:tr>
      <w:tr w:rsidR="00F52227" w:rsidRPr="00E25C2B" w14:paraId="72AB326D" w14:textId="77777777" w:rsidTr="00E25C2B">
        <w:trPr>
          <w:trHeight w:val="290"/>
        </w:trPr>
        <w:tc>
          <w:tcPr>
            <w:tcW w:w="2268" w:type="dxa"/>
            <w:tcBorders>
              <w:top w:val="nil"/>
              <w:bottom w:val="nil"/>
            </w:tcBorders>
            <w:noWrap/>
            <w:hideMark/>
          </w:tcPr>
          <w:p w14:paraId="08E8B953"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hideMark/>
          </w:tcPr>
          <w:p w14:paraId="631A5854" w14:textId="0AF5B62A"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hideMark/>
          </w:tcPr>
          <w:p w14:paraId="04BB6AAE"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hideMark/>
          </w:tcPr>
          <w:p w14:paraId="24F858B9"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0.18</w:t>
            </w:r>
          </w:p>
        </w:tc>
        <w:tc>
          <w:tcPr>
            <w:tcW w:w="1559" w:type="dxa"/>
            <w:tcBorders>
              <w:top w:val="nil"/>
              <w:bottom w:val="nil"/>
            </w:tcBorders>
            <w:noWrap/>
            <w:hideMark/>
          </w:tcPr>
          <w:p w14:paraId="66707DEE"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1.2 (0.92-1.56)</w:t>
            </w:r>
          </w:p>
        </w:tc>
        <w:tc>
          <w:tcPr>
            <w:tcW w:w="850" w:type="dxa"/>
            <w:tcBorders>
              <w:top w:val="nil"/>
              <w:bottom w:val="nil"/>
            </w:tcBorders>
            <w:noWrap/>
            <w:hideMark/>
          </w:tcPr>
          <w:p w14:paraId="049C13AB"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0.71</w:t>
            </w:r>
          </w:p>
        </w:tc>
      </w:tr>
      <w:tr w:rsidR="00F52227" w:rsidRPr="00E25C2B" w14:paraId="729FA2AB" w14:textId="77777777" w:rsidTr="00E25C2B">
        <w:trPr>
          <w:trHeight w:val="290"/>
        </w:trPr>
        <w:tc>
          <w:tcPr>
            <w:tcW w:w="2268" w:type="dxa"/>
            <w:tcBorders>
              <w:top w:val="nil"/>
              <w:bottom w:val="nil"/>
            </w:tcBorders>
            <w:noWrap/>
          </w:tcPr>
          <w:p w14:paraId="65137AE3" w14:textId="77777777"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701" w:type="dxa"/>
            <w:tcBorders>
              <w:top w:val="nil"/>
              <w:bottom w:val="nil"/>
            </w:tcBorders>
            <w:noWrap/>
          </w:tcPr>
          <w:p w14:paraId="375E4F2D" w14:textId="5E30D3C8"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Long sleep PRS</w:t>
            </w:r>
          </w:p>
        </w:tc>
        <w:tc>
          <w:tcPr>
            <w:tcW w:w="1843" w:type="dxa"/>
            <w:tcBorders>
              <w:top w:val="nil"/>
              <w:bottom w:val="nil"/>
            </w:tcBorders>
            <w:noWrap/>
          </w:tcPr>
          <w:p w14:paraId="38103CBA" w14:textId="77777777"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Daily </w:t>
            </w:r>
          </w:p>
        </w:tc>
        <w:tc>
          <w:tcPr>
            <w:tcW w:w="851" w:type="dxa"/>
            <w:tcBorders>
              <w:top w:val="nil"/>
              <w:bottom w:val="nil"/>
            </w:tcBorders>
            <w:noWrap/>
          </w:tcPr>
          <w:p w14:paraId="61F67B11" w14:textId="77777777"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0.002</w:t>
            </w:r>
          </w:p>
        </w:tc>
        <w:tc>
          <w:tcPr>
            <w:tcW w:w="1559" w:type="dxa"/>
            <w:tcBorders>
              <w:top w:val="nil"/>
              <w:bottom w:val="nil"/>
            </w:tcBorders>
            <w:noWrap/>
          </w:tcPr>
          <w:p w14:paraId="47DC30AA" w14:textId="77777777"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1.69 (1.22-2.33)</w:t>
            </w:r>
          </w:p>
        </w:tc>
        <w:tc>
          <w:tcPr>
            <w:tcW w:w="850" w:type="dxa"/>
            <w:tcBorders>
              <w:top w:val="nil"/>
              <w:bottom w:val="nil"/>
            </w:tcBorders>
            <w:noWrap/>
          </w:tcPr>
          <w:p w14:paraId="6543BC67" w14:textId="77777777" w:rsidR="00F52227" w:rsidRPr="00E25C2B" w:rsidRDefault="00F52227" w:rsidP="00F52227">
            <w:pPr>
              <w:jc w:val="both"/>
              <w:rPr>
                <w:rFonts w:ascii="Times New Roman" w:hAnsi="Times New Roman" w:cs="Times New Roman"/>
                <w:b/>
                <w:bCs/>
                <w:sz w:val="20"/>
                <w:szCs w:val="20"/>
              </w:rPr>
            </w:pPr>
            <w:r w:rsidRPr="00E25C2B">
              <w:rPr>
                <w:rFonts w:ascii="Times New Roman" w:hAnsi="Times New Roman" w:cs="Times New Roman"/>
                <w:b/>
                <w:bCs/>
                <w:sz w:val="20"/>
                <w:szCs w:val="20"/>
              </w:rPr>
              <w:t>0.004</w:t>
            </w:r>
          </w:p>
        </w:tc>
      </w:tr>
      <w:tr w:rsidR="00F52227" w:rsidRPr="00E25C2B" w14:paraId="7E16AD46" w14:textId="77777777" w:rsidTr="00E25C2B">
        <w:trPr>
          <w:trHeight w:val="290"/>
        </w:trPr>
        <w:tc>
          <w:tcPr>
            <w:tcW w:w="2268" w:type="dxa"/>
            <w:tcBorders>
              <w:top w:val="nil"/>
              <w:bottom w:val="nil"/>
            </w:tcBorders>
            <w:noWrap/>
          </w:tcPr>
          <w:p w14:paraId="71305F7F"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tcPr>
          <w:p w14:paraId="67CC8232" w14:textId="4688C5A3"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tcPr>
          <w:p w14:paraId="2BABAA22"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tcPr>
          <w:p w14:paraId="73AA9864"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0.38</w:t>
            </w:r>
          </w:p>
        </w:tc>
        <w:tc>
          <w:tcPr>
            <w:tcW w:w="1559" w:type="dxa"/>
            <w:tcBorders>
              <w:top w:val="nil"/>
              <w:bottom w:val="nil"/>
            </w:tcBorders>
            <w:noWrap/>
          </w:tcPr>
          <w:p w14:paraId="72A51D73"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0.91 (0.72-1.13)</w:t>
            </w:r>
          </w:p>
        </w:tc>
        <w:tc>
          <w:tcPr>
            <w:tcW w:w="850" w:type="dxa"/>
            <w:tcBorders>
              <w:top w:val="nil"/>
              <w:bottom w:val="nil"/>
            </w:tcBorders>
            <w:noWrap/>
          </w:tcPr>
          <w:p w14:paraId="4367BEFC"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0.71</w:t>
            </w:r>
          </w:p>
        </w:tc>
      </w:tr>
      <w:tr w:rsidR="00F52227" w:rsidRPr="00E25C2B" w14:paraId="10EC2D36" w14:textId="77777777" w:rsidTr="00E25C2B">
        <w:trPr>
          <w:trHeight w:val="290"/>
        </w:trPr>
        <w:tc>
          <w:tcPr>
            <w:tcW w:w="2268" w:type="dxa"/>
            <w:tcBorders>
              <w:top w:val="nil"/>
              <w:bottom w:val="nil"/>
            </w:tcBorders>
            <w:noWrap/>
          </w:tcPr>
          <w:p w14:paraId="33EDE004"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47B7BCF7" w14:textId="0BE0FFD0"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tcPr>
          <w:p w14:paraId="6ED91C74"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tcPr>
          <w:p w14:paraId="1A258E58" w14:textId="7BADE919"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32</w:t>
            </w:r>
          </w:p>
        </w:tc>
        <w:tc>
          <w:tcPr>
            <w:tcW w:w="1559" w:type="dxa"/>
            <w:tcBorders>
              <w:top w:val="nil"/>
              <w:bottom w:val="nil"/>
            </w:tcBorders>
            <w:noWrap/>
          </w:tcPr>
          <w:p w14:paraId="2DD297B8" w14:textId="2C28D120" w:rsidR="00F52227" w:rsidRPr="00E25C2B" w:rsidRDefault="0070356C"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w:t>
            </w:r>
            <w:r w:rsidR="00F52227" w:rsidRPr="00E25C2B">
              <w:rPr>
                <w:rFonts w:ascii="Times New Roman" w:hAnsi="Times New Roman" w:cs="Times New Roman"/>
                <w:sz w:val="20"/>
                <w:szCs w:val="20"/>
              </w:rPr>
              <w:t>5 (</w:t>
            </w:r>
            <w:r w:rsidRPr="00E25C2B">
              <w:rPr>
                <w:rFonts w:ascii="Times New Roman" w:hAnsi="Times New Roman" w:cs="Times New Roman"/>
                <w:sz w:val="20"/>
                <w:szCs w:val="20"/>
              </w:rPr>
              <w:t>0</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88</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5</w:t>
            </w:r>
            <w:r w:rsidR="00F52227" w:rsidRPr="00E25C2B">
              <w:rPr>
                <w:rFonts w:ascii="Times New Roman" w:hAnsi="Times New Roman" w:cs="Times New Roman"/>
                <w:sz w:val="20"/>
                <w:szCs w:val="20"/>
              </w:rPr>
              <w:t>)</w:t>
            </w:r>
          </w:p>
        </w:tc>
        <w:tc>
          <w:tcPr>
            <w:tcW w:w="850" w:type="dxa"/>
            <w:tcBorders>
              <w:top w:val="nil"/>
              <w:bottom w:val="nil"/>
            </w:tcBorders>
            <w:noWrap/>
          </w:tcPr>
          <w:p w14:paraId="031327D8" w14:textId="4C3C3274"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4</w:t>
            </w:r>
          </w:p>
        </w:tc>
      </w:tr>
      <w:tr w:rsidR="00F52227" w:rsidRPr="00E25C2B" w14:paraId="1EE63DD6" w14:textId="77777777" w:rsidTr="00E25C2B">
        <w:trPr>
          <w:trHeight w:val="290"/>
        </w:trPr>
        <w:tc>
          <w:tcPr>
            <w:tcW w:w="2268" w:type="dxa"/>
            <w:tcBorders>
              <w:top w:val="nil"/>
              <w:bottom w:val="nil"/>
            </w:tcBorders>
            <w:noWrap/>
          </w:tcPr>
          <w:p w14:paraId="4F8F3CBF"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451A4AD8" w14:textId="2E3D08B8"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tcPr>
          <w:p w14:paraId="1CB62A0C"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tcPr>
          <w:p w14:paraId="1377BF37" w14:textId="0DB54D7F"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1</w:t>
            </w:r>
          </w:p>
        </w:tc>
        <w:tc>
          <w:tcPr>
            <w:tcW w:w="1559" w:type="dxa"/>
            <w:tcBorders>
              <w:top w:val="nil"/>
              <w:bottom w:val="nil"/>
            </w:tcBorders>
            <w:noWrap/>
          </w:tcPr>
          <w:p w14:paraId="73EF64F0" w14:textId="6BC84301"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70356C" w:rsidRPr="00E25C2B">
              <w:rPr>
                <w:rFonts w:ascii="Times New Roman" w:hAnsi="Times New Roman" w:cs="Times New Roman"/>
                <w:sz w:val="20"/>
                <w:szCs w:val="20"/>
              </w:rPr>
              <w:t>4</w:t>
            </w:r>
            <w:r w:rsidRPr="00E25C2B">
              <w:rPr>
                <w:rFonts w:ascii="Times New Roman" w:hAnsi="Times New Roman" w:cs="Times New Roman"/>
                <w:sz w:val="20"/>
                <w:szCs w:val="20"/>
              </w:rPr>
              <w:t>3 (</w:t>
            </w:r>
            <w:r w:rsidR="0070356C" w:rsidRPr="00E25C2B">
              <w:rPr>
                <w:rFonts w:ascii="Times New Roman" w:hAnsi="Times New Roman" w:cs="Times New Roman"/>
                <w:sz w:val="20"/>
                <w:szCs w:val="20"/>
              </w:rPr>
              <w:t>0</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9</w:t>
            </w:r>
            <w:r w:rsidRPr="00E25C2B">
              <w:rPr>
                <w:rFonts w:ascii="Times New Roman" w:hAnsi="Times New Roman" w:cs="Times New Roman"/>
                <w:sz w:val="20"/>
                <w:szCs w:val="20"/>
              </w:rPr>
              <w:t>3-2.</w:t>
            </w:r>
            <w:r w:rsidR="0070356C" w:rsidRPr="00E25C2B">
              <w:rPr>
                <w:rFonts w:ascii="Times New Roman" w:hAnsi="Times New Roman" w:cs="Times New Roman"/>
                <w:sz w:val="20"/>
                <w:szCs w:val="20"/>
              </w:rPr>
              <w:t>2</w:t>
            </w:r>
            <w:r w:rsidRPr="00E25C2B">
              <w:rPr>
                <w:rFonts w:ascii="Times New Roman" w:hAnsi="Times New Roman" w:cs="Times New Roman"/>
                <w:sz w:val="20"/>
                <w:szCs w:val="20"/>
              </w:rPr>
              <w:t>)</w:t>
            </w:r>
          </w:p>
        </w:tc>
        <w:tc>
          <w:tcPr>
            <w:tcW w:w="850" w:type="dxa"/>
            <w:tcBorders>
              <w:top w:val="nil"/>
              <w:bottom w:val="nil"/>
            </w:tcBorders>
            <w:noWrap/>
          </w:tcPr>
          <w:p w14:paraId="420041B9" w14:textId="57FF03E8"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1</w:t>
            </w:r>
          </w:p>
        </w:tc>
      </w:tr>
      <w:tr w:rsidR="00F52227" w:rsidRPr="00E25C2B" w14:paraId="357FD6F9" w14:textId="77777777" w:rsidTr="00E25C2B">
        <w:trPr>
          <w:trHeight w:val="290"/>
        </w:trPr>
        <w:tc>
          <w:tcPr>
            <w:tcW w:w="2268" w:type="dxa"/>
            <w:tcBorders>
              <w:top w:val="nil"/>
              <w:bottom w:val="nil"/>
            </w:tcBorders>
            <w:noWrap/>
          </w:tcPr>
          <w:p w14:paraId="4343F334"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20D5E0A4" w14:textId="4701EE83"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tcPr>
          <w:p w14:paraId="4817C9BF"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tcPr>
          <w:p w14:paraId="53A379E1" w14:textId="0B60F82B"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12</w:t>
            </w:r>
          </w:p>
        </w:tc>
        <w:tc>
          <w:tcPr>
            <w:tcW w:w="1559" w:type="dxa"/>
            <w:tcBorders>
              <w:top w:val="nil"/>
              <w:bottom w:val="nil"/>
            </w:tcBorders>
            <w:noWrap/>
          </w:tcPr>
          <w:p w14:paraId="4187903E" w14:textId="264EF662"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70356C" w:rsidRPr="00E25C2B">
              <w:rPr>
                <w:rFonts w:ascii="Times New Roman" w:hAnsi="Times New Roman" w:cs="Times New Roman"/>
                <w:sz w:val="20"/>
                <w:szCs w:val="20"/>
              </w:rPr>
              <w:t>21</w:t>
            </w:r>
            <w:r w:rsidRPr="00E25C2B">
              <w:rPr>
                <w:rFonts w:ascii="Times New Roman" w:hAnsi="Times New Roman" w:cs="Times New Roman"/>
                <w:sz w:val="20"/>
                <w:szCs w:val="20"/>
              </w:rPr>
              <w:t xml:space="preserve"> (0.9</w:t>
            </w:r>
            <w:r w:rsidR="0070356C" w:rsidRPr="00E25C2B">
              <w:rPr>
                <w:rFonts w:ascii="Times New Roman" w:hAnsi="Times New Roman" w:cs="Times New Roman"/>
                <w:sz w:val="20"/>
                <w:szCs w:val="20"/>
              </w:rPr>
              <w:t>5</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1</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54</w:t>
            </w:r>
            <w:r w:rsidRPr="00E25C2B">
              <w:rPr>
                <w:rFonts w:ascii="Times New Roman" w:hAnsi="Times New Roman" w:cs="Times New Roman"/>
                <w:sz w:val="20"/>
                <w:szCs w:val="20"/>
              </w:rPr>
              <w:t>)</w:t>
            </w:r>
          </w:p>
        </w:tc>
        <w:tc>
          <w:tcPr>
            <w:tcW w:w="850" w:type="dxa"/>
            <w:tcBorders>
              <w:top w:val="nil"/>
              <w:bottom w:val="nil"/>
            </w:tcBorders>
            <w:noWrap/>
          </w:tcPr>
          <w:p w14:paraId="08B57CC2" w14:textId="4C3C1CC4"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28</w:t>
            </w:r>
          </w:p>
        </w:tc>
      </w:tr>
      <w:tr w:rsidR="00F52227" w:rsidRPr="00E25C2B" w14:paraId="659D4478" w14:textId="77777777" w:rsidTr="00E25C2B">
        <w:trPr>
          <w:trHeight w:val="290"/>
        </w:trPr>
        <w:tc>
          <w:tcPr>
            <w:tcW w:w="2268" w:type="dxa"/>
            <w:tcBorders>
              <w:top w:val="nil"/>
              <w:bottom w:val="nil"/>
            </w:tcBorders>
            <w:noWrap/>
          </w:tcPr>
          <w:p w14:paraId="0466E6A7"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7AAB4020" w14:textId="056631A8"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tcPr>
          <w:p w14:paraId="16C7F2F4"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tcPr>
          <w:p w14:paraId="0FC040B4" w14:textId="11814E4C"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06</w:t>
            </w:r>
          </w:p>
        </w:tc>
        <w:tc>
          <w:tcPr>
            <w:tcW w:w="1559" w:type="dxa"/>
            <w:tcBorders>
              <w:top w:val="nil"/>
              <w:bottom w:val="nil"/>
            </w:tcBorders>
            <w:noWrap/>
          </w:tcPr>
          <w:p w14:paraId="5D7EE67F" w14:textId="295C6F9E"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70356C" w:rsidRPr="00E25C2B">
              <w:rPr>
                <w:rFonts w:ascii="Times New Roman" w:hAnsi="Times New Roman" w:cs="Times New Roman"/>
                <w:sz w:val="20"/>
                <w:szCs w:val="20"/>
              </w:rPr>
              <w:t>45</w:t>
            </w:r>
            <w:r w:rsidRPr="00E25C2B">
              <w:rPr>
                <w:rFonts w:ascii="Times New Roman" w:hAnsi="Times New Roman" w:cs="Times New Roman"/>
                <w:sz w:val="20"/>
                <w:szCs w:val="20"/>
              </w:rPr>
              <w:t xml:space="preserve"> (0.9</w:t>
            </w:r>
            <w:r w:rsidR="0070356C" w:rsidRPr="00E25C2B">
              <w:rPr>
                <w:rFonts w:ascii="Times New Roman" w:hAnsi="Times New Roman" w:cs="Times New Roman"/>
                <w:sz w:val="20"/>
                <w:szCs w:val="20"/>
              </w:rPr>
              <w:t>9</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2</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12</w:t>
            </w:r>
            <w:r w:rsidRPr="00E25C2B">
              <w:rPr>
                <w:rFonts w:ascii="Times New Roman" w:hAnsi="Times New Roman" w:cs="Times New Roman"/>
                <w:sz w:val="20"/>
                <w:szCs w:val="20"/>
              </w:rPr>
              <w:t>)</w:t>
            </w:r>
          </w:p>
        </w:tc>
        <w:tc>
          <w:tcPr>
            <w:tcW w:w="850" w:type="dxa"/>
            <w:tcBorders>
              <w:top w:val="nil"/>
              <w:bottom w:val="nil"/>
            </w:tcBorders>
            <w:noWrap/>
          </w:tcPr>
          <w:p w14:paraId="685D7D50" w14:textId="5A32C2EF"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0.1</w:t>
            </w:r>
          </w:p>
        </w:tc>
      </w:tr>
      <w:tr w:rsidR="00F52227" w:rsidRPr="00E25C2B" w14:paraId="6DF8BF7B" w14:textId="77777777" w:rsidTr="00E25C2B">
        <w:trPr>
          <w:trHeight w:val="290"/>
        </w:trPr>
        <w:tc>
          <w:tcPr>
            <w:tcW w:w="2268" w:type="dxa"/>
            <w:tcBorders>
              <w:top w:val="nil"/>
              <w:bottom w:val="nil"/>
            </w:tcBorders>
            <w:noWrap/>
          </w:tcPr>
          <w:p w14:paraId="12F31952"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131F103F" w14:textId="1422CF26"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tcPr>
          <w:p w14:paraId="29BEEFDE"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tcPr>
          <w:p w14:paraId="1D04ED38" w14:textId="4A6161BE"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054</w:t>
            </w:r>
          </w:p>
        </w:tc>
        <w:tc>
          <w:tcPr>
            <w:tcW w:w="1559" w:type="dxa"/>
            <w:tcBorders>
              <w:top w:val="nil"/>
              <w:bottom w:val="nil"/>
            </w:tcBorders>
            <w:noWrap/>
          </w:tcPr>
          <w:p w14:paraId="610D4174" w14:textId="7332BD2C"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70356C" w:rsidRPr="00E25C2B">
              <w:rPr>
                <w:rFonts w:ascii="Times New Roman" w:hAnsi="Times New Roman" w:cs="Times New Roman"/>
                <w:sz w:val="20"/>
                <w:szCs w:val="20"/>
              </w:rPr>
              <w:t>37</w:t>
            </w:r>
            <w:r w:rsidRPr="00E25C2B">
              <w:rPr>
                <w:rFonts w:ascii="Times New Roman" w:hAnsi="Times New Roman" w:cs="Times New Roman"/>
                <w:sz w:val="20"/>
                <w:szCs w:val="20"/>
              </w:rPr>
              <w:t xml:space="preserve"> (0.</w:t>
            </w:r>
            <w:r w:rsidR="0070356C" w:rsidRPr="00E25C2B">
              <w:rPr>
                <w:rFonts w:ascii="Times New Roman" w:hAnsi="Times New Roman" w:cs="Times New Roman"/>
                <w:sz w:val="20"/>
                <w:szCs w:val="20"/>
              </w:rPr>
              <w:t>99</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1</w:t>
            </w:r>
            <w:r w:rsidRPr="00E25C2B">
              <w:rPr>
                <w:rFonts w:ascii="Times New Roman" w:hAnsi="Times New Roman" w:cs="Times New Roman"/>
                <w:sz w:val="20"/>
                <w:szCs w:val="20"/>
              </w:rPr>
              <w:t>.</w:t>
            </w:r>
            <w:r w:rsidR="0070356C" w:rsidRPr="00E25C2B">
              <w:rPr>
                <w:rFonts w:ascii="Times New Roman" w:hAnsi="Times New Roman" w:cs="Times New Roman"/>
                <w:sz w:val="20"/>
                <w:szCs w:val="20"/>
              </w:rPr>
              <w:t>88</w:t>
            </w:r>
            <w:r w:rsidRPr="00E25C2B">
              <w:rPr>
                <w:rFonts w:ascii="Times New Roman" w:hAnsi="Times New Roman" w:cs="Times New Roman"/>
                <w:sz w:val="20"/>
                <w:szCs w:val="20"/>
              </w:rPr>
              <w:t>)</w:t>
            </w:r>
          </w:p>
        </w:tc>
        <w:tc>
          <w:tcPr>
            <w:tcW w:w="850" w:type="dxa"/>
            <w:tcBorders>
              <w:top w:val="nil"/>
              <w:bottom w:val="nil"/>
            </w:tcBorders>
            <w:noWrap/>
          </w:tcPr>
          <w:p w14:paraId="5494DD40" w14:textId="493A1AA3"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70356C" w:rsidRPr="00E25C2B">
              <w:rPr>
                <w:rFonts w:ascii="Times New Roman" w:hAnsi="Times New Roman" w:cs="Times New Roman"/>
                <w:sz w:val="20"/>
                <w:szCs w:val="20"/>
              </w:rPr>
              <w:t>.13</w:t>
            </w:r>
          </w:p>
        </w:tc>
      </w:tr>
      <w:tr w:rsidR="00F52227" w:rsidRPr="00E25C2B" w14:paraId="0F1A89F1" w14:textId="77777777" w:rsidTr="00E25C2B">
        <w:trPr>
          <w:trHeight w:val="290"/>
        </w:trPr>
        <w:tc>
          <w:tcPr>
            <w:tcW w:w="2268" w:type="dxa"/>
            <w:tcBorders>
              <w:top w:val="nil"/>
              <w:bottom w:val="nil"/>
            </w:tcBorders>
            <w:noWrap/>
          </w:tcPr>
          <w:p w14:paraId="7AD6CCB6"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1D786C36" w14:textId="1EA3F710"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tcPr>
          <w:p w14:paraId="2FDC2477"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(More than) 1 week</w:t>
            </w:r>
          </w:p>
        </w:tc>
        <w:tc>
          <w:tcPr>
            <w:tcW w:w="851" w:type="dxa"/>
            <w:tcBorders>
              <w:top w:val="nil"/>
              <w:bottom w:val="nil"/>
            </w:tcBorders>
            <w:noWrap/>
          </w:tcPr>
          <w:p w14:paraId="2B6FC2B2" w14:textId="212785C2"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754E0" w:rsidRPr="00E25C2B">
              <w:rPr>
                <w:rFonts w:ascii="Times New Roman" w:hAnsi="Times New Roman" w:cs="Times New Roman"/>
                <w:sz w:val="20"/>
                <w:szCs w:val="20"/>
              </w:rPr>
              <w:t>11</w:t>
            </w:r>
          </w:p>
        </w:tc>
        <w:tc>
          <w:tcPr>
            <w:tcW w:w="1559" w:type="dxa"/>
            <w:tcBorders>
              <w:top w:val="nil"/>
              <w:bottom w:val="nil"/>
            </w:tcBorders>
            <w:noWrap/>
          </w:tcPr>
          <w:p w14:paraId="798CFBDB" w14:textId="247C3B2B" w:rsidR="00F52227" w:rsidRPr="00E25C2B" w:rsidRDefault="00E754E0"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52</w:t>
            </w:r>
            <w:r w:rsidR="00F52227" w:rsidRPr="00E25C2B">
              <w:rPr>
                <w:rFonts w:ascii="Times New Roman" w:hAnsi="Times New Roman" w:cs="Times New Roman"/>
                <w:sz w:val="20"/>
                <w:szCs w:val="20"/>
              </w:rPr>
              <w:t xml:space="preserve"> (0.</w:t>
            </w:r>
            <w:r w:rsidRPr="00E25C2B">
              <w:rPr>
                <w:rFonts w:ascii="Times New Roman" w:hAnsi="Times New Roman" w:cs="Times New Roman"/>
                <w:sz w:val="20"/>
                <w:szCs w:val="20"/>
              </w:rPr>
              <w:t>91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2</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54</w:t>
            </w:r>
            <w:r w:rsidR="00F52227" w:rsidRPr="00E25C2B">
              <w:rPr>
                <w:rFonts w:ascii="Times New Roman" w:hAnsi="Times New Roman" w:cs="Times New Roman"/>
                <w:sz w:val="20"/>
                <w:szCs w:val="20"/>
              </w:rPr>
              <w:t>)</w:t>
            </w:r>
          </w:p>
        </w:tc>
        <w:tc>
          <w:tcPr>
            <w:tcW w:w="850" w:type="dxa"/>
            <w:tcBorders>
              <w:top w:val="nil"/>
              <w:bottom w:val="nil"/>
            </w:tcBorders>
            <w:noWrap/>
          </w:tcPr>
          <w:p w14:paraId="30A6EE8E" w14:textId="2D8E2A8B"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754E0" w:rsidRPr="00E25C2B">
              <w:rPr>
                <w:rFonts w:ascii="Times New Roman" w:hAnsi="Times New Roman" w:cs="Times New Roman"/>
                <w:sz w:val="20"/>
                <w:szCs w:val="20"/>
              </w:rPr>
              <w:t>52</w:t>
            </w:r>
          </w:p>
        </w:tc>
      </w:tr>
      <w:tr w:rsidR="00F52227" w:rsidRPr="00E25C2B" w14:paraId="0EE40C7C" w14:textId="77777777" w:rsidTr="00E25C2B">
        <w:trPr>
          <w:trHeight w:val="290"/>
        </w:trPr>
        <w:tc>
          <w:tcPr>
            <w:tcW w:w="2268" w:type="dxa"/>
            <w:tcBorders>
              <w:top w:val="nil"/>
              <w:bottom w:val="nil"/>
            </w:tcBorders>
            <w:noWrap/>
          </w:tcPr>
          <w:p w14:paraId="15AFB0DE"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1020E129" w14:textId="5B81BFBB"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843" w:type="dxa"/>
            <w:tcBorders>
              <w:top w:val="nil"/>
              <w:bottom w:val="nil"/>
            </w:tcBorders>
            <w:noWrap/>
          </w:tcPr>
          <w:p w14:paraId="586A9153"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tcPr>
          <w:p w14:paraId="0B55F62C" w14:textId="6E8083C1" w:rsidR="00F52227" w:rsidRPr="00E25C2B" w:rsidRDefault="00EB4A3A" w:rsidP="00F52227">
            <w:pPr>
              <w:jc w:val="both"/>
              <w:rPr>
                <w:rFonts w:ascii="Times New Roman" w:hAnsi="Times New Roman" w:cs="Times New Roman"/>
                <w:sz w:val="20"/>
                <w:szCs w:val="20"/>
              </w:rPr>
            </w:pPr>
            <w:r w:rsidRPr="00E25C2B">
              <w:rPr>
                <w:rFonts w:ascii="Times New Roman" w:hAnsi="Times New Roman" w:cs="Times New Roman"/>
                <w:sz w:val="20"/>
                <w:szCs w:val="20"/>
              </w:rPr>
              <w:t>0.72</w:t>
            </w:r>
          </w:p>
        </w:tc>
        <w:tc>
          <w:tcPr>
            <w:tcW w:w="1559" w:type="dxa"/>
            <w:tcBorders>
              <w:top w:val="nil"/>
              <w:bottom w:val="nil"/>
            </w:tcBorders>
            <w:noWrap/>
          </w:tcPr>
          <w:p w14:paraId="7BD1A15D" w14:textId="5AEC7E99" w:rsidR="00F52227" w:rsidRPr="00E25C2B" w:rsidRDefault="00EB4A3A" w:rsidP="00F52227">
            <w:pPr>
              <w:jc w:val="both"/>
              <w:rPr>
                <w:rFonts w:ascii="Times New Roman" w:hAnsi="Times New Roman" w:cs="Times New Roman"/>
                <w:sz w:val="20"/>
                <w:szCs w:val="20"/>
              </w:rPr>
            </w:pP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05</w:t>
            </w:r>
            <w:r w:rsidR="00F52227" w:rsidRPr="00E25C2B">
              <w:rPr>
                <w:rFonts w:ascii="Times New Roman" w:hAnsi="Times New Roman" w:cs="Times New Roman"/>
                <w:sz w:val="20"/>
                <w:szCs w:val="20"/>
              </w:rPr>
              <w:t xml:space="preserve"> (</w:t>
            </w:r>
            <w:r w:rsidRPr="00E25C2B">
              <w:rPr>
                <w:rFonts w:ascii="Times New Roman" w:hAnsi="Times New Roman" w:cs="Times New Roman"/>
                <w:sz w:val="20"/>
                <w:szCs w:val="20"/>
              </w:rPr>
              <w:t>0</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8</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1</w:t>
            </w:r>
            <w:r w:rsidR="00F52227" w:rsidRPr="00E25C2B">
              <w:rPr>
                <w:rFonts w:ascii="Times New Roman" w:hAnsi="Times New Roman" w:cs="Times New Roman"/>
                <w:sz w:val="20"/>
                <w:szCs w:val="20"/>
              </w:rPr>
              <w:t>.</w:t>
            </w:r>
            <w:r w:rsidRPr="00E25C2B">
              <w:rPr>
                <w:rFonts w:ascii="Times New Roman" w:hAnsi="Times New Roman" w:cs="Times New Roman"/>
                <w:sz w:val="20"/>
                <w:szCs w:val="20"/>
              </w:rPr>
              <w:t>39</w:t>
            </w:r>
            <w:r w:rsidR="00F52227" w:rsidRPr="00E25C2B">
              <w:rPr>
                <w:rFonts w:ascii="Times New Roman" w:hAnsi="Times New Roman" w:cs="Times New Roman"/>
                <w:sz w:val="20"/>
                <w:szCs w:val="20"/>
              </w:rPr>
              <w:t>)</w:t>
            </w:r>
          </w:p>
        </w:tc>
        <w:tc>
          <w:tcPr>
            <w:tcW w:w="850" w:type="dxa"/>
            <w:tcBorders>
              <w:top w:val="nil"/>
              <w:bottom w:val="nil"/>
            </w:tcBorders>
            <w:noWrap/>
          </w:tcPr>
          <w:p w14:paraId="34287382" w14:textId="28989AB1"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B4A3A" w:rsidRPr="00E25C2B">
              <w:rPr>
                <w:rFonts w:ascii="Times New Roman" w:hAnsi="Times New Roman" w:cs="Times New Roman"/>
                <w:sz w:val="20"/>
                <w:szCs w:val="20"/>
              </w:rPr>
              <w:t>88</w:t>
            </w:r>
          </w:p>
        </w:tc>
      </w:tr>
      <w:tr w:rsidR="00F52227" w:rsidRPr="00E25C2B" w14:paraId="3C1339CC" w14:textId="77777777" w:rsidTr="00E25C2B">
        <w:trPr>
          <w:trHeight w:val="290"/>
        </w:trPr>
        <w:tc>
          <w:tcPr>
            <w:tcW w:w="2268" w:type="dxa"/>
            <w:tcBorders>
              <w:top w:val="nil"/>
              <w:bottom w:val="nil"/>
            </w:tcBorders>
            <w:noWrap/>
          </w:tcPr>
          <w:p w14:paraId="5DBFA4BF"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1C2019F7" w14:textId="2FBFE36E"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843" w:type="dxa"/>
            <w:tcBorders>
              <w:top w:val="nil"/>
              <w:bottom w:val="nil"/>
            </w:tcBorders>
            <w:noWrap/>
          </w:tcPr>
          <w:p w14:paraId="1690E5C2" w14:textId="77777777"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 xml:space="preserve">Daily </w:t>
            </w:r>
          </w:p>
        </w:tc>
        <w:tc>
          <w:tcPr>
            <w:tcW w:w="851" w:type="dxa"/>
            <w:tcBorders>
              <w:top w:val="nil"/>
              <w:bottom w:val="nil"/>
            </w:tcBorders>
            <w:noWrap/>
          </w:tcPr>
          <w:p w14:paraId="4FCB12D3" w14:textId="58ED2D1C"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B4A3A" w:rsidRPr="00E25C2B">
              <w:rPr>
                <w:rFonts w:ascii="Times New Roman" w:hAnsi="Times New Roman" w:cs="Times New Roman"/>
                <w:sz w:val="20"/>
                <w:szCs w:val="20"/>
              </w:rPr>
              <w:t>58</w:t>
            </w:r>
          </w:p>
        </w:tc>
        <w:tc>
          <w:tcPr>
            <w:tcW w:w="1559" w:type="dxa"/>
            <w:tcBorders>
              <w:top w:val="nil"/>
              <w:bottom w:val="nil"/>
            </w:tcBorders>
            <w:noWrap/>
          </w:tcPr>
          <w:p w14:paraId="3C9E1034" w14:textId="0EAB1619"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B4A3A" w:rsidRPr="00E25C2B">
              <w:rPr>
                <w:rFonts w:ascii="Times New Roman" w:hAnsi="Times New Roman" w:cs="Times New Roman"/>
                <w:sz w:val="20"/>
                <w:szCs w:val="20"/>
              </w:rPr>
              <w:t>88</w:t>
            </w:r>
            <w:r w:rsidRPr="00E25C2B">
              <w:rPr>
                <w:rFonts w:ascii="Times New Roman" w:hAnsi="Times New Roman" w:cs="Times New Roman"/>
                <w:sz w:val="20"/>
                <w:szCs w:val="20"/>
              </w:rPr>
              <w:t xml:space="preserve"> (0.5</w:t>
            </w:r>
            <w:r w:rsidR="00EB4A3A" w:rsidRPr="00E25C2B">
              <w:rPr>
                <w:rFonts w:ascii="Times New Roman" w:hAnsi="Times New Roman" w:cs="Times New Roman"/>
                <w:sz w:val="20"/>
                <w:szCs w:val="20"/>
              </w:rPr>
              <w:t>5</w:t>
            </w:r>
            <w:r w:rsidRPr="00E25C2B">
              <w:rPr>
                <w:rFonts w:ascii="Times New Roman" w:hAnsi="Times New Roman" w:cs="Times New Roman"/>
                <w:sz w:val="20"/>
                <w:szCs w:val="20"/>
              </w:rPr>
              <w:t>-1.</w:t>
            </w:r>
            <w:r w:rsidR="00EB4A3A" w:rsidRPr="00E25C2B">
              <w:rPr>
                <w:rFonts w:ascii="Times New Roman" w:hAnsi="Times New Roman" w:cs="Times New Roman"/>
                <w:sz w:val="20"/>
                <w:szCs w:val="20"/>
              </w:rPr>
              <w:t>39</w:t>
            </w:r>
            <w:r w:rsidRPr="00E25C2B">
              <w:rPr>
                <w:rFonts w:ascii="Times New Roman" w:hAnsi="Times New Roman" w:cs="Times New Roman"/>
                <w:sz w:val="20"/>
                <w:szCs w:val="20"/>
              </w:rPr>
              <w:t>)</w:t>
            </w:r>
          </w:p>
        </w:tc>
        <w:tc>
          <w:tcPr>
            <w:tcW w:w="850" w:type="dxa"/>
            <w:tcBorders>
              <w:top w:val="nil"/>
              <w:bottom w:val="nil"/>
            </w:tcBorders>
            <w:noWrap/>
          </w:tcPr>
          <w:p w14:paraId="16E075C8" w14:textId="0C3A426E" w:rsidR="00F52227" w:rsidRPr="00E25C2B" w:rsidRDefault="00F52227" w:rsidP="00F52227">
            <w:pPr>
              <w:jc w:val="both"/>
              <w:rPr>
                <w:rFonts w:ascii="Times New Roman" w:hAnsi="Times New Roman" w:cs="Times New Roman"/>
                <w:sz w:val="20"/>
                <w:szCs w:val="20"/>
              </w:rPr>
            </w:pPr>
            <w:r w:rsidRPr="00E25C2B">
              <w:rPr>
                <w:rFonts w:ascii="Times New Roman" w:hAnsi="Times New Roman" w:cs="Times New Roman"/>
                <w:sz w:val="20"/>
                <w:szCs w:val="20"/>
              </w:rPr>
              <w:t>0.</w:t>
            </w:r>
            <w:r w:rsidR="00EB4A3A" w:rsidRPr="00E25C2B">
              <w:rPr>
                <w:rFonts w:ascii="Times New Roman" w:hAnsi="Times New Roman" w:cs="Times New Roman"/>
                <w:sz w:val="20"/>
                <w:szCs w:val="20"/>
              </w:rPr>
              <w:t>58</w:t>
            </w:r>
          </w:p>
        </w:tc>
      </w:tr>
    </w:tbl>
    <w:p w14:paraId="787E0A9C" w14:textId="74968574" w:rsidR="00F52227" w:rsidRDefault="00F52227" w:rsidP="00F52227">
      <w:pPr>
        <w:spacing w:after="0"/>
        <w:jc w:val="both"/>
        <w:rPr>
          <w:rFonts w:ascii="Times New Roman" w:hAnsi="Times New Roman" w:cs="Times New Roman"/>
        </w:rPr>
      </w:pPr>
      <w:r w:rsidRPr="00C306D8">
        <w:rPr>
          <w:rFonts w:ascii="Times New Roman" w:hAnsi="Times New Roman" w:cs="Times New Roman"/>
        </w:rPr>
        <w:t>RRR = Relative risk ratio; 95% Confidence Intervals</w:t>
      </w:r>
      <w:r w:rsidR="00A42EBC">
        <w:rPr>
          <w:rFonts w:ascii="Times New Roman" w:hAnsi="Times New Roman" w:cs="Times New Roman"/>
        </w:rPr>
        <w:t xml:space="preserve">; </w:t>
      </w:r>
      <w:proofErr w:type="spellStart"/>
      <w:r w:rsidR="00A42EBC">
        <w:rPr>
          <w:rFonts w:ascii="Times New Roman" w:hAnsi="Times New Roman" w:cs="Times New Roman"/>
        </w:rPr>
        <w:t>cov-adj</w:t>
      </w:r>
      <w:proofErr w:type="spellEnd"/>
      <w:r w:rsidR="00A42EBC">
        <w:rPr>
          <w:rFonts w:ascii="Times New Roman" w:hAnsi="Times New Roman" w:cs="Times New Roman"/>
        </w:rPr>
        <w:t xml:space="preserve"> = additionally adjusted for case-control status;</w:t>
      </w:r>
      <w:r w:rsidRPr="00C306D8">
        <w:rPr>
          <w:rFonts w:ascii="Times New Roman" w:hAnsi="Times New Roman" w:cs="Times New Roman"/>
        </w:rPr>
        <w:t xml:space="preserve">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sidRPr="00C306D8">
        <w:rPr>
          <w:rFonts w:ascii="Times New Roman" w:hAnsi="Times New Roman" w:cs="Times New Roman"/>
        </w:rPr>
        <w:t xml:space="preserve"> = FDR-adjusted p-values. </w:t>
      </w:r>
      <w:r>
        <w:rPr>
          <w:rFonts w:ascii="Times New Roman" w:hAnsi="Times New Roman" w:cs="Times New Roman"/>
        </w:rPr>
        <w:t>Significant results after the FDR adjustment are reported i</w:t>
      </w:r>
      <w:r w:rsidRPr="00C306D8">
        <w:rPr>
          <w:rFonts w:ascii="Times New Roman" w:hAnsi="Times New Roman" w:cs="Times New Roman"/>
        </w:rPr>
        <w:t>n bold.</w:t>
      </w:r>
      <w:r>
        <w:rPr>
          <w:rFonts w:ascii="Times New Roman" w:hAnsi="Times New Roman" w:cs="Times New Roman"/>
        </w:rPr>
        <w:t xml:space="preserve"> To improve readability, we only reported the main outcomes (namely, ‘(More than) once a week’ and ‘Daily’).</w:t>
      </w:r>
    </w:p>
    <w:p w14:paraId="6B349AF4" w14:textId="77777777" w:rsidR="00E26AFE" w:rsidRDefault="00E26AFE" w:rsidP="00F52227">
      <w:pPr>
        <w:spacing w:after="0"/>
        <w:jc w:val="both"/>
        <w:rPr>
          <w:rFonts w:ascii="Times New Roman" w:hAnsi="Times New Roman" w:cs="Times New Roman"/>
        </w:rPr>
      </w:pPr>
    </w:p>
    <w:p w14:paraId="5B40ACF3" w14:textId="77777777" w:rsidR="00E25C2B" w:rsidRDefault="00E25C2B" w:rsidP="00F52227">
      <w:pPr>
        <w:spacing w:after="0"/>
        <w:jc w:val="both"/>
        <w:rPr>
          <w:rFonts w:ascii="Times New Roman" w:hAnsi="Times New Roman" w:cs="Times New Roman"/>
        </w:rPr>
      </w:pPr>
    </w:p>
    <w:p w14:paraId="0502EE60" w14:textId="77777777" w:rsidR="00E25C2B" w:rsidRDefault="00E25C2B" w:rsidP="00F52227">
      <w:pPr>
        <w:spacing w:after="0"/>
        <w:jc w:val="both"/>
        <w:rPr>
          <w:rFonts w:ascii="Times New Roman" w:hAnsi="Times New Roman" w:cs="Times New Roman"/>
        </w:rPr>
      </w:pPr>
    </w:p>
    <w:p w14:paraId="2526BFA3" w14:textId="77777777" w:rsidR="00E25C2B" w:rsidRDefault="00E25C2B" w:rsidP="00F52227">
      <w:pPr>
        <w:spacing w:after="0"/>
        <w:jc w:val="both"/>
        <w:rPr>
          <w:rFonts w:ascii="Times New Roman" w:hAnsi="Times New Roman" w:cs="Times New Roman"/>
        </w:rPr>
      </w:pPr>
    </w:p>
    <w:p w14:paraId="423D4A30" w14:textId="77777777" w:rsidR="00E25C2B" w:rsidRDefault="00E25C2B" w:rsidP="00F52227">
      <w:pPr>
        <w:spacing w:after="0"/>
        <w:jc w:val="both"/>
        <w:rPr>
          <w:rFonts w:ascii="Times New Roman" w:hAnsi="Times New Roman" w:cs="Times New Roman"/>
        </w:rPr>
      </w:pPr>
    </w:p>
    <w:p w14:paraId="62D6AD8F" w14:textId="77777777" w:rsidR="00E25C2B" w:rsidRDefault="00E25C2B" w:rsidP="00F52227">
      <w:pPr>
        <w:spacing w:after="0"/>
        <w:jc w:val="both"/>
        <w:rPr>
          <w:rFonts w:ascii="Times New Roman" w:hAnsi="Times New Roman" w:cs="Times New Roman"/>
        </w:rPr>
      </w:pPr>
    </w:p>
    <w:p w14:paraId="39CB8768" w14:textId="77777777" w:rsidR="00E25C2B" w:rsidRDefault="00E25C2B" w:rsidP="00F52227">
      <w:pPr>
        <w:spacing w:after="0"/>
        <w:jc w:val="both"/>
        <w:rPr>
          <w:rFonts w:ascii="Times New Roman" w:hAnsi="Times New Roman" w:cs="Times New Roman"/>
        </w:rPr>
      </w:pPr>
    </w:p>
    <w:p w14:paraId="095C9815" w14:textId="77777777" w:rsidR="00E25C2B" w:rsidRDefault="00E25C2B" w:rsidP="00F52227">
      <w:pPr>
        <w:spacing w:after="0"/>
        <w:jc w:val="both"/>
        <w:rPr>
          <w:rFonts w:ascii="Times New Roman" w:hAnsi="Times New Roman" w:cs="Times New Roman"/>
        </w:rPr>
      </w:pPr>
    </w:p>
    <w:p w14:paraId="6AF947B1" w14:textId="77777777" w:rsidR="00E25C2B" w:rsidRDefault="00E25C2B" w:rsidP="00F52227">
      <w:pPr>
        <w:spacing w:after="0"/>
        <w:jc w:val="both"/>
        <w:rPr>
          <w:rFonts w:ascii="Times New Roman" w:hAnsi="Times New Roman" w:cs="Times New Roman"/>
        </w:rPr>
      </w:pPr>
    </w:p>
    <w:p w14:paraId="514AEFD2" w14:textId="77777777" w:rsidR="00E25C2B" w:rsidRDefault="00E25C2B" w:rsidP="00F52227">
      <w:pPr>
        <w:spacing w:after="0"/>
        <w:jc w:val="both"/>
        <w:rPr>
          <w:rFonts w:ascii="Times New Roman" w:hAnsi="Times New Roman" w:cs="Times New Roman"/>
        </w:rPr>
      </w:pPr>
    </w:p>
    <w:p w14:paraId="0760A07D" w14:textId="77777777" w:rsidR="00E25C2B" w:rsidRDefault="00E25C2B" w:rsidP="00F52227">
      <w:pPr>
        <w:spacing w:after="0"/>
        <w:jc w:val="both"/>
        <w:rPr>
          <w:rFonts w:ascii="Times New Roman" w:hAnsi="Times New Roman" w:cs="Times New Roman"/>
        </w:rPr>
      </w:pPr>
    </w:p>
    <w:p w14:paraId="223E9CE1" w14:textId="77777777" w:rsidR="00E25C2B" w:rsidRDefault="00E25C2B" w:rsidP="00F52227">
      <w:pPr>
        <w:spacing w:after="0"/>
        <w:jc w:val="both"/>
        <w:rPr>
          <w:rFonts w:ascii="Times New Roman" w:hAnsi="Times New Roman" w:cs="Times New Roman"/>
        </w:rPr>
      </w:pPr>
    </w:p>
    <w:p w14:paraId="60F455F5" w14:textId="77777777" w:rsidR="00E25C2B" w:rsidRDefault="00E25C2B" w:rsidP="00F52227">
      <w:pPr>
        <w:spacing w:after="0"/>
        <w:jc w:val="both"/>
        <w:rPr>
          <w:rFonts w:ascii="Times New Roman" w:hAnsi="Times New Roman" w:cs="Times New Roman"/>
        </w:rPr>
      </w:pPr>
    </w:p>
    <w:p w14:paraId="49C0C81E" w14:textId="77777777" w:rsidR="00E25C2B" w:rsidRDefault="00E25C2B" w:rsidP="00F52227">
      <w:pPr>
        <w:spacing w:after="0"/>
        <w:jc w:val="both"/>
        <w:rPr>
          <w:rFonts w:ascii="Times New Roman" w:hAnsi="Times New Roman" w:cs="Times New Roman"/>
        </w:rPr>
      </w:pPr>
    </w:p>
    <w:p w14:paraId="773AA7F3" w14:textId="77777777" w:rsidR="00E25C2B" w:rsidRDefault="00E25C2B" w:rsidP="00F52227">
      <w:pPr>
        <w:spacing w:after="0"/>
        <w:jc w:val="both"/>
        <w:rPr>
          <w:rFonts w:ascii="Times New Roman" w:hAnsi="Times New Roman" w:cs="Times New Roman"/>
        </w:rPr>
      </w:pPr>
    </w:p>
    <w:p w14:paraId="552121B0" w14:textId="77777777" w:rsidR="00E25C2B" w:rsidRDefault="00E25C2B" w:rsidP="00F52227">
      <w:pPr>
        <w:spacing w:after="0"/>
        <w:jc w:val="both"/>
        <w:rPr>
          <w:rFonts w:ascii="Times New Roman" w:hAnsi="Times New Roman" w:cs="Times New Roman"/>
        </w:rPr>
      </w:pPr>
    </w:p>
    <w:p w14:paraId="3876887D" w14:textId="77777777" w:rsidR="00E25C2B" w:rsidRDefault="00E25C2B" w:rsidP="00F52227">
      <w:pPr>
        <w:spacing w:after="0"/>
        <w:jc w:val="both"/>
        <w:rPr>
          <w:rFonts w:ascii="Times New Roman" w:hAnsi="Times New Roman" w:cs="Times New Roman"/>
        </w:rPr>
      </w:pPr>
    </w:p>
    <w:p w14:paraId="74295D4D" w14:textId="77777777" w:rsidR="00E25C2B" w:rsidRDefault="00E25C2B" w:rsidP="00F52227">
      <w:pPr>
        <w:spacing w:after="0"/>
        <w:jc w:val="both"/>
        <w:rPr>
          <w:rFonts w:ascii="Times New Roman" w:hAnsi="Times New Roman" w:cs="Times New Roman"/>
        </w:rPr>
      </w:pPr>
    </w:p>
    <w:p w14:paraId="35669C15" w14:textId="77777777" w:rsidR="00E25C2B" w:rsidRDefault="00E25C2B" w:rsidP="00F52227">
      <w:pPr>
        <w:spacing w:after="0"/>
        <w:jc w:val="both"/>
        <w:rPr>
          <w:rFonts w:ascii="Times New Roman" w:hAnsi="Times New Roman" w:cs="Times New Roman"/>
        </w:rPr>
      </w:pPr>
    </w:p>
    <w:p w14:paraId="61E9B33F" w14:textId="77777777" w:rsidR="00E25C2B" w:rsidRDefault="00E25C2B" w:rsidP="00F52227">
      <w:pPr>
        <w:spacing w:after="0"/>
        <w:jc w:val="both"/>
        <w:rPr>
          <w:rFonts w:ascii="Times New Roman" w:hAnsi="Times New Roman" w:cs="Times New Roman"/>
        </w:rPr>
      </w:pPr>
    </w:p>
    <w:p w14:paraId="3C6B69FF" w14:textId="77777777" w:rsidR="00E25C2B" w:rsidRDefault="00E25C2B" w:rsidP="00F52227">
      <w:pPr>
        <w:spacing w:after="0"/>
        <w:jc w:val="both"/>
        <w:rPr>
          <w:rFonts w:ascii="Times New Roman" w:hAnsi="Times New Roman" w:cs="Times New Roman"/>
        </w:rPr>
      </w:pPr>
    </w:p>
    <w:p w14:paraId="228AB627" w14:textId="77777777" w:rsidR="00E25C2B" w:rsidRDefault="00E25C2B" w:rsidP="00F52227">
      <w:pPr>
        <w:spacing w:after="0"/>
        <w:jc w:val="both"/>
        <w:rPr>
          <w:rFonts w:ascii="Times New Roman" w:hAnsi="Times New Roman" w:cs="Times New Roman"/>
        </w:rPr>
      </w:pPr>
    </w:p>
    <w:p w14:paraId="05EFCC68" w14:textId="77777777" w:rsidR="00E25C2B" w:rsidRDefault="00E25C2B" w:rsidP="00F52227">
      <w:pPr>
        <w:spacing w:after="0"/>
        <w:jc w:val="both"/>
        <w:rPr>
          <w:rFonts w:ascii="Times New Roman" w:hAnsi="Times New Roman" w:cs="Times New Roman"/>
        </w:rPr>
      </w:pPr>
    </w:p>
    <w:p w14:paraId="0D922C9A" w14:textId="77777777" w:rsidR="00E25C2B" w:rsidRDefault="00E25C2B" w:rsidP="00F52227">
      <w:pPr>
        <w:spacing w:after="0"/>
        <w:jc w:val="both"/>
        <w:rPr>
          <w:rFonts w:ascii="Times New Roman" w:hAnsi="Times New Roman" w:cs="Times New Roman"/>
        </w:rPr>
      </w:pPr>
    </w:p>
    <w:p w14:paraId="5C298457" w14:textId="5647212C" w:rsidR="00E26AFE" w:rsidRPr="00C306D8" w:rsidRDefault="00E26AFE" w:rsidP="00E26AFE">
      <w:pPr>
        <w:spacing w:after="0"/>
        <w:rPr>
          <w:rFonts w:ascii="Times New Roman" w:hAnsi="Times New Roman" w:cs="Times New Roman"/>
        </w:rPr>
      </w:pPr>
      <w:r w:rsidRPr="00C306D8">
        <w:rPr>
          <w:rFonts w:ascii="Times New Roman" w:hAnsi="Times New Roman" w:cs="Times New Roman"/>
          <w:b/>
          <w:bCs/>
        </w:rPr>
        <w:lastRenderedPageBreak/>
        <w:t>Table S</w:t>
      </w:r>
      <w:r>
        <w:rPr>
          <w:rFonts w:ascii="Times New Roman" w:hAnsi="Times New Roman" w:cs="Times New Roman"/>
          <w:b/>
          <w:bCs/>
        </w:rPr>
        <w:t>1</w:t>
      </w:r>
      <w:r w:rsidR="00F31A5D">
        <w:rPr>
          <w:rFonts w:ascii="Times New Roman" w:hAnsi="Times New Roman" w:cs="Times New Roman"/>
          <w:b/>
          <w:bCs/>
        </w:rPr>
        <w:t>5</w:t>
      </w:r>
      <w:r w:rsidRPr="00C306D8">
        <w:rPr>
          <w:rFonts w:ascii="Times New Roman" w:hAnsi="Times New Roman" w:cs="Times New Roman"/>
          <w:b/>
          <w:bCs/>
        </w:rPr>
        <w:t>.</w:t>
      </w:r>
      <w:r w:rsidRPr="00C306D8">
        <w:rPr>
          <w:rFonts w:ascii="Times New Roman" w:hAnsi="Times New Roman" w:cs="Times New Roman"/>
        </w:rPr>
        <w:t xml:space="preserve"> </w:t>
      </w:r>
      <w:r w:rsidRPr="00C306D8">
        <w:rPr>
          <w:rFonts w:ascii="Times New Roman" w:hAnsi="Times New Roman" w:cs="Times New Roman"/>
          <w:i/>
          <w:iCs/>
        </w:rPr>
        <w:t xml:space="preserve">Output of the multinomial regressions between MAIN PRSs and frequency of cannabis use </w:t>
      </w:r>
      <w:r>
        <w:rPr>
          <w:rFonts w:ascii="Times New Roman" w:hAnsi="Times New Roman" w:cs="Times New Roman"/>
          <w:i/>
          <w:iCs/>
        </w:rPr>
        <w:t xml:space="preserve">(4-categories variable) </w:t>
      </w:r>
      <w:r w:rsidRPr="00C306D8">
        <w:rPr>
          <w:rFonts w:ascii="Times New Roman" w:hAnsi="Times New Roman" w:cs="Times New Roman"/>
          <w:i/>
          <w:iCs/>
        </w:rPr>
        <w:t xml:space="preserve">in cases and controls, cases and controls (adjusted for case-control status), cases only, controls only. </w:t>
      </w:r>
    </w:p>
    <w:tbl>
      <w:tblPr>
        <w:tblStyle w:val="TableGrid"/>
        <w:tblW w:w="935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77"/>
        <w:gridCol w:w="1701"/>
        <w:gridCol w:w="1559"/>
        <w:gridCol w:w="780"/>
        <w:gridCol w:w="1559"/>
        <w:gridCol w:w="780"/>
      </w:tblGrid>
      <w:tr w:rsidR="00E26AFE" w:rsidRPr="00E25C2B" w14:paraId="1506D3BE" w14:textId="77777777" w:rsidTr="00E25C2B">
        <w:trPr>
          <w:trHeight w:val="290"/>
        </w:trPr>
        <w:tc>
          <w:tcPr>
            <w:tcW w:w="2977" w:type="dxa"/>
            <w:tcBorders>
              <w:bottom w:val="single" w:sz="4" w:space="0" w:color="auto"/>
            </w:tcBorders>
            <w:noWrap/>
            <w:hideMark/>
          </w:tcPr>
          <w:p w14:paraId="3FC6E7A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Outcome</w:t>
            </w:r>
          </w:p>
        </w:tc>
        <w:tc>
          <w:tcPr>
            <w:tcW w:w="1701" w:type="dxa"/>
            <w:tcBorders>
              <w:bottom w:val="single" w:sz="4" w:space="0" w:color="auto"/>
            </w:tcBorders>
            <w:noWrap/>
            <w:hideMark/>
          </w:tcPr>
          <w:p w14:paraId="4CB0E62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PRS</w:t>
            </w:r>
          </w:p>
        </w:tc>
        <w:tc>
          <w:tcPr>
            <w:tcW w:w="1559" w:type="dxa"/>
            <w:tcBorders>
              <w:bottom w:val="single" w:sz="4" w:space="0" w:color="auto"/>
            </w:tcBorders>
            <w:noWrap/>
            <w:hideMark/>
          </w:tcPr>
          <w:p w14:paraId="397A37C4"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Level</w:t>
            </w:r>
          </w:p>
        </w:tc>
        <w:tc>
          <w:tcPr>
            <w:tcW w:w="780" w:type="dxa"/>
            <w:tcBorders>
              <w:bottom w:val="single" w:sz="4" w:space="0" w:color="auto"/>
            </w:tcBorders>
            <w:noWrap/>
            <w:hideMark/>
          </w:tcPr>
          <w:p w14:paraId="20BA2CA0"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p-value</w:t>
            </w:r>
          </w:p>
        </w:tc>
        <w:tc>
          <w:tcPr>
            <w:tcW w:w="1559" w:type="dxa"/>
            <w:tcBorders>
              <w:bottom w:val="single" w:sz="4" w:space="0" w:color="auto"/>
            </w:tcBorders>
            <w:noWrap/>
            <w:hideMark/>
          </w:tcPr>
          <w:p w14:paraId="214EC879"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RRR (95% CI)</w:t>
            </w:r>
          </w:p>
        </w:tc>
        <w:tc>
          <w:tcPr>
            <w:tcW w:w="780" w:type="dxa"/>
            <w:tcBorders>
              <w:bottom w:val="single" w:sz="4" w:space="0" w:color="auto"/>
            </w:tcBorders>
            <w:noWrap/>
            <w:hideMark/>
          </w:tcPr>
          <w:p w14:paraId="666D9555" w14:textId="77777777" w:rsidR="00E26AFE" w:rsidRPr="00E25C2B" w:rsidRDefault="00E26AFE" w:rsidP="000436EE">
            <w:pPr>
              <w:jc w:val="both"/>
              <w:rPr>
                <w:rFonts w:ascii="Times New Roman" w:hAnsi="Times New Roman" w:cs="Times New Roman"/>
                <w:sz w:val="20"/>
                <w:szCs w:val="20"/>
              </w:rPr>
            </w:pPr>
            <w:proofErr w:type="spellStart"/>
            <w:r w:rsidRPr="00E25C2B">
              <w:rPr>
                <w:rFonts w:ascii="Times New Roman" w:hAnsi="Times New Roman" w:cs="Times New Roman"/>
                <w:sz w:val="20"/>
                <w:szCs w:val="20"/>
              </w:rPr>
              <w:t>p</w:t>
            </w:r>
            <w:r w:rsidRPr="00E25C2B">
              <w:rPr>
                <w:rFonts w:ascii="Times New Roman" w:hAnsi="Times New Roman" w:cs="Times New Roman"/>
                <w:sz w:val="20"/>
                <w:szCs w:val="20"/>
                <w:vertAlign w:val="subscript"/>
              </w:rPr>
              <w:t>FDR</w:t>
            </w:r>
            <w:proofErr w:type="spellEnd"/>
          </w:p>
        </w:tc>
      </w:tr>
      <w:tr w:rsidR="00E26AFE" w:rsidRPr="00E25C2B" w14:paraId="2315A8BE" w14:textId="77777777" w:rsidTr="00E25C2B">
        <w:trPr>
          <w:trHeight w:val="290"/>
        </w:trPr>
        <w:tc>
          <w:tcPr>
            <w:tcW w:w="2977" w:type="dxa"/>
            <w:tcBorders>
              <w:top w:val="single" w:sz="4" w:space="0" w:color="auto"/>
              <w:bottom w:val="nil"/>
            </w:tcBorders>
            <w:noWrap/>
            <w:hideMark/>
          </w:tcPr>
          <w:p w14:paraId="41F5EF26"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701" w:type="dxa"/>
            <w:tcBorders>
              <w:top w:val="single" w:sz="4" w:space="0" w:color="auto"/>
              <w:bottom w:val="nil"/>
            </w:tcBorders>
            <w:noWrap/>
            <w:hideMark/>
          </w:tcPr>
          <w:p w14:paraId="12E45774"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single" w:sz="4" w:space="0" w:color="auto"/>
              <w:bottom w:val="nil"/>
            </w:tcBorders>
            <w:noWrap/>
            <w:hideMark/>
          </w:tcPr>
          <w:p w14:paraId="5CFBBE07" w14:textId="1DAD9B15" w:rsidR="00E26AFE" w:rsidRPr="00E25C2B" w:rsidRDefault="003E74DC" w:rsidP="003E74DC">
            <w:pPr>
              <w:jc w:val="both"/>
              <w:rPr>
                <w:rFonts w:ascii="Times New Roman" w:hAnsi="Times New Roman" w:cs="Times New Roman"/>
                <w:b/>
                <w:bCs/>
                <w:sz w:val="20"/>
                <w:szCs w:val="20"/>
              </w:rPr>
            </w:pPr>
            <w:r w:rsidRPr="00E25C2B">
              <w:rPr>
                <w:rFonts w:ascii="Times New Roman" w:hAnsi="Times New Roman" w:cs="Times New Roman"/>
                <w:b/>
                <w:bCs/>
                <w:sz w:val="20"/>
                <w:szCs w:val="20"/>
              </w:rPr>
              <w:t>&gt;1 month</w:t>
            </w:r>
          </w:p>
        </w:tc>
        <w:tc>
          <w:tcPr>
            <w:tcW w:w="780" w:type="dxa"/>
            <w:tcBorders>
              <w:top w:val="single" w:sz="4" w:space="0" w:color="auto"/>
              <w:bottom w:val="nil"/>
            </w:tcBorders>
            <w:noWrap/>
            <w:hideMark/>
          </w:tcPr>
          <w:p w14:paraId="40B5F7EC" w14:textId="5854B0D8"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3E74DC" w:rsidRPr="00E25C2B">
              <w:rPr>
                <w:rFonts w:ascii="Times New Roman" w:hAnsi="Times New Roman" w:cs="Times New Roman"/>
                <w:b/>
                <w:bCs/>
                <w:sz w:val="20"/>
                <w:szCs w:val="20"/>
              </w:rPr>
              <w:t>2</w:t>
            </w:r>
          </w:p>
        </w:tc>
        <w:tc>
          <w:tcPr>
            <w:tcW w:w="1559" w:type="dxa"/>
            <w:tcBorders>
              <w:top w:val="single" w:sz="4" w:space="0" w:color="auto"/>
              <w:bottom w:val="nil"/>
            </w:tcBorders>
            <w:noWrap/>
            <w:hideMark/>
          </w:tcPr>
          <w:p w14:paraId="1FF4E95C" w14:textId="3D72994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3E74DC" w:rsidRPr="00E25C2B">
              <w:rPr>
                <w:rFonts w:ascii="Times New Roman" w:hAnsi="Times New Roman" w:cs="Times New Roman"/>
                <w:b/>
                <w:bCs/>
                <w:sz w:val="20"/>
                <w:szCs w:val="20"/>
              </w:rPr>
              <w:t>06</w:t>
            </w:r>
            <w:r w:rsidRPr="00E25C2B">
              <w:rPr>
                <w:rFonts w:ascii="Times New Roman" w:hAnsi="Times New Roman" w:cs="Times New Roman"/>
                <w:b/>
                <w:bCs/>
                <w:sz w:val="20"/>
                <w:szCs w:val="20"/>
              </w:rPr>
              <w:t xml:space="preserve"> (1.</w:t>
            </w:r>
            <w:r w:rsidR="003E74DC" w:rsidRPr="00E25C2B">
              <w:rPr>
                <w:rFonts w:ascii="Times New Roman" w:hAnsi="Times New Roman" w:cs="Times New Roman"/>
                <w:b/>
                <w:bCs/>
                <w:sz w:val="20"/>
                <w:szCs w:val="20"/>
              </w:rPr>
              <w:t>3</w:t>
            </w:r>
            <w:r w:rsidRPr="00E25C2B">
              <w:rPr>
                <w:rFonts w:ascii="Times New Roman" w:hAnsi="Times New Roman" w:cs="Times New Roman"/>
                <w:b/>
                <w:bCs/>
                <w:sz w:val="20"/>
                <w:szCs w:val="20"/>
              </w:rPr>
              <w:t>1-3.</w:t>
            </w:r>
            <w:r w:rsidR="003E74DC" w:rsidRPr="00E25C2B">
              <w:rPr>
                <w:rFonts w:ascii="Times New Roman" w:hAnsi="Times New Roman" w:cs="Times New Roman"/>
                <w:b/>
                <w:bCs/>
                <w:sz w:val="20"/>
                <w:szCs w:val="20"/>
              </w:rPr>
              <w:t>22</w:t>
            </w:r>
            <w:r w:rsidRPr="00E25C2B">
              <w:rPr>
                <w:rFonts w:ascii="Times New Roman" w:hAnsi="Times New Roman" w:cs="Times New Roman"/>
                <w:b/>
                <w:bCs/>
                <w:sz w:val="20"/>
                <w:szCs w:val="20"/>
              </w:rPr>
              <w:t>)</w:t>
            </w:r>
          </w:p>
        </w:tc>
        <w:tc>
          <w:tcPr>
            <w:tcW w:w="780" w:type="dxa"/>
            <w:tcBorders>
              <w:top w:val="single" w:sz="4" w:space="0" w:color="auto"/>
              <w:bottom w:val="nil"/>
            </w:tcBorders>
            <w:noWrap/>
            <w:hideMark/>
          </w:tcPr>
          <w:p w14:paraId="11A932FC" w14:textId="641FB25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3E74DC" w:rsidRPr="00E25C2B">
              <w:rPr>
                <w:rFonts w:ascii="Times New Roman" w:hAnsi="Times New Roman" w:cs="Times New Roman"/>
                <w:b/>
                <w:bCs/>
                <w:sz w:val="20"/>
                <w:szCs w:val="20"/>
              </w:rPr>
              <w:t>5</w:t>
            </w:r>
          </w:p>
        </w:tc>
      </w:tr>
      <w:tr w:rsidR="00E26AFE" w:rsidRPr="00E25C2B" w14:paraId="1702202F" w14:textId="77777777" w:rsidTr="00E25C2B">
        <w:trPr>
          <w:trHeight w:val="290"/>
        </w:trPr>
        <w:tc>
          <w:tcPr>
            <w:tcW w:w="2977" w:type="dxa"/>
            <w:tcBorders>
              <w:top w:val="nil"/>
              <w:bottom w:val="nil"/>
            </w:tcBorders>
            <w:noWrap/>
            <w:hideMark/>
          </w:tcPr>
          <w:p w14:paraId="10F74789"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79800352"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hideMark/>
          </w:tcPr>
          <w:p w14:paraId="3F0C559A" w14:textId="2199A6E1"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573CD5AD" w14:textId="64000EF6"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33</w:t>
            </w:r>
          </w:p>
        </w:tc>
        <w:tc>
          <w:tcPr>
            <w:tcW w:w="1559" w:type="dxa"/>
            <w:tcBorders>
              <w:top w:val="nil"/>
              <w:bottom w:val="nil"/>
            </w:tcBorders>
            <w:noWrap/>
            <w:hideMark/>
          </w:tcPr>
          <w:p w14:paraId="53DE3ACB" w14:textId="1C1D8D64"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3E74DC" w:rsidRPr="00E25C2B">
              <w:rPr>
                <w:rFonts w:ascii="Times New Roman" w:hAnsi="Times New Roman" w:cs="Times New Roman"/>
                <w:sz w:val="20"/>
                <w:szCs w:val="20"/>
              </w:rPr>
              <w:t>17</w:t>
            </w:r>
            <w:r w:rsidRPr="00E25C2B">
              <w:rPr>
                <w:rFonts w:ascii="Times New Roman" w:hAnsi="Times New Roman" w:cs="Times New Roman"/>
                <w:sz w:val="20"/>
                <w:szCs w:val="20"/>
              </w:rPr>
              <w:t xml:space="preserve"> (</w:t>
            </w:r>
            <w:r w:rsidR="003E74DC" w:rsidRPr="00E25C2B">
              <w:rPr>
                <w:rFonts w:ascii="Times New Roman" w:hAnsi="Times New Roman" w:cs="Times New Roman"/>
                <w:sz w:val="20"/>
                <w:szCs w:val="20"/>
              </w:rPr>
              <w:t>0.86</w:t>
            </w:r>
            <w:r w:rsidRPr="00E25C2B">
              <w:rPr>
                <w:rFonts w:ascii="Times New Roman" w:hAnsi="Times New Roman" w:cs="Times New Roman"/>
                <w:sz w:val="20"/>
                <w:szCs w:val="20"/>
              </w:rPr>
              <w:t>-1.</w:t>
            </w:r>
            <w:r w:rsidR="003E74DC" w:rsidRPr="00E25C2B">
              <w:rPr>
                <w:rFonts w:ascii="Times New Roman" w:hAnsi="Times New Roman" w:cs="Times New Roman"/>
                <w:sz w:val="20"/>
                <w:szCs w:val="20"/>
              </w:rPr>
              <w:t>59</w:t>
            </w:r>
            <w:r w:rsidRPr="00E25C2B">
              <w:rPr>
                <w:rFonts w:ascii="Times New Roman" w:hAnsi="Times New Roman" w:cs="Times New Roman"/>
                <w:sz w:val="20"/>
                <w:szCs w:val="20"/>
              </w:rPr>
              <w:t>)</w:t>
            </w:r>
          </w:p>
        </w:tc>
        <w:tc>
          <w:tcPr>
            <w:tcW w:w="780" w:type="dxa"/>
            <w:tcBorders>
              <w:top w:val="nil"/>
              <w:bottom w:val="nil"/>
            </w:tcBorders>
            <w:noWrap/>
            <w:hideMark/>
          </w:tcPr>
          <w:p w14:paraId="0F825BA2" w14:textId="26B201D2"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5</w:t>
            </w:r>
          </w:p>
        </w:tc>
      </w:tr>
      <w:tr w:rsidR="00E26AFE" w:rsidRPr="00E25C2B" w14:paraId="69A8E2D7" w14:textId="77777777" w:rsidTr="00E25C2B">
        <w:trPr>
          <w:trHeight w:val="290"/>
        </w:trPr>
        <w:tc>
          <w:tcPr>
            <w:tcW w:w="2977" w:type="dxa"/>
            <w:tcBorders>
              <w:top w:val="nil"/>
              <w:bottom w:val="nil"/>
            </w:tcBorders>
            <w:noWrap/>
            <w:hideMark/>
          </w:tcPr>
          <w:p w14:paraId="479965BE"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62E10C7A"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hideMark/>
          </w:tcPr>
          <w:p w14:paraId="6EA89815" w14:textId="0CB445BF"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54DF4FD2" w14:textId="3CCCF274"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42</w:t>
            </w:r>
          </w:p>
        </w:tc>
        <w:tc>
          <w:tcPr>
            <w:tcW w:w="1559" w:type="dxa"/>
            <w:tcBorders>
              <w:top w:val="nil"/>
              <w:bottom w:val="nil"/>
            </w:tcBorders>
            <w:noWrap/>
            <w:hideMark/>
          </w:tcPr>
          <w:p w14:paraId="1605FE3D" w14:textId="55FED5A6"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3E74DC" w:rsidRPr="00E25C2B">
              <w:rPr>
                <w:rFonts w:ascii="Times New Roman" w:hAnsi="Times New Roman" w:cs="Times New Roman"/>
                <w:sz w:val="20"/>
                <w:szCs w:val="20"/>
              </w:rPr>
              <w:t>1</w:t>
            </w:r>
            <w:r w:rsidRPr="00E25C2B">
              <w:rPr>
                <w:rFonts w:ascii="Times New Roman" w:hAnsi="Times New Roman" w:cs="Times New Roman"/>
                <w:sz w:val="20"/>
                <w:szCs w:val="20"/>
              </w:rPr>
              <w:t xml:space="preserve"> (</w:t>
            </w:r>
            <w:r w:rsidR="003E74DC" w:rsidRPr="00E25C2B">
              <w:rPr>
                <w:rFonts w:ascii="Times New Roman" w:hAnsi="Times New Roman" w:cs="Times New Roman"/>
                <w:sz w:val="20"/>
                <w:szCs w:val="20"/>
              </w:rPr>
              <w:t>0</w:t>
            </w:r>
            <w:r w:rsidRPr="00E25C2B">
              <w:rPr>
                <w:rFonts w:ascii="Times New Roman" w:hAnsi="Times New Roman" w:cs="Times New Roman"/>
                <w:sz w:val="20"/>
                <w:szCs w:val="20"/>
              </w:rPr>
              <w:t>.</w:t>
            </w:r>
            <w:r w:rsidR="003E74DC" w:rsidRPr="00E25C2B">
              <w:rPr>
                <w:rFonts w:ascii="Times New Roman" w:hAnsi="Times New Roman" w:cs="Times New Roman"/>
                <w:sz w:val="20"/>
                <w:szCs w:val="20"/>
              </w:rPr>
              <w:t>87</w:t>
            </w:r>
            <w:r w:rsidRPr="00E25C2B">
              <w:rPr>
                <w:rFonts w:ascii="Times New Roman" w:hAnsi="Times New Roman" w:cs="Times New Roman"/>
                <w:sz w:val="20"/>
                <w:szCs w:val="20"/>
              </w:rPr>
              <w:t>-1.</w:t>
            </w:r>
            <w:r w:rsidR="003E74DC" w:rsidRPr="00E25C2B">
              <w:rPr>
                <w:rFonts w:ascii="Times New Roman" w:hAnsi="Times New Roman" w:cs="Times New Roman"/>
                <w:sz w:val="20"/>
                <w:szCs w:val="20"/>
              </w:rPr>
              <w:t>4</w:t>
            </w:r>
            <w:r w:rsidRPr="00E25C2B">
              <w:rPr>
                <w:rFonts w:ascii="Times New Roman" w:hAnsi="Times New Roman" w:cs="Times New Roman"/>
                <w:sz w:val="20"/>
                <w:szCs w:val="20"/>
              </w:rPr>
              <w:t>)</w:t>
            </w:r>
          </w:p>
        </w:tc>
        <w:tc>
          <w:tcPr>
            <w:tcW w:w="780" w:type="dxa"/>
            <w:tcBorders>
              <w:top w:val="nil"/>
              <w:bottom w:val="nil"/>
            </w:tcBorders>
            <w:noWrap/>
            <w:hideMark/>
          </w:tcPr>
          <w:p w14:paraId="7EF7208E" w14:textId="7C8BC1B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5</w:t>
            </w:r>
          </w:p>
        </w:tc>
      </w:tr>
      <w:tr w:rsidR="00E26AFE" w:rsidRPr="00E25C2B" w14:paraId="75F24C2B" w14:textId="77777777" w:rsidTr="00E25C2B">
        <w:trPr>
          <w:trHeight w:val="290"/>
        </w:trPr>
        <w:tc>
          <w:tcPr>
            <w:tcW w:w="2977" w:type="dxa"/>
            <w:tcBorders>
              <w:top w:val="nil"/>
              <w:bottom w:val="nil"/>
            </w:tcBorders>
            <w:noWrap/>
            <w:hideMark/>
          </w:tcPr>
          <w:p w14:paraId="0F134AAB"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72243F8F"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559" w:type="dxa"/>
            <w:tcBorders>
              <w:top w:val="nil"/>
              <w:bottom w:val="nil"/>
            </w:tcBorders>
            <w:noWrap/>
            <w:hideMark/>
          </w:tcPr>
          <w:p w14:paraId="73A74F0D" w14:textId="28A6B223"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74909A88" w14:textId="3280F18E"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67</w:t>
            </w:r>
          </w:p>
        </w:tc>
        <w:tc>
          <w:tcPr>
            <w:tcW w:w="1559" w:type="dxa"/>
            <w:tcBorders>
              <w:top w:val="nil"/>
              <w:bottom w:val="nil"/>
            </w:tcBorders>
            <w:noWrap/>
            <w:hideMark/>
          </w:tcPr>
          <w:p w14:paraId="6A855A80" w14:textId="09B76D6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3E74DC" w:rsidRPr="00E25C2B">
              <w:rPr>
                <w:rFonts w:ascii="Times New Roman" w:hAnsi="Times New Roman" w:cs="Times New Roman"/>
                <w:sz w:val="20"/>
                <w:szCs w:val="20"/>
              </w:rPr>
              <w:t>05</w:t>
            </w:r>
            <w:r w:rsidRPr="00E25C2B">
              <w:rPr>
                <w:rFonts w:ascii="Times New Roman" w:hAnsi="Times New Roman" w:cs="Times New Roman"/>
                <w:sz w:val="20"/>
                <w:szCs w:val="20"/>
              </w:rPr>
              <w:t xml:space="preserve"> (</w:t>
            </w:r>
            <w:r w:rsidR="003E74DC" w:rsidRPr="00E25C2B">
              <w:rPr>
                <w:rFonts w:ascii="Times New Roman" w:hAnsi="Times New Roman" w:cs="Times New Roman"/>
                <w:sz w:val="20"/>
                <w:szCs w:val="20"/>
              </w:rPr>
              <w:t>0</w:t>
            </w:r>
            <w:r w:rsidRPr="00E25C2B">
              <w:rPr>
                <w:rFonts w:ascii="Times New Roman" w:hAnsi="Times New Roman" w:cs="Times New Roman"/>
                <w:sz w:val="20"/>
                <w:szCs w:val="20"/>
              </w:rPr>
              <w:t>.</w:t>
            </w:r>
            <w:r w:rsidR="003E74DC" w:rsidRPr="00E25C2B">
              <w:rPr>
                <w:rFonts w:ascii="Times New Roman" w:hAnsi="Times New Roman" w:cs="Times New Roman"/>
                <w:sz w:val="20"/>
                <w:szCs w:val="20"/>
              </w:rPr>
              <w:t>83</w:t>
            </w:r>
            <w:r w:rsidRPr="00E25C2B">
              <w:rPr>
                <w:rFonts w:ascii="Times New Roman" w:hAnsi="Times New Roman" w:cs="Times New Roman"/>
                <w:sz w:val="20"/>
                <w:szCs w:val="20"/>
              </w:rPr>
              <w:t>-1.</w:t>
            </w:r>
            <w:r w:rsidR="003E74DC" w:rsidRPr="00E25C2B">
              <w:rPr>
                <w:rFonts w:ascii="Times New Roman" w:hAnsi="Times New Roman" w:cs="Times New Roman"/>
                <w:sz w:val="20"/>
                <w:szCs w:val="20"/>
              </w:rPr>
              <w:t>34</w:t>
            </w:r>
            <w:r w:rsidRPr="00E25C2B">
              <w:rPr>
                <w:rFonts w:ascii="Times New Roman" w:hAnsi="Times New Roman" w:cs="Times New Roman"/>
                <w:sz w:val="20"/>
                <w:szCs w:val="20"/>
              </w:rPr>
              <w:t>)</w:t>
            </w:r>
          </w:p>
        </w:tc>
        <w:tc>
          <w:tcPr>
            <w:tcW w:w="780" w:type="dxa"/>
            <w:tcBorders>
              <w:top w:val="nil"/>
              <w:bottom w:val="nil"/>
            </w:tcBorders>
            <w:noWrap/>
            <w:hideMark/>
          </w:tcPr>
          <w:p w14:paraId="18EDCD86" w14:textId="33B4B2B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3E74DC" w:rsidRPr="00E25C2B">
              <w:rPr>
                <w:rFonts w:ascii="Times New Roman" w:hAnsi="Times New Roman" w:cs="Times New Roman"/>
                <w:sz w:val="20"/>
                <w:szCs w:val="20"/>
              </w:rPr>
              <w:t>67</w:t>
            </w:r>
          </w:p>
        </w:tc>
      </w:tr>
      <w:tr w:rsidR="00E26AFE" w:rsidRPr="00E25C2B" w14:paraId="6C63402A" w14:textId="77777777" w:rsidTr="00E25C2B">
        <w:trPr>
          <w:trHeight w:val="290"/>
        </w:trPr>
        <w:tc>
          <w:tcPr>
            <w:tcW w:w="2977" w:type="dxa"/>
            <w:tcBorders>
              <w:top w:val="nil"/>
              <w:bottom w:val="nil"/>
            </w:tcBorders>
            <w:noWrap/>
            <w:hideMark/>
          </w:tcPr>
          <w:p w14:paraId="6B60FA31"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701" w:type="dxa"/>
            <w:tcBorders>
              <w:top w:val="nil"/>
              <w:bottom w:val="nil"/>
            </w:tcBorders>
            <w:noWrap/>
            <w:hideMark/>
          </w:tcPr>
          <w:p w14:paraId="026B0B49"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hideMark/>
          </w:tcPr>
          <w:p w14:paraId="5F9CAF22" w14:textId="429D8440"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Weekly to Daily</w:t>
            </w:r>
            <w:r w:rsidR="00E26AFE" w:rsidRPr="00E25C2B">
              <w:rPr>
                <w:rFonts w:ascii="Times New Roman" w:hAnsi="Times New Roman" w:cs="Times New Roman"/>
                <w:b/>
                <w:bCs/>
                <w:sz w:val="20"/>
                <w:szCs w:val="20"/>
              </w:rPr>
              <w:t xml:space="preserve"> </w:t>
            </w:r>
          </w:p>
        </w:tc>
        <w:tc>
          <w:tcPr>
            <w:tcW w:w="780" w:type="dxa"/>
            <w:tcBorders>
              <w:top w:val="nil"/>
              <w:bottom w:val="nil"/>
            </w:tcBorders>
            <w:noWrap/>
            <w:hideMark/>
          </w:tcPr>
          <w:p w14:paraId="18F78D5D"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59" w:type="dxa"/>
            <w:tcBorders>
              <w:top w:val="nil"/>
              <w:bottom w:val="nil"/>
            </w:tcBorders>
            <w:noWrap/>
            <w:hideMark/>
          </w:tcPr>
          <w:p w14:paraId="6BF6E360" w14:textId="7EAAD4F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0A6F01" w:rsidRPr="00E25C2B">
              <w:rPr>
                <w:rFonts w:ascii="Times New Roman" w:hAnsi="Times New Roman" w:cs="Times New Roman"/>
                <w:b/>
                <w:bCs/>
                <w:sz w:val="20"/>
                <w:szCs w:val="20"/>
              </w:rPr>
              <w:t>29</w:t>
            </w:r>
            <w:r w:rsidRPr="00E25C2B">
              <w:rPr>
                <w:rFonts w:ascii="Times New Roman" w:hAnsi="Times New Roman" w:cs="Times New Roman"/>
                <w:b/>
                <w:bCs/>
                <w:sz w:val="20"/>
                <w:szCs w:val="20"/>
              </w:rPr>
              <w:t xml:space="preserve"> (1.</w:t>
            </w:r>
            <w:r w:rsidR="000A6F01" w:rsidRPr="00E25C2B">
              <w:rPr>
                <w:rFonts w:ascii="Times New Roman" w:hAnsi="Times New Roman" w:cs="Times New Roman"/>
                <w:b/>
                <w:bCs/>
                <w:sz w:val="20"/>
                <w:szCs w:val="20"/>
              </w:rPr>
              <w:t>7</w:t>
            </w:r>
            <w:r w:rsidRPr="00E25C2B">
              <w:rPr>
                <w:rFonts w:ascii="Times New Roman" w:hAnsi="Times New Roman" w:cs="Times New Roman"/>
                <w:b/>
                <w:bCs/>
                <w:sz w:val="20"/>
                <w:szCs w:val="20"/>
              </w:rPr>
              <w:t>5-2.9</w:t>
            </w:r>
            <w:r w:rsidR="000A6F01" w:rsidRPr="00E25C2B">
              <w:rPr>
                <w:rFonts w:ascii="Times New Roman" w:hAnsi="Times New Roman" w:cs="Times New Roman"/>
                <w:b/>
                <w:bCs/>
                <w:sz w:val="20"/>
                <w:szCs w:val="20"/>
              </w:rPr>
              <w:t>9</w:t>
            </w:r>
            <w:r w:rsidRPr="00E25C2B">
              <w:rPr>
                <w:rFonts w:ascii="Times New Roman" w:hAnsi="Times New Roman" w:cs="Times New Roman"/>
                <w:b/>
                <w:bCs/>
                <w:sz w:val="20"/>
                <w:szCs w:val="20"/>
              </w:rPr>
              <w:t>)</w:t>
            </w:r>
          </w:p>
        </w:tc>
        <w:tc>
          <w:tcPr>
            <w:tcW w:w="780" w:type="dxa"/>
            <w:tcBorders>
              <w:top w:val="nil"/>
              <w:bottom w:val="nil"/>
            </w:tcBorders>
            <w:noWrap/>
            <w:hideMark/>
          </w:tcPr>
          <w:p w14:paraId="797DDBB9"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6AFE" w:rsidRPr="00E25C2B" w14:paraId="69AC3A9D" w14:textId="77777777" w:rsidTr="00E25C2B">
        <w:trPr>
          <w:trHeight w:val="290"/>
        </w:trPr>
        <w:tc>
          <w:tcPr>
            <w:tcW w:w="2977" w:type="dxa"/>
            <w:tcBorders>
              <w:top w:val="nil"/>
              <w:bottom w:val="nil"/>
            </w:tcBorders>
            <w:noWrap/>
            <w:hideMark/>
          </w:tcPr>
          <w:p w14:paraId="36A1841E"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701" w:type="dxa"/>
            <w:tcBorders>
              <w:top w:val="nil"/>
              <w:bottom w:val="nil"/>
            </w:tcBorders>
            <w:noWrap/>
            <w:hideMark/>
          </w:tcPr>
          <w:p w14:paraId="6D564C49"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hideMark/>
          </w:tcPr>
          <w:p w14:paraId="22B9811C" w14:textId="7160BD3B"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hideMark/>
          </w:tcPr>
          <w:p w14:paraId="419ADAED" w14:textId="1D0F4546"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0A6F01" w:rsidRPr="00E25C2B">
              <w:rPr>
                <w:rFonts w:ascii="Times New Roman" w:hAnsi="Times New Roman" w:cs="Times New Roman"/>
                <w:sz w:val="20"/>
                <w:szCs w:val="20"/>
              </w:rPr>
              <w:t>3</w:t>
            </w:r>
          </w:p>
        </w:tc>
        <w:tc>
          <w:tcPr>
            <w:tcW w:w="1559" w:type="dxa"/>
            <w:tcBorders>
              <w:top w:val="nil"/>
              <w:bottom w:val="nil"/>
            </w:tcBorders>
            <w:noWrap/>
            <w:hideMark/>
          </w:tcPr>
          <w:p w14:paraId="6CCD8213" w14:textId="1C5F4C10" w:rsidR="00E26AFE" w:rsidRPr="00E25C2B" w:rsidRDefault="000A6F01"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1</w:t>
            </w:r>
            <w:r w:rsidR="00E26AFE" w:rsidRPr="00E25C2B">
              <w:rPr>
                <w:rFonts w:ascii="Times New Roman" w:hAnsi="Times New Roman" w:cs="Times New Roman"/>
                <w:sz w:val="20"/>
                <w:szCs w:val="20"/>
              </w:rPr>
              <w:t xml:space="preserve"> (0.</w:t>
            </w:r>
            <w:r w:rsidRPr="00E25C2B">
              <w:rPr>
                <w:rFonts w:ascii="Times New Roman" w:hAnsi="Times New Roman" w:cs="Times New Roman"/>
                <w:sz w:val="20"/>
                <w:szCs w:val="20"/>
              </w:rPr>
              <w:t>92</w:t>
            </w:r>
            <w:r w:rsidR="00E26AFE" w:rsidRPr="00E25C2B">
              <w:rPr>
                <w:rFonts w:ascii="Times New Roman" w:hAnsi="Times New Roman" w:cs="Times New Roman"/>
                <w:sz w:val="20"/>
                <w:szCs w:val="20"/>
              </w:rPr>
              <w:t>-1.</w:t>
            </w:r>
            <w:r w:rsidRPr="00E25C2B">
              <w:rPr>
                <w:rFonts w:ascii="Times New Roman" w:hAnsi="Times New Roman" w:cs="Times New Roman"/>
                <w:sz w:val="20"/>
                <w:szCs w:val="20"/>
              </w:rPr>
              <w:t>33</w:t>
            </w:r>
            <w:r w:rsidR="00E26AFE" w:rsidRPr="00E25C2B">
              <w:rPr>
                <w:rFonts w:ascii="Times New Roman" w:hAnsi="Times New Roman" w:cs="Times New Roman"/>
                <w:sz w:val="20"/>
                <w:szCs w:val="20"/>
              </w:rPr>
              <w:t>)</w:t>
            </w:r>
          </w:p>
        </w:tc>
        <w:tc>
          <w:tcPr>
            <w:tcW w:w="780" w:type="dxa"/>
            <w:tcBorders>
              <w:top w:val="nil"/>
              <w:bottom w:val="nil"/>
            </w:tcBorders>
            <w:noWrap/>
            <w:hideMark/>
          </w:tcPr>
          <w:p w14:paraId="2303F3C9" w14:textId="0341492C"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0A6F01" w:rsidRPr="00E25C2B">
              <w:rPr>
                <w:rFonts w:ascii="Times New Roman" w:hAnsi="Times New Roman" w:cs="Times New Roman"/>
                <w:sz w:val="20"/>
                <w:szCs w:val="20"/>
              </w:rPr>
              <w:t>5</w:t>
            </w:r>
          </w:p>
        </w:tc>
      </w:tr>
      <w:tr w:rsidR="00E26AFE" w:rsidRPr="00E25C2B" w14:paraId="507D05D6" w14:textId="77777777" w:rsidTr="00E25C2B">
        <w:trPr>
          <w:trHeight w:val="290"/>
        </w:trPr>
        <w:tc>
          <w:tcPr>
            <w:tcW w:w="2977" w:type="dxa"/>
            <w:tcBorders>
              <w:top w:val="nil"/>
              <w:bottom w:val="nil"/>
            </w:tcBorders>
            <w:noWrap/>
            <w:hideMark/>
          </w:tcPr>
          <w:p w14:paraId="0F5175A6"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701" w:type="dxa"/>
            <w:tcBorders>
              <w:top w:val="nil"/>
              <w:bottom w:val="nil"/>
            </w:tcBorders>
            <w:noWrap/>
            <w:hideMark/>
          </w:tcPr>
          <w:p w14:paraId="431B2843"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MDD PRS</w:t>
            </w:r>
          </w:p>
        </w:tc>
        <w:tc>
          <w:tcPr>
            <w:tcW w:w="1559" w:type="dxa"/>
            <w:tcBorders>
              <w:top w:val="nil"/>
              <w:bottom w:val="nil"/>
            </w:tcBorders>
            <w:noWrap/>
            <w:hideMark/>
          </w:tcPr>
          <w:p w14:paraId="03E46CB5" w14:textId="224B0CAC"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hideMark/>
          </w:tcPr>
          <w:p w14:paraId="6D2B117A" w14:textId="06E86388"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0A6F01" w:rsidRPr="00E25C2B">
              <w:rPr>
                <w:rFonts w:ascii="Times New Roman" w:hAnsi="Times New Roman" w:cs="Times New Roman"/>
                <w:b/>
                <w:bCs/>
                <w:sz w:val="20"/>
                <w:szCs w:val="20"/>
              </w:rPr>
              <w:t>001</w:t>
            </w:r>
          </w:p>
        </w:tc>
        <w:tc>
          <w:tcPr>
            <w:tcW w:w="1559" w:type="dxa"/>
            <w:tcBorders>
              <w:top w:val="nil"/>
              <w:bottom w:val="nil"/>
            </w:tcBorders>
            <w:noWrap/>
            <w:hideMark/>
          </w:tcPr>
          <w:p w14:paraId="284A583A" w14:textId="09CC7B1B"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0A6F01" w:rsidRPr="00E25C2B">
              <w:rPr>
                <w:rFonts w:ascii="Times New Roman" w:hAnsi="Times New Roman" w:cs="Times New Roman"/>
                <w:b/>
                <w:bCs/>
                <w:sz w:val="20"/>
                <w:szCs w:val="20"/>
              </w:rPr>
              <w:t>28</w:t>
            </w:r>
            <w:r w:rsidRPr="00E25C2B">
              <w:rPr>
                <w:rFonts w:ascii="Times New Roman" w:hAnsi="Times New Roman" w:cs="Times New Roman"/>
                <w:b/>
                <w:bCs/>
                <w:sz w:val="20"/>
                <w:szCs w:val="20"/>
              </w:rPr>
              <w:t xml:space="preserve"> (</w:t>
            </w:r>
            <w:r w:rsidR="000A6F01"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0A6F01" w:rsidRPr="00E25C2B">
              <w:rPr>
                <w:rFonts w:ascii="Times New Roman" w:hAnsi="Times New Roman" w:cs="Times New Roman"/>
                <w:b/>
                <w:bCs/>
                <w:sz w:val="20"/>
                <w:szCs w:val="20"/>
              </w:rPr>
              <w:t>11</w:t>
            </w:r>
            <w:r w:rsidRPr="00E25C2B">
              <w:rPr>
                <w:rFonts w:ascii="Times New Roman" w:hAnsi="Times New Roman" w:cs="Times New Roman"/>
                <w:b/>
                <w:bCs/>
                <w:sz w:val="20"/>
                <w:szCs w:val="20"/>
              </w:rPr>
              <w:t>-1.3)</w:t>
            </w:r>
          </w:p>
        </w:tc>
        <w:tc>
          <w:tcPr>
            <w:tcW w:w="780" w:type="dxa"/>
            <w:tcBorders>
              <w:top w:val="nil"/>
              <w:bottom w:val="nil"/>
            </w:tcBorders>
            <w:noWrap/>
            <w:hideMark/>
          </w:tcPr>
          <w:p w14:paraId="472779EB" w14:textId="14CA45D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0A6F01" w:rsidRPr="00E25C2B">
              <w:rPr>
                <w:rFonts w:ascii="Times New Roman" w:hAnsi="Times New Roman" w:cs="Times New Roman"/>
                <w:b/>
                <w:bCs/>
                <w:sz w:val="20"/>
                <w:szCs w:val="20"/>
              </w:rPr>
              <w:t>004</w:t>
            </w:r>
          </w:p>
        </w:tc>
      </w:tr>
      <w:tr w:rsidR="00E26AFE" w:rsidRPr="00E25C2B" w14:paraId="52D0D917" w14:textId="77777777" w:rsidTr="00E25C2B">
        <w:trPr>
          <w:trHeight w:val="290"/>
        </w:trPr>
        <w:tc>
          <w:tcPr>
            <w:tcW w:w="2977" w:type="dxa"/>
            <w:tcBorders>
              <w:top w:val="nil"/>
              <w:bottom w:val="nil"/>
            </w:tcBorders>
            <w:noWrap/>
            <w:hideMark/>
          </w:tcPr>
          <w:p w14:paraId="6755B7EF"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701" w:type="dxa"/>
            <w:tcBorders>
              <w:top w:val="nil"/>
              <w:bottom w:val="nil"/>
            </w:tcBorders>
            <w:noWrap/>
            <w:hideMark/>
          </w:tcPr>
          <w:p w14:paraId="5E7E39D1"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559" w:type="dxa"/>
            <w:tcBorders>
              <w:top w:val="nil"/>
              <w:bottom w:val="nil"/>
            </w:tcBorders>
            <w:noWrap/>
            <w:hideMark/>
          </w:tcPr>
          <w:p w14:paraId="2B7CF9A4" w14:textId="7A1D4B2E"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hideMark/>
          </w:tcPr>
          <w:p w14:paraId="7481E5F0" w14:textId="1B4B5A03"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0A6F01" w:rsidRPr="00E25C2B">
              <w:rPr>
                <w:rFonts w:ascii="Times New Roman" w:hAnsi="Times New Roman" w:cs="Times New Roman"/>
                <w:b/>
                <w:bCs/>
                <w:sz w:val="20"/>
                <w:szCs w:val="20"/>
              </w:rPr>
              <w:t>01</w:t>
            </w:r>
          </w:p>
        </w:tc>
        <w:tc>
          <w:tcPr>
            <w:tcW w:w="1559" w:type="dxa"/>
            <w:tcBorders>
              <w:top w:val="nil"/>
              <w:bottom w:val="nil"/>
            </w:tcBorders>
            <w:noWrap/>
            <w:hideMark/>
          </w:tcPr>
          <w:p w14:paraId="365F0E77" w14:textId="641F4998"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0A6F01" w:rsidRPr="00E25C2B">
              <w:rPr>
                <w:rFonts w:ascii="Times New Roman" w:hAnsi="Times New Roman" w:cs="Times New Roman"/>
                <w:b/>
                <w:bCs/>
                <w:sz w:val="20"/>
                <w:szCs w:val="20"/>
              </w:rPr>
              <w:t>27</w:t>
            </w:r>
            <w:r w:rsidRPr="00E25C2B">
              <w:rPr>
                <w:rFonts w:ascii="Times New Roman" w:hAnsi="Times New Roman" w:cs="Times New Roman"/>
                <w:b/>
                <w:bCs/>
                <w:sz w:val="20"/>
                <w:szCs w:val="20"/>
              </w:rPr>
              <w:t xml:space="preserve"> (</w:t>
            </w:r>
            <w:r w:rsidR="000A6F01"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0A6F01" w:rsidRPr="00E25C2B">
              <w:rPr>
                <w:rFonts w:ascii="Times New Roman" w:hAnsi="Times New Roman" w:cs="Times New Roman"/>
                <w:b/>
                <w:bCs/>
                <w:sz w:val="20"/>
                <w:szCs w:val="20"/>
              </w:rPr>
              <w:t>1</w:t>
            </w:r>
            <w:r w:rsidRPr="00E25C2B">
              <w:rPr>
                <w:rFonts w:ascii="Times New Roman" w:hAnsi="Times New Roman" w:cs="Times New Roman"/>
                <w:b/>
                <w:bCs/>
                <w:sz w:val="20"/>
                <w:szCs w:val="20"/>
              </w:rPr>
              <w:t>-1.</w:t>
            </w:r>
            <w:r w:rsidR="000A6F01" w:rsidRPr="00E25C2B">
              <w:rPr>
                <w:rFonts w:ascii="Times New Roman" w:hAnsi="Times New Roman" w:cs="Times New Roman"/>
                <w:b/>
                <w:bCs/>
                <w:sz w:val="20"/>
                <w:szCs w:val="20"/>
              </w:rPr>
              <w:t>4</w:t>
            </w:r>
            <w:r w:rsidRPr="00E25C2B">
              <w:rPr>
                <w:rFonts w:ascii="Times New Roman" w:hAnsi="Times New Roman" w:cs="Times New Roman"/>
                <w:b/>
                <w:bCs/>
                <w:sz w:val="20"/>
                <w:szCs w:val="20"/>
              </w:rPr>
              <w:t>5)</w:t>
            </w:r>
          </w:p>
        </w:tc>
        <w:tc>
          <w:tcPr>
            <w:tcW w:w="780" w:type="dxa"/>
            <w:tcBorders>
              <w:top w:val="nil"/>
              <w:bottom w:val="nil"/>
            </w:tcBorders>
            <w:noWrap/>
            <w:hideMark/>
          </w:tcPr>
          <w:p w14:paraId="77BAC2D2" w14:textId="7A9EC7EC"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0A6F01" w:rsidRPr="00E25C2B">
              <w:rPr>
                <w:rFonts w:ascii="Times New Roman" w:hAnsi="Times New Roman" w:cs="Times New Roman"/>
                <w:b/>
                <w:bCs/>
                <w:sz w:val="20"/>
                <w:szCs w:val="20"/>
              </w:rPr>
              <w:t>004</w:t>
            </w:r>
          </w:p>
        </w:tc>
      </w:tr>
      <w:tr w:rsidR="00E26AFE" w:rsidRPr="00E25C2B" w14:paraId="2A734717" w14:textId="77777777" w:rsidTr="00E25C2B">
        <w:trPr>
          <w:trHeight w:val="290"/>
        </w:trPr>
        <w:tc>
          <w:tcPr>
            <w:tcW w:w="2977" w:type="dxa"/>
            <w:tcBorders>
              <w:top w:val="nil"/>
              <w:bottom w:val="nil"/>
            </w:tcBorders>
            <w:noWrap/>
            <w:hideMark/>
          </w:tcPr>
          <w:p w14:paraId="3125294A"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701" w:type="dxa"/>
            <w:tcBorders>
              <w:top w:val="nil"/>
              <w:bottom w:val="nil"/>
            </w:tcBorders>
            <w:noWrap/>
            <w:hideMark/>
          </w:tcPr>
          <w:p w14:paraId="79ADBEDE"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hideMark/>
          </w:tcPr>
          <w:p w14:paraId="19803353" w14:textId="223901DE"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&gt;1 month</w:t>
            </w:r>
          </w:p>
        </w:tc>
        <w:tc>
          <w:tcPr>
            <w:tcW w:w="780" w:type="dxa"/>
            <w:tcBorders>
              <w:top w:val="nil"/>
              <w:bottom w:val="nil"/>
            </w:tcBorders>
            <w:noWrap/>
            <w:hideMark/>
          </w:tcPr>
          <w:p w14:paraId="663DC78C" w14:textId="282C4EE8"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836453" w:rsidRPr="00E25C2B">
              <w:rPr>
                <w:rFonts w:ascii="Times New Roman" w:hAnsi="Times New Roman" w:cs="Times New Roman"/>
                <w:b/>
                <w:bCs/>
                <w:sz w:val="20"/>
                <w:szCs w:val="20"/>
              </w:rPr>
              <w:t>.</w:t>
            </w:r>
            <w:r w:rsidRPr="00E25C2B">
              <w:rPr>
                <w:rFonts w:ascii="Times New Roman" w:hAnsi="Times New Roman" w:cs="Times New Roman"/>
                <w:b/>
                <w:bCs/>
                <w:sz w:val="20"/>
                <w:szCs w:val="20"/>
              </w:rPr>
              <w:t>001</w:t>
            </w:r>
          </w:p>
        </w:tc>
        <w:tc>
          <w:tcPr>
            <w:tcW w:w="1559" w:type="dxa"/>
            <w:tcBorders>
              <w:top w:val="nil"/>
              <w:bottom w:val="nil"/>
            </w:tcBorders>
            <w:noWrap/>
            <w:hideMark/>
          </w:tcPr>
          <w:p w14:paraId="6B1D423D" w14:textId="3F3F7A21"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 (1.</w:t>
            </w:r>
            <w:r w:rsidR="000A6F01" w:rsidRPr="00E25C2B">
              <w:rPr>
                <w:rFonts w:ascii="Times New Roman" w:hAnsi="Times New Roman" w:cs="Times New Roman"/>
                <w:b/>
                <w:bCs/>
                <w:sz w:val="20"/>
                <w:szCs w:val="20"/>
              </w:rPr>
              <w:t>27</w:t>
            </w:r>
            <w:r w:rsidRPr="00E25C2B">
              <w:rPr>
                <w:rFonts w:ascii="Times New Roman" w:hAnsi="Times New Roman" w:cs="Times New Roman"/>
                <w:b/>
                <w:bCs/>
                <w:sz w:val="20"/>
                <w:szCs w:val="20"/>
              </w:rPr>
              <w:t>-3</w:t>
            </w:r>
            <w:r w:rsidR="000A6F01" w:rsidRPr="00E25C2B">
              <w:rPr>
                <w:rFonts w:ascii="Times New Roman" w:hAnsi="Times New Roman" w:cs="Times New Roman"/>
                <w:b/>
                <w:bCs/>
                <w:sz w:val="20"/>
                <w:szCs w:val="20"/>
              </w:rPr>
              <w:t>.15</w:t>
            </w:r>
            <w:r w:rsidRPr="00E25C2B">
              <w:rPr>
                <w:rFonts w:ascii="Times New Roman" w:hAnsi="Times New Roman" w:cs="Times New Roman"/>
                <w:b/>
                <w:bCs/>
                <w:sz w:val="20"/>
                <w:szCs w:val="20"/>
              </w:rPr>
              <w:t>)</w:t>
            </w:r>
          </w:p>
        </w:tc>
        <w:tc>
          <w:tcPr>
            <w:tcW w:w="780" w:type="dxa"/>
            <w:tcBorders>
              <w:top w:val="nil"/>
              <w:bottom w:val="nil"/>
            </w:tcBorders>
            <w:noWrap/>
            <w:hideMark/>
          </w:tcPr>
          <w:p w14:paraId="5C830C14" w14:textId="213D439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0A6F01" w:rsidRPr="00E25C2B">
              <w:rPr>
                <w:rFonts w:ascii="Times New Roman" w:hAnsi="Times New Roman" w:cs="Times New Roman"/>
                <w:b/>
                <w:bCs/>
                <w:sz w:val="20"/>
                <w:szCs w:val="20"/>
              </w:rPr>
              <w:t>11</w:t>
            </w:r>
          </w:p>
        </w:tc>
      </w:tr>
      <w:tr w:rsidR="00E26AFE" w:rsidRPr="00E25C2B" w14:paraId="21F8FB2B" w14:textId="77777777" w:rsidTr="00E25C2B">
        <w:trPr>
          <w:trHeight w:val="290"/>
        </w:trPr>
        <w:tc>
          <w:tcPr>
            <w:tcW w:w="2977" w:type="dxa"/>
            <w:tcBorders>
              <w:top w:val="nil"/>
              <w:bottom w:val="nil"/>
            </w:tcBorders>
            <w:noWrap/>
            <w:hideMark/>
          </w:tcPr>
          <w:p w14:paraId="237AFF72"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hideMark/>
          </w:tcPr>
          <w:p w14:paraId="40A673D5"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hideMark/>
          </w:tcPr>
          <w:p w14:paraId="4CB68DCA" w14:textId="01C5B648"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126A6F4E" w14:textId="2B03B21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0A6F01" w:rsidRPr="00E25C2B">
              <w:rPr>
                <w:rFonts w:ascii="Times New Roman" w:hAnsi="Times New Roman" w:cs="Times New Roman"/>
                <w:sz w:val="20"/>
                <w:szCs w:val="20"/>
              </w:rPr>
              <w:t>42</w:t>
            </w:r>
          </w:p>
        </w:tc>
        <w:tc>
          <w:tcPr>
            <w:tcW w:w="1559" w:type="dxa"/>
            <w:tcBorders>
              <w:top w:val="nil"/>
              <w:bottom w:val="nil"/>
            </w:tcBorders>
            <w:noWrap/>
            <w:hideMark/>
          </w:tcPr>
          <w:p w14:paraId="183CAC8D" w14:textId="72BC2C2C"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0A6F01" w:rsidRPr="00E25C2B">
              <w:rPr>
                <w:rFonts w:ascii="Times New Roman" w:hAnsi="Times New Roman" w:cs="Times New Roman"/>
                <w:sz w:val="20"/>
                <w:szCs w:val="20"/>
              </w:rPr>
              <w:t>14</w:t>
            </w:r>
            <w:r w:rsidRPr="00E25C2B">
              <w:rPr>
                <w:rFonts w:ascii="Times New Roman" w:hAnsi="Times New Roman" w:cs="Times New Roman"/>
                <w:sz w:val="20"/>
                <w:szCs w:val="20"/>
              </w:rPr>
              <w:t xml:space="preserve"> (0.</w:t>
            </w:r>
            <w:r w:rsidR="000A6F01" w:rsidRPr="00E25C2B">
              <w:rPr>
                <w:rFonts w:ascii="Times New Roman" w:hAnsi="Times New Roman" w:cs="Times New Roman"/>
                <w:sz w:val="20"/>
                <w:szCs w:val="20"/>
              </w:rPr>
              <w:t>83</w:t>
            </w:r>
            <w:r w:rsidRPr="00E25C2B">
              <w:rPr>
                <w:rFonts w:ascii="Times New Roman" w:hAnsi="Times New Roman" w:cs="Times New Roman"/>
                <w:sz w:val="20"/>
                <w:szCs w:val="20"/>
              </w:rPr>
              <w:t>-1.5</w:t>
            </w:r>
            <w:r w:rsidR="000A6F01" w:rsidRPr="00E25C2B">
              <w:rPr>
                <w:rFonts w:ascii="Times New Roman" w:hAnsi="Times New Roman" w:cs="Times New Roman"/>
                <w:sz w:val="20"/>
                <w:szCs w:val="20"/>
              </w:rPr>
              <w:t>5</w:t>
            </w:r>
            <w:r w:rsidRPr="00E25C2B">
              <w:rPr>
                <w:rFonts w:ascii="Times New Roman" w:hAnsi="Times New Roman" w:cs="Times New Roman"/>
                <w:sz w:val="20"/>
                <w:szCs w:val="20"/>
              </w:rPr>
              <w:t>)</w:t>
            </w:r>
          </w:p>
        </w:tc>
        <w:tc>
          <w:tcPr>
            <w:tcW w:w="780" w:type="dxa"/>
            <w:tcBorders>
              <w:top w:val="nil"/>
              <w:bottom w:val="nil"/>
            </w:tcBorders>
            <w:noWrap/>
            <w:hideMark/>
          </w:tcPr>
          <w:p w14:paraId="6AB44CF3" w14:textId="05734DB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0A6F01" w:rsidRPr="00E25C2B">
              <w:rPr>
                <w:rFonts w:ascii="Times New Roman" w:hAnsi="Times New Roman" w:cs="Times New Roman"/>
                <w:sz w:val="20"/>
                <w:szCs w:val="20"/>
              </w:rPr>
              <w:t>66</w:t>
            </w:r>
          </w:p>
        </w:tc>
      </w:tr>
      <w:tr w:rsidR="00E26AFE" w:rsidRPr="00E25C2B" w14:paraId="269EAB1C" w14:textId="77777777" w:rsidTr="00E25C2B">
        <w:trPr>
          <w:trHeight w:val="290"/>
        </w:trPr>
        <w:tc>
          <w:tcPr>
            <w:tcW w:w="2977" w:type="dxa"/>
            <w:tcBorders>
              <w:top w:val="nil"/>
              <w:bottom w:val="nil"/>
            </w:tcBorders>
            <w:noWrap/>
            <w:hideMark/>
          </w:tcPr>
          <w:p w14:paraId="67C861E2"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hideMark/>
          </w:tcPr>
          <w:p w14:paraId="0D5FFCF6"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hideMark/>
          </w:tcPr>
          <w:p w14:paraId="36782563" w14:textId="16B85F75"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3A3F0D66" w14:textId="14F698C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44</w:t>
            </w:r>
          </w:p>
        </w:tc>
        <w:tc>
          <w:tcPr>
            <w:tcW w:w="1559" w:type="dxa"/>
            <w:tcBorders>
              <w:top w:val="nil"/>
              <w:bottom w:val="nil"/>
            </w:tcBorders>
            <w:noWrap/>
            <w:hideMark/>
          </w:tcPr>
          <w:p w14:paraId="1FF1D201" w14:textId="094CE9C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CF264A" w:rsidRPr="00E25C2B">
              <w:rPr>
                <w:rFonts w:ascii="Times New Roman" w:hAnsi="Times New Roman" w:cs="Times New Roman"/>
                <w:sz w:val="20"/>
                <w:szCs w:val="20"/>
              </w:rPr>
              <w:t>1</w:t>
            </w:r>
            <w:r w:rsidRPr="00E25C2B">
              <w:rPr>
                <w:rFonts w:ascii="Times New Roman" w:hAnsi="Times New Roman" w:cs="Times New Roman"/>
                <w:sz w:val="20"/>
                <w:szCs w:val="20"/>
              </w:rPr>
              <w:t xml:space="preserve"> (</w:t>
            </w:r>
            <w:r w:rsidR="00CF264A" w:rsidRPr="00E25C2B">
              <w:rPr>
                <w:rFonts w:ascii="Times New Roman" w:hAnsi="Times New Roman" w:cs="Times New Roman"/>
                <w:sz w:val="20"/>
                <w:szCs w:val="20"/>
              </w:rPr>
              <w:t>0</w:t>
            </w:r>
            <w:r w:rsidRPr="00E25C2B">
              <w:rPr>
                <w:rFonts w:ascii="Times New Roman" w:hAnsi="Times New Roman" w:cs="Times New Roman"/>
                <w:sz w:val="20"/>
                <w:szCs w:val="20"/>
              </w:rPr>
              <w:t>.</w:t>
            </w:r>
            <w:r w:rsidR="00CF264A" w:rsidRPr="00E25C2B">
              <w:rPr>
                <w:rFonts w:ascii="Times New Roman" w:hAnsi="Times New Roman" w:cs="Times New Roman"/>
                <w:sz w:val="20"/>
                <w:szCs w:val="20"/>
              </w:rPr>
              <w:t>86</w:t>
            </w:r>
            <w:r w:rsidRPr="00E25C2B">
              <w:rPr>
                <w:rFonts w:ascii="Times New Roman" w:hAnsi="Times New Roman" w:cs="Times New Roman"/>
                <w:sz w:val="20"/>
                <w:szCs w:val="20"/>
              </w:rPr>
              <w:t>-1.</w:t>
            </w:r>
            <w:r w:rsidR="00CF264A" w:rsidRPr="00E25C2B">
              <w:rPr>
                <w:rFonts w:ascii="Times New Roman" w:hAnsi="Times New Roman" w:cs="Times New Roman"/>
                <w:sz w:val="20"/>
                <w:szCs w:val="20"/>
              </w:rPr>
              <w:t>4</w:t>
            </w:r>
            <w:r w:rsidRPr="00E25C2B">
              <w:rPr>
                <w:rFonts w:ascii="Times New Roman" w:hAnsi="Times New Roman" w:cs="Times New Roman"/>
                <w:sz w:val="20"/>
                <w:szCs w:val="20"/>
              </w:rPr>
              <w:t>)</w:t>
            </w:r>
          </w:p>
        </w:tc>
        <w:tc>
          <w:tcPr>
            <w:tcW w:w="780" w:type="dxa"/>
            <w:tcBorders>
              <w:top w:val="nil"/>
              <w:bottom w:val="nil"/>
            </w:tcBorders>
            <w:noWrap/>
            <w:hideMark/>
          </w:tcPr>
          <w:p w14:paraId="1B1242F0" w14:textId="5937B301"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66</w:t>
            </w:r>
          </w:p>
        </w:tc>
      </w:tr>
      <w:tr w:rsidR="00E26AFE" w:rsidRPr="00E25C2B" w14:paraId="281D8603" w14:textId="77777777" w:rsidTr="00E25C2B">
        <w:trPr>
          <w:trHeight w:val="290"/>
        </w:trPr>
        <w:tc>
          <w:tcPr>
            <w:tcW w:w="2977" w:type="dxa"/>
            <w:tcBorders>
              <w:top w:val="nil"/>
              <w:bottom w:val="nil"/>
            </w:tcBorders>
            <w:noWrap/>
            <w:hideMark/>
          </w:tcPr>
          <w:p w14:paraId="3017144F"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hideMark/>
          </w:tcPr>
          <w:p w14:paraId="0072EAF4"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559" w:type="dxa"/>
            <w:tcBorders>
              <w:top w:val="nil"/>
              <w:bottom w:val="nil"/>
            </w:tcBorders>
            <w:noWrap/>
            <w:hideMark/>
          </w:tcPr>
          <w:p w14:paraId="53AC345C" w14:textId="46A85A67"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hideMark/>
          </w:tcPr>
          <w:p w14:paraId="10617D3A" w14:textId="176693F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66</w:t>
            </w:r>
          </w:p>
        </w:tc>
        <w:tc>
          <w:tcPr>
            <w:tcW w:w="1559" w:type="dxa"/>
            <w:tcBorders>
              <w:top w:val="nil"/>
              <w:bottom w:val="nil"/>
            </w:tcBorders>
            <w:noWrap/>
            <w:hideMark/>
          </w:tcPr>
          <w:p w14:paraId="070DC3CF" w14:textId="73BC5645"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CF264A" w:rsidRPr="00E25C2B">
              <w:rPr>
                <w:rFonts w:ascii="Times New Roman" w:hAnsi="Times New Roman" w:cs="Times New Roman"/>
                <w:sz w:val="20"/>
                <w:szCs w:val="20"/>
              </w:rPr>
              <w:t>0</w:t>
            </w:r>
            <w:r w:rsidRPr="00E25C2B">
              <w:rPr>
                <w:rFonts w:ascii="Times New Roman" w:hAnsi="Times New Roman" w:cs="Times New Roman"/>
                <w:sz w:val="20"/>
                <w:szCs w:val="20"/>
              </w:rPr>
              <w:t>6 (</w:t>
            </w:r>
            <w:r w:rsidR="00CF264A" w:rsidRPr="00E25C2B">
              <w:rPr>
                <w:rFonts w:ascii="Times New Roman" w:hAnsi="Times New Roman" w:cs="Times New Roman"/>
                <w:sz w:val="20"/>
                <w:szCs w:val="20"/>
              </w:rPr>
              <w:t>0</w:t>
            </w:r>
            <w:r w:rsidRPr="00E25C2B">
              <w:rPr>
                <w:rFonts w:ascii="Times New Roman" w:hAnsi="Times New Roman" w:cs="Times New Roman"/>
                <w:sz w:val="20"/>
                <w:szCs w:val="20"/>
              </w:rPr>
              <w:t>.</w:t>
            </w:r>
            <w:r w:rsidR="00CF264A" w:rsidRPr="00E25C2B">
              <w:rPr>
                <w:rFonts w:ascii="Times New Roman" w:hAnsi="Times New Roman" w:cs="Times New Roman"/>
                <w:sz w:val="20"/>
                <w:szCs w:val="20"/>
              </w:rPr>
              <w:t>83</w:t>
            </w:r>
            <w:r w:rsidRPr="00E25C2B">
              <w:rPr>
                <w:rFonts w:ascii="Times New Roman" w:hAnsi="Times New Roman" w:cs="Times New Roman"/>
                <w:sz w:val="20"/>
                <w:szCs w:val="20"/>
              </w:rPr>
              <w:t>-1.</w:t>
            </w:r>
            <w:r w:rsidR="00CF264A" w:rsidRPr="00E25C2B">
              <w:rPr>
                <w:rFonts w:ascii="Times New Roman" w:hAnsi="Times New Roman" w:cs="Times New Roman"/>
                <w:sz w:val="20"/>
                <w:szCs w:val="20"/>
              </w:rPr>
              <w:t>34</w:t>
            </w:r>
            <w:r w:rsidRPr="00E25C2B">
              <w:rPr>
                <w:rFonts w:ascii="Times New Roman" w:hAnsi="Times New Roman" w:cs="Times New Roman"/>
                <w:sz w:val="20"/>
                <w:szCs w:val="20"/>
              </w:rPr>
              <w:t>)</w:t>
            </w:r>
          </w:p>
        </w:tc>
        <w:tc>
          <w:tcPr>
            <w:tcW w:w="780" w:type="dxa"/>
            <w:tcBorders>
              <w:top w:val="nil"/>
              <w:bottom w:val="nil"/>
            </w:tcBorders>
            <w:noWrap/>
            <w:hideMark/>
          </w:tcPr>
          <w:p w14:paraId="361D9658" w14:textId="080BC41D"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72</w:t>
            </w:r>
          </w:p>
        </w:tc>
      </w:tr>
      <w:tr w:rsidR="00E26AFE" w:rsidRPr="00E25C2B" w14:paraId="4652BBF9" w14:textId="77777777" w:rsidTr="00E25C2B">
        <w:trPr>
          <w:trHeight w:val="290"/>
        </w:trPr>
        <w:tc>
          <w:tcPr>
            <w:tcW w:w="2977" w:type="dxa"/>
            <w:tcBorders>
              <w:top w:val="nil"/>
              <w:bottom w:val="nil"/>
            </w:tcBorders>
            <w:noWrap/>
          </w:tcPr>
          <w:p w14:paraId="0FAAE4FA"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701" w:type="dxa"/>
            <w:tcBorders>
              <w:top w:val="nil"/>
              <w:bottom w:val="nil"/>
            </w:tcBorders>
            <w:noWrap/>
          </w:tcPr>
          <w:p w14:paraId="2A1F1407"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tcPr>
          <w:p w14:paraId="055015C8" w14:textId="0B8622E1"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tcPr>
          <w:p w14:paraId="6C6046D6" w14:textId="41F9FCEB" w:rsidR="00E26AFE" w:rsidRPr="00E25C2B" w:rsidRDefault="00CF264A"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w:t>
            </w:r>
            <w:r w:rsidR="00E26AFE" w:rsidRPr="00E25C2B">
              <w:rPr>
                <w:rFonts w:ascii="Times New Roman" w:hAnsi="Times New Roman" w:cs="Times New Roman"/>
                <w:b/>
                <w:bCs/>
                <w:sz w:val="20"/>
                <w:szCs w:val="20"/>
              </w:rPr>
              <w:t>0.00</w:t>
            </w:r>
            <w:r w:rsidRPr="00E25C2B">
              <w:rPr>
                <w:rFonts w:ascii="Times New Roman" w:hAnsi="Times New Roman" w:cs="Times New Roman"/>
                <w:b/>
                <w:bCs/>
                <w:sz w:val="20"/>
                <w:szCs w:val="20"/>
              </w:rPr>
              <w:t>1</w:t>
            </w:r>
          </w:p>
        </w:tc>
        <w:tc>
          <w:tcPr>
            <w:tcW w:w="1559" w:type="dxa"/>
            <w:tcBorders>
              <w:top w:val="nil"/>
              <w:bottom w:val="nil"/>
            </w:tcBorders>
            <w:noWrap/>
          </w:tcPr>
          <w:p w14:paraId="448A6DE3" w14:textId="7DC21D8D"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CF264A" w:rsidRPr="00E25C2B">
              <w:rPr>
                <w:rFonts w:ascii="Times New Roman" w:hAnsi="Times New Roman" w:cs="Times New Roman"/>
                <w:b/>
                <w:bCs/>
                <w:sz w:val="20"/>
                <w:szCs w:val="20"/>
              </w:rPr>
              <w:t>82</w:t>
            </w:r>
            <w:r w:rsidRPr="00E25C2B">
              <w:rPr>
                <w:rFonts w:ascii="Times New Roman" w:hAnsi="Times New Roman" w:cs="Times New Roman"/>
                <w:b/>
                <w:bCs/>
                <w:sz w:val="20"/>
                <w:szCs w:val="20"/>
              </w:rPr>
              <w:t xml:space="preserve"> (1.</w:t>
            </w:r>
            <w:r w:rsidR="00CF264A" w:rsidRPr="00E25C2B">
              <w:rPr>
                <w:rFonts w:ascii="Times New Roman" w:hAnsi="Times New Roman" w:cs="Times New Roman"/>
                <w:b/>
                <w:bCs/>
                <w:sz w:val="20"/>
                <w:szCs w:val="20"/>
              </w:rPr>
              <w:t>38</w:t>
            </w:r>
            <w:r w:rsidRPr="00E25C2B">
              <w:rPr>
                <w:rFonts w:ascii="Times New Roman" w:hAnsi="Times New Roman" w:cs="Times New Roman"/>
                <w:b/>
                <w:bCs/>
                <w:sz w:val="20"/>
                <w:szCs w:val="20"/>
              </w:rPr>
              <w:t>-2.</w:t>
            </w:r>
            <w:r w:rsidR="00CF264A" w:rsidRPr="00E25C2B">
              <w:rPr>
                <w:rFonts w:ascii="Times New Roman" w:hAnsi="Times New Roman" w:cs="Times New Roman"/>
                <w:b/>
                <w:bCs/>
                <w:sz w:val="20"/>
                <w:szCs w:val="20"/>
              </w:rPr>
              <w:t>41</w:t>
            </w:r>
            <w:r w:rsidRPr="00E25C2B">
              <w:rPr>
                <w:rFonts w:ascii="Times New Roman" w:hAnsi="Times New Roman" w:cs="Times New Roman"/>
                <w:b/>
                <w:bCs/>
                <w:sz w:val="20"/>
                <w:szCs w:val="20"/>
              </w:rPr>
              <w:t>)</w:t>
            </w:r>
          </w:p>
        </w:tc>
        <w:tc>
          <w:tcPr>
            <w:tcW w:w="780" w:type="dxa"/>
            <w:tcBorders>
              <w:top w:val="nil"/>
              <w:bottom w:val="nil"/>
            </w:tcBorders>
            <w:noWrap/>
          </w:tcPr>
          <w:p w14:paraId="0DA677E8" w14:textId="585A3F58" w:rsidR="00E26AFE" w:rsidRPr="00E25C2B" w:rsidRDefault="00CF264A"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w:t>
            </w:r>
            <w:r w:rsidR="00E26AFE" w:rsidRPr="00E25C2B">
              <w:rPr>
                <w:rFonts w:ascii="Times New Roman" w:hAnsi="Times New Roman" w:cs="Times New Roman"/>
                <w:b/>
                <w:bCs/>
                <w:sz w:val="20"/>
                <w:szCs w:val="20"/>
              </w:rPr>
              <w:t>0.00</w:t>
            </w:r>
            <w:r w:rsidRPr="00E25C2B">
              <w:rPr>
                <w:rFonts w:ascii="Times New Roman" w:hAnsi="Times New Roman" w:cs="Times New Roman"/>
                <w:b/>
                <w:bCs/>
                <w:sz w:val="20"/>
                <w:szCs w:val="20"/>
              </w:rPr>
              <w:t>1</w:t>
            </w:r>
          </w:p>
        </w:tc>
      </w:tr>
      <w:tr w:rsidR="00E26AFE" w:rsidRPr="00E25C2B" w14:paraId="276ACADD" w14:textId="77777777" w:rsidTr="00E25C2B">
        <w:trPr>
          <w:trHeight w:val="290"/>
        </w:trPr>
        <w:tc>
          <w:tcPr>
            <w:tcW w:w="2977" w:type="dxa"/>
            <w:tcBorders>
              <w:top w:val="nil"/>
              <w:bottom w:val="nil"/>
            </w:tcBorders>
            <w:noWrap/>
          </w:tcPr>
          <w:p w14:paraId="6F021E3D"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tcPr>
          <w:p w14:paraId="3F4F01BF"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tcPr>
          <w:p w14:paraId="5502D254" w14:textId="50C5BA93"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684BC777" w14:textId="4A820AD2"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93</w:t>
            </w:r>
          </w:p>
        </w:tc>
        <w:tc>
          <w:tcPr>
            <w:tcW w:w="1559" w:type="dxa"/>
            <w:tcBorders>
              <w:top w:val="nil"/>
              <w:bottom w:val="nil"/>
            </w:tcBorders>
            <w:noWrap/>
          </w:tcPr>
          <w:p w14:paraId="3E301019" w14:textId="7E8304E6" w:rsidR="00E26AFE" w:rsidRPr="00E25C2B" w:rsidRDefault="00CF264A"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01</w:t>
            </w:r>
            <w:r w:rsidR="00E26AFE" w:rsidRPr="00E25C2B">
              <w:rPr>
                <w:rFonts w:ascii="Times New Roman" w:hAnsi="Times New Roman" w:cs="Times New Roman"/>
                <w:sz w:val="20"/>
                <w:szCs w:val="20"/>
              </w:rPr>
              <w:t xml:space="preserve"> (0.</w:t>
            </w:r>
            <w:r w:rsidRPr="00E25C2B">
              <w:rPr>
                <w:rFonts w:ascii="Times New Roman" w:hAnsi="Times New Roman" w:cs="Times New Roman"/>
                <w:sz w:val="20"/>
                <w:szCs w:val="20"/>
              </w:rPr>
              <w:t>83</w:t>
            </w:r>
            <w:r w:rsidR="00E26AFE" w:rsidRPr="00E25C2B">
              <w:rPr>
                <w:rFonts w:ascii="Times New Roman" w:hAnsi="Times New Roman" w:cs="Times New Roman"/>
                <w:sz w:val="20"/>
                <w:szCs w:val="20"/>
              </w:rPr>
              <w:t>-1.</w:t>
            </w:r>
            <w:r w:rsidRPr="00E25C2B">
              <w:rPr>
                <w:rFonts w:ascii="Times New Roman" w:hAnsi="Times New Roman" w:cs="Times New Roman"/>
                <w:sz w:val="20"/>
                <w:szCs w:val="20"/>
              </w:rPr>
              <w:t>22</w:t>
            </w:r>
            <w:r w:rsidR="00E26AFE" w:rsidRPr="00E25C2B">
              <w:rPr>
                <w:rFonts w:ascii="Times New Roman" w:hAnsi="Times New Roman" w:cs="Times New Roman"/>
                <w:sz w:val="20"/>
                <w:szCs w:val="20"/>
              </w:rPr>
              <w:t>)</w:t>
            </w:r>
          </w:p>
        </w:tc>
        <w:tc>
          <w:tcPr>
            <w:tcW w:w="780" w:type="dxa"/>
            <w:tcBorders>
              <w:top w:val="nil"/>
              <w:bottom w:val="nil"/>
            </w:tcBorders>
            <w:noWrap/>
          </w:tcPr>
          <w:p w14:paraId="54E67030" w14:textId="6BB3C08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93</w:t>
            </w:r>
          </w:p>
        </w:tc>
      </w:tr>
      <w:tr w:rsidR="00E26AFE" w:rsidRPr="00E25C2B" w14:paraId="04B8F33D" w14:textId="77777777" w:rsidTr="00E25C2B">
        <w:trPr>
          <w:trHeight w:val="290"/>
        </w:trPr>
        <w:tc>
          <w:tcPr>
            <w:tcW w:w="2977" w:type="dxa"/>
            <w:tcBorders>
              <w:top w:val="nil"/>
              <w:bottom w:val="nil"/>
            </w:tcBorders>
            <w:noWrap/>
          </w:tcPr>
          <w:p w14:paraId="46F5499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701" w:type="dxa"/>
            <w:tcBorders>
              <w:top w:val="nil"/>
              <w:bottom w:val="nil"/>
            </w:tcBorders>
            <w:noWrap/>
          </w:tcPr>
          <w:p w14:paraId="4B140BE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tcPr>
          <w:p w14:paraId="5B188629" w14:textId="4F5FC734"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56DFC16A" w14:textId="6BD0B01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037</w:t>
            </w:r>
          </w:p>
        </w:tc>
        <w:tc>
          <w:tcPr>
            <w:tcW w:w="1559" w:type="dxa"/>
            <w:tcBorders>
              <w:top w:val="nil"/>
              <w:bottom w:val="nil"/>
            </w:tcBorders>
            <w:noWrap/>
          </w:tcPr>
          <w:p w14:paraId="610BD646" w14:textId="10C32D0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1.1</w:t>
            </w:r>
            <w:r w:rsidR="00CF264A" w:rsidRPr="00E25C2B">
              <w:rPr>
                <w:rFonts w:ascii="Times New Roman" w:hAnsi="Times New Roman" w:cs="Times New Roman"/>
                <w:sz w:val="20"/>
                <w:szCs w:val="20"/>
              </w:rPr>
              <w:t>7</w:t>
            </w:r>
            <w:r w:rsidRPr="00E25C2B">
              <w:rPr>
                <w:rFonts w:ascii="Times New Roman" w:hAnsi="Times New Roman" w:cs="Times New Roman"/>
                <w:sz w:val="20"/>
                <w:szCs w:val="20"/>
              </w:rPr>
              <w:t xml:space="preserve"> (</w:t>
            </w:r>
            <w:r w:rsidR="00CF264A" w:rsidRPr="00E25C2B">
              <w:rPr>
                <w:rFonts w:ascii="Times New Roman" w:hAnsi="Times New Roman" w:cs="Times New Roman"/>
                <w:sz w:val="20"/>
                <w:szCs w:val="20"/>
              </w:rPr>
              <w:t>1</w:t>
            </w:r>
            <w:r w:rsidRPr="00E25C2B">
              <w:rPr>
                <w:rFonts w:ascii="Times New Roman" w:hAnsi="Times New Roman" w:cs="Times New Roman"/>
                <w:sz w:val="20"/>
                <w:szCs w:val="20"/>
              </w:rPr>
              <w:t>.</w:t>
            </w:r>
            <w:r w:rsidR="00CF264A" w:rsidRPr="00E25C2B">
              <w:rPr>
                <w:rFonts w:ascii="Times New Roman" w:hAnsi="Times New Roman" w:cs="Times New Roman"/>
                <w:sz w:val="20"/>
                <w:szCs w:val="20"/>
              </w:rPr>
              <w:t>01</w:t>
            </w:r>
            <w:r w:rsidRPr="00E25C2B">
              <w:rPr>
                <w:rFonts w:ascii="Times New Roman" w:hAnsi="Times New Roman" w:cs="Times New Roman"/>
                <w:sz w:val="20"/>
                <w:szCs w:val="20"/>
              </w:rPr>
              <w:t>-1.</w:t>
            </w:r>
            <w:r w:rsidR="00CF264A" w:rsidRPr="00E25C2B">
              <w:rPr>
                <w:rFonts w:ascii="Times New Roman" w:hAnsi="Times New Roman" w:cs="Times New Roman"/>
                <w:sz w:val="20"/>
                <w:szCs w:val="20"/>
              </w:rPr>
              <w:t>35</w:t>
            </w:r>
            <w:r w:rsidRPr="00E25C2B">
              <w:rPr>
                <w:rFonts w:ascii="Times New Roman" w:hAnsi="Times New Roman" w:cs="Times New Roman"/>
                <w:sz w:val="20"/>
                <w:szCs w:val="20"/>
              </w:rPr>
              <w:t>)</w:t>
            </w:r>
          </w:p>
        </w:tc>
        <w:tc>
          <w:tcPr>
            <w:tcW w:w="780" w:type="dxa"/>
            <w:tcBorders>
              <w:top w:val="nil"/>
              <w:bottom w:val="nil"/>
            </w:tcBorders>
            <w:noWrap/>
          </w:tcPr>
          <w:p w14:paraId="1E28224F" w14:textId="1849AB6B"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08</w:t>
            </w:r>
          </w:p>
        </w:tc>
      </w:tr>
      <w:tr w:rsidR="00E26AFE" w:rsidRPr="00E25C2B" w14:paraId="06538DA5" w14:textId="77777777" w:rsidTr="00E25C2B">
        <w:trPr>
          <w:trHeight w:val="290"/>
        </w:trPr>
        <w:tc>
          <w:tcPr>
            <w:tcW w:w="2977" w:type="dxa"/>
            <w:tcBorders>
              <w:top w:val="nil"/>
              <w:bottom w:val="nil"/>
            </w:tcBorders>
            <w:noWrap/>
          </w:tcPr>
          <w:p w14:paraId="46582A06"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701" w:type="dxa"/>
            <w:tcBorders>
              <w:top w:val="nil"/>
              <w:bottom w:val="nil"/>
            </w:tcBorders>
            <w:noWrap/>
          </w:tcPr>
          <w:p w14:paraId="3F51113B"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559" w:type="dxa"/>
            <w:tcBorders>
              <w:top w:val="nil"/>
              <w:bottom w:val="nil"/>
            </w:tcBorders>
            <w:noWrap/>
          </w:tcPr>
          <w:p w14:paraId="240ED13D" w14:textId="04F33587"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tcPr>
          <w:p w14:paraId="677DCB9A" w14:textId="48F52125"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CF264A" w:rsidRPr="00E25C2B">
              <w:rPr>
                <w:rFonts w:ascii="Times New Roman" w:hAnsi="Times New Roman" w:cs="Times New Roman"/>
                <w:b/>
                <w:bCs/>
                <w:sz w:val="20"/>
                <w:szCs w:val="20"/>
              </w:rPr>
              <w:t>01</w:t>
            </w:r>
          </w:p>
        </w:tc>
        <w:tc>
          <w:tcPr>
            <w:tcW w:w="1559" w:type="dxa"/>
            <w:tcBorders>
              <w:top w:val="nil"/>
              <w:bottom w:val="nil"/>
            </w:tcBorders>
            <w:noWrap/>
          </w:tcPr>
          <w:p w14:paraId="5FF8C6DC" w14:textId="2BFD5151"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CF264A" w:rsidRPr="00E25C2B">
              <w:rPr>
                <w:rFonts w:ascii="Times New Roman" w:hAnsi="Times New Roman" w:cs="Times New Roman"/>
                <w:b/>
                <w:bCs/>
                <w:sz w:val="20"/>
                <w:szCs w:val="20"/>
              </w:rPr>
              <w:t>27</w:t>
            </w:r>
            <w:r w:rsidRPr="00E25C2B">
              <w:rPr>
                <w:rFonts w:ascii="Times New Roman" w:hAnsi="Times New Roman" w:cs="Times New Roman"/>
                <w:b/>
                <w:bCs/>
                <w:sz w:val="20"/>
                <w:szCs w:val="20"/>
              </w:rPr>
              <w:t xml:space="preserve"> (</w:t>
            </w:r>
            <w:r w:rsidR="00CF264A"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CF264A" w:rsidRPr="00E25C2B">
              <w:rPr>
                <w:rFonts w:ascii="Times New Roman" w:hAnsi="Times New Roman" w:cs="Times New Roman"/>
                <w:b/>
                <w:bCs/>
                <w:sz w:val="20"/>
                <w:szCs w:val="20"/>
              </w:rPr>
              <w:t>1</w:t>
            </w:r>
            <w:r w:rsidR="0069574F" w:rsidRPr="00E25C2B">
              <w:rPr>
                <w:rFonts w:ascii="Times New Roman" w:hAnsi="Times New Roman" w:cs="Times New Roman"/>
                <w:b/>
                <w:bCs/>
                <w:sz w:val="20"/>
                <w:szCs w:val="20"/>
              </w:rPr>
              <w:t>1</w:t>
            </w:r>
            <w:r w:rsidRPr="00E25C2B">
              <w:rPr>
                <w:rFonts w:ascii="Times New Roman" w:hAnsi="Times New Roman" w:cs="Times New Roman"/>
                <w:b/>
                <w:bCs/>
                <w:sz w:val="20"/>
                <w:szCs w:val="20"/>
              </w:rPr>
              <w:t>-1.</w:t>
            </w:r>
            <w:r w:rsidR="00CF264A" w:rsidRPr="00E25C2B">
              <w:rPr>
                <w:rFonts w:ascii="Times New Roman" w:hAnsi="Times New Roman" w:cs="Times New Roman"/>
                <w:b/>
                <w:bCs/>
                <w:sz w:val="20"/>
                <w:szCs w:val="20"/>
              </w:rPr>
              <w:t>46</w:t>
            </w:r>
            <w:r w:rsidRPr="00E25C2B">
              <w:rPr>
                <w:rFonts w:ascii="Times New Roman" w:hAnsi="Times New Roman" w:cs="Times New Roman"/>
                <w:b/>
                <w:bCs/>
                <w:sz w:val="20"/>
                <w:szCs w:val="20"/>
              </w:rPr>
              <w:t>)</w:t>
            </w:r>
          </w:p>
        </w:tc>
        <w:tc>
          <w:tcPr>
            <w:tcW w:w="780" w:type="dxa"/>
            <w:tcBorders>
              <w:top w:val="nil"/>
              <w:bottom w:val="nil"/>
            </w:tcBorders>
            <w:noWrap/>
          </w:tcPr>
          <w:p w14:paraId="65F1BFAF" w14:textId="66233CAD"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CF264A" w:rsidRPr="00E25C2B">
              <w:rPr>
                <w:rFonts w:ascii="Times New Roman" w:hAnsi="Times New Roman" w:cs="Times New Roman"/>
                <w:b/>
                <w:bCs/>
                <w:sz w:val="20"/>
                <w:szCs w:val="20"/>
              </w:rPr>
              <w:t>007</w:t>
            </w:r>
          </w:p>
        </w:tc>
      </w:tr>
      <w:tr w:rsidR="00E26AFE" w:rsidRPr="00E25C2B" w14:paraId="344F0044" w14:textId="77777777" w:rsidTr="00E25C2B">
        <w:trPr>
          <w:trHeight w:val="290"/>
        </w:trPr>
        <w:tc>
          <w:tcPr>
            <w:tcW w:w="2977" w:type="dxa"/>
            <w:tcBorders>
              <w:top w:val="nil"/>
              <w:bottom w:val="nil"/>
            </w:tcBorders>
            <w:noWrap/>
          </w:tcPr>
          <w:p w14:paraId="4E6DAA1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60230234"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CUD PRS</w:t>
            </w:r>
          </w:p>
        </w:tc>
        <w:tc>
          <w:tcPr>
            <w:tcW w:w="1559" w:type="dxa"/>
            <w:tcBorders>
              <w:top w:val="nil"/>
              <w:bottom w:val="nil"/>
            </w:tcBorders>
            <w:noWrap/>
          </w:tcPr>
          <w:p w14:paraId="3A187A87" w14:textId="18B2DE58"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58216DA0" w14:textId="7F050BBF"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CF264A" w:rsidRPr="00E25C2B">
              <w:rPr>
                <w:rFonts w:ascii="Times New Roman" w:hAnsi="Times New Roman" w:cs="Times New Roman"/>
                <w:sz w:val="20"/>
                <w:szCs w:val="20"/>
              </w:rPr>
              <w:t>2</w:t>
            </w:r>
          </w:p>
        </w:tc>
        <w:tc>
          <w:tcPr>
            <w:tcW w:w="1559" w:type="dxa"/>
            <w:tcBorders>
              <w:top w:val="nil"/>
              <w:bottom w:val="nil"/>
            </w:tcBorders>
            <w:noWrap/>
          </w:tcPr>
          <w:p w14:paraId="15777223" w14:textId="490120A4" w:rsidR="00E26AFE" w:rsidRPr="00E25C2B" w:rsidRDefault="00CF264A"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E26AFE" w:rsidRPr="00E25C2B">
              <w:rPr>
                <w:rFonts w:ascii="Times New Roman" w:hAnsi="Times New Roman" w:cs="Times New Roman"/>
                <w:sz w:val="20"/>
                <w:szCs w:val="20"/>
              </w:rPr>
              <w:t>.6</w:t>
            </w:r>
            <w:r w:rsidRPr="00E25C2B">
              <w:rPr>
                <w:rFonts w:ascii="Times New Roman" w:hAnsi="Times New Roman" w:cs="Times New Roman"/>
                <w:sz w:val="20"/>
                <w:szCs w:val="20"/>
              </w:rPr>
              <w:t>1</w:t>
            </w:r>
            <w:r w:rsidR="00E26AFE" w:rsidRPr="00E25C2B">
              <w:rPr>
                <w:rFonts w:ascii="Times New Roman" w:hAnsi="Times New Roman" w:cs="Times New Roman"/>
                <w:sz w:val="20"/>
                <w:szCs w:val="20"/>
              </w:rPr>
              <w:t xml:space="preserve"> (1.</w:t>
            </w:r>
            <w:r w:rsidRPr="00E25C2B">
              <w:rPr>
                <w:rFonts w:ascii="Times New Roman" w:hAnsi="Times New Roman" w:cs="Times New Roman"/>
                <w:sz w:val="20"/>
                <w:szCs w:val="20"/>
              </w:rPr>
              <w:t>24</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2</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74</w:t>
            </w:r>
            <w:r w:rsidR="00E26AFE" w:rsidRPr="00E25C2B">
              <w:rPr>
                <w:rFonts w:ascii="Times New Roman" w:hAnsi="Times New Roman" w:cs="Times New Roman"/>
                <w:sz w:val="20"/>
                <w:szCs w:val="20"/>
              </w:rPr>
              <w:t>)</w:t>
            </w:r>
          </w:p>
        </w:tc>
        <w:tc>
          <w:tcPr>
            <w:tcW w:w="780" w:type="dxa"/>
            <w:tcBorders>
              <w:top w:val="nil"/>
              <w:bottom w:val="nil"/>
            </w:tcBorders>
            <w:noWrap/>
          </w:tcPr>
          <w:p w14:paraId="2262687B" w14:textId="2AB6C56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732BC2" w:rsidRPr="00E25C2B">
              <w:rPr>
                <w:rFonts w:ascii="Times New Roman" w:hAnsi="Times New Roman" w:cs="Times New Roman"/>
                <w:sz w:val="20"/>
                <w:szCs w:val="20"/>
              </w:rPr>
              <w:t>217</w:t>
            </w:r>
          </w:p>
        </w:tc>
      </w:tr>
      <w:tr w:rsidR="00E26AFE" w:rsidRPr="00E25C2B" w14:paraId="233C4E16" w14:textId="77777777" w:rsidTr="00E25C2B">
        <w:trPr>
          <w:trHeight w:val="290"/>
        </w:trPr>
        <w:tc>
          <w:tcPr>
            <w:tcW w:w="2977" w:type="dxa"/>
            <w:tcBorders>
              <w:top w:val="nil"/>
              <w:bottom w:val="nil"/>
            </w:tcBorders>
            <w:noWrap/>
          </w:tcPr>
          <w:p w14:paraId="55C9F26A"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701" w:type="dxa"/>
            <w:tcBorders>
              <w:top w:val="nil"/>
              <w:bottom w:val="nil"/>
            </w:tcBorders>
            <w:noWrap/>
          </w:tcPr>
          <w:p w14:paraId="3F65B1D0"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Insomnia PRS</w:t>
            </w:r>
          </w:p>
        </w:tc>
        <w:tc>
          <w:tcPr>
            <w:tcW w:w="1559" w:type="dxa"/>
            <w:tcBorders>
              <w:top w:val="nil"/>
              <w:bottom w:val="nil"/>
            </w:tcBorders>
            <w:noWrap/>
          </w:tcPr>
          <w:p w14:paraId="3B634238" w14:textId="5F2BF07B"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&gt;1 month</w:t>
            </w:r>
          </w:p>
        </w:tc>
        <w:tc>
          <w:tcPr>
            <w:tcW w:w="780" w:type="dxa"/>
            <w:tcBorders>
              <w:top w:val="nil"/>
              <w:bottom w:val="nil"/>
            </w:tcBorders>
            <w:noWrap/>
          </w:tcPr>
          <w:p w14:paraId="69F02706" w14:textId="7FB79ECC" w:rsidR="00E26AFE" w:rsidRPr="00E25C2B" w:rsidRDefault="00732BC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w:t>
            </w:r>
            <w:r w:rsidR="00E26AFE" w:rsidRPr="00E25C2B">
              <w:rPr>
                <w:rFonts w:ascii="Times New Roman" w:hAnsi="Times New Roman" w:cs="Times New Roman"/>
                <w:b/>
                <w:bCs/>
                <w:sz w:val="20"/>
                <w:szCs w:val="20"/>
              </w:rPr>
              <w:t>0.0</w:t>
            </w:r>
            <w:r w:rsidRPr="00E25C2B">
              <w:rPr>
                <w:rFonts w:ascii="Times New Roman" w:hAnsi="Times New Roman" w:cs="Times New Roman"/>
                <w:b/>
                <w:bCs/>
                <w:sz w:val="20"/>
                <w:szCs w:val="20"/>
              </w:rPr>
              <w:t>01</w:t>
            </w:r>
          </w:p>
        </w:tc>
        <w:tc>
          <w:tcPr>
            <w:tcW w:w="1559" w:type="dxa"/>
            <w:tcBorders>
              <w:top w:val="nil"/>
              <w:bottom w:val="nil"/>
            </w:tcBorders>
            <w:noWrap/>
          </w:tcPr>
          <w:p w14:paraId="3D15F25D" w14:textId="12384172" w:rsidR="00E26AFE" w:rsidRPr="00E25C2B" w:rsidRDefault="00732BC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67</w:t>
            </w:r>
            <w:r w:rsidR="00E26AFE" w:rsidRPr="00E25C2B">
              <w:rPr>
                <w:rFonts w:ascii="Times New Roman" w:hAnsi="Times New Roman" w:cs="Times New Roman"/>
                <w:b/>
                <w:bCs/>
                <w:sz w:val="20"/>
                <w:szCs w:val="20"/>
              </w:rPr>
              <w:t xml:space="preserve"> (1.</w:t>
            </w:r>
            <w:r w:rsidRPr="00E25C2B">
              <w:rPr>
                <w:rFonts w:ascii="Times New Roman" w:hAnsi="Times New Roman" w:cs="Times New Roman"/>
                <w:b/>
                <w:bCs/>
                <w:sz w:val="20"/>
                <w:szCs w:val="20"/>
              </w:rPr>
              <w:t>57</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4</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53</w:t>
            </w:r>
            <w:r w:rsidR="00E26AFE" w:rsidRPr="00E25C2B">
              <w:rPr>
                <w:rFonts w:ascii="Times New Roman" w:hAnsi="Times New Roman" w:cs="Times New Roman"/>
                <w:b/>
                <w:bCs/>
                <w:sz w:val="20"/>
                <w:szCs w:val="20"/>
              </w:rPr>
              <w:t>)</w:t>
            </w:r>
          </w:p>
        </w:tc>
        <w:tc>
          <w:tcPr>
            <w:tcW w:w="780" w:type="dxa"/>
            <w:tcBorders>
              <w:top w:val="nil"/>
              <w:bottom w:val="nil"/>
            </w:tcBorders>
            <w:noWrap/>
          </w:tcPr>
          <w:p w14:paraId="0DFFA3D1" w14:textId="015B6453"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732BC2" w:rsidRPr="00E25C2B">
              <w:rPr>
                <w:rFonts w:ascii="Times New Roman" w:hAnsi="Times New Roman" w:cs="Times New Roman"/>
                <w:b/>
                <w:bCs/>
                <w:sz w:val="20"/>
                <w:szCs w:val="20"/>
              </w:rPr>
              <w:t>02</w:t>
            </w:r>
          </w:p>
        </w:tc>
      </w:tr>
      <w:tr w:rsidR="00E26AFE" w:rsidRPr="00E25C2B" w14:paraId="397854B5" w14:textId="77777777" w:rsidTr="00E25C2B">
        <w:trPr>
          <w:trHeight w:val="290"/>
        </w:trPr>
        <w:tc>
          <w:tcPr>
            <w:tcW w:w="2977" w:type="dxa"/>
            <w:tcBorders>
              <w:top w:val="nil"/>
              <w:bottom w:val="nil"/>
            </w:tcBorders>
            <w:noWrap/>
          </w:tcPr>
          <w:p w14:paraId="5B8C6E9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357AA2F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tcPr>
          <w:p w14:paraId="3CC9D177" w14:textId="578C53EE"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25759ADF" w14:textId="26E23439"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0.0</w:t>
            </w:r>
            <w:r w:rsidR="00732BC2" w:rsidRPr="00E25C2B">
              <w:rPr>
                <w:rFonts w:ascii="Times New Roman" w:hAnsi="Times New Roman" w:cs="Times New Roman"/>
                <w:sz w:val="20"/>
                <w:szCs w:val="20"/>
              </w:rPr>
              <w:t>8</w:t>
            </w:r>
          </w:p>
        </w:tc>
        <w:tc>
          <w:tcPr>
            <w:tcW w:w="1559" w:type="dxa"/>
            <w:tcBorders>
              <w:top w:val="nil"/>
              <w:bottom w:val="nil"/>
            </w:tcBorders>
            <w:noWrap/>
          </w:tcPr>
          <w:p w14:paraId="2BC33248" w14:textId="05F4ADE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732BC2" w:rsidRPr="00E25C2B">
              <w:rPr>
                <w:rFonts w:ascii="Times New Roman" w:hAnsi="Times New Roman" w:cs="Times New Roman"/>
                <w:sz w:val="20"/>
                <w:szCs w:val="20"/>
              </w:rPr>
              <w:t>42</w:t>
            </w:r>
            <w:r w:rsidRPr="00E25C2B">
              <w:rPr>
                <w:rFonts w:ascii="Times New Roman" w:hAnsi="Times New Roman" w:cs="Times New Roman"/>
                <w:sz w:val="20"/>
                <w:szCs w:val="20"/>
              </w:rPr>
              <w:t xml:space="preserve"> (</w:t>
            </w:r>
            <w:r w:rsidR="00732BC2" w:rsidRPr="00E25C2B">
              <w:rPr>
                <w:rFonts w:ascii="Times New Roman" w:hAnsi="Times New Roman" w:cs="Times New Roman"/>
                <w:sz w:val="20"/>
                <w:szCs w:val="20"/>
              </w:rPr>
              <w:t>0</w:t>
            </w:r>
            <w:r w:rsidRPr="00E25C2B">
              <w:rPr>
                <w:rFonts w:ascii="Times New Roman" w:hAnsi="Times New Roman" w:cs="Times New Roman"/>
                <w:sz w:val="20"/>
                <w:szCs w:val="20"/>
              </w:rPr>
              <w:t>.</w:t>
            </w:r>
            <w:r w:rsidR="00732BC2" w:rsidRPr="00E25C2B">
              <w:rPr>
                <w:rFonts w:ascii="Times New Roman" w:hAnsi="Times New Roman" w:cs="Times New Roman"/>
                <w:sz w:val="20"/>
                <w:szCs w:val="20"/>
              </w:rPr>
              <w:t>96</w:t>
            </w:r>
            <w:r w:rsidRPr="00E25C2B">
              <w:rPr>
                <w:rFonts w:ascii="Times New Roman" w:hAnsi="Times New Roman" w:cs="Times New Roman"/>
                <w:sz w:val="20"/>
                <w:szCs w:val="20"/>
              </w:rPr>
              <w:t>-2.</w:t>
            </w:r>
            <w:r w:rsidR="00732BC2" w:rsidRPr="00E25C2B">
              <w:rPr>
                <w:rFonts w:ascii="Times New Roman" w:hAnsi="Times New Roman" w:cs="Times New Roman"/>
                <w:sz w:val="20"/>
                <w:szCs w:val="20"/>
              </w:rPr>
              <w:t>12</w:t>
            </w:r>
            <w:r w:rsidRPr="00E25C2B">
              <w:rPr>
                <w:rFonts w:ascii="Times New Roman" w:hAnsi="Times New Roman" w:cs="Times New Roman"/>
                <w:sz w:val="20"/>
                <w:szCs w:val="20"/>
              </w:rPr>
              <w:t>)</w:t>
            </w:r>
          </w:p>
        </w:tc>
        <w:tc>
          <w:tcPr>
            <w:tcW w:w="780" w:type="dxa"/>
            <w:tcBorders>
              <w:top w:val="nil"/>
              <w:bottom w:val="nil"/>
            </w:tcBorders>
            <w:noWrap/>
          </w:tcPr>
          <w:p w14:paraId="7A6CC2C1" w14:textId="63EF2DD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0.0</w:t>
            </w:r>
            <w:r w:rsidR="00732BC2" w:rsidRPr="00E25C2B">
              <w:rPr>
                <w:rFonts w:ascii="Times New Roman" w:hAnsi="Times New Roman" w:cs="Times New Roman"/>
                <w:sz w:val="20"/>
                <w:szCs w:val="20"/>
              </w:rPr>
              <w:t>83</w:t>
            </w:r>
          </w:p>
        </w:tc>
      </w:tr>
      <w:tr w:rsidR="00E26AFE" w:rsidRPr="00E25C2B" w14:paraId="7282B3FD" w14:textId="77777777" w:rsidTr="00E25C2B">
        <w:trPr>
          <w:trHeight w:val="290"/>
        </w:trPr>
        <w:tc>
          <w:tcPr>
            <w:tcW w:w="2977" w:type="dxa"/>
            <w:tcBorders>
              <w:top w:val="nil"/>
              <w:bottom w:val="nil"/>
            </w:tcBorders>
            <w:noWrap/>
          </w:tcPr>
          <w:p w14:paraId="5856817D"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09B27B2B"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559" w:type="dxa"/>
            <w:tcBorders>
              <w:top w:val="nil"/>
              <w:bottom w:val="nil"/>
            </w:tcBorders>
            <w:noWrap/>
          </w:tcPr>
          <w:p w14:paraId="1F2BE389" w14:textId="771A08B9"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71C4BA1C" w14:textId="0709FBCC" w:rsidR="00E26AFE" w:rsidRPr="00E25C2B" w:rsidRDefault="00732BC2" w:rsidP="000436EE">
            <w:pPr>
              <w:jc w:val="both"/>
              <w:rPr>
                <w:rFonts w:ascii="Times New Roman" w:hAnsi="Times New Roman" w:cs="Times New Roman"/>
                <w:sz w:val="20"/>
                <w:szCs w:val="20"/>
              </w:rPr>
            </w:pPr>
            <w:r w:rsidRPr="00E25C2B">
              <w:rPr>
                <w:rFonts w:ascii="Times New Roman" w:hAnsi="Times New Roman" w:cs="Times New Roman"/>
                <w:sz w:val="20"/>
                <w:szCs w:val="20"/>
              </w:rPr>
              <w:t>0.062</w:t>
            </w:r>
          </w:p>
        </w:tc>
        <w:tc>
          <w:tcPr>
            <w:tcW w:w="1559" w:type="dxa"/>
            <w:tcBorders>
              <w:top w:val="nil"/>
              <w:bottom w:val="nil"/>
            </w:tcBorders>
            <w:noWrap/>
          </w:tcPr>
          <w:p w14:paraId="2324BEFB" w14:textId="742D1C89"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732BC2" w:rsidRPr="00E25C2B">
              <w:rPr>
                <w:rFonts w:ascii="Times New Roman" w:hAnsi="Times New Roman" w:cs="Times New Roman"/>
                <w:sz w:val="20"/>
                <w:szCs w:val="20"/>
              </w:rPr>
              <w:t>44</w:t>
            </w:r>
            <w:r w:rsidRPr="00E25C2B">
              <w:rPr>
                <w:rFonts w:ascii="Times New Roman" w:hAnsi="Times New Roman" w:cs="Times New Roman"/>
                <w:sz w:val="20"/>
                <w:szCs w:val="20"/>
              </w:rPr>
              <w:t xml:space="preserve"> (</w:t>
            </w:r>
            <w:r w:rsidR="00732BC2" w:rsidRPr="00E25C2B">
              <w:rPr>
                <w:rFonts w:ascii="Times New Roman" w:hAnsi="Times New Roman" w:cs="Times New Roman"/>
                <w:sz w:val="20"/>
                <w:szCs w:val="20"/>
              </w:rPr>
              <w:t>0</w:t>
            </w:r>
            <w:r w:rsidRPr="00E25C2B">
              <w:rPr>
                <w:rFonts w:ascii="Times New Roman" w:hAnsi="Times New Roman" w:cs="Times New Roman"/>
                <w:sz w:val="20"/>
                <w:szCs w:val="20"/>
              </w:rPr>
              <w:t>.</w:t>
            </w:r>
            <w:r w:rsidR="00732BC2" w:rsidRPr="00E25C2B">
              <w:rPr>
                <w:rFonts w:ascii="Times New Roman" w:hAnsi="Times New Roman" w:cs="Times New Roman"/>
                <w:sz w:val="20"/>
                <w:szCs w:val="20"/>
              </w:rPr>
              <w:t>98</w:t>
            </w:r>
            <w:r w:rsidRPr="00E25C2B">
              <w:rPr>
                <w:rFonts w:ascii="Times New Roman" w:hAnsi="Times New Roman" w:cs="Times New Roman"/>
                <w:sz w:val="20"/>
                <w:szCs w:val="20"/>
              </w:rPr>
              <w:t>-2.</w:t>
            </w:r>
            <w:r w:rsidR="00732BC2" w:rsidRPr="00E25C2B">
              <w:rPr>
                <w:rFonts w:ascii="Times New Roman" w:hAnsi="Times New Roman" w:cs="Times New Roman"/>
                <w:sz w:val="20"/>
                <w:szCs w:val="20"/>
              </w:rPr>
              <w:t>13</w:t>
            </w:r>
            <w:r w:rsidRPr="00E25C2B">
              <w:rPr>
                <w:rFonts w:ascii="Times New Roman" w:hAnsi="Times New Roman" w:cs="Times New Roman"/>
                <w:sz w:val="20"/>
                <w:szCs w:val="20"/>
              </w:rPr>
              <w:t>)</w:t>
            </w:r>
          </w:p>
        </w:tc>
        <w:tc>
          <w:tcPr>
            <w:tcW w:w="780" w:type="dxa"/>
            <w:tcBorders>
              <w:top w:val="nil"/>
              <w:bottom w:val="nil"/>
            </w:tcBorders>
            <w:noWrap/>
          </w:tcPr>
          <w:p w14:paraId="53BF71EF" w14:textId="10A18E5B"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732BC2" w:rsidRPr="00E25C2B">
              <w:rPr>
                <w:rFonts w:ascii="Times New Roman" w:hAnsi="Times New Roman" w:cs="Times New Roman"/>
                <w:sz w:val="20"/>
                <w:szCs w:val="20"/>
              </w:rPr>
              <w:t>1</w:t>
            </w:r>
          </w:p>
        </w:tc>
      </w:tr>
      <w:tr w:rsidR="00E26AFE" w:rsidRPr="00E25C2B" w14:paraId="0EBCDE07" w14:textId="77777777" w:rsidTr="00E25C2B">
        <w:trPr>
          <w:trHeight w:val="290"/>
        </w:trPr>
        <w:tc>
          <w:tcPr>
            <w:tcW w:w="2977" w:type="dxa"/>
            <w:tcBorders>
              <w:top w:val="nil"/>
              <w:bottom w:val="nil"/>
            </w:tcBorders>
            <w:noWrap/>
          </w:tcPr>
          <w:p w14:paraId="1B3FECC5"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701" w:type="dxa"/>
            <w:tcBorders>
              <w:top w:val="nil"/>
              <w:bottom w:val="nil"/>
            </w:tcBorders>
            <w:noWrap/>
          </w:tcPr>
          <w:p w14:paraId="7E6AFEC8"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tcPr>
          <w:p w14:paraId="69BD27DA" w14:textId="6B606310"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tcPr>
          <w:p w14:paraId="18AED74D" w14:textId="2ECD2326"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775C19" w:rsidRPr="00E25C2B">
              <w:rPr>
                <w:rFonts w:ascii="Times New Roman" w:hAnsi="Times New Roman" w:cs="Times New Roman"/>
                <w:b/>
                <w:bCs/>
                <w:sz w:val="20"/>
                <w:szCs w:val="20"/>
              </w:rPr>
              <w:t>03</w:t>
            </w:r>
          </w:p>
        </w:tc>
        <w:tc>
          <w:tcPr>
            <w:tcW w:w="1559" w:type="dxa"/>
            <w:tcBorders>
              <w:top w:val="nil"/>
              <w:bottom w:val="nil"/>
            </w:tcBorders>
            <w:noWrap/>
          </w:tcPr>
          <w:p w14:paraId="0686572E" w14:textId="7AA429FE"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775C19" w:rsidRPr="00E25C2B">
              <w:rPr>
                <w:rFonts w:ascii="Times New Roman" w:hAnsi="Times New Roman" w:cs="Times New Roman"/>
                <w:b/>
                <w:bCs/>
                <w:sz w:val="20"/>
                <w:szCs w:val="20"/>
              </w:rPr>
              <w:t>84</w:t>
            </w:r>
            <w:r w:rsidRPr="00E25C2B">
              <w:rPr>
                <w:rFonts w:ascii="Times New Roman" w:hAnsi="Times New Roman" w:cs="Times New Roman"/>
                <w:b/>
                <w:bCs/>
                <w:sz w:val="20"/>
                <w:szCs w:val="20"/>
              </w:rPr>
              <w:t xml:space="preserve"> (</w:t>
            </w:r>
            <w:r w:rsidR="00775C19"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775C19" w:rsidRPr="00E25C2B">
              <w:rPr>
                <w:rFonts w:ascii="Times New Roman" w:hAnsi="Times New Roman" w:cs="Times New Roman"/>
                <w:b/>
                <w:bCs/>
                <w:sz w:val="20"/>
                <w:szCs w:val="20"/>
              </w:rPr>
              <w:t>24</w:t>
            </w:r>
            <w:r w:rsidRPr="00E25C2B">
              <w:rPr>
                <w:rFonts w:ascii="Times New Roman" w:hAnsi="Times New Roman" w:cs="Times New Roman"/>
                <w:b/>
                <w:bCs/>
                <w:sz w:val="20"/>
                <w:szCs w:val="20"/>
              </w:rPr>
              <w:t>-2.</w:t>
            </w:r>
            <w:r w:rsidR="00775C19" w:rsidRPr="00E25C2B">
              <w:rPr>
                <w:rFonts w:ascii="Times New Roman" w:hAnsi="Times New Roman" w:cs="Times New Roman"/>
                <w:b/>
                <w:bCs/>
                <w:sz w:val="20"/>
                <w:szCs w:val="20"/>
              </w:rPr>
              <w:t>74</w:t>
            </w:r>
            <w:r w:rsidRPr="00E25C2B">
              <w:rPr>
                <w:rFonts w:ascii="Times New Roman" w:hAnsi="Times New Roman" w:cs="Times New Roman"/>
                <w:b/>
                <w:bCs/>
                <w:sz w:val="20"/>
                <w:szCs w:val="20"/>
              </w:rPr>
              <w:t>)</w:t>
            </w:r>
          </w:p>
        </w:tc>
        <w:tc>
          <w:tcPr>
            <w:tcW w:w="780" w:type="dxa"/>
            <w:tcBorders>
              <w:top w:val="nil"/>
              <w:bottom w:val="nil"/>
            </w:tcBorders>
            <w:noWrap/>
          </w:tcPr>
          <w:p w14:paraId="6ACB27A5" w14:textId="69B29EE3"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775C19" w:rsidRPr="00E25C2B">
              <w:rPr>
                <w:rFonts w:ascii="Times New Roman" w:hAnsi="Times New Roman" w:cs="Times New Roman"/>
                <w:b/>
                <w:bCs/>
                <w:sz w:val="20"/>
                <w:szCs w:val="20"/>
              </w:rPr>
              <w:t>01</w:t>
            </w:r>
          </w:p>
        </w:tc>
      </w:tr>
      <w:tr w:rsidR="00E26AFE" w:rsidRPr="00E25C2B" w14:paraId="0C15E77D" w14:textId="77777777" w:rsidTr="00E25C2B">
        <w:trPr>
          <w:trHeight w:val="290"/>
        </w:trPr>
        <w:tc>
          <w:tcPr>
            <w:tcW w:w="2977" w:type="dxa"/>
            <w:tcBorders>
              <w:top w:val="nil"/>
              <w:bottom w:val="nil"/>
            </w:tcBorders>
            <w:noWrap/>
          </w:tcPr>
          <w:p w14:paraId="7E9E7A65"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20CA7C50"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sz w:val="20"/>
                <w:szCs w:val="20"/>
              </w:rPr>
              <w:t>Insomnia PRS</w:t>
            </w:r>
          </w:p>
        </w:tc>
        <w:tc>
          <w:tcPr>
            <w:tcW w:w="1559" w:type="dxa"/>
            <w:tcBorders>
              <w:top w:val="nil"/>
              <w:bottom w:val="nil"/>
            </w:tcBorders>
            <w:noWrap/>
          </w:tcPr>
          <w:p w14:paraId="130FDA37" w14:textId="0DCA916A"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62331897" w14:textId="2E6F33A1"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B6610" w:rsidRPr="00E25C2B">
              <w:rPr>
                <w:rFonts w:ascii="Times New Roman" w:hAnsi="Times New Roman" w:cs="Times New Roman"/>
                <w:sz w:val="20"/>
                <w:szCs w:val="20"/>
              </w:rPr>
              <w:t>028</w:t>
            </w:r>
          </w:p>
        </w:tc>
        <w:tc>
          <w:tcPr>
            <w:tcW w:w="1559" w:type="dxa"/>
            <w:tcBorders>
              <w:top w:val="nil"/>
              <w:bottom w:val="nil"/>
            </w:tcBorders>
            <w:noWrap/>
          </w:tcPr>
          <w:p w14:paraId="5D4343ED" w14:textId="7A55592B"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DB6610" w:rsidRPr="00E25C2B">
              <w:rPr>
                <w:rFonts w:ascii="Times New Roman" w:hAnsi="Times New Roman" w:cs="Times New Roman"/>
                <w:sz w:val="20"/>
                <w:szCs w:val="20"/>
              </w:rPr>
              <w:t>38</w:t>
            </w:r>
            <w:r w:rsidRPr="00E25C2B">
              <w:rPr>
                <w:rFonts w:ascii="Times New Roman" w:hAnsi="Times New Roman" w:cs="Times New Roman"/>
                <w:sz w:val="20"/>
                <w:szCs w:val="20"/>
              </w:rPr>
              <w:t xml:space="preserve"> (</w:t>
            </w:r>
            <w:r w:rsidR="00DB6610" w:rsidRPr="00E25C2B">
              <w:rPr>
                <w:rFonts w:ascii="Times New Roman" w:hAnsi="Times New Roman" w:cs="Times New Roman"/>
                <w:sz w:val="20"/>
                <w:szCs w:val="20"/>
              </w:rPr>
              <w:t>1</w:t>
            </w:r>
            <w:r w:rsidRPr="00E25C2B">
              <w:rPr>
                <w:rFonts w:ascii="Times New Roman" w:hAnsi="Times New Roman" w:cs="Times New Roman"/>
                <w:sz w:val="20"/>
                <w:szCs w:val="20"/>
              </w:rPr>
              <w:t>.</w:t>
            </w:r>
            <w:r w:rsidR="00DB6610" w:rsidRPr="00E25C2B">
              <w:rPr>
                <w:rFonts w:ascii="Times New Roman" w:hAnsi="Times New Roman" w:cs="Times New Roman"/>
                <w:sz w:val="20"/>
                <w:szCs w:val="20"/>
              </w:rPr>
              <w:t>04</w:t>
            </w:r>
            <w:r w:rsidRPr="00E25C2B">
              <w:rPr>
                <w:rFonts w:ascii="Times New Roman" w:hAnsi="Times New Roman" w:cs="Times New Roman"/>
                <w:sz w:val="20"/>
                <w:szCs w:val="20"/>
              </w:rPr>
              <w:t>-1.</w:t>
            </w:r>
            <w:r w:rsidR="00DB6610" w:rsidRPr="00E25C2B">
              <w:rPr>
                <w:rFonts w:ascii="Times New Roman" w:hAnsi="Times New Roman" w:cs="Times New Roman"/>
                <w:sz w:val="20"/>
                <w:szCs w:val="20"/>
              </w:rPr>
              <w:t>8</w:t>
            </w:r>
            <w:r w:rsidRPr="00E25C2B">
              <w:rPr>
                <w:rFonts w:ascii="Times New Roman" w:hAnsi="Times New Roman" w:cs="Times New Roman"/>
                <w:sz w:val="20"/>
                <w:szCs w:val="20"/>
              </w:rPr>
              <w:t>5)</w:t>
            </w:r>
          </w:p>
        </w:tc>
        <w:tc>
          <w:tcPr>
            <w:tcW w:w="780" w:type="dxa"/>
            <w:tcBorders>
              <w:top w:val="nil"/>
              <w:bottom w:val="nil"/>
            </w:tcBorders>
            <w:noWrap/>
          </w:tcPr>
          <w:p w14:paraId="7891CA96" w14:textId="7E83E6B0"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B6610" w:rsidRPr="00E25C2B">
              <w:rPr>
                <w:rFonts w:ascii="Times New Roman" w:hAnsi="Times New Roman" w:cs="Times New Roman"/>
                <w:sz w:val="20"/>
                <w:szCs w:val="20"/>
              </w:rPr>
              <w:t>08</w:t>
            </w:r>
          </w:p>
        </w:tc>
      </w:tr>
      <w:tr w:rsidR="00E26AFE" w:rsidRPr="00E25C2B" w14:paraId="25BC3B17" w14:textId="77777777" w:rsidTr="00E25C2B">
        <w:trPr>
          <w:trHeight w:val="290"/>
        </w:trPr>
        <w:tc>
          <w:tcPr>
            <w:tcW w:w="2977" w:type="dxa"/>
            <w:tcBorders>
              <w:top w:val="nil"/>
              <w:bottom w:val="nil"/>
            </w:tcBorders>
            <w:noWrap/>
          </w:tcPr>
          <w:p w14:paraId="3F5E57CA"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701" w:type="dxa"/>
            <w:tcBorders>
              <w:top w:val="nil"/>
              <w:bottom w:val="nil"/>
            </w:tcBorders>
            <w:noWrap/>
          </w:tcPr>
          <w:p w14:paraId="215AAEC3"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tcPr>
          <w:p w14:paraId="2EEF222B" w14:textId="5C79E3AD"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26FE8F5C" w14:textId="6325292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006E3C" w:rsidRPr="00E25C2B">
              <w:rPr>
                <w:rFonts w:ascii="Times New Roman" w:hAnsi="Times New Roman" w:cs="Times New Roman"/>
                <w:sz w:val="20"/>
                <w:szCs w:val="20"/>
              </w:rPr>
              <w:t>04</w:t>
            </w:r>
          </w:p>
        </w:tc>
        <w:tc>
          <w:tcPr>
            <w:tcW w:w="1559" w:type="dxa"/>
            <w:tcBorders>
              <w:top w:val="nil"/>
              <w:bottom w:val="nil"/>
            </w:tcBorders>
            <w:noWrap/>
          </w:tcPr>
          <w:p w14:paraId="0ECE77B2" w14:textId="6BBD693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006E3C" w:rsidRPr="00E25C2B">
              <w:rPr>
                <w:rFonts w:ascii="Times New Roman" w:hAnsi="Times New Roman" w:cs="Times New Roman"/>
                <w:sz w:val="20"/>
                <w:szCs w:val="20"/>
              </w:rPr>
              <w:t>24</w:t>
            </w:r>
            <w:r w:rsidRPr="00E25C2B">
              <w:rPr>
                <w:rFonts w:ascii="Times New Roman" w:hAnsi="Times New Roman" w:cs="Times New Roman"/>
                <w:sz w:val="20"/>
                <w:szCs w:val="20"/>
              </w:rPr>
              <w:t xml:space="preserve"> (</w:t>
            </w:r>
            <w:r w:rsidR="00006E3C" w:rsidRPr="00E25C2B">
              <w:rPr>
                <w:rFonts w:ascii="Times New Roman" w:hAnsi="Times New Roman" w:cs="Times New Roman"/>
                <w:sz w:val="20"/>
                <w:szCs w:val="20"/>
              </w:rPr>
              <w:t>1</w:t>
            </w:r>
            <w:r w:rsidRPr="00E25C2B">
              <w:rPr>
                <w:rFonts w:ascii="Times New Roman" w:hAnsi="Times New Roman" w:cs="Times New Roman"/>
                <w:sz w:val="20"/>
                <w:szCs w:val="20"/>
              </w:rPr>
              <w:t>.</w:t>
            </w:r>
            <w:r w:rsidR="00006E3C" w:rsidRPr="00E25C2B">
              <w:rPr>
                <w:rFonts w:ascii="Times New Roman" w:hAnsi="Times New Roman" w:cs="Times New Roman"/>
                <w:sz w:val="20"/>
                <w:szCs w:val="20"/>
              </w:rPr>
              <w:t>01</w:t>
            </w:r>
            <w:r w:rsidRPr="00E25C2B">
              <w:rPr>
                <w:rFonts w:ascii="Times New Roman" w:hAnsi="Times New Roman" w:cs="Times New Roman"/>
                <w:sz w:val="20"/>
                <w:szCs w:val="20"/>
              </w:rPr>
              <w:t>-1.</w:t>
            </w:r>
            <w:r w:rsidR="00006E3C" w:rsidRPr="00E25C2B">
              <w:rPr>
                <w:rFonts w:ascii="Times New Roman" w:hAnsi="Times New Roman" w:cs="Times New Roman"/>
                <w:sz w:val="20"/>
                <w:szCs w:val="20"/>
              </w:rPr>
              <w:t>53</w:t>
            </w:r>
            <w:r w:rsidRPr="00E25C2B">
              <w:rPr>
                <w:rFonts w:ascii="Times New Roman" w:hAnsi="Times New Roman" w:cs="Times New Roman"/>
                <w:sz w:val="20"/>
                <w:szCs w:val="20"/>
              </w:rPr>
              <w:t>)</w:t>
            </w:r>
          </w:p>
        </w:tc>
        <w:tc>
          <w:tcPr>
            <w:tcW w:w="780" w:type="dxa"/>
            <w:tcBorders>
              <w:top w:val="nil"/>
              <w:bottom w:val="nil"/>
            </w:tcBorders>
            <w:noWrap/>
          </w:tcPr>
          <w:p w14:paraId="21D28EC7" w14:textId="008B739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905B34" w:rsidRPr="00E25C2B">
              <w:rPr>
                <w:rFonts w:ascii="Times New Roman" w:hAnsi="Times New Roman" w:cs="Times New Roman"/>
                <w:sz w:val="20"/>
                <w:szCs w:val="20"/>
              </w:rPr>
              <w:t>08</w:t>
            </w:r>
          </w:p>
        </w:tc>
      </w:tr>
      <w:tr w:rsidR="00E26AFE" w:rsidRPr="00E25C2B" w14:paraId="04A139D5" w14:textId="77777777" w:rsidTr="00E25C2B">
        <w:trPr>
          <w:trHeight w:val="290"/>
        </w:trPr>
        <w:tc>
          <w:tcPr>
            <w:tcW w:w="2977" w:type="dxa"/>
            <w:tcBorders>
              <w:top w:val="nil"/>
              <w:bottom w:val="nil"/>
            </w:tcBorders>
            <w:noWrap/>
          </w:tcPr>
          <w:p w14:paraId="4133B02E"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 only</w:t>
            </w:r>
          </w:p>
        </w:tc>
        <w:tc>
          <w:tcPr>
            <w:tcW w:w="1701" w:type="dxa"/>
            <w:tcBorders>
              <w:top w:val="nil"/>
              <w:bottom w:val="nil"/>
            </w:tcBorders>
            <w:noWrap/>
          </w:tcPr>
          <w:p w14:paraId="76FAB1D8"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Pain PRS</w:t>
            </w:r>
          </w:p>
        </w:tc>
        <w:tc>
          <w:tcPr>
            <w:tcW w:w="1559" w:type="dxa"/>
            <w:tcBorders>
              <w:top w:val="nil"/>
              <w:bottom w:val="nil"/>
            </w:tcBorders>
            <w:noWrap/>
          </w:tcPr>
          <w:p w14:paraId="0A85A335" w14:textId="2F333761"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tcPr>
          <w:p w14:paraId="43D2E5EC" w14:textId="00E9F91C" w:rsidR="00E26AFE" w:rsidRPr="00E25C2B" w:rsidRDefault="002677B7"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w:t>
            </w:r>
            <w:r w:rsidR="00E26AFE" w:rsidRPr="00E25C2B">
              <w:rPr>
                <w:rFonts w:ascii="Times New Roman" w:hAnsi="Times New Roman" w:cs="Times New Roman"/>
                <w:b/>
                <w:bCs/>
                <w:sz w:val="20"/>
                <w:szCs w:val="20"/>
              </w:rPr>
              <w:t>.0</w:t>
            </w:r>
            <w:r w:rsidRPr="00E25C2B">
              <w:rPr>
                <w:rFonts w:ascii="Times New Roman" w:hAnsi="Times New Roman" w:cs="Times New Roman"/>
                <w:b/>
                <w:bCs/>
                <w:sz w:val="20"/>
                <w:szCs w:val="20"/>
              </w:rPr>
              <w:t>0</w:t>
            </w:r>
            <w:r w:rsidR="00E26AFE" w:rsidRPr="00E25C2B">
              <w:rPr>
                <w:rFonts w:ascii="Times New Roman" w:hAnsi="Times New Roman" w:cs="Times New Roman"/>
                <w:b/>
                <w:bCs/>
                <w:sz w:val="20"/>
                <w:szCs w:val="20"/>
              </w:rPr>
              <w:t>1</w:t>
            </w:r>
          </w:p>
        </w:tc>
        <w:tc>
          <w:tcPr>
            <w:tcW w:w="1559" w:type="dxa"/>
            <w:tcBorders>
              <w:top w:val="nil"/>
              <w:bottom w:val="nil"/>
            </w:tcBorders>
            <w:noWrap/>
          </w:tcPr>
          <w:p w14:paraId="0CCB5505" w14:textId="78E9B7E2"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9E13AF" w:rsidRPr="00E25C2B">
              <w:rPr>
                <w:rFonts w:ascii="Times New Roman" w:hAnsi="Times New Roman" w:cs="Times New Roman"/>
                <w:b/>
                <w:bCs/>
                <w:sz w:val="20"/>
                <w:szCs w:val="20"/>
              </w:rPr>
              <w:t>49</w:t>
            </w:r>
            <w:r w:rsidRPr="00E25C2B">
              <w:rPr>
                <w:rFonts w:ascii="Times New Roman" w:hAnsi="Times New Roman" w:cs="Times New Roman"/>
                <w:b/>
                <w:bCs/>
                <w:sz w:val="20"/>
                <w:szCs w:val="20"/>
              </w:rPr>
              <w:t xml:space="preserve"> (1.</w:t>
            </w:r>
            <w:r w:rsidR="009E13AF" w:rsidRPr="00E25C2B">
              <w:rPr>
                <w:rFonts w:ascii="Times New Roman" w:hAnsi="Times New Roman" w:cs="Times New Roman"/>
                <w:b/>
                <w:bCs/>
                <w:sz w:val="20"/>
                <w:szCs w:val="20"/>
              </w:rPr>
              <w:t>21</w:t>
            </w:r>
            <w:r w:rsidRPr="00E25C2B">
              <w:rPr>
                <w:rFonts w:ascii="Times New Roman" w:hAnsi="Times New Roman" w:cs="Times New Roman"/>
                <w:b/>
                <w:bCs/>
                <w:sz w:val="20"/>
                <w:szCs w:val="20"/>
              </w:rPr>
              <w:t>-1.</w:t>
            </w:r>
            <w:r w:rsidR="009E13AF" w:rsidRPr="00E25C2B">
              <w:rPr>
                <w:rFonts w:ascii="Times New Roman" w:hAnsi="Times New Roman" w:cs="Times New Roman"/>
                <w:b/>
                <w:bCs/>
                <w:sz w:val="20"/>
                <w:szCs w:val="20"/>
              </w:rPr>
              <w:t>82</w:t>
            </w:r>
            <w:r w:rsidRPr="00E25C2B">
              <w:rPr>
                <w:rFonts w:ascii="Times New Roman" w:hAnsi="Times New Roman" w:cs="Times New Roman"/>
                <w:b/>
                <w:bCs/>
                <w:sz w:val="20"/>
                <w:szCs w:val="20"/>
              </w:rPr>
              <w:t>)</w:t>
            </w:r>
          </w:p>
        </w:tc>
        <w:tc>
          <w:tcPr>
            <w:tcW w:w="780" w:type="dxa"/>
            <w:tcBorders>
              <w:top w:val="nil"/>
              <w:bottom w:val="nil"/>
            </w:tcBorders>
            <w:noWrap/>
          </w:tcPr>
          <w:p w14:paraId="6F8962D3" w14:textId="7CBB43F2"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9E13AF" w:rsidRPr="00E25C2B">
              <w:rPr>
                <w:rFonts w:ascii="Times New Roman" w:hAnsi="Times New Roman" w:cs="Times New Roman"/>
                <w:b/>
                <w:bCs/>
                <w:sz w:val="20"/>
                <w:szCs w:val="20"/>
              </w:rPr>
              <w:t>02</w:t>
            </w:r>
          </w:p>
        </w:tc>
      </w:tr>
      <w:tr w:rsidR="00E26AFE" w:rsidRPr="00E25C2B" w14:paraId="4C013485" w14:textId="77777777" w:rsidTr="00E25C2B">
        <w:trPr>
          <w:trHeight w:val="290"/>
        </w:trPr>
        <w:tc>
          <w:tcPr>
            <w:tcW w:w="2977" w:type="dxa"/>
            <w:tcBorders>
              <w:top w:val="nil"/>
              <w:bottom w:val="nil"/>
            </w:tcBorders>
            <w:noWrap/>
          </w:tcPr>
          <w:p w14:paraId="3834598D"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Controls only</w:t>
            </w:r>
          </w:p>
        </w:tc>
        <w:tc>
          <w:tcPr>
            <w:tcW w:w="1701" w:type="dxa"/>
            <w:tcBorders>
              <w:top w:val="nil"/>
              <w:bottom w:val="nil"/>
            </w:tcBorders>
            <w:noWrap/>
          </w:tcPr>
          <w:p w14:paraId="4B5C4067"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tcPr>
          <w:p w14:paraId="2D1F8284" w14:textId="058ED24C"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&gt;1 month</w:t>
            </w:r>
          </w:p>
        </w:tc>
        <w:tc>
          <w:tcPr>
            <w:tcW w:w="780" w:type="dxa"/>
            <w:tcBorders>
              <w:top w:val="nil"/>
              <w:bottom w:val="nil"/>
            </w:tcBorders>
            <w:noWrap/>
          </w:tcPr>
          <w:p w14:paraId="2CDEC64A" w14:textId="66060FF2" w:rsidR="00E26AFE" w:rsidRPr="00E25C2B" w:rsidRDefault="0078393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c>
          <w:tcPr>
            <w:tcW w:w="1559" w:type="dxa"/>
            <w:tcBorders>
              <w:top w:val="nil"/>
              <w:bottom w:val="nil"/>
            </w:tcBorders>
            <w:noWrap/>
          </w:tcPr>
          <w:p w14:paraId="7969D188" w14:textId="5306FC2E" w:rsidR="00E26AFE" w:rsidRPr="00E25C2B" w:rsidRDefault="0078393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2</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7</w:t>
            </w:r>
            <w:r w:rsidR="00E26AFE" w:rsidRPr="00E25C2B">
              <w:rPr>
                <w:rFonts w:ascii="Times New Roman" w:hAnsi="Times New Roman" w:cs="Times New Roman"/>
                <w:b/>
                <w:bCs/>
                <w:sz w:val="20"/>
                <w:szCs w:val="20"/>
              </w:rPr>
              <w:t>3 (</w:t>
            </w:r>
            <w:r w:rsidRPr="00E25C2B">
              <w:rPr>
                <w:rFonts w:ascii="Times New Roman" w:hAnsi="Times New Roman" w:cs="Times New Roman"/>
                <w:b/>
                <w:bCs/>
                <w:sz w:val="20"/>
                <w:szCs w:val="20"/>
              </w:rPr>
              <w:t>1</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73</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4</w:t>
            </w:r>
            <w:r w:rsidR="00E26AFE" w:rsidRPr="00E25C2B">
              <w:rPr>
                <w:rFonts w:ascii="Times New Roman" w:hAnsi="Times New Roman" w:cs="Times New Roman"/>
                <w:b/>
                <w:bCs/>
                <w:sz w:val="20"/>
                <w:szCs w:val="20"/>
              </w:rPr>
              <w:t>.3)</w:t>
            </w:r>
          </w:p>
        </w:tc>
        <w:tc>
          <w:tcPr>
            <w:tcW w:w="780" w:type="dxa"/>
            <w:tcBorders>
              <w:top w:val="nil"/>
              <w:bottom w:val="nil"/>
            </w:tcBorders>
            <w:noWrap/>
          </w:tcPr>
          <w:p w14:paraId="6B9847A3" w14:textId="38F903DA" w:rsidR="00E26AFE" w:rsidRPr="00E25C2B" w:rsidRDefault="00783932"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&lt;0.001</w:t>
            </w:r>
          </w:p>
        </w:tc>
      </w:tr>
      <w:tr w:rsidR="00E26AFE" w:rsidRPr="00E25C2B" w14:paraId="0AD8737D" w14:textId="77777777" w:rsidTr="00E25C2B">
        <w:trPr>
          <w:trHeight w:val="290"/>
        </w:trPr>
        <w:tc>
          <w:tcPr>
            <w:tcW w:w="2977" w:type="dxa"/>
            <w:tcBorders>
              <w:top w:val="nil"/>
              <w:bottom w:val="nil"/>
            </w:tcBorders>
            <w:noWrap/>
          </w:tcPr>
          <w:p w14:paraId="6548B95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31FB3571"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tcPr>
          <w:p w14:paraId="0D3E0D0A" w14:textId="04A08110"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2086FC12" w14:textId="3FFAFDC1"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13</w:t>
            </w:r>
          </w:p>
        </w:tc>
        <w:tc>
          <w:tcPr>
            <w:tcW w:w="1559" w:type="dxa"/>
            <w:tcBorders>
              <w:top w:val="nil"/>
              <w:bottom w:val="nil"/>
            </w:tcBorders>
            <w:noWrap/>
          </w:tcPr>
          <w:p w14:paraId="7581044B" w14:textId="0DACF9D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76</w:t>
            </w:r>
            <w:r w:rsidRPr="00E25C2B">
              <w:rPr>
                <w:rFonts w:ascii="Times New Roman" w:hAnsi="Times New Roman" w:cs="Times New Roman"/>
                <w:sz w:val="20"/>
                <w:szCs w:val="20"/>
              </w:rPr>
              <w:t xml:space="preserve"> (0.</w:t>
            </w:r>
            <w:r w:rsidR="00D17966" w:rsidRPr="00E25C2B">
              <w:rPr>
                <w:rFonts w:ascii="Times New Roman" w:hAnsi="Times New Roman" w:cs="Times New Roman"/>
                <w:sz w:val="20"/>
                <w:szCs w:val="20"/>
              </w:rPr>
              <w:t>53</w:t>
            </w:r>
            <w:r w:rsidRPr="00E25C2B">
              <w:rPr>
                <w:rFonts w:ascii="Times New Roman" w:hAnsi="Times New Roman" w:cs="Times New Roman"/>
                <w:sz w:val="20"/>
                <w:szCs w:val="20"/>
              </w:rPr>
              <w:t>-1.</w:t>
            </w:r>
            <w:r w:rsidR="00D17966" w:rsidRPr="00E25C2B">
              <w:rPr>
                <w:rFonts w:ascii="Times New Roman" w:hAnsi="Times New Roman" w:cs="Times New Roman"/>
                <w:sz w:val="20"/>
                <w:szCs w:val="20"/>
              </w:rPr>
              <w:t>09</w:t>
            </w:r>
            <w:r w:rsidRPr="00E25C2B">
              <w:rPr>
                <w:rFonts w:ascii="Times New Roman" w:hAnsi="Times New Roman" w:cs="Times New Roman"/>
                <w:sz w:val="20"/>
                <w:szCs w:val="20"/>
              </w:rPr>
              <w:t>)</w:t>
            </w:r>
          </w:p>
        </w:tc>
        <w:tc>
          <w:tcPr>
            <w:tcW w:w="780" w:type="dxa"/>
            <w:tcBorders>
              <w:top w:val="nil"/>
              <w:bottom w:val="nil"/>
            </w:tcBorders>
            <w:noWrap/>
          </w:tcPr>
          <w:p w14:paraId="718EB591" w14:textId="5C3D4E56"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4</w:t>
            </w:r>
          </w:p>
        </w:tc>
      </w:tr>
      <w:tr w:rsidR="00E26AFE" w:rsidRPr="00E25C2B" w14:paraId="29A5DEA2" w14:textId="77777777" w:rsidTr="00E25C2B">
        <w:trPr>
          <w:trHeight w:val="290"/>
        </w:trPr>
        <w:tc>
          <w:tcPr>
            <w:tcW w:w="2977" w:type="dxa"/>
            <w:tcBorders>
              <w:top w:val="nil"/>
              <w:bottom w:val="nil"/>
            </w:tcBorders>
            <w:noWrap/>
          </w:tcPr>
          <w:p w14:paraId="2CD346F9"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405679A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tcPr>
          <w:p w14:paraId="5085C22D" w14:textId="0BEE592E"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36770F44" w14:textId="507094FD"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92</w:t>
            </w:r>
          </w:p>
        </w:tc>
        <w:tc>
          <w:tcPr>
            <w:tcW w:w="1559" w:type="dxa"/>
            <w:tcBorders>
              <w:top w:val="nil"/>
              <w:bottom w:val="nil"/>
            </w:tcBorders>
            <w:noWrap/>
          </w:tcPr>
          <w:p w14:paraId="10917228" w14:textId="1702687E"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D17966" w:rsidRPr="00E25C2B">
              <w:rPr>
                <w:rFonts w:ascii="Times New Roman" w:hAnsi="Times New Roman" w:cs="Times New Roman"/>
                <w:sz w:val="20"/>
                <w:szCs w:val="20"/>
              </w:rPr>
              <w:t>02</w:t>
            </w:r>
            <w:r w:rsidRPr="00E25C2B">
              <w:rPr>
                <w:rFonts w:ascii="Times New Roman" w:hAnsi="Times New Roman" w:cs="Times New Roman"/>
                <w:sz w:val="20"/>
                <w:szCs w:val="20"/>
              </w:rPr>
              <w:t xml:space="preserve"> (</w:t>
            </w:r>
            <w:r w:rsidR="00D17966" w:rsidRPr="00E25C2B">
              <w:rPr>
                <w:rFonts w:ascii="Times New Roman" w:hAnsi="Times New Roman" w:cs="Times New Roman"/>
                <w:sz w:val="20"/>
                <w:szCs w:val="20"/>
              </w:rPr>
              <w:t>0</w:t>
            </w:r>
            <w:r w:rsidRPr="00E25C2B">
              <w:rPr>
                <w:rFonts w:ascii="Times New Roman" w:hAnsi="Times New Roman" w:cs="Times New Roman"/>
                <w:sz w:val="20"/>
                <w:szCs w:val="20"/>
              </w:rPr>
              <w:t>.</w:t>
            </w:r>
            <w:r w:rsidR="00D17966" w:rsidRPr="00E25C2B">
              <w:rPr>
                <w:rFonts w:ascii="Times New Roman" w:hAnsi="Times New Roman" w:cs="Times New Roman"/>
                <w:sz w:val="20"/>
                <w:szCs w:val="20"/>
              </w:rPr>
              <w:t>74</w:t>
            </w:r>
            <w:r w:rsidRPr="00E25C2B">
              <w:rPr>
                <w:rFonts w:ascii="Times New Roman" w:hAnsi="Times New Roman" w:cs="Times New Roman"/>
                <w:sz w:val="20"/>
                <w:szCs w:val="20"/>
              </w:rPr>
              <w:t>-</w:t>
            </w:r>
            <w:r w:rsidR="00D17966" w:rsidRPr="00E25C2B">
              <w:rPr>
                <w:rFonts w:ascii="Times New Roman" w:hAnsi="Times New Roman" w:cs="Times New Roman"/>
                <w:sz w:val="20"/>
                <w:szCs w:val="20"/>
              </w:rPr>
              <w:t>1</w:t>
            </w:r>
            <w:r w:rsidRPr="00E25C2B">
              <w:rPr>
                <w:rFonts w:ascii="Times New Roman" w:hAnsi="Times New Roman" w:cs="Times New Roman"/>
                <w:sz w:val="20"/>
                <w:szCs w:val="20"/>
              </w:rPr>
              <w:t>.</w:t>
            </w:r>
            <w:r w:rsidR="00D17966" w:rsidRPr="00E25C2B">
              <w:rPr>
                <w:rFonts w:ascii="Times New Roman" w:hAnsi="Times New Roman" w:cs="Times New Roman"/>
                <w:sz w:val="20"/>
                <w:szCs w:val="20"/>
              </w:rPr>
              <w:t>4</w:t>
            </w:r>
            <w:r w:rsidRPr="00E25C2B">
              <w:rPr>
                <w:rFonts w:ascii="Times New Roman" w:hAnsi="Times New Roman" w:cs="Times New Roman"/>
                <w:sz w:val="20"/>
                <w:szCs w:val="20"/>
              </w:rPr>
              <w:t>)</w:t>
            </w:r>
          </w:p>
        </w:tc>
        <w:tc>
          <w:tcPr>
            <w:tcW w:w="780" w:type="dxa"/>
            <w:tcBorders>
              <w:top w:val="nil"/>
              <w:bottom w:val="nil"/>
            </w:tcBorders>
            <w:noWrap/>
          </w:tcPr>
          <w:p w14:paraId="36D522D4" w14:textId="18D449D5"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9</w:t>
            </w:r>
            <w:r w:rsidRPr="00E25C2B">
              <w:rPr>
                <w:rFonts w:ascii="Times New Roman" w:hAnsi="Times New Roman" w:cs="Times New Roman"/>
                <w:sz w:val="20"/>
                <w:szCs w:val="20"/>
              </w:rPr>
              <w:t>2</w:t>
            </w:r>
          </w:p>
        </w:tc>
      </w:tr>
      <w:tr w:rsidR="00E26AFE" w:rsidRPr="00E25C2B" w14:paraId="5D6AC148" w14:textId="77777777" w:rsidTr="00E25C2B">
        <w:trPr>
          <w:trHeight w:val="290"/>
        </w:trPr>
        <w:tc>
          <w:tcPr>
            <w:tcW w:w="2977" w:type="dxa"/>
            <w:tcBorders>
              <w:top w:val="nil"/>
              <w:bottom w:val="nil"/>
            </w:tcBorders>
            <w:noWrap/>
          </w:tcPr>
          <w:p w14:paraId="5B5AA87E"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3FFEDA1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559" w:type="dxa"/>
            <w:tcBorders>
              <w:top w:val="nil"/>
              <w:bottom w:val="nil"/>
            </w:tcBorders>
            <w:noWrap/>
          </w:tcPr>
          <w:p w14:paraId="2F0188E9" w14:textId="193BBDDA"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780" w:type="dxa"/>
            <w:tcBorders>
              <w:top w:val="nil"/>
              <w:bottom w:val="nil"/>
            </w:tcBorders>
            <w:noWrap/>
          </w:tcPr>
          <w:p w14:paraId="68EE2357" w14:textId="0A88FC5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43</w:t>
            </w:r>
          </w:p>
        </w:tc>
        <w:tc>
          <w:tcPr>
            <w:tcW w:w="1559" w:type="dxa"/>
            <w:tcBorders>
              <w:top w:val="nil"/>
              <w:bottom w:val="nil"/>
            </w:tcBorders>
            <w:noWrap/>
          </w:tcPr>
          <w:p w14:paraId="12CEB280" w14:textId="23CA2973" w:rsidR="00E26AFE" w:rsidRPr="00E25C2B" w:rsidRDefault="00D17966"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88</w:t>
            </w:r>
            <w:r w:rsidR="00E26AFE" w:rsidRPr="00E25C2B">
              <w:rPr>
                <w:rFonts w:ascii="Times New Roman" w:hAnsi="Times New Roman" w:cs="Times New Roman"/>
                <w:sz w:val="20"/>
                <w:szCs w:val="20"/>
              </w:rPr>
              <w:t xml:space="preserve"> (0.</w:t>
            </w:r>
            <w:r w:rsidRPr="00E25C2B">
              <w:rPr>
                <w:rFonts w:ascii="Times New Roman" w:hAnsi="Times New Roman" w:cs="Times New Roman"/>
                <w:sz w:val="20"/>
                <w:szCs w:val="20"/>
              </w:rPr>
              <w:t>65</w:t>
            </w:r>
            <w:r w:rsidR="00E26AFE" w:rsidRPr="00E25C2B">
              <w:rPr>
                <w:rFonts w:ascii="Times New Roman" w:hAnsi="Times New Roman" w:cs="Times New Roman"/>
                <w:sz w:val="20"/>
                <w:szCs w:val="20"/>
              </w:rPr>
              <w:t>-1.</w:t>
            </w:r>
            <w:r w:rsidRPr="00E25C2B">
              <w:rPr>
                <w:rFonts w:ascii="Times New Roman" w:hAnsi="Times New Roman" w:cs="Times New Roman"/>
                <w:sz w:val="20"/>
                <w:szCs w:val="20"/>
              </w:rPr>
              <w:t>21</w:t>
            </w:r>
            <w:r w:rsidR="00E26AFE" w:rsidRPr="00E25C2B">
              <w:rPr>
                <w:rFonts w:ascii="Times New Roman" w:hAnsi="Times New Roman" w:cs="Times New Roman"/>
                <w:sz w:val="20"/>
                <w:szCs w:val="20"/>
              </w:rPr>
              <w:t>)</w:t>
            </w:r>
          </w:p>
        </w:tc>
        <w:tc>
          <w:tcPr>
            <w:tcW w:w="780" w:type="dxa"/>
            <w:tcBorders>
              <w:top w:val="nil"/>
              <w:bottom w:val="nil"/>
            </w:tcBorders>
            <w:noWrap/>
          </w:tcPr>
          <w:p w14:paraId="1EA28F93" w14:textId="6D6589E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74</w:t>
            </w:r>
          </w:p>
        </w:tc>
      </w:tr>
      <w:tr w:rsidR="00E26AFE" w:rsidRPr="00E25C2B" w14:paraId="59B4D2F2" w14:textId="77777777" w:rsidTr="00E25C2B">
        <w:trPr>
          <w:trHeight w:val="290"/>
        </w:trPr>
        <w:tc>
          <w:tcPr>
            <w:tcW w:w="2977" w:type="dxa"/>
            <w:tcBorders>
              <w:top w:val="nil"/>
              <w:bottom w:val="nil"/>
            </w:tcBorders>
            <w:noWrap/>
          </w:tcPr>
          <w:p w14:paraId="6385E0EA"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b/>
                <w:bCs/>
                <w:sz w:val="20"/>
                <w:szCs w:val="20"/>
              </w:rPr>
              <w:t>Frequency Controls only</w:t>
            </w:r>
          </w:p>
        </w:tc>
        <w:tc>
          <w:tcPr>
            <w:tcW w:w="1701" w:type="dxa"/>
            <w:tcBorders>
              <w:top w:val="nil"/>
              <w:bottom w:val="nil"/>
            </w:tcBorders>
            <w:noWrap/>
          </w:tcPr>
          <w:p w14:paraId="22125138" w14:textId="77777777"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CUD PRS</w:t>
            </w:r>
          </w:p>
        </w:tc>
        <w:tc>
          <w:tcPr>
            <w:tcW w:w="1559" w:type="dxa"/>
            <w:tcBorders>
              <w:top w:val="nil"/>
              <w:bottom w:val="nil"/>
            </w:tcBorders>
            <w:noWrap/>
          </w:tcPr>
          <w:p w14:paraId="33C28D83" w14:textId="2FF2F28D" w:rsidR="00E26AFE" w:rsidRPr="00E25C2B" w:rsidRDefault="003E74DC"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780" w:type="dxa"/>
            <w:tcBorders>
              <w:top w:val="nil"/>
              <w:bottom w:val="nil"/>
            </w:tcBorders>
            <w:noWrap/>
          </w:tcPr>
          <w:p w14:paraId="49BBAEF5" w14:textId="1D7EF66B"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D17966" w:rsidRPr="00E25C2B">
              <w:rPr>
                <w:rFonts w:ascii="Times New Roman" w:hAnsi="Times New Roman" w:cs="Times New Roman"/>
                <w:b/>
                <w:bCs/>
                <w:sz w:val="20"/>
                <w:szCs w:val="20"/>
              </w:rPr>
              <w:t>2</w:t>
            </w:r>
          </w:p>
        </w:tc>
        <w:tc>
          <w:tcPr>
            <w:tcW w:w="1559" w:type="dxa"/>
            <w:tcBorders>
              <w:top w:val="nil"/>
              <w:bottom w:val="nil"/>
            </w:tcBorders>
            <w:noWrap/>
          </w:tcPr>
          <w:p w14:paraId="4033DB13" w14:textId="0FE0BE82" w:rsidR="00E26AFE" w:rsidRPr="00E25C2B" w:rsidRDefault="00D17966"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93</w:t>
            </w:r>
            <w:r w:rsidR="00E26AFE" w:rsidRPr="00E25C2B">
              <w:rPr>
                <w:rFonts w:ascii="Times New Roman" w:hAnsi="Times New Roman" w:cs="Times New Roman"/>
                <w:b/>
                <w:bCs/>
                <w:sz w:val="20"/>
                <w:szCs w:val="20"/>
              </w:rPr>
              <w:t xml:space="preserve"> (1.</w:t>
            </w:r>
            <w:r w:rsidRPr="00E25C2B">
              <w:rPr>
                <w:rFonts w:ascii="Times New Roman" w:hAnsi="Times New Roman" w:cs="Times New Roman"/>
                <w:b/>
                <w:bCs/>
                <w:sz w:val="20"/>
                <w:szCs w:val="20"/>
              </w:rPr>
              <w:t>27</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2</w:t>
            </w:r>
            <w:r w:rsidR="00E26AFE" w:rsidRPr="00E25C2B">
              <w:rPr>
                <w:rFonts w:ascii="Times New Roman" w:hAnsi="Times New Roman" w:cs="Times New Roman"/>
                <w:b/>
                <w:bCs/>
                <w:sz w:val="20"/>
                <w:szCs w:val="20"/>
              </w:rPr>
              <w:t>.</w:t>
            </w:r>
            <w:r w:rsidRPr="00E25C2B">
              <w:rPr>
                <w:rFonts w:ascii="Times New Roman" w:hAnsi="Times New Roman" w:cs="Times New Roman"/>
                <w:b/>
                <w:bCs/>
                <w:sz w:val="20"/>
                <w:szCs w:val="20"/>
              </w:rPr>
              <w:t>94</w:t>
            </w:r>
            <w:r w:rsidR="00E26AFE" w:rsidRPr="00E25C2B">
              <w:rPr>
                <w:rFonts w:ascii="Times New Roman" w:hAnsi="Times New Roman" w:cs="Times New Roman"/>
                <w:b/>
                <w:bCs/>
                <w:sz w:val="20"/>
                <w:szCs w:val="20"/>
              </w:rPr>
              <w:t>)</w:t>
            </w:r>
          </w:p>
        </w:tc>
        <w:tc>
          <w:tcPr>
            <w:tcW w:w="780" w:type="dxa"/>
            <w:tcBorders>
              <w:top w:val="nil"/>
              <w:bottom w:val="nil"/>
            </w:tcBorders>
            <w:noWrap/>
          </w:tcPr>
          <w:p w14:paraId="20683B3A" w14:textId="6928CFB9" w:rsidR="00E26AFE" w:rsidRPr="00E25C2B" w:rsidRDefault="00E26AFE" w:rsidP="000436EE">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D17966" w:rsidRPr="00E25C2B">
              <w:rPr>
                <w:rFonts w:ascii="Times New Roman" w:hAnsi="Times New Roman" w:cs="Times New Roman"/>
                <w:b/>
                <w:bCs/>
                <w:sz w:val="20"/>
                <w:szCs w:val="20"/>
              </w:rPr>
              <w:t>13</w:t>
            </w:r>
          </w:p>
        </w:tc>
      </w:tr>
      <w:tr w:rsidR="00E26AFE" w:rsidRPr="00E25C2B" w14:paraId="5C905481" w14:textId="77777777" w:rsidTr="00E25C2B">
        <w:trPr>
          <w:trHeight w:val="290"/>
        </w:trPr>
        <w:tc>
          <w:tcPr>
            <w:tcW w:w="2977" w:type="dxa"/>
            <w:tcBorders>
              <w:top w:val="nil"/>
              <w:bottom w:val="nil"/>
            </w:tcBorders>
            <w:noWrap/>
          </w:tcPr>
          <w:p w14:paraId="090D7492"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643DB2AB"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Insomnia PRS</w:t>
            </w:r>
          </w:p>
        </w:tc>
        <w:tc>
          <w:tcPr>
            <w:tcW w:w="1559" w:type="dxa"/>
            <w:tcBorders>
              <w:top w:val="nil"/>
              <w:bottom w:val="nil"/>
            </w:tcBorders>
            <w:noWrap/>
          </w:tcPr>
          <w:p w14:paraId="2DFC3BB7" w14:textId="0FD4825A"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408B9D0B" w14:textId="1CC7081B"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21</w:t>
            </w:r>
          </w:p>
        </w:tc>
        <w:tc>
          <w:tcPr>
            <w:tcW w:w="1559" w:type="dxa"/>
            <w:tcBorders>
              <w:top w:val="nil"/>
              <w:bottom w:val="nil"/>
            </w:tcBorders>
            <w:noWrap/>
          </w:tcPr>
          <w:p w14:paraId="4714865D" w14:textId="4DFE4DF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83</w:t>
            </w:r>
            <w:r w:rsidRPr="00E25C2B">
              <w:rPr>
                <w:rFonts w:ascii="Times New Roman" w:hAnsi="Times New Roman" w:cs="Times New Roman"/>
                <w:sz w:val="20"/>
                <w:szCs w:val="20"/>
              </w:rPr>
              <w:t xml:space="preserve"> (0.</w:t>
            </w:r>
            <w:r w:rsidR="00D17966" w:rsidRPr="00E25C2B">
              <w:rPr>
                <w:rFonts w:ascii="Times New Roman" w:hAnsi="Times New Roman" w:cs="Times New Roman"/>
                <w:sz w:val="20"/>
                <w:szCs w:val="20"/>
              </w:rPr>
              <w:t>62</w:t>
            </w:r>
            <w:r w:rsidRPr="00E25C2B">
              <w:rPr>
                <w:rFonts w:ascii="Times New Roman" w:hAnsi="Times New Roman" w:cs="Times New Roman"/>
                <w:sz w:val="20"/>
                <w:szCs w:val="20"/>
              </w:rPr>
              <w:t>-1.11)</w:t>
            </w:r>
          </w:p>
        </w:tc>
        <w:tc>
          <w:tcPr>
            <w:tcW w:w="780" w:type="dxa"/>
            <w:tcBorders>
              <w:top w:val="nil"/>
              <w:bottom w:val="nil"/>
            </w:tcBorders>
            <w:noWrap/>
          </w:tcPr>
          <w:p w14:paraId="79736FAE" w14:textId="5673D874"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0.4</w:t>
            </w:r>
            <w:r w:rsidR="00D17966" w:rsidRPr="00E25C2B">
              <w:rPr>
                <w:rFonts w:ascii="Times New Roman" w:hAnsi="Times New Roman" w:cs="Times New Roman"/>
                <w:sz w:val="20"/>
                <w:szCs w:val="20"/>
              </w:rPr>
              <w:t>8</w:t>
            </w:r>
          </w:p>
        </w:tc>
      </w:tr>
      <w:tr w:rsidR="00E26AFE" w:rsidRPr="00E25C2B" w14:paraId="1CC0D97B" w14:textId="77777777" w:rsidTr="00E25C2B">
        <w:trPr>
          <w:trHeight w:val="290"/>
        </w:trPr>
        <w:tc>
          <w:tcPr>
            <w:tcW w:w="2977" w:type="dxa"/>
            <w:tcBorders>
              <w:top w:val="nil"/>
              <w:bottom w:val="nil"/>
            </w:tcBorders>
            <w:noWrap/>
          </w:tcPr>
          <w:p w14:paraId="2806C117"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262A5C3C"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MDD PRS</w:t>
            </w:r>
          </w:p>
        </w:tc>
        <w:tc>
          <w:tcPr>
            <w:tcW w:w="1559" w:type="dxa"/>
            <w:tcBorders>
              <w:top w:val="nil"/>
              <w:bottom w:val="nil"/>
            </w:tcBorders>
            <w:noWrap/>
          </w:tcPr>
          <w:p w14:paraId="42212B36" w14:textId="29428C5C"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0D83800D" w14:textId="1DB72F69"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49</w:t>
            </w:r>
          </w:p>
        </w:tc>
        <w:tc>
          <w:tcPr>
            <w:tcW w:w="1559" w:type="dxa"/>
            <w:tcBorders>
              <w:top w:val="nil"/>
              <w:bottom w:val="nil"/>
            </w:tcBorders>
            <w:noWrap/>
          </w:tcPr>
          <w:p w14:paraId="08D42680" w14:textId="2825B8E2" w:rsidR="00E26AFE" w:rsidRPr="00E25C2B" w:rsidRDefault="00D17966" w:rsidP="000436EE">
            <w:pPr>
              <w:jc w:val="both"/>
              <w:rPr>
                <w:rFonts w:ascii="Times New Roman" w:hAnsi="Times New Roman" w:cs="Times New Roman"/>
                <w:sz w:val="20"/>
                <w:szCs w:val="20"/>
              </w:rPr>
            </w:pPr>
            <w:r w:rsidRPr="00E25C2B">
              <w:rPr>
                <w:rFonts w:ascii="Times New Roman" w:hAnsi="Times New Roman" w:cs="Times New Roman"/>
                <w:sz w:val="20"/>
                <w:szCs w:val="20"/>
              </w:rPr>
              <w:t>1</w:t>
            </w:r>
            <w:r w:rsidR="00E26AFE" w:rsidRPr="00E25C2B">
              <w:rPr>
                <w:rFonts w:ascii="Times New Roman" w:hAnsi="Times New Roman" w:cs="Times New Roman"/>
                <w:sz w:val="20"/>
                <w:szCs w:val="20"/>
              </w:rPr>
              <w:t>.</w:t>
            </w:r>
            <w:r w:rsidRPr="00E25C2B">
              <w:rPr>
                <w:rFonts w:ascii="Times New Roman" w:hAnsi="Times New Roman" w:cs="Times New Roman"/>
                <w:sz w:val="20"/>
                <w:szCs w:val="20"/>
              </w:rPr>
              <w:t>09</w:t>
            </w:r>
            <w:r w:rsidR="00E26AFE" w:rsidRPr="00E25C2B">
              <w:rPr>
                <w:rFonts w:ascii="Times New Roman" w:hAnsi="Times New Roman" w:cs="Times New Roman"/>
                <w:sz w:val="20"/>
                <w:szCs w:val="20"/>
              </w:rPr>
              <w:t xml:space="preserve"> (0.</w:t>
            </w:r>
            <w:r w:rsidRPr="00E25C2B">
              <w:rPr>
                <w:rFonts w:ascii="Times New Roman" w:hAnsi="Times New Roman" w:cs="Times New Roman"/>
                <w:sz w:val="20"/>
                <w:szCs w:val="20"/>
              </w:rPr>
              <w:t>86</w:t>
            </w:r>
            <w:r w:rsidR="00E26AFE" w:rsidRPr="00E25C2B">
              <w:rPr>
                <w:rFonts w:ascii="Times New Roman" w:hAnsi="Times New Roman" w:cs="Times New Roman"/>
                <w:sz w:val="20"/>
                <w:szCs w:val="20"/>
              </w:rPr>
              <w:t>-1.</w:t>
            </w:r>
            <w:r w:rsidRPr="00E25C2B">
              <w:rPr>
                <w:rFonts w:ascii="Times New Roman" w:hAnsi="Times New Roman" w:cs="Times New Roman"/>
                <w:sz w:val="20"/>
                <w:szCs w:val="20"/>
              </w:rPr>
              <w:t>37</w:t>
            </w:r>
            <w:r w:rsidR="00E26AFE" w:rsidRPr="00E25C2B">
              <w:rPr>
                <w:rFonts w:ascii="Times New Roman" w:hAnsi="Times New Roman" w:cs="Times New Roman"/>
                <w:sz w:val="20"/>
                <w:szCs w:val="20"/>
              </w:rPr>
              <w:t>)</w:t>
            </w:r>
          </w:p>
        </w:tc>
        <w:tc>
          <w:tcPr>
            <w:tcW w:w="780" w:type="dxa"/>
            <w:tcBorders>
              <w:top w:val="nil"/>
              <w:bottom w:val="nil"/>
            </w:tcBorders>
            <w:noWrap/>
          </w:tcPr>
          <w:p w14:paraId="4DD5C3AE" w14:textId="259E3983"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74</w:t>
            </w:r>
          </w:p>
        </w:tc>
      </w:tr>
      <w:tr w:rsidR="00E26AFE" w:rsidRPr="00E25C2B" w14:paraId="2FDC15F6" w14:textId="77777777" w:rsidTr="00E25C2B">
        <w:trPr>
          <w:trHeight w:val="290"/>
        </w:trPr>
        <w:tc>
          <w:tcPr>
            <w:tcW w:w="2977" w:type="dxa"/>
            <w:tcBorders>
              <w:top w:val="nil"/>
              <w:bottom w:val="nil"/>
            </w:tcBorders>
            <w:noWrap/>
          </w:tcPr>
          <w:p w14:paraId="2D641369"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701" w:type="dxa"/>
            <w:tcBorders>
              <w:top w:val="nil"/>
              <w:bottom w:val="nil"/>
            </w:tcBorders>
            <w:noWrap/>
          </w:tcPr>
          <w:p w14:paraId="734960CF"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Pain PRS</w:t>
            </w:r>
          </w:p>
        </w:tc>
        <w:tc>
          <w:tcPr>
            <w:tcW w:w="1559" w:type="dxa"/>
            <w:tcBorders>
              <w:top w:val="nil"/>
              <w:bottom w:val="nil"/>
            </w:tcBorders>
            <w:noWrap/>
          </w:tcPr>
          <w:p w14:paraId="6113D1D8" w14:textId="62867F87" w:rsidR="00E26AFE" w:rsidRPr="00E25C2B" w:rsidRDefault="003E74DC" w:rsidP="000436EE">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780" w:type="dxa"/>
            <w:tcBorders>
              <w:top w:val="nil"/>
              <w:bottom w:val="nil"/>
            </w:tcBorders>
            <w:noWrap/>
          </w:tcPr>
          <w:p w14:paraId="506633FE" w14:textId="2339E54A"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13</w:t>
            </w:r>
          </w:p>
        </w:tc>
        <w:tc>
          <w:tcPr>
            <w:tcW w:w="1559" w:type="dxa"/>
            <w:tcBorders>
              <w:top w:val="nil"/>
              <w:bottom w:val="nil"/>
            </w:tcBorders>
            <w:noWrap/>
          </w:tcPr>
          <w:p w14:paraId="7BE58005" w14:textId="0EE555F1"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1.1</w:t>
            </w:r>
            <w:r w:rsidR="00D17966" w:rsidRPr="00E25C2B">
              <w:rPr>
                <w:rFonts w:ascii="Times New Roman" w:hAnsi="Times New Roman" w:cs="Times New Roman"/>
                <w:sz w:val="20"/>
                <w:szCs w:val="20"/>
              </w:rPr>
              <w:t>9</w:t>
            </w:r>
            <w:r w:rsidRPr="00E25C2B">
              <w:rPr>
                <w:rFonts w:ascii="Times New Roman" w:hAnsi="Times New Roman" w:cs="Times New Roman"/>
                <w:sz w:val="20"/>
                <w:szCs w:val="20"/>
              </w:rPr>
              <w:t xml:space="preserve"> (0.</w:t>
            </w:r>
            <w:r w:rsidR="00D17966" w:rsidRPr="00E25C2B">
              <w:rPr>
                <w:rFonts w:ascii="Times New Roman" w:hAnsi="Times New Roman" w:cs="Times New Roman"/>
                <w:sz w:val="20"/>
                <w:szCs w:val="20"/>
              </w:rPr>
              <w:t>95</w:t>
            </w:r>
            <w:r w:rsidRPr="00E25C2B">
              <w:rPr>
                <w:rFonts w:ascii="Times New Roman" w:hAnsi="Times New Roman" w:cs="Times New Roman"/>
                <w:sz w:val="20"/>
                <w:szCs w:val="20"/>
              </w:rPr>
              <w:t>-1.</w:t>
            </w:r>
            <w:r w:rsidR="00D17966" w:rsidRPr="00E25C2B">
              <w:rPr>
                <w:rFonts w:ascii="Times New Roman" w:hAnsi="Times New Roman" w:cs="Times New Roman"/>
                <w:sz w:val="20"/>
                <w:szCs w:val="20"/>
              </w:rPr>
              <w:t>49</w:t>
            </w:r>
            <w:r w:rsidRPr="00E25C2B">
              <w:rPr>
                <w:rFonts w:ascii="Times New Roman" w:hAnsi="Times New Roman" w:cs="Times New Roman"/>
                <w:sz w:val="20"/>
                <w:szCs w:val="20"/>
              </w:rPr>
              <w:t>)</w:t>
            </w:r>
          </w:p>
        </w:tc>
        <w:tc>
          <w:tcPr>
            <w:tcW w:w="780" w:type="dxa"/>
            <w:tcBorders>
              <w:top w:val="nil"/>
              <w:bottom w:val="nil"/>
            </w:tcBorders>
            <w:noWrap/>
          </w:tcPr>
          <w:p w14:paraId="2E6D3D79" w14:textId="267B5568"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0.</w:t>
            </w:r>
            <w:r w:rsidR="00D17966" w:rsidRPr="00E25C2B">
              <w:rPr>
                <w:rFonts w:ascii="Times New Roman" w:hAnsi="Times New Roman" w:cs="Times New Roman"/>
                <w:sz w:val="20"/>
                <w:szCs w:val="20"/>
              </w:rPr>
              <w:t>4</w:t>
            </w:r>
          </w:p>
        </w:tc>
      </w:tr>
    </w:tbl>
    <w:p w14:paraId="29435164" w14:textId="77777777" w:rsidR="00E26AFE" w:rsidRDefault="00E26AFE" w:rsidP="00E26AFE">
      <w:pPr>
        <w:spacing w:after="0"/>
        <w:jc w:val="both"/>
        <w:rPr>
          <w:rFonts w:ascii="Times New Roman" w:hAnsi="Times New Roman" w:cs="Times New Roman"/>
        </w:rPr>
      </w:pPr>
      <w:r w:rsidRPr="00C306D8">
        <w:rPr>
          <w:rFonts w:ascii="Times New Roman" w:hAnsi="Times New Roman" w:cs="Times New Roman"/>
        </w:rPr>
        <w:t xml:space="preserve">RRR = Relative risk ratio; 95% Confidence Intervals,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sidRPr="00C306D8">
        <w:rPr>
          <w:rFonts w:ascii="Times New Roman" w:hAnsi="Times New Roman" w:cs="Times New Roman"/>
        </w:rPr>
        <w:t xml:space="preserve"> = FDR-adjusted p-values. </w:t>
      </w:r>
      <w:r>
        <w:rPr>
          <w:rFonts w:ascii="Times New Roman" w:hAnsi="Times New Roman" w:cs="Times New Roman"/>
        </w:rPr>
        <w:t>Significant results after the FDR adjustment are reported i</w:t>
      </w:r>
      <w:r w:rsidRPr="00C306D8">
        <w:rPr>
          <w:rFonts w:ascii="Times New Roman" w:hAnsi="Times New Roman" w:cs="Times New Roman"/>
        </w:rPr>
        <w:t>n bold.</w:t>
      </w:r>
      <w:r>
        <w:rPr>
          <w:rFonts w:ascii="Times New Roman" w:hAnsi="Times New Roman" w:cs="Times New Roman"/>
        </w:rPr>
        <w:t xml:space="preserve"> To improve readability, we only reported the main outcomes (namely, ‘(More than) once a week’ and ‘Daily’).</w:t>
      </w:r>
    </w:p>
    <w:p w14:paraId="169626B2" w14:textId="77777777" w:rsidR="00E26AFE" w:rsidRDefault="00E26AFE" w:rsidP="00E26AFE">
      <w:pPr>
        <w:spacing w:after="0"/>
        <w:jc w:val="both"/>
        <w:rPr>
          <w:rFonts w:ascii="Times New Roman" w:hAnsi="Times New Roman" w:cs="Times New Roman"/>
        </w:rPr>
      </w:pPr>
    </w:p>
    <w:p w14:paraId="19574B70" w14:textId="77777777" w:rsidR="00E26AFE" w:rsidRDefault="00E26AFE" w:rsidP="00E26AFE">
      <w:pPr>
        <w:spacing w:after="0"/>
        <w:jc w:val="both"/>
        <w:rPr>
          <w:rFonts w:ascii="Times New Roman" w:hAnsi="Times New Roman" w:cs="Times New Roman"/>
        </w:rPr>
      </w:pPr>
    </w:p>
    <w:p w14:paraId="2C7F5C90" w14:textId="77777777" w:rsidR="00E25C2B" w:rsidRDefault="00E25C2B" w:rsidP="00E26AFE">
      <w:pPr>
        <w:spacing w:after="0"/>
        <w:jc w:val="both"/>
        <w:rPr>
          <w:rFonts w:ascii="Times New Roman" w:hAnsi="Times New Roman" w:cs="Times New Roman"/>
        </w:rPr>
      </w:pPr>
    </w:p>
    <w:p w14:paraId="2CFF2569" w14:textId="77777777" w:rsidR="00E25C2B" w:rsidRDefault="00E25C2B" w:rsidP="00E26AFE">
      <w:pPr>
        <w:spacing w:after="0"/>
        <w:jc w:val="both"/>
        <w:rPr>
          <w:rFonts w:ascii="Times New Roman" w:hAnsi="Times New Roman" w:cs="Times New Roman"/>
        </w:rPr>
      </w:pPr>
    </w:p>
    <w:p w14:paraId="7FFBC75B" w14:textId="77777777" w:rsidR="00E25C2B" w:rsidRDefault="00E25C2B" w:rsidP="00E26AFE">
      <w:pPr>
        <w:spacing w:after="0"/>
        <w:jc w:val="both"/>
        <w:rPr>
          <w:rFonts w:ascii="Times New Roman" w:hAnsi="Times New Roman" w:cs="Times New Roman"/>
        </w:rPr>
      </w:pPr>
    </w:p>
    <w:p w14:paraId="3C43381C" w14:textId="77777777" w:rsidR="00E25C2B" w:rsidRDefault="00E25C2B" w:rsidP="00E26AFE">
      <w:pPr>
        <w:spacing w:after="0"/>
        <w:jc w:val="both"/>
        <w:rPr>
          <w:rFonts w:ascii="Times New Roman" w:hAnsi="Times New Roman" w:cs="Times New Roman"/>
        </w:rPr>
      </w:pPr>
    </w:p>
    <w:p w14:paraId="2FBB690F" w14:textId="77777777" w:rsidR="00E25C2B" w:rsidRDefault="00E25C2B" w:rsidP="00E26AFE">
      <w:pPr>
        <w:spacing w:after="0"/>
        <w:jc w:val="both"/>
        <w:rPr>
          <w:rFonts w:ascii="Times New Roman" w:hAnsi="Times New Roman" w:cs="Times New Roman"/>
        </w:rPr>
      </w:pPr>
    </w:p>
    <w:p w14:paraId="44F5DA2F" w14:textId="3862D658" w:rsidR="00E26AFE" w:rsidRPr="00C306D8" w:rsidRDefault="00E26AFE" w:rsidP="00E26AFE">
      <w:pPr>
        <w:spacing w:after="0"/>
        <w:jc w:val="both"/>
        <w:rPr>
          <w:rFonts w:ascii="Times New Roman" w:hAnsi="Times New Roman" w:cs="Times New Roman"/>
        </w:rPr>
      </w:pPr>
      <w:r w:rsidRPr="00C306D8">
        <w:rPr>
          <w:rFonts w:ascii="Times New Roman" w:hAnsi="Times New Roman" w:cs="Times New Roman"/>
          <w:b/>
          <w:bCs/>
        </w:rPr>
        <w:lastRenderedPageBreak/>
        <w:t>Table S</w:t>
      </w:r>
      <w:r>
        <w:rPr>
          <w:rFonts w:ascii="Times New Roman" w:hAnsi="Times New Roman" w:cs="Times New Roman"/>
          <w:b/>
          <w:bCs/>
        </w:rPr>
        <w:t>1</w:t>
      </w:r>
      <w:r w:rsidR="00F31A5D">
        <w:rPr>
          <w:rFonts w:ascii="Times New Roman" w:hAnsi="Times New Roman" w:cs="Times New Roman"/>
          <w:b/>
          <w:bCs/>
        </w:rPr>
        <w:t>6</w:t>
      </w:r>
      <w:r w:rsidRPr="00C306D8">
        <w:rPr>
          <w:rFonts w:ascii="Times New Roman" w:hAnsi="Times New Roman" w:cs="Times New Roman"/>
          <w:b/>
          <w:bCs/>
        </w:rPr>
        <w:t>.</w:t>
      </w:r>
      <w:r w:rsidRPr="00C306D8">
        <w:rPr>
          <w:rFonts w:ascii="Times New Roman" w:hAnsi="Times New Roman" w:cs="Times New Roman"/>
        </w:rPr>
        <w:t xml:space="preserve"> </w:t>
      </w:r>
      <w:r w:rsidRPr="00C306D8">
        <w:rPr>
          <w:rFonts w:ascii="Times New Roman" w:hAnsi="Times New Roman" w:cs="Times New Roman"/>
          <w:i/>
          <w:iCs/>
        </w:rPr>
        <w:t xml:space="preserve">Output of the multinomial regressions between </w:t>
      </w:r>
      <w:r>
        <w:rPr>
          <w:rFonts w:ascii="Times New Roman" w:hAnsi="Times New Roman" w:cs="Times New Roman"/>
          <w:i/>
          <w:iCs/>
        </w:rPr>
        <w:t>SENSITIVITY</w:t>
      </w:r>
      <w:r w:rsidRPr="00C306D8">
        <w:rPr>
          <w:rFonts w:ascii="Times New Roman" w:hAnsi="Times New Roman" w:cs="Times New Roman"/>
          <w:i/>
          <w:iCs/>
        </w:rPr>
        <w:t xml:space="preserve"> PRSs and frequency of cannabis use</w:t>
      </w:r>
      <w:r>
        <w:rPr>
          <w:rFonts w:ascii="Times New Roman" w:hAnsi="Times New Roman" w:cs="Times New Roman"/>
          <w:i/>
          <w:iCs/>
        </w:rPr>
        <w:t xml:space="preserve"> (4-categories variable)</w:t>
      </w:r>
      <w:r w:rsidRPr="00C306D8">
        <w:rPr>
          <w:rFonts w:ascii="Times New Roman" w:hAnsi="Times New Roman" w:cs="Times New Roman"/>
          <w:i/>
          <w:iCs/>
        </w:rPr>
        <w:t xml:space="preserve"> in cases and controls, cases and controls (adjusted for case-control status), cases only, controls only. </w:t>
      </w:r>
    </w:p>
    <w:tbl>
      <w:tblPr>
        <w:tblStyle w:val="TableGrid"/>
        <w:tblW w:w="907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835"/>
        <w:gridCol w:w="1560"/>
        <w:gridCol w:w="1559"/>
        <w:gridCol w:w="850"/>
        <w:gridCol w:w="1560"/>
        <w:gridCol w:w="708"/>
      </w:tblGrid>
      <w:tr w:rsidR="00E26AFE" w:rsidRPr="00E25C2B" w14:paraId="09342405" w14:textId="77777777" w:rsidTr="00E25C2B">
        <w:trPr>
          <w:trHeight w:val="290"/>
        </w:trPr>
        <w:tc>
          <w:tcPr>
            <w:tcW w:w="2835" w:type="dxa"/>
            <w:tcBorders>
              <w:bottom w:val="single" w:sz="4" w:space="0" w:color="auto"/>
            </w:tcBorders>
            <w:noWrap/>
            <w:hideMark/>
          </w:tcPr>
          <w:p w14:paraId="26C01664"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Outcome</w:t>
            </w:r>
          </w:p>
        </w:tc>
        <w:tc>
          <w:tcPr>
            <w:tcW w:w="1560" w:type="dxa"/>
            <w:tcBorders>
              <w:bottom w:val="single" w:sz="4" w:space="0" w:color="auto"/>
            </w:tcBorders>
            <w:noWrap/>
            <w:hideMark/>
          </w:tcPr>
          <w:p w14:paraId="3227C196"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PRS</w:t>
            </w:r>
          </w:p>
        </w:tc>
        <w:tc>
          <w:tcPr>
            <w:tcW w:w="1559" w:type="dxa"/>
            <w:tcBorders>
              <w:bottom w:val="single" w:sz="4" w:space="0" w:color="auto"/>
            </w:tcBorders>
            <w:noWrap/>
            <w:hideMark/>
          </w:tcPr>
          <w:p w14:paraId="3A3A675E"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Level</w:t>
            </w:r>
          </w:p>
        </w:tc>
        <w:tc>
          <w:tcPr>
            <w:tcW w:w="850" w:type="dxa"/>
            <w:tcBorders>
              <w:bottom w:val="single" w:sz="4" w:space="0" w:color="auto"/>
            </w:tcBorders>
            <w:noWrap/>
            <w:hideMark/>
          </w:tcPr>
          <w:p w14:paraId="6D9C4CC0"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p-value</w:t>
            </w:r>
          </w:p>
        </w:tc>
        <w:tc>
          <w:tcPr>
            <w:tcW w:w="1560" w:type="dxa"/>
            <w:tcBorders>
              <w:bottom w:val="single" w:sz="4" w:space="0" w:color="auto"/>
            </w:tcBorders>
            <w:noWrap/>
            <w:hideMark/>
          </w:tcPr>
          <w:p w14:paraId="20394628" w14:textId="77777777" w:rsidR="00E26AFE" w:rsidRPr="00E25C2B" w:rsidRDefault="00E26AFE" w:rsidP="000436EE">
            <w:pPr>
              <w:jc w:val="both"/>
              <w:rPr>
                <w:rFonts w:ascii="Times New Roman" w:hAnsi="Times New Roman" w:cs="Times New Roman"/>
                <w:sz w:val="20"/>
                <w:szCs w:val="20"/>
              </w:rPr>
            </w:pPr>
            <w:r w:rsidRPr="00E25C2B">
              <w:rPr>
                <w:rFonts w:ascii="Times New Roman" w:hAnsi="Times New Roman" w:cs="Times New Roman"/>
                <w:sz w:val="20"/>
                <w:szCs w:val="20"/>
              </w:rPr>
              <w:t>RRR (95% CI)</w:t>
            </w:r>
          </w:p>
        </w:tc>
        <w:tc>
          <w:tcPr>
            <w:tcW w:w="708" w:type="dxa"/>
            <w:tcBorders>
              <w:bottom w:val="single" w:sz="4" w:space="0" w:color="auto"/>
            </w:tcBorders>
            <w:noWrap/>
            <w:hideMark/>
          </w:tcPr>
          <w:p w14:paraId="50452F4B" w14:textId="77777777" w:rsidR="00E26AFE" w:rsidRPr="00E25C2B" w:rsidRDefault="00E26AFE" w:rsidP="000436EE">
            <w:pPr>
              <w:jc w:val="both"/>
              <w:rPr>
                <w:rFonts w:ascii="Times New Roman" w:hAnsi="Times New Roman" w:cs="Times New Roman"/>
                <w:sz w:val="20"/>
                <w:szCs w:val="20"/>
              </w:rPr>
            </w:pPr>
            <w:proofErr w:type="spellStart"/>
            <w:r w:rsidRPr="00E25C2B">
              <w:rPr>
                <w:rFonts w:ascii="Times New Roman" w:hAnsi="Times New Roman" w:cs="Times New Roman"/>
                <w:sz w:val="20"/>
                <w:szCs w:val="20"/>
              </w:rPr>
              <w:t>p</w:t>
            </w:r>
            <w:r w:rsidRPr="00E25C2B">
              <w:rPr>
                <w:rFonts w:ascii="Times New Roman" w:hAnsi="Times New Roman" w:cs="Times New Roman"/>
                <w:sz w:val="20"/>
                <w:szCs w:val="20"/>
                <w:vertAlign w:val="subscript"/>
              </w:rPr>
              <w:t>FDR</w:t>
            </w:r>
            <w:proofErr w:type="spellEnd"/>
          </w:p>
        </w:tc>
      </w:tr>
      <w:tr w:rsidR="00F93AC8" w:rsidRPr="00E25C2B" w14:paraId="31F61AC4" w14:textId="77777777" w:rsidTr="00E25C2B">
        <w:trPr>
          <w:trHeight w:val="290"/>
        </w:trPr>
        <w:tc>
          <w:tcPr>
            <w:tcW w:w="2835" w:type="dxa"/>
            <w:tcBorders>
              <w:top w:val="single" w:sz="4" w:space="0" w:color="auto"/>
              <w:bottom w:val="nil"/>
            </w:tcBorders>
            <w:noWrap/>
            <w:hideMark/>
          </w:tcPr>
          <w:p w14:paraId="30568A24"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560" w:type="dxa"/>
            <w:tcBorders>
              <w:top w:val="single" w:sz="4" w:space="0" w:color="auto"/>
              <w:bottom w:val="nil"/>
            </w:tcBorders>
            <w:noWrap/>
            <w:hideMark/>
          </w:tcPr>
          <w:p w14:paraId="02FE5502"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Long sleep PRS</w:t>
            </w:r>
          </w:p>
        </w:tc>
        <w:tc>
          <w:tcPr>
            <w:tcW w:w="1559" w:type="dxa"/>
            <w:tcBorders>
              <w:top w:val="single" w:sz="4" w:space="0" w:color="auto"/>
              <w:bottom w:val="nil"/>
            </w:tcBorders>
            <w:noWrap/>
            <w:hideMark/>
          </w:tcPr>
          <w:p w14:paraId="720FDD9A" w14:textId="427DB8D5"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&gt;1 month</w:t>
            </w:r>
          </w:p>
        </w:tc>
        <w:tc>
          <w:tcPr>
            <w:tcW w:w="850" w:type="dxa"/>
            <w:tcBorders>
              <w:top w:val="single" w:sz="4" w:space="0" w:color="auto"/>
              <w:bottom w:val="nil"/>
            </w:tcBorders>
            <w:noWrap/>
            <w:hideMark/>
          </w:tcPr>
          <w:p w14:paraId="65B55FC5" w14:textId="59FEEE31"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935DD1" w:rsidRPr="00E25C2B">
              <w:rPr>
                <w:rFonts w:ascii="Times New Roman" w:hAnsi="Times New Roman" w:cs="Times New Roman"/>
                <w:b/>
                <w:bCs/>
                <w:sz w:val="20"/>
                <w:szCs w:val="20"/>
              </w:rPr>
              <w:t>004</w:t>
            </w:r>
          </w:p>
        </w:tc>
        <w:tc>
          <w:tcPr>
            <w:tcW w:w="1560" w:type="dxa"/>
            <w:tcBorders>
              <w:top w:val="single" w:sz="4" w:space="0" w:color="auto"/>
              <w:bottom w:val="nil"/>
            </w:tcBorders>
            <w:noWrap/>
            <w:hideMark/>
          </w:tcPr>
          <w:p w14:paraId="7A27FF06" w14:textId="3D3CC826"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935DD1" w:rsidRPr="00E25C2B">
              <w:rPr>
                <w:rFonts w:ascii="Times New Roman" w:hAnsi="Times New Roman" w:cs="Times New Roman"/>
                <w:b/>
                <w:bCs/>
                <w:sz w:val="20"/>
                <w:szCs w:val="20"/>
              </w:rPr>
              <w:t>42</w:t>
            </w:r>
            <w:r w:rsidRPr="00E25C2B">
              <w:rPr>
                <w:rFonts w:ascii="Times New Roman" w:hAnsi="Times New Roman" w:cs="Times New Roman"/>
                <w:b/>
                <w:bCs/>
                <w:sz w:val="20"/>
                <w:szCs w:val="20"/>
              </w:rPr>
              <w:t xml:space="preserve"> (</w:t>
            </w:r>
            <w:r w:rsidR="00935DD1"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935DD1" w:rsidRPr="00E25C2B">
              <w:rPr>
                <w:rFonts w:ascii="Times New Roman" w:hAnsi="Times New Roman" w:cs="Times New Roman"/>
                <w:b/>
                <w:bCs/>
                <w:sz w:val="20"/>
                <w:szCs w:val="20"/>
              </w:rPr>
              <w:t>12</w:t>
            </w:r>
            <w:r w:rsidRPr="00E25C2B">
              <w:rPr>
                <w:rFonts w:ascii="Times New Roman" w:hAnsi="Times New Roman" w:cs="Times New Roman"/>
                <w:b/>
                <w:bCs/>
                <w:sz w:val="20"/>
                <w:szCs w:val="20"/>
              </w:rPr>
              <w:t>-1.</w:t>
            </w:r>
            <w:r w:rsidR="00935DD1" w:rsidRPr="00E25C2B">
              <w:rPr>
                <w:rFonts w:ascii="Times New Roman" w:hAnsi="Times New Roman" w:cs="Times New Roman"/>
                <w:b/>
                <w:bCs/>
                <w:sz w:val="20"/>
                <w:szCs w:val="20"/>
              </w:rPr>
              <w:t>8</w:t>
            </w:r>
            <w:r w:rsidRPr="00E25C2B">
              <w:rPr>
                <w:rFonts w:ascii="Times New Roman" w:hAnsi="Times New Roman" w:cs="Times New Roman"/>
                <w:b/>
                <w:bCs/>
                <w:sz w:val="20"/>
                <w:szCs w:val="20"/>
              </w:rPr>
              <w:t>)</w:t>
            </w:r>
          </w:p>
        </w:tc>
        <w:tc>
          <w:tcPr>
            <w:tcW w:w="708" w:type="dxa"/>
            <w:tcBorders>
              <w:top w:val="single" w:sz="4" w:space="0" w:color="auto"/>
              <w:bottom w:val="nil"/>
            </w:tcBorders>
            <w:noWrap/>
            <w:hideMark/>
          </w:tcPr>
          <w:p w14:paraId="6B6F900C" w14:textId="4E64A908"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w:t>
            </w:r>
            <w:r w:rsidR="00935DD1" w:rsidRPr="00E25C2B">
              <w:rPr>
                <w:rFonts w:ascii="Times New Roman" w:hAnsi="Times New Roman" w:cs="Times New Roman"/>
                <w:b/>
                <w:bCs/>
                <w:sz w:val="20"/>
                <w:szCs w:val="20"/>
              </w:rPr>
              <w:t>024</w:t>
            </w:r>
          </w:p>
        </w:tc>
      </w:tr>
      <w:tr w:rsidR="00F93AC8" w:rsidRPr="00E25C2B" w14:paraId="31B56664" w14:textId="77777777" w:rsidTr="00E25C2B">
        <w:trPr>
          <w:trHeight w:val="290"/>
        </w:trPr>
        <w:tc>
          <w:tcPr>
            <w:tcW w:w="2835" w:type="dxa"/>
            <w:tcBorders>
              <w:top w:val="nil"/>
              <w:bottom w:val="nil"/>
            </w:tcBorders>
            <w:noWrap/>
            <w:hideMark/>
          </w:tcPr>
          <w:p w14:paraId="496D952A"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560" w:type="dxa"/>
            <w:tcBorders>
              <w:top w:val="nil"/>
              <w:bottom w:val="nil"/>
            </w:tcBorders>
            <w:noWrap/>
            <w:hideMark/>
          </w:tcPr>
          <w:p w14:paraId="0C003C6F"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hideMark/>
          </w:tcPr>
          <w:p w14:paraId="001B2F71" w14:textId="6BB44F91"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hideMark/>
          </w:tcPr>
          <w:p w14:paraId="2DF7AF9C" w14:textId="6D038D6C"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935DD1" w:rsidRPr="00E25C2B">
              <w:rPr>
                <w:rFonts w:ascii="Times New Roman" w:hAnsi="Times New Roman" w:cs="Times New Roman"/>
                <w:sz w:val="20"/>
                <w:szCs w:val="20"/>
              </w:rPr>
              <w:t>79</w:t>
            </w:r>
          </w:p>
        </w:tc>
        <w:tc>
          <w:tcPr>
            <w:tcW w:w="1560" w:type="dxa"/>
            <w:tcBorders>
              <w:top w:val="nil"/>
              <w:bottom w:val="nil"/>
            </w:tcBorders>
            <w:noWrap/>
            <w:hideMark/>
          </w:tcPr>
          <w:p w14:paraId="1218B7F0" w14:textId="2BC6E16A"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935DD1" w:rsidRPr="00E25C2B">
              <w:rPr>
                <w:rFonts w:ascii="Times New Roman" w:hAnsi="Times New Roman" w:cs="Times New Roman"/>
                <w:sz w:val="20"/>
                <w:szCs w:val="20"/>
              </w:rPr>
              <w:t>0</w:t>
            </w:r>
            <w:r w:rsidRPr="00E25C2B">
              <w:rPr>
                <w:rFonts w:ascii="Times New Roman" w:hAnsi="Times New Roman" w:cs="Times New Roman"/>
                <w:sz w:val="20"/>
                <w:szCs w:val="20"/>
              </w:rPr>
              <w:t>5 (0.</w:t>
            </w:r>
            <w:r w:rsidR="00935DD1" w:rsidRPr="00E25C2B">
              <w:rPr>
                <w:rFonts w:ascii="Times New Roman" w:hAnsi="Times New Roman" w:cs="Times New Roman"/>
                <w:sz w:val="20"/>
                <w:szCs w:val="20"/>
              </w:rPr>
              <w:t>73</w:t>
            </w:r>
            <w:r w:rsidRPr="00E25C2B">
              <w:rPr>
                <w:rFonts w:ascii="Times New Roman" w:hAnsi="Times New Roman" w:cs="Times New Roman"/>
                <w:sz w:val="20"/>
                <w:szCs w:val="20"/>
              </w:rPr>
              <w:t>-1.</w:t>
            </w:r>
            <w:r w:rsidR="00935DD1" w:rsidRPr="00E25C2B">
              <w:rPr>
                <w:rFonts w:ascii="Times New Roman" w:hAnsi="Times New Roman" w:cs="Times New Roman"/>
                <w:sz w:val="20"/>
                <w:szCs w:val="20"/>
              </w:rPr>
              <w:t>52</w:t>
            </w:r>
            <w:r w:rsidRPr="00E25C2B">
              <w:rPr>
                <w:rFonts w:ascii="Times New Roman" w:hAnsi="Times New Roman" w:cs="Times New Roman"/>
                <w:sz w:val="20"/>
                <w:szCs w:val="20"/>
              </w:rPr>
              <w:t>)</w:t>
            </w:r>
          </w:p>
        </w:tc>
        <w:tc>
          <w:tcPr>
            <w:tcW w:w="708" w:type="dxa"/>
            <w:tcBorders>
              <w:top w:val="nil"/>
              <w:bottom w:val="nil"/>
            </w:tcBorders>
            <w:noWrap/>
            <w:hideMark/>
          </w:tcPr>
          <w:p w14:paraId="59551FE4" w14:textId="297E9BD1"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935DD1" w:rsidRPr="00E25C2B">
              <w:rPr>
                <w:rFonts w:ascii="Times New Roman" w:hAnsi="Times New Roman" w:cs="Times New Roman"/>
                <w:sz w:val="20"/>
                <w:szCs w:val="20"/>
              </w:rPr>
              <w:t>996</w:t>
            </w:r>
          </w:p>
        </w:tc>
      </w:tr>
      <w:tr w:rsidR="00F93AC8" w:rsidRPr="00E25C2B" w14:paraId="4E87C5E8" w14:textId="77777777" w:rsidTr="00E25C2B">
        <w:trPr>
          <w:trHeight w:val="290"/>
        </w:trPr>
        <w:tc>
          <w:tcPr>
            <w:tcW w:w="2835" w:type="dxa"/>
            <w:tcBorders>
              <w:top w:val="nil"/>
              <w:bottom w:val="nil"/>
            </w:tcBorders>
            <w:noWrap/>
            <w:hideMark/>
          </w:tcPr>
          <w:p w14:paraId="1725C7C6"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Frequency cases-controls</w:t>
            </w:r>
          </w:p>
        </w:tc>
        <w:tc>
          <w:tcPr>
            <w:tcW w:w="1560" w:type="dxa"/>
            <w:tcBorders>
              <w:top w:val="nil"/>
              <w:bottom w:val="nil"/>
            </w:tcBorders>
            <w:noWrap/>
            <w:hideMark/>
          </w:tcPr>
          <w:p w14:paraId="1F6DA84F"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Long sleep PRS</w:t>
            </w:r>
          </w:p>
        </w:tc>
        <w:tc>
          <w:tcPr>
            <w:tcW w:w="1559" w:type="dxa"/>
            <w:tcBorders>
              <w:top w:val="nil"/>
              <w:bottom w:val="nil"/>
            </w:tcBorders>
            <w:noWrap/>
            <w:hideMark/>
          </w:tcPr>
          <w:p w14:paraId="4CDEAD13" w14:textId="377B198B"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850" w:type="dxa"/>
            <w:tcBorders>
              <w:top w:val="nil"/>
              <w:bottom w:val="nil"/>
            </w:tcBorders>
            <w:noWrap/>
            <w:hideMark/>
          </w:tcPr>
          <w:p w14:paraId="15A28B98" w14:textId="6ACC6885"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935DD1" w:rsidRPr="00E25C2B">
              <w:rPr>
                <w:rFonts w:ascii="Times New Roman" w:hAnsi="Times New Roman" w:cs="Times New Roman"/>
                <w:b/>
                <w:bCs/>
                <w:sz w:val="20"/>
                <w:szCs w:val="20"/>
              </w:rPr>
              <w:t>16</w:t>
            </w:r>
          </w:p>
        </w:tc>
        <w:tc>
          <w:tcPr>
            <w:tcW w:w="1560" w:type="dxa"/>
            <w:tcBorders>
              <w:top w:val="nil"/>
              <w:bottom w:val="nil"/>
            </w:tcBorders>
            <w:noWrap/>
            <w:hideMark/>
          </w:tcPr>
          <w:p w14:paraId="17D209F5" w14:textId="2C4D3270"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935DD1" w:rsidRPr="00E25C2B">
              <w:rPr>
                <w:rFonts w:ascii="Times New Roman" w:hAnsi="Times New Roman" w:cs="Times New Roman"/>
                <w:b/>
                <w:bCs/>
                <w:sz w:val="20"/>
                <w:szCs w:val="20"/>
              </w:rPr>
              <w:t>19</w:t>
            </w:r>
            <w:r w:rsidRPr="00E25C2B">
              <w:rPr>
                <w:rFonts w:ascii="Times New Roman" w:hAnsi="Times New Roman" w:cs="Times New Roman"/>
                <w:b/>
                <w:bCs/>
                <w:sz w:val="20"/>
                <w:szCs w:val="20"/>
              </w:rPr>
              <w:t xml:space="preserve"> (1.0</w:t>
            </w:r>
            <w:r w:rsidR="00935DD1" w:rsidRPr="00E25C2B">
              <w:rPr>
                <w:rFonts w:ascii="Times New Roman" w:hAnsi="Times New Roman" w:cs="Times New Roman"/>
                <w:b/>
                <w:bCs/>
                <w:sz w:val="20"/>
                <w:szCs w:val="20"/>
              </w:rPr>
              <w:t>3</w:t>
            </w:r>
            <w:r w:rsidRPr="00E25C2B">
              <w:rPr>
                <w:rFonts w:ascii="Times New Roman" w:hAnsi="Times New Roman" w:cs="Times New Roman"/>
                <w:b/>
                <w:bCs/>
                <w:sz w:val="20"/>
                <w:szCs w:val="20"/>
              </w:rPr>
              <w:t>-1.</w:t>
            </w:r>
            <w:r w:rsidR="00935DD1" w:rsidRPr="00E25C2B">
              <w:rPr>
                <w:rFonts w:ascii="Times New Roman" w:hAnsi="Times New Roman" w:cs="Times New Roman"/>
                <w:b/>
                <w:bCs/>
                <w:sz w:val="20"/>
                <w:szCs w:val="20"/>
              </w:rPr>
              <w:t>37</w:t>
            </w:r>
            <w:r w:rsidRPr="00E25C2B">
              <w:rPr>
                <w:rFonts w:ascii="Times New Roman" w:hAnsi="Times New Roman" w:cs="Times New Roman"/>
                <w:b/>
                <w:bCs/>
                <w:sz w:val="20"/>
                <w:szCs w:val="20"/>
              </w:rPr>
              <w:t>)</w:t>
            </w:r>
          </w:p>
        </w:tc>
        <w:tc>
          <w:tcPr>
            <w:tcW w:w="708" w:type="dxa"/>
            <w:tcBorders>
              <w:top w:val="nil"/>
              <w:bottom w:val="nil"/>
            </w:tcBorders>
            <w:noWrap/>
            <w:hideMark/>
          </w:tcPr>
          <w:p w14:paraId="6FD4B745" w14:textId="51B80CC4"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935DD1" w:rsidRPr="00E25C2B">
              <w:rPr>
                <w:rFonts w:ascii="Times New Roman" w:hAnsi="Times New Roman" w:cs="Times New Roman"/>
                <w:b/>
                <w:bCs/>
                <w:sz w:val="20"/>
                <w:szCs w:val="20"/>
              </w:rPr>
              <w:t>47</w:t>
            </w:r>
          </w:p>
        </w:tc>
      </w:tr>
      <w:tr w:rsidR="00F93AC8" w:rsidRPr="00E25C2B" w14:paraId="7CD31443" w14:textId="77777777" w:rsidTr="00E25C2B">
        <w:trPr>
          <w:trHeight w:val="290"/>
        </w:trPr>
        <w:tc>
          <w:tcPr>
            <w:tcW w:w="2835" w:type="dxa"/>
            <w:tcBorders>
              <w:top w:val="nil"/>
              <w:bottom w:val="nil"/>
            </w:tcBorders>
            <w:noWrap/>
            <w:hideMark/>
          </w:tcPr>
          <w:p w14:paraId="49C0283A"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cases-controls</w:t>
            </w:r>
          </w:p>
        </w:tc>
        <w:tc>
          <w:tcPr>
            <w:tcW w:w="1560" w:type="dxa"/>
            <w:tcBorders>
              <w:top w:val="nil"/>
              <w:bottom w:val="nil"/>
            </w:tcBorders>
            <w:noWrap/>
            <w:hideMark/>
          </w:tcPr>
          <w:p w14:paraId="6BD415D4"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hideMark/>
          </w:tcPr>
          <w:p w14:paraId="42566146" w14:textId="0ED54573"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hideMark/>
          </w:tcPr>
          <w:p w14:paraId="06DE8CA1" w14:textId="54B60B4F"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2</w:t>
            </w:r>
          </w:p>
        </w:tc>
        <w:tc>
          <w:tcPr>
            <w:tcW w:w="1560" w:type="dxa"/>
            <w:tcBorders>
              <w:top w:val="nil"/>
              <w:bottom w:val="nil"/>
            </w:tcBorders>
            <w:noWrap/>
            <w:hideMark/>
          </w:tcPr>
          <w:p w14:paraId="22C5B9EE" w14:textId="2DDB038C"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2150AE" w:rsidRPr="00E25C2B">
              <w:rPr>
                <w:rFonts w:ascii="Times New Roman" w:hAnsi="Times New Roman" w:cs="Times New Roman"/>
                <w:sz w:val="20"/>
                <w:szCs w:val="20"/>
              </w:rPr>
              <w:t>16</w:t>
            </w:r>
            <w:r w:rsidRPr="00E25C2B">
              <w:rPr>
                <w:rFonts w:ascii="Times New Roman" w:hAnsi="Times New Roman" w:cs="Times New Roman"/>
                <w:sz w:val="20"/>
                <w:szCs w:val="20"/>
              </w:rPr>
              <w:t xml:space="preserve"> (0.</w:t>
            </w:r>
            <w:r w:rsidR="002150AE" w:rsidRPr="00E25C2B">
              <w:rPr>
                <w:rFonts w:ascii="Times New Roman" w:hAnsi="Times New Roman" w:cs="Times New Roman"/>
                <w:sz w:val="20"/>
                <w:szCs w:val="20"/>
              </w:rPr>
              <w:t>93</w:t>
            </w:r>
            <w:r w:rsidRPr="00E25C2B">
              <w:rPr>
                <w:rFonts w:ascii="Times New Roman" w:hAnsi="Times New Roman" w:cs="Times New Roman"/>
                <w:sz w:val="20"/>
                <w:szCs w:val="20"/>
              </w:rPr>
              <w:t>-1.</w:t>
            </w:r>
            <w:r w:rsidR="002150AE" w:rsidRPr="00E25C2B">
              <w:rPr>
                <w:rFonts w:ascii="Times New Roman" w:hAnsi="Times New Roman" w:cs="Times New Roman"/>
                <w:sz w:val="20"/>
                <w:szCs w:val="20"/>
              </w:rPr>
              <w:t>46</w:t>
            </w:r>
            <w:r w:rsidRPr="00E25C2B">
              <w:rPr>
                <w:rFonts w:ascii="Times New Roman" w:hAnsi="Times New Roman" w:cs="Times New Roman"/>
                <w:sz w:val="20"/>
                <w:szCs w:val="20"/>
              </w:rPr>
              <w:t>)</w:t>
            </w:r>
          </w:p>
        </w:tc>
        <w:tc>
          <w:tcPr>
            <w:tcW w:w="708" w:type="dxa"/>
            <w:tcBorders>
              <w:top w:val="nil"/>
              <w:bottom w:val="nil"/>
            </w:tcBorders>
            <w:noWrap/>
            <w:hideMark/>
          </w:tcPr>
          <w:p w14:paraId="167AB734" w14:textId="67F9C785"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4</w:t>
            </w:r>
          </w:p>
        </w:tc>
      </w:tr>
      <w:tr w:rsidR="00F93AC8" w:rsidRPr="00E25C2B" w14:paraId="7A94666A" w14:textId="77777777" w:rsidTr="00E25C2B">
        <w:trPr>
          <w:trHeight w:val="290"/>
        </w:trPr>
        <w:tc>
          <w:tcPr>
            <w:tcW w:w="2835" w:type="dxa"/>
            <w:tcBorders>
              <w:top w:val="nil"/>
              <w:bottom w:val="nil"/>
            </w:tcBorders>
            <w:noWrap/>
            <w:hideMark/>
          </w:tcPr>
          <w:p w14:paraId="48BD4E64"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60" w:type="dxa"/>
            <w:tcBorders>
              <w:top w:val="nil"/>
              <w:bottom w:val="nil"/>
            </w:tcBorders>
            <w:noWrap/>
            <w:hideMark/>
          </w:tcPr>
          <w:p w14:paraId="21753C81"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559" w:type="dxa"/>
            <w:tcBorders>
              <w:top w:val="nil"/>
              <w:bottom w:val="nil"/>
            </w:tcBorders>
            <w:noWrap/>
            <w:hideMark/>
          </w:tcPr>
          <w:p w14:paraId="299EE31A" w14:textId="787CB781"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hideMark/>
          </w:tcPr>
          <w:p w14:paraId="4F7B25CD" w14:textId="0F07F2D3"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0.0</w:t>
            </w:r>
            <w:r w:rsidR="002150AE" w:rsidRPr="00E25C2B">
              <w:rPr>
                <w:rFonts w:ascii="Times New Roman" w:hAnsi="Times New Roman" w:cs="Times New Roman"/>
                <w:sz w:val="20"/>
                <w:szCs w:val="20"/>
              </w:rPr>
              <w:t>03</w:t>
            </w:r>
          </w:p>
        </w:tc>
        <w:tc>
          <w:tcPr>
            <w:tcW w:w="1560" w:type="dxa"/>
            <w:tcBorders>
              <w:top w:val="nil"/>
              <w:bottom w:val="nil"/>
            </w:tcBorders>
            <w:noWrap/>
            <w:hideMark/>
          </w:tcPr>
          <w:p w14:paraId="4265FCA5" w14:textId="1E1E6BE2"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2150AE" w:rsidRPr="00E25C2B">
              <w:rPr>
                <w:rFonts w:ascii="Times New Roman" w:hAnsi="Times New Roman" w:cs="Times New Roman"/>
                <w:sz w:val="20"/>
                <w:szCs w:val="20"/>
              </w:rPr>
              <w:t>43</w:t>
            </w:r>
            <w:r w:rsidRPr="00E25C2B">
              <w:rPr>
                <w:rFonts w:ascii="Times New Roman" w:hAnsi="Times New Roman" w:cs="Times New Roman"/>
                <w:sz w:val="20"/>
                <w:szCs w:val="20"/>
              </w:rPr>
              <w:t xml:space="preserve"> (</w:t>
            </w:r>
            <w:r w:rsidR="002150AE" w:rsidRPr="00E25C2B">
              <w:rPr>
                <w:rFonts w:ascii="Times New Roman" w:hAnsi="Times New Roman" w:cs="Times New Roman"/>
                <w:sz w:val="20"/>
                <w:szCs w:val="20"/>
              </w:rPr>
              <w:t>1</w:t>
            </w:r>
            <w:r w:rsidRPr="00E25C2B">
              <w:rPr>
                <w:rFonts w:ascii="Times New Roman" w:hAnsi="Times New Roman" w:cs="Times New Roman"/>
                <w:sz w:val="20"/>
                <w:szCs w:val="20"/>
              </w:rPr>
              <w:t>.</w:t>
            </w:r>
            <w:r w:rsidR="002150AE" w:rsidRPr="00E25C2B">
              <w:rPr>
                <w:rFonts w:ascii="Times New Roman" w:hAnsi="Times New Roman" w:cs="Times New Roman"/>
                <w:sz w:val="20"/>
                <w:szCs w:val="20"/>
              </w:rPr>
              <w:t>13</w:t>
            </w:r>
            <w:r w:rsidRPr="00E25C2B">
              <w:rPr>
                <w:rFonts w:ascii="Times New Roman" w:hAnsi="Times New Roman" w:cs="Times New Roman"/>
                <w:sz w:val="20"/>
                <w:szCs w:val="20"/>
              </w:rPr>
              <w:t>-1.</w:t>
            </w:r>
            <w:r w:rsidR="002150AE" w:rsidRPr="00E25C2B">
              <w:rPr>
                <w:rFonts w:ascii="Times New Roman" w:hAnsi="Times New Roman" w:cs="Times New Roman"/>
                <w:sz w:val="20"/>
                <w:szCs w:val="20"/>
              </w:rPr>
              <w:t>82</w:t>
            </w:r>
            <w:r w:rsidRPr="00E25C2B">
              <w:rPr>
                <w:rFonts w:ascii="Times New Roman" w:hAnsi="Times New Roman" w:cs="Times New Roman"/>
                <w:sz w:val="20"/>
                <w:szCs w:val="20"/>
              </w:rPr>
              <w:t>)</w:t>
            </w:r>
          </w:p>
        </w:tc>
        <w:tc>
          <w:tcPr>
            <w:tcW w:w="708" w:type="dxa"/>
            <w:tcBorders>
              <w:top w:val="nil"/>
              <w:bottom w:val="nil"/>
            </w:tcBorders>
            <w:noWrap/>
            <w:hideMark/>
          </w:tcPr>
          <w:p w14:paraId="5D9A113E" w14:textId="2AE204FF"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02</w:t>
            </w:r>
          </w:p>
        </w:tc>
      </w:tr>
      <w:tr w:rsidR="00F93AC8" w:rsidRPr="00E25C2B" w14:paraId="6D519F55" w14:textId="77777777" w:rsidTr="00E25C2B">
        <w:trPr>
          <w:trHeight w:val="290"/>
        </w:trPr>
        <w:tc>
          <w:tcPr>
            <w:tcW w:w="2835" w:type="dxa"/>
            <w:tcBorders>
              <w:top w:val="nil"/>
              <w:bottom w:val="nil"/>
            </w:tcBorders>
            <w:noWrap/>
            <w:hideMark/>
          </w:tcPr>
          <w:p w14:paraId="2A29EA1E"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60" w:type="dxa"/>
            <w:tcBorders>
              <w:top w:val="nil"/>
              <w:bottom w:val="nil"/>
            </w:tcBorders>
            <w:noWrap/>
            <w:hideMark/>
          </w:tcPr>
          <w:p w14:paraId="2507533F"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hideMark/>
          </w:tcPr>
          <w:p w14:paraId="25116344" w14:textId="75878F8B"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hideMark/>
          </w:tcPr>
          <w:p w14:paraId="2719F734" w14:textId="29CD6962"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82</w:t>
            </w:r>
          </w:p>
        </w:tc>
        <w:tc>
          <w:tcPr>
            <w:tcW w:w="1560" w:type="dxa"/>
            <w:tcBorders>
              <w:top w:val="nil"/>
              <w:bottom w:val="nil"/>
            </w:tcBorders>
            <w:noWrap/>
            <w:hideMark/>
          </w:tcPr>
          <w:p w14:paraId="2A2D5504" w14:textId="22F15E1C"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2150AE" w:rsidRPr="00E25C2B">
              <w:rPr>
                <w:rFonts w:ascii="Times New Roman" w:hAnsi="Times New Roman" w:cs="Times New Roman"/>
                <w:sz w:val="20"/>
                <w:szCs w:val="20"/>
              </w:rPr>
              <w:t>05</w:t>
            </w:r>
            <w:r w:rsidRPr="00E25C2B">
              <w:rPr>
                <w:rFonts w:ascii="Times New Roman" w:hAnsi="Times New Roman" w:cs="Times New Roman"/>
                <w:sz w:val="20"/>
                <w:szCs w:val="20"/>
              </w:rPr>
              <w:t xml:space="preserve"> (0.</w:t>
            </w:r>
            <w:r w:rsidR="002150AE" w:rsidRPr="00E25C2B">
              <w:rPr>
                <w:rFonts w:ascii="Times New Roman" w:hAnsi="Times New Roman" w:cs="Times New Roman"/>
                <w:sz w:val="20"/>
                <w:szCs w:val="20"/>
              </w:rPr>
              <w:t>72</w:t>
            </w:r>
            <w:r w:rsidRPr="00E25C2B">
              <w:rPr>
                <w:rFonts w:ascii="Times New Roman" w:hAnsi="Times New Roman" w:cs="Times New Roman"/>
                <w:sz w:val="20"/>
                <w:szCs w:val="20"/>
              </w:rPr>
              <w:t>-1.</w:t>
            </w:r>
            <w:r w:rsidR="002150AE" w:rsidRPr="00E25C2B">
              <w:rPr>
                <w:rFonts w:ascii="Times New Roman" w:hAnsi="Times New Roman" w:cs="Times New Roman"/>
                <w:sz w:val="20"/>
                <w:szCs w:val="20"/>
              </w:rPr>
              <w:t>52</w:t>
            </w:r>
            <w:r w:rsidRPr="00E25C2B">
              <w:rPr>
                <w:rFonts w:ascii="Times New Roman" w:hAnsi="Times New Roman" w:cs="Times New Roman"/>
                <w:sz w:val="20"/>
                <w:szCs w:val="20"/>
              </w:rPr>
              <w:t>)</w:t>
            </w:r>
          </w:p>
        </w:tc>
        <w:tc>
          <w:tcPr>
            <w:tcW w:w="708" w:type="dxa"/>
            <w:tcBorders>
              <w:top w:val="nil"/>
              <w:bottom w:val="nil"/>
            </w:tcBorders>
            <w:noWrap/>
            <w:hideMark/>
          </w:tcPr>
          <w:p w14:paraId="28234D1A" w14:textId="6C71F115"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92</w:t>
            </w:r>
          </w:p>
        </w:tc>
      </w:tr>
      <w:tr w:rsidR="00F93AC8" w:rsidRPr="00E25C2B" w14:paraId="0DF24D7B" w14:textId="77777777" w:rsidTr="00E25C2B">
        <w:trPr>
          <w:trHeight w:val="290"/>
        </w:trPr>
        <w:tc>
          <w:tcPr>
            <w:tcW w:w="2835" w:type="dxa"/>
            <w:tcBorders>
              <w:top w:val="nil"/>
              <w:bottom w:val="nil"/>
            </w:tcBorders>
            <w:noWrap/>
          </w:tcPr>
          <w:p w14:paraId="6F5A6541"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Frequency </w:t>
            </w:r>
            <w:proofErr w:type="spellStart"/>
            <w:r w:rsidRPr="00E25C2B">
              <w:rPr>
                <w:rFonts w:ascii="Times New Roman" w:hAnsi="Times New Roman" w:cs="Times New Roman"/>
                <w:b/>
                <w:bCs/>
                <w:sz w:val="20"/>
                <w:szCs w:val="20"/>
              </w:rPr>
              <w:t>cov-adj</w:t>
            </w:r>
            <w:proofErr w:type="spellEnd"/>
          </w:p>
        </w:tc>
        <w:tc>
          <w:tcPr>
            <w:tcW w:w="1560" w:type="dxa"/>
            <w:tcBorders>
              <w:top w:val="nil"/>
              <w:bottom w:val="nil"/>
            </w:tcBorders>
            <w:noWrap/>
          </w:tcPr>
          <w:p w14:paraId="79EB65AC" w14:textId="77777777"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Long sleep PRS</w:t>
            </w:r>
          </w:p>
        </w:tc>
        <w:tc>
          <w:tcPr>
            <w:tcW w:w="1559" w:type="dxa"/>
            <w:tcBorders>
              <w:top w:val="nil"/>
              <w:bottom w:val="nil"/>
            </w:tcBorders>
            <w:noWrap/>
          </w:tcPr>
          <w:p w14:paraId="56A86973" w14:textId="7C400694"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 xml:space="preserve">Weekly to Daily </w:t>
            </w:r>
          </w:p>
        </w:tc>
        <w:tc>
          <w:tcPr>
            <w:tcW w:w="850" w:type="dxa"/>
            <w:tcBorders>
              <w:top w:val="nil"/>
              <w:bottom w:val="nil"/>
            </w:tcBorders>
            <w:noWrap/>
          </w:tcPr>
          <w:p w14:paraId="15E24542" w14:textId="79C71E86"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0.00</w:t>
            </w:r>
            <w:r w:rsidR="002150AE" w:rsidRPr="00E25C2B">
              <w:rPr>
                <w:rFonts w:ascii="Times New Roman" w:hAnsi="Times New Roman" w:cs="Times New Roman"/>
                <w:b/>
                <w:bCs/>
                <w:sz w:val="20"/>
                <w:szCs w:val="20"/>
              </w:rPr>
              <w:t>9</w:t>
            </w:r>
          </w:p>
        </w:tc>
        <w:tc>
          <w:tcPr>
            <w:tcW w:w="1560" w:type="dxa"/>
            <w:tcBorders>
              <w:top w:val="nil"/>
              <w:bottom w:val="nil"/>
            </w:tcBorders>
            <w:noWrap/>
          </w:tcPr>
          <w:p w14:paraId="2487BEB5" w14:textId="7434AB14"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1.</w:t>
            </w:r>
            <w:r w:rsidR="002150AE" w:rsidRPr="00E25C2B">
              <w:rPr>
                <w:rFonts w:ascii="Times New Roman" w:hAnsi="Times New Roman" w:cs="Times New Roman"/>
                <w:b/>
                <w:bCs/>
                <w:sz w:val="20"/>
                <w:szCs w:val="20"/>
              </w:rPr>
              <w:t>21</w:t>
            </w:r>
            <w:r w:rsidRPr="00E25C2B">
              <w:rPr>
                <w:rFonts w:ascii="Times New Roman" w:hAnsi="Times New Roman" w:cs="Times New Roman"/>
                <w:b/>
                <w:bCs/>
                <w:sz w:val="20"/>
                <w:szCs w:val="20"/>
              </w:rPr>
              <w:t xml:space="preserve"> (1.</w:t>
            </w:r>
            <w:r w:rsidR="002150AE" w:rsidRPr="00E25C2B">
              <w:rPr>
                <w:rFonts w:ascii="Times New Roman" w:hAnsi="Times New Roman" w:cs="Times New Roman"/>
                <w:b/>
                <w:bCs/>
                <w:sz w:val="20"/>
                <w:szCs w:val="20"/>
              </w:rPr>
              <w:t>05</w:t>
            </w:r>
            <w:r w:rsidRPr="00E25C2B">
              <w:rPr>
                <w:rFonts w:ascii="Times New Roman" w:hAnsi="Times New Roman" w:cs="Times New Roman"/>
                <w:b/>
                <w:bCs/>
                <w:sz w:val="20"/>
                <w:szCs w:val="20"/>
              </w:rPr>
              <w:t>-</w:t>
            </w:r>
            <w:r w:rsidR="002150AE" w:rsidRPr="00E25C2B">
              <w:rPr>
                <w:rFonts w:ascii="Times New Roman" w:hAnsi="Times New Roman" w:cs="Times New Roman"/>
                <w:b/>
                <w:bCs/>
                <w:sz w:val="20"/>
                <w:szCs w:val="20"/>
              </w:rPr>
              <w:t>1</w:t>
            </w:r>
            <w:r w:rsidRPr="00E25C2B">
              <w:rPr>
                <w:rFonts w:ascii="Times New Roman" w:hAnsi="Times New Roman" w:cs="Times New Roman"/>
                <w:b/>
                <w:bCs/>
                <w:sz w:val="20"/>
                <w:szCs w:val="20"/>
              </w:rPr>
              <w:t>.</w:t>
            </w:r>
            <w:r w:rsidR="002150AE" w:rsidRPr="00E25C2B">
              <w:rPr>
                <w:rFonts w:ascii="Times New Roman" w:hAnsi="Times New Roman" w:cs="Times New Roman"/>
                <w:b/>
                <w:bCs/>
                <w:sz w:val="20"/>
                <w:szCs w:val="20"/>
              </w:rPr>
              <w:t>21</w:t>
            </w:r>
            <w:r w:rsidRPr="00E25C2B">
              <w:rPr>
                <w:rFonts w:ascii="Times New Roman" w:hAnsi="Times New Roman" w:cs="Times New Roman"/>
                <w:b/>
                <w:bCs/>
                <w:sz w:val="20"/>
                <w:szCs w:val="20"/>
              </w:rPr>
              <w:t>)</w:t>
            </w:r>
          </w:p>
        </w:tc>
        <w:tc>
          <w:tcPr>
            <w:tcW w:w="708" w:type="dxa"/>
            <w:tcBorders>
              <w:top w:val="nil"/>
              <w:bottom w:val="nil"/>
            </w:tcBorders>
            <w:noWrap/>
          </w:tcPr>
          <w:p w14:paraId="06ABF568" w14:textId="07FEF742" w:rsidR="00F93AC8" w:rsidRPr="00E25C2B" w:rsidRDefault="00F93AC8" w:rsidP="00F93AC8">
            <w:pPr>
              <w:jc w:val="both"/>
              <w:rPr>
                <w:rFonts w:ascii="Times New Roman" w:hAnsi="Times New Roman" w:cs="Times New Roman"/>
                <w:b/>
                <w:bCs/>
                <w:sz w:val="20"/>
                <w:szCs w:val="20"/>
              </w:rPr>
            </w:pPr>
            <w:r w:rsidRPr="00E25C2B">
              <w:rPr>
                <w:rFonts w:ascii="Times New Roman" w:hAnsi="Times New Roman" w:cs="Times New Roman"/>
                <w:b/>
                <w:bCs/>
                <w:sz w:val="20"/>
                <w:szCs w:val="20"/>
              </w:rPr>
              <w:t>0.0</w:t>
            </w:r>
            <w:r w:rsidR="002150AE" w:rsidRPr="00E25C2B">
              <w:rPr>
                <w:rFonts w:ascii="Times New Roman" w:hAnsi="Times New Roman" w:cs="Times New Roman"/>
                <w:b/>
                <w:bCs/>
                <w:sz w:val="20"/>
                <w:szCs w:val="20"/>
              </w:rPr>
              <w:t>28</w:t>
            </w:r>
          </w:p>
        </w:tc>
      </w:tr>
      <w:tr w:rsidR="00F93AC8" w:rsidRPr="00E25C2B" w14:paraId="125CAE84" w14:textId="77777777" w:rsidTr="00E25C2B">
        <w:trPr>
          <w:trHeight w:val="290"/>
        </w:trPr>
        <w:tc>
          <w:tcPr>
            <w:tcW w:w="2835" w:type="dxa"/>
            <w:tcBorders>
              <w:top w:val="nil"/>
              <w:bottom w:val="nil"/>
            </w:tcBorders>
            <w:noWrap/>
          </w:tcPr>
          <w:p w14:paraId="23933217"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Frequency </w:t>
            </w:r>
            <w:proofErr w:type="spellStart"/>
            <w:r w:rsidRPr="00E25C2B">
              <w:rPr>
                <w:rFonts w:ascii="Times New Roman" w:hAnsi="Times New Roman" w:cs="Times New Roman"/>
                <w:sz w:val="20"/>
                <w:szCs w:val="20"/>
              </w:rPr>
              <w:t>cov-adj</w:t>
            </w:r>
            <w:proofErr w:type="spellEnd"/>
          </w:p>
        </w:tc>
        <w:tc>
          <w:tcPr>
            <w:tcW w:w="1560" w:type="dxa"/>
            <w:tcBorders>
              <w:top w:val="nil"/>
              <w:bottom w:val="nil"/>
            </w:tcBorders>
            <w:noWrap/>
          </w:tcPr>
          <w:p w14:paraId="60F55DFE"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tcPr>
          <w:p w14:paraId="4023B79C" w14:textId="78B99489"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tcPr>
          <w:p w14:paraId="3547A973" w14:textId="07EBD90B"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41</w:t>
            </w:r>
          </w:p>
        </w:tc>
        <w:tc>
          <w:tcPr>
            <w:tcW w:w="1560" w:type="dxa"/>
            <w:tcBorders>
              <w:top w:val="nil"/>
              <w:bottom w:val="nil"/>
            </w:tcBorders>
            <w:noWrap/>
          </w:tcPr>
          <w:p w14:paraId="193C6916" w14:textId="2C22E9CE" w:rsidR="00F93AC8" w:rsidRPr="00E25C2B" w:rsidRDefault="002150AE"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F93AC8" w:rsidRPr="00E25C2B">
              <w:rPr>
                <w:rFonts w:ascii="Times New Roman" w:hAnsi="Times New Roman" w:cs="Times New Roman"/>
                <w:sz w:val="20"/>
                <w:szCs w:val="20"/>
              </w:rPr>
              <w:t>.1 (0.</w:t>
            </w:r>
            <w:r w:rsidRPr="00E25C2B">
              <w:rPr>
                <w:rFonts w:ascii="Times New Roman" w:hAnsi="Times New Roman" w:cs="Times New Roman"/>
                <w:sz w:val="20"/>
                <w:szCs w:val="20"/>
              </w:rPr>
              <w:t>87</w:t>
            </w:r>
            <w:r w:rsidR="00F93AC8" w:rsidRPr="00E25C2B">
              <w:rPr>
                <w:rFonts w:ascii="Times New Roman" w:hAnsi="Times New Roman" w:cs="Times New Roman"/>
                <w:sz w:val="20"/>
                <w:szCs w:val="20"/>
              </w:rPr>
              <w:t>-1.</w:t>
            </w:r>
            <w:r w:rsidRPr="00E25C2B">
              <w:rPr>
                <w:rFonts w:ascii="Times New Roman" w:hAnsi="Times New Roman" w:cs="Times New Roman"/>
                <w:sz w:val="20"/>
                <w:szCs w:val="20"/>
              </w:rPr>
              <w:t>39</w:t>
            </w:r>
            <w:r w:rsidR="00F93AC8" w:rsidRPr="00E25C2B">
              <w:rPr>
                <w:rFonts w:ascii="Times New Roman" w:hAnsi="Times New Roman" w:cs="Times New Roman"/>
                <w:sz w:val="20"/>
                <w:szCs w:val="20"/>
              </w:rPr>
              <w:t>)</w:t>
            </w:r>
          </w:p>
        </w:tc>
        <w:tc>
          <w:tcPr>
            <w:tcW w:w="708" w:type="dxa"/>
            <w:tcBorders>
              <w:top w:val="nil"/>
              <w:bottom w:val="nil"/>
            </w:tcBorders>
            <w:noWrap/>
          </w:tcPr>
          <w:p w14:paraId="3D982F55" w14:textId="03637A46"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2150AE" w:rsidRPr="00E25C2B">
              <w:rPr>
                <w:rFonts w:ascii="Times New Roman" w:hAnsi="Times New Roman" w:cs="Times New Roman"/>
                <w:sz w:val="20"/>
                <w:szCs w:val="20"/>
              </w:rPr>
              <w:t>83</w:t>
            </w:r>
          </w:p>
        </w:tc>
      </w:tr>
      <w:tr w:rsidR="00F93AC8" w:rsidRPr="00E25C2B" w14:paraId="7A1B8677" w14:textId="77777777" w:rsidTr="00E25C2B">
        <w:trPr>
          <w:trHeight w:val="290"/>
        </w:trPr>
        <w:tc>
          <w:tcPr>
            <w:tcW w:w="2835" w:type="dxa"/>
            <w:tcBorders>
              <w:top w:val="nil"/>
              <w:bottom w:val="nil"/>
            </w:tcBorders>
            <w:noWrap/>
          </w:tcPr>
          <w:p w14:paraId="089FC13E"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60" w:type="dxa"/>
            <w:tcBorders>
              <w:top w:val="nil"/>
              <w:bottom w:val="nil"/>
            </w:tcBorders>
            <w:noWrap/>
          </w:tcPr>
          <w:p w14:paraId="73C51F58"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559" w:type="dxa"/>
            <w:tcBorders>
              <w:top w:val="nil"/>
              <w:bottom w:val="nil"/>
            </w:tcBorders>
            <w:noWrap/>
          </w:tcPr>
          <w:p w14:paraId="6C50592B" w14:textId="72C853D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tcPr>
          <w:p w14:paraId="6179BD88" w14:textId="056EA56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F36E61" w:rsidRPr="00E25C2B">
              <w:rPr>
                <w:rFonts w:ascii="Times New Roman" w:hAnsi="Times New Roman" w:cs="Times New Roman"/>
                <w:sz w:val="20"/>
                <w:szCs w:val="20"/>
              </w:rPr>
              <w:t>15</w:t>
            </w:r>
          </w:p>
        </w:tc>
        <w:tc>
          <w:tcPr>
            <w:tcW w:w="1560" w:type="dxa"/>
            <w:tcBorders>
              <w:top w:val="nil"/>
              <w:bottom w:val="nil"/>
            </w:tcBorders>
            <w:noWrap/>
          </w:tcPr>
          <w:p w14:paraId="1668EE70" w14:textId="1A3B6CA4" w:rsidR="00F93AC8" w:rsidRPr="00E25C2B" w:rsidRDefault="00F36E61"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F93AC8" w:rsidRPr="00E25C2B">
              <w:rPr>
                <w:rFonts w:ascii="Times New Roman" w:hAnsi="Times New Roman" w:cs="Times New Roman"/>
                <w:sz w:val="20"/>
                <w:szCs w:val="20"/>
              </w:rPr>
              <w:t>.</w:t>
            </w:r>
            <w:r w:rsidRPr="00E25C2B">
              <w:rPr>
                <w:rFonts w:ascii="Times New Roman" w:hAnsi="Times New Roman" w:cs="Times New Roman"/>
                <w:sz w:val="20"/>
                <w:szCs w:val="20"/>
              </w:rPr>
              <w:t>33</w:t>
            </w:r>
            <w:r w:rsidR="00F93AC8" w:rsidRPr="00E25C2B">
              <w:rPr>
                <w:rFonts w:ascii="Times New Roman" w:hAnsi="Times New Roman" w:cs="Times New Roman"/>
                <w:sz w:val="20"/>
                <w:szCs w:val="20"/>
              </w:rPr>
              <w:t xml:space="preserve"> (0.</w:t>
            </w:r>
            <w:r w:rsidRPr="00E25C2B">
              <w:rPr>
                <w:rFonts w:ascii="Times New Roman" w:hAnsi="Times New Roman" w:cs="Times New Roman"/>
                <w:sz w:val="20"/>
                <w:szCs w:val="20"/>
              </w:rPr>
              <w:t>9</w:t>
            </w:r>
            <w:r w:rsidR="00F93AC8" w:rsidRPr="00E25C2B">
              <w:rPr>
                <w:rFonts w:ascii="Times New Roman" w:hAnsi="Times New Roman" w:cs="Times New Roman"/>
                <w:sz w:val="20"/>
                <w:szCs w:val="20"/>
              </w:rPr>
              <w:t>-1.</w:t>
            </w:r>
            <w:r w:rsidRPr="00E25C2B">
              <w:rPr>
                <w:rFonts w:ascii="Times New Roman" w:hAnsi="Times New Roman" w:cs="Times New Roman"/>
                <w:sz w:val="20"/>
                <w:szCs w:val="20"/>
              </w:rPr>
              <w:t>97</w:t>
            </w:r>
            <w:r w:rsidR="00F93AC8" w:rsidRPr="00E25C2B">
              <w:rPr>
                <w:rFonts w:ascii="Times New Roman" w:hAnsi="Times New Roman" w:cs="Times New Roman"/>
                <w:sz w:val="20"/>
                <w:szCs w:val="20"/>
              </w:rPr>
              <w:t>)</w:t>
            </w:r>
          </w:p>
        </w:tc>
        <w:tc>
          <w:tcPr>
            <w:tcW w:w="708" w:type="dxa"/>
            <w:tcBorders>
              <w:top w:val="nil"/>
              <w:bottom w:val="nil"/>
            </w:tcBorders>
            <w:noWrap/>
          </w:tcPr>
          <w:p w14:paraId="529004F8" w14:textId="62B5FFA4"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F36E61" w:rsidRPr="00E25C2B">
              <w:rPr>
                <w:rFonts w:ascii="Times New Roman" w:hAnsi="Times New Roman" w:cs="Times New Roman"/>
                <w:sz w:val="20"/>
                <w:szCs w:val="20"/>
              </w:rPr>
              <w:t>18</w:t>
            </w:r>
          </w:p>
        </w:tc>
      </w:tr>
      <w:tr w:rsidR="00F93AC8" w:rsidRPr="00E25C2B" w14:paraId="7894D017" w14:textId="77777777" w:rsidTr="00E25C2B">
        <w:trPr>
          <w:trHeight w:val="290"/>
        </w:trPr>
        <w:tc>
          <w:tcPr>
            <w:tcW w:w="2835" w:type="dxa"/>
            <w:tcBorders>
              <w:top w:val="nil"/>
              <w:bottom w:val="nil"/>
            </w:tcBorders>
            <w:noWrap/>
          </w:tcPr>
          <w:p w14:paraId="0D028469"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60" w:type="dxa"/>
            <w:tcBorders>
              <w:top w:val="nil"/>
              <w:bottom w:val="nil"/>
            </w:tcBorders>
            <w:noWrap/>
          </w:tcPr>
          <w:p w14:paraId="349E6951"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tcPr>
          <w:p w14:paraId="3C3B129B" w14:textId="210D3AF8"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tcPr>
          <w:p w14:paraId="41459768" w14:textId="1569FB1B"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AB1AA1" w:rsidRPr="00E25C2B">
              <w:rPr>
                <w:rFonts w:ascii="Times New Roman" w:hAnsi="Times New Roman" w:cs="Times New Roman"/>
                <w:sz w:val="20"/>
                <w:szCs w:val="20"/>
              </w:rPr>
              <w:t>07</w:t>
            </w:r>
          </w:p>
        </w:tc>
        <w:tc>
          <w:tcPr>
            <w:tcW w:w="1560" w:type="dxa"/>
            <w:tcBorders>
              <w:top w:val="nil"/>
              <w:bottom w:val="nil"/>
            </w:tcBorders>
            <w:noWrap/>
          </w:tcPr>
          <w:p w14:paraId="25CE351E" w14:textId="627ED5EB"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AB1AA1" w:rsidRPr="00E25C2B">
              <w:rPr>
                <w:rFonts w:ascii="Times New Roman" w:hAnsi="Times New Roman" w:cs="Times New Roman"/>
                <w:sz w:val="20"/>
                <w:szCs w:val="20"/>
              </w:rPr>
              <w:t>75</w:t>
            </w:r>
            <w:r w:rsidRPr="00E25C2B">
              <w:rPr>
                <w:rFonts w:ascii="Times New Roman" w:hAnsi="Times New Roman" w:cs="Times New Roman"/>
                <w:sz w:val="20"/>
                <w:szCs w:val="20"/>
              </w:rPr>
              <w:t xml:space="preserve"> (0.9</w:t>
            </w:r>
            <w:r w:rsidR="00F36E61" w:rsidRPr="00E25C2B">
              <w:rPr>
                <w:rFonts w:ascii="Times New Roman" w:hAnsi="Times New Roman" w:cs="Times New Roman"/>
                <w:sz w:val="20"/>
                <w:szCs w:val="20"/>
              </w:rPr>
              <w:t>5</w:t>
            </w:r>
            <w:r w:rsidRPr="00E25C2B">
              <w:rPr>
                <w:rFonts w:ascii="Times New Roman" w:hAnsi="Times New Roman" w:cs="Times New Roman"/>
                <w:sz w:val="20"/>
                <w:szCs w:val="20"/>
              </w:rPr>
              <w:t>-</w:t>
            </w:r>
            <w:r w:rsidR="00F36E61" w:rsidRPr="00E25C2B">
              <w:rPr>
                <w:rFonts w:ascii="Times New Roman" w:hAnsi="Times New Roman" w:cs="Times New Roman"/>
                <w:sz w:val="20"/>
                <w:szCs w:val="20"/>
              </w:rPr>
              <w:t>3</w:t>
            </w:r>
            <w:r w:rsidRPr="00E25C2B">
              <w:rPr>
                <w:rFonts w:ascii="Times New Roman" w:hAnsi="Times New Roman" w:cs="Times New Roman"/>
                <w:sz w:val="20"/>
                <w:szCs w:val="20"/>
              </w:rPr>
              <w:t>.2</w:t>
            </w:r>
            <w:r w:rsidR="00F36E61" w:rsidRPr="00E25C2B">
              <w:rPr>
                <w:rFonts w:ascii="Times New Roman" w:hAnsi="Times New Roman" w:cs="Times New Roman"/>
                <w:sz w:val="20"/>
                <w:szCs w:val="20"/>
              </w:rPr>
              <w:t>1</w:t>
            </w:r>
            <w:r w:rsidRPr="00E25C2B">
              <w:rPr>
                <w:rFonts w:ascii="Times New Roman" w:hAnsi="Times New Roman" w:cs="Times New Roman"/>
                <w:sz w:val="20"/>
                <w:szCs w:val="20"/>
              </w:rPr>
              <w:t>)</w:t>
            </w:r>
          </w:p>
        </w:tc>
        <w:tc>
          <w:tcPr>
            <w:tcW w:w="708" w:type="dxa"/>
            <w:tcBorders>
              <w:top w:val="nil"/>
              <w:bottom w:val="nil"/>
            </w:tcBorders>
            <w:noWrap/>
          </w:tcPr>
          <w:p w14:paraId="72D88C8C" w14:textId="18267D39"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0.1</w:t>
            </w:r>
            <w:r w:rsidR="00F36E61" w:rsidRPr="00E25C2B">
              <w:rPr>
                <w:rFonts w:ascii="Times New Roman" w:hAnsi="Times New Roman" w:cs="Times New Roman"/>
                <w:sz w:val="20"/>
                <w:szCs w:val="20"/>
              </w:rPr>
              <w:t>4</w:t>
            </w:r>
          </w:p>
        </w:tc>
      </w:tr>
      <w:tr w:rsidR="00F93AC8" w:rsidRPr="00E25C2B" w14:paraId="45056A53" w14:textId="77777777" w:rsidTr="00E25C2B">
        <w:trPr>
          <w:trHeight w:val="290"/>
        </w:trPr>
        <w:tc>
          <w:tcPr>
            <w:tcW w:w="2835" w:type="dxa"/>
            <w:tcBorders>
              <w:top w:val="nil"/>
              <w:bottom w:val="nil"/>
            </w:tcBorders>
            <w:noWrap/>
          </w:tcPr>
          <w:p w14:paraId="7FFFFEA8"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60" w:type="dxa"/>
            <w:tcBorders>
              <w:top w:val="nil"/>
              <w:bottom w:val="nil"/>
            </w:tcBorders>
            <w:noWrap/>
          </w:tcPr>
          <w:p w14:paraId="1AD9806C"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559" w:type="dxa"/>
            <w:tcBorders>
              <w:top w:val="nil"/>
              <w:bottom w:val="nil"/>
            </w:tcBorders>
            <w:noWrap/>
          </w:tcPr>
          <w:p w14:paraId="25207FC9" w14:textId="50ED519F"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tcPr>
          <w:p w14:paraId="6AD2FF9C" w14:textId="179E9FC5"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0.1</w:t>
            </w:r>
          </w:p>
        </w:tc>
        <w:tc>
          <w:tcPr>
            <w:tcW w:w="1560" w:type="dxa"/>
            <w:tcBorders>
              <w:top w:val="nil"/>
              <w:bottom w:val="nil"/>
            </w:tcBorders>
            <w:noWrap/>
          </w:tcPr>
          <w:p w14:paraId="3BA4E95A" w14:textId="188C3C8C"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1.2 (0.9</w:t>
            </w:r>
            <w:r w:rsidR="00F36E61" w:rsidRPr="00E25C2B">
              <w:rPr>
                <w:rFonts w:ascii="Times New Roman" w:hAnsi="Times New Roman" w:cs="Times New Roman"/>
                <w:sz w:val="20"/>
                <w:szCs w:val="20"/>
              </w:rPr>
              <w:t>6</w:t>
            </w:r>
            <w:r w:rsidRPr="00E25C2B">
              <w:rPr>
                <w:rFonts w:ascii="Times New Roman" w:hAnsi="Times New Roman" w:cs="Times New Roman"/>
                <w:sz w:val="20"/>
                <w:szCs w:val="20"/>
              </w:rPr>
              <w:t>-1.</w:t>
            </w:r>
            <w:r w:rsidR="00F36E61" w:rsidRPr="00E25C2B">
              <w:rPr>
                <w:rFonts w:ascii="Times New Roman" w:hAnsi="Times New Roman" w:cs="Times New Roman"/>
                <w:sz w:val="20"/>
                <w:szCs w:val="20"/>
              </w:rPr>
              <w:t>48</w:t>
            </w:r>
            <w:r w:rsidRPr="00E25C2B">
              <w:rPr>
                <w:rFonts w:ascii="Times New Roman" w:hAnsi="Times New Roman" w:cs="Times New Roman"/>
                <w:sz w:val="20"/>
                <w:szCs w:val="20"/>
              </w:rPr>
              <w:t>)</w:t>
            </w:r>
          </w:p>
        </w:tc>
        <w:tc>
          <w:tcPr>
            <w:tcW w:w="708" w:type="dxa"/>
            <w:tcBorders>
              <w:top w:val="nil"/>
              <w:bottom w:val="nil"/>
            </w:tcBorders>
            <w:noWrap/>
          </w:tcPr>
          <w:p w14:paraId="4098E7E7" w14:textId="151ECB90"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F36E61" w:rsidRPr="00E25C2B">
              <w:rPr>
                <w:rFonts w:ascii="Times New Roman" w:hAnsi="Times New Roman" w:cs="Times New Roman"/>
                <w:sz w:val="20"/>
                <w:szCs w:val="20"/>
              </w:rPr>
              <w:t>16</w:t>
            </w:r>
          </w:p>
        </w:tc>
      </w:tr>
      <w:tr w:rsidR="00F93AC8" w:rsidRPr="00E25C2B" w14:paraId="4D985D7E" w14:textId="77777777" w:rsidTr="00E25C2B">
        <w:trPr>
          <w:trHeight w:val="290"/>
        </w:trPr>
        <w:tc>
          <w:tcPr>
            <w:tcW w:w="2835" w:type="dxa"/>
            <w:tcBorders>
              <w:top w:val="nil"/>
              <w:bottom w:val="nil"/>
            </w:tcBorders>
            <w:noWrap/>
          </w:tcPr>
          <w:p w14:paraId="7BCCD115"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Cases only</w:t>
            </w:r>
          </w:p>
        </w:tc>
        <w:tc>
          <w:tcPr>
            <w:tcW w:w="1560" w:type="dxa"/>
            <w:tcBorders>
              <w:top w:val="nil"/>
              <w:bottom w:val="nil"/>
            </w:tcBorders>
            <w:noWrap/>
          </w:tcPr>
          <w:p w14:paraId="7B7E1826"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tcPr>
          <w:p w14:paraId="2F715E05" w14:textId="17B67294"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tcPr>
          <w:p w14:paraId="2B30B52B" w14:textId="1BFB9E3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0.0</w:t>
            </w:r>
            <w:r w:rsidR="00F36E61" w:rsidRPr="00E25C2B">
              <w:rPr>
                <w:rFonts w:ascii="Times New Roman" w:hAnsi="Times New Roman" w:cs="Times New Roman"/>
                <w:sz w:val="20"/>
                <w:szCs w:val="20"/>
              </w:rPr>
              <w:t>49</w:t>
            </w:r>
          </w:p>
        </w:tc>
        <w:tc>
          <w:tcPr>
            <w:tcW w:w="1560" w:type="dxa"/>
            <w:tcBorders>
              <w:top w:val="nil"/>
              <w:bottom w:val="nil"/>
            </w:tcBorders>
            <w:noWrap/>
          </w:tcPr>
          <w:p w14:paraId="06A2F3D0" w14:textId="28E9FB08"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1.4</w:t>
            </w:r>
            <w:r w:rsidR="00F36E61" w:rsidRPr="00E25C2B">
              <w:rPr>
                <w:rFonts w:ascii="Times New Roman" w:hAnsi="Times New Roman" w:cs="Times New Roman"/>
                <w:sz w:val="20"/>
                <w:szCs w:val="20"/>
              </w:rPr>
              <w:t>1</w:t>
            </w:r>
            <w:r w:rsidRPr="00E25C2B">
              <w:rPr>
                <w:rFonts w:ascii="Times New Roman" w:hAnsi="Times New Roman" w:cs="Times New Roman"/>
                <w:sz w:val="20"/>
                <w:szCs w:val="20"/>
              </w:rPr>
              <w:t xml:space="preserve"> (</w:t>
            </w:r>
            <w:r w:rsidR="00F36E61" w:rsidRPr="00E25C2B">
              <w:rPr>
                <w:rFonts w:ascii="Times New Roman" w:hAnsi="Times New Roman" w:cs="Times New Roman"/>
                <w:sz w:val="20"/>
                <w:szCs w:val="20"/>
              </w:rPr>
              <w:t>1</w:t>
            </w:r>
            <w:r w:rsidRPr="00E25C2B">
              <w:rPr>
                <w:rFonts w:ascii="Times New Roman" w:hAnsi="Times New Roman" w:cs="Times New Roman"/>
                <w:sz w:val="20"/>
                <w:szCs w:val="20"/>
              </w:rPr>
              <w:t>-</w:t>
            </w:r>
            <w:r w:rsidR="00F36E61" w:rsidRPr="00E25C2B">
              <w:rPr>
                <w:rFonts w:ascii="Times New Roman" w:hAnsi="Times New Roman" w:cs="Times New Roman"/>
                <w:sz w:val="20"/>
                <w:szCs w:val="20"/>
              </w:rPr>
              <w:t>1</w:t>
            </w:r>
            <w:r w:rsidRPr="00E25C2B">
              <w:rPr>
                <w:rFonts w:ascii="Times New Roman" w:hAnsi="Times New Roman" w:cs="Times New Roman"/>
                <w:sz w:val="20"/>
                <w:szCs w:val="20"/>
              </w:rPr>
              <w:t>.</w:t>
            </w:r>
            <w:r w:rsidR="00F36E61" w:rsidRPr="00E25C2B">
              <w:rPr>
                <w:rFonts w:ascii="Times New Roman" w:hAnsi="Times New Roman" w:cs="Times New Roman"/>
                <w:sz w:val="20"/>
                <w:szCs w:val="20"/>
              </w:rPr>
              <w:t>99</w:t>
            </w:r>
            <w:r w:rsidRPr="00E25C2B">
              <w:rPr>
                <w:rFonts w:ascii="Times New Roman" w:hAnsi="Times New Roman" w:cs="Times New Roman"/>
                <w:sz w:val="20"/>
                <w:szCs w:val="20"/>
              </w:rPr>
              <w:t>)</w:t>
            </w:r>
          </w:p>
        </w:tc>
        <w:tc>
          <w:tcPr>
            <w:tcW w:w="708" w:type="dxa"/>
            <w:tcBorders>
              <w:top w:val="nil"/>
              <w:bottom w:val="nil"/>
            </w:tcBorders>
            <w:noWrap/>
          </w:tcPr>
          <w:p w14:paraId="34702717" w14:textId="3350354D"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0.1</w:t>
            </w:r>
            <w:r w:rsidR="00F36E61" w:rsidRPr="00E25C2B">
              <w:rPr>
                <w:rFonts w:ascii="Times New Roman" w:hAnsi="Times New Roman" w:cs="Times New Roman"/>
                <w:sz w:val="20"/>
                <w:szCs w:val="20"/>
              </w:rPr>
              <w:t>4</w:t>
            </w:r>
          </w:p>
        </w:tc>
      </w:tr>
      <w:tr w:rsidR="00F93AC8" w:rsidRPr="00E25C2B" w14:paraId="50860216" w14:textId="77777777" w:rsidTr="00E25C2B">
        <w:trPr>
          <w:trHeight w:val="290"/>
        </w:trPr>
        <w:tc>
          <w:tcPr>
            <w:tcW w:w="2835" w:type="dxa"/>
            <w:tcBorders>
              <w:top w:val="nil"/>
              <w:bottom w:val="nil"/>
            </w:tcBorders>
            <w:noWrap/>
          </w:tcPr>
          <w:p w14:paraId="69479731"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60" w:type="dxa"/>
            <w:tcBorders>
              <w:top w:val="nil"/>
              <w:bottom w:val="nil"/>
            </w:tcBorders>
            <w:noWrap/>
          </w:tcPr>
          <w:p w14:paraId="7A802CA2"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559" w:type="dxa"/>
            <w:tcBorders>
              <w:top w:val="nil"/>
              <w:bottom w:val="nil"/>
            </w:tcBorders>
            <w:noWrap/>
          </w:tcPr>
          <w:p w14:paraId="223D2A08" w14:textId="29E7A193"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tcPr>
          <w:p w14:paraId="1F822D08" w14:textId="1C35ACE5"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0.0</w:t>
            </w:r>
            <w:r w:rsidR="00F36E61" w:rsidRPr="00E25C2B">
              <w:rPr>
                <w:rFonts w:ascii="Times New Roman" w:hAnsi="Times New Roman" w:cs="Times New Roman"/>
                <w:sz w:val="20"/>
                <w:szCs w:val="20"/>
              </w:rPr>
              <w:t>11</w:t>
            </w:r>
          </w:p>
        </w:tc>
        <w:tc>
          <w:tcPr>
            <w:tcW w:w="1560" w:type="dxa"/>
            <w:tcBorders>
              <w:top w:val="nil"/>
              <w:bottom w:val="nil"/>
            </w:tcBorders>
            <w:noWrap/>
          </w:tcPr>
          <w:p w14:paraId="60064141" w14:textId="42EC8BD9"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AB1AA1" w:rsidRPr="00E25C2B">
              <w:rPr>
                <w:rFonts w:ascii="Times New Roman" w:hAnsi="Times New Roman" w:cs="Times New Roman"/>
                <w:sz w:val="20"/>
                <w:szCs w:val="20"/>
              </w:rPr>
              <w:t>49</w:t>
            </w:r>
            <w:r w:rsidRPr="00E25C2B">
              <w:rPr>
                <w:rFonts w:ascii="Times New Roman" w:hAnsi="Times New Roman" w:cs="Times New Roman"/>
                <w:sz w:val="20"/>
                <w:szCs w:val="20"/>
              </w:rPr>
              <w:t xml:space="preserve"> (</w:t>
            </w:r>
            <w:r w:rsidR="00AB1AA1" w:rsidRPr="00E25C2B">
              <w:rPr>
                <w:rFonts w:ascii="Times New Roman" w:hAnsi="Times New Roman" w:cs="Times New Roman"/>
                <w:sz w:val="20"/>
                <w:szCs w:val="20"/>
              </w:rPr>
              <w:t>1</w:t>
            </w:r>
            <w:r w:rsidRPr="00E25C2B">
              <w:rPr>
                <w:rFonts w:ascii="Times New Roman" w:hAnsi="Times New Roman" w:cs="Times New Roman"/>
                <w:sz w:val="20"/>
                <w:szCs w:val="20"/>
              </w:rPr>
              <w:t>.</w:t>
            </w:r>
            <w:r w:rsidR="00AB1AA1" w:rsidRPr="00E25C2B">
              <w:rPr>
                <w:rFonts w:ascii="Times New Roman" w:hAnsi="Times New Roman" w:cs="Times New Roman"/>
                <w:sz w:val="20"/>
                <w:szCs w:val="20"/>
              </w:rPr>
              <w:t>1</w:t>
            </w:r>
            <w:r w:rsidRPr="00E25C2B">
              <w:rPr>
                <w:rFonts w:ascii="Times New Roman" w:hAnsi="Times New Roman" w:cs="Times New Roman"/>
                <w:sz w:val="20"/>
                <w:szCs w:val="20"/>
              </w:rPr>
              <w:t>-</w:t>
            </w:r>
            <w:r w:rsidR="00AB1AA1" w:rsidRPr="00E25C2B">
              <w:rPr>
                <w:rFonts w:ascii="Times New Roman" w:hAnsi="Times New Roman" w:cs="Times New Roman"/>
                <w:sz w:val="20"/>
                <w:szCs w:val="20"/>
              </w:rPr>
              <w:t>2</w:t>
            </w:r>
            <w:r w:rsidRPr="00E25C2B">
              <w:rPr>
                <w:rFonts w:ascii="Times New Roman" w:hAnsi="Times New Roman" w:cs="Times New Roman"/>
                <w:sz w:val="20"/>
                <w:szCs w:val="20"/>
              </w:rPr>
              <w:t>.</w:t>
            </w:r>
            <w:r w:rsidR="00AB1AA1" w:rsidRPr="00E25C2B">
              <w:rPr>
                <w:rFonts w:ascii="Times New Roman" w:hAnsi="Times New Roman" w:cs="Times New Roman"/>
                <w:sz w:val="20"/>
                <w:szCs w:val="20"/>
              </w:rPr>
              <w:t>04</w:t>
            </w:r>
            <w:r w:rsidRPr="00E25C2B">
              <w:rPr>
                <w:rFonts w:ascii="Times New Roman" w:hAnsi="Times New Roman" w:cs="Times New Roman"/>
                <w:sz w:val="20"/>
                <w:szCs w:val="20"/>
              </w:rPr>
              <w:t>)</w:t>
            </w:r>
          </w:p>
        </w:tc>
        <w:tc>
          <w:tcPr>
            <w:tcW w:w="708" w:type="dxa"/>
            <w:tcBorders>
              <w:top w:val="nil"/>
              <w:bottom w:val="nil"/>
            </w:tcBorders>
            <w:noWrap/>
          </w:tcPr>
          <w:p w14:paraId="6B02410A" w14:textId="5602B20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AB1AA1" w:rsidRPr="00E25C2B">
              <w:rPr>
                <w:rFonts w:ascii="Times New Roman" w:hAnsi="Times New Roman" w:cs="Times New Roman"/>
                <w:sz w:val="20"/>
                <w:szCs w:val="20"/>
              </w:rPr>
              <w:t>07</w:t>
            </w:r>
          </w:p>
        </w:tc>
      </w:tr>
      <w:tr w:rsidR="00F93AC8" w:rsidRPr="00E25C2B" w14:paraId="55704000" w14:textId="77777777" w:rsidTr="00E25C2B">
        <w:trPr>
          <w:trHeight w:val="290"/>
        </w:trPr>
        <w:tc>
          <w:tcPr>
            <w:tcW w:w="2835" w:type="dxa"/>
            <w:tcBorders>
              <w:top w:val="nil"/>
              <w:bottom w:val="nil"/>
            </w:tcBorders>
            <w:noWrap/>
          </w:tcPr>
          <w:p w14:paraId="400ADDBC"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60" w:type="dxa"/>
            <w:tcBorders>
              <w:top w:val="nil"/>
              <w:bottom w:val="nil"/>
            </w:tcBorders>
            <w:noWrap/>
          </w:tcPr>
          <w:p w14:paraId="7BE943AB"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tcPr>
          <w:p w14:paraId="3ED5F72D" w14:textId="2A78127E"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&gt;1 month</w:t>
            </w:r>
          </w:p>
        </w:tc>
        <w:tc>
          <w:tcPr>
            <w:tcW w:w="850" w:type="dxa"/>
            <w:tcBorders>
              <w:top w:val="nil"/>
              <w:bottom w:val="nil"/>
            </w:tcBorders>
            <w:noWrap/>
          </w:tcPr>
          <w:p w14:paraId="31783D29" w14:textId="6BDD8051"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AB1AA1" w:rsidRPr="00E25C2B">
              <w:rPr>
                <w:rFonts w:ascii="Times New Roman" w:hAnsi="Times New Roman" w:cs="Times New Roman"/>
                <w:sz w:val="20"/>
                <w:szCs w:val="20"/>
              </w:rPr>
              <w:t>51</w:t>
            </w:r>
          </w:p>
        </w:tc>
        <w:tc>
          <w:tcPr>
            <w:tcW w:w="1560" w:type="dxa"/>
            <w:tcBorders>
              <w:top w:val="nil"/>
              <w:bottom w:val="nil"/>
            </w:tcBorders>
            <w:noWrap/>
          </w:tcPr>
          <w:p w14:paraId="6CCF1021" w14:textId="6FECD32F" w:rsidR="00F93AC8" w:rsidRPr="00E25C2B" w:rsidRDefault="00AB1AA1"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F93AC8" w:rsidRPr="00E25C2B">
              <w:rPr>
                <w:rFonts w:ascii="Times New Roman" w:hAnsi="Times New Roman" w:cs="Times New Roman"/>
                <w:sz w:val="20"/>
                <w:szCs w:val="20"/>
              </w:rPr>
              <w:t>.</w:t>
            </w:r>
            <w:r w:rsidRPr="00E25C2B">
              <w:rPr>
                <w:rFonts w:ascii="Times New Roman" w:hAnsi="Times New Roman" w:cs="Times New Roman"/>
                <w:sz w:val="20"/>
                <w:szCs w:val="20"/>
              </w:rPr>
              <w:t>87</w:t>
            </w:r>
            <w:r w:rsidR="00F93AC8" w:rsidRPr="00E25C2B">
              <w:rPr>
                <w:rFonts w:ascii="Times New Roman" w:hAnsi="Times New Roman" w:cs="Times New Roman"/>
                <w:sz w:val="20"/>
                <w:szCs w:val="20"/>
              </w:rPr>
              <w:t xml:space="preserve"> (0.</w:t>
            </w:r>
            <w:r w:rsidRPr="00E25C2B">
              <w:rPr>
                <w:rFonts w:ascii="Times New Roman" w:hAnsi="Times New Roman" w:cs="Times New Roman"/>
                <w:sz w:val="20"/>
                <w:szCs w:val="20"/>
              </w:rPr>
              <w:t>57</w:t>
            </w:r>
            <w:r w:rsidR="00F93AC8" w:rsidRPr="00E25C2B">
              <w:rPr>
                <w:rFonts w:ascii="Times New Roman" w:hAnsi="Times New Roman" w:cs="Times New Roman"/>
                <w:sz w:val="20"/>
                <w:szCs w:val="20"/>
              </w:rPr>
              <w:t>-</w:t>
            </w:r>
            <w:r w:rsidRPr="00E25C2B">
              <w:rPr>
                <w:rFonts w:ascii="Times New Roman" w:hAnsi="Times New Roman" w:cs="Times New Roman"/>
                <w:sz w:val="20"/>
                <w:szCs w:val="20"/>
              </w:rPr>
              <w:t>1</w:t>
            </w:r>
            <w:r w:rsidR="00F93AC8" w:rsidRPr="00E25C2B">
              <w:rPr>
                <w:rFonts w:ascii="Times New Roman" w:hAnsi="Times New Roman" w:cs="Times New Roman"/>
                <w:sz w:val="20"/>
                <w:szCs w:val="20"/>
              </w:rPr>
              <w:t>.</w:t>
            </w:r>
            <w:r w:rsidRPr="00E25C2B">
              <w:rPr>
                <w:rFonts w:ascii="Times New Roman" w:hAnsi="Times New Roman" w:cs="Times New Roman"/>
                <w:sz w:val="20"/>
                <w:szCs w:val="20"/>
              </w:rPr>
              <w:t>32</w:t>
            </w:r>
            <w:r w:rsidR="00F93AC8" w:rsidRPr="00E25C2B">
              <w:rPr>
                <w:rFonts w:ascii="Times New Roman" w:hAnsi="Times New Roman" w:cs="Times New Roman"/>
                <w:sz w:val="20"/>
                <w:szCs w:val="20"/>
              </w:rPr>
              <w:t>)</w:t>
            </w:r>
          </w:p>
        </w:tc>
        <w:tc>
          <w:tcPr>
            <w:tcW w:w="708" w:type="dxa"/>
            <w:tcBorders>
              <w:top w:val="nil"/>
              <w:bottom w:val="nil"/>
            </w:tcBorders>
            <w:noWrap/>
          </w:tcPr>
          <w:p w14:paraId="5EAAB1B4" w14:textId="0D840488"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0.5</w:t>
            </w:r>
            <w:r w:rsidR="00AB1AA1" w:rsidRPr="00E25C2B">
              <w:rPr>
                <w:rFonts w:ascii="Times New Roman" w:hAnsi="Times New Roman" w:cs="Times New Roman"/>
                <w:sz w:val="20"/>
                <w:szCs w:val="20"/>
              </w:rPr>
              <w:t>7</w:t>
            </w:r>
          </w:p>
        </w:tc>
      </w:tr>
      <w:tr w:rsidR="00F93AC8" w:rsidRPr="00E25C2B" w14:paraId="588B6EA4" w14:textId="77777777" w:rsidTr="00E25C2B">
        <w:trPr>
          <w:trHeight w:val="290"/>
        </w:trPr>
        <w:tc>
          <w:tcPr>
            <w:tcW w:w="2835" w:type="dxa"/>
            <w:tcBorders>
              <w:top w:val="nil"/>
              <w:bottom w:val="nil"/>
            </w:tcBorders>
            <w:noWrap/>
          </w:tcPr>
          <w:p w14:paraId="4E541245"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60" w:type="dxa"/>
            <w:tcBorders>
              <w:top w:val="nil"/>
              <w:bottom w:val="nil"/>
            </w:tcBorders>
            <w:noWrap/>
          </w:tcPr>
          <w:p w14:paraId="0A4DCBD8"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Long sleep PRS</w:t>
            </w:r>
          </w:p>
        </w:tc>
        <w:tc>
          <w:tcPr>
            <w:tcW w:w="1559" w:type="dxa"/>
            <w:tcBorders>
              <w:top w:val="nil"/>
              <w:bottom w:val="nil"/>
            </w:tcBorders>
            <w:noWrap/>
          </w:tcPr>
          <w:p w14:paraId="6591CAB9" w14:textId="7DC699AA"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tcPr>
          <w:p w14:paraId="251B1052" w14:textId="7DB08A38"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AB1AA1" w:rsidRPr="00E25C2B">
              <w:rPr>
                <w:rFonts w:ascii="Times New Roman" w:hAnsi="Times New Roman" w:cs="Times New Roman"/>
                <w:sz w:val="20"/>
                <w:szCs w:val="20"/>
              </w:rPr>
              <w:t>14</w:t>
            </w:r>
          </w:p>
        </w:tc>
        <w:tc>
          <w:tcPr>
            <w:tcW w:w="1560" w:type="dxa"/>
            <w:tcBorders>
              <w:top w:val="nil"/>
              <w:bottom w:val="nil"/>
            </w:tcBorders>
            <w:noWrap/>
          </w:tcPr>
          <w:p w14:paraId="1A4DEFF6" w14:textId="34843DF6"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AB1AA1" w:rsidRPr="00E25C2B">
              <w:rPr>
                <w:rFonts w:ascii="Times New Roman" w:hAnsi="Times New Roman" w:cs="Times New Roman"/>
                <w:sz w:val="20"/>
                <w:szCs w:val="20"/>
              </w:rPr>
              <w:t>18</w:t>
            </w:r>
            <w:r w:rsidRPr="00E25C2B">
              <w:rPr>
                <w:rFonts w:ascii="Times New Roman" w:hAnsi="Times New Roman" w:cs="Times New Roman"/>
                <w:sz w:val="20"/>
                <w:szCs w:val="20"/>
              </w:rPr>
              <w:t xml:space="preserve"> (0.</w:t>
            </w:r>
            <w:r w:rsidR="00AB1AA1" w:rsidRPr="00E25C2B">
              <w:rPr>
                <w:rFonts w:ascii="Times New Roman" w:hAnsi="Times New Roman" w:cs="Times New Roman"/>
                <w:sz w:val="20"/>
                <w:szCs w:val="20"/>
              </w:rPr>
              <w:t>95</w:t>
            </w:r>
            <w:r w:rsidRPr="00E25C2B">
              <w:rPr>
                <w:rFonts w:ascii="Times New Roman" w:hAnsi="Times New Roman" w:cs="Times New Roman"/>
                <w:sz w:val="20"/>
                <w:szCs w:val="20"/>
              </w:rPr>
              <w:t>-1.</w:t>
            </w:r>
            <w:r w:rsidR="00AB1AA1" w:rsidRPr="00E25C2B">
              <w:rPr>
                <w:rFonts w:ascii="Times New Roman" w:hAnsi="Times New Roman" w:cs="Times New Roman"/>
                <w:sz w:val="20"/>
                <w:szCs w:val="20"/>
              </w:rPr>
              <w:t>47</w:t>
            </w:r>
            <w:r w:rsidRPr="00E25C2B">
              <w:rPr>
                <w:rFonts w:ascii="Times New Roman" w:hAnsi="Times New Roman" w:cs="Times New Roman"/>
                <w:sz w:val="20"/>
                <w:szCs w:val="20"/>
              </w:rPr>
              <w:t>)</w:t>
            </w:r>
          </w:p>
        </w:tc>
        <w:tc>
          <w:tcPr>
            <w:tcW w:w="708" w:type="dxa"/>
            <w:tcBorders>
              <w:top w:val="nil"/>
              <w:bottom w:val="nil"/>
            </w:tcBorders>
            <w:noWrap/>
          </w:tcPr>
          <w:p w14:paraId="3AFB5F7F" w14:textId="13A6C325"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w:t>
            </w:r>
            <w:r w:rsidR="00AB1AA1" w:rsidRPr="00E25C2B">
              <w:rPr>
                <w:rFonts w:ascii="Times New Roman" w:hAnsi="Times New Roman" w:cs="Times New Roman"/>
                <w:sz w:val="20"/>
                <w:szCs w:val="20"/>
              </w:rPr>
              <w:t>29</w:t>
            </w:r>
          </w:p>
        </w:tc>
      </w:tr>
      <w:tr w:rsidR="00F93AC8" w:rsidRPr="00E25C2B" w14:paraId="08B06DBC" w14:textId="77777777" w:rsidTr="00E25C2B">
        <w:trPr>
          <w:trHeight w:val="290"/>
        </w:trPr>
        <w:tc>
          <w:tcPr>
            <w:tcW w:w="2835" w:type="dxa"/>
            <w:tcBorders>
              <w:top w:val="nil"/>
              <w:bottom w:val="nil"/>
            </w:tcBorders>
            <w:noWrap/>
          </w:tcPr>
          <w:p w14:paraId="78206BCE"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Frequency Controls only</w:t>
            </w:r>
          </w:p>
        </w:tc>
        <w:tc>
          <w:tcPr>
            <w:tcW w:w="1560" w:type="dxa"/>
            <w:tcBorders>
              <w:top w:val="nil"/>
              <w:bottom w:val="nil"/>
            </w:tcBorders>
            <w:noWrap/>
          </w:tcPr>
          <w:p w14:paraId="0ED4C310" w14:textId="77777777"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Short Sleep PRS</w:t>
            </w:r>
          </w:p>
        </w:tc>
        <w:tc>
          <w:tcPr>
            <w:tcW w:w="1559" w:type="dxa"/>
            <w:tcBorders>
              <w:top w:val="nil"/>
              <w:bottom w:val="nil"/>
            </w:tcBorders>
            <w:noWrap/>
          </w:tcPr>
          <w:p w14:paraId="134BEECB" w14:textId="342A4EF2"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 xml:space="preserve">Weekly to Daily </w:t>
            </w:r>
          </w:p>
        </w:tc>
        <w:tc>
          <w:tcPr>
            <w:tcW w:w="850" w:type="dxa"/>
            <w:tcBorders>
              <w:top w:val="nil"/>
              <w:bottom w:val="nil"/>
            </w:tcBorders>
            <w:noWrap/>
          </w:tcPr>
          <w:p w14:paraId="63149B24" w14:textId="2EFEC924"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0.5</w:t>
            </w:r>
            <w:r w:rsidR="00AB1AA1" w:rsidRPr="00E25C2B">
              <w:rPr>
                <w:rFonts w:ascii="Times New Roman" w:hAnsi="Times New Roman" w:cs="Times New Roman"/>
                <w:sz w:val="20"/>
                <w:szCs w:val="20"/>
              </w:rPr>
              <w:t>7</w:t>
            </w:r>
          </w:p>
        </w:tc>
        <w:tc>
          <w:tcPr>
            <w:tcW w:w="1560" w:type="dxa"/>
            <w:tcBorders>
              <w:top w:val="nil"/>
              <w:bottom w:val="nil"/>
            </w:tcBorders>
            <w:noWrap/>
          </w:tcPr>
          <w:p w14:paraId="2890932A" w14:textId="4FCE5C61" w:rsidR="00F93AC8" w:rsidRPr="00E25C2B" w:rsidRDefault="00AB1AA1" w:rsidP="00F93AC8">
            <w:pPr>
              <w:jc w:val="both"/>
              <w:rPr>
                <w:rFonts w:ascii="Times New Roman" w:hAnsi="Times New Roman" w:cs="Times New Roman"/>
                <w:sz w:val="20"/>
                <w:szCs w:val="20"/>
              </w:rPr>
            </w:pPr>
            <w:r w:rsidRPr="00E25C2B">
              <w:rPr>
                <w:rFonts w:ascii="Times New Roman" w:hAnsi="Times New Roman" w:cs="Times New Roman"/>
                <w:sz w:val="20"/>
                <w:szCs w:val="20"/>
              </w:rPr>
              <w:t>1</w:t>
            </w:r>
            <w:r w:rsidR="00F93AC8" w:rsidRPr="00E25C2B">
              <w:rPr>
                <w:rFonts w:ascii="Times New Roman" w:hAnsi="Times New Roman" w:cs="Times New Roman"/>
                <w:sz w:val="20"/>
                <w:szCs w:val="20"/>
              </w:rPr>
              <w:t>.</w:t>
            </w:r>
            <w:r w:rsidRPr="00E25C2B">
              <w:rPr>
                <w:rFonts w:ascii="Times New Roman" w:hAnsi="Times New Roman" w:cs="Times New Roman"/>
                <w:sz w:val="20"/>
                <w:szCs w:val="20"/>
              </w:rPr>
              <w:t>11</w:t>
            </w:r>
            <w:r w:rsidR="00F93AC8" w:rsidRPr="00E25C2B">
              <w:rPr>
                <w:rFonts w:ascii="Times New Roman" w:hAnsi="Times New Roman" w:cs="Times New Roman"/>
                <w:sz w:val="20"/>
                <w:szCs w:val="20"/>
              </w:rPr>
              <w:t xml:space="preserve"> (0.</w:t>
            </w:r>
            <w:r w:rsidRPr="00E25C2B">
              <w:rPr>
                <w:rFonts w:ascii="Times New Roman" w:hAnsi="Times New Roman" w:cs="Times New Roman"/>
                <w:sz w:val="20"/>
                <w:szCs w:val="20"/>
              </w:rPr>
              <w:t>77</w:t>
            </w:r>
            <w:r w:rsidR="00F93AC8" w:rsidRPr="00E25C2B">
              <w:rPr>
                <w:rFonts w:ascii="Times New Roman" w:hAnsi="Times New Roman" w:cs="Times New Roman"/>
                <w:sz w:val="20"/>
                <w:szCs w:val="20"/>
              </w:rPr>
              <w:t>-1.</w:t>
            </w:r>
            <w:r w:rsidRPr="00E25C2B">
              <w:rPr>
                <w:rFonts w:ascii="Times New Roman" w:hAnsi="Times New Roman" w:cs="Times New Roman"/>
                <w:sz w:val="20"/>
                <w:szCs w:val="20"/>
              </w:rPr>
              <w:t>6</w:t>
            </w:r>
            <w:r w:rsidR="00F93AC8" w:rsidRPr="00E25C2B">
              <w:rPr>
                <w:rFonts w:ascii="Times New Roman" w:hAnsi="Times New Roman" w:cs="Times New Roman"/>
                <w:sz w:val="20"/>
                <w:szCs w:val="20"/>
              </w:rPr>
              <w:t>)</w:t>
            </w:r>
          </w:p>
        </w:tc>
        <w:tc>
          <w:tcPr>
            <w:tcW w:w="708" w:type="dxa"/>
            <w:tcBorders>
              <w:top w:val="nil"/>
              <w:bottom w:val="nil"/>
            </w:tcBorders>
            <w:noWrap/>
          </w:tcPr>
          <w:p w14:paraId="4D6A78FD" w14:textId="2E72C3BD" w:rsidR="00F93AC8" w:rsidRPr="00E25C2B" w:rsidRDefault="00F93AC8" w:rsidP="00F93AC8">
            <w:pPr>
              <w:jc w:val="both"/>
              <w:rPr>
                <w:rFonts w:ascii="Times New Roman" w:hAnsi="Times New Roman" w:cs="Times New Roman"/>
                <w:sz w:val="20"/>
                <w:szCs w:val="20"/>
              </w:rPr>
            </w:pPr>
            <w:r w:rsidRPr="00E25C2B">
              <w:rPr>
                <w:rFonts w:ascii="Times New Roman" w:hAnsi="Times New Roman" w:cs="Times New Roman"/>
                <w:sz w:val="20"/>
                <w:szCs w:val="20"/>
              </w:rPr>
              <w:t>0.5</w:t>
            </w:r>
            <w:r w:rsidR="00AB1AA1" w:rsidRPr="00E25C2B">
              <w:rPr>
                <w:rFonts w:ascii="Times New Roman" w:hAnsi="Times New Roman" w:cs="Times New Roman"/>
                <w:sz w:val="20"/>
                <w:szCs w:val="20"/>
              </w:rPr>
              <w:t>7</w:t>
            </w:r>
          </w:p>
        </w:tc>
      </w:tr>
    </w:tbl>
    <w:p w14:paraId="4DBD2EEC" w14:textId="77777777" w:rsidR="00E26AFE" w:rsidRDefault="00E26AFE" w:rsidP="00F52227">
      <w:pPr>
        <w:spacing w:after="0"/>
        <w:jc w:val="both"/>
        <w:rPr>
          <w:rFonts w:ascii="Times New Roman" w:hAnsi="Times New Roman" w:cs="Times New Roman"/>
        </w:rPr>
      </w:pPr>
      <w:r w:rsidRPr="00C306D8">
        <w:rPr>
          <w:rFonts w:ascii="Times New Roman" w:hAnsi="Times New Roman" w:cs="Times New Roman"/>
        </w:rPr>
        <w:t xml:space="preserve">RRR = Relative risk ratio; 95% Confidence Intervals,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sidRPr="00C306D8">
        <w:rPr>
          <w:rFonts w:ascii="Times New Roman" w:hAnsi="Times New Roman" w:cs="Times New Roman"/>
        </w:rPr>
        <w:t xml:space="preserve"> = FDR-adjusted p-values. </w:t>
      </w:r>
      <w:r>
        <w:rPr>
          <w:rFonts w:ascii="Times New Roman" w:hAnsi="Times New Roman" w:cs="Times New Roman"/>
        </w:rPr>
        <w:t>Significant results after the FDR adjustment are reported i</w:t>
      </w:r>
      <w:r w:rsidRPr="00C306D8">
        <w:rPr>
          <w:rFonts w:ascii="Times New Roman" w:hAnsi="Times New Roman" w:cs="Times New Roman"/>
        </w:rPr>
        <w:t>n bold.</w:t>
      </w:r>
      <w:r>
        <w:rPr>
          <w:rFonts w:ascii="Times New Roman" w:hAnsi="Times New Roman" w:cs="Times New Roman"/>
        </w:rPr>
        <w:t xml:space="preserve"> To improve readability, we only reported the main outcomes (namely, ‘(More than) once a week’ and ‘Daily’).</w:t>
      </w:r>
    </w:p>
    <w:p w14:paraId="29AEF951" w14:textId="77777777" w:rsidR="00D55340" w:rsidRDefault="00D55340" w:rsidP="00F52227">
      <w:pPr>
        <w:spacing w:after="0"/>
        <w:jc w:val="both"/>
        <w:rPr>
          <w:rFonts w:ascii="Times New Roman" w:hAnsi="Times New Roman" w:cs="Times New Roman"/>
        </w:rPr>
      </w:pPr>
    </w:p>
    <w:p w14:paraId="57FAEBDB" w14:textId="77777777" w:rsidR="00D55340" w:rsidRDefault="00D55340" w:rsidP="00F52227">
      <w:pPr>
        <w:spacing w:after="0"/>
        <w:jc w:val="both"/>
        <w:rPr>
          <w:rFonts w:ascii="Times New Roman" w:hAnsi="Times New Roman" w:cs="Times New Roman"/>
        </w:rPr>
      </w:pPr>
    </w:p>
    <w:p w14:paraId="0A146044" w14:textId="50C911EB" w:rsidR="00C07607" w:rsidRDefault="00C07607" w:rsidP="00C07607">
      <w:pPr>
        <w:pStyle w:val="Heading2"/>
        <w:spacing w:before="0" w:after="0"/>
        <w:jc w:val="both"/>
        <w:rPr>
          <w:rFonts w:ascii="Times New Roman" w:hAnsi="Times New Roman" w:cs="Times New Roman"/>
          <w:color w:val="auto"/>
          <w:sz w:val="26"/>
          <w:szCs w:val="26"/>
        </w:rPr>
      </w:pPr>
      <w:bookmarkStart w:id="21" w:name="_Toc215144509"/>
      <w:r w:rsidRPr="00730BA5">
        <w:rPr>
          <w:rFonts w:ascii="Times New Roman" w:hAnsi="Times New Roman" w:cs="Times New Roman"/>
          <w:color w:val="auto"/>
          <w:sz w:val="26"/>
          <w:szCs w:val="26"/>
        </w:rPr>
        <w:t>2.</w:t>
      </w:r>
      <w:r w:rsidR="002D4A89">
        <w:rPr>
          <w:rFonts w:ascii="Times New Roman" w:hAnsi="Times New Roman" w:cs="Times New Roman"/>
          <w:color w:val="auto"/>
          <w:sz w:val="26"/>
          <w:szCs w:val="26"/>
        </w:rPr>
        <w:t>1</w:t>
      </w:r>
      <w:r w:rsidR="00BE18AE">
        <w:rPr>
          <w:rFonts w:ascii="Times New Roman" w:hAnsi="Times New Roman" w:cs="Times New Roman"/>
          <w:color w:val="auto"/>
          <w:sz w:val="26"/>
          <w:szCs w:val="26"/>
        </w:rPr>
        <w:t>1</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ALSPAC sample – stepwise analyses testing the association between PRSs and age at first use</w:t>
      </w:r>
      <w:bookmarkEnd w:id="21"/>
      <w:r>
        <w:rPr>
          <w:rFonts w:ascii="Times New Roman" w:hAnsi="Times New Roman" w:cs="Times New Roman"/>
          <w:color w:val="auto"/>
          <w:sz w:val="26"/>
          <w:szCs w:val="26"/>
        </w:rPr>
        <w:t xml:space="preserve"> </w:t>
      </w:r>
    </w:p>
    <w:p w14:paraId="66838526" w14:textId="4671564B" w:rsidR="00C07607" w:rsidRDefault="00C07607" w:rsidP="00C07607">
      <w:pPr>
        <w:spacing w:after="0"/>
        <w:jc w:val="both"/>
        <w:rPr>
          <w:rFonts w:ascii="Times New Roman" w:hAnsi="Times New Roman" w:cs="Times New Roman"/>
        </w:rPr>
      </w:pPr>
      <w:r>
        <w:rPr>
          <w:rFonts w:ascii="Times New Roman" w:hAnsi="Times New Roman" w:cs="Times New Roman"/>
        </w:rPr>
        <w:t xml:space="preserve">To </w:t>
      </w:r>
      <w:r w:rsidR="0050529F">
        <w:rPr>
          <w:rFonts w:ascii="Times New Roman" w:hAnsi="Times New Roman" w:cs="Times New Roman"/>
        </w:rPr>
        <w:t>characterise</w:t>
      </w:r>
      <w:r>
        <w:rPr>
          <w:rFonts w:ascii="Times New Roman" w:hAnsi="Times New Roman" w:cs="Times New Roman"/>
        </w:rPr>
        <w:t xml:space="preserve"> </w:t>
      </w:r>
      <w:r w:rsidR="00907769">
        <w:rPr>
          <w:rFonts w:ascii="Times New Roman" w:hAnsi="Times New Roman" w:cs="Times New Roman"/>
        </w:rPr>
        <w:t>later</w:t>
      </w:r>
      <w:r>
        <w:rPr>
          <w:rFonts w:ascii="Times New Roman" w:hAnsi="Times New Roman" w:cs="Times New Roman"/>
        </w:rPr>
        <w:t xml:space="preserve"> interaction models between PRSs, age at cannabis initiation, and cannabis use levels at 24 years (CAST), we first examined whether polygenic liability</w:t>
      </w:r>
      <w:r w:rsidR="00E412E0">
        <w:rPr>
          <w:rFonts w:ascii="Times New Roman" w:hAnsi="Times New Roman" w:cs="Times New Roman"/>
        </w:rPr>
        <w:t xml:space="preserve"> (for both our main and our sensitivity PRSs)</w:t>
      </w:r>
      <w:r>
        <w:rPr>
          <w:rFonts w:ascii="Times New Roman" w:hAnsi="Times New Roman" w:cs="Times New Roman"/>
        </w:rPr>
        <w:t xml:space="preserve"> was associated with age at </w:t>
      </w:r>
      <w:r w:rsidR="0046535E">
        <w:rPr>
          <w:rFonts w:ascii="Times New Roman" w:hAnsi="Times New Roman" w:cs="Times New Roman"/>
        </w:rPr>
        <w:t>first cannabis use</w:t>
      </w:r>
      <w:r>
        <w:rPr>
          <w:rFonts w:ascii="Times New Roman" w:hAnsi="Times New Roman" w:cs="Times New Roman"/>
        </w:rPr>
        <w:t xml:space="preserve">. </w:t>
      </w:r>
      <w:r w:rsidR="0046535E">
        <w:rPr>
          <w:rFonts w:ascii="Times New Roman" w:hAnsi="Times New Roman" w:cs="Times New Roman"/>
        </w:rPr>
        <w:t xml:space="preserve">Analyses were conducted in the </w:t>
      </w:r>
      <w:r w:rsidR="003B7922">
        <w:rPr>
          <w:rFonts w:ascii="Times New Roman" w:hAnsi="Times New Roman" w:cs="Times New Roman"/>
        </w:rPr>
        <w:t xml:space="preserve">genotyped subsample, </w:t>
      </w:r>
      <w:r w:rsidR="0046535E">
        <w:rPr>
          <w:rFonts w:ascii="Times New Roman" w:hAnsi="Times New Roman" w:cs="Times New Roman"/>
        </w:rPr>
        <w:t xml:space="preserve">non-imputed and imputed datasets. </w:t>
      </w:r>
      <w:r>
        <w:rPr>
          <w:rFonts w:ascii="Times New Roman" w:hAnsi="Times New Roman" w:cs="Times New Roman"/>
        </w:rPr>
        <w:t xml:space="preserve">Age at cannabis </w:t>
      </w:r>
      <w:r w:rsidR="0046535E">
        <w:rPr>
          <w:rFonts w:ascii="Times New Roman" w:hAnsi="Times New Roman" w:cs="Times New Roman"/>
        </w:rPr>
        <w:t>initiation</w:t>
      </w:r>
      <w:r>
        <w:rPr>
          <w:rFonts w:ascii="Times New Roman" w:hAnsi="Times New Roman" w:cs="Times New Roman"/>
        </w:rPr>
        <w:t xml:space="preserve"> was considered both </w:t>
      </w:r>
      <w:r w:rsidR="0046535E">
        <w:rPr>
          <w:rFonts w:ascii="Times New Roman" w:hAnsi="Times New Roman" w:cs="Times New Roman"/>
        </w:rPr>
        <w:t xml:space="preserve">as </w:t>
      </w:r>
      <w:r>
        <w:rPr>
          <w:rFonts w:ascii="Times New Roman" w:hAnsi="Times New Roman" w:cs="Times New Roman"/>
        </w:rPr>
        <w:t xml:space="preserve">a binary outcome (≤15 years vs &gt; 15 years) and as a continuous </w:t>
      </w:r>
      <w:r w:rsidR="0046535E">
        <w:rPr>
          <w:rFonts w:ascii="Times New Roman" w:hAnsi="Times New Roman" w:cs="Times New Roman"/>
        </w:rPr>
        <w:t>measure</w:t>
      </w:r>
      <w:r>
        <w:rPr>
          <w:rFonts w:ascii="Times New Roman" w:hAnsi="Times New Roman" w:cs="Times New Roman"/>
        </w:rPr>
        <w:t xml:space="preserve">. </w:t>
      </w:r>
      <w:bookmarkStart w:id="22" w:name="_Hlk208163543"/>
      <w:r>
        <w:rPr>
          <w:rFonts w:ascii="Times New Roman" w:hAnsi="Times New Roman" w:cs="Times New Roman"/>
        </w:rPr>
        <w:t xml:space="preserve">Binomial logistic and linear regression models were run separately for each PRS, adjusting for sex and 10 genetic principal components. Analyses were conducted in the genotyped subsample. </w:t>
      </w:r>
      <w:bookmarkEnd w:id="22"/>
      <w:r>
        <w:rPr>
          <w:rFonts w:ascii="Times New Roman" w:hAnsi="Times New Roman" w:cs="Times New Roman"/>
        </w:rPr>
        <w:t xml:space="preserve">Results are reported in </w:t>
      </w:r>
      <w:r w:rsidRPr="00C07607">
        <w:rPr>
          <w:rFonts w:ascii="Times New Roman" w:hAnsi="Times New Roman" w:cs="Times New Roman"/>
          <w:b/>
          <w:bCs/>
        </w:rPr>
        <w:t>Tables S</w:t>
      </w:r>
      <w:r w:rsidR="005E2DFA">
        <w:rPr>
          <w:rFonts w:ascii="Times New Roman" w:hAnsi="Times New Roman" w:cs="Times New Roman"/>
          <w:b/>
          <w:bCs/>
        </w:rPr>
        <w:t>1</w:t>
      </w:r>
      <w:r w:rsidR="00851E0B">
        <w:rPr>
          <w:rFonts w:ascii="Times New Roman" w:hAnsi="Times New Roman" w:cs="Times New Roman"/>
          <w:b/>
          <w:bCs/>
        </w:rPr>
        <w:t>7</w:t>
      </w:r>
      <w:r w:rsidR="006031BA">
        <w:rPr>
          <w:rFonts w:ascii="Times New Roman" w:hAnsi="Times New Roman" w:cs="Times New Roman"/>
          <w:b/>
          <w:bCs/>
        </w:rPr>
        <w:t xml:space="preserve"> and</w:t>
      </w:r>
      <w:r w:rsidRPr="00C07607">
        <w:rPr>
          <w:rFonts w:ascii="Times New Roman" w:hAnsi="Times New Roman" w:cs="Times New Roman"/>
          <w:b/>
          <w:bCs/>
        </w:rPr>
        <w:t xml:space="preserve"> S1</w:t>
      </w:r>
      <w:r w:rsidR="00851E0B">
        <w:rPr>
          <w:rFonts w:ascii="Times New Roman" w:hAnsi="Times New Roman" w:cs="Times New Roman"/>
          <w:b/>
          <w:bCs/>
        </w:rPr>
        <w:t>8</w:t>
      </w:r>
      <w:r>
        <w:rPr>
          <w:rFonts w:ascii="Times New Roman" w:hAnsi="Times New Roman" w:cs="Times New Roman"/>
        </w:rPr>
        <w:t>.</w:t>
      </w:r>
      <w:r w:rsidR="005F734D">
        <w:rPr>
          <w:rFonts w:ascii="Times New Roman" w:hAnsi="Times New Roman" w:cs="Times New Roman"/>
        </w:rPr>
        <w:t xml:space="preserve"> In the imputed model, we included auxiliary variables to further improve our model. The auxiliary variables for imputation of missing values that we added all had theoretical rationale for being included in the model and be associated with our outcome (namely, age at cannabis initiation). These were: (1) Teenager has been offered drugs (time point 13 years and half), (2) </w:t>
      </w:r>
      <w:r w:rsidR="00856F6F">
        <w:rPr>
          <w:rFonts w:ascii="Times New Roman" w:hAnsi="Times New Roman" w:cs="Times New Roman"/>
        </w:rPr>
        <w:t xml:space="preserve">Mum ever smoked tobacco, (3) Teenager has smoked cigarettes (13y and 1/2), (4) Teenager has been offered drugs (13y), (5) socioeconomic status, (6) months of education.  </w:t>
      </w:r>
    </w:p>
    <w:p w14:paraId="29249607" w14:textId="49ED94F7" w:rsidR="00C07607" w:rsidRDefault="00C07607" w:rsidP="00C07607">
      <w:pPr>
        <w:spacing w:after="0"/>
        <w:jc w:val="both"/>
        <w:rPr>
          <w:rFonts w:ascii="Times New Roman" w:hAnsi="Times New Roman" w:cs="Times New Roman"/>
        </w:rPr>
      </w:pPr>
    </w:p>
    <w:p w14:paraId="4014D8A2" w14:textId="77777777" w:rsidR="0010344A" w:rsidRDefault="0010344A" w:rsidP="00C07607">
      <w:pPr>
        <w:spacing w:after="0"/>
        <w:jc w:val="both"/>
        <w:rPr>
          <w:rFonts w:ascii="Times New Roman" w:hAnsi="Times New Roman" w:cs="Times New Roman"/>
        </w:rPr>
      </w:pPr>
    </w:p>
    <w:p w14:paraId="66573C87" w14:textId="77777777" w:rsidR="00E412E0" w:rsidRDefault="00E412E0" w:rsidP="00E412E0">
      <w:pPr>
        <w:spacing w:after="0"/>
        <w:jc w:val="both"/>
        <w:rPr>
          <w:rFonts w:ascii="Times New Roman" w:hAnsi="Times New Roman" w:cs="Times New Roman"/>
          <w:b/>
          <w:bCs/>
        </w:rPr>
      </w:pPr>
    </w:p>
    <w:p w14:paraId="1989B2F4" w14:textId="77777777" w:rsidR="00E25C2B" w:rsidRDefault="00E25C2B" w:rsidP="00E412E0">
      <w:pPr>
        <w:spacing w:after="0"/>
        <w:jc w:val="both"/>
        <w:rPr>
          <w:rFonts w:ascii="Times New Roman" w:hAnsi="Times New Roman" w:cs="Times New Roman"/>
          <w:b/>
          <w:bCs/>
        </w:rPr>
      </w:pPr>
    </w:p>
    <w:p w14:paraId="4F5F2907" w14:textId="77777777" w:rsidR="00E25C2B" w:rsidRDefault="00E25C2B" w:rsidP="00E412E0">
      <w:pPr>
        <w:spacing w:after="0"/>
        <w:jc w:val="both"/>
        <w:rPr>
          <w:rFonts w:ascii="Times New Roman" w:hAnsi="Times New Roman" w:cs="Times New Roman"/>
          <w:b/>
          <w:bCs/>
        </w:rPr>
      </w:pPr>
    </w:p>
    <w:p w14:paraId="29735E56" w14:textId="77777777" w:rsidR="00E25C2B" w:rsidRDefault="00E25C2B" w:rsidP="00E412E0">
      <w:pPr>
        <w:spacing w:after="0"/>
        <w:jc w:val="both"/>
        <w:rPr>
          <w:rFonts w:ascii="Times New Roman" w:hAnsi="Times New Roman" w:cs="Times New Roman"/>
          <w:b/>
          <w:bCs/>
        </w:rPr>
      </w:pPr>
    </w:p>
    <w:p w14:paraId="1BDD778F" w14:textId="77777777" w:rsidR="00E25C2B" w:rsidRDefault="00E25C2B" w:rsidP="00E412E0">
      <w:pPr>
        <w:spacing w:after="0"/>
        <w:jc w:val="both"/>
        <w:rPr>
          <w:rFonts w:ascii="Times New Roman" w:hAnsi="Times New Roman" w:cs="Times New Roman"/>
          <w:b/>
          <w:bCs/>
        </w:rPr>
      </w:pPr>
    </w:p>
    <w:p w14:paraId="339F2254" w14:textId="77777777" w:rsidR="00E25C2B" w:rsidRDefault="00E25C2B" w:rsidP="00E412E0">
      <w:pPr>
        <w:spacing w:after="0"/>
        <w:jc w:val="both"/>
        <w:rPr>
          <w:rFonts w:ascii="Times New Roman" w:hAnsi="Times New Roman" w:cs="Times New Roman"/>
          <w:b/>
          <w:bCs/>
        </w:rPr>
      </w:pPr>
    </w:p>
    <w:p w14:paraId="244495BB" w14:textId="65ACA792" w:rsidR="00E412E0" w:rsidRPr="005A4741" w:rsidRDefault="00E412E0" w:rsidP="00E412E0">
      <w:pPr>
        <w:spacing w:after="0"/>
        <w:jc w:val="both"/>
        <w:rPr>
          <w:rFonts w:ascii="Times New Roman" w:hAnsi="Times New Roman" w:cs="Times New Roman"/>
          <w:i/>
          <w:iCs/>
        </w:rPr>
      </w:pPr>
      <w:r w:rsidRPr="00423FC3">
        <w:rPr>
          <w:rFonts w:ascii="Times New Roman" w:hAnsi="Times New Roman" w:cs="Times New Roman"/>
          <w:b/>
          <w:bCs/>
        </w:rPr>
        <w:lastRenderedPageBreak/>
        <w:t>Table S</w:t>
      </w:r>
      <w:r w:rsidR="005E2DFA">
        <w:rPr>
          <w:rFonts w:ascii="Times New Roman" w:hAnsi="Times New Roman" w:cs="Times New Roman"/>
          <w:b/>
          <w:bCs/>
        </w:rPr>
        <w:t>1</w:t>
      </w:r>
      <w:r w:rsidR="00851E0B">
        <w:rPr>
          <w:rFonts w:ascii="Times New Roman" w:hAnsi="Times New Roman" w:cs="Times New Roman"/>
          <w:b/>
          <w:bCs/>
        </w:rPr>
        <w:t>7</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 xml:space="preserve">Output of the logistic regressions between </w:t>
      </w:r>
      <w:r w:rsidR="0018762D">
        <w:rPr>
          <w:rFonts w:ascii="Times New Roman" w:hAnsi="Times New Roman" w:cs="Times New Roman"/>
          <w:i/>
          <w:iCs/>
        </w:rPr>
        <w:t xml:space="preserve">main and sensitivity </w:t>
      </w:r>
      <w:r>
        <w:rPr>
          <w:rFonts w:ascii="Times New Roman" w:hAnsi="Times New Roman" w:cs="Times New Roman"/>
          <w:i/>
          <w:iCs/>
        </w:rPr>
        <w:t xml:space="preserve">PRSs and </w:t>
      </w:r>
      <w:r w:rsidR="0018762D">
        <w:rPr>
          <w:rFonts w:ascii="Times New Roman" w:hAnsi="Times New Roman" w:cs="Times New Roman"/>
          <w:i/>
          <w:iCs/>
        </w:rPr>
        <w:t xml:space="preserve">age at cannabis </w:t>
      </w:r>
      <w:r w:rsidR="0018762D" w:rsidRPr="005A4741">
        <w:rPr>
          <w:rFonts w:ascii="Times New Roman" w:hAnsi="Times New Roman" w:cs="Times New Roman"/>
          <w:i/>
          <w:iCs/>
        </w:rPr>
        <w:t>initiation</w:t>
      </w:r>
      <w:r w:rsidR="005A4741" w:rsidRPr="005A4741">
        <w:rPr>
          <w:rFonts w:ascii="Times New Roman" w:hAnsi="Times New Roman" w:cs="Times New Roman"/>
          <w:i/>
          <w:iCs/>
        </w:rPr>
        <w:t xml:space="preserve"> (binary outcome</w:t>
      </w:r>
      <w:r w:rsidR="005A4741">
        <w:rPr>
          <w:rFonts w:ascii="Times New Roman" w:hAnsi="Times New Roman" w:cs="Times New Roman"/>
          <w:i/>
          <w:iCs/>
        </w:rPr>
        <w:t>:</w:t>
      </w:r>
      <w:r w:rsidR="005A4741" w:rsidRPr="005A4741">
        <w:rPr>
          <w:rFonts w:ascii="Times New Roman" w:hAnsi="Times New Roman" w:cs="Times New Roman"/>
          <w:i/>
          <w:iCs/>
        </w:rPr>
        <w:t xml:space="preserve"> ≤15 years vs &gt; 15 years</w:t>
      </w:r>
      <w:r w:rsidR="005A4741">
        <w:rPr>
          <w:rFonts w:ascii="Times New Roman" w:hAnsi="Times New Roman" w:cs="Times New Roman"/>
          <w:i/>
          <w:iCs/>
        </w:rPr>
        <w:t>)</w:t>
      </w:r>
      <w:r>
        <w:rPr>
          <w:rFonts w:ascii="Times New Roman" w:hAnsi="Times New Roman" w:cs="Times New Roman"/>
          <w:i/>
          <w:iCs/>
        </w:rPr>
        <w:t xml:space="preserve">. These analyses were conducted in the non-imputed dataset. We calculated </w:t>
      </w:r>
      <w:r w:rsidR="005A4741">
        <w:rPr>
          <w:rFonts w:ascii="Times New Roman" w:hAnsi="Times New Roman" w:cs="Times New Roman"/>
          <w:i/>
          <w:iCs/>
        </w:rPr>
        <w:t xml:space="preserve">the </w:t>
      </w:r>
      <w:r>
        <w:rPr>
          <w:rFonts w:ascii="Times New Roman" w:hAnsi="Times New Roman" w:cs="Times New Roman"/>
          <w:i/>
          <w:iCs/>
        </w:rPr>
        <w:t>McFadden and Nagelkerke R-squared</w:t>
      </w:r>
      <w:r w:rsidR="005A4741">
        <w:rPr>
          <w:rFonts w:ascii="Times New Roman" w:hAnsi="Times New Roman" w:cs="Times New Roman"/>
          <w:i/>
          <w:iCs/>
        </w:rPr>
        <w:t>,</w:t>
      </w:r>
      <w:r w:rsidR="005A4741">
        <w:rPr>
          <w:rFonts w:ascii="Times New Roman" w:hAnsi="Times New Roman" w:cs="Times New Roman"/>
          <w:b/>
          <w:bCs/>
        </w:rPr>
        <w:t xml:space="preserve"> </w:t>
      </w:r>
      <w:r w:rsidR="005A4741" w:rsidRPr="005A4741">
        <w:rPr>
          <w:rFonts w:ascii="Times New Roman" w:hAnsi="Times New Roman" w:cs="Times New Roman"/>
          <w:i/>
          <w:iCs/>
        </w:rPr>
        <w:t>which are reported in percentage</w:t>
      </w:r>
      <w:r w:rsidR="005A4741">
        <w:rPr>
          <w:rFonts w:ascii="Times New Roman" w:hAnsi="Times New Roman" w:cs="Times New Roman"/>
          <w:i/>
          <w:iCs/>
        </w:rPr>
        <w:t xml:space="preserve"> points</w:t>
      </w:r>
    </w:p>
    <w:tbl>
      <w:tblPr>
        <w:tblW w:w="9209"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701"/>
        <w:gridCol w:w="1843"/>
        <w:gridCol w:w="992"/>
        <w:gridCol w:w="1134"/>
        <w:gridCol w:w="1129"/>
        <w:gridCol w:w="1160"/>
        <w:gridCol w:w="1250"/>
      </w:tblGrid>
      <w:tr w:rsidR="00E412E0" w:rsidRPr="00E25C2B" w14:paraId="10A2B166" w14:textId="77777777" w:rsidTr="001016FB">
        <w:trPr>
          <w:trHeight w:val="290"/>
        </w:trPr>
        <w:tc>
          <w:tcPr>
            <w:tcW w:w="1701" w:type="dxa"/>
            <w:tcBorders>
              <w:top w:val="nil"/>
              <w:left w:val="nil"/>
              <w:bottom w:val="single" w:sz="4" w:space="0" w:color="auto"/>
            </w:tcBorders>
            <w:noWrap/>
            <w:vAlign w:val="bottom"/>
            <w:hideMark/>
          </w:tcPr>
          <w:p w14:paraId="7630F35C"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PRS</w:t>
            </w:r>
          </w:p>
        </w:tc>
        <w:tc>
          <w:tcPr>
            <w:tcW w:w="1843" w:type="dxa"/>
            <w:tcBorders>
              <w:top w:val="nil"/>
              <w:bottom w:val="single" w:sz="4" w:space="0" w:color="auto"/>
            </w:tcBorders>
            <w:noWrap/>
            <w:vAlign w:val="bottom"/>
            <w:hideMark/>
          </w:tcPr>
          <w:p w14:paraId="4EF4F4C0"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OR (95% CI)</w:t>
            </w:r>
          </w:p>
        </w:tc>
        <w:tc>
          <w:tcPr>
            <w:tcW w:w="992" w:type="dxa"/>
            <w:tcBorders>
              <w:top w:val="nil"/>
              <w:bottom w:val="single" w:sz="4" w:space="0" w:color="auto"/>
            </w:tcBorders>
            <w:noWrap/>
            <w:vAlign w:val="bottom"/>
            <w:hideMark/>
          </w:tcPr>
          <w:p w14:paraId="265E4BFC"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SE</w:t>
            </w:r>
          </w:p>
        </w:tc>
        <w:tc>
          <w:tcPr>
            <w:tcW w:w="1134" w:type="dxa"/>
            <w:tcBorders>
              <w:top w:val="nil"/>
              <w:bottom w:val="single" w:sz="4" w:space="0" w:color="auto"/>
            </w:tcBorders>
            <w:noWrap/>
            <w:vAlign w:val="bottom"/>
            <w:hideMark/>
          </w:tcPr>
          <w:p w14:paraId="0A95BB0C"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p-value</w:t>
            </w:r>
          </w:p>
        </w:tc>
        <w:tc>
          <w:tcPr>
            <w:tcW w:w="1129" w:type="dxa"/>
            <w:tcBorders>
              <w:top w:val="nil"/>
              <w:bottom w:val="single" w:sz="4" w:space="0" w:color="auto"/>
            </w:tcBorders>
            <w:noWrap/>
            <w:vAlign w:val="bottom"/>
            <w:hideMark/>
          </w:tcPr>
          <w:p w14:paraId="2D356D30"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proofErr w:type="spellStart"/>
            <w:r w:rsidRPr="00E25C2B">
              <w:rPr>
                <w:rFonts w:ascii="Calibri" w:eastAsia="Times New Roman" w:hAnsi="Calibri" w:cs="Calibri"/>
                <w:color w:val="000000"/>
                <w:kern w:val="0"/>
                <w:sz w:val="20"/>
                <w:szCs w:val="20"/>
                <w:lang w:eastAsia="en-GB"/>
                <w14:ligatures w14:val="none"/>
              </w:rPr>
              <w:t>p</w:t>
            </w:r>
            <w:r w:rsidRPr="00E25C2B">
              <w:rPr>
                <w:rFonts w:ascii="Calibri" w:eastAsia="Times New Roman" w:hAnsi="Calibri" w:cs="Calibri"/>
                <w:color w:val="000000"/>
                <w:kern w:val="0"/>
                <w:sz w:val="20"/>
                <w:szCs w:val="20"/>
                <w:vertAlign w:val="subscript"/>
                <w:lang w:eastAsia="en-GB"/>
                <w14:ligatures w14:val="none"/>
              </w:rPr>
              <w:t>FDR</w:t>
            </w:r>
            <w:proofErr w:type="spellEnd"/>
          </w:p>
        </w:tc>
        <w:tc>
          <w:tcPr>
            <w:tcW w:w="1160" w:type="dxa"/>
            <w:tcBorders>
              <w:top w:val="nil"/>
              <w:bottom w:val="single" w:sz="4" w:space="0" w:color="auto"/>
            </w:tcBorders>
            <w:noWrap/>
            <w:vAlign w:val="bottom"/>
            <w:hideMark/>
          </w:tcPr>
          <w:p w14:paraId="75AA9C42"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McFadden</w:t>
            </w:r>
          </w:p>
        </w:tc>
        <w:tc>
          <w:tcPr>
            <w:tcW w:w="1250" w:type="dxa"/>
            <w:tcBorders>
              <w:top w:val="nil"/>
              <w:bottom w:val="single" w:sz="4" w:space="0" w:color="auto"/>
              <w:right w:val="nil"/>
            </w:tcBorders>
            <w:noWrap/>
            <w:vAlign w:val="bottom"/>
            <w:hideMark/>
          </w:tcPr>
          <w:p w14:paraId="2D39774E"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Nagelkerke</w:t>
            </w:r>
          </w:p>
        </w:tc>
      </w:tr>
      <w:tr w:rsidR="001016FB" w:rsidRPr="00E25C2B" w14:paraId="20F29E25" w14:textId="77777777" w:rsidTr="001016FB">
        <w:trPr>
          <w:trHeight w:val="290"/>
        </w:trPr>
        <w:tc>
          <w:tcPr>
            <w:tcW w:w="9209" w:type="dxa"/>
            <w:gridSpan w:val="7"/>
            <w:tcBorders>
              <w:top w:val="single" w:sz="4" w:space="0" w:color="auto"/>
              <w:left w:val="nil"/>
              <w:bottom w:val="nil"/>
              <w:right w:val="nil"/>
            </w:tcBorders>
            <w:noWrap/>
            <w:vAlign w:val="bottom"/>
          </w:tcPr>
          <w:p w14:paraId="296BA055" w14:textId="05070E1B"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NON-IMPUTED</w:t>
            </w:r>
          </w:p>
        </w:tc>
      </w:tr>
      <w:tr w:rsidR="00E412E0" w:rsidRPr="00E25C2B" w14:paraId="1A9EC31A" w14:textId="77777777" w:rsidTr="00856B65">
        <w:trPr>
          <w:trHeight w:val="290"/>
        </w:trPr>
        <w:tc>
          <w:tcPr>
            <w:tcW w:w="1701" w:type="dxa"/>
            <w:tcBorders>
              <w:top w:val="single" w:sz="4" w:space="0" w:color="auto"/>
              <w:left w:val="nil"/>
              <w:bottom w:val="nil"/>
            </w:tcBorders>
            <w:noWrap/>
            <w:vAlign w:val="bottom"/>
            <w:hideMark/>
          </w:tcPr>
          <w:p w14:paraId="4C7C4329" w14:textId="77777777" w:rsidR="00E412E0" w:rsidRPr="00E25C2B" w:rsidRDefault="00E412E0"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CUD PRS</w:t>
            </w:r>
          </w:p>
        </w:tc>
        <w:tc>
          <w:tcPr>
            <w:tcW w:w="1843" w:type="dxa"/>
            <w:tcBorders>
              <w:top w:val="single" w:sz="4" w:space="0" w:color="auto"/>
              <w:bottom w:val="nil"/>
            </w:tcBorders>
            <w:noWrap/>
            <w:vAlign w:val="bottom"/>
            <w:hideMark/>
          </w:tcPr>
          <w:p w14:paraId="56296312"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1.2 (1.08-1.33)</w:t>
            </w:r>
          </w:p>
        </w:tc>
        <w:tc>
          <w:tcPr>
            <w:tcW w:w="992" w:type="dxa"/>
            <w:tcBorders>
              <w:top w:val="single" w:sz="4" w:space="0" w:color="auto"/>
              <w:bottom w:val="nil"/>
            </w:tcBorders>
            <w:noWrap/>
            <w:vAlign w:val="bottom"/>
            <w:hideMark/>
          </w:tcPr>
          <w:p w14:paraId="0CCA87F4" w14:textId="15178B22"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0.05</w:t>
            </w:r>
            <w:r w:rsidR="00352E60" w:rsidRPr="00E25C2B">
              <w:rPr>
                <w:rFonts w:ascii="Calibri" w:eastAsia="Times New Roman" w:hAnsi="Calibri" w:cs="Calibri"/>
                <w:b/>
                <w:bCs/>
                <w:color w:val="000000"/>
                <w:kern w:val="0"/>
                <w:sz w:val="20"/>
                <w:szCs w:val="20"/>
                <w:lang w:eastAsia="en-GB"/>
                <w14:ligatures w14:val="none"/>
              </w:rPr>
              <w:t>2</w:t>
            </w:r>
          </w:p>
        </w:tc>
        <w:tc>
          <w:tcPr>
            <w:tcW w:w="1134" w:type="dxa"/>
            <w:tcBorders>
              <w:top w:val="single" w:sz="4" w:space="0" w:color="auto"/>
              <w:bottom w:val="nil"/>
            </w:tcBorders>
            <w:noWrap/>
            <w:vAlign w:val="bottom"/>
            <w:hideMark/>
          </w:tcPr>
          <w:p w14:paraId="50CE4A05"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0.0005</w:t>
            </w:r>
          </w:p>
        </w:tc>
        <w:tc>
          <w:tcPr>
            <w:tcW w:w="1129" w:type="dxa"/>
            <w:tcBorders>
              <w:top w:val="single" w:sz="4" w:space="0" w:color="auto"/>
              <w:bottom w:val="nil"/>
            </w:tcBorders>
            <w:noWrap/>
            <w:vAlign w:val="bottom"/>
            <w:hideMark/>
          </w:tcPr>
          <w:p w14:paraId="14FA8C5E"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0.001</w:t>
            </w:r>
          </w:p>
        </w:tc>
        <w:tc>
          <w:tcPr>
            <w:tcW w:w="1160" w:type="dxa"/>
            <w:tcBorders>
              <w:top w:val="single" w:sz="4" w:space="0" w:color="auto"/>
              <w:bottom w:val="nil"/>
            </w:tcBorders>
            <w:noWrap/>
            <w:vAlign w:val="bottom"/>
            <w:hideMark/>
          </w:tcPr>
          <w:p w14:paraId="6AE7B0DC" w14:textId="5B7C0A7D"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p>
        </w:tc>
        <w:tc>
          <w:tcPr>
            <w:tcW w:w="1250" w:type="dxa"/>
            <w:tcBorders>
              <w:top w:val="single" w:sz="4" w:space="0" w:color="auto"/>
              <w:bottom w:val="nil"/>
              <w:right w:val="nil"/>
            </w:tcBorders>
            <w:noWrap/>
            <w:vAlign w:val="bottom"/>
            <w:hideMark/>
          </w:tcPr>
          <w:p w14:paraId="5578E966" w14:textId="6C4614BA"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1.7%</w:t>
            </w:r>
          </w:p>
        </w:tc>
      </w:tr>
      <w:tr w:rsidR="00856B65" w:rsidRPr="00E25C2B" w14:paraId="38588C74" w14:textId="77777777" w:rsidTr="00856B65">
        <w:trPr>
          <w:trHeight w:val="290"/>
        </w:trPr>
        <w:tc>
          <w:tcPr>
            <w:tcW w:w="1701" w:type="dxa"/>
            <w:tcBorders>
              <w:top w:val="nil"/>
              <w:left w:val="nil"/>
              <w:bottom w:val="nil"/>
            </w:tcBorders>
            <w:noWrap/>
            <w:vAlign w:val="bottom"/>
            <w:hideMark/>
          </w:tcPr>
          <w:p w14:paraId="57AF7624" w14:textId="77777777" w:rsidR="00E412E0" w:rsidRPr="00E25C2B" w:rsidRDefault="00E412E0"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3" w:type="dxa"/>
            <w:tcBorders>
              <w:top w:val="nil"/>
              <w:bottom w:val="nil"/>
            </w:tcBorders>
            <w:noWrap/>
            <w:vAlign w:val="bottom"/>
            <w:hideMark/>
          </w:tcPr>
          <w:p w14:paraId="015417AD"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1.19 (1.07-1.31)</w:t>
            </w:r>
          </w:p>
        </w:tc>
        <w:tc>
          <w:tcPr>
            <w:tcW w:w="992" w:type="dxa"/>
            <w:tcBorders>
              <w:top w:val="nil"/>
              <w:bottom w:val="nil"/>
            </w:tcBorders>
            <w:noWrap/>
            <w:vAlign w:val="bottom"/>
            <w:hideMark/>
          </w:tcPr>
          <w:p w14:paraId="121CFE19" w14:textId="4547031A"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0.05</w:t>
            </w:r>
          </w:p>
        </w:tc>
        <w:tc>
          <w:tcPr>
            <w:tcW w:w="1134" w:type="dxa"/>
            <w:tcBorders>
              <w:top w:val="nil"/>
              <w:bottom w:val="nil"/>
            </w:tcBorders>
            <w:noWrap/>
            <w:vAlign w:val="bottom"/>
            <w:hideMark/>
          </w:tcPr>
          <w:p w14:paraId="7D4CCC09"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0.0008</w:t>
            </w:r>
          </w:p>
        </w:tc>
        <w:tc>
          <w:tcPr>
            <w:tcW w:w="1129" w:type="dxa"/>
            <w:tcBorders>
              <w:top w:val="nil"/>
              <w:bottom w:val="nil"/>
            </w:tcBorders>
            <w:noWrap/>
            <w:vAlign w:val="bottom"/>
            <w:hideMark/>
          </w:tcPr>
          <w:p w14:paraId="063C8180" w14:textId="32C5155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0.001</w:t>
            </w:r>
          </w:p>
        </w:tc>
        <w:tc>
          <w:tcPr>
            <w:tcW w:w="1160" w:type="dxa"/>
            <w:tcBorders>
              <w:top w:val="nil"/>
              <w:bottom w:val="nil"/>
            </w:tcBorders>
            <w:noWrap/>
            <w:vAlign w:val="bottom"/>
            <w:hideMark/>
          </w:tcPr>
          <w:p w14:paraId="5A40CFE9" w14:textId="2B9F4149"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0.9</w:t>
            </w:r>
            <w:r w:rsidR="00C535C8" w:rsidRPr="00E25C2B">
              <w:rPr>
                <w:rFonts w:ascii="Calibri" w:eastAsia="Times New Roman" w:hAnsi="Calibri" w:cs="Calibri"/>
                <w:b/>
                <w:bCs/>
                <w:color w:val="000000"/>
                <w:kern w:val="0"/>
                <w:sz w:val="20"/>
                <w:szCs w:val="20"/>
                <w:lang w:eastAsia="en-GB"/>
                <w14:ligatures w14:val="none"/>
              </w:rPr>
              <w:t>3</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hideMark/>
          </w:tcPr>
          <w:p w14:paraId="0374F145" w14:textId="3AA13B89"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52E60" w:rsidRPr="00E25C2B">
              <w:rPr>
                <w:rFonts w:ascii="Calibri" w:eastAsia="Times New Roman" w:hAnsi="Calibri" w:cs="Calibri"/>
                <w:b/>
                <w:bCs/>
                <w:color w:val="000000"/>
                <w:kern w:val="0"/>
                <w:sz w:val="20"/>
                <w:szCs w:val="20"/>
                <w:lang w:eastAsia="en-GB"/>
                <w14:ligatures w14:val="none"/>
              </w:rPr>
              <w:t>6</w:t>
            </w:r>
            <w:r w:rsidRPr="00E25C2B">
              <w:rPr>
                <w:rFonts w:ascii="Calibri" w:eastAsia="Times New Roman" w:hAnsi="Calibri" w:cs="Calibri"/>
                <w:b/>
                <w:bCs/>
                <w:color w:val="000000"/>
                <w:kern w:val="0"/>
                <w:sz w:val="20"/>
                <w:szCs w:val="20"/>
                <w:lang w:eastAsia="en-GB"/>
                <w14:ligatures w14:val="none"/>
              </w:rPr>
              <w:t>%</w:t>
            </w:r>
          </w:p>
        </w:tc>
      </w:tr>
      <w:tr w:rsidR="00856B65" w:rsidRPr="00E25C2B" w14:paraId="00C1AF05" w14:textId="77777777" w:rsidTr="00856B65">
        <w:trPr>
          <w:trHeight w:val="290"/>
        </w:trPr>
        <w:tc>
          <w:tcPr>
            <w:tcW w:w="1701" w:type="dxa"/>
            <w:tcBorders>
              <w:top w:val="nil"/>
              <w:left w:val="nil"/>
              <w:bottom w:val="nil"/>
            </w:tcBorders>
            <w:noWrap/>
            <w:vAlign w:val="bottom"/>
            <w:hideMark/>
          </w:tcPr>
          <w:p w14:paraId="3811144F" w14:textId="77777777" w:rsidR="00E412E0" w:rsidRPr="00E25C2B" w:rsidRDefault="00E412E0"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Pain PRS</w:t>
            </w:r>
          </w:p>
        </w:tc>
        <w:tc>
          <w:tcPr>
            <w:tcW w:w="1843" w:type="dxa"/>
            <w:tcBorders>
              <w:top w:val="nil"/>
              <w:bottom w:val="nil"/>
            </w:tcBorders>
            <w:noWrap/>
            <w:vAlign w:val="bottom"/>
            <w:hideMark/>
          </w:tcPr>
          <w:p w14:paraId="0244F032" w14:textId="17985CF3"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1.2</w:t>
            </w:r>
            <w:r w:rsidR="00C535C8" w:rsidRPr="00E25C2B">
              <w:rPr>
                <w:rFonts w:ascii="Calibri" w:eastAsia="Times New Roman" w:hAnsi="Calibri" w:cs="Calibri"/>
                <w:b/>
                <w:bCs/>
                <w:color w:val="000000"/>
                <w:kern w:val="0"/>
                <w:sz w:val="20"/>
                <w:szCs w:val="20"/>
                <w:lang w:eastAsia="en-GB"/>
                <w14:ligatures w14:val="none"/>
              </w:rPr>
              <w:t>2</w:t>
            </w:r>
            <w:r w:rsidRPr="00E25C2B">
              <w:rPr>
                <w:rFonts w:ascii="Calibri" w:eastAsia="Times New Roman" w:hAnsi="Calibri" w:cs="Calibri"/>
                <w:b/>
                <w:bCs/>
                <w:color w:val="000000"/>
                <w:kern w:val="0"/>
                <w:sz w:val="20"/>
                <w:szCs w:val="20"/>
                <w:lang w:eastAsia="en-GB"/>
                <w14:ligatures w14:val="none"/>
              </w:rPr>
              <w:t xml:space="preserve"> (1.</w:t>
            </w:r>
            <w:r w:rsidR="00352E60" w:rsidRPr="00E25C2B">
              <w:rPr>
                <w:rFonts w:ascii="Calibri" w:eastAsia="Times New Roman" w:hAnsi="Calibri" w:cs="Calibri"/>
                <w:b/>
                <w:bCs/>
                <w:color w:val="000000"/>
                <w:kern w:val="0"/>
                <w:sz w:val="20"/>
                <w:szCs w:val="20"/>
                <w:lang w:eastAsia="en-GB"/>
                <w14:ligatures w14:val="none"/>
              </w:rPr>
              <w:t>11</w:t>
            </w:r>
            <w:r w:rsidRPr="00E25C2B">
              <w:rPr>
                <w:rFonts w:ascii="Calibri" w:eastAsia="Times New Roman" w:hAnsi="Calibri" w:cs="Calibri"/>
                <w:b/>
                <w:bCs/>
                <w:color w:val="000000"/>
                <w:kern w:val="0"/>
                <w:sz w:val="20"/>
                <w:szCs w:val="20"/>
                <w:lang w:eastAsia="en-GB"/>
                <w14:ligatures w14:val="none"/>
              </w:rPr>
              <w:t>-1.3</w:t>
            </w:r>
            <w:r w:rsidR="00352E60" w:rsidRPr="00E25C2B">
              <w:rPr>
                <w:rFonts w:ascii="Calibri" w:eastAsia="Times New Roman" w:hAnsi="Calibri" w:cs="Calibri"/>
                <w:b/>
                <w:bCs/>
                <w:color w:val="000000"/>
                <w:kern w:val="0"/>
                <w:sz w:val="20"/>
                <w:szCs w:val="20"/>
                <w:lang w:eastAsia="en-GB"/>
                <w14:ligatures w14:val="none"/>
              </w:rPr>
              <w:t>6</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hideMark/>
          </w:tcPr>
          <w:p w14:paraId="29BF6B4F" w14:textId="5D504A61"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0.05</w:t>
            </w:r>
          </w:p>
        </w:tc>
        <w:tc>
          <w:tcPr>
            <w:tcW w:w="1134" w:type="dxa"/>
            <w:tcBorders>
              <w:top w:val="nil"/>
              <w:bottom w:val="nil"/>
            </w:tcBorders>
            <w:noWrap/>
            <w:vAlign w:val="bottom"/>
            <w:hideMark/>
          </w:tcPr>
          <w:p w14:paraId="2F847192" w14:textId="51BC90A5" w:rsidR="00E412E0" w:rsidRPr="00E25C2B" w:rsidRDefault="00C535C8"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w:t>
            </w:r>
            <w:r w:rsidR="00E412E0" w:rsidRPr="00E25C2B">
              <w:rPr>
                <w:rFonts w:ascii="Calibri" w:eastAsia="Times New Roman" w:hAnsi="Calibri" w:cs="Calibri"/>
                <w:b/>
                <w:bCs/>
                <w:color w:val="000000"/>
                <w:kern w:val="0"/>
                <w:sz w:val="20"/>
                <w:szCs w:val="20"/>
                <w:lang w:eastAsia="en-GB"/>
                <w14:ligatures w14:val="none"/>
              </w:rPr>
              <w:t>0.00</w:t>
            </w:r>
            <w:r w:rsidRPr="00E25C2B">
              <w:rPr>
                <w:rFonts w:ascii="Calibri" w:eastAsia="Times New Roman" w:hAnsi="Calibri" w:cs="Calibri"/>
                <w:b/>
                <w:bCs/>
                <w:color w:val="000000"/>
                <w:kern w:val="0"/>
                <w:sz w:val="20"/>
                <w:szCs w:val="20"/>
                <w:lang w:eastAsia="en-GB"/>
                <w14:ligatures w14:val="none"/>
              </w:rPr>
              <w:t>1</w:t>
            </w:r>
          </w:p>
        </w:tc>
        <w:tc>
          <w:tcPr>
            <w:tcW w:w="1129" w:type="dxa"/>
            <w:tcBorders>
              <w:top w:val="nil"/>
              <w:bottom w:val="nil"/>
            </w:tcBorders>
            <w:noWrap/>
            <w:vAlign w:val="bottom"/>
            <w:hideMark/>
          </w:tcPr>
          <w:p w14:paraId="0705BD8B" w14:textId="1CB8FD20"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352E60" w:rsidRPr="00E25C2B">
              <w:rPr>
                <w:rFonts w:ascii="Calibri" w:eastAsia="Times New Roman" w:hAnsi="Calibri" w:cs="Calibri"/>
                <w:b/>
                <w:bCs/>
                <w:color w:val="000000"/>
                <w:kern w:val="0"/>
                <w:sz w:val="20"/>
                <w:szCs w:val="20"/>
                <w:lang w:eastAsia="en-GB"/>
                <w14:ligatures w14:val="none"/>
              </w:rPr>
              <w:t>04</w:t>
            </w:r>
          </w:p>
        </w:tc>
        <w:tc>
          <w:tcPr>
            <w:tcW w:w="1160" w:type="dxa"/>
            <w:tcBorders>
              <w:top w:val="nil"/>
              <w:bottom w:val="nil"/>
            </w:tcBorders>
            <w:noWrap/>
            <w:vAlign w:val="bottom"/>
            <w:hideMark/>
          </w:tcPr>
          <w:p w14:paraId="02452643" w14:textId="6F587C11"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52E60" w:rsidRPr="00E25C2B">
              <w:rPr>
                <w:rFonts w:ascii="Calibri" w:eastAsia="Times New Roman" w:hAnsi="Calibri" w:cs="Calibri"/>
                <w:b/>
                <w:bCs/>
                <w:color w:val="000000"/>
                <w:kern w:val="0"/>
                <w:sz w:val="20"/>
                <w:szCs w:val="20"/>
                <w:lang w:eastAsia="en-GB"/>
                <w14:ligatures w14:val="none"/>
              </w:rPr>
              <w:t>.1</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hideMark/>
          </w:tcPr>
          <w:p w14:paraId="31D984A0" w14:textId="01DC5B02" w:rsidR="00E412E0" w:rsidRPr="00E25C2B" w:rsidRDefault="00352E6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E412E0" w:rsidRPr="00E25C2B">
              <w:rPr>
                <w:rFonts w:ascii="Calibri" w:eastAsia="Times New Roman" w:hAnsi="Calibri" w:cs="Calibri"/>
                <w:b/>
                <w:bCs/>
                <w:color w:val="000000"/>
                <w:kern w:val="0"/>
                <w:sz w:val="20"/>
                <w:szCs w:val="20"/>
                <w:lang w:eastAsia="en-GB"/>
                <w14:ligatures w14:val="none"/>
              </w:rPr>
              <w:t>%</w:t>
            </w:r>
          </w:p>
        </w:tc>
      </w:tr>
      <w:tr w:rsidR="00856B65" w:rsidRPr="00E25C2B" w14:paraId="12C8F18F" w14:textId="77777777" w:rsidTr="00856B65">
        <w:trPr>
          <w:trHeight w:val="290"/>
        </w:trPr>
        <w:tc>
          <w:tcPr>
            <w:tcW w:w="1701" w:type="dxa"/>
            <w:tcBorders>
              <w:top w:val="nil"/>
              <w:left w:val="nil"/>
              <w:bottom w:val="nil"/>
            </w:tcBorders>
            <w:noWrap/>
            <w:vAlign w:val="bottom"/>
            <w:hideMark/>
          </w:tcPr>
          <w:p w14:paraId="21640279"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3" w:type="dxa"/>
            <w:tcBorders>
              <w:top w:val="nil"/>
              <w:bottom w:val="nil"/>
            </w:tcBorders>
            <w:noWrap/>
            <w:vAlign w:val="bottom"/>
            <w:hideMark/>
          </w:tcPr>
          <w:p w14:paraId="14BFA385" w14:textId="77777777"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1.1 (0.99-1.22)</w:t>
            </w:r>
          </w:p>
        </w:tc>
        <w:tc>
          <w:tcPr>
            <w:tcW w:w="992" w:type="dxa"/>
            <w:tcBorders>
              <w:top w:val="nil"/>
              <w:bottom w:val="nil"/>
            </w:tcBorders>
            <w:noWrap/>
            <w:vAlign w:val="bottom"/>
            <w:hideMark/>
          </w:tcPr>
          <w:p w14:paraId="16F0CFD7" w14:textId="6E38781A"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0.05</w:t>
            </w:r>
            <w:r w:rsidR="00C535C8" w:rsidRPr="00E25C2B">
              <w:rPr>
                <w:rFonts w:ascii="Calibri" w:eastAsia="Times New Roman" w:hAnsi="Calibri" w:cs="Calibri"/>
                <w:color w:val="000000"/>
                <w:kern w:val="0"/>
                <w:sz w:val="20"/>
                <w:szCs w:val="20"/>
                <w:lang w:eastAsia="en-GB"/>
                <w14:ligatures w14:val="none"/>
              </w:rPr>
              <w:t>3</w:t>
            </w:r>
          </w:p>
        </w:tc>
        <w:tc>
          <w:tcPr>
            <w:tcW w:w="1134" w:type="dxa"/>
            <w:tcBorders>
              <w:top w:val="nil"/>
              <w:bottom w:val="nil"/>
            </w:tcBorders>
            <w:noWrap/>
            <w:vAlign w:val="bottom"/>
            <w:hideMark/>
          </w:tcPr>
          <w:p w14:paraId="2F6234E0" w14:textId="1FE9962C"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0.07</w:t>
            </w:r>
          </w:p>
        </w:tc>
        <w:tc>
          <w:tcPr>
            <w:tcW w:w="1129" w:type="dxa"/>
            <w:tcBorders>
              <w:top w:val="nil"/>
              <w:bottom w:val="nil"/>
            </w:tcBorders>
            <w:noWrap/>
            <w:vAlign w:val="bottom"/>
            <w:hideMark/>
          </w:tcPr>
          <w:p w14:paraId="65933553" w14:textId="51AFAF85"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0.07</w:t>
            </w:r>
          </w:p>
        </w:tc>
        <w:tc>
          <w:tcPr>
            <w:tcW w:w="1160" w:type="dxa"/>
            <w:tcBorders>
              <w:top w:val="nil"/>
              <w:bottom w:val="nil"/>
            </w:tcBorders>
            <w:noWrap/>
            <w:vAlign w:val="bottom"/>
            <w:hideMark/>
          </w:tcPr>
          <w:p w14:paraId="5B719F55" w14:textId="3EB88FF1"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w:t>
            </w:r>
          </w:p>
        </w:tc>
        <w:tc>
          <w:tcPr>
            <w:tcW w:w="1250" w:type="dxa"/>
            <w:tcBorders>
              <w:top w:val="nil"/>
              <w:bottom w:val="nil"/>
              <w:right w:val="nil"/>
            </w:tcBorders>
            <w:noWrap/>
            <w:vAlign w:val="bottom"/>
            <w:hideMark/>
          </w:tcPr>
          <w:p w14:paraId="30FA70DF" w14:textId="4A05F2C4"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p>
        </w:tc>
      </w:tr>
      <w:tr w:rsidR="00856B65" w:rsidRPr="00E25C2B" w14:paraId="22D7326C" w14:textId="77777777" w:rsidTr="00856B65">
        <w:trPr>
          <w:trHeight w:val="290"/>
        </w:trPr>
        <w:tc>
          <w:tcPr>
            <w:tcW w:w="1701" w:type="dxa"/>
            <w:tcBorders>
              <w:top w:val="nil"/>
              <w:left w:val="nil"/>
              <w:bottom w:val="nil"/>
            </w:tcBorders>
            <w:noWrap/>
            <w:vAlign w:val="bottom"/>
            <w:hideMark/>
          </w:tcPr>
          <w:p w14:paraId="41E7A68F" w14:textId="77777777" w:rsidR="00E412E0" w:rsidRPr="00E25C2B" w:rsidRDefault="00E412E0"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3" w:type="dxa"/>
            <w:tcBorders>
              <w:top w:val="nil"/>
              <w:bottom w:val="nil"/>
            </w:tcBorders>
            <w:noWrap/>
            <w:vAlign w:val="bottom"/>
            <w:hideMark/>
          </w:tcPr>
          <w:p w14:paraId="6EED8AD9" w14:textId="772D4EDD"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w:t>
            </w:r>
            <w:r w:rsidR="003E1834" w:rsidRPr="00E25C2B">
              <w:rPr>
                <w:rFonts w:ascii="Calibri" w:eastAsia="Times New Roman" w:hAnsi="Calibri" w:cs="Calibri"/>
                <w:color w:val="000000"/>
                <w:kern w:val="0"/>
                <w:sz w:val="20"/>
                <w:szCs w:val="20"/>
                <w:lang w:eastAsia="en-GB"/>
                <w14:ligatures w14:val="none"/>
              </w:rPr>
              <w:t>5</w:t>
            </w:r>
            <w:r w:rsidRPr="00E25C2B">
              <w:rPr>
                <w:rFonts w:ascii="Calibri" w:eastAsia="Times New Roman" w:hAnsi="Calibri" w:cs="Calibri"/>
                <w:color w:val="000000"/>
                <w:kern w:val="0"/>
                <w:sz w:val="20"/>
                <w:szCs w:val="20"/>
                <w:lang w:eastAsia="en-GB"/>
                <w14:ligatures w14:val="none"/>
              </w:rPr>
              <w:t xml:space="preserve"> (0.9</w:t>
            </w:r>
            <w:r w:rsidR="003E1834" w:rsidRPr="00E25C2B">
              <w:rPr>
                <w:rFonts w:ascii="Calibri" w:eastAsia="Times New Roman" w:hAnsi="Calibri" w:cs="Calibri"/>
                <w:color w:val="000000"/>
                <w:kern w:val="0"/>
                <w:sz w:val="20"/>
                <w:szCs w:val="20"/>
                <w:lang w:eastAsia="en-GB"/>
                <w14:ligatures w14:val="none"/>
              </w:rPr>
              <w:t>5</w:t>
            </w:r>
            <w:r w:rsidRPr="00E25C2B">
              <w:rPr>
                <w:rFonts w:ascii="Calibri" w:eastAsia="Times New Roman" w:hAnsi="Calibri" w:cs="Calibri"/>
                <w:color w:val="000000"/>
                <w:kern w:val="0"/>
                <w:sz w:val="20"/>
                <w:szCs w:val="20"/>
                <w:lang w:eastAsia="en-GB"/>
                <w14:ligatures w14:val="none"/>
              </w:rPr>
              <w:t>-1.1</w:t>
            </w:r>
            <w:r w:rsidR="003E1834" w:rsidRPr="00E25C2B">
              <w:rPr>
                <w:rFonts w:ascii="Calibri" w:eastAsia="Times New Roman" w:hAnsi="Calibri" w:cs="Calibri"/>
                <w:color w:val="000000"/>
                <w:kern w:val="0"/>
                <w:sz w:val="20"/>
                <w:szCs w:val="20"/>
                <w:lang w:eastAsia="en-GB"/>
                <w14:ligatures w14:val="none"/>
              </w:rPr>
              <w:t>6</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hideMark/>
          </w:tcPr>
          <w:p w14:paraId="29F48AF0" w14:textId="203762E2"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0.05</w:t>
            </w:r>
          </w:p>
        </w:tc>
        <w:tc>
          <w:tcPr>
            <w:tcW w:w="1134" w:type="dxa"/>
            <w:tcBorders>
              <w:top w:val="nil"/>
              <w:bottom w:val="nil"/>
            </w:tcBorders>
            <w:noWrap/>
            <w:vAlign w:val="bottom"/>
            <w:hideMark/>
          </w:tcPr>
          <w:p w14:paraId="2582E671" w14:textId="78993D8D"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37</w:t>
            </w:r>
          </w:p>
        </w:tc>
        <w:tc>
          <w:tcPr>
            <w:tcW w:w="1129" w:type="dxa"/>
            <w:tcBorders>
              <w:top w:val="nil"/>
              <w:bottom w:val="nil"/>
            </w:tcBorders>
            <w:noWrap/>
            <w:vAlign w:val="bottom"/>
            <w:hideMark/>
          </w:tcPr>
          <w:p w14:paraId="29CF3AF1" w14:textId="1251937E"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37</w:t>
            </w:r>
          </w:p>
        </w:tc>
        <w:tc>
          <w:tcPr>
            <w:tcW w:w="1160" w:type="dxa"/>
            <w:tcBorders>
              <w:top w:val="nil"/>
              <w:bottom w:val="nil"/>
            </w:tcBorders>
            <w:noWrap/>
            <w:vAlign w:val="bottom"/>
            <w:hideMark/>
          </w:tcPr>
          <w:p w14:paraId="0E150ABE" w14:textId="0691377E"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w:t>
            </w:r>
          </w:p>
        </w:tc>
        <w:tc>
          <w:tcPr>
            <w:tcW w:w="1250" w:type="dxa"/>
            <w:tcBorders>
              <w:top w:val="nil"/>
              <w:bottom w:val="nil"/>
              <w:right w:val="nil"/>
            </w:tcBorders>
            <w:noWrap/>
            <w:vAlign w:val="bottom"/>
            <w:hideMark/>
          </w:tcPr>
          <w:p w14:paraId="5849D0AC" w14:textId="6E69331C" w:rsidR="00E412E0" w:rsidRPr="00E25C2B" w:rsidRDefault="00E412E0"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w:t>
            </w:r>
            <w:r w:rsidR="003E1834" w:rsidRPr="00E25C2B">
              <w:rPr>
                <w:rFonts w:ascii="Calibri" w:eastAsia="Times New Roman" w:hAnsi="Calibri" w:cs="Calibri"/>
                <w:color w:val="000000"/>
                <w:kern w:val="0"/>
                <w:sz w:val="20"/>
                <w:szCs w:val="20"/>
                <w:lang w:eastAsia="en-GB"/>
                <w14:ligatures w14:val="none"/>
              </w:rPr>
              <w:t>2</w:t>
            </w:r>
            <w:r w:rsidRPr="00E25C2B">
              <w:rPr>
                <w:rFonts w:ascii="Calibri" w:eastAsia="Times New Roman" w:hAnsi="Calibri" w:cs="Calibri"/>
                <w:color w:val="000000"/>
                <w:kern w:val="0"/>
                <w:sz w:val="20"/>
                <w:szCs w:val="20"/>
                <w:lang w:eastAsia="en-GB"/>
                <w14:ligatures w14:val="none"/>
              </w:rPr>
              <w:t>%</w:t>
            </w:r>
          </w:p>
        </w:tc>
      </w:tr>
      <w:tr w:rsidR="00856B65" w:rsidRPr="00E25C2B" w14:paraId="6C2D32D5" w14:textId="77777777" w:rsidTr="00856B65">
        <w:trPr>
          <w:trHeight w:val="290"/>
        </w:trPr>
        <w:tc>
          <w:tcPr>
            <w:tcW w:w="1701" w:type="dxa"/>
            <w:tcBorders>
              <w:top w:val="nil"/>
              <w:left w:val="nil"/>
              <w:bottom w:val="nil"/>
            </w:tcBorders>
            <w:noWrap/>
            <w:vAlign w:val="bottom"/>
            <w:hideMark/>
          </w:tcPr>
          <w:p w14:paraId="34B62E34" w14:textId="77777777" w:rsidR="00E412E0" w:rsidRPr="00E25C2B" w:rsidRDefault="00E412E0"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Long Sleep PRS</w:t>
            </w:r>
          </w:p>
        </w:tc>
        <w:tc>
          <w:tcPr>
            <w:tcW w:w="1843" w:type="dxa"/>
            <w:tcBorders>
              <w:top w:val="nil"/>
              <w:bottom w:val="nil"/>
            </w:tcBorders>
            <w:noWrap/>
            <w:vAlign w:val="bottom"/>
            <w:hideMark/>
          </w:tcPr>
          <w:p w14:paraId="4C1759FB" w14:textId="72034E9B"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1.1</w:t>
            </w:r>
            <w:r w:rsidR="003E1834" w:rsidRPr="00E25C2B">
              <w:rPr>
                <w:rFonts w:ascii="Calibri" w:eastAsia="Times New Roman" w:hAnsi="Calibri" w:cs="Calibri"/>
                <w:b/>
                <w:bCs/>
                <w:color w:val="000000"/>
                <w:kern w:val="0"/>
                <w:sz w:val="20"/>
                <w:szCs w:val="20"/>
                <w:lang w:eastAsia="en-GB"/>
                <w14:ligatures w14:val="none"/>
              </w:rPr>
              <w:t>4</w:t>
            </w:r>
            <w:r w:rsidRPr="00E25C2B">
              <w:rPr>
                <w:rFonts w:ascii="Calibri" w:eastAsia="Times New Roman" w:hAnsi="Calibri" w:cs="Calibri"/>
                <w:b/>
                <w:bCs/>
                <w:color w:val="000000"/>
                <w:kern w:val="0"/>
                <w:sz w:val="20"/>
                <w:szCs w:val="20"/>
                <w:lang w:eastAsia="en-GB"/>
                <w14:ligatures w14:val="none"/>
              </w:rPr>
              <w:t xml:space="preserve"> (1.0</w:t>
            </w:r>
            <w:r w:rsidR="003E1834" w:rsidRPr="00E25C2B">
              <w:rPr>
                <w:rFonts w:ascii="Calibri" w:eastAsia="Times New Roman" w:hAnsi="Calibri" w:cs="Calibri"/>
                <w:b/>
                <w:bCs/>
                <w:color w:val="000000"/>
                <w:kern w:val="0"/>
                <w:sz w:val="20"/>
                <w:szCs w:val="20"/>
                <w:lang w:eastAsia="en-GB"/>
                <w14:ligatures w14:val="none"/>
              </w:rPr>
              <w:t>4</w:t>
            </w:r>
            <w:r w:rsidRPr="00E25C2B">
              <w:rPr>
                <w:rFonts w:ascii="Calibri" w:eastAsia="Times New Roman" w:hAnsi="Calibri" w:cs="Calibri"/>
                <w:b/>
                <w:bCs/>
                <w:color w:val="000000"/>
                <w:kern w:val="0"/>
                <w:sz w:val="20"/>
                <w:szCs w:val="20"/>
                <w:lang w:eastAsia="en-GB"/>
                <w14:ligatures w14:val="none"/>
              </w:rPr>
              <w:t>-1.2</w:t>
            </w:r>
            <w:r w:rsidR="003E1834" w:rsidRPr="00E25C2B">
              <w:rPr>
                <w:rFonts w:ascii="Calibri" w:eastAsia="Times New Roman" w:hAnsi="Calibri" w:cs="Calibri"/>
                <w:b/>
                <w:bCs/>
                <w:color w:val="000000"/>
                <w:kern w:val="0"/>
                <w:sz w:val="20"/>
                <w:szCs w:val="20"/>
                <w:lang w:eastAsia="en-GB"/>
                <w14:ligatures w14:val="none"/>
              </w:rPr>
              <w:t>6</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hideMark/>
          </w:tcPr>
          <w:p w14:paraId="36E3CAE6" w14:textId="7B1A311D"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0.05</w:t>
            </w:r>
            <w:r w:rsidR="003E1834" w:rsidRPr="00E25C2B">
              <w:rPr>
                <w:rFonts w:ascii="Calibri" w:eastAsia="Times New Roman" w:hAnsi="Calibri" w:cs="Calibri"/>
                <w:b/>
                <w:bCs/>
                <w:color w:val="000000"/>
                <w:kern w:val="0"/>
                <w:sz w:val="20"/>
                <w:szCs w:val="20"/>
                <w:lang w:eastAsia="en-GB"/>
                <w14:ligatures w14:val="none"/>
              </w:rPr>
              <w:t>1</w:t>
            </w:r>
          </w:p>
        </w:tc>
        <w:tc>
          <w:tcPr>
            <w:tcW w:w="1134" w:type="dxa"/>
            <w:tcBorders>
              <w:top w:val="nil"/>
              <w:bottom w:val="nil"/>
            </w:tcBorders>
            <w:noWrap/>
            <w:vAlign w:val="bottom"/>
            <w:hideMark/>
          </w:tcPr>
          <w:p w14:paraId="5BEBB5CA" w14:textId="1165E846"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3E1834" w:rsidRPr="00E25C2B">
              <w:rPr>
                <w:rFonts w:ascii="Calibri" w:eastAsia="Times New Roman" w:hAnsi="Calibri" w:cs="Calibri"/>
                <w:b/>
                <w:bCs/>
                <w:color w:val="000000"/>
                <w:kern w:val="0"/>
                <w:sz w:val="20"/>
                <w:szCs w:val="20"/>
                <w:lang w:eastAsia="en-GB"/>
                <w14:ligatures w14:val="none"/>
              </w:rPr>
              <w:t>8</w:t>
            </w:r>
          </w:p>
        </w:tc>
        <w:tc>
          <w:tcPr>
            <w:tcW w:w="1129" w:type="dxa"/>
            <w:tcBorders>
              <w:top w:val="nil"/>
              <w:bottom w:val="nil"/>
            </w:tcBorders>
            <w:noWrap/>
            <w:vAlign w:val="bottom"/>
            <w:hideMark/>
          </w:tcPr>
          <w:p w14:paraId="7CA9F739" w14:textId="61D344C5"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0.01</w:t>
            </w:r>
            <w:r w:rsidR="003E1834" w:rsidRPr="00E25C2B">
              <w:rPr>
                <w:rFonts w:ascii="Calibri" w:eastAsia="Times New Roman" w:hAnsi="Calibri" w:cs="Calibri"/>
                <w:b/>
                <w:bCs/>
                <w:color w:val="000000"/>
                <w:kern w:val="0"/>
                <w:sz w:val="20"/>
                <w:szCs w:val="20"/>
                <w:lang w:eastAsia="en-GB"/>
                <w14:ligatures w14:val="none"/>
              </w:rPr>
              <w:t>2</w:t>
            </w:r>
          </w:p>
        </w:tc>
        <w:tc>
          <w:tcPr>
            <w:tcW w:w="1160" w:type="dxa"/>
            <w:tcBorders>
              <w:top w:val="nil"/>
              <w:bottom w:val="nil"/>
            </w:tcBorders>
            <w:noWrap/>
            <w:vAlign w:val="bottom"/>
            <w:hideMark/>
          </w:tcPr>
          <w:p w14:paraId="1F7E34AE" w14:textId="49C3168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0.7</w:t>
            </w:r>
            <w:r w:rsidR="003E1834" w:rsidRPr="00E25C2B">
              <w:rPr>
                <w:rFonts w:ascii="Calibri" w:eastAsia="Times New Roman" w:hAnsi="Calibri" w:cs="Calibri"/>
                <w:b/>
                <w:bCs/>
                <w:color w:val="000000"/>
                <w:kern w:val="0"/>
                <w:sz w:val="20"/>
                <w:szCs w:val="20"/>
                <w:lang w:eastAsia="en-GB"/>
                <w14:ligatures w14:val="none"/>
              </w:rPr>
              <w:t>4</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hideMark/>
          </w:tcPr>
          <w:p w14:paraId="47B7AB23" w14:textId="3B3EDD9C"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E1834" w:rsidRPr="00E25C2B">
              <w:rPr>
                <w:rFonts w:ascii="Calibri" w:eastAsia="Times New Roman" w:hAnsi="Calibri" w:cs="Calibri"/>
                <w:b/>
                <w:bCs/>
                <w:color w:val="000000"/>
                <w:kern w:val="0"/>
                <w:sz w:val="20"/>
                <w:szCs w:val="20"/>
                <w:lang w:eastAsia="en-GB"/>
                <w14:ligatures w14:val="none"/>
              </w:rPr>
              <w:t>3</w:t>
            </w:r>
            <w:r w:rsidRPr="00E25C2B">
              <w:rPr>
                <w:rFonts w:ascii="Calibri" w:eastAsia="Times New Roman" w:hAnsi="Calibri" w:cs="Calibri"/>
                <w:b/>
                <w:bCs/>
                <w:color w:val="000000"/>
                <w:kern w:val="0"/>
                <w:sz w:val="20"/>
                <w:szCs w:val="20"/>
                <w:lang w:eastAsia="en-GB"/>
                <w14:ligatures w14:val="none"/>
              </w:rPr>
              <w:t>%</w:t>
            </w:r>
          </w:p>
        </w:tc>
      </w:tr>
      <w:tr w:rsidR="00E412E0" w:rsidRPr="00E25C2B" w14:paraId="1BF0B79F" w14:textId="77777777" w:rsidTr="001016FB">
        <w:trPr>
          <w:trHeight w:val="290"/>
        </w:trPr>
        <w:tc>
          <w:tcPr>
            <w:tcW w:w="1701" w:type="dxa"/>
            <w:tcBorders>
              <w:top w:val="nil"/>
              <w:left w:val="nil"/>
              <w:bottom w:val="single" w:sz="4" w:space="0" w:color="auto"/>
            </w:tcBorders>
            <w:noWrap/>
            <w:vAlign w:val="bottom"/>
            <w:hideMark/>
          </w:tcPr>
          <w:p w14:paraId="1D03FC68" w14:textId="77777777" w:rsidR="00E412E0" w:rsidRPr="00E25C2B" w:rsidRDefault="00E412E0"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SZ PRS</w:t>
            </w:r>
          </w:p>
        </w:tc>
        <w:tc>
          <w:tcPr>
            <w:tcW w:w="1843" w:type="dxa"/>
            <w:tcBorders>
              <w:top w:val="nil"/>
              <w:bottom w:val="single" w:sz="4" w:space="0" w:color="auto"/>
            </w:tcBorders>
            <w:noWrap/>
            <w:vAlign w:val="bottom"/>
            <w:hideMark/>
          </w:tcPr>
          <w:p w14:paraId="3CF6F254" w14:textId="77777777"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1.28 (1.14-1.43)</w:t>
            </w:r>
          </w:p>
        </w:tc>
        <w:tc>
          <w:tcPr>
            <w:tcW w:w="992" w:type="dxa"/>
            <w:tcBorders>
              <w:top w:val="nil"/>
              <w:bottom w:val="single" w:sz="4" w:space="0" w:color="auto"/>
            </w:tcBorders>
            <w:noWrap/>
            <w:vAlign w:val="bottom"/>
            <w:hideMark/>
          </w:tcPr>
          <w:p w14:paraId="68BB6478" w14:textId="2533EF40"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0.05</w:t>
            </w:r>
            <w:r w:rsidR="003E1834" w:rsidRPr="00E25C2B">
              <w:rPr>
                <w:rFonts w:ascii="Calibri" w:eastAsia="Times New Roman" w:hAnsi="Calibri" w:cs="Calibri"/>
                <w:b/>
                <w:bCs/>
                <w:color w:val="000000"/>
                <w:kern w:val="0"/>
                <w:sz w:val="20"/>
                <w:szCs w:val="20"/>
                <w:lang w:eastAsia="en-GB"/>
                <w14:ligatures w14:val="none"/>
              </w:rPr>
              <w:t>8</w:t>
            </w:r>
          </w:p>
        </w:tc>
        <w:tc>
          <w:tcPr>
            <w:tcW w:w="1134" w:type="dxa"/>
            <w:tcBorders>
              <w:top w:val="nil"/>
              <w:bottom w:val="single" w:sz="4" w:space="0" w:color="auto"/>
            </w:tcBorders>
            <w:noWrap/>
            <w:vAlign w:val="bottom"/>
            <w:hideMark/>
          </w:tcPr>
          <w:p w14:paraId="780A3545" w14:textId="4D22A3DD" w:rsidR="00E412E0" w:rsidRPr="00E25C2B" w:rsidRDefault="003E183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w:t>
            </w:r>
            <w:r w:rsidR="00E412E0" w:rsidRPr="00E25C2B">
              <w:rPr>
                <w:rFonts w:ascii="Calibri" w:eastAsia="Times New Roman" w:hAnsi="Calibri" w:cs="Calibri"/>
                <w:b/>
                <w:bCs/>
                <w:color w:val="000000"/>
                <w:kern w:val="0"/>
                <w:sz w:val="20"/>
                <w:szCs w:val="20"/>
                <w:lang w:eastAsia="en-GB"/>
                <w14:ligatures w14:val="none"/>
              </w:rPr>
              <w:t>0</w:t>
            </w:r>
            <w:r w:rsidRPr="00E25C2B">
              <w:rPr>
                <w:rFonts w:ascii="Calibri" w:eastAsia="Times New Roman" w:hAnsi="Calibri" w:cs="Calibri"/>
                <w:b/>
                <w:bCs/>
                <w:color w:val="000000"/>
                <w:kern w:val="0"/>
                <w:sz w:val="20"/>
                <w:szCs w:val="20"/>
                <w:lang w:eastAsia="en-GB"/>
                <w14:ligatures w14:val="none"/>
              </w:rPr>
              <w:t>.001</w:t>
            </w:r>
          </w:p>
        </w:tc>
        <w:tc>
          <w:tcPr>
            <w:tcW w:w="1129" w:type="dxa"/>
            <w:tcBorders>
              <w:top w:val="nil"/>
              <w:bottom w:val="single" w:sz="4" w:space="0" w:color="auto"/>
            </w:tcBorders>
            <w:noWrap/>
            <w:vAlign w:val="bottom"/>
            <w:hideMark/>
          </w:tcPr>
          <w:p w14:paraId="3AAA8490" w14:textId="0DE12782" w:rsidR="00E412E0" w:rsidRPr="00E25C2B" w:rsidRDefault="003E183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w:t>
            </w:r>
            <w:r w:rsidR="00E412E0" w:rsidRPr="00E25C2B">
              <w:rPr>
                <w:rFonts w:ascii="Calibri" w:eastAsia="Times New Roman" w:hAnsi="Calibri" w:cs="Calibri"/>
                <w:b/>
                <w:bCs/>
                <w:color w:val="000000"/>
                <w:kern w:val="0"/>
                <w:sz w:val="20"/>
                <w:szCs w:val="20"/>
                <w:lang w:eastAsia="en-GB"/>
                <w14:ligatures w14:val="none"/>
              </w:rPr>
              <w:t>0.001</w:t>
            </w:r>
          </w:p>
        </w:tc>
        <w:tc>
          <w:tcPr>
            <w:tcW w:w="1160" w:type="dxa"/>
            <w:tcBorders>
              <w:top w:val="nil"/>
              <w:bottom w:val="single" w:sz="4" w:space="0" w:color="auto"/>
            </w:tcBorders>
            <w:noWrap/>
            <w:vAlign w:val="bottom"/>
            <w:hideMark/>
          </w:tcPr>
          <w:p w14:paraId="3AAC62C0" w14:textId="736D7503"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E1834" w:rsidRPr="00E25C2B">
              <w:rPr>
                <w:rFonts w:ascii="Calibri" w:eastAsia="Times New Roman" w:hAnsi="Calibri" w:cs="Calibri"/>
                <w:b/>
                <w:bCs/>
                <w:color w:val="000000"/>
                <w:kern w:val="0"/>
                <w:sz w:val="20"/>
                <w:szCs w:val="20"/>
                <w:lang w:eastAsia="en-GB"/>
                <w14:ligatures w14:val="none"/>
              </w:rPr>
              <w:t>2</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single" w:sz="4" w:space="0" w:color="auto"/>
              <w:right w:val="nil"/>
            </w:tcBorders>
            <w:noWrap/>
            <w:vAlign w:val="bottom"/>
            <w:hideMark/>
          </w:tcPr>
          <w:p w14:paraId="025542CF" w14:textId="0529A04A" w:rsidR="00E412E0" w:rsidRPr="00E25C2B" w:rsidRDefault="00E412E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2.2%</w:t>
            </w:r>
          </w:p>
        </w:tc>
      </w:tr>
      <w:tr w:rsidR="001016FB" w:rsidRPr="00E25C2B" w14:paraId="3692AD47" w14:textId="77777777" w:rsidTr="000436EE">
        <w:trPr>
          <w:trHeight w:val="290"/>
        </w:trPr>
        <w:tc>
          <w:tcPr>
            <w:tcW w:w="9209" w:type="dxa"/>
            <w:gridSpan w:val="7"/>
            <w:tcBorders>
              <w:top w:val="single" w:sz="4" w:space="0" w:color="auto"/>
              <w:left w:val="nil"/>
              <w:bottom w:val="single" w:sz="4" w:space="0" w:color="auto"/>
            </w:tcBorders>
            <w:noWrap/>
            <w:vAlign w:val="bottom"/>
          </w:tcPr>
          <w:p w14:paraId="623C18DC" w14:textId="3C8B4B77"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IMPUTED</w:t>
            </w:r>
          </w:p>
        </w:tc>
      </w:tr>
      <w:tr w:rsidR="001016FB" w:rsidRPr="00E25C2B" w14:paraId="4ACBB538" w14:textId="77777777" w:rsidTr="001016FB">
        <w:trPr>
          <w:trHeight w:val="290"/>
        </w:trPr>
        <w:tc>
          <w:tcPr>
            <w:tcW w:w="1701" w:type="dxa"/>
            <w:tcBorders>
              <w:top w:val="single" w:sz="4" w:space="0" w:color="auto"/>
              <w:left w:val="nil"/>
              <w:bottom w:val="nil"/>
            </w:tcBorders>
            <w:noWrap/>
            <w:vAlign w:val="bottom"/>
          </w:tcPr>
          <w:p w14:paraId="6A1B1163" w14:textId="51EBCEDF" w:rsidR="001016FB" w:rsidRPr="00E25C2B" w:rsidRDefault="001016FB" w:rsidP="001016FB">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CUD PRS</w:t>
            </w:r>
          </w:p>
        </w:tc>
        <w:tc>
          <w:tcPr>
            <w:tcW w:w="1843" w:type="dxa"/>
            <w:tcBorders>
              <w:top w:val="single" w:sz="4" w:space="0" w:color="auto"/>
              <w:bottom w:val="nil"/>
            </w:tcBorders>
            <w:noWrap/>
            <w:vAlign w:val="bottom"/>
          </w:tcPr>
          <w:p w14:paraId="2B76FA54" w14:textId="55226F7B"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1.2 (1.</w:t>
            </w:r>
            <w:r w:rsidR="00352E60" w:rsidRPr="00E25C2B">
              <w:rPr>
                <w:rFonts w:ascii="Calibri" w:eastAsia="Times New Roman" w:hAnsi="Calibri" w:cs="Calibri"/>
                <w:b/>
                <w:bCs/>
                <w:color w:val="000000"/>
                <w:kern w:val="0"/>
                <w:sz w:val="20"/>
                <w:szCs w:val="20"/>
                <w:lang w:eastAsia="en-GB"/>
                <w14:ligatures w14:val="none"/>
              </w:rPr>
              <w:t>1</w:t>
            </w:r>
            <w:r w:rsidRPr="00E25C2B">
              <w:rPr>
                <w:rFonts w:ascii="Calibri" w:eastAsia="Times New Roman" w:hAnsi="Calibri" w:cs="Calibri"/>
                <w:b/>
                <w:bCs/>
                <w:color w:val="000000"/>
                <w:kern w:val="0"/>
                <w:sz w:val="20"/>
                <w:szCs w:val="20"/>
                <w:lang w:eastAsia="en-GB"/>
                <w14:ligatures w14:val="none"/>
              </w:rPr>
              <w:t>-1.</w:t>
            </w:r>
            <w:r w:rsidR="00352E60" w:rsidRPr="00E25C2B">
              <w:rPr>
                <w:rFonts w:ascii="Calibri" w:eastAsia="Times New Roman" w:hAnsi="Calibri" w:cs="Calibri"/>
                <w:b/>
                <w:bCs/>
                <w:color w:val="000000"/>
                <w:kern w:val="0"/>
                <w:sz w:val="20"/>
                <w:szCs w:val="20"/>
                <w:lang w:eastAsia="en-GB"/>
                <w14:ligatures w14:val="none"/>
              </w:rPr>
              <w:t>29</w:t>
            </w:r>
            <w:r w:rsidRPr="00E25C2B">
              <w:rPr>
                <w:rFonts w:ascii="Calibri" w:eastAsia="Times New Roman" w:hAnsi="Calibri" w:cs="Calibri"/>
                <w:b/>
                <w:bCs/>
                <w:color w:val="000000"/>
                <w:kern w:val="0"/>
                <w:sz w:val="20"/>
                <w:szCs w:val="20"/>
                <w:lang w:eastAsia="en-GB"/>
                <w14:ligatures w14:val="none"/>
              </w:rPr>
              <w:t>)</w:t>
            </w:r>
          </w:p>
        </w:tc>
        <w:tc>
          <w:tcPr>
            <w:tcW w:w="992" w:type="dxa"/>
            <w:tcBorders>
              <w:top w:val="single" w:sz="4" w:space="0" w:color="auto"/>
              <w:bottom w:val="nil"/>
            </w:tcBorders>
            <w:noWrap/>
            <w:vAlign w:val="bottom"/>
          </w:tcPr>
          <w:p w14:paraId="0E6E298F" w14:textId="4ED9C70A"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C535C8" w:rsidRPr="00E25C2B">
              <w:rPr>
                <w:rFonts w:ascii="Calibri" w:eastAsia="Times New Roman" w:hAnsi="Calibri" w:cs="Calibri"/>
                <w:b/>
                <w:bCs/>
                <w:color w:val="000000"/>
                <w:kern w:val="0"/>
                <w:sz w:val="20"/>
                <w:szCs w:val="20"/>
                <w:lang w:eastAsia="en-GB"/>
                <w14:ligatures w14:val="none"/>
              </w:rPr>
              <w:t>5</w:t>
            </w:r>
          </w:p>
        </w:tc>
        <w:tc>
          <w:tcPr>
            <w:tcW w:w="1134" w:type="dxa"/>
            <w:tcBorders>
              <w:top w:val="single" w:sz="4" w:space="0" w:color="auto"/>
              <w:bottom w:val="nil"/>
            </w:tcBorders>
            <w:noWrap/>
            <w:vAlign w:val="bottom"/>
          </w:tcPr>
          <w:p w14:paraId="333CF98A" w14:textId="13B59710"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0.001</w:t>
            </w:r>
          </w:p>
        </w:tc>
        <w:tc>
          <w:tcPr>
            <w:tcW w:w="1129" w:type="dxa"/>
            <w:tcBorders>
              <w:top w:val="single" w:sz="4" w:space="0" w:color="auto"/>
              <w:bottom w:val="nil"/>
            </w:tcBorders>
            <w:noWrap/>
            <w:vAlign w:val="bottom"/>
          </w:tcPr>
          <w:p w14:paraId="453DEB83" w14:textId="650B4CC5" w:rsidR="001016FB" w:rsidRPr="00E25C2B" w:rsidRDefault="00C535C8"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1016FB" w:rsidRPr="00E25C2B">
              <w:rPr>
                <w:rFonts w:ascii="Calibri" w:eastAsia="Times New Roman" w:hAnsi="Calibri" w:cs="Calibri"/>
                <w:b/>
                <w:bCs/>
                <w:color w:val="000000"/>
                <w:kern w:val="0"/>
                <w:sz w:val="20"/>
                <w:szCs w:val="20"/>
                <w:lang w:eastAsia="en-GB"/>
                <w14:ligatures w14:val="none"/>
              </w:rPr>
              <w:t>.00</w:t>
            </w:r>
            <w:r w:rsidRPr="00E25C2B">
              <w:rPr>
                <w:rFonts w:ascii="Calibri" w:eastAsia="Times New Roman" w:hAnsi="Calibri" w:cs="Calibri"/>
                <w:b/>
                <w:bCs/>
                <w:color w:val="000000"/>
                <w:kern w:val="0"/>
                <w:sz w:val="20"/>
                <w:szCs w:val="20"/>
                <w:lang w:eastAsia="en-GB"/>
                <w14:ligatures w14:val="none"/>
              </w:rPr>
              <w:t>5</w:t>
            </w:r>
          </w:p>
        </w:tc>
        <w:tc>
          <w:tcPr>
            <w:tcW w:w="1160" w:type="dxa"/>
            <w:tcBorders>
              <w:top w:val="single" w:sz="4" w:space="0" w:color="auto"/>
              <w:bottom w:val="nil"/>
            </w:tcBorders>
            <w:noWrap/>
            <w:vAlign w:val="bottom"/>
          </w:tcPr>
          <w:p w14:paraId="7380EC42" w14:textId="27221919"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52E60" w:rsidRPr="00E25C2B">
              <w:rPr>
                <w:rFonts w:ascii="Calibri" w:eastAsia="Times New Roman" w:hAnsi="Calibri" w:cs="Calibri"/>
                <w:b/>
                <w:bCs/>
                <w:color w:val="000000"/>
                <w:kern w:val="0"/>
                <w:sz w:val="20"/>
                <w:szCs w:val="20"/>
                <w:lang w:eastAsia="en-GB"/>
                <w14:ligatures w14:val="none"/>
              </w:rPr>
              <w:t>.</w:t>
            </w:r>
            <w:r w:rsidR="00C535C8" w:rsidRPr="00E25C2B">
              <w:rPr>
                <w:rFonts w:ascii="Calibri" w:eastAsia="Times New Roman" w:hAnsi="Calibri" w:cs="Calibri"/>
                <w:b/>
                <w:bCs/>
                <w:color w:val="000000"/>
                <w:kern w:val="0"/>
                <w:sz w:val="20"/>
                <w:szCs w:val="20"/>
                <w:lang w:eastAsia="en-GB"/>
                <w14:ligatures w14:val="none"/>
              </w:rPr>
              <w:t>5</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single" w:sz="4" w:space="0" w:color="auto"/>
              <w:bottom w:val="nil"/>
              <w:right w:val="nil"/>
            </w:tcBorders>
            <w:noWrap/>
            <w:vAlign w:val="bottom"/>
          </w:tcPr>
          <w:p w14:paraId="33F4A0DB" w14:textId="71BD6287" w:rsidR="001016FB" w:rsidRPr="00E25C2B" w:rsidRDefault="00352E60"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16FB" w:rsidRPr="00E25C2B">
              <w:rPr>
                <w:rFonts w:ascii="Calibri" w:eastAsia="Times New Roman" w:hAnsi="Calibri" w:cs="Calibri"/>
                <w:b/>
                <w:bCs/>
                <w:color w:val="000000"/>
                <w:kern w:val="0"/>
                <w:sz w:val="20"/>
                <w:szCs w:val="20"/>
                <w:lang w:eastAsia="en-GB"/>
                <w14:ligatures w14:val="none"/>
              </w:rPr>
              <w:t>.</w:t>
            </w:r>
            <w:r w:rsidR="00C535C8" w:rsidRPr="00E25C2B">
              <w:rPr>
                <w:rFonts w:ascii="Calibri" w:eastAsia="Times New Roman" w:hAnsi="Calibri" w:cs="Calibri"/>
                <w:b/>
                <w:bCs/>
                <w:color w:val="000000"/>
                <w:kern w:val="0"/>
                <w:sz w:val="20"/>
                <w:szCs w:val="20"/>
                <w:lang w:eastAsia="en-GB"/>
                <w14:ligatures w14:val="none"/>
              </w:rPr>
              <w:t>5</w:t>
            </w:r>
            <w:r w:rsidR="001016FB" w:rsidRPr="00E25C2B">
              <w:rPr>
                <w:rFonts w:ascii="Calibri" w:eastAsia="Times New Roman" w:hAnsi="Calibri" w:cs="Calibri"/>
                <w:b/>
                <w:bCs/>
                <w:color w:val="000000"/>
                <w:kern w:val="0"/>
                <w:sz w:val="20"/>
                <w:szCs w:val="20"/>
                <w:lang w:eastAsia="en-GB"/>
                <w14:ligatures w14:val="none"/>
              </w:rPr>
              <w:t>%</w:t>
            </w:r>
          </w:p>
        </w:tc>
      </w:tr>
      <w:tr w:rsidR="001016FB" w:rsidRPr="00E25C2B" w14:paraId="462EFF96" w14:textId="77777777" w:rsidTr="001016FB">
        <w:trPr>
          <w:trHeight w:val="290"/>
        </w:trPr>
        <w:tc>
          <w:tcPr>
            <w:tcW w:w="1701" w:type="dxa"/>
            <w:tcBorders>
              <w:top w:val="nil"/>
              <w:left w:val="nil"/>
              <w:bottom w:val="nil"/>
            </w:tcBorders>
            <w:noWrap/>
            <w:vAlign w:val="bottom"/>
          </w:tcPr>
          <w:p w14:paraId="50E00B6A" w14:textId="5E6C18D3" w:rsidR="001016FB" w:rsidRPr="00E25C2B" w:rsidRDefault="001016FB" w:rsidP="001016FB">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3" w:type="dxa"/>
            <w:tcBorders>
              <w:top w:val="nil"/>
              <w:bottom w:val="nil"/>
            </w:tcBorders>
            <w:noWrap/>
            <w:vAlign w:val="bottom"/>
          </w:tcPr>
          <w:p w14:paraId="3E22C8C2" w14:textId="6F2535AA"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1.1</w:t>
            </w:r>
            <w:r w:rsidR="00C535C8" w:rsidRPr="00E25C2B">
              <w:rPr>
                <w:rFonts w:ascii="Calibri" w:eastAsia="Times New Roman" w:hAnsi="Calibri" w:cs="Calibri"/>
                <w:b/>
                <w:bCs/>
                <w:color w:val="000000"/>
                <w:kern w:val="0"/>
                <w:sz w:val="20"/>
                <w:szCs w:val="20"/>
                <w:lang w:eastAsia="en-GB"/>
                <w14:ligatures w14:val="none"/>
              </w:rPr>
              <w:t>5</w:t>
            </w:r>
            <w:r w:rsidRPr="00E25C2B">
              <w:rPr>
                <w:rFonts w:ascii="Calibri" w:eastAsia="Times New Roman" w:hAnsi="Calibri" w:cs="Calibri"/>
                <w:b/>
                <w:bCs/>
                <w:color w:val="000000"/>
                <w:kern w:val="0"/>
                <w:sz w:val="20"/>
                <w:szCs w:val="20"/>
                <w:lang w:eastAsia="en-GB"/>
                <w14:ligatures w14:val="none"/>
              </w:rPr>
              <w:t xml:space="preserve"> (1.0</w:t>
            </w:r>
            <w:r w:rsidR="00C535C8" w:rsidRPr="00E25C2B">
              <w:rPr>
                <w:rFonts w:ascii="Calibri" w:eastAsia="Times New Roman" w:hAnsi="Calibri" w:cs="Calibri"/>
                <w:b/>
                <w:bCs/>
                <w:color w:val="000000"/>
                <w:kern w:val="0"/>
                <w:sz w:val="20"/>
                <w:szCs w:val="20"/>
                <w:lang w:eastAsia="en-GB"/>
                <w14:ligatures w14:val="none"/>
              </w:rPr>
              <w:t>5</w:t>
            </w:r>
            <w:r w:rsidRPr="00E25C2B">
              <w:rPr>
                <w:rFonts w:ascii="Calibri" w:eastAsia="Times New Roman" w:hAnsi="Calibri" w:cs="Calibri"/>
                <w:b/>
                <w:bCs/>
                <w:color w:val="000000"/>
                <w:kern w:val="0"/>
                <w:sz w:val="20"/>
                <w:szCs w:val="20"/>
                <w:lang w:eastAsia="en-GB"/>
                <w14:ligatures w14:val="none"/>
              </w:rPr>
              <w:t>-1.</w:t>
            </w:r>
            <w:r w:rsidR="00352E60" w:rsidRPr="00E25C2B">
              <w:rPr>
                <w:rFonts w:ascii="Calibri" w:eastAsia="Times New Roman" w:hAnsi="Calibri" w:cs="Calibri"/>
                <w:b/>
                <w:bCs/>
                <w:color w:val="000000"/>
                <w:kern w:val="0"/>
                <w:sz w:val="20"/>
                <w:szCs w:val="20"/>
                <w:lang w:eastAsia="en-GB"/>
                <w14:ligatures w14:val="none"/>
              </w:rPr>
              <w:t>2</w:t>
            </w:r>
            <w:r w:rsidR="00C535C8" w:rsidRPr="00E25C2B">
              <w:rPr>
                <w:rFonts w:ascii="Calibri" w:eastAsia="Times New Roman" w:hAnsi="Calibri" w:cs="Calibri"/>
                <w:b/>
                <w:bCs/>
                <w:color w:val="000000"/>
                <w:kern w:val="0"/>
                <w:sz w:val="20"/>
                <w:szCs w:val="20"/>
                <w:lang w:eastAsia="en-GB"/>
                <w14:ligatures w14:val="none"/>
              </w:rPr>
              <w:t>6</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tcPr>
          <w:p w14:paraId="577C9FDA" w14:textId="126070DD"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C535C8" w:rsidRPr="00E25C2B">
              <w:rPr>
                <w:rFonts w:ascii="Calibri" w:eastAsia="Times New Roman" w:hAnsi="Calibri" w:cs="Calibri"/>
                <w:b/>
                <w:bCs/>
                <w:color w:val="000000"/>
                <w:kern w:val="0"/>
                <w:sz w:val="20"/>
                <w:szCs w:val="20"/>
                <w:lang w:eastAsia="en-GB"/>
                <w14:ligatures w14:val="none"/>
              </w:rPr>
              <w:t>4</w:t>
            </w:r>
          </w:p>
        </w:tc>
        <w:tc>
          <w:tcPr>
            <w:tcW w:w="1134" w:type="dxa"/>
            <w:tcBorders>
              <w:top w:val="nil"/>
              <w:bottom w:val="nil"/>
            </w:tcBorders>
            <w:noWrap/>
            <w:vAlign w:val="bottom"/>
          </w:tcPr>
          <w:p w14:paraId="630D652E" w14:textId="18D6782C"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0.001</w:t>
            </w:r>
          </w:p>
        </w:tc>
        <w:tc>
          <w:tcPr>
            <w:tcW w:w="1129" w:type="dxa"/>
            <w:tcBorders>
              <w:top w:val="nil"/>
              <w:bottom w:val="nil"/>
            </w:tcBorders>
            <w:noWrap/>
            <w:vAlign w:val="bottom"/>
          </w:tcPr>
          <w:p w14:paraId="13EF80A3" w14:textId="305573FA"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C535C8" w:rsidRPr="00E25C2B">
              <w:rPr>
                <w:rFonts w:ascii="Calibri" w:eastAsia="Times New Roman" w:hAnsi="Calibri" w:cs="Calibri"/>
                <w:b/>
                <w:bCs/>
                <w:color w:val="000000"/>
                <w:kern w:val="0"/>
                <w:sz w:val="20"/>
                <w:szCs w:val="20"/>
                <w:lang w:eastAsia="en-GB"/>
                <w14:ligatures w14:val="none"/>
              </w:rPr>
              <w:t>7</w:t>
            </w:r>
          </w:p>
        </w:tc>
        <w:tc>
          <w:tcPr>
            <w:tcW w:w="1160" w:type="dxa"/>
            <w:tcBorders>
              <w:top w:val="nil"/>
              <w:bottom w:val="nil"/>
            </w:tcBorders>
            <w:noWrap/>
            <w:vAlign w:val="bottom"/>
          </w:tcPr>
          <w:p w14:paraId="6626A868" w14:textId="30DE609D" w:rsidR="001016FB" w:rsidRPr="00E25C2B" w:rsidRDefault="00C535C8"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1016FB"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1016FB"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tcPr>
          <w:p w14:paraId="74178AA6" w14:textId="2F2B1AB9" w:rsidR="001016FB" w:rsidRPr="00E25C2B" w:rsidRDefault="00C535C8"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16FB"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1</w:t>
            </w:r>
            <w:r w:rsidR="001016FB" w:rsidRPr="00E25C2B">
              <w:rPr>
                <w:rFonts w:ascii="Calibri" w:eastAsia="Times New Roman" w:hAnsi="Calibri" w:cs="Calibri"/>
                <w:b/>
                <w:bCs/>
                <w:color w:val="000000"/>
                <w:kern w:val="0"/>
                <w:sz w:val="20"/>
                <w:szCs w:val="20"/>
                <w:lang w:eastAsia="en-GB"/>
                <w14:ligatures w14:val="none"/>
              </w:rPr>
              <w:t>%</w:t>
            </w:r>
          </w:p>
        </w:tc>
      </w:tr>
      <w:tr w:rsidR="001016FB" w:rsidRPr="00E25C2B" w14:paraId="22C40612" w14:textId="77777777" w:rsidTr="001016FB">
        <w:trPr>
          <w:trHeight w:val="290"/>
        </w:trPr>
        <w:tc>
          <w:tcPr>
            <w:tcW w:w="1701" w:type="dxa"/>
            <w:tcBorders>
              <w:top w:val="nil"/>
              <w:left w:val="nil"/>
              <w:bottom w:val="nil"/>
            </w:tcBorders>
            <w:noWrap/>
            <w:vAlign w:val="bottom"/>
          </w:tcPr>
          <w:p w14:paraId="140FEBF2" w14:textId="7401525B"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3" w:type="dxa"/>
            <w:tcBorders>
              <w:top w:val="nil"/>
              <w:bottom w:val="nil"/>
            </w:tcBorders>
            <w:noWrap/>
            <w:vAlign w:val="bottom"/>
          </w:tcPr>
          <w:p w14:paraId="41DB5D35" w14:textId="2D216FFA"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C535C8" w:rsidRPr="00E25C2B">
              <w:rPr>
                <w:rFonts w:ascii="Calibri" w:eastAsia="Times New Roman" w:hAnsi="Calibri" w:cs="Calibri"/>
                <w:color w:val="000000"/>
                <w:kern w:val="0"/>
                <w:sz w:val="20"/>
                <w:szCs w:val="20"/>
                <w:lang w:eastAsia="en-GB"/>
                <w14:ligatures w14:val="none"/>
              </w:rPr>
              <w:t>04</w:t>
            </w:r>
            <w:r w:rsidRPr="00E25C2B">
              <w:rPr>
                <w:rFonts w:ascii="Calibri" w:eastAsia="Times New Roman" w:hAnsi="Calibri" w:cs="Calibri"/>
                <w:color w:val="000000"/>
                <w:kern w:val="0"/>
                <w:sz w:val="20"/>
                <w:szCs w:val="20"/>
                <w:lang w:eastAsia="en-GB"/>
                <w14:ligatures w14:val="none"/>
              </w:rPr>
              <w:t xml:space="preserve"> (</w:t>
            </w:r>
            <w:r w:rsidR="00C535C8" w:rsidRPr="00E25C2B">
              <w:rPr>
                <w:rFonts w:ascii="Calibri" w:eastAsia="Times New Roman" w:hAnsi="Calibri" w:cs="Calibri"/>
                <w:color w:val="000000"/>
                <w:kern w:val="0"/>
                <w:sz w:val="20"/>
                <w:szCs w:val="20"/>
                <w:lang w:eastAsia="en-GB"/>
                <w14:ligatures w14:val="none"/>
              </w:rPr>
              <w:t>0</w:t>
            </w:r>
            <w:r w:rsidRPr="00E25C2B">
              <w:rPr>
                <w:rFonts w:ascii="Calibri" w:eastAsia="Times New Roman" w:hAnsi="Calibri" w:cs="Calibri"/>
                <w:color w:val="000000"/>
                <w:kern w:val="0"/>
                <w:sz w:val="20"/>
                <w:szCs w:val="20"/>
                <w:lang w:eastAsia="en-GB"/>
                <w14:ligatures w14:val="none"/>
              </w:rPr>
              <w:t>.</w:t>
            </w:r>
            <w:r w:rsidR="00C535C8" w:rsidRPr="00E25C2B">
              <w:rPr>
                <w:rFonts w:ascii="Calibri" w:eastAsia="Times New Roman" w:hAnsi="Calibri" w:cs="Calibri"/>
                <w:color w:val="000000"/>
                <w:kern w:val="0"/>
                <w:sz w:val="20"/>
                <w:szCs w:val="20"/>
                <w:lang w:eastAsia="en-GB"/>
                <w14:ligatures w14:val="none"/>
              </w:rPr>
              <w:t>95</w:t>
            </w:r>
            <w:r w:rsidRPr="00E25C2B">
              <w:rPr>
                <w:rFonts w:ascii="Calibri" w:eastAsia="Times New Roman" w:hAnsi="Calibri" w:cs="Calibri"/>
                <w:color w:val="000000"/>
                <w:kern w:val="0"/>
                <w:sz w:val="20"/>
                <w:szCs w:val="20"/>
                <w:lang w:eastAsia="en-GB"/>
                <w14:ligatures w14:val="none"/>
              </w:rPr>
              <w:t>-1.</w:t>
            </w:r>
            <w:r w:rsidR="00C535C8" w:rsidRPr="00E25C2B">
              <w:rPr>
                <w:rFonts w:ascii="Calibri" w:eastAsia="Times New Roman" w:hAnsi="Calibri" w:cs="Calibri"/>
                <w:color w:val="000000"/>
                <w:kern w:val="0"/>
                <w:sz w:val="20"/>
                <w:szCs w:val="20"/>
                <w:lang w:eastAsia="en-GB"/>
                <w14:ligatures w14:val="none"/>
              </w:rPr>
              <w:t>14</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1793A03C" w14:textId="633B5F2B"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C535C8" w:rsidRPr="00E25C2B">
              <w:rPr>
                <w:rFonts w:ascii="Calibri" w:eastAsia="Times New Roman" w:hAnsi="Calibri" w:cs="Calibri"/>
                <w:color w:val="000000"/>
                <w:kern w:val="0"/>
                <w:sz w:val="20"/>
                <w:szCs w:val="20"/>
                <w:lang w:eastAsia="en-GB"/>
                <w14:ligatures w14:val="none"/>
              </w:rPr>
              <w:t>4</w:t>
            </w:r>
          </w:p>
        </w:tc>
        <w:tc>
          <w:tcPr>
            <w:tcW w:w="1134" w:type="dxa"/>
            <w:tcBorders>
              <w:top w:val="nil"/>
              <w:bottom w:val="nil"/>
            </w:tcBorders>
            <w:noWrap/>
            <w:vAlign w:val="bottom"/>
          </w:tcPr>
          <w:p w14:paraId="1576D971" w14:textId="3486AEEE"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C535C8" w:rsidRPr="00E25C2B">
              <w:rPr>
                <w:rFonts w:ascii="Calibri" w:eastAsia="Times New Roman" w:hAnsi="Calibri" w:cs="Calibri"/>
                <w:color w:val="000000"/>
                <w:kern w:val="0"/>
                <w:sz w:val="20"/>
                <w:szCs w:val="20"/>
                <w:lang w:eastAsia="en-GB"/>
                <w14:ligatures w14:val="none"/>
              </w:rPr>
              <w:t>36</w:t>
            </w:r>
          </w:p>
        </w:tc>
        <w:tc>
          <w:tcPr>
            <w:tcW w:w="1129" w:type="dxa"/>
            <w:tcBorders>
              <w:top w:val="nil"/>
              <w:bottom w:val="nil"/>
            </w:tcBorders>
            <w:noWrap/>
            <w:vAlign w:val="bottom"/>
          </w:tcPr>
          <w:p w14:paraId="0B808E02" w14:textId="54CA0CD1"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C535C8" w:rsidRPr="00E25C2B">
              <w:rPr>
                <w:rFonts w:ascii="Calibri" w:eastAsia="Times New Roman" w:hAnsi="Calibri" w:cs="Calibri"/>
                <w:color w:val="000000"/>
                <w:kern w:val="0"/>
                <w:sz w:val="20"/>
                <w:szCs w:val="20"/>
                <w:lang w:eastAsia="en-GB"/>
                <w14:ligatures w14:val="none"/>
              </w:rPr>
              <w:t>36</w:t>
            </w:r>
          </w:p>
        </w:tc>
        <w:tc>
          <w:tcPr>
            <w:tcW w:w="1160" w:type="dxa"/>
            <w:tcBorders>
              <w:top w:val="nil"/>
              <w:bottom w:val="nil"/>
            </w:tcBorders>
            <w:noWrap/>
            <w:vAlign w:val="bottom"/>
          </w:tcPr>
          <w:p w14:paraId="5DD4A0EA" w14:textId="61ECA614" w:rsidR="001016FB" w:rsidRPr="00E25C2B" w:rsidRDefault="00C535C8"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1016FB"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9</w:t>
            </w:r>
            <w:r w:rsidR="001016FB"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412E2812" w14:textId="3D4849C6"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C535C8" w:rsidRPr="00E25C2B">
              <w:rPr>
                <w:rFonts w:ascii="Calibri" w:eastAsia="Times New Roman" w:hAnsi="Calibri" w:cs="Calibri"/>
                <w:color w:val="000000"/>
                <w:kern w:val="0"/>
                <w:sz w:val="20"/>
                <w:szCs w:val="20"/>
                <w:lang w:eastAsia="en-GB"/>
                <w14:ligatures w14:val="none"/>
              </w:rPr>
              <w:t>6</w:t>
            </w:r>
            <w:r w:rsidRPr="00E25C2B">
              <w:rPr>
                <w:rFonts w:ascii="Calibri" w:eastAsia="Times New Roman" w:hAnsi="Calibri" w:cs="Calibri"/>
                <w:color w:val="000000"/>
                <w:kern w:val="0"/>
                <w:sz w:val="20"/>
                <w:szCs w:val="20"/>
                <w:lang w:eastAsia="en-GB"/>
                <w14:ligatures w14:val="none"/>
              </w:rPr>
              <w:t>%</w:t>
            </w:r>
          </w:p>
        </w:tc>
      </w:tr>
      <w:tr w:rsidR="001016FB" w:rsidRPr="00E25C2B" w14:paraId="1AED049C" w14:textId="77777777" w:rsidTr="001016FB">
        <w:trPr>
          <w:trHeight w:val="290"/>
        </w:trPr>
        <w:tc>
          <w:tcPr>
            <w:tcW w:w="1701" w:type="dxa"/>
            <w:tcBorders>
              <w:top w:val="nil"/>
              <w:left w:val="nil"/>
              <w:bottom w:val="nil"/>
            </w:tcBorders>
            <w:noWrap/>
            <w:vAlign w:val="bottom"/>
          </w:tcPr>
          <w:p w14:paraId="63F7110B" w14:textId="71C168FD"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3" w:type="dxa"/>
            <w:tcBorders>
              <w:top w:val="nil"/>
              <w:bottom w:val="nil"/>
            </w:tcBorders>
            <w:noWrap/>
            <w:vAlign w:val="bottom"/>
          </w:tcPr>
          <w:p w14:paraId="1855C99C" w14:textId="6BDFA18C" w:rsidR="001016FB" w:rsidRPr="00E25C2B" w:rsidRDefault="00C535C8"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1016FB"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93</w:t>
            </w:r>
            <w:r w:rsidR="001016FB" w:rsidRPr="00E25C2B">
              <w:rPr>
                <w:rFonts w:ascii="Calibri" w:eastAsia="Times New Roman" w:hAnsi="Calibri" w:cs="Calibri"/>
                <w:color w:val="000000"/>
                <w:kern w:val="0"/>
                <w:sz w:val="20"/>
                <w:szCs w:val="20"/>
                <w:lang w:eastAsia="en-GB"/>
                <w14:ligatures w14:val="none"/>
              </w:rPr>
              <w:t xml:space="preserve"> (0.</w:t>
            </w:r>
            <w:r w:rsidR="003E1834" w:rsidRPr="00E25C2B">
              <w:rPr>
                <w:rFonts w:ascii="Calibri" w:eastAsia="Times New Roman" w:hAnsi="Calibri" w:cs="Calibri"/>
                <w:color w:val="000000"/>
                <w:kern w:val="0"/>
                <w:sz w:val="20"/>
                <w:szCs w:val="20"/>
                <w:lang w:eastAsia="en-GB"/>
                <w14:ligatures w14:val="none"/>
              </w:rPr>
              <w:t>83</w:t>
            </w:r>
            <w:r w:rsidR="001016FB" w:rsidRPr="00E25C2B">
              <w:rPr>
                <w:rFonts w:ascii="Calibri" w:eastAsia="Times New Roman" w:hAnsi="Calibri" w:cs="Calibri"/>
                <w:color w:val="000000"/>
                <w:kern w:val="0"/>
                <w:sz w:val="20"/>
                <w:szCs w:val="20"/>
                <w:lang w:eastAsia="en-GB"/>
                <w14:ligatures w14:val="none"/>
              </w:rPr>
              <w:t>-1.</w:t>
            </w:r>
            <w:r w:rsidR="003E1834" w:rsidRPr="00E25C2B">
              <w:rPr>
                <w:rFonts w:ascii="Calibri" w:eastAsia="Times New Roman" w:hAnsi="Calibri" w:cs="Calibri"/>
                <w:color w:val="000000"/>
                <w:kern w:val="0"/>
                <w:sz w:val="20"/>
                <w:szCs w:val="20"/>
                <w:lang w:eastAsia="en-GB"/>
                <w14:ligatures w14:val="none"/>
              </w:rPr>
              <w:t>04</w:t>
            </w:r>
            <w:r w:rsidR="001016FB"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2E242DC1" w14:textId="18D21D90"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0.05</w:t>
            </w:r>
          </w:p>
        </w:tc>
        <w:tc>
          <w:tcPr>
            <w:tcW w:w="1134" w:type="dxa"/>
            <w:tcBorders>
              <w:top w:val="nil"/>
              <w:bottom w:val="nil"/>
            </w:tcBorders>
            <w:noWrap/>
            <w:vAlign w:val="bottom"/>
          </w:tcPr>
          <w:p w14:paraId="3CFC14EA" w14:textId="6565DC37"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18</w:t>
            </w:r>
          </w:p>
        </w:tc>
        <w:tc>
          <w:tcPr>
            <w:tcW w:w="1129" w:type="dxa"/>
            <w:tcBorders>
              <w:top w:val="nil"/>
              <w:bottom w:val="nil"/>
            </w:tcBorders>
            <w:noWrap/>
            <w:vAlign w:val="bottom"/>
          </w:tcPr>
          <w:p w14:paraId="2DBB19A5" w14:textId="4EFF4FC6"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24</w:t>
            </w:r>
          </w:p>
        </w:tc>
        <w:tc>
          <w:tcPr>
            <w:tcW w:w="1160" w:type="dxa"/>
            <w:tcBorders>
              <w:top w:val="nil"/>
              <w:bottom w:val="nil"/>
            </w:tcBorders>
            <w:noWrap/>
            <w:vAlign w:val="bottom"/>
          </w:tcPr>
          <w:p w14:paraId="7DD3911A" w14:textId="3CE67D77" w:rsidR="001016FB" w:rsidRPr="00E25C2B" w:rsidRDefault="003E183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16FB"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38727B32" w14:textId="4050C925"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3E1834" w:rsidRPr="00E25C2B">
              <w:rPr>
                <w:rFonts w:ascii="Calibri" w:eastAsia="Times New Roman" w:hAnsi="Calibri" w:cs="Calibri"/>
                <w:color w:val="000000"/>
                <w:kern w:val="0"/>
                <w:sz w:val="20"/>
                <w:szCs w:val="20"/>
                <w:lang w:eastAsia="en-GB"/>
                <w14:ligatures w14:val="none"/>
              </w:rPr>
              <w:t>6</w:t>
            </w:r>
            <w:r w:rsidRPr="00E25C2B">
              <w:rPr>
                <w:rFonts w:ascii="Calibri" w:eastAsia="Times New Roman" w:hAnsi="Calibri" w:cs="Calibri"/>
                <w:color w:val="000000"/>
                <w:kern w:val="0"/>
                <w:sz w:val="20"/>
                <w:szCs w:val="20"/>
                <w:lang w:eastAsia="en-GB"/>
                <w14:ligatures w14:val="none"/>
              </w:rPr>
              <w:t>%</w:t>
            </w:r>
          </w:p>
        </w:tc>
      </w:tr>
      <w:tr w:rsidR="001016FB" w:rsidRPr="00E25C2B" w14:paraId="610D9ACC" w14:textId="77777777" w:rsidTr="001016FB">
        <w:trPr>
          <w:trHeight w:val="290"/>
        </w:trPr>
        <w:tc>
          <w:tcPr>
            <w:tcW w:w="1701" w:type="dxa"/>
            <w:tcBorders>
              <w:top w:val="nil"/>
              <w:left w:val="nil"/>
              <w:bottom w:val="nil"/>
            </w:tcBorders>
            <w:noWrap/>
            <w:vAlign w:val="bottom"/>
          </w:tcPr>
          <w:p w14:paraId="11D6872D" w14:textId="23E59C89"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3" w:type="dxa"/>
            <w:tcBorders>
              <w:top w:val="nil"/>
              <w:bottom w:val="nil"/>
            </w:tcBorders>
            <w:noWrap/>
            <w:vAlign w:val="bottom"/>
          </w:tcPr>
          <w:p w14:paraId="6E0C8D28" w14:textId="79347EFF"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w:t>
            </w:r>
            <w:r w:rsidR="003E1834" w:rsidRPr="00E25C2B">
              <w:rPr>
                <w:rFonts w:ascii="Calibri" w:eastAsia="Times New Roman" w:hAnsi="Calibri" w:cs="Calibri"/>
                <w:color w:val="000000"/>
                <w:kern w:val="0"/>
                <w:sz w:val="20"/>
                <w:szCs w:val="20"/>
                <w:lang w:eastAsia="en-GB"/>
                <w14:ligatures w14:val="none"/>
              </w:rPr>
              <w:t>7</w:t>
            </w:r>
            <w:r w:rsidRPr="00E25C2B">
              <w:rPr>
                <w:rFonts w:ascii="Calibri" w:eastAsia="Times New Roman" w:hAnsi="Calibri" w:cs="Calibri"/>
                <w:color w:val="000000"/>
                <w:kern w:val="0"/>
                <w:sz w:val="20"/>
                <w:szCs w:val="20"/>
                <w:lang w:eastAsia="en-GB"/>
                <w14:ligatures w14:val="none"/>
              </w:rPr>
              <w:t xml:space="preserve"> (0.9</w:t>
            </w:r>
            <w:r w:rsidR="003E1834" w:rsidRPr="00E25C2B">
              <w:rPr>
                <w:rFonts w:ascii="Calibri" w:eastAsia="Times New Roman" w:hAnsi="Calibri" w:cs="Calibri"/>
                <w:color w:val="000000"/>
                <w:kern w:val="0"/>
                <w:sz w:val="20"/>
                <w:szCs w:val="20"/>
                <w:lang w:eastAsia="en-GB"/>
                <w14:ligatures w14:val="none"/>
              </w:rPr>
              <w:t>8</w:t>
            </w:r>
            <w:r w:rsidRPr="00E25C2B">
              <w:rPr>
                <w:rFonts w:ascii="Calibri" w:eastAsia="Times New Roman" w:hAnsi="Calibri" w:cs="Calibri"/>
                <w:color w:val="000000"/>
                <w:kern w:val="0"/>
                <w:sz w:val="20"/>
                <w:szCs w:val="20"/>
                <w:lang w:eastAsia="en-GB"/>
                <w14:ligatures w14:val="none"/>
              </w:rPr>
              <w:t>-1.1</w:t>
            </w:r>
            <w:r w:rsidR="003E1834" w:rsidRPr="00E25C2B">
              <w:rPr>
                <w:rFonts w:ascii="Calibri" w:eastAsia="Times New Roman" w:hAnsi="Calibri" w:cs="Calibri"/>
                <w:color w:val="000000"/>
                <w:kern w:val="0"/>
                <w:sz w:val="20"/>
                <w:szCs w:val="20"/>
                <w:lang w:eastAsia="en-GB"/>
                <w14:ligatures w14:val="none"/>
              </w:rPr>
              <w:t>6</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72902021" w14:textId="00A75CDC"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3E1834" w:rsidRPr="00E25C2B">
              <w:rPr>
                <w:rFonts w:ascii="Calibri" w:eastAsia="Times New Roman" w:hAnsi="Calibri" w:cs="Calibri"/>
                <w:color w:val="000000"/>
                <w:kern w:val="0"/>
                <w:sz w:val="20"/>
                <w:szCs w:val="20"/>
                <w:lang w:eastAsia="en-GB"/>
                <w14:ligatures w14:val="none"/>
              </w:rPr>
              <w:t>4</w:t>
            </w:r>
          </w:p>
        </w:tc>
        <w:tc>
          <w:tcPr>
            <w:tcW w:w="1134" w:type="dxa"/>
            <w:tcBorders>
              <w:top w:val="nil"/>
              <w:bottom w:val="nil"/>
            </w:tcBorders>
            <w:noWrap/>
            <w:vAlign w:val="bottom"/>
          </w:tcPr>
          <w:p w14:paraId="1E2D81B5" w14:textId="5D37308B"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13</w:t>
            </w:r>
          </w:p>
        </w:tc>
        <w:tc>
          <w:tcPr>
            <w:tcW w:w="1129" w:type="dxa"/>
            <w:tcBorders>
              <w:top w:val="nil"/>
              <w:bottom w:val="nil"/>
            </w:tcBorders>
            <w:noWrap/>
            <w:vAlign w:val="bottom"/>
          </w:tcPr>
          <w:p w14:paraId="52D5D000" w14:textId="5B797266"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3E1834" w:rsidRPr="00E25C2B">
              <w:rPr>
                <w:rFonts w:ascii="Calibri" w:eastAsia="Times New Roman" w:hAnsi="Calibri" w:cs="Calibri"/>
                <w:color w:val="000000"/>
                <w:kern w:val="0"/>
                <w:sz w:val="20"/>
                <w:szCs w:val="20"/>
                <w:lang w:eastAsia="en-GB"/>
                <w14:ligatures w14:val="none"/>
              </w:rPr>
              <w:t>13</w:t>
            </w:r>
          </w:p>
        </w:tc>
        <w:tc>
          <w:tcPr>
            <w:tcW w:w="1160" w:type="dxa"/>
            <w:tcBorders>
              <w:top w:val="nil"/>
              <w:bottom w:val="nil"/>
            </w:tcBorders>
            <w:noWrap/>
            <w:vAlign w:val="bottom"/>
          </w:tcPr>
          <w:p w14:paraId="6F996245" w14:textId="2AE0FFE6" w:rsidR="001016FB" w:rsidRPr="00E25C2B" w:rsidRDefault="003E183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16FB"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6A5BDBD6" w14:textId="0EF879C3" w:rsidR="001016FB" w:rsidRPr="00E25C2B" w:rsidRDefault="003E183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1.7</w:t>
            </w:r>
            <w:r w:rsidR="001016FB" w:rsidRPr="00E25C2B">
              <w:rPr>
                <w:rFonts w:ascii="Calibri" w:eastAsia="Times New Roman" w:hAnsi="Calibri" w:cs="Calibri"/>
                <w:color w:val="000000"/>
                <w:kern w:val="0"/>
                <w:sz w:val="20"/>
                <w:szCs w:val="20"/>
                <w:lang w:eastAsia="en-GB"/>
                <w14:ligatures w14:val="none"/>
              </w:rPr>
              <w:t>%</w:t>
            </w:r>
          </w:p>
        </w:tc>
      </w:tr>
      <w:tr w:rsidR="001016FB" w:rsidRPr="00E25C2B" w14:paraId="6BC99132" w14:textId="77777777" w:rsidTr="001016FB">
        <w:trPr>
          <w:trHeight w:val="290"/>
        </w:trPr>
        <w:tc>
          <w:tcPr>
            <w:tcW w:w="1701" w:type="dxa"/>
            <w:tcBorders>
              <w:top w:val="nil"/>
              <w:left w:val="nil"/>
              <w:bottom w:val="nil"/>
            </w:tcBorders>
            <w:noWrap/>
            <w:vAlign w:val="bottom"/>
          </w:tcPr>
          <w:p w14:paraId="61F88030" w14:textId="3AB2F987"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3" w:type="dxa"/>
            <w:tcBorders>
              <w:top w:val="nil"/>
              <w:bottom w:val="nil"/>
            </w:tcBorders>
            <w:noWrap/>
            <w:vAlign w:val="bottom"/>
          </w:tcPr>
          <w:p w14:paraId="155AA9DA" w14:textId="318585B0"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3E1834" w:rsidRPr="00E25C2B">
              <w:rPr>
                <w:rFonts w:ascii="Calibri" w:eastAsia="Times New Roman" w:hAnsi="Calibri" w:cs="Calibri"/>
                <w:color w:val="000000"/>
                <w:kern w:val="0"/>
                <w:sz w:val="20"/>
                <w:szCs w:val="20"/>
                <w:lang w:eastAsia="en-GB"/>
                <w14:ligatures w14:val="none"/>
              </w:rPr>
              <w:t>07</w:t>
            </w:r>
            <w:r w:rsidRPr="00E25C2B">
              <w:rPr>
                <w:rFonts w:ascii="Calibri" w:eastAsia="Times New Roman" w:hAnsi="Calibri" w:cs="Calibri"/>
                <w:color w:val="000000"/>
                <w:kern w:val="0"/>
                <w:sz w:val="20"/>
                <w:szCs w:val="20"/>
                <w:lang w:eastAsia="en-GB"/>
                <w14:ligatures w14:val="none"/>
              </w:rPr>
              <w:t xml:space="preserve"> (</w:t>
            </w:r>
            <w:r w:rsidR="003E1834" w:rsidRPr="00E25C2B">
              <w:rPr>
                <w:rFonts w:ascii="Calibri" w:eastAsia="Times New Roman" w:hAnsi="Calibri" w:cs="Calibri"/>
                <w:color w:val="000000"/>
                <w:kern w:val="0"/>
                <w:sz w:val="20"/>
                <w:szCs w:val="20"/>
                <w:lang w:eastAsia="en-GB"/>
                <w14:ligatures w14:val="none"/>
              </w:rPr>
              <w:t>0</w:t>
            </w:r>
            <w:r w:rsidRPr="00E25C2B">
              <w:rPr>
                <w:rFonts w:ascii="Calibri" w:eastAsia="Times New Roman" w:hAnsi="Calibri" w:cs="Calibri"/>
                <w:color w:val="000000"/>
                <w:kern w:val="0"/>
                <w:sz w:val="20"/>
                <w:szCs w:val="20"/>
                <w:lang w:eastAsia="en-GB"/>
                <w14:ligatures w14:val="none"/>
              </w:rPr>
              <w:t>.</w:t>
            </w:r>
            <w:r w:rsidR="003E1834" w:rsidRPr="00E25C2B">
              <w:rPr>
                <w:rFonts w:ascii="Calibri" w:eastAsia="Times New Roman" w:hAnsi="Calibri" w:cs="Calibri"/>
                <w:color w:val="000000"/>
                <w:kern w:val="0"/>
                <w:sz w:val="20"/>
                <w:szCs w:val="20"/>
                <w:lang w:eastAsia="en-GB"/>
                <w14:ligatures w14:val="none"/>
              </w:rPr>
              <w:t>99</w:t>
            </w:r>
            <w:r w:rsidRPr="00E25C2B">
              <w:rPr>
                <w:rFonts w:ascii="Calibri" w:eastAsia="Times New Roman" w:hAnsi="Calibri" w:cs="Calibri"/>
                <w:color w:val="000000"/>
                <w:kern w:val="0"/>
                <w:sz w:val="20"/>
                <w:szCs w:val="20"/>
                <w:lang w:eastAsia="en-GB"/>
                <w14:ligatures w14:val="none"/>
              </w:rPr>
              <w:t>-1.</w:t>
            </w:r>
            <w:r w:rsidR="003E1834" w:rsidRPr="00E25C2B">
              <w:rPr>
                <w:rFonts w:ascii="Calibri" w:eastAsia="Times New Roman" w:hAnsi="Calibri" w:cs="Calibri"/>
                <w:color w:val="000000"/>
                <w:kern w:val="0"/>
                <w:sz w:val="20"/>
                <w:szCs w:val="20"/>
                <w:lang w:eastAsia="en-GB"/>
                <w14:ligatures w14:val="none"/>
              </w:rPr>
              <w:t>16</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5232BFB3" w14:textId="771E118B"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3E1834" w:rsidRPr="00E25C2B">
              <w:rPr>
                <w:rFonts w:ascii="Calibri" w:eastAsia="Times New Roman" w:hAnsi="Calibri" w:cs="Calibri"/>
                <w:color w:val="000000"/>
                <w:kern w:val="0"/>
                <w:sz w:val="20"/>
                <w:szCs w:val="20"/>
                <w:lang w:eastAsia="en-GB"/>
                <w14:ligatures w14:val="none"/>
              </w:rPr>
              <w:t>4</w:t>
            </w:r>
          </w:p>
        </w:tc>
        <w:tc>
          <w:tcPr>
            <w:tcW w:w="1134" w:type="dxa"/>
            <w:tcBorders>
              <w:top w:val="nil"/>
              <w:bottom w:val="nil"/>
            </w:tcBorders>
            <w:noWrap/>
            <w:vAlign w:val="bottom"/>
          </w:tcPr>
          <w:p w14:paraId="7FF11602" w14:textId="6528D527"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3E1834" w:rsidRPr="00E25C2B">
              <w:rPr>
                <w:rFonts w:ascii="Calibri" w:eastAsia="Times New Roman" w:hAnsi="Calibri" w:cs="Calibri"/>
                <w:color w:val="000000"/>
                <w:kern w:val="0"/>
                <w:sz w:val="20"/>
                <w:szCs w:val="20"/>
                <w:lang w:eastAsia="en-GB"/>
                <w14:ligatures w14:val="none"/>
              </w:rPr>
              <w:t>7</w:t>
            </w:r>
          </w:p>
        </w:tc>
        <w:tc>
          <w:tcPr>
            <w:tcW w:w="1129" w:type="dxa"/>
            <w:tcBorders>
              <w:top w:val="nil"/>
              <w:bottom w:val="nil"/>
            </w:tcBorders>
            <w:noWrap/>
            <w:vAlign w:val="bottom"/>
          </w:tcPr>
          <w:p w14:paraId="5EE63EB7" w14:textId="6A8628CF"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w:t>
            </w:r>
          </w:p>
        </w:tc>
        <w:tc>
          <w:tcPr>
            <w:tcW w:w="1160" w:type="dxa"/>
            <w:tcBorders>
              <w:top w:val="nil"/>
              <w:bottom w:val="nil"/>
            </w:tcBorders>
            <w:noWrap/>
            <w:vAlign w:val="bottom"/>
          </w:tcPr>
          <w:p w14:paraId="4200D337" w14:textId="07AA51A2" w:rsidR="001016FB" w:rsidRPr="00E25C2B" w:rsidRDefault="003E183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16FB"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34B3AB90" w14:textId="238471B6" w:rsidR="001016FB" w:rsidRPr="00E25C2B" w:rsidRDefault="001016FB"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3E1834" w:rsidRPr="00E25C2B">
              <w:rPr>
                <w:rFonts w:ascii="Calibri" w:eastAsia="Times New Roman" w:hAnsi="Calibri" w:cs="Calibri"/>
                <w:color w:val="000000"/>
                <w:kern w:val="0"/>
                <w:sz w:val="20"/>
                <w:szCs w:val="20"/>
                <w:lang w:eastAsia="en-GB"/>
                <w14:ligatures w14:val="none"/>
              </w:rPr>
              <w:t>7</w:t>
            </w:r>
            <w:r w:rsidRPr="00E25C2B">
              <w:rPr>
                <w:rFonts w:ascii="Calibri" w:eastAsia="Times New Roman" w:hAnsi="Calibri" w:cs="Calibri"/>
                <w:color w:val="000000"/>
                <w:kern w:val="0"/>
                <w:sz w:val="20"/>
                <w:szCs w:val="20"/>
                <w:lang w:eastAsia="en-GB"/>
                <w14:ligatures w14:val="none"/>
              </w:rPr>
              <w:t>%</w:t>
            </w:r>
          </w:p>
        </w:tc>
      </w:tr>
      <w:tr w:rsidR="001016FB" w:rsidRPr="00E25C2B" w14:paraId="360CEB09" w14:textId="77777777" w:rsidTr="001016FB">
        <w:trPr>
          <w:trHeight w:val="290"/>
        </w:trPr>
        <w:tc>
          <w:tcPr>
            <w:tcW w:w="1701" w:type="dxa"/>
            <w:tcBorders>
              <w:top w:val="nil"/>
              <w:left w:val="nil"/>
              <w:bottom w:val="single" w:sz="4" w:space="0" w:color="auto"/>
            </w:tcBorders>
            <w:noWrap/>
            <w:vAlign w:val="bottom"/>
          </w:tcPr>
          <w:p w14:paraId="2ED41BDC" w14:textId="7F1B8E00" w:rsidR="001016FB" w:rsidRPr="00E25C2B" w:rsidRDefault="001016FB" w:rsidP="001016FB">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SZ PRS</w:t>
            </w:r>
          </w:p>
        </w:tc>
        <w:tc>
          <w:tcPr>
            <w:tcW w:w="1843" w:type="dxa"/>
            <w:tcBorders>
              <w:top w:val="nil"/>
              <w:bottom w:val="single" w:sz="4" w:space="0" w:color="auto"/>
            </w:tcBorders>
            <w:noWrap/>
            <w:vAlign w:val="bottom"/>
          </w:tcPr>
          <w:p w14:paraId="1A3D8198" w14:textId="0F865AD8"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E1834" w:rsidRPr="00E25C2B">
              <w:rPr>
                <w:rFonts w:ascii="Calibri" w:eastAsia="Times New Roman" w:hAnsi="Calibri" w:cs="Calibri"/>
                <w:b/>
                <w:bCs/>
                <w:color w:val="000000"/>
                <w:kern w:val="0"/>
                <w:sz w:val="20"/>
                <w:szCs w:val="20"/>
                <w:lang w:eastAsia="en-GB"/>
                <w14:ligatures w14:val="none"/>
              </w:rPr>
              <w:t>17</w:t>
            </w:r>
            <w:r w:rsidRPr="00E25C2B">
              <w:rPr>
                <w:rFonts w:ascii="Calibri" w:eastAsia="Times New Roman" w:hAnsi="Calibri" w:cs="Calibri"/>
                <w:b/>
                <w:bCs/>
                <w:color w:val="000000"/>
                <w:kern w:val="0"/>
                <w:sz w:val="20"/>
                <w:szCs w:val="20"/>
                <w:lang w:eastAsia="en-GB"/>
                <w14:ligatures w14:val="none"/>
              </w:rPr>
              <w:t xml:space="preserve"> (1.</w:t>
            </w:r>
            <w:r w:rsidR="003E1834" w:rsidRPr="00E25C2B">
              <w:rPr>
                <w:rFonts w:ascii="Calibri" w:eastAsia="Times New Roman" w:hAnsi="Calibri" w:cs="Calibri"/>
                <w:b/>
                <w:bCs/>
                <w:color w:val="000000"/>
                <w:kern w:val="0"/>
                <w:sz w:val="20"/>
                <w:szCs w:val="20"/>
                <w:lang w:eastAsia="en-GB"/>
                <w14:ligatures w14:val="none"/>
              </w:rPr>
              <w:t>08</w:t>
            </w:r>
            <w:r w:rsidRPr="00E25C2B">
              <w:rPr>
                <w:rFonts w:ascii="Calibri" w:eastAsia="Times New Roman" w:hAnsi="Calibri" w:cs="Calibri"/>
                <w:b/>
                <w:bCs/>
                <w:color w:val="000000"/>
                <w:kern w:val="0"/>
                <w:sz w:val="20"/>
                <w:szCs w:val="20"/>
                <w:lang w:eastAsia="en-GB"/>
                <w14:ligatures w14:val="none"/>
              </w:rPr>
              <w:t>-1.</w:t>
            </w:r>
            <w:r w:rsidR="003E1834" w:rsidRPr="00E25C2B">
              <w:rPr>
                <w:rFonts w:ascii="Calibri" w:eastAsia="Times New Roman" w:hAnsi="Calibri" w:cs="Calibri"/>
                <w:b/>
                <w:bCs/>
                <w:color w:val="000000"/>
                <w:kern w:val="0"/>
                <w:sz w:val="20"/>
                <w:szCs w:val="20"/>
                <w:lang w:eastAsia="en-GB"/>
                <w14:ligatures w14:val="none"/>
              </w:rPr>
              <w:t>26</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single" w:sz="4" w:space="0" w:color="auto"/>
            </w:tcBorders>
            <w:noWrap/>
            <w:vAlign w:val="bottom"/>
          </w:tcPr>
          <w:p w14:paraId="44A16050" w14:textId="3294A61F" w:rsidR="001016FB" w:rsidRPr="00E25C2B" w:rsidRDefault="001016FB"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3E1834" w:rsidRPr="00E25C2B">
              <w:rPr>
                <w:rFonts w:ascii="Calibri" w:eastAsia="Times New Roman" w:hAnsi="Calibri" w:cs="Calibri"/>
                <w:b/>
                <w:bCs/>
                <w:color w:val="000000"/>
                <w:kern w:val="0"/>
                <w:sz w:val="20"/>
                <w:szCs w:val="20"/>
                <w:lang w:eastAsia="en-GB"/>
                <w14:ligatures w14:val="none"/>
              </w:rPr>
              <w:t>4</w:t>
            </w:r>
          </w:p>
        </w:tc>
        <w:tc>
          <w:tcPr>
            <w:tcW w:w="1134" w:type="dxa"/>
            <w:tcBorders>
              <w:top w:val="nil"/>
              <w:bottom w:val="single" w:sz="4" w:space="0" w:color="auto"/>
            </w:tcBorders>
            <w:noWrap/>
            <w:vAlign w:val="bottom"/>
          </w:tcPr>
          <w:p w14:paraId="7DF8AA76" w14:textId="6440C0B3"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29" w:type="dxa"/>
            <w:tcBorders>
              <w:top w:val="nil"/>
              <w:bottom w:val="single" w:sz="4" w:space="0" w:color="auto"/>
            </w:tcBorders>
            <w:noWrap/>
            <w:vAlign w:val="bottom"/>
          </w:tcPr>
          <w:p w14:paraId="47B0630F" w14:textId="5656C977" w:rsidR="001016FB" w:rsidRPr="00E25C2B" w:rsidRDefault="003E183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w:t>
            </w:r>
            <w:r w:rsidR="00105984" w:rsidRPr="00E25C2B">
              <w:rPr>
                <w:rFonts w:ascii="Calibri" w:eastAsia="Times New Roman" w:hAnsi="Calibri" w:cs="Calibri"/>
                <w:b/>
                <w:bCs/>
                <w:color w:val="000000"/>
                <w:kern w:val="0"/>
                <w:sz w:val="20"/>
                <w:szCs w:val="20"/>
                <w:lang w:eastAsia="en-GB"/>
                <w14:ligatures w14:val="none"/>
              </w:rPr>
              <w:t>0.001</w:t>
            </w:r>
          </w:p>
        </w:tc>
        <w:tc>
          <w:tcPr>
            <w:tcW w:w="1160" w:type="dxa"/>
            <w:tcBorders>
              <w:top w:val="nil"/>
              <w:bottom w:val="single" w:sz="4" w:space="0" w:color="auto"/>
            </w:tcBorders>
            <w:noWrap/>
            <w:vAlign w:val="bottom"/>
          </w:tcPr>
          <w:p w14:paraId="54D50965" w14:textId="56F7255D"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3E1834" w:rsidRPr="00E25C2B">
              <w:rPr>
                <w:rFonts w:ascii="Calibri" w:eastAsia="Times New Roman" w:hAnsi="Calibri" w:cs="Calibri"/>
                <w:b/>
                <w:bCs/>
                <w:color w:val="000000"/>
                <w:kern w:val="0"/>
                <w:sz w:val="20"/>
                <w:szCs w:val="20"/>
                <w:lang w:eastAsia="en-GB"/>
                <w14:ligatures w14:val="none"/>
              </w:rPr>
              <w:t>2</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single" w:sz="4" w:space="0" w:color="auto"/>
              <w:right w:val="nil"/>
            </w:tcBorders>
            <w:noWrap/>
            <w:vAlign w:val="bottom"/>
          </w:tcPr>
          <w:p w14:paraId="0BD64475" w14:textId="4AAAB46A"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3E1834" w:rsidRPr="00E25C2B">
              <w:rPr>
                <w:rFonts w:ascii="Calibri" w:eastAsia="Times New Roman" w:hAnsi="Calibri" w:cs="Calibri"/>
                <w:b/>
                <w:bCs/>
                <w:color w:val="000000"/>
                <w:kern w:val="0"/>
                <w:sz w:val="20"/>
                <w:szCs w:val="20"/>
                <w:lang w:eastAsia="en-GB"/>
                <w14:ligatures w14:val="none"/>
              </w:rPr>
              <w:t>1</w:t>
            </w:r>
            <w:r w:rsidRPr="00E25C2B">
              <w:rPr>
                <w:rFonts w:ascii="Calibri" w:eastAsia="Times New Roman" w:hAnsi="Calibri" w:cs="Calibri"/>
                <w:b/>
                <w:bCs/>
                <w:color w:val="000000"/>
                <w:kern w:val="0"/>
                <w:sz w:val="20"/>
                <w:szCs w:val="20"/>
                <w:lang w:eastAsia="en-GB"/>
                <w14:ligatures w14:val="none"/>
              </w:rPr>
              <w:t>%</w:t>
            </w:r>
          </w:p>
        </w:tc>
      </w:tr>
    </w:tbl>
    <w:p w14:paraId="7CC11FFC" w14:textId="5A63F640" w:rsidR="00E412E0" w:rsidRDefault="00560E54" w:rsidP="008E4FFB">
      <w:pPr>
        <w:spacing w:after="0"/>
        <w:jc w:val="both"/>
      </w:pPr>
      <w:r>
        <w:t xml:space="preserve">OR = Odds Ratio; 95% Confidence Intervals, </w:t>
      </w:r>
      <w:proofErr w:type="spellStart"/>
      <w:r>
        <w:t>p</w:t>
      </w:r>
      <w:r w:rsidRPr="00BB2232">
        <w:rPr>
          <w:vertAlign w:val="subscript"/>
        </w:rPr>
        <w:t>FDR</w:t>
      </w:r>
      <w:proofErr w:type="spellEnd"/>
      <w:r>
        <w:t xml:space="preserve"> = FDR-adjusted p-values. In bold are reported significant results after FDR-adjustment.</w:t>
      </w:r>
    </w:p>
    <w:p w14:paraId="37B0A5B4" w14:textId="77777777" w:rsidR="008E4FFB" w:rsidRDefault="008E4FFB" w:rsidP="008E4FFB">
      <w:pPr>
        <w:spacing w:after="0"/>
        <w:jc w:val="both"/>
      </w:pPr>
    </w:p>
    <w:p w14:paraId="4F572AF0" w14:textId="0891DD3E" w:rsidR="005A4741" w:rsidRPr="005A4741" w:rsidRDefault="005A4741" w:rsidP="008E4FFB">
      <w:pPr>
        <w:spacing w:after="0"/>
        <w:jc w:val="both"/>
        <w:rPr>
          <w:rFonts w:ascii="Times New Roman" w:hAnsi="Times New Roman" w:cs="Times New Roman"/>
          <w:i/>
          <w:iCs/>
        </w:rPr>
      </w:pPr>
      <w:r w:rsidRPr="00423FC3">
        <w:rPr>
          <w:rFonts w:ascii="Times New Roman" w:hAnsi="Times New Roman" w:cs="Times New Roman"/>
          <w:b/>
          <w:bCs/>
        </w:rPr>
        <w:t>Table S</w:t>
      </w:r>
      <w:r>
        <w:rPr>
          <w:rFonts w:ascii="Times New Roman" w:hAnsi="Times New Roman" w:cs="Times New Roman"/>
          <w:b/>
          <w:bCs/>
        </w:rPr>
        <w:t>1</w:t>
      </w:r>
      <w:r w:rsidR="00851E0B">
        <w:rPr>
          <w:rFonts w:ascii="Times New Roman" w:hAnsi="Times New Roman" w:cs="Times New Roman"/>
          <w:b/>
          <w:bCs/>
        </w:rPr>
        <w:t>8</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 xml:space="preserve">Output of the linear regressions between main and sensitivity PRSs and age at cannabis initiation (continuous outcome). These analyses were conducted in the non-imputed dataset. We calculated the </w:t>
      </w:r>
      <w:r w:rsidR="00E5221F">
        <w:rPr>
          <w:rFonts w:ascii="Times New Roman" w:hAnsi="Times New Roman" w:cs="Times New Roman"/>
          <w:i/>
          <w:iCs/>
        </w:rPr>
        <w:t>R</w:t>
      </w:r>
      <w:r w:rsidR="00E5221F" w:rsidRPr="00E5221F">
        <w:rPr>
          <w:rFonts w:ascii="Times New Roman" w:hAnsi="Times New Roman" w:cs="Times New Roman"/>
          <w:i/>
          <w:iCs/>
          <w:vertAlign w:val="superscript"/>
        </w:rPr>
        <w:t>2</w:t>
      </w:r>
      <w:r w:rsidR="00E5221F">
        <w:rPr>
          <w:rFonts w:ascii="Times New Roman" w:hAnsi="Times New Roman" w:cs="Times New Roman"/>
          <w:i/>
          <w:iCs/>
        </w:rPr>
        <w:t xml:space="preserve"> and adjusted R</w:t>
      </w:r>
      <w:r w:rsidR="00E5221F" w:rsidRPr="00E5221F">
        <w:rPr>
          <w:rFonts w:ascii="Times New Roman" w:hAnsi="Times New Roman" w:cs="Times New Roman"/>
          <w:i/>
          <w:iCs/>
          <w:vertAlign w:val="superscript"/>
        </w:rPr>
        <w:t>2</w:t>
      </w:r>
      <w:r>
        <w:rPr>
          <w:rFonts w:ascii="Times New Roman" w:hAnsi="Times New Roman" w:cs="Times New Roman"/>
          <w:i/>
          <w:iCs/>
        </w:rPr>
        <w:t>,</w:t>
      </w:r>
      <w:r>
        <w:rPr>
          <w:rFonts w:ascii="Times New Roman" w:hAnsi="Times New Roman" w:cs="Times New Roman"/>
          <w:b/>
          <w:bCs/>
        </w:rPr>
        <w:t xml:space="preserve"> </w:t>
      </w:r>
      <w:r w:rsidRPr="005A4741">
        <w:rPr>
          <w:rFonts w:ascii="Times New Roman" w:hAnsi="Times New Roman" w:cs="Times New Roman"/>
          <w:i/>
          <w:iCs/>
        </w:rPr>
        <w:t>which are reported in percentage</w:t>
      </w:r>
      <w:r>
        <w:rPr>
          <w:rFonts w:ascii="Times New Roman" w:hAnsi="Times New Roman" w:cs="Times New Roman"/>
          <w:i/>
          <w:iCs/>
        </w:rPr>
        <w:t xml:space="preserve"> points</w:t>
      </w:r>
    </w:p>
    <w:tbl>
      <w:tblPr>
        <w:tblW w:w="9317" w:type="dxa"/>
        <w:tblInd w:w="-108"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08"/>
        <w:gridCol w:w="1701"/>
        <w:gridCol w:w="1843"/>
        <w:gridCol w:w="992"/>
        <w:gridCol w:w="1134"/>
        <w:gridCol w:w="1129"/>
        <w:gridCol w:w="1160"/>
        <w:gridCol w:w="1250"/>
      </w:tblGrid>
      <w:tr w:rsidR="005A4741" w:rsidRPr="00E25C2B" w14:paraId="1675ECF5" w14:textId="77777777" w:rsidTr="001016FB">
        <w:trPr>
          <w:gridBefore w:val="1"/>
          <w:wBefore w:w="108" w:type="dxa"/>
          <w:trHeight w:val="290"/>
        </w:trPr>
        <w:tc>
          <w:tcPr>
            <w:tcW w:w="1701" w:type="dxa"/>
            <w:tcBorders>
              <w:top w:val="nil"/>
              <w:left w:val="nil"/>
              <w:bottom w:val="single" w:sz="4" w:space="0" w:color="auto"/>
            </w:tcBorders>
            <w:noWrap/>
            <w:vAlign w:val="bottom"/>
            <w:hideMark/>
          </w:tcPr>
          <w:p w14:paraId="5E171918"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PRS</w:t>
            </w:r>
          </w:p>
        </w:tc>
        <w:tc>
          <w:tcPr>
            <w:tcW w:w="1843" w:type="dxa"/>
            <w:tcBorders>
              <w:top w:val="nil"/>
              <w:bottom w:val="single" w:sz="4" w:space="0" w:color="auto"/>
            </w:tcBorders>
            <w:noWrap/>
            <w:vAlign w:val="bottom"/>
            <w:hideMark/>
          </w:tcPr>
          <w:p w14:paraId="372A9ABE" w14:textId="2C940934" w:rsidR="005A4741" w:rsidRPr="00E25C2B" w:rsidRDefault="00E5221F"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β</w:t>
            </w:r>
            <w:r w:rsidR="005A4741" w:rsidRPr="00E25C2B">
              <w:rPr>
                <w:rFonts w:ascii="Calibri" w:eastAsia="Times New Roman" w:hAnsi="Calibri" w:cs="Calibri"/>
                <w:color w:val="000000"/>
                <w:kern w:val="0"/>
                <w:sz w:val="20"/>
                <w:szCs w:val="20"/>
                <w:lang w:eastAsia="en-GB"/>
                <w14:ligatures w14:val="none"/>
              </w:rPr>
              <w:t xml:space="preserve"> (95% CI)</w:t>
            </w:r>
          </w:p>
        </w:tc>
        <w:tc>
          <w:tcPr>
            <w:tcW w:w="992" w:type="dxa"/>
            <w:tcBorders>
              <w:top w:val="nil"/>
              <w:bottom w:val="single" w:sz="4" w:space="0" w:color="auto"/>
            </w:tcBorders>
            <w:noWrap/>
            <w:vAlign w:val="bottom"/>
            <w:hideMark/>
          </w:tcPr>
          <w:p w14:paraId="787F2983"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SE</w:t>
            </w:r>
          </w:p>
        </w:tc>
        <w:tc>
          <w:tcPr>
            <w:tcW w:w="1134" w:type="dxa"/>
            <w:tcBorders>
              <w:top w:val="nil"/>
              <w:bottom w:val="single" w:sz="4" w:space="0" w:color="auto"/>
            </w:tcBorders>
            <w:noWrap/>
            <w:vAlign w:val="bottom"/>
            <w:hideMark/>
          </w:tcPr>
          <w:p w14:paraId="41687329"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p-value</w:t>
            </w:r>
          </w:p>
        </w:tc>
        <w:tc>
          <w:tcPr>
            <w:tcW w:w="1129" w:type="dxa"/>
            <w:tcBorders>
              <w:top w:val="nil"/>
              <w:bottom w:val="single" w:sz="4" w:space="0" w:color="auto"/>
            </w:tcBorders>
            <w:noWrap/>
            <w:vAlign w:val="bottom"/>
            <w:hideMark/>
          </w:tcPr>
          <w:p w14:paraId="5F16CD60"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proofErr w:type="spellStart"/>
            <w:r w:rsidRPr="00E25C2B">
              <w:rPr>
                <w:rFonts w:ascii="Calibri" w:eastAsia="Times New Roman" w:hAnsi="Calibri" w:cs="Calibri"/>
                <w:color w:val="000000"/>
                <w:kern w:val="0"/>
                <w:sz w:val="20"/>
                <w:szCs w:val="20"/>
                <w:lang w:eastAsia="en-GB"/>
                <w14:ligatures w14:val="none"/>
              </w:rPr>
              <w:t>p</w:t>
            </w:r>
            <w:r w:rsidRPr="00E25C2B">
              <w:rPr>
                <w:rFonts w:ascii="Calibri" w:eastAsia="Times New Roman" w:hAnsi="Calibri" w:cs="Calibri"/>
                <w:color w:val="000000"/>
                <w:kern w:val="0"/>
                <w:sz w:val="20"/>
                <w:szCs w:val="20"/>
                <w:vertAlign w:val="subscript"/>
                <w:lang w:eastAsia="en-GB"/>
                <w14:ligatures w14:val="none"/>
              </w:rPr>
              <w:t>FDR</w:t>
            </w:r>
            <w:proofErr w:type="spellEnd"/>
          </w:p>
        </w:tc>
        <w:tc>
          <w:tcPr>
            <w:tcW w:w="1160" w:type="dxa"/>
            <w:tcBorders>
              <w:top w:val="nil"/>
              <w:bottom w:val="single" w:sz="4" w:space="0" w:color="auto"/>
            </w:tcBorders>
            <w:noWrap/>
            <w:vAlign w:val="bottom"/>
            <w:hideMark/>
          </w:tcPr>
          <w:p w14:paraId="08D1C1C8" w14:textId="6BDEB826" w:rsidR="005A4741" w:rsidRPr="00E25C2B" w:rsidRDefault="00E5221F"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R</w:t>
            </w:r>
            <w:r w:rsidRPr="00E25C2B">
              <w:rPr>
                <w:rFonts w:ascii="Calibri" w:eastAsia="Times New Roman" w:hAnsi="Calibri" w:cs="Calibri"/>
                <w:color w:val="000000"/>
                <w:kern w:val="0"/>
                <w:sz w:val="20"/>
                <w:szCs w:val="20"/>
                <w:vertAlign w:val="superscript"/>
                <w:lang w:eastAsia="en-GB"/>
                <w14:ligatures w14:val="none"/>
              </w:rPr>
              <w:t>2</w:t>
            </w:r>
          </w:p>
        </w:tc>
        <w:tc>
          <w:tcPr>
            <w:tcW w:w="1250" w:type="dxa"/>
            <w:tcBorders>
              <w:top w:val="nil"/>
              <w:bottom w:val="single" w:sz="4" w:space="0" w:color="auto"/>
              <w:right w:val="nil"/>
            </w:tcBorders>
            <w:noWrap/>
            <w:vAlign w:val="bottom"/>
            <w:hideMark/>
          </w:tcPr>
          <w:p w14:paraId="7203CA54" w14:textId="2087994A" w:rsidR="005A4741" w:rsidRPr="00E25C2B" w:rsidRDefault="00E5221F"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Adj-R</w:t>
            </w:r>
            <w:r w:rsidRPr="00E25C2B">
              <w:rPr>
                <w:rFonts w:ascii="Calibri" w:eastAsia="Times New Roman" w:hAnsi="Calibri" w:cs="Calibri"/>
                <w:color w:val="000000"/>
                <w:kern w:val="0"/>
                <w:sz w:val="20"/>
                <w:szCs w:val="20"/>
                <w:vertAlign w:val="superscript"/>
                <w:lang w:eastAsia="en-GB"/>
                <w14:ligatures w14:val="none"/>
              </w:rPr>
              <w:t>2</w:t>
            </w:r>
          </w:p>
        </w:tc>
      </w:tr>
      <w:tr w:rsidR="001016FB" w:rsidRPr="00E25C2B" w14:paraId="74BC0B55" w14:textId="77777777" w:rsidTr="001016FB">
        <w:trPr>
          <w:gridBefore w:val="1"/>
          <w:wBefore w:w="108" w:type="dxa"/>
          <w:trHeight w:val="290"/>
        </w:trPr>
        <w:tc>
          <w:tcPr>
            <w:tcW w:w="9209" w:type="dxa"/>
            <w:gridSpan w:val="7"/>
            <w:tcBorders>
              <w:top w:val="single" w:sz="4" w:space="0" w:color="auto"/>
              <w:left w:val="nil"/>
              <w:bottom w:val="nil"/>
              <w:right w:val="nil"/>
            </w:tcBorders>
            <w:noWrap/>
            <w:vAlign w:val="bottom"/>
          </w:tcPr>
          <w:p w14:paraId="6A525CB9" w14:textId="392B8116"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NON-IMPUTED</w:t>
            </w:r>
          </w:p>
        </w:tc>
      </w:tr>
      <w:tr w:rsidR="005A4741" w:rsidRPr="00E25C2B" w14:paraId="7D35DBBA" w14:textId="77777777" w:rsidTr="001016FB">
        <w:trPr>
          <w:gridBefore w:val="1"/>
          <w:wBefore w:w="108" w:type="dxa"/>
          <w:trHeight w:val="290"/>
        </w:trPr>
        <w:tc>
          <w:tcPr>
            <w:tcW w:w="1701" w:type="dxa"/>
            <w:tcBorders>
              <w:top w:val="single" w:sz="4" w:space="0" w:color="auto"/>
              <w:left w:val="nil"/>
              <w:bottom w:val="nil"/>
            </w:tcBorders>
            <w:noWrap/>
            <w:vAlign w:val="bottom"/>
            <w:hideMark/>
          </w:tcPr>
          <w:p w14:paraId="451030F8" w14:textId="77777777" w:rsidR="005A4741" w:rsidRPr="00E25C2B" w:rsidRDefault="005A4741"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CUD PRS</w:t>
            </w:r>
          </w:p>
        </w:tc>
        <w:tc>
          <w:tcPr>
            <w:tcW w:w="1843" w:type="dxa"/>
            <w:tcBorders>
              <w:top w:val="single" w:sz="4" w:space="0" w:color="auto"/>
              <w:bottom w:val="nil"/>
            </w:tcBorders>
            <w:noWrap/>
            <w:vAlign w:val="bottom"/>
            <w:hideMark/>
          </w:tcPr>
          <w:p w14:paraId="19337C41" w14:textId="36E3359D"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.2</w:t>
            </w:r>
            <w:r w:rsidR="004D04F5" w:rsidRPr="00E25C2B">
              <w:rPr>
                <w:rFonts w:ascii="Calibri" w:eastAsia="Times New Roman" w:hAnsi="Calibri" w:cs="Calibri"/>
                <w:b/>
                <w:bCs/>
                <w:color w:val="000000"/>
                <w:kern w:val="0"/>
                <w:sz w:val="20"/>
                <w:szCs w:val="20"/>
                <w:lang w:eastAsia="en-GB"/>
                <w14:ligatures w14:val="none"/>
              </w:rPr>
              <w:t>7</w:t>
            </w:r>
            <w:r w:rsidR="005A4741" w:rsidRPr="00E25C2B">
              <w:rPr>
                <w:rFonts w:ascii="Calibri" w:eastAsia="Times New Roman" w:hAnsi="Calibri" w:cs="Calibri"/>
                <w:b/>
                <w:bCs/>
                <w:color w:val="000000"/>
                <w:kern w:val="0"/>
                <w:sz w:val="20"/>
                <w:szCs w:val="20"/>
                <w:lang w:eastAsia="en-GB"/>
                <w14:ligatures w14:val="none"/>
              </w:rPr>
              <w:t xml:space="preserve"> (</w:t>
            </w: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4, -0.1</w:t>
            </w:r>
            <w:r w:rsidR="004D04F5" w:rsidRPr="00E25C2B">
              <w:rPr>
                <w:rFonts w:ascii="Calibri" w:eastAsia="Times New Roman" w:hAnsi="Calibri" w:cs="Calibri"/>
                <w:b/>
                <w:bCs/>
                <w:color w:val="000000"/>
                <w:kern w:val="0"/>
                <w:sz w:val="20"/>
                <w:szCs w:val="20"/>
                <w:lang w:eastAsia="en-GB"/>
                <w14:ligatures w14:val="none"/>
              </w:rPr>
              <w:t>4</w:t>
            </w:r>
            <w:r w:rsidR="005A4741" w:rsidRPr="00E25C2B">
              <w:rPr>
                <w:rFonts w:ascii="Calibri" w:eastAsia="Times New Roman" w:hAnsi="Calibri" w:cs="Calibri"/>
                <w:b/>
                <w:bCs/>
                <w:color w:val="000000"/>
                <w:kern w:val="0"/>
                <w:sz w:val="20"/>
                <w:szCs w:val="20"/>
                <w:lang w:eastAsia="en-GB"/>
                <w14:ligatures w14:val="none"/>
              </w:rPr>
              <w:t>)</w:t>
            </w:r>
          </w:p>
        </w:tc>
        <w:tc>
          <w:tcPr>
            <w:tcW w:w="992" w:type="dxa"/>
            <w:tcBorders>
              <w:top w:val="single" w:sz="4" w:space="0" w:color="auto"/>
              <w:bottom w:val="nil"/>
            </w:tcBorders>
            <w:noWrap/>
            <w:vAlign w:val="bottom"/>
            <w:hideMark/>
          </w:tcPr>
          <w:p w14:paraId="67327B24" w14:textId="343CC3B5"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E5221F" w:rsidRPr="00E25C2B">
              <w:rPr>
                <w:rFonts w:ascii="Calibri" w:eastAsia="Times New Roman" w:hAnsi="Calibri" w:cs="Calibri"/>
                <w:b/>
                <w:bCs/>
                <w:color w:val="000000"/>
                <w:kern w:val="0"/>
                <w:sz w:val="20"/>
                <w:szCs w:val="20"/>
                <w:lang w:eastAsia="en-GB"/>
                <w14:ligatures w14:val="none"/>
              </w:rPr>
              <w:t>65</w:t>
            </w:r>
          </w:p>
        </w:tc>
        <w:tc>
          <w:tcPr>
            <w:tcW w:w="1134" w:type="dxa"/>
            <w:tcBorders>
              <w:top w:val="single" w:sz="4" w:space="0" w:color="auto"/>
              <w:bottom w:val="nil"/>
            </w:tcBorders>
            <w:noWrap/>
            <w:vAlign w:val="bottom"/>
            <w:hideMark/>
          </w:tcPr>
          <w:p w14:paraId="16AAF065" w14:textId="31319E98"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29" w:type="dxa"/>
            <w:tcBorders>
              <w:top w:val="single" w:sz="4" w:space="0" w:color="auto"/>
              <w:bottom w:val="nil"/>
            </w:tcBorders>
            <w:noWrap/>
            <w:vAlign w:val="bottom"/>
            <w:hideMark/>
          </w:tcPr>
          <w:p w14:paraId="36D4FDC7" w14:textId="3529710D"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60" w:type="dxa"/>
            <w:tcBorders>
              <w:top w:val="single" w:sz="4" w:space="0" w:color="auto"/>
              <w:bottom w:val="nil"/>
            </w:tcBorders>
            <w:noWrap/>
            <w:vAlign w:val="bottom"/>
            <w:hideMark/>
          </w:tcPr>
          <w:p w14:paraId="24187FC8" w14:textId="5C9F2417" w:rsidR="005A4741" w:rsidRPr="00E25C2B" w:rsidRDefault="004D04F5"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1.9</w:t>
            </w:r>
            <w:r w:rsidR="005A4741" w:rsidRPr="00E25C2B">
              <w:rPr>
                <w:rFonts w:ascii="Calibri" w:eastAsia="Times New Roman" w:hAnsi="Calibri" w:cs="Calibri"/>
                <w:b/>
                <w:bCs/>
                <w:color w:val="000000"/>
                <w:kern w:val="0"/>
                <w:sz w:val="20"/>
                <w:szCs w:val="20"/>
                <w:lang w:eastAsia="en-GB"/>
                <w14:ligatures w14:val="none"/>
              </w:rPr>
              <w:t>%</w:t>
            </w:r>
          </w:p>
        </w:tc>
        <w:tc>
          <w:tcPr>
            <w:tcW w:w="1250" w:type="dxa"/>
            <w:tcBorders>
              <w:top w:val="single" w:sz="4" w:space="0" w:color="auto"/>
              <w:bottom w:val="nil"/>
              <w:right w:val="nil"/>
            </w:tcBorders>
            <w:noWrap/>
            <w:vAlign w:val="bottom"/>
            <w:hideMark/>
          </w:tcPr>
          <w:p w14:paraId="5AEACFE1" w14:textId="1FF8D1AF"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D265F3" w:rsidRPr="00E25C2B">
              <w:rPr>
                <w:rFonts w:ascii="Calibri" w:eastAsia="Times New Roman" w:hAnsi="Calibri" w:cs="Calibri"/>
                <w:b/>
                <w:bCs/>
                <w:color w:val="000000"/>
                <w:kern w:val="0"/>
                <w:sz w:val="20"/>
                <w:szCs w:val="20"/>
                <w:lang w:eastAsia="en-GB"/>
                <w14:ligatures w14:val="none"/>
              </w:rPr>
              <w:t>18</w:t>
            </w:r>
            <w:r w:rsidRPr="00E25C2B">
              <w:rPr>
                <w:rFonts w:ascii="Calibri" w:eastAsia="Times New Roman" w:hAnsi="Calibri" w:cs="Calibri"/>
                <w:b/>
                <w:bCs/>
                <w:color w:val="000000"/>
                <w:kern w:val="0"/>
                <w:sz w:val="20"/>
                <w:szCs w:val="20"/>
                <w:lang w:eastAsia="en-GB"/>
                <w14:ligatures w14:val="none"/>
              </w:rPr>
              <w:t>%</w:t>
            </w:r>
          </w:p>
        </w:tc>
      </w:tr>
      <w:tr w:rsidR="005A4741" w:rsidRPr="00E25C2B" w14:paraId="29FE5436" w14:textId="77777777" w:rsidTr="001016FB">
        <w:trPr>
          <w:gridBefore w:val="1"/>
          <w:wBefore w:w="108" w:type="dxa"/>
          <w:trHeight w:val="290"/>
        </w:trPr>
        <w:tc>
          <w:tcPr>
            <w:tcW w:w="1701" w:type="dxa"/>
            <w:tcBorders>
              <w:top w:val="nil"/>
              <w:left w:val="nil"/>
              <w:bottom w:val="nil"/>
            </w:tcBorders>
            <w:noWrap/>
            <w:vAlign w:val="bottom"/>
            <w:hideMark/>
          </w:tcPr>
          <w:p w14:paraId="163B6B7B" w14:textId="77777777" w:rsidR="005A4741" w:rsidRPr="00E25C2B" w:rsidRDefault="005A4741"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3" w:type="dxa"/>
            <w:tcBorders>
              <w:top w:val="nil"/>
              <w:bottom w:val="nil"/>
            </w:tcBorders>
            <w:noWrap/>
            <w:vAlign w:val="bottom"/>
            <w:hideMark/>
          </w:tcPr>
          <w:p w14:paraId="0096F95F" w14:textId="12D1E401"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5A4741" w:rsidRPr="00E25C2B">
              <w:rPr>
                <w:rFonts w:ascii="Calibri" w:eastAsia="Times New Roman" w:hAnsi="Calibri" w:cs="Calibri"/>
                <w:b/>
                <w:bCs/>
                <w:color w:val="000000"/>
                <w:kern w:val="0"/>
                <w:sz w:val="20"/>
                <w:szCs w:val="20"/>
                <w:lang w:eastAsia="en-GB"/>
                <w14:ligatures w14:val="none"/>
              </w:rPr>
              <w:t xml:space="preserve"> (</w:t>
            </w: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 xml:space="preserve">33, </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07</w:t>
            </w:r>
            <w:r w:rsidR="005A4741"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hideMark/>
          </w:tcPr>
          <w:p w14:paraId="3AE96104" w14:textId="038F5773"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E5221F" w:rsidRPr="00E25C2B">
              <w:rPr>
                <w:rFonts w:ascii="Calibri" w:eastAsia="Times New Roman" w:hAnsi="Calibri" w:cs="Calibri"/>
                <w:b/>
                <w:bCs/>
                <w:color w:val="000000"/>
                <w:kern w:val="0"/>
                <w:sz w:val="20"/>
                <w:szCs w:val="20"/>
                <w:lang w:eastAsia="en-GB"/>
                <w14:ligatures w14:val="none"/>
              </w:rPr>
              <w:t>65</w:t>
            </w:r>
          </w:p>
        </w:tc>
        <w:tc>
          <w:tcPr>
            <w:tcW w:w="1134" w:type="dxa"/>
            <w:tcBorders>
              <w:top w:val="nil"/>
              <w:bottom w:val="nil"/>
            </w:tcBorders>
            <w:noWrap/>
            <w:vAlign w:val="bottom"/>
            <w:hideMark/>
          </w:tcPr>
          <w:p w14:paraId="263BB670" w14:textId="6D705A35"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E5221F" w:rsidRPr="00E25C2B">
              <w:rPr>
                <w:rFonts w:ascii="Calibri" w:eastAsia="Times New Roman" w:hAnsi="Calibri" w:cs="Calibri"/>
                <w:b/>
                <w:bCs/>
                <w:color w:val="000000"/>
                <w:kern w:val="0"/>
                <w:sz w:val="20"/>
                <w:szCs w:val="20"/>
                <w:lang w:eastAsia="en-GB"/>
                <w14:ligatures w14:val="none"/>
              </w:rPr>
              <w:t>2</w:t>
            </w:r>
          </w:p>
        </w:tc>
        <w:tc>
          <w:tcPr>
            <w:tcW w:w="1129" w:type="dxa"/>
            <w:tcBorders>
              <w:top w:val="nil"/>
              <w:bottom w:val="nil"/>
            </w:tcBorders>
            <w:noWrap/>
            <w:vAlign w:val="bottom"/>
            <w:hideMark/>
          </w:tcPr>
          <w:p w14:paraId="5BD2BFC7" w14:textId="0FB618E2"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E5221F" w:rsidRPr="00E25C2B">
              <w:rPr>
                <w:rFonts w:ascii="Calibri" w:eastAsia="Times New Roman" w:hAnsi="Calibri" w:cs="Calibri"/>
                <w:b/>
                <w:bCs/>
                <w:color w:val="000000"/>
                <w:kern w:val="0"/>
                <w:sz w:val="20"/>
                <w:szCs w:val="20"/>
                <w:lang w:eastAsia="en-GB"/>
                <w14:ligatures w14:val="none"/>
              </w:rPr>
              <w:t>4</w:t>
            </w:r>
          </w:p>
        </w:tc>
        <w:tc>
          <w:tcPr>
            <w:tcW w:w="1160" w:type="dxa"/>
            <w:tcBorders>
              <w:top w:val="nil"/>
              <w:bottom w:val="nil"/>
            </w:tcBorders>
            <w:noWrap/>
            <w:vAlign w:val="bottom"/>
            <w:hideMark/>
          </w:tcPr>
          <w:p w14:paraId="3F140E02" w14:textId="0068BCE8"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5A4741" w:rsidRPr="00E25C2B">
              <w:rPr>
                <w:rFonts w:ascii="Calibri" w:eastAsia="Times New Roman" w:hAnsi="Calibri" w:cs="Calibri"/>
                <w:b/>
                <w:bCs/>
                <w:color w:val="000000"/>
                <w:kern w:val="0"/>
                <w:sz w:val="20"/>
                <w:szCs w:val="20"/>
                <w:lang w:eastAsia="en-GB"/>
                <w14:ligatures w14:val="none"/>
              </w:rPr>
              <w:t>.5%</w:t>
            </w:r>
          </w:p>
        </w:tc>
        <w:tc>
          <w:tcPr>
            <w:tcW w:w="1250" w:type="dxa"/>
            <w:tcBorders>
              <w:top w:val="nil"/>
              <w:bottom w:val="nil"/>
              <w:right w:val="nil"/>
            </w:tcBorders>
            <w:noWrap/>
            <w:vAlign w:val="bottom"/>
            <w:hideMark/>
          </w:tcPr>
          <w:p w14:paraId="7F6A3EF6" w14:textId="7B82B0F6" w:rsidR="005A4741" w:rsidRPr="00E25C2B" w:rsidRDefault="00E5221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00D265F3" w:rsidRPr="00E25C2B">
              <w:rPr>
                <w:rFonts w:ascii="Calibri" w:eastAsia="Times New Roman" w:hAnsi="Calibri" w:cs="Calibri"/>
                <w:b/>
                <w:bCs/>
                <w:color w:val="000000"/>
                <w:kern w:val="0"/>
                <w:sz w:val="20"/>
                <w:szCs w:val="20"/>
                <w:lang w:eastAsia="en-GB"/>
                <w14:ligatures w14:val="none"/>
              </w:rPr>
              <w:t>8</w:t>
            </w:r>
            <w:r w:rsidR="005A4741" w:rsidRPr="00E25C2B">
              <w:rPr>
                <w:rFonts w:ascii="Calibri" w:eastAsia="Times New Roman" w:hAnsi="Calibri" w:cs="Calibri"/>
                <w:b/>
                <w:bCs/>
                <w:color w:val="000000"/>
                <w:kern w:val="0"/>
                <w:sz w:val="20"/>
                <w:szCs w:val="20"/>
                <w:lang w:eastAsia="en-GB"/>
                <w14:ligatures w14:val="none"/>
              </w:rPr>
              <w:t>%</w:t>
            </w:r>
          </w:p>
        </w:tc>
      </w:tr>
      <w:tr w:rsidR="005A4741" w:rsidRPr="00E25C2B" w14:paraId="6128C00E" w14:textId="77777777" w:rsidTr="001016FB">
        <w:trPr>
          <w:gridBefore w:val="1"/>
          <w:wBefore w:w="108" w:type="dxa"/>
          <w:trHeight w:val="290"/>
        </w:trPr>
        <w:tc>
          <w:tcPr>
            <w:tcW w:w="1701" w:type="dxa"/>
            <w:tcBorders>
              <w:top w:val="nil"/>
              <w:left w:val="nil"/>
              <w:bottom w:val="nil"/>
            </w:tcBorders>
            <w:noWrap/>
            <w:vAlign w:val="bottom"/>
            <w:hideMark/>
          </w:tcPr>
          <w:p w14:paraId="1CF16460"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3" w:type="dxa"/>
            <w:tcBorders>
              <w:top w:val="nil"/>
              <w:bottom w:val="nil"/>
            </w:tcBorders>
            <w:noWrap/>
            <w:vAlign w:val="bottom"/>
            <w:hideMark/>
          </w:tcPr>
          <w:p w14:paraId="73A478A9" w14:textId="1397BA35"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1</w:t>
            </w:r>
            <w:r w:rsidR="00D265F3" w:rsidRPr="00E25C2B">
              <w:rPr>
                <w:rFonts w:ascii="Calibri" w:eastAsia="Times New Roman" w:hAnsi="Calibri" w:cs="Calibri"/>
                <w:color w:val="000000"/>
                <w:kern w:val="0"/>
                <w:sz w:val="20"/>
                <w:szCs w:val="20"/>
                <w:lang w:eastAsia="en-GB"/>
                <w14:ligatures w14:val="none"/>
              </w:rPr>
              <w:t>2</w:t>
            </w:r>
            <w:r w:rsidR="005A4741" w:rsidRPr="00E25C2B">
              <w:rPr>
                <w:rFonts w:ascii="Calibri" w:eastAsia="Times New Roman" w:hAnsi="Calibri" w:cs="Calibri"/>
                <w:color w:val="000000"/>
                <w:kern w:val="0"/>
                <w:sz w:val="20"/>
                <w:szCs w:val="20"/>
                <w:lang w:eastAsia="en-GB"/>
                <w14:ligatures w14:val="none"/>
              </w:rPr>
              <w:t xml:space="preserve"> (</w:t>
            </w: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2</w:t>
            </w:r>
            <w:r w:rsidR="00D265F3" w:rsidRPr="00E25C2B">
              <w:rPr>
                <w:rFonts w:ascii="Calibri" w:eastAsia="Times New Roman" w:hAnsi="Calibri" w:cs="Calibri"/>
                <w:color w:val="000000"/>
                <w:kern w:val="0"/>
                <w:sz w:val="20"/>
                <w:szCs w:val="20"/>
                <w:lang w:eastAsia="en-GB"/>
                <w14:ligatures w14:val="none"/>
              </w:rPr>
              <w:t>5</w:t>
            </w:r>
            <w:r w:rsidRPr="00E25C2B">
              <w:rPr>
                <w:rFonts w:ascii="Calibri" w:eastAsia="Times New Roman" w:hAnsi="Calibri" w:cs="Calibri"/>
                <w:color w:val="000000"/>
                <w:kern w:val="0"/>
                <w:sz w:val="20"/>
                <w:szCs w:val="20"/>
                <w:lang w:eastAsia="en-GB"/>
                <w14:ligatures w14:val="none"/>
              </w:rPr>
              <w:t>, 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1</w:t>
            </w:r>
            <w:r w:rsidR="005A4741"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hideMark/>
          </w:tcPr>
          <w:p w14:paraId="07B5D7AB" w14:textId="3147D504"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D265F3" w:rsidRPr="00E25C2B">
              <w:rPr>
                <w:rFonts w:ascii="Calibri" w:eastAsia="Times New Roman" w:hAnsi="Calibri" w:cs="Calibri"/>
                <w:color w:val="000000"/>
                <w:kern w:val="0"/>
                <w:sz w:val="20"/>
                <w:szCs w:val="20"/>
                <w:lang w:eastAsia="en-GB"/>
                <w14:ligatures w14:val="none"/>
              </w:rPr>
              <w:t>6</w:t>
            </w:r>
          </w:p>
        </w:tc>
        <w:tc>
          <w:tcPr>
            <w:tcW w:w="1134" w:type="dxa"/>
            <w:tcBorders>
              <w:top w:val="nil"/>
              <w:bottom w:val="nil"/>
            </w:tcBorders>
            <w:noWrap/>
            <w:vAlign w:val="bottom"/>
            <w:hideMark/>
          </w:tcPr>
          <w:p w14:paraId="661F80BA" w14:textId="123B585A"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D265F3" w:rsidRPr="00E25C2B">
              <w:rPr>
                <w:rFonts w:ascii="Calibri" w:eastAsia="Times New Roman" w:hAnsi="Calibri" w:cs="Calibri"/>
                <w:color w:val="000000"/>
                <w:kern w:val="0"/>
                <w:sz w:val="20"/>
                <w:szCs w:val="20"/>
                <w:lang w:eastAsia="en-GB"/>
                <w14:ligatures w14:val="none"/>
              </w:rPr>
              <w:t>6</w:t>
            </w:r>
          </w:p>
        </w:tc>
        <w:tc>
          <w:tcPr>
            <w:tcW w:w="1129" w:type="dxa"/>
            <w:tcBorders>
              <w:top w:val="nil"/>
              <w:bottom w:val="nil"/>
            </w:tcBorders>
            <w:noWrap/>
            <w:vAlign w:val="bottom"/>
            <w:hideMark/>
          </w:tcPr>
          <w:p w14:paraId="619A55F5" w14:textId="461B776E"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09</w:t>
            </w:r>
          </w:p>
        </w:tc>
        <w:tc>
          <w:tcPr>
            <w:tcW w:w="1160" w:type="dxa"/>
            <w:tcBorders>
              <w:top w:val="nil"/>
              <w:bottom w:val="nil"/>
            </w:tcBorders>
            <w:noWrap/>
            <w:vAlign w:val="bottom"/>
            <w:hideMark/>
          </w:tcPr>
          <w:p w14:paraId="78E0718A" w14:textId="752F48D2"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E5221F" w:rsidRPr="00E25C2B">
              <w:rPr>
                <w:rFonts w:ascii="Calibri" w:eastAsia="Times New Roman" w:hAnsi="Calibri" w:cs="Calibri"/>
                <w:color w:val="000000"/>
                <w:kern w:val="0"/>
                <w:sz w:val="20"/>
                <w:szCs w:val="20"/>
                <w:lang w:eastAsia="en-GB"/>
                <w14:ligatures w14:val="none"/>
              </w:rPr>
              <w:t>.1</w:t>
            </w:r>
            <w:r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hideMark/>
          </w:tcPr>
          <w:p w14:paraId="5570BDA8" w14:textId="2E5847D6"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4</w:t>
            </w:r>
            <w:r w:rsidR="005A4741" w:rsidRPr="00E25C2B">
              <w:rPr>
                <w:rFonts w:ascii="Calibri" w:eastAsia="Times New Roman" w:hAnsi="Calibri" w:cs="Calibri"/>
                <w:color w:val="000000"/>
                <w:kern w:val="0"/>
                <w:sz w:val="20"/>
                <w:szCs w:val="20"/>
                <w:lang w:eastAsia="en-GB"/>
                <w14:ligatures w14:val="none"/>
              </w:rPr>
              <w:t>%</w:t>
            </w:r>
          </w:p>
        </w:tc>
      </w:tr>
      <w:tr w:rsidR="005A4741" w:rsidRPr="00E25C2B" w14:paraId="5954AEE8" w14:textId="77777777" w:rsidTr="001016FB">
        <w:trPr>
          <w:gridBefore w:val="1"/>
          <w:wBefore w:w="108" w:type="dxa"/>
          <w:trHeight w:val="290"/>
        </w:trPr>
        <w:tc>
          <w:tcPr>
            <w:tcW w:w="1701" w:type="dxa"/>
            <w:tcBorders>
              <w:top w:val="nil"/>
              <w:left w:val="nil"/>
              <w:bottom w:val="nil"/>
            </w:tcBorders>
            <w:noWrap/>
            <w:vAlign w:val="bottom"/>
            <w:hideMark/>
          </w:tcPr>
          <w:p w14:paraId="735CB3BF"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3" w:type="dxa"/>
            <w:tcBorders>
              <w:top w:val="nil"/>
              <w:bottom w:val="nil"/>
            </w:tcBorders>
            <w:noWrap/>
            <w:vAlign w:val="bottom"/>
            <w:hideMark/>
          </w:tcPr>
          <w:p w14:paraId="46689E59" w14:textId="37715DCA"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2</w:t>
            </w:r>
            <w:r w:rsidR="005A4741" w:rsidRPr="00E25C2B">
              <w:rPr>
                <w:rFonts w:ascii="Calibri" w:eastAsia="Times New Roman" w:hAnsi="Calibri" w:cs="Calibri"/>
                <w:color w:val="000000"/>
                <w:kern w:val="0"/>
                <w:sz w:val="20"/>
                <w:szCs w:val="20"/>
                <w:lang w:eastAsia="en-GB"/>
                <w14:ligatures w14:val="none"/>
              </w:rPr>
              <w:t xml:space="preserve"> (</w:t>
            </w:r>
            <w:r w:rsidRPr="00E25C2B">
              <w:rPr>
                <w:rFonts w:ascii="Calibri" w:eastAsia="Times New Roman" w:hAnsi="Calibri" w:cs="Calibri"/>
                <w:color w:val="000000"/>
                <w:kern w:val="0"/>
                <w:sz w:val="20"/>
                <w:szCs w:val="20"/>
                <w:lang w:eastAsia="en-GB"/>
                <w14:ligatures w14:val="none"/>
              </w:rPr>
              <w:t>-</w:t>
            </w:r>
            <w:r w:rsidR="005A4741" w:rsidRPr="00E25C2B">
              <w:rPr>
                <w:rFonts w:ascii="Calibri" w:eastAsia="Times New Roman" w:hAnsi="Calibri" w:cs="Calibri"/>
                <w:color w:val="000000"/>
                <w:kern w:val="0"/>
                <w:sz w:val="20"/>
                <w:szCs w:val="20"/>
                <w:lang w:eastAsia="en-GB"/>
                <w14:ligatures w14:val="none"/>
              </w:rPr>
              <w:t>0.</w:t>
            </w:r>
            <w:r w:rsidRPr="00E25C2B">
              <w:rPr>
                <w:rFonts w:ascii="Calibri" w:eastAsia="Times New Roman" w:hAnsi="Calibri" w:cs="Calibri"/>
                <w:color w:val="000000"/>
                <w:kern w:val="0"/>
                <w:sz w:val="20"/>
                <w:szCs w:val="20"/>
                <w:lang w:eastAsia="en-GB"/>
                <w14:ligatures w14:val="none"/>
              </w:rPr>
              <w:t>1</w:t>
            </w:r>
            <w:r w:rsidR="00D265F3" w:rsidRPr="00E25C2B">
              <w:rPr>
                <w:rFonts w:ascii="Calibri" w:eastAsia="Times New Roman" w:hAnsi="Calibri" w:cs="Calibri"/>
                <w:color w:val="000000"/>
                <w:kern w:val="0"/>
                <w:sz w:val="20"/>
                <w:szCs w:val="20"/>
                <w:lang w:eastAsia="en-GB"/>
                <w14:ligatures w14:val="none"/>
              </w:rPr>
              <w:t>1</w:t>
            </w:r>
            <w:r w:rsidRPr="00E25C2B">
              <w:rPr>
                <w:rFonts w:ascii="Calibri" w:eastAsia="Times New Roman" w:hAnsi="Calibri" w:cs="Calibri"/>
                <w:color w:val="000000"/>
                <w:kern w:val="0"/>
                <w:sz w:val="20"/>
                <w:szCs w:val="20"/>
                <w:lang w:eastAsia="en-GB"/>
                <w14:ligatures w14:val="none"/>
              </w:rPr>
              <w:t>, 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16</w:t>
            </w:r>
            <w:r w:rsidR="005A4741"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hideMark/>
          </w:tcPr>
          <w:p w14:paraId="368F8ED4" w14:textId="7D48FD12"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E5221F" w:rsidRPr="00E25C2B">
              <w:rPr>
                <w:rFonts w:ascii="Calibri" w:eastAsia="Times New Roman" w:hAnsi="Calibri" w:cs="Calibri"/>
                <w:color w:val="000000"/>
                <w:kern w:val="0"/>
                <w:sz w:val="20"/>
                <w:szCs w:val="20"/>
                <w:lang w:eastAsia="en-GB"/>
                <w14:ligatures w14:val="none"/>
              </w:rPr>
              <w:t>7</w:t>
            </w:r>
          </w:p>
        </w:tc>
        <w:tc>
          <w:tcPr>
            <w:tcW w:w="1134" w:type="dxa"/>
            <w:tcBorders>
              <w:top w:val="nil"/>
              <w:bottom w:val="nil"/>
            </w:tcBorders>
            <w:noWrap/>
            <w:vAlign w:val="bottom"/>
            <w:hideMark/>
          </w:tcPr>
          <w:p w14:paraId="3C673455" w14:textId="4A20C81F"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72</w:t>
            </w:r>
          </w:p>
        </w:tc>
        <w:tc>
          <w:tcPr>
            <w:tcW w:w="1129" w:type="dxa"/>
            <w:tcBorders>
              <w:top w:val="nil"/>
              <w:bottom w:val="nil"/>
            </w:tcBorders>
            <w:noWrap/>
            <w:vAlign w:val="bottom"/>
            <w:hideMark/>
          </w:tcPr>
          <w:p w14:paraId="5E4F6822" w14:textId="65F266A2"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72</w:t>
            </w:r>
          </w:p>
        </w:tc>
        <w:tc>
          <w:tcPr>
            <w:tcW w:w="1160" w:type="dxa"/>
            <w:tcBorders>
              <w:top w:val="nil"/>
              <w:bottom w:val="nil"/>
            </w:tcBorders>
            <w:noWrap/>
            <w:vAlign w:val="bottom"/>
            <w:hideMark/>
          </w:tcPr>
          <w:p w14:paraId="275AD697" w14:textId="173494C2" w:rsidR="005A4741" w:rsidRPr="00E25C2B" w:rsidRDefault="00D265F3"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5A4741"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hideMark/>
          </w:tcPr>
          <w:p w14:paraId="62E72A75" w14:textId="777C219F" w:rsidR="005A4741" w:rsidRPr="00E25C2B" w:rsidRDefault="00D265F3"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2</w:t>
            </w:r>
            <w:r w:rsidR="005A4741" w:rsidRPr="00E25C2B">
              <w:rPr>
                <w:rFonts w:ascii="Calibri" w:eastAsia="Times New Roman" w:hAnsi="Calibri" w:cs="Calibri"/>
                <w:color w:val="000000"/>
                <w:kern w:val="0"/>
                <w:sz w:val="20"/>
                <w:szCs w:val="20"/>
                <w:lang w:eastAsia="en-GB"/>
                <w14:ligatures w14:val="none"/>
              </w:rPr>
              <w:t>%</w:t>
            </w:r>
          </w:p>
        </w:tc>
      </w:tr>
      <w:tr w:rsidR="005A4741" w:rsidRPr="00E25C2B" w14:paraId="3CB2F156" w14:textId="77777777" w:rsidTr="001016FB">
        <w:trPr>
          <w:gridBefore w:val="1"/>
          <w:wBefore w:w="108" w:type="dxa"/>
          <w:trHeight w:val="290"/>
        </w:trPr>
        <w:tc>
          <w:tcPr>
            <w:tcW w:w="1701" w:type="dxa"/>
            <w:tcBorders>
              <w:top w:val="nil"/>
              <w:left w:val="nil"/>
              <w:bottom w:val="nil"/>
            </w:tcBorders>
            <w:noWrap/>
            <w:vAlign w:val="bottom"/>
            <w:hideMark/>
          </w:tcPr>
          <w:p w14:paraId="20C6E368"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3" w:type="dxa"/>
            <w:tcBorders>
              <w:top w:val="nil"/>
              <w:bottom w:val="nil"/>
            </w:tcBorders>
            <w:noWrap/>
            <w:vAlign w:val="bottom"/>
            <w:hideMark/>
          </w:tcPr>
          <w:p w14:paraId="090EE08E" w14:textId="5F2BF268"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.0</w:t>
            </w:r>
            <w:r w:rsidRPr="00E25C2B">
              <w:rPr>
                <w:rFonts w:ascii="Calibri" w:eastAsia="Times New Roman" w:hAnsi="Calibri" w:cs="Calibri"/>
                <w:color w:val="000000"/>
                <w:kern w:val="0"/>
                <w:sz w:val="20"/>
                <w:szCs w:val="20"/>
                <w:lang w:eastAsia="en-GB"/>
                <w14:ligatures w14:val="none"/>
              </w:rPr>
              <w:t>7</w:t>
            </w:r>
            <w:r w:rsidR="005A4741" w:rsidRPr="00E25C2B">
              <w:rPr>
                <w:rFonts w:ascii="Calibri" w:eastAsia="Times New Roman" w:hAnsi="Calibri" w:cs="Calibri"/>
                <w:color w:val="000000"/>
                <w:kern w:val="0"/>
                <w:sz w:val="20"/>
                <w:szCs w:val="20"/>
                <w:lang w:eastAsia="en-GB"/>
                <w14:ligatures w14:val="none"/>
              </w:rPr>
              <w:t xml:space="preserve"> (</w:t>
            </w:r>
            <w:r w:rsidRPr="00E25C2B">
              <w:rPr>
                <w:rFonts w:ascii="Calibri" w:eastAsia="Times New Roman" w:hAnsi="Calibri" w:cs="Calibri"/>
                <w:color w:val="000000"/>
                <w:kern w:val="0"/>
                <w:sz w:val="20"/>
                <w:szCs w:val="20"/>
                <w:lang w:eastAsia="en-GB"/>
                <w14:ligatures w14:val="none"/>
              </w:rPr>
              <w:t>-</w:t>
            </w:r>
            <w:r w:rsidR="005A4741" w:rsidRPr="00E25C2B">
              <w:rPr>
                <w:rFonts w:ascii="Calibri" w:eastAsia="Times New Roman" w:hAnsi="Calibri" w:cs="Calibri"/>
                <w:color w:val="000000"/>
                <w:kern w:val="0"/>
                <w:sz w:val="20"/>
                <w:szCs w:val="20"/>
                <w:lang w:eastAsia="en-GB"/>
                <w14:ligatures w14:val="none"/>
              </w:rPr>
              <w:t>0.</w:t>
            </w:r>
            <w:r w:rsidRPr="00E25C2B">
              <w:rPr>
                <w:rFonts w:ascii="Calibri" w:eastAsia="Times New Roman" w:hAnsi="Calibri" w:cs="Calibri"/>
                <w:color w:val="000000"/>
                <w:kern w:val="0"/>
                <w:sz w:val="20"/>
                <w:szCs w:val="20"/>
                <w:lang w:eastAsia="en-GB"/>
                <w14:ligatures w14:val="none"/>
              </w:rPr>
              <w:t>2, 0</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05</w:t>
            </w:r>
            <w:r w:rsidR="005A4741"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hideMark/>
          </w:tcPr>
          <w:p w14:paraId="1AC95DE9" w14:textId="2BDCC9F0"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E5221F" w:rsidRPr="00E25C2B">
              <w:rPr>
                <w:rFonts w:ascii="Calibri" w:eastAsia="Times New Roman" w:hAnsi="Calibri" w:cs="Calibri"/>
                <w:color w:val="000000"/>
                <w:kern w:val="0"/>
                <w:sz w:val="20"/>
                <w:szCs w:val="20"/>
                <w:lang w:eastAsia="en-GB"/>
                <w14:ligatures w14:val="none"/>
              </w:rPr>
              <w:t>6</w:t>
            </w:r>
          </w:p>
        </w:tc>
        <w:tc>
          <w:tcPr>
            <w:tcW w:w="1134" w:type="dxa"/>
            <w:tcBorders>
              <w:top w:val="nil"/>
              <w:bottom w:val="nil"/>
            </w:tcBorders>
            <w:noWrap/>
            <w:vAlign w:val="bottom"/>
            <w:hideMark/>
          </w:tcPr>
          <w:p w14:paraId="3A248192" w14:textId="7D58E950"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r w:rsidR="00EA1EAF" w:rsidRPr="00E25C2B">
              <w:rPr>
                <w:rFonts w:ascii="Calibri" w:eastAsia="Times New Roman" w:hAnsi="Calibri" w:cs="Calibri"/>
                <w:color w:val="000000"/>
                <w:kern w:val="0"/>
                <w:sz w:val="20"/>
                <w:szCs w:val="20"/>
                <w:lang w:eastAsia="en-GB"/>
                <w14:ligatures w14:val="none"/>
              </w:rPr>
              <w:t>6</w:t>
            </w:r>
          </w:p>
        </w:tc>
        <w:tc>
          <w:tcPr>
            <w:tcW w:w="1129" w:type="dxa"/>
            <w:tcBorders>
              <w:top w:val="nil"/>
              <w:bottom w:val="nil"/>
            </w:tcBorders>
            <w:noWrap/>
            <w:vAlign w:val="bottom"/>
            <w:hideMark/>
          </w:tcPr>
          <w:p w14:paraId="258B9449" w14:textId="0BB59D3F"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E5221F" w:rsidRPr="00E25C2B">
              <w:rPr>
                <w:rFonts w:ascii="Calibri" w:eastAsia="Times New Roman" w:hAnsi="Calibri" w:cs="Calibri"/>
                <w:color w:val="000000"/>
                <w:kern w:val="0"/>
                <w:sz w:val="20"/>
                <w:szCs w:val="20"/>
                <w:lang w:eastAsia="en-GB"/>
                <w14:ligatures w14:val="none"/>
              </w:rPr>
              <w:t>2</w:t>
            </w:r>
            <w:r w:rsidR="00EA1EAF" w:rsidRPr="00E25C2B">
              <w:rPr>
                <w:rFonts w:ascii="Calibri" w:eastAsia="Times New Roman" w:hAnsi="Calibri" w:cs="Calibri"/>
                <w:color w:val="000000"/>
                <w:kern w:val="0"/>
                <w:sz w:val="20"/>
                <w:szCs w:val="20"/>
                <w:lang w:eastAsia="en-GB"/>
                <w14:ligatures w14:val="none"/>
              </w:rPr>
              <w:t>6</w:t>
            </w:r>
          </w:p>
        </w:tc>
        <w:tc>
          <w:tcPr>
            <w:tcW w:w="1160" w:type="dxa"/>
            <w:tcBorders>
              <w:top w:val="nil"/>
              <w:bottom w:val="nil"/>
            </w:tcBorders>
            <w:noWrap/>
            <w:vAlign w:val="bottom"/>
            <w:hideMark/>
          </w:tcPr>
          <w:p w14:paraId="76C46A9D" w14:textId="7214D130"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5A4741"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hideMark/>
          </w:tcPr>
          <w:p w14:paraId="683B0EC8" w14:textId="5A715D65"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8238C4" w:rsidRPr="00E25C2B">
              <w:rPr>
                <w:rFonts w:ascii="Calibri" w:eastAsia="Times New Roman" w:hAnsi="Calibri" w:cs="Calibri"/>
                <w:color w:val="000000"/>
                <w:kern w:val="0"/>
                <w:sz w:val="20"/>
                <w:szCs w:val="20"/>
                <w:lang w:eastAsia="en-GB"/>
                <w14:ligatures w14:val="none"/>
              </w:rPr>
              <w:t>3</w:t>
            </w:r>
            <w:r w:rsidRPr="00E25C2B">
              <w:rPr>
                <w:rFonts w:ascii="Calibri" w:eastAsia="Times New Roman" w:hAnsi="Calibri" w:cs="Calibri"/>
                <w:color w:val="000000"/>
                <w:kern w:val="0"/>
                <w:sz w:val="20"/>
                <w:szCs w:val="20"/>
                <w:lang w:eastAsia="en-GB"/>
                <w14:ligatures w14:val="none"/>
              </w:rPr>
              <w:t>%</w:t>
            </w:r>
          </w:p>
        </w:tc>
      </w:tr>
      <w:tr w:rsidR="005A4741" w:rsidRPr="00E25C2B" w14:paraId="7EB31070" w14:textId="77777777" w:rsidTr="001016FB">
        <w:trPr>
          <w:gridBefore w:val="1"/>
          <w:wBefore w:w="108" w:type="dxa"/>
          <w:trHeight w:val="290"/>
        </w:trPr>
        <w:tc>
          <w:tcPr>
            <w:tcW w:w="1701" w:type="dxa"/>
            <w:tcBorders>
              <w:top w:val="nil"/>
              <w:left w:val="nil"/>
              <w:bottom w:val="nil"/>
            </w:tcBorders>
            <w:noWrap/>
            <w:vAlign w:val="bottom"/>
            <w:hideMark/>
          </w:tcPr>
          <w:p w14:paraId="37E1528D" w14:textId="77777777" w:rsidR="005A4741" w:rsidRPr="00E25C2B" w:rsidRDefault="005A4741"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3" w:type="dxa"/>
            <w:tcBorders>
              <w:top w:val="nil"/>
              <w:bottom w:val="nil"/>
            </w:tcBorders>
            <w:noWrap/>
            <w:vAlign w:val="bottom"/>
            <w:hideMark/>
          </w:tcPr>
          <w:p w14:paraId="5A28AAB0" w14:textId="280A1769" w:rsidR="005A4741" w:rsidRPr="00E25C2B" w:rsidRDefault="00E5221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.1</w:t>
            </w:r>
            <w:r w:rsidRPr="00E25C2B">
              <w:rPr>
                <w:rFonts w:ascii="Calibri" w:eastAsia="Times New Roman" w:hAnsi="Calibri" w:cs="Calibri"/>
                <w:color w:val="000000"/>
                <w:kern w:val="0"/>
                <w:sz w:val="20"/>
                <w:szCs w:val="20"/>
                <w:lang w:eastAsia="en-GB"/>
                <w14:ligatures w14:val="none"/>
              </w:rPr>
              <w:t>3</w:t>
            </w:r>
            <w:r w:rsidR="005A4741" w:rsidRPr="00E25C2B">
              <w:rPr>
                <w:rFonts w:ascii="Calibri" w:eastAsia="Times New Roman" w:hAnsi="Calibri" w:cs="Calibri"/>
                <w:color w:val="000000"/>
                <w:kern w:val="0"/>
                <w:sz w:val="20"/>
                <w:szCs w:val="20"/>
                <w:lang w:eastAsia="en-GB"/>
                <w14:ligatures w14:val="none"/>
              </w:rPr>
              <w:t xml:space="preserve"> (</w:t>
            </w: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008238C4" w:rsidRPr="00E25C2B">
              <w:rPr>
                <w:rFonts w:ascii="Calibri" w:eastAsia="Times New Roman" w:hAnsi="Calibri" w:cs="Calibri"/>
                <w:color w:val="000000"/>
                <w:kern w:val="0"/>
                <w:sz w:val="20"/>
                <w:szCs w:val="20"/>
                <w:lang w:eastAsia="en-GB"/>
                <w14:ligatures w14:val="none"/>
              </w:rPr>
              <w:t>2</w:t>
            </w:r>
            <w:r w:rsidR="00EA1EAF" w:rsidRPr="00E25C2B">
              <w:rPr>
                <w:rFonts w:ascii="Calibri" w:eastAsia="Times New Roman" w:hAnsi="Calibri" w:cs="Calibri"/>
                <w:color w:val="000000"/>
                <w:kern w:val="0"/>
                <w:sz w:val="20"/>
                <w:szCs w:val="20"/>
                <w:lang w:eastAsia="en-GB"/>
                <w14:ligatures w14:val="none"/>
              </w:rPr>
              <w:t>6</w:t>
            </w:r>
            <w:r w:rsidR="008238C4" w:rsidRPr="00E25C2B">
              <w:rPr>
                <w:rFonts w:ascii="Calibri" w:eastAsia="Times New Roman" w:hAnsi="Calibri" w:cs="Calibri"/>
                <w:color w:val="000000"/>
                <w:kern w:val="0"/>
                <w:sz w:val="20"/>
                <w:szCs w:val="20"/>
                <w:lang w:eastAsia="en-GB"/>
                <w14:ligatures w14:val="none"/>
              </w:rPr>
              <w:t xml:space="preserve">, </w:t>
            </w:r>
            <w:r w:rsidR="005A4741" w:rsidRPr="00E25C2B">
              <w:rPr>
                <w:rFonts w:ascii="Calibri" w:eastAsia="Times New Roman" w:hAnsi="Calibri" w:cs="Calibri"/>
                <w:color w:val="000000"/>
                <w:kern w:val="0"/>
                <w:sz w:val="20"/>
                <w:szCs w:val="20"/>
                <w:lang w:eastAsia="en-GB"/>
                <w14:ligatures w14:val="none"/>
              </w:rPr>
              <w:t>-</w:t>
            </w:r>
            <w:r w:rsidR="008238C4"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hideMark/>
          </w:tcPr>
          <w:p w14:paraId="6528F601" w14:textId="42DA9206"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8238C4" w:rsidRPr="00E25C2B">
              <w:rPr>
                <w:rFonts w:ascii="Calibri" w:eastAsia="Times New Roman" w:hAnsi="Calibri" w:cs="Calibri"/>
                <w:color w:val="000000"/>
                <w:kern w:val="0"/>
                <w:sz w:val="20"/>
                <w:szCs w:val="20"/>
                <w:lang w:eastAsia="en-GB"/>
                <w14:ligatures w14:val="none"/>
              </w:rPr>
              <w:t>6</w:t>
            </w:r>
          </w:p>
        </w:tc>
        <w:tc>
          <w:tcPr>
            <w:tcW w:w="1134" w:type="dxa"/>
            <w:tcBorders>
              <w:top w:val="nil"/>
              <w:bottom w:val="nil"/>
            </w:tcBorders>
            <w:noWrap/>
            <w:vAlign w:val="bottom"/>
            <w:hideMark/>
          </w:tcPr>
          <w:p w14:paraId="6F727CEC" w14:textId="3DE4AD5E"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EA1EAF" w:rsidRPr="00E25C2B">
              <w:rPr>
                <w:rFonts w:ascii="Calibri" w:eastAsia="Times New Roman" w:hAnsi="Calibri" w:cs="Calibri"/>
                <w:color w:val="000000"/>
                <w:kern w:val="0"/>
                <w:sz w:val="20"/>
                <w:szCs w:val="20"/>
                <w:lang w:eastAsia="en-GB"/>
                <w14:ligatures w14:val="none"/>
              </w:rPr>
              <w:t>5</w:t>
            </w:r>
          </w:p>
        </w:tc>
        <w:tc>
          <w:tcPr>
            <w:tcW w:w="1129" w:type="dxa"/>
            <w:tcBorders>
              <w:top w:val="nil"/>
              <w:bottom w:val="nil"/>
            </w:tcBorders>
            <w:noWrap/>
            <w:vAlign w:val="bottom"/>
            <w:hideMark/>
          </w:tcPr>
          <w:p w14:paraId="162F4D8B" w14:textId="4B8E8C00" w:rsidR="005A4741" w:rsidRPr="00E25C2B" w:rsidRDefault="005A4741"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8238C4" w:rsidRPr="00E25C2B">
              <w:rPr>
                <w:rFonts w:ascii="Calibri" w:eastAsia="Times New Roman" w:hAnsi="Calibri" w:cs="Calibri"/>
                <w:color w:val="000000"/>
                <w:kern w:val="0"/>
                <w:sz w:val="20"/>
                <w:szCs w:val="20"/>
                <w:lang w:eastAsia="en-GB"/>
                <w14:ligatures w14:val="none"/>
              </w:rPr>
              <w:t>7</w:t>
            </w:r>
          </w:p>
        </w:tc>
        <w:tc>
          <w:tcPr>
            <w:tcW w:w="1160" w:type="dxa"/>
            <w:tcBorders>
              <w:top w:val="nil"/>
              <w:bottom w:val="nil"/>
            </w:tcBorders>
            <w:noWrap/>
            <w:vAlign w:val="bottom"/>
            <w:hideMark/>
          </w:tcPr>
          <w:p w14:paraId="2FBE7EE0" w14:textId="30ECFC91" w:rsidR="005A4741" w:rsidRPr="00E25C2B" w:rsidRDefault="008238C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5A4741"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2</w:t>
            </w:r>
            <w:r w:rsidR="005A4741"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hideMark/>
          </w:tcPr>
          <w:p w14:paraId="3A1625C0" w14:textId="715313BF" w:rsidR="005A4741" w:rsidRPr="00E25C2B" w:rsidRDefault="008238C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5A4741" w:rsidRPr="00E25C2B">
              <w:rPr>
                <w:rFonts w:ascii="Calibri" w:eastAsia="Times New Roman" w:hAnsi="Calibri" w:cs="Calibri"/>
                <w:color w:val="000000"/>
                <w:kern w:val="0"/>
                <w:sz w:val="20"/>
                <w:szCs w:val="20"/>
                <w:lang w:eastAsia="en-GB"/>
                <w14:ligatures w14:val="none"/>
              </w:rPr>
              <w:t>.</w:t>
            </w:r>
            <w:r w:rsidR="00EA1EAF" w:rsidRPr="00E25C2B">
              <w:rPr>
                <w:rFonts w:ascii="Calibri" w:eastAsia="Times New Roman" w:hAnsi="Calibri" w:cs="Calibri"/>
                <w:color w:val="000000"/>
                <w:kern w:val="0"/>
                <w:sz w:val="20"/>
                <w:szCs w:val="20"/>
                <w:lang w:eastAsia="en-GB"/>
                <w14:ligatures w14:val="none"/>
              </w:rPr>
              <w:t>4</w:t>
            </w:r>
            <w:r w:rsidR="005A4741" w:rsidRPr="00E25C2B">
              <w:rPr>
                <w:rFonts w:ascii="Calibri" w:eastAsia="Times New Roman" w:hAnsi="Calibri" w:cs="Calibri"/>
                <w:color w:val="000000"/>
                <w:kern w:val="0"/>
                <w:sz w:val="20"/>
                <w:szCs w:val="20"/>
                <w:lang w:eastAsia="en-GB"/>
                <w14:ligatures w14:val="none"/>
              </w:rPr>
              <w:t>%</w:t>
            </w:r>
          </w:p>
        </w:tc>
      </w:tr>
      <w:tr w:rsidR="005A4741" w:rsidRPr="00E25C2B" w14:paraId="1FFACEBD" w14:textId="77777777" w:rsidTr="001016FB">
        <w:trPr>
          <w:gridBefore w:val="1"/>
          <w:wBefore w:w="108" w:type="dxa"/>
          <w:trHeight w:val="290"/>
        </w:trPr>
        <w:tc>
          <w:tcPr>
            <w:tcW w:w="1701" w:type="dxa"/>
            <w:tcBorders>
              <w:top w:val="nil"/>
              <w:left w:val="nil"/>
              <w:bottom w:val="nil"/>
            </w:tcBorders>
            <w:noWrap/>
            <w:vAlign w:val="bottom"/>
            <w:hideMark/>
          </w:tcPr>
          <w:p w14:paraId="368A82C9" w14:textId="77777777" w:rsidR="005A4741" w:rsidRPr="00E25C2B" w:rsidRDefault="005A4741"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SZ PRS</w:t>
            </w:r>
          </w:p>
        </w:tc>
        <w:tc>
          <w:tcPr>
            <w:tcW w:w="1843" w:type="dxa"/>
            <w:tcBorders>
              <w:top w:val="nil"/>
              <w:bottom w:val="nil"/>
            </w:tcBorders>
            <w:noWrap/>
            <w:vAlign w:val="bottom"/>
            <w:hideMark/>
          </w:tcPr>
          <w:p w14:paraId="7AC83AA6" w14:textId="777627EB" w:rsidR="005A4741" w:rsidRPr="00E25C2B" w:rsidRDefault="008238C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EA1EAF" w:rsidRPr="00E25C2B">
              <w:rPr>
                <w:rFonts w:ascii="Calibri" w:eastAsia="Times New Roman" w:hAnsi="Calibri" w:cs="Calibri"/>
                <w:b/>
                <w:bCs/>
                <w:color w:val="000000"/>
                <w:kern w:val="0"/>
                <w:sz w:val="20"/>
                <w:szCs w:val="20"/>
                <w:lang w:eastAsia="en-GB"/>
                <w14:ligatures w14:val="none"/>
              </w:rPr>
              <w:t>7</w:t>
            </w:r>
            <w:r w:rsidR="005A4741" w:rsidRPr="00E25C2B">
              <w:rPr>
                <w:rFonts w:ascii="Calibri" w:eastAsia="Times New Roman" w:hAnsi="Calibri" w:cs="Calibri"/>
                <w:b/>
                <w:bCs/>
                <w:color w:val="000000"/>
                <w:kern w:val="0"/>
                <w:sz w:val="20"/>
                <w:szCs w:val="20"/>
                <w:lang w:eastAsia="en-GB"/>
                <w14:ligatures w14:val="none"/>
              </w:rPr>
              <w:t xml:space="preserve"> (</w:t>
            </w: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.4</w:t>
            </w:r>
            <w:r w:rsidRPr="00E25C2B">
              <w:rPr>
                <w:rFonts w:ascii="Calibri" w:eastAsia="Times New Roman" w:hAnsi="Calibri" w:cs="Calibri"/>
                <w:b/>
                <w:bCs/>
                <w:color w:val="000000"/>
                <w:kern w:val="0"/>
                <w:sz w:val="20"/>
                <w:szCs w:val="20"/>
                <w:lang w:eastAsia="en-GB"/>
                <w14:ligatures w14:val="none"/>
              </w:rPr>
              <w:t xml:space="preserve">, </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0</w:t>
            </w:r>
            <w:r w:rsidR="005A4741"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1</w:t>
            </w:r>
            <w:r w:rsidR="00EA1EAF" w:rsidRPr="00E25C2B">
              <w:rPr>
                <w:rFonts w:ascii="Calibri" w:eastAsia="Times New Roman" w:hAnsi="Calibri" w:cs="Calibri"/>
                <w:b/>
                <w:bCs/>
                <w:color w:val="000000"/>
                <w:kern w:val="0"/>
                <w:sz w:val="20"/>
                <w:szCs w:val="20"/>
                <w:lang w:eastAsia="en-GB"/>
                <w14:ligatures w14:val="none"/>
              </w:rPr>
              <w:t>3</w:t>
            </w:r>
            <w:r w:rsidR="005A4741"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hideMark/>
          </w:tcPr>
          <w:p w14:paraId="6E7EE624" w14:textId="43D64DC6"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8238C4" w:rsidRPr="00E25C2B">
              <w:rPr>
                <w:rFonts w:ascii="Calibri" w:eastAsia="Times New Roman" w:hAnsi="Calibri" w:cs="Calibri"/>
                <w:b/>
                <w:bCs/>
                <w:color w:val="000000"/>
                <w:kern w:val="0"/>
                <w:sz w:val="20"/>
                <w:szCs w:val="20"/>
                <w:lang w:eastAsia="en-GB"/>
                <w14:ligatures w14:val="none"/>
              </w:rPr>
              <w:t>7</w:t>
            </w:r>
            <w:r w:rsidR="00EA1EAF" w:rsidRPr="00E25C2B">
              <w:rPr>
                <w:rFonts w:ascii="Calibri" w:eastAsia="Times New Roman" w:hAnsi="Calibri" w:cs="Calibri"/>
                <w:b/>
                <w:bCs/>
                <w:color w:val="000000"/>
                <w:kern w:val="0"/>
                <w:sz w:val="20"/>
                <w:szCs w:val="20"/>
                <w:lang w:eastAsia="en-GB"/>
                <w14:ligatures w14:val="none"/>
              </w:rPr>
              <w:t>3</w:t>
            </w:r>
          </w:p>
        </w:tc>
        <w:tc>
          <w:tcPr>
            <w:tcW w:w="1134" w:type="dxa"/>
            <w:tcBorders>
              <w:top w:val="nil"/>
              <w:bottom w:val="nil"/>
            </w:tcBorders>
            <w:noWrap/>
            <w:vAlign w:val="bottom"/>
            <w:hideMark/>
          </w:tcPr>
          <w:p w14:paraId="154FEC64" w14:textId="597BE52F" w:rsidR="005A4741" w:rsidRPr="00E25C2B" w:rsidRDefault="008238C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29" w:type="dxa"/>
            <w:tcBorders>
              <w:top w:val="nil"/>
              <w:bottom w:val="nil"/>
            </w:tcBorders>
            <w:noWrap/>
            <w:vAlign w:val="bottom"/>
            <w:hideMark/>
          </w:tcPr>
          <w:p w14:paraId="362C6ECD" w14:textId="1AAF7E70" w:rsidR="005A4741" w:rsidRPr="00E25C2B" w:rsidRDefault="008238C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60" w:type="dxa"/>
            <w:tcBorders>
              <w:top w:val="nil"/>
              <w:bottom w:val="nil"/>
            </w:tcBorders>
            <w:noWrap/>
            <w:vAlign w:val="bottom"/>
            <w:hideMark/>
          </w:tcPr>
          <w:p w14:paraId="61A38A55" w14:textId="309BC952" w:rsidR="005A4741" w:rsidRPr="00E25C2B" w:rsidRDefault="005A4741"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8238C4" w:rsidRPr="00E25C2B">
              <w:rPr>
                <w:rFonts w:ascii="Calibri" w:eastAsia="Times New Roman" w:hAnsi="Calibri" w:cs="Calibri"/>
                <w:b/>
                <w:bCs/>
                <w:color w:val="000000"/>
                <w:kern w:val="0"/>
                <w:sz w:val="20"/>
                <w:szCs w:val="20"/>
                <w:lang w:eastAsia="en-GB"/>
                <w14:ligatures w14:val="none"/>
              </w:rPr>
              <w:t>7</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hideMark/>
          </w:tcPr>
          <w:p w14:paraId="59FED33E" w14:textId="3411D8C9" w:rsidR="005A4741" w:rsidRPr="00E25C2B" w:rsidRDefault="00EA1EA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w:t>
            </w:r>
            <w:r w:rsidR="005A4741" w:rsidRPr="00E25C2B">
              <w:rPr>
                <w:rFonts w:ascii="Calibri" w:eastAsia="Times New Roman" w:hAnsi="Calibri" w:cs="Calibri"/>
                <w:b/>
                <w:bCs/>
                <w:color w:val="000000"/>
                <w:kern w:val="0"/>
                <w:sz w:val="20"/>
                <w:szCs w:val="20"/>
                <w:lang w:eastAsia="en-GB"/>
                <w14:ligatures w14:val="none"/>
              </w:rPr>
              <w:t>%</w:t>
            </w:r>
          </w:p>
        </w:tc>
      </w:tr>
      <w:tr w:rsidR="001016FB" w:rsidRPr="00E25C2B" w14:paraId="5BABFBA3" w14:textId="77777777" w:rsidTr="001016FB">
        <w:trPr>
          <w:trHeight w:val="290"/>
        </w:trPr>
        <w:tc>
          <w:tcPr>
            <w:tcW w:w="9317" w:type="dxa"/>
            <w:gridSpan w:val="8"/>
            <w:tcBorders>
              <w:top w:val="single" w:sz="4" w:space="0" w:color="auto"/>
              <w:left w:val="nil"/>
              <w:bottom w:val="single" w:sz="4" w:space="0" w:color="auto"/>
              <w:right w:val="nil"/>
            </w:tcBorders>
            <w:noWrap/>
            <w:vAlign w:val="bottom"/>
          </w:tcPr>
          <w:p w14:paraId="5C845489" w14:textId="73D3E99C" w:rsidR="001016FB" w:rsidRPr="00E25C2B" w:rsidRDefault="001016FB" w:rsidP="001016FB">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IMPUTED</w:t>
            </w:r>
          </w:p>
        </w:tc>
      </w:tr>
      <w:tr w:rsidR="001016FB" w:rsidRPr="00E25C2B" w14:paraId="1933F701" w14:textId="77777777" w:rsidTr="001016FB">
        <w:trPr>
          <w:trHeight w:val="290"/>
        </w:trPr>
        <w:tc>
          <w:tcPr>
            <w:tcW w:w="1809" w:type="dxa"/>
            <w:gridSpan w:val="2"/>
            <w:tcBorders>
              <w:top w:val="single" w:sz="4" w:space="0" w:color="auto"/>
              <w:left w:val="nil"/>
              <w:bottom w:val="nil"/>
            </w:tcBorders>
            <w:noWrap/>
            <w:vAlign w:val="bottom"/>
          </w:tcPr>
          <w:p w14:paraId="6FE17D52" w14:textId="77777777" w:rsidR="001016FB" w:rsidRPr="00E25C2B" w:rsidRDefault="001016FB"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CUD PRS</w:t>
            </w:r>
          </w:p>
        </w:tc>
        <w:tc>
          <w:tcPr>
            <w:tcW w:w="1843" w:type="dxa"/>
            <w:tcBorders>
              <w:top w:val="single" w:sz="4" w:space="0" w:color="auto"/>
              <w:bottom w:val="nil"/>
            </w:tcBorders>
            <w:noWrap/>
            <w:vAlign w:val="bottom"/>
          </w:tcPr>
          <w:p w14:paraId="38919C37" w14:textId="4EA17337"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-0.2</w:t>
            </w:r>
            <w:r w:rsidR="00D265F3" w:rsidRPr="00E25C2B">
              <w:rPr>
                <w:rFonts w:ascii="Calibri" w:eastAsia="Times New Roman" w:hAnsi="Calibri" w:cs="Calibri"/>
                <w:b/>
                <w:bCs/>
                <w:color w:val="000000"/>
                <w:kern w:val="0"/>
                <w:sz w:val="20"/>
                <w:szCs w:val="20"/>
                <w:lang w:eastAsia="en-GB"/>
                <w14:ligatures w14:val="none"/>
              </w:rPr>
              <w:t>6</w:t>
            </w:r>
            <w:r w:rsidR="00D130A4" w:rsidRPr="00E25C2B">
              <w:rPr>
                <w:rFonts w:ascii="Calibri" w:eastAsia="Times New Roman" w:hAnsi="Calibri" w:cs="Calibri"/>
                <w:b/>
                <w:bCs/>
                <w:color w:val="000000"/>
                <w:kern w:val="0"/>
                <w:sz w:val="20"/>
                <w:szCs w:val="20"/>
                <w:lang w:eastAsia="en-GB"/>
                <w14:ligatures w14:val="none"/>
              </w:rPr>
              <w:t xml:space="preserve"> </w:t>
            </w:r>
            <w:r w:rsidRPr="00E25C2B">
              <w:rPr>
                <w:rFonts w:ascii="Calibri" w:eastAsia="Times New Roman" w:hAnsi="Calibri" w:cs="Calibri"/>
                <w:b/>
                <w:bCs/>
                <w:color w:val="000000"/>
                <w:kern w:val="0"/>
                <w:sz w:val="20"/>
                <w:szCs w:val="20"/>
                <w:lang w:eastAsia="en-GB"/>
                <w14:ligatures w14:val="none"/>
              </w:rPr>
              <w:t>(-0.4, -0.1</w:t>
            </w:r>
            <w:r w:rsidR="00D265F3" w:rsidRPr="00E25C2B">
              <w:rPr>
                <w:rFonts w:ascii="Calibri" w:eastAsia="Times New Roman" w:hAnsi="Calibri" w:cs="Calibri"/>
                <w:b/>
                <w:bCs/>
                <w:color w:val="000000"/>
                <w:kern w:val="0"/>
                <w:sz w:val="20"/>
                <w:szCs w:val="20"/>
                <w:lang w:eastAsia="en-GB"/>
                <w14:ligatures w14:val="none"/>
              </w:rPr>
              <w:t>1</w:t>
            </w:r>
            <w:r w:rsidRPr="00E25C2B">
              <w:rPr>
                <w:rFonts w:ascii="Calibri" w:eastAsia="Times New Roman" w:hAnsi="Calibri" w:cs="Calibri"/>
                <w:b/>
                <w:bCs/>
                <w:color w:val="000000"/>
                <w:kern w:val="0"/>
                <w:sz w:val="20"/>
                <w:szCs w:val="20"/>
                <w:lang w:eastAsia="en-GB"/>
                <w14:ligatures w14:val="none"/>
              </w:rPr>
              <w:t>)</w:t>
            </w:r>
          </w:p>
        </w:tc>
        <w:tc>
          <w:tcPr>
            <w:tcW w:w="992" w:type="dxa"/>
            <w:tcBorders>
              <w:top w:val="single" w:sz="4" w:space="0" w:color="auto"/>
              <w:bottom w:val="nil"/>
            </w:tcBorders>
            <w:noWrap/>
            <w:vAlign w:val="bottom"/>
          </w:tcPr>
          <w:p w14:paraId="4522B356" w14:textId="6BBF9FD9"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0.07</w:t>
            </w:r>
          </w:p>
        </w:tc>
        <w:tc>
          <w:tcPr>
            <w:tcW w:w="1134" w:type="dxa"/>
            <w:tcBorders>
              <w:top w:val="single" w:sz="4" w:space="0" w:color="auto"/>
              <w:bottom w:val="nil"/>
            </w:tcBorders>
            <w:noWrap/>
            <w:vAlign w:val="bottom"/>
          </w:tcPr>
          <w:p w14:paraId="5F46BD69" w14:textId="22CDE9C3"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0.001</w:t>
            </w:r>
          </w:p>
        </w:tc>
        <w:tc>
          <w:tcPr>
            <w:tcW w:w="1129" w:type="dxa"/>
            <w:tcBorders>
              <w:top w:val="single" w:sz="4" w:space="0" w:color="auto"/>
              <w:bottom w:val="nil"/>
            </w:tcBorders>
            <w:noWrap/>
            <w:vAlign w:val="bottom"/>
          </w:tcPr>
          <w:p w14:paraId="37DD56D0" w14:textId="3AE2634E"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D265F3" w:rsidRPr="00E25C2B">
              <w:rPr>
                <w:rFonts w:ascii="Calibri" w:eastAsia="Times New Roman" w:hAnsi="Calibri" w:cs="Calibri"/>
                <w:b/>
                <w:bCs/>
                <w:color w:val="000000"/>
                <w:kern w:val="0"/>
                <w:sz w:val="20"/>
                <w:szCs w:val="20"/>
                <w:lang w:eastAsia="en-GB"/>
                <w14:ligatures w14:val="none"/>
              </w:rPr>
              <w:t>4</w:t>
            </w:r>
          </w:p>
        </w:tc>
        <w:tc>
          <w:tcPr>
            <w:tcW w:w="1160" w:type="dxa"/>
            <w:tcBorders>
              <w:top w:val="single" w:sz="4" w:space="0" w:color="auto"/>
              <w:bottom w:val="nil"/>
            </w:tcBorders>
            <w:noWrap/>
            <w:vAlign w:val="bottom"/>
          </w:tcPr>
          <w:p w14:paraId="41583218" w14:textId="54A39DC2"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D265F3" w:rsidRPr="00E25C2B">
              <w:rPr>
                <w:rFonts w:ascii="Calibri" w:eastAsia="Times New Roman" w:hAnsi="Calibri" w:cs="Calibri"/>
                <w:b/>
                <w:bCs/>
                <w:color w:val="000000"/>
                <w:kern w:val="0"/>
                <w:sz w:val="20"/>
                <w:szCs w:val="20"/>
                <w:lang w:eastAsia="en-GB"/>
                <w14:ligatures w14:val="none"/>
              </w:rPr>
              <w:t>.8</w:t>
            </w:r>
            <w:r w:rsidRPr="00E25C2B">
              <w:rPr>
                <w:rFonts w:ascii="Calibri" w:eastAsia="Times New Roman" w:hAnsi="Calibri" w:cs="Calibri"/>
                <w:b/>
                <w:bCs/>
                <w:color w:val="000000"/>
                <w:kern w:val="0"/>
                <w:sz w:val="20"/>
                <w:szCs w:val="20"/>
                <w:lang w:eastAsia="en-GB"/>
                <w14:ligatures w14:val="none"/>
              </w:rPr>
              <w:t>%</w:t>
            </w:r>
          </w:p>
        </w:tc>
        <w:tc>
          <w:tcPr>
            <w:tcW w:w="1250" w:type="dxa"/>
            <w:tcBorders>
              <w:top w:val="single" w:sz="4" w:space="0" w:color="auto"/>
              <w:bottom w:val="nil"/>
              <w:right w:val="nil"/>
            </w:tcBorders>
            <w:noWrap/>
            <w:vAlign w:val="bottom"/>
          </w:tcPr>
          <w:p w14:paraId="6F8695F6" w14:textId="4ED16EA0" w:rsidR="001016FB" w:rsidRPr="00E25C2B" w:rsidRDefault="00D265F3"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7</w:t>
            </w:r>
            <w:r w:rsidR="00105984" w:rsidRPr="00E25C2B">
              <w:rPr>
                <w:rFonts w:ascii="Calibri" w:eastAsia="Times New Roman" w:hAnsi="Calibri" w:cs="Calibri"/>
                <w:b/>
                <w:bCs/>
                <w:color w:val="000000"/>
                <w:kern w:val="0"/>
                <w:sz w:val="20"/>
                <w:szCs w:val="20"/>
                <w:lang w:eastAsia="en-GB"/>
                <w14:ligatures w14:val="none"/>
              </w:rPr>
              <w:t>%</w:t>
            </w:r>
          </w:p>
        </w:tc>
      </w:tr>
      <w:tr w:rsidR="001016FB" w:rsidRPr="00E25C2B" w14:paraId="5F904453" w14:textId="77777777" w:rsidTr="001016FB">
        <w:trPr>
          <w:trHeight w:val="290"/>
        </w:trPr>
        <w:tc>
          <w:tcPr>
            <w:tcW w:w="1809" w:type="dxa"/>
            <w:gridSpan w:val="2"/>
            <w:tcBorders>
              <w:top w:val="nil"/>
              <w:left w:val="nil"/>
              <w:bottom w:val="nil"/>
            </w:tcBorders>
            <w:noWrap/>
            <w:vAlign w:val="bottom"/>
          </w:tcPr>
          <w:p w14:paraId="7997A5EB" w14:textId="77777777" w:rsidR="001016FB" w:rsidRPr="00E25C2B" w:rsidRDefault="001016FB"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3" w:type="dxa"/>
            <w:tcBorders>
              <w:top w:val="nil"/>
              <w:bottom w:val="nil"/>
            </w:tcBorders>
            <w:noWrap/>
            <w:vAlign w:val="bottom"/>
          </w:tcPr>
          <w:p w14:paraId="49C5304A" w14:textId="18F48057"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D265F3" w:rsidRPr="00E25C2B">
              <w:rPr>
                <w:rFonts w:ascii="Calibri" w:eastAsia="Times New Roman" w:hAnsi="Calibri" w:cs="Calibri"/>
                <w:b/>
                <w:bCs/>
                <w:color w:val="000000"/>
                <w:kern w:val="0"/>
                <w:sz w:val="20"/>
                <w:szCs w:val="20"/>
                <w:lang w:eastAsia="en-GB"/>
                <w14:ligatures w14:val="none"/>
              </w:rPr>
              <w:t>16</w:t>
            </w:r>
            <w:r w:rsidRPr="00E25C2B">
              <w:rPr>
                <w:rFonts w:ascii="Calibri" w:eastAsia="Times New Roman" w:hAnsi="Calibri" w:cs="Calibri"/>
                <w:b/>
                <w:bCs/>
                <w:color w:val="000000"/>
                <w:kern w:val="0"/>
                <w:sz w:val="20"/>
                <w:szCs w:val="20"/>
                <w:lang w:eastAsia="en-GB"/>
                <w14:ligatures w14:val="none"/>
              </w:rPr>
              <w:t xml:space="preserve"> (-0.</w:t>
            </w:r>
            <w:r w:rsidR="00D265F3" w:rsidRPr="00E25C2B">
              <w:rPr>
                <w:rFonts w:ascii="Calibri" w:eastAsia="Times New Roman" w:hAnsi="Calibri" w:cs="Calibri"/>
                <w:b/>
                <w:bCs/>
                <w:color w:val="000000"/>
                <w:kern w:val="0"/>
                <w:sz w:val="20"/>
                <w:szCs w:val="20"/>
                <w:lang w:eastAsia="en-GB"/>
                <w14:ligatures w14:val="none"/>
              </w:rPr>
              <w:t>3</w:t>
            </w:r>
            <w:r w:rsidRPr="00E25C2B">
              <w:rPr>
                <w:rFonts w:ascii="Calibri" w:eastAsia="Times New Roman" w:hAnsi="Calibri" w:cs="Calibri"/>
                <w:b/>
                <w:bCs/>
                <w:color w:val="000000"/>
                <w:kern w:val="0"/>
                <w:sz w:val="20"/>
                <w:szCs w:val="20"/>
                <w:lang w:eastAsia="en-GB"/>
                <w14:ligatures w14:val="none"/>
              </w:rPr>
              <w:t>, -0.0</w:t>
            </w:r>
            <w:r w:rsidR="00D265F3" w:rsidRPr="00E25C2B">
              <w:rPr>
                <w:rFonts w:ascii="Calibri" w:eastAsia="Times New Roman" w:hAnsi="Calibri" w:cs="Calibri"/>
                <w:b/>
                <w:bCs/>
                <w:color w:val="000000"/>
                <w:kern w:val="0"/>
                <w:sz w:val="20"/>
                <w:szCs w:val="20"/>
                <w:lang w:eastAsia="en-GB"/>
                <w14:ligatures w14:val="none"/>
              </w:rPr>
              <w:t>5</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tcPr>
          <w:p w14:paraId="2CDA73E8" w14:textId="7ED72DEB"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0.06</w:t>
            </w:r>
          </w:p>
        </w:tc>
        <w:tc>
          <w:tcPr>
            <w:tcW w:w="1134" w:type="dxa"/>
            <w:tcBorders>
              <w:top w:val="nil"/>
              <w:bottom w:val="nil"/>
            </w:tcBorders>
            <w:noWrap/>
            <w:vAlign w:val="bottom"/>
          </w:tcPr>
          <w:p w14:paraId="539D49C5" w14:textId="633A5A68"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D265F3" w:rsidRPr="00E25C2B">
              <w:rPr>
                <w:rFonts w:ascii="Calibri" w:eastAsia="Times New Roman" w:hAnsi="Calibri" w:cs="Calibri"/>
                <w:b/>
                <w:bCs/>
                <w:color w:val="000000"/>
                <w:kern w:val="0"/>
                <w:sz w:val="20"/>
                <w:szCs w:val="20"/>
                <w:lang w:eastAsia="en-GB"/>
                <w14:ligatures w14:val="none"/>
              </w:rPr>
              <w:t>5</w:t>
            </w:r>
          </w:p>
        </w:tc>
        <w:tc>
          <w:tcPr>
            <w:tcW w:w="1129" w:type="dxa"/>
            <w:tcBorders>
              <w:top w:val="nil"/>
              <w:bottom w:val="nil"/>
            </w:tcBorders>
            <w:noWrap/>
            <w:vAlign w:val="bottom"/>
          </w:tcPr>
          <w:p w14:paraId="5423F723" w14:textId="532C804A"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D265F3" w:rsidRPr="00E25C2B">
              <w:rPr>
                <w:rFonts w:ascii="Calibri" w:eastAsia="Times New Roman" w:hAnsi="Calibri" w:cs="Calibri"/>
                <w:b/>
                <w:bCs/>
                <w:color w:val="000000"/>
                <w:kern w:val="0"/>
                <w:sz w:val="20"/>
                <w:szCs w:val="20"/>
                <w:lang w:eastAsia="en-GB"/>
                <w14:ligatures w14:val="none"/>
              </w:rPr>
              <w:t>1</w:t>
            </w:r>
          </w:p>
        </w:tc>
        <w:tc>
          <w:tcPr>
            <w:tcW w:w="1160" w:type="dxa"/>
            <w:tcBorders>
              <w:top w:val="nil"/>
              <w:bottom w:val="nil"/>
            </w:tcBorders>
            <w:noWrap/>
            <w:vAlign w:val="bottom"/>
          </w:tcPr>
          <w:p w14:paraId="02CCDB20" w14:textId="1B01D882" w:rsidR="001016FB" w:rsidRPr="00E25C2B" w:rsidRDefault="00D265F3"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tcPr>
          <w:p w14:paraId="07FF1333" w14:textId="386404E6" w:rsidR="001016FB" w:rsidRPr="00E25C2B" w:rsidRDefault="00D265F3"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1</w:t>
            </w:r>
            <w:r w:rsidR="00105984" w:rsidRPr="00E25C2B">
              <w:rPr>
                <w:rFonts w:ascii="Calibri" w:eastAsia="Times New Roman" w:hAnsi="Calibri" w:cs="Calibri"/>
                <w:b/>
                <w:bCs/>
                <w:color w:val="000000"/>
                <w:kern w:val="0"/>
                <w:sz w:val="20"/>
                <w:szCs w:val="20"/>
                <w:lang w:eastAsia="en-GB"/>
                <w14:ligatures w14:val="none"/>
              </w:rPr>
              <w:t>%</w:t>
            </w:r>
          </w:p>
        </w:tc>
      </w:tr>
      <w:tr w:rsidR="001016FB" w:rsidRPr="00E25C2B" w14:paraId="201F0241" w14:textId="77777777" w:rsidTr="001016FB">
        <w:trPr>
          <w:trHeight w:val="290"/>
        </w:trPr>
        <w:tc>
          <w:tcPr>
            <w:tcW w:w="1809" w:type="dxa"/>
            <w:gridSpan w:val="2"/>
            <w:tcBorders>
              <w:top w:val="nil"/>
              <w:left w:val="nil"/>
              <w:bottom w:val="nil"/>
            </w:tcBorders>
            <w:noWrap/>
            <w:vAlign w:val="bottom"/>
          </w:tcPr>
          <w:p w14:paraId="3C9A08D9" w14:textId="77777777" w:rsidR="001016FB" w:rsidRPr="00E25C2B" w:rsidRDefault="001016FB"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3" w:type="dxa"/>
            <w:tcBorders>
              <w:top w:val="nil"/>
              <w:bottom w:val="nil"/>
            </w:tcBorders>
            <w:noWrap/>
            <w:vAlign w:val="bottom"/>
          </w:tcPr>
          <w:p w14:paraId="7C523C2E" w14:textId="3AFC810D"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02</w:t>
            </w:r>
            <w:r w:rsidRPr="00E25C2B">
              <w:rPr>
                <w:rFonts w:ascii="Calibri" w:eastAsia="Times New Roman" w:hAnsi="Calibri" w:cs="Calibri"/>
                <w:color w:val="000000"/>
                <w:kern w:val="0"/>
                <w:sz w:val="20"/>
                <w:szCs w:val="20"/>
                <w:lang w:eastAsia="en-GB"/>
                <w14:ligatures w14:val="none"/>
              </w:rPr>
              <w:t xml:space="preserve"> (-0.</w:t>
            </w:r>
            <w:r w:rsidR="00D265F3" w:rsidRPr="00E25C2B">
              <w:rPr>
                <w:rFonts w:ascii="Calibri" w:eastAsia="Times New Roman" w:hAnsi="Calibri" w:cs="Calibri"/>
                <w:color w:val="000000"/>
                <w:kern w:val="0"/>
                <w:sz w:val="20"/>
                <w:szCs w:val="20"/>
                <w:lang w:eastAsia="en-GB"/>
                <w14:ligatures w14:val="none"/>
              </w:rPr>
              <w:t>1</w:t>
            </w:r>
            <w:r w:rsidRPr="00E25C2B">
              <w:rPr>
                <w:rFonts w:ascii="Calibri" w:eastAsia="Times New Roman" w:hAnsi="Calibri" w:cs="Calibri"/>
                <w:color w:val="000000"/>
                <w:kern w:val="0"/>
                <w:sz w:val="20"/>
                <w:szCs w:val="20"/>
                <w:lang w:eastAsia="en-GB"/>
                <w14:ligatures w14:val="none"/>
              </w:rPr>
              <w:t>, 0.</w:t>
            </w:r>
            <w:r w:rsidR="00D265F3" w:rsidRPr="00E25C2B">
              <w:rPr>
                <w:rFonts w:ascii="Calibri" w:eastAsia="Times New Roman" w:hAnsi="Calibri" w:cs="Calibri"/>
                <w:color w:val="000000"/>
                <w:kern w:val="0"/>
                <w:sz w:val="20"/>
                <w:szCs w:val="20"/>
                <w:lang w:eastAsia="en-GB"/>
                <w14:ligatures w14:val="none"/>
              </w:rPr>
              <w:t>14</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79DB9842" w14:textId="40539050"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0.06</w:t>
            </w:r>
          </w:p>
        </w:tc>
        <w:tc>
          <w:tcPr>
            <w:tcW w:w="1134" w:type="dxa"/>
            <w:tcBorders>
              <w:top w:val="nil"/>
              <w:bottom w:val="nil"/>
            </w:tcBorders>
            <w:noWrap/>
            <w:vAlign w:val="bottom"/>
          </w:tcPr>
          <w:p w14:paraId="786D1D60" w14:textId="00854020"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79</w:t>
            </w:r>
          </w:p>
        </w:tc>
        <w:tc>
          <w:tcPr>
            <w:tcW w:w="1129" w:type="dxa"/>
            <w:tcBorders>
              <w:top w:val="nil"/>
              <w:bottom w:val="nil"/>
            </w:tcBorders>
            <w:noWrap/>
            <w:vAlign w:val="bottom"/>
          </w:tcPr>
          <w:p w14:paraId="0D0CE064" w14:textId="1113C6AE"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D265F3" w:rsidRPr="00E25C2B">
              <w:rPr>
                <w:rFonts w:ascii="Calibri" w:eastAsia="Times New Roman" w:hAnsi="Calibri" w:cs="Calibri"/>
                <w:color w:val="000000"/>
                <w:kern w:val="0"/>
                <w:sz w:val="20"/>
                <w:szCs w:val="20"/>
                <w:lang w:eastAsia="en-GB"/>
                <w14:ligatures w14:val="none"/>
              </w:rPr>
              <w:t>79</w:t>
            </w:r>
          </w:p>
        </w:tc>
        <w:tc>
          <w:tcPr>
            <w:tcW w:w="1160" w:type="dxa"/>
            <w:tcBorders>
              <w:top w:val="nil"/>
              <w:bottom w:val="nil"/>
            </w:tcBorders>
            <w:noWrap/>
            <w:vAlign w:val="bottom"/>
          </w:tcPr>
          <w:p w14:paraId="42092130" w14:textId="6562B536"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EA1EAF" w:rsidRPr="00E25C2B">
              <w:rPr>
                <w:rFonts w:ascii="Calibri" w:eastAsia="Times New Roman" w:hAnsi="Calibri" w:cs="Calibri"/>
                <w:color w:val="000000"/>
                <w:kern w:val="0"/>
                <w:sz w:val="20"/>
                <w:szCs w:val="20"/>
                <w:lang w:eastAsia="en-GB"/>
                <w14:ligatures w14:val="none"/>
              </w:rPr>
              <w:t>9</w:t>
            </w:r>
            <w:r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734B0580" w14:textId="4929A5A8" w:rsidR="001016FB" w:rsidRPr="00E25C2B" w:rsidRDefault="00EA1EA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5984"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7</w:t>
            </w:r>
            <w:r w:rsidR="00105984" w:rsidRPr="00E25C2B">
              <w:rPr>
                <w:rFonts w:ascii="Calibri" w:eastAsia="Times New Roman" w:hAnsi="Calibri" w:cs="Calibri"/>
                <w:color w:val="000000"/>
                <w:kern w:val="0"/>
                <w:sz w:val="20"/>
                <w:szCs w:val="20"/>
                <w:lang w:eastAsia="en-GB"/>
                <w14:ligatures w14:val="none"/>
              </w:rPr>
              <w:t>%</w:t>
            </w:r>
          </w:p>
        </w:tc>
      </w:tr>
      <w:tr w:rsidR="001016FB" w:rsidRPr="00E25C2B" w14:paraId="0243BDAF" w14:textId="77777777" w:rsidTr="001016FB">
        <w:trPr>
          <w:trHeight w:val="290"/>
        </w:trPr>
        <w:tc>
          <w:tcPr>
            <w:tcW w:w="1809" w:type="dxa"/>
            <w:gridSpan w:val="2"/>
            <w:tcBorders>
              <w:top w:val="nil"/>
              <w:left w:val="nil"/>
              <w:bottom w:val="nil"/>
            </w:tcBorders>
            <w:noWrap/>
            <w:vAlign w:val="bottom"/>
          </w:tcPr>
          <w:p w14:paraId="60A629BD" w14:textId="77777777" w:rsidR="001016FB" w:rsidRPr="00E25C2B" w:rsidRDefault="001016FB"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Insomnia PRS</w:t>
            </w:r>
          </w:p>
        </w:tc>
        <w:tc>
          <w:tcPr>
            <w:tcW w:w="1843" w:type="dxa"/>
            <w:tcBorders>
              <w:top w:val="nil"/>
              <w:bottom w:val="nil"/>
            </w:tcBorders>
            <w:noWrap/>
            <w:vAlign w:val="bottom"/>
          </w:tcPr>
          <w:p w14:paraId="619C255A" w14:textId="1D70E506"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EA1EAF" w:rsidRPr="00E25C2B">
              <w:rPr>
                <w:rFonts w:ascii="Calibri" w:eastAsia="Times New Roman" w:hAnsi="Calibri" w:cs="Calibri"/>
                <w:b/>
                <w:bCs/>
                <w:color w:val="000000"/>
                <w:kern w:val="0"/>
                <w:sz w:val="20"/>
                <w:szCs w:val="20"/>
                <w:lang w:eastAsia="en-GB"/>
                <w14:ligatures w14:val="none"/>
              </w:rPr>
              <w:t>18</w:t>
            </w:r>
            <w:r w:rsidRPr="00E25C2B">
              <w:rPr>
                <w:rFonts w:ascii="Calibri" w:eastAsia="Times New Roman" w:hAnsi="Calibri" w:cs="Calibri"/>
                <w:b/>
                <w:bCs/>
                <w:color w:val="000000"/>
                <w:kern w:val="0"/>
                <w:sz w:val="20"/>
                <w:szCs w:val="20"/>
                <w:lang w:eastAsia="en-GB"/>
                <w14:ligatures w14:val="none"/>
              </w:rPr>
              <w:t xml:space="preserve"> (0.</w:t>
            </w:r>
            <w:r w:rsidR="00EA1EAF" w:rsidRPr="00E25C2B">
              <w:rPr>
                <w:rFonts w:ascii="Calibri" w:eastAsia="Times New Roman" w:hAnsi="Calibri" w:cs="Calibri"/>
                <w:b/>
                <w:bCs/>
                <w:color w:val="000000"/>
                <w:kern w:val="0"/>
                <w:sz w:val="20"/>
                <w:szCs w:val="20"/>
                <w:lang w:eastAsia="en-GB"/>
                <w14:ligatures w14:val="none"/>
              </w:rPr>
              <w:t>01</w:t>
            </w:r>
            <w:r w:rsidRPr="00E25C2B">
              <w:rPr>
                <w:rFonts w:ascii="Calibri" w:eastAsia="Times New Roman" w:hAnsi="Calibri" w:cs="Calibri"/>
                <w:b/>
                <w:bCs/>
                <w:color w:val="000000"/>
                <w:kern w:val="0"/>
                <w:sz w:val="20"/>
                <w:szCs w:val="20"/>
                <w:lang w:eastAsia="en-GB"/>
                <w14:ligatures w14:val="none"/>
              </w:rPr>
              <w:t>, 0.</w:t>
            </w:r>
            <w:r w:rsidR="00EA1EAF" w:rsidRPr="00E25C2B">
              <w:rPr>
                <w:rFonts w:ascii="Calibri" w:eastAsia="Times New Roman" w:hAnsi="Calibri" w:cs="Calibri"/>
                <w:b/>
                <w:bCs/>
                <w:color w:val="000000"/>
                <w:kern w:val="0"/>
                <w:sz w:val="20"/>
                <w:szCs w:val="20"/>
                <w:lang w:eastAsia="en-GB"/>
                <w14:ligatures w14:val="none"/>
              </w:rPr>
              <w:t>34</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nil"/>
            </w:tcBorders>
            <w:noWrap/>
            <w:vAlign w:val="bottom"/>
          </w:tcPr>
          <w:p w14:paraId="3E51EAE7" w14:textId="485B7FDB"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w:t>
            </w:r>
            <w:r w:rsidR="00EA1EAF" w:rsidRPr="00E25C2B">
              <w:rPr>
                <w:rFonts w:ascii="Calibri" w:eastAsia="Times New Roman" w:hAnsi="Calibri" w:cs="Calibri"/>
                <w:b/>
                <w:bCs/>
                <w:color w:val="000000"/>
                <w:kern w:val="0"/>
                <w:sz w:val="20"/>
                <w:szCs w:val="20"/>
                <w:lang w:eastAsia="en-GB"/>
                <w14:ligatures w14:val="none"/>
              </w:rPr>
              <w:t>8</w:t>
            </w:r>
          </w:p>
        </w:tc>
        <w:tc>
          <w:tcPr>
            <w:tcW w:w="1134" w:type="dxa"/>
            <w:tcBorders>
              <w:top w:val="nil"/>
              <w:bottom w:val="nil"/>
            </w:tcBorders>
            <w:noWrap/>
            <w:vAlign w:val="bottom"/>
          </w:tcPr>
          <w:p w14:paraId="67AD6766" w14:textId="4D58CDAA"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EA1EAF" w:rsidRPr="00E25C2B">
              <w:rPr>
                <w:rFonts w:ascii="Calibri" w:eastAsia="Times New Roman" w:hAnsi="Calibri" w:cs="Calibri"/>
                <w:b/>
                <w:bCs/>
                <w:color w:val="000000"/>
                <w:kern w:val="0"/>
                <w:sz w:val="20"/>
                <w:szCs w:val="20"/>
                <w:lang w:eastAsia="en-GB"/>
                <w14:ligatures w14:val="none"/>
              </w:rPr>
              <w:t>03</w:t>
            </w:r>
          </w:p>
        </w:tc>
        <w:tc>
          <w:tcPr>
            <w:tcW w:w="1129" w:type="dxa"/>
            <w:tcBorders>
              <w:top w:val="nil"/>
              <w:bottom w:val="nil"/>
            </w:tcBorders>
            <w:noWrap/>
            <w:vAlign w:val="bottom"/>
          </w:tcPr>
          <w:p w14:paraId="026498D6" w14:textId="1FED2AE5"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EA1EAF" w:rsidRPr="00E25C2B">
              <w:rPr>
                <w:rFonts w:ascii="Calibri" w:eastAsia="Times New Roman" w:hAnsi="Calibri" w:cs="Calibri"/>
                <w:b/>
                <w:bCs/>
                <w:color w:val="000000"/>
                <w:kern w:val="0"/>
                <w:sz w:val="20"/>
                <w:szCs w:val="20"/>
                <w:lang w:eastAsia="en-GB"/>
                <w14:ligatures w14:val="none"/>
              </w:rPr>
              <w:t>05</w:t>
            </w:r>
          </w:p>
        </w:tc>
        <w:tc>
          <w:tcPr>
            <w:tcW w:w="1160" w:type="dxa"/>
            <w:tcBorders>
              <w:top w:val="nil"/>
              <w:bottom w:val="nil"/>
            </w:tcBorders>
            <w:noWrap/>
            <w:vAlign w:val="bottom"/>
          </w:tcPr>
          <w:p w14:paraId="684808FB" w14:textId="191B79E7" w:rsidR="001016FB" w:rsidRPr="00E25C2B" w:rsidRDefault="00EA1EA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2.4</w:t>
            </w:r>
            <w:r w:rsidR="00105984"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nil"/>
              <w:right w:val="nil"/>
            </w:tcBorders>
            <w:noWrap/>
            <w:vAlign w:val="bottom"/>
          </w:tcPr>
          <w:p w14:paraId="2E8D6AB7" w14:textId="73FBC536" w:rsidR="001016FB" w:rsidRPr="00E25C2B" w:rsidRDefault="00EA1EA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p>
        </w:tc>
      </w:tr>
      <w:tr w:rsidR="001016FB" w:rsidRPr="00E25C2B" w14:paraId="5B941EDF" w14:textId="77777777" w:rsidTr="001016FB">
        <w:trPr>
          <w:trHeight w:val="290"/>
        </w:trPr>
        <w:tc>
          <w:tcPr>
            <w:tcW w:w="1809" w:type="dxa"/>
            <w:gridSpan w:val="2"/>
            <w:tcBorders>
              <w:top w:val="nil"/>
              <w:left w:val="nil"/>
              <w:bottom w:val="nil"/>
            </w:tcBorders>
            <w:noWrap/>
            <w:vAlign w:val="bottom"/>
          </w:tcPr>
          <w:p w14:paraId="7BD095D2" w14:textId="77777777" w:rsidR="001016FB" w:rsidRPr="00E25C2B" w:rsidRDefault="001016FB"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3" w:type="dxa"/>
            <w:tcBorders>
              <w:top w:val="nil"/>
              <w:bottom w:val="nil"/>
            </w:tcBorders>
            <w:noWrap/>
            <w:vAlign w:val="bottom"/>
          </w:tcPr>
          <w:p w14:paraId="0C10A2CA" w14:textId="251698A9"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EA1EAF" w:rsidRPr="00E25C2B">
              <w:rPr>
                <w:rFonts w:ascii="Calibri" w:eastAsia="Times New Roman" w:hAnsi="Calibri" w:cs="Calibri"/>
                <w:color w:val="000000"/>
                <w:kern w:val="0"/>
                <w:sz w:val="20"/>
                <w:szCs w:val="20"/>
                <w:lang w:eastAsia="en-GB"/>
                <w14:ligatures w14:val="none"/>
              </w:rPr>
              <w:t>9</w:t>
            </w:r>
            <w:r w:rsidRPr="00E25C2B">
              <w:rPr>
                <w:rFonts w:ascii="Calibri" w:eastAsia="Times New Roman" w:hAnsi="Calibri" w:cs="Calibri"/>
                <w:color w:val="000000"/>
                <w:kern w:val="0"/>
                <w:sz w:val="20"/>
                <w:szCs w:val="20"/>
                <w:lang w:eastAsia="en-GB"/>
                <w14:ligatures w14:val="none"/>
              </w:rPr>
              <w:t xml:space="preserve"> (-0</w:t>
            </w:r>
            <w:r w:rsidR="00EA1EAF"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2, 0.0</w:t>
            </w:r>
            <w:r w:rsidR="00EA1EAF" w:rsidRPr="00E25C2B">
              <w:rPr>
                <w:rFonts w:ascii="Calibri" w:eastAsia="Times New Roman" w:hAnsi="Calibri" w:cs="Calibri"/>
                <w:color w:val="000000"/>
                <w:kern w:val="0"/>
                <w:sz w:val="20"/>
                <w:szCs w:val="20"/>
                <w:lang w:eastAsia="en-GB"/>
                <w14:ligatures w14:val="none"/>
              </w:rPr>
              <w:t>3</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7541CF69" w14:textId="149FEC5D"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0.06</w:t>
            </w:r>
          </w:p>
        </w:tc>
        <w:tc>
          <w:tcPr>
            <w:tcW w:w="1134" w:type="dxa"/>
            <w:tcBorders>
              <w:top w:val="nil"/>
              <w:bottom w:val="nil"/>
            </w:tcBorders>
            <w:noWrap/>
            <w:vAlign w:val="bottom"/>
          </w:tcPr>
          <w:p w14:paraId="78BED98A" w14:textId="44ED61E2"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EA1EAF" w:rsidRPr="00E25C2B">
              <w:rPr>
                <w:rFonts w:ascii="Calibri" w:eastAsia="Times New Roman" w:hAnsi="Calibri" w:cs="Calibri"/>
                <w:color w:val="000000"/>
                <w:kern w:val="0"/>
                <w:sz w:val="20"/>
                <w:szCs w:val="20"/>
                <w:lang w:eastAsia="en-GB"/>
                <w14:ligatures w14:val="none"/>
              </w:rPr>
              <w:t>13</w:t>
            </w:r>
          </w:p>
        </w:tc>
        <w:tc>
          <w:tcPr>
            <w:tcW w:w="1129" w:type="dxa"/>
            <w:tcBorders>
              <w:top w:val="nil"/>
              <w:bottom w:val="nil"/>
            </w:tcBorders>
            <w:noWrap/>
            <w:vAlign w:val="bottom"/>
          </w:tcPr>
          <w:p w14:paraId="4CAC80A3" w14:textId="61D0F191"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1160" w:type="dxa"/>
            <w:tcBorders>
              <w:top w:val="nil"/>
              <w:bottom w:val="nil"/>
            </w:tcBorders>
            <w:noWrap/>
            <w:vAlign w:val="bottom"/>
          </w:tcPr>
          <w:p w14:paraId="10CFD0A6" w14:textId="7A292E03" w:rsidR="001016FB" w:rsidRPr="00E25C2B" w:rsidRDefault="00EA1EA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2</w:t>
            </w:r>
            <w:r w:rsidR="00105984"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0F842535" w14:textId="191466B9" w:rsidR="001016FB" w:rsidRPr="00E25C2B" w:rsidRDefault="00EA1EA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5984"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8</w:t>
            </w:r>
          </w:p>
        </w:tc>
      </w:tr>
      <w:tr w:rsidR="001016FB" w:rsidRPr="00E25C2B" w14:paraId="550C691A" w14:textId="77777777" w:rsidTr="001016FB">
        <w:trPr>
          <w:trHeight w:val="290"/>
        </w:trPr>
        <w:tc>
          <w:tcPr>
            <w:tcW w:w="1809" w:type="dxa"/>
            <w:gridSpan w:val="2"/>
            <w:tcBorders>
              <w:top w:val="nil"/>
              <w:left w:val="nil"/>
              <w:bottom w:val="nil"/>
            </w:tcBorders>
            <w:noWrap/>
            <w:vAlign w:val="bottom"/>
          </w:tcPr>
          <w:p w14:paraId="5C7128D4" w14:textId="77777777" w:rsidR="001016FB" w:rsidRPr="00E25C2B" w:rsidRDefault="001016FB"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3" w:type="dxa"/>
            <w:tcBorders>
              <w:top w:val="nil"/>
              <w:bottom w:val="nil"/>
            </w:tcBorders>
            <w:noWrap/>
            <w:vAlign w:val="bottom"/>
          </w:tcPr>
          <w:p w14:paraId="7C38225B" w14:textId="6F250C19"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EA1EAF" w:rsidRPr="00E25C2B">
              <w:rPr>
                <w:rFonts w:ascii="Calibri" w:eastAsia="Times New Roman" w:hAnsi="Calibri" w:cs="Calibri"/>
                <w:color w:val="000000"/>
                <w:kern w:val="0"/>
                <w:sz w:val="20"/>
                <w:szCs w:val="20"/>
                <w:lang w:eastAsia="en-GB"/>
                <w14:ligatures w14:val="none"/>
              </w:rPr>
              <w:t>07</w:t>
            </w:r>
            <w:r w:rsidRPr="00E25C2B">
              <w:rPr>
                <w:rFonts w:ascii="Calibri" w:eastAsia="Times New Roman" w:hAnsi="Calibri" w:cs="Calibri"/>
                <w:color w:val="000000"/>
                <w:kern w:val="0"/>
                <w:sz w:val="20"/>
                <w:szCs w:val="20"/>
                <w:lang w:eastAsia="en-GB"/>
                <w14:ligatures w14:val="none"/>
              </w:rPr>
              <w:t xml:space="preserve"> (-0.</w:t>
            </w:r>
            <w:r w:rsidR="00EA1EAF" w:rsidRPr="00E25C2B">
              <w:rPr>
                <w:rFonts w:ascii="Calibri" w:eastAsia="Times New Roman" w:hAnsi="Calibri" w:cs="Calibri"/>
                <w:color w:val="000000"/>
                <w:kern w:val="0"/>
                <w:sz w:val="20"/>
                <w:szCs w:val="20"/>
                <w:lang w:eastAsia="en-GB"/>
                <w14:ligatures w14:val="none"/>
              </w:rPr>
              <w:t>18</w:t>
            </w:r>
            <w:r w:rsidRPr="00E25C2B">
              <w:rPr>
                <w:rFonts w:ascii="Calibri" w:eastAsia="Times New Roman" w:hAnsi="Calibri" w:cs="Calibri"/>
                <w:color w:val="000000"/>
                <w:kern w:val="0"/>
                <w:sz w:val="20"/>
                <w:szCs w:val="20"/>
                <w:lang w:eastAsia="en-GB"/>
                <w14:ligatures w14:val="none"/>
              </w:rPr>
              <w:t>, 0.</w:t>
            </w:r>
            <w:r w:rsidR="00EA1EAF" w:rsidRPr="00E25C2B">
              <w:rPr>
                <w:rFonts w:ascii="Calibri" w:eastAsia="Times New Roman" w:hAnsi="Calibri" w:cs="Calibri"/>
                <w:color w:val="000000"/>
                <w:kern w:val="0"/>
                <w:sz w:val="20"/>
                <w:szCs w:val="20"/>
                <w:lang w:eastAsia="en-GB"/>
                <w14:ligatures w14:val="none"/>
              </w:rPr>
              <w:t>04</w:t>
            </w:r>
            <w:r w:rsidRPr="00E25C2B">
              <w:rPr>
                <w:rFonts w:ascii="Calibri" w:eastAsia="Times New Roman" w:hAnsi="Calibri" w:cs="Calibri"/>
                <w:color w:val="000000"/>
                <w:kern w:val="0"/>
                <w:sz w:val="20"/>
                <w:szCs w:val="20"/>
                <w:lang w:eastAsia="en-GB"/>
                <w14:ligatures w14:val="none"/>
              </w:rPr>
              <w:t>)</w:t>
            </w:r>
          </w:p>
        </w:tc>
        <w:tc>
          <w:tcPr>
            <w:tcW w:w="992" w:type="dxa"/>
            <w:tcBorders>
              <w:top w:val="nil"/>
              <w:bottom w:val="nil"/>
            </w:tcBorders>
            <w:noWrap/>
            <w:vAlign w:val="bottom"/>
          </w:tcPr>
          <w:p w14:paraId="108AF8FE" w14:textId="7A634056"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w:t>
            </w:r>
            <w:r w:rsidR="00EA1EAF" w:rsidRPr="00E25C2B">
              <w:rPr>
                <w:rFonts w:ascii="Calibri" w:eastAsia="Times New Roman" w:hAnsi="Calibri" w:cs="Calibri"/>
                <w:color w:val="000000"/>
                <w:kern w:val="0"/>
                <w:sz w:val="20"/>
                <w:szCs w:val="20"/>
                <w:lang w:eastAsia="en-GB"/>
                <w14:ligatures w14:val="none"/>
              </w:rPr>
              <w:t>5</w:t>
            </w:r>
          </w:p>
        </w:tc>
        <w:tc>
          <w:tcPr>
            <w:tcW w:w="1134" w:type="dxa"/>
            <w:tcBorders>
              <w:top w:val="nil"/>
              <w:bottom w:val="nil"/>
            </w:tcBorders>
            <w:noWrap/>
            <w:vAlign w:val="bottom"/>
          </w:tcPr>
          <w:p w14:paraId="3E7EEC89" w14:textId="229653F3"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EA1EAF" w:rsidRPr="00E25C2B">
              <w:rPr>
                <w:rFonts w:ascii="Calibri" w:eastAsia="Times New Roman" w:hAnsi="Calibri" w:cs="Calibri"/>
                <w:color w:val="000000"/>
                <w:kern w:val="0"/>
                <w:sz w:val="20"/>
                <w:szCs w:val="20"/>
                <w:lang w:eastAsia="en-GB"/>
                <w14:ligatures w14:val="none"/>
              </w:rPr>
              <w:t>24</w:t>
            </w:r>
          </w:p>
        </w:tc>
        <w:tc>
          <w:tcPr>
            <w:tcW w:w="1129" w:type="dxa"/>
            <w:tcBorders>
              <w:top w:val="nil"/>
              <w:bottom w:val="nil"/>
            </w:tcBorders>
            <w:noWrap/>
            <w:vAlign w:val="bottom"/>
          </w:tcPr>
          <w:p w14:paraId="26450974" w14:textId="53A2BFBF"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w:t>
            </w:r>
            <w:r w:rsidR="00EA1EAF" w:rsidRPr="00E25C2B">
              <w:rPr>
                <w:rFonts w:ascii="Calibri" w:eastAsia="Times New Roman" w:hAnsi="Calibri" w:cs="Calibri"/>
                <w:color w:val="000000"/>
                <w:kern w:val="0"/>
                <w:sz w:val="20"/>
                <w:szCs w:val="20"/>
                <w:lang w:eastAsia="en-GB"/>
                <w14:ligatures w14:val="none"/>
              </w:rPr>
              <w:t>24</w:t>
            </w:r>
          </w:p>
        </w:tc>
        <w:tc>
          <w:tcPr>
            <w:tcW w:w="1160" w:type="dxa"/>
            <w:tcBorders>
              <w:top w:val="nil"/>
              <w:bottom w:val="nil"/>
            </w:tcBorders>
            <w:noWrap/>
            <w:vAlign w:val="bottom"/>
          </w:tcPr>
          <w:p w14:paraId="41887E22" w14:textId="732117AA" w:rsidR="001016FB" w:rsidRPr="00E25C2B" w:rsidRDefault="00105984"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EA1EAF" w:rsidRPr="00E25C2B">
              <w:rPr>
                <w:rFonts w:ascii="Calibri" w:eastAsia="Times New Roman" w:hAnsi="Calibri" w:cs="Calibri"/>
                <w:color w:val="000000"/>
                <w:kern w:val="0"/>
                <w:sz w:val="20"/>
                <w:szCs w:val="20"/>
                <w:lang w:eastAsia="en-GB"/>
                <w14:ligatures w14:val="none"/>
              </w:rPr>
              <w:t>9</w:t>
            </w:r>
            <w:r w:rsidRPr="00E25C2B">
              <w:rPr>
                <w:rFonts w:ascii="Calibri" w:eastAsia="Times New Roman" w:hAnsi="Calibri" w:cs="Calibri"/>
                <w:color w:val="000000"/>
                <w:kern w:val="0"/>
                <w:sz w:val="20"/>
                <w:szCs w:val="20"/>
                <w:lang w:eastAsia="en-GB"/>
                <w14:ligatures w14:val="none"/>
              </w:rPr>
              <w:t>%</w:t>
            </w:r>
          </w:p>
        </w:tc>
        <w:tc>
          <w:tcPr>
            <w:tcW w:w="1250" w:type="dxa"/>
            <w:tcBorders>
              <w:top w:val="nil"/>
              <w:bottom w:val="nil"/>
              <w:right w:val="nil"/>
            </w:tcBorders>
            <w:noWrap/>
            <w:vAlign w:val="bottom"/>
          </w:tcPr>
          <w:p w14:paraId="2C5BB3C5" w14:textId="34B86628" w:rsidR="001016FB" w:rsidRPr="00E25C2B" w:rsidRDefault="00EA1EAF" w:rsidP="001016FB">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w:t>
            </w:r>
            <w:r w:rsidR="00105984" w:rsidRPr="00E25C2B">
              <w:rPr>
                <w:rFonts w:ascii="Calibri" w:eastAsia="Times New Roman" w:hAnsi="Calibri" w:cs="Calibri"/>
                <w:color w:val="000000"/>
                <w:kern w:val="0"/>
                <w:sz w:val="20"/>
                <w:szCs w:val="20"/>
                <w:lang w:eastAsia="en-GB"/>
                <w14:ligatures w14:val="none"/>
              </w:rPr>
              <w:t>.</w:t>
            </w:r>
            <w:r w:rsidRPr="00E25C2B">
              <w:rPr>
                <w:rFonts w:ascii="Calibri" w:eastAsia="Times New Roman" w:hAnsi="Calibri" w:cs="Calibri"/>
                <w:color w:val="000000"/>
                <w:kern w:val="0"/>
                <w:sz w:val="20"/>
                <w:szCs w:val="20"/>
                <w:lang w:eastAsia="en-GB"/>
                <w14:ligatures w14:val="none"/>
              </w:rPr>
              <w:t>8</w:t>
            </w:r>
            <w:r w:rsidR="00105984" w:rsidRPr="00E25C2B">
              <w:rPr>
                <w:rFonts w:ascii="Calibri" w:eastAsia="Times New Roman" w:hAnsi="Calibri" w:cs="Calibri"/>
                <w:color w:val="000000"/>
                <w:kern w:val="0"/>
                <w:sz w:val="20"/>
                <w:szCs w:val="20"/>
                <w:lang w:eastAsia="en-GB"/>
                <w14:ligatures w14:val="none"/>
              </w:rPr>
              <w:t>%</w:t>
            </w:r>
          </w:p>
        </w:tc>
      </w:tr>
      <w:tr w:rsidR="001016FB" w:rsidRPr="00E25C2B" w14:paraId="03C38CD6" w14:textId="77777777" w:rsidTr="001016FB">
        <w:trPr>
          <w:trHeight w:val="290"/>
        </w:trPr>
        <w:tc>
          <w:tcPr>
            <w:tcW w:w="1809" w:type="dxa"/>
            <w:gridSpan w:val="2"/>
            <w:tcBorders>
              <w:top w:val="nil"/>
              <w:left w:val="nil"/>
              <w:bottom w:val="single" w:sz="4" w:space="0" w:color="auto"/>
            </w:tcBorders>
            <w:noWrap/>
            <w:vAlign w:val="bottom"/>
          </w:tcPr>
          <w:p w14:paraId="5828F0CC" w14:textId="77777777" w:rsidR="001016FB" w:rsidRPr="00E25C2B" w:rsidRDefault="001016FB" w:rsidP="000436EE">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SZ PRS</w:t>
            </w:r>
          </w:p>
        </w:tc>
        <w:tc>
          <w:tcPr>
            <w:tcW w:w="1843" w:type="dxa"/>
            <w:tcBorders>
              <w:top w:val="nil"/>
              <w:bottom w:val="single" w:sz="4" w:space="0" w:color="auto"/>
            </w:tcBorders>
            <w:noWrap/>
            <w:vAlign w:val="bottom"/>
          </w:tcPr>
          <w:p w14:paraId="35AAA098" w14:textId="4A2133CE"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w:t>
            </w:r>
            <w:r w:rsidR="00EA1EAF" w:rsidRPr="00E25C2B">
              <w:rPr>
                <w:rFonts w:ascii="Calibri" w:eastAsia="Times New Roman" w:hAnsi="Calibri" w:cs="Calibri"/>
                <w:b/>
                <w:bCs/>
                <w:color w:val="000000"/>
                <w:kern w:val="0"/>
                <w:sz w:val="20"/>
                <w:szCs w:val="20"/>
                <w:lang w:eastAsia="en-GB"/>
                <w14:ligatures w14:val="none"/>
              </w:rPr>
              <w:t>18</w:t>
            </w:r>
            <w:r w:rsidRPr="00E25C2B">
              <w:rPr>
                <w:rFonts w:ascii="Calibri" w:eastAsia="Times New Roman" w:hAnsi="Calibri" w:cs="Calibri"/>
                <w:b/>
                <w:bCs/>
                <w:color w:val="000000"/>
                <w:kern w:val="0"/>
                <w:sz w:val="20"/>
                <w:szCs w:val="20"/>
                <w:lang w:eastAsia="en-GB"/>
                <w14:ligatures w14:val="none"/>
              </w:rPr>
              <w:t xml:space="preserve"> (-0.</w:t>
            </w:r>
            <w:r w:rsidR="00EA1EAF" w:rsidRPr="00E25C2B">
              <w:rPr>
                <w:rFonts w:ascii="Calibri" w:eastAsia="Times New Roman" w:hAnsi="Calibri" w:cs="Calibri"/>
                <w:b/>
                <w:bCs/>
                <w:color w:val="000000"/>
                <w:kern w:val="0"/>
                <w:sz w:val="20"/>
                <w:szCs w:val="20"/>
                <w:lang w:eastAsia="en-GB"/>
                <w14:ligatures w14:val="none"/>
              </w:rPr>
              <w:t>3</w:t>
            </w:r>
            <w:r w:rsidRPr="00E25C2B">
              <w:rPr>
                <w:rFonts w:ascii="Calibri" w:eastAsia="Times New Roman" w:hAnsi="Calibri" w:cs="Calibri"/>
                <w:b/>
                <w:bCs/>
                <w:color w:val="000000"/>
                <w:kern w:val="0"/>
                <w:sz w:val="20"/>
                <w:szCs w:val="20"/>
                <w:lang w:eastAsia="en-GB"/>
                <w14:ligatures w14:val="none"/>
              </w:rPr>
              <w:t>, -0.</w:t>
            </w:r>
            <w:r w:rsidR="00EA1EAF" w:rsidRPr="00E25C2B">
              <w:rPr>
                <w:rFonts w:ascii="Calibri" w:eastAsia="Times New Roman" w:hAnsi="Calibri" w:cs="Calibri"/>
                <w:b/>
                <w:bCs/>
                <w:color w:val="000000"/>
                <w:kern w:val="0"/>
                <w:sz w:val="20"/>
                <w:szCs w:val="20"/>
                <w:lang w:eastAsia="en-GB"/>
                <w14:ligatures w14:val="none"/>
              </w:rPr>
              <w:t>08</w:t>
            </w:r>
            <w:r w:rsidRPr="00E25C2B">
              <w:rPr>
                <w:rFonts w:ascii="Calibri" w:eastAsia="Times New Roman" w:hAnsi="Calibri" w:cs="Calibri"/>
                <w:b/>
                <w:bCs/>
                <w:color w:val="000000"/>
                <w:kern w:val="0"/>
                <w:sz w:val="20"/>
                <w:szCs w:val="20"/>
                <w:lang w:eastAsia="en-GB"/>
                <w14:ligatures w14:val="none"/>
              </w:rPr>
              <w:t>)</w:t>
            </w:r>
          </w:p>
        </w:tc>
        <w:tc>
          <w:tcPr>
            <w:tcW w:w="992" w:type="dxa"/>
            <w:tcBorders>
              <w:top w:val="nil"/>
              <w:bottom w:val="single" w:sz="4" w:space="0" w:color="auto"/>
            </w:tcBorders>
            <w:noWrap/>
            <w:vAlign w:val="bottom"/>
          </w:tcPr>
          <w:p w14:paraId="6DDFC2EE" w14:textId="73D42CB1"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0.07</w:t>
            </w:r>
          </w:p>
        </w:tc>
        <w:tc>
          <w:tcPr>
            <w:tcW w:w="1134" w:type="dxa"/>
            <w:tcBorders>
              <w:top w:val="nil"/>
              <w:bottom w:val="single" w:sz="4" w:space="0" w:color="auto"/>
            </w:tcBorders>
            <w:noWrap/>
            <w:vAlign w:val="bottom"/>
          </w:tcPr>
          <w:p w14:paraId="3C460AE3" w14:textId="074708F7"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129" w:type="dxa"/>
            <w:tcBorders>
              <w:top w:val="nil"/>
              <w:bottom w:val="single" w:sz="4" w:space="0" w:color="auto"/>
            </w:tcBorders>
            <w:noWrap/>
            <w:vAlign w:val="bottom"/>
          </w:tcPr>
          <w:p w14:paraId="661C8BFE" w14:textId="64FB6FE2" w:rsidR="001016FB" w:rsidRPr="00E25C2B" w:rsidRDefault="00105984"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w:t>
            </w:r>
            <w:r w:rsidR="00EA1EAF" w:rsidRPr="00E25C2B">
              <w:rPr>
                <w:rFonts w:ascii="Calibri" w:eastAsia="Times New Roman" w:hAnsi="Calibri" w:cs="Calibri"/>
                <w:b/>
                <w:bCs/>
                <w:color w:val="000000"/>
                <w:kern w:val="0"/>
                <w:sz w:val="20"/>
                <w:szCs w:val="20"/>
                <w:lang w:eastAsia="en-GB"/>
                <w14:ligatures w14:val="none"/>
              </w:rPr>
              <w:t>2</w:t>
            </w:r>
          </w:p>
        </w:tc>
        <w:tc>
          <w:tcPr>
            <w:tcW w:w="1160" w:type="dxa"/>
            <w:tcBorders>
              <w:top w:val="nil"/>
              <w:bottom w:val="single" w:sz="4" w:space="0" w:color="auto"/>
            </w:tcBorders>
            <w:noWrap/>
            <w:vAlign w:val="bottom"/>
          </w:tcPr>
          <w:p w14:paraId="70336DD5" w14:textId="3677C9B3" w:rsidR="001016FB" w:rsidRPr="00E25C2B" w:rsidRDefault="00EA1EA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w:t>
            </w:r>
          </w:p>
        </w:tc>
        <w:tc>
          <w:tcPr>
            <w:tcW w:w="1250" w:type="dxa"/>
            <w:tcBorders>
              <w:top w:val="nil"/>
              <w:bottom w:val="single" w:sz="4" w:space="0" w:color="auto"/>
              <w:right w:val="nil"/>
            </w:tcBorders>
            <w:noWrap/>
            <w:vAlign w:val="bottom"/>
          </w:tcPr>
          <w:p w14:paraId="00096710" w14:textId="060A4967" w:rsidR="001016FB" w:rsidRPr="00E25C2B" w:rsidRDefault="00EA1EAF" w:rsidP="001016FB">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2.</w:t>
            </w:r>
            <w:r w:rsidR="00105984" w:rsidRPr="00E25C2B">
              <w:rPr>
                <w:rFonts w:ascii="Calibri" w:eastAsia="Times New Roman" w:hAnsi="Calibri" w:cs="Calibri"/>
                <w:b/>
                <w:bCs/>
                <w:color w:val="000000"/>
                <w:kern w:val="0"/>
                <w:sz w:val="20"/>
                <w:szCs w:val="20"/>
                <w:lang w:eastAsia="en-GB"/>
                <w14:ligatures w14:val="none"/>
              </w:rPr>
              <w:t>1%</w:t>
            </w:r>
          </w:p>
        </w:tc>
      </w:tr>
    </w:tbl>
    <w:p w14:paraId="7EDE5381" w14:textId="3AB03CE3" w:rsidR="00080C6F" w:rsidRDefault="00560E54" w:rsidP="005A4741">
      <w:pPr>
        <w:jc w:val="both"/>
      </w:pPr>
      <w:r>
        <w:t xml:space="preserve">β = Beta coefficient; 95% Confidence Intervals, </w:t>
      </w:r>
      <w:proofErr w:type="spellStart"/>
      <w:r>
        <w:t>p</w:t>
      </w:r>
      <w:r w:rsidRPr="00BB2232">
        <w:rPr>
          <w:vertAlign w:val="subscript"/>
        </w:rPr>
        <w:t>FDR</w:t>
      </w:r>
      <w:proofErr w:type="spellEnd"/>
      <w:r>
        <w:t xml:space="preserve"> = FDR-adjusted p-values. In bold are reported significant results after FDR-adjustment.</w:t>
      </w:r>
    </w:p>
    <w:p w14:paraId="5886D576" w14:textId="77777777" w:rsidR="0010344A" w:rsidRPr="003659A5" w:rsidRDefault="0010344A" w:rsidP="005A4741">
      <w:pPr>
        <w:jc w:val="both"/>
      </w:pPr>
    </w:p>
    <w:p w14:paraId="08C80D61" w14:textId="05084B0C" w:rsidR="00A72879" w:rsidRDefault="0096560E" w:rsidP="00A83508">
      <w:pPr>
        <w:pStyle w:val="Heading2"/>
        <w:spacing w:before="0" w:after="0"/>
        <w:jc w:val="both"/>
        <w:rPr>
          <w:rFonts w:ascii="Times New Roman" w:hAnsi="Times New Roman" w:cs="Times New Roman"/>
          <w:color w:val="auto"/>
          <w:sz w:val="26"/>
          <w:szCs w:val="26"/>
        </w:rPr>
      </w:pPr>
      <w:bookmarkStart w:id="23" w:name="_Toc215144510"/>
      <w:r w:rsidRPr="00730BA5">
        <w:rPr>
          <w:rFonts w:ascii="Times New Roman" w:hAnsi="Times New Roman" w:cs="Times New Roman"/>
          <w:color w:val="auto"/>
          <w:sz w:val="26"/>
          <w:szCs w:val="26"/>
        </w:rPr>
        <w:lastRenderedPageBreak/>
        <w:t>2.</w:t>
      </w:r>
      <w:r>
        <w:rPr>
          <w:rFonts w:ascii="Times New Roman" w:hAnsi="Times New Roman" w:cs="Times New Roman"/>
          <w:color w:val="auto"/>
          <w:sz w:val="26"/>
          <w:szCs w:val="26"/>
        </w:rPr>
        <w:t>1</w:t>
      </w:r>
      <w:r w:rsidR="00BE18AE">
        <w:rPr>
          <w:rFonts w:ascii="Times New Roman" w:hAnsi="Times New Roman" w:cs="Times New Roman"/>
          <w:color w:val="auto"/>
          <w:sz w:val="26"/>
          <w:szCs w:val="26"/>
        </w:rPr>
        <w:t>2</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EU-GEI sample</w:t>
      </w:r>
      <w:r w:rsidR="00A72879">
        <w:rPr>
          <w:rFonts w:ascii="Times New Roman" w:hAnsi="Times New Roman" w:cs="Times New Roman"/>
          <w:color w:val="auto"/>
          <w:sz w:val="26"/>
          <w:szCs w:val="26"/>
        </w:rPr>
        <w:t xml:space="preserve"> –</w:t>
      </w:r>
      <w:r>
        <w:rPr>
          <w:rFonts w:ascii="Times New Roman" w:hAnsi="Times New Roman" w:cs="Times New Roman"/>
          <w:color w:val="auto"/>
          <w:sz w:val="26"/>
          <w:szCs w:val="26"/>
        </w:rPr>
        <w:t xml:space="preserve"> stepwise analyses testing the association between PRSs and age at first use</w:t>
      </w:r>
      <w:bookmarkEnd w:id="23"/>
      <w:r>
        <w:rPr>
          <w:rFonts w:ascii="Times New Roman" w:hAnsi="Times New Roman" w:cs="Times New Roman"/>
          <w:color w:val="auto"/>
          <w:sz w:val="26"/>
          <w:szCs w:val="26"/>
        </w:rPr>
        <w:t xml:space="preserve"> </w:t>
      </w:r>
    </w:p>
    <w:p w14:paraId="6129D7D8" w14:textId="2B4A5F23" w:rsidR="00A72879" w:rsidRPr="005A4741" w:rsidRDefault="00A72879" w:rsidP="00A72879">
      <w:pPr>
        <w:spacing w:after="0"/>
        <w:jc w:val="both"/>
        <w:rPr>
          <w:rFonts w:ascii="Times New Roman" w:hAnsi="Times New Roman" w:cs="Times New Roman"/>
          <w:i/>
          <w:iCs/>
        </w:rPr>
      </w:pPr>
      <w:r w:rsidRPr="00423FC3">
        <w:rPr>
          <w:rFonts w:ascii="Times New Roman" w:hAnsi="Times New Roman" w:cs="Times New Roman"/>
          <w:b/>
          <w:bCs/>
        </w:rPr>
        <w:t>Table S</w:t>
      </w:r>
      <w:r w:rsidR="0047692B">
        <w:rPr>
          <w:rFonts w:ascii="Times New Roman" w:hAnsi="Times New Roman" w:cs="Times New Roman"/>
          <w:b/>
          <w:bCs/>
        </w:rPr>
        <w:t>19</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 xml:space="preserve">Output of the logistic regressions between main and sensitivity PRSs and age at cannabis </w:t>
      </w:r>
      <w:r w:rsidRPr="005A4741">
        <w:rPr>
          <w:rFonts w:ascii="Times New Roman" w:hAnsi="Times New Roman" w:cs="Times New Roman"/>
          <w:i/>
          <w:iCs/>
        </w:rPr>
        <w:t>initiation (binary outcome</w:t>
      </w:r>
      <w:r>
        <w:rPr>
          <w:rFonts w:ascii="Times New Roman" w:hAnsi="Times New Roman" w:cs="Times New Roman"/>
          <w:i/>
          <w:iCs/>
        </w:rPr>
        <w:t>:</w:t>
      </w:r>
      <w:r w:rsidRPr="005A4741">
        <w:rPr>
          <w:rFonts w:ascii="Times New Roman" w:hAnsi="Times New Roman" w:cs="Times New Roman"/>
          <w:i/>
          <w:iCs/>
        </w:rPr>
        <w:t xml:space="preserve"> ≤15 years vs &gt; 15 years</w:t>
      </w:r>
      <w:r>
        <w:rPr>
          <w:rFonts w:ascii="Times New Roman" w:hAnsi="Times New Roman" w:cs="Times New Roman"/>
          <w:i/>
          <w:iCs/>
        </w:rPr>
        <w:t xml:space="preserve">). </w:t>
      </w:r>
    </w:p>
    <w:tbl>
      <w:tblPr>
        <w:tblW w:w="9425"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4A0" w:firstRow="1" w:lastRow="0" w:firstColumn="1" w:lastColumn="0" w:noHBand="0" w:noVBand="1"/>
      </w:tblPr>
      <w:tblGrid>
        <w:gridCol w:w="1885"/>
        <w:gridCol w:w="1885"/>
        <w:gridCol w:w="1885"/>
        <w:gridCol w:w="1885"/>
        <w:gridCol w:w="1885"/>
      </w:tblGrid>
      <w:tr w:rsidR="00A83508" w:rsidRPr="00E25C2B" w14:paraId="40982349" w14:textId="77777777" w:rsidTr="00A91362">
        <w:trPr>
          <w:trHeight w:val="290"/>
        </w:trPr>
        <w:tc>
          <w:tcPr>
            <w:tcW w:w="1885" w:type="dxa"/>
            <w:tcBorders>
              <w:top w:val="nil"/>
              <w:left w:val="nil"/>
              <w:bottom w:val="single" w:sz="4" w:space="0" w:color="auto"/>
            </w:tcBorders>
            <w:noWrap/>
            <w:vAlign w:val="bottom"/>
            <w:hideMark/>
          </w:tcPr>
          <w:p w14:paraId="1D4A7601"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PRS</w:t>
            </w:r>
          </w:p>
        </w:tc>
        <w:tc>
          <w:tcPr>
            <w:tcW w:w="1885" w:type="dxa"/>
            <w:tcBorders>
              <w:top w:val="nil"/>
              <w:bottom w:val="single" w:sz="4" w:space="0" w:color="auto"/>
            </w:tcBorders>
            <w:noWrap/>
            <w:vAlign w:val="bottom"/>
            <w:hideMark/>
          </w:tcPr>
          <w:p w14:paraId="4C9DB37E"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OR (95% CI)</w:t>
            </w:r>
          </w:p>
        </w:tc>
        <w:tc>
          <w:tcPr>
            <w:tcW w:w="1885" w:type="dxa"/>
            <w:tcBorders>
              <w:top w:val="nil"/>
              <w:bottom w:val="single" w:sz="4" w:space="0" w:color="auto"/>
            </w:tcBorders>
            <w:noWrap/>
            <w:vAlign w:val="bottom"/>
            <w:hideMark/>
          </w:tcPr>
          <w:p w14:paraId="58FBCC47"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SE</w:t>
            </w:r>
          </w:p>
        </w:tc>
        <w:tc>
          <w:tcPr>
            <w:tcW w:w="1885" w:type="dxa"/>
            <w:tcBorders>
              <w:top w:val="nil"/>
              <w:bottom w:val="single" w:sz="4" w:space="0" w:color="auto"/>
            </w:tcBorders>
            <w:noWrap/>
            <w:vAlign w:val="bottom"/>
            <w:hideMark/>
          </w:tcPr>
          <w:p w14:paraId="4ED8A206"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p-value</w:t>
            </w:r>
          </w:p>
        </w:tc>
        <w:tc>
          <w:tcPr>
            <w:tcW w:w="1885" w:type="dxa"/>
            <w:tcBorders>
              <w:top w:val="nil"/>
              <w:bottom w:val="single" w:sz="4" w:space="0" w:color="auto"/>
              <w:right w:val="nil"/>
            </w:tcBorders>
            <w:noWrap/>
            <w:vAlign w:val="bottom"/>
            <w:hideMark/>
          </w:tcPr>
          <w:p w14:paraId="4257E279" w14:textId="53813160"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proofErr w:type="spellStart"/>
            <w:r w:rsidRPr="00E25C2B">
              <w:rPr>
                <w:rFonts w:ascii="Calibri" w:eastAsia="Times New Roman" w:hAnsi="Calibri" w:cs="Calibri"/>
                <w:color w:val="000000"/>
                <w:kern w:val="0"/>
                <w:sz w:val="20"/>
                <w:szCs w:val="20"/>
                <w:lang w:eastAsia="en-GB"/>
                <w14:ligatures w14:val="none"/>
              </w:rPr>
              <w:t>p</w:t>
            </w:r>
            <w:r w:rsidRPr="00E25C2B">
              <w:rPr>
                <w:rFonts w:ascii="Calibri" w:eastAsia="Times New Roman" w:hAnsi="Calibri" w:cs="Calibri"/>
                <w:color w:val="000000"/>
                <w:kern w:val="0"/>
                <w:sz w:val="20"/>
                <w:szCs w:val="20"/>
                <w:vertAlign w:val="subscript"/>
                <w:lang w:eastAsia="en-GB"/>
                <w14:ligatures w14:val="none"/>
              </w:rPr>
              <w:t>FDR</w:t>
            </w:r>
            <w:proofErr w:type="spellEnd"/>
          </w:p>
        </w:tc>
      </w:tr>
      <w:tr w:rsidR="00660D20" w:rsidRPr="00E25C2B" w14:paraId="249E677D" w14:textId="77777777" w:rsidTr="00F77DDF">
        <w:trPr>
          <w:trHeight w:val="290"/>
        </w:trPr>
        <w:tc>
          <w:tcPr>
            <w:tcW w:w="9425" w:type="dxa"/>
            <w:gridSpan w:val="5"/>
            <w:tcBorders>
              <w:top w:val="single" w:sz="4" w:space="0" w:color="auto"/>
              <w:left w:val="nil"/>
              <w:bottom w:val="nil"/>
            </w:tcBorders>
            <w:noWrap/>
            <w:vAlign w:val="bottom"/>
          </w:tcPr>
          <w:p w14:paraId="3E678677" w14:textId="3C7DC9B7"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AND CONTROLS</w:t>
            </w:r>
          </w:p>
        </w:tc>
      </w:tr>
      <w:tr w:rsidR="00A83508" w:rsidRPr="00E25C2B" w14:paraId="76C0D700" w14:textId="77777777" w:rsidTr="00A91362">
        <w:trPr>
          <w:trHeight w:val="290"/>
        </w:trPr>
        <w:tc>
          <w:tcPr>
            <w:tcW w:w="1885" w:type="dxa"/>
            <w:tcBorders>
              <w:top w:val="single" w:sz="4" w:space="0" w:color="auto"/>
              <w:left w:val="nil"/>
              <w:bottom w:val="nil"/>
            </w:tcBorders>
            <w:noWrap/>
            <w:vAlign w:val="bottom"/>
            <w:hideMark/>
          </w:tcPr>
          <w:p w14:paraId="42F96D15"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85" w:type="dxa"/>
            <w:tcBorders>
              <w:top w:val="single" w:sz="4" w:space="0" w:color="auto"/>
              <w:bottom w:val="nil"/>
            </w:tcBorders>
            <w:noWrap/>
            <w:vAlign w:val="bottom"/>
            <w:hideMark/>
          </w:tcPr>
          <w:p w14:paraId="75DA9CA9" w14:textId="6D167DC7"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1.14 (0.85-1.54)</w:t>
            </w:r>
          </w:p>
        </w:tc>
        <w:tc>
          <w:tcPr>
            <w:tcW w:w="1885" w:type="dxa"/>
            <w:tcBorders>
              <w:top w:val="single" w:sz="4" w:space="0" w:color="auto"/>
              <w:bottom w:val="nil"/>
            </w:tcBorders>
            <w:noWrap/>
            <w:vAlign w:val="bottom"/>
            <w:hideMark/>
          </w:tcPr>
          <w:p w14:paraId="5EB8FE06" w14:textId="6C92CE84"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0.15</w:t>
            </w:r>
          </w:p>
        </w:tc>
        <w:tc>
          <w:tcPr>
            <w:tcW w:w="1885" w:type="dxa"/>
            <w:tcBorders>
              <w:top w:val="single" w:sz="4" w:space="0" w:color="auto"/>
              <w:bottom w:val="nil"/>
            </w:tcBorders>
            <w:noWrap/>
            <w:vAlign w:val="bottom"/>
            <w:hideMark/>
          </w:tcPr>
          <w:p w14:paraId="79F6051E" w14:textId="22A4FED1"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c>
          <w:tcPr>
            <w:tcW w:w="1885" w:type="dxa"/>
            <w:tcBorders>
              <w:top w:val="single" w:sz="4" w:space="0" w:color="auto"/>
              <w:bottom w:val="nil"/>
              <w:right w:val="nil"/>
            </w:tcBorders>
            <w:noWrap/>
            <w:vAlign w:val="bottom"/>
            <w:hideMark/>
          </w:tcPr>
          <w:p w14:paraId="77403F14" w14:textId="72CDF163"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r>
      <w:tr w:rsidR="00A83508" w:rsidRPr="00E25C2B" w14:paraId="21D534D4" w14:textId="77777777" w:rsidTr="00A91362">
        <w:trPr>
          <w:trHeight w:val="290"/>
        </w:trPr>
        <w:tc>
          <w:tcPr>
            <w:tcW w:w="1885" w:type="dxa"/>
            <w:tcBorders>
              <w:top w:val="nil"/>
              <w:left w:val="nil"/>
              <w:bottom w:val="nil"/>
            </w:tcBorders>
            <w:noWrap/>
            <w:vAlign w:val="bottom"/>
            <w:hideMark/>
          </w:tcPr>
          <w:p w14:paraId="5F051B33"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MDD PRS</w:t>
            </w:r>
          </w:p>
        </w:tc>
        <w:tc>
          <w:tcPr>
            <w:tcW w:w="1885" w:type="dxa"/>
            <w:tcBorders>
              <w:top w:val="nil"/>
              <w:bottom w:val="nil"/>
            </w:tcBorders>
            <w:noWrap/>
            <w:vAlign w:val="bottom"/>
            <w:hideMark/>
          </w:tcPr>
          <w:p w14:paraId="61F16BA3" w14:textId="41B6BF2B"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 (0.77-1.06)</w:t>
            </w:r>
          </w:p>
        </w:tc>
        <w:tc>
          <w:tcPr>
            <w:tcW w:w="1885" w:type="dxa"/>
            <w:tcBorders>
              <w:top w:val="nil"/>
              <w:bottom w:val="nil"/>
            </w:tcBorders>
            <w:noWrap/>
            <w:vAlign w:val="bottom"/>
            <w:hideMark/>
          </w:tcPr>
          <w:p w14:paraId="05BB2C94" w14:textId="13C08FE3"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85" w:type="dxa"/>
            <w:tcBorders>
              <w:top w:val="nil"/>
              <w:bottom w:val="nil"/>
            </w:tcBorders>
            <w:noWrap/>
            <w:vAlign w:val="bottom"/>
            <w:hideMark/>
          </w:tcPr>
          <w:p w14:paraId="78A9CD81" w14:textId="7DAE5D12"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1885" w:type="dxa"/>
            <w:tcBorders>
              <w:top w:val="nil"/>
              <w:bottom w:val="nil"/>
              <w:right w:val="nil"/>
            </w:tcBorders>
            <w:noWrap/>
            <w:vAlign w:val="bottom"/>
            <w:hideMark/>
          </w:tcPr>
          <w:p w14:paraId="73D7333A" w14:textId="12E48E46"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0.27</w:t>
            </w:r>
          </w:p>
        </w:tc>
      </w:tr>
      <w:tr w:rsidR="00A83508" w:rsidRPr="00E25C2B" w14:paraId="11529AAD" w14:textId="77777777" w:rsidTr="00A91362">
        <w:trPr>
          <w:trHeight w:val="290"/>
        </w:trPr>
        <w:tc>
          <w:tcPr>
            <w:tcW w:w="1885" w:type="dxa"/>
            <w:tcBorders>
              <w:top w:val="nil"/>
              <w:left w:val="nil"/>
              <w:bottom w:val="nil"/>
            </w:tcBorders>
            <w:noWrap/>
            <w:vAlign w:val="bottom"/>
            <w:hideMark/>
          </w:tcPr>
          <w:p w14:paraId="0B586D21"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85" w:type="dxa"/>
            <w:tcBorders>
              <w:top w:val="nil"/>
              <w:bottom w:val="nil"/>
            </w:tcBorders>
            <w:noWrap/>
            <w:vAlign w:val="bottom"/>
            <w:hideMark/>
          </w:tcPr>
          <w:p w14:paraId="5A5F42BC" w14:textId="388C82B3"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 xml:space="preserve"> 1.13(0.97-1.32)</w:t>
            </w:r>
          </w:p>
        </w:tc>
        <w:tc>
          <w:tcPr>
            <w:tcW w:w="1885" w:type="dxa"/>
            <w:tcBorders>
              <w:top w:val="nil"/>
              <w:bottom w:val="nil"/>
            </w:tcBorders>
            <w:noWrap/>
            <w:vAlign w:val="bottom"/>
            <w:hideMark/>
          </w:tcPr>
          <w:p w14:paraId="13900589" w14:textId="65FFC6C2"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85" w:type="dxa"/>
            <w:tcBorders>
              <w:top w:val="nil"/>
              <w:bottom w:val="nil"/>
            </w:tcBorders>
            <w:noWrap/>
            <w:vAlign w:val="bottom"/>
            <w:hideMark/>
          </w:tcPr>
          <w:p w14:paraId="17310714" w14:textId="37CCA2FB"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85" w:type="dxa"/>
            <w:tcBorders>
              <w:top w:val="nil"/>
              <w:bottom w:val="nil"/>
              <w:right w:val="nil"/>
            </w:tcBorders>
            <w:noWrap/>
            <w:vAlign w:val="bottom"/>
            <w:hideMark/>
          </w:tcPr>
          <w:p w14:paraId="440F12D7" w14:textId="713F1A1A"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0.25</w:t>
            </w:r>
          </w:p>
        </w:tc>
      </w:tr>
      <w:tr w:rsidR="00A83508" w:rsidRPr="00E25C2B" w14:paraId="6D89C50E" w14:textId="77777777" w:rsidTr="00A91362">
        <w:trPr>
          <w:trHeight w:val="290"/>
        </w:trPr>
        <w:tc>
          <w:tcPr>
            <w:tcW w:w="1885" w:type="dxa"/>
            <w:tcBorders>
              <w:top w:val="nil"/>
              <w:left w:val="nil"/>
              <w:bottom w:val="nil"/>
            </w:tcBorders>
            <w:noWrap/>
            <w:vAlign w:val="bottom"/>
            <w:hideMark/>
          </w:tcPr>
          <w:p w14:paraId="290486C9" w14:textId="77777777"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85" w:type="dxa"/>
            <w:tcBorders>
              <w:top w:val="nil"/>
              <w:bottom w:val="nil"/>
            </w:tcBorders>
            <w:noWrap/>
            <w:vAlign w:val="bottom"/>
            <w:hideMark/>
          </w:tcPr>
          <w:p w14:paraId="2DB39FBE" w14:textId="312131DE"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0.79 (0.64-0.97)</w:t>
            </w:r>
          </w:p>
        </w:tc>
        <w:tc>
          <w:tcPr>
            <w:tcW w:w="1885" w:type="dxa"/>
            <w:tcBorders>
              <w:top w:val="nil"/>
              <w:bottom w:val="nil"/>
            </w:tcBorders>
            <w:noWrap/>
            <w:vAlign w:val="bottom"/>
            <w:hideMark/>
          </w:tcPr>
          <w:p w14:paraId="5F0403E1" w14:textId="3EFBB04A" w:rsidR="00A83508" w:rsidRPr="00E25C2B" w:rsidRDefault="00A83508" w:rsidP="00C2130A">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1885" w:type="dxa"/>
            <w:tcBorders>
              <w:top w:val="nil"/>
              <w:bottom w:val="nil"/>
            </w:tcBorders>
            <w:noWrap/>
            <w:vAlign w:val="bottom"/>
            <w:hideMark/>
          </w:tcPr>
          <w:p w14:paraId="3815AFFF" w14:textId="0C5187F8"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0.02</w:t>
            </w:r>
          </w:p>
        </w:tc>
        <w:tc>
          <w:tcPr>
            <w:tcW w:w="1885" w:type="dxa"/>
            <w:tcBorders>
              <w:top w:val="nil"/>
              <w:bottom w:val="nil"/>
              <w:right w:val="nil"/>
            </w:tcBorders>
            <w:noWrap/>
            <w:vAlign w:val="bottom"/>
            <w:hideMark/>
          </w:tcPr>
          <w:p w14:paraId="02CC2A92" w14:textId="055F7B6D"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0.09</w:t>
            </w:r>
          </w:p>
        </w:tc>
      </w:tr>
      <w:tr w:rsidR="00A83508" w:rsidRPr="00E25C2B" w14:paraId="1BF3561E" w14:textId="77777777" w:rsidTr="00A91362">
        <w:trPr>
          <w:trHeight w:val="290"/>
        </w:trPr>
        <w:tc>
          <w:tcPr>
            <w:tcW w:w="1885" w:type="dxa"/>
            <w:tcBorders>
              <w:top w:val="nil"/>
              <w:left w:val="nil"/>
              <w:bottom w:val="nil"/>
            </w:tcBorders>
            <w:noWrap/>
            <w:vAlign w:val="bottom"/>
            <w:hideMark/>
          </w:tcPr>
          <w:p w14:paraId="595995C2" w14:textId="07D58EF8" w:rsidR="00A83508" w:rsidRPr="00E25C2B" w:rsidRDefault="00A83508"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85" w:type="dxa"/>
            <w:tcBorders>
              <w:top w:val="nil"/>
              <w:bottom w:val="nil"/>
            </w:tcBorders>
            <w:noWrap/>
            <w:vAlign w:val="bottom"/>
          </w:tcPr>
          <w:p w14:paraId="5CD324FE" w14:textId="3C7CDCA7"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0.92 (0.72-1.18)</w:t>
            </w:r>
          </w:p>
        </w:tc>
        <w:tc>
          <w:tcPr>
            <w:tcW w:w="1885" w:type="dxa"/>
            <w:tcBorders>
              <w:top w:val="nil"/>
              <w:bottom w:val="nil"/>
            </w:tcBorders>
            <w:noWrap/>
            <w:vAlign w:val="bottom"/>
          </w:tcPr>
          <w:p w14:paraId="2B3F053B" w14:textId="5B2AA830"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85" w:type="dxa"/>
            <w:tcBorders>
              <w:top w:val="nil"/>
              <w:bottom w:val="nil"/>
            </w:tcBorders>
            <w:noWrap/>
            <w:vAlign w:val="bottom"/>
          </w:tcPr>
          <w:p w14:paraId="2BB883EC" w14:textId="3250368F"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c>
          <w:tcPr>
            <w:tcW w:w="1885" w:type="dxa"/>
            <w:tcBorders>
              <w:top w:val="nil"/>
              <w:bottom w:val="nil"/>
              <w:right w:val="nil"/>
            </w:tcBorders>
            <w:noWrap/>
            <w:vAlign w:val="bottom"/>
          </w:tcPr>
          <w:p w14:paraId="46CF5B6E" w14:textId="7841BBB0" w:rsidR="00A83508" w:rsidRPr="00E25C2B" w:rsidRDefault="00A83508"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r w:rsidR="00A83508" w:rsidRPr="00E25C2B" w14:paraId="164F30FB" w14:textId="77777777" w:rsidTr="00A91362">
        <w:trPr>
          <w:trHeight w:val="290"/>
        </w:trPr>
        <w:tc>
          <w:tcPr>
            <w:tcW w:w="1885" w:type="dxa"/>
            <w:tcBorders>
              <w:top w:val="nil"/>
              <w:left w:val="nil"/>
              <w:bottom w:val="single" w:sz="4" w:space="0" w:color="auto"/>
            </w:tcBorders>
            <w:noWrap/>
            <w:vAlign w:val="bottom"/>
            <w:hideMark/>
          </w:tcPr>
          <w:p w14:paraId="613B777E" w14:textId="51F63F01" w:rsidR="00A83508" w:rsidRPr="00E25C2B" w:rsidRDefault="00A83508" w:rsidP="0096758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85" w:type="dxa"/>
            <w:tcBorders>
              <w:top w:val="nil"/>
              <w:bottom w:val="single" w:sz="4" w:space="0" w:color="auto"/>
            </w:tcBorders>
            <w:noWrap/>
            <w:vAlign w:val="bottom"/>
            <w:hideMark/>
          </w:tcPr>
          <w:p w14:paraId="4163F843" w14:textId="4F46C842" w:rsidR="00A83508" w:rsidRPr="00E25C2B" w:rsidRDefault="00A83508" w:rsidP="0096758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1.06 (0.91-1.24)</w:t>
            </w:r>
          </w:p>
        </w:tc>
        <w:tc>
          <w:tcPr>
            <w:tcW w:w="1885" w:type="dxa"/>
            <w:tcBorders>
              <w:top w:val="nil"/>
              <w:bottom w:val="single" w:sz="4" w:space="0" w:color="auto"/>
            </w:tcBorders>
            <w:noWrap/>
            <w:vAlign w:val="bottom"/>
            <w:hideMark/>
          </w:tcPr>
          <w:p w14:paraId="3337F3DD" w14:textId="697D7B05" w:rsidR="00A83508" w:rsidRPr="00E25C2B" w:rsidRDefault="00A83508" w:rsidP="0096758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85" w:type="dxa"/>
            <w:tcBorders>
              <w:top w:val="nil"/>
              <w:bottom w:val="single" w:sz="4" w:space="0" w:color="auto"/>
            </w:tcBorders>
            <w:noWrap/>
            <w:vAlign w:val="bottom"/>
            <w:hideMark/>
          </w:tcPr>
          <w:p w14:paraId="049330BE" w14:textId="0DE55000" w:rsidR="00A83508" w:rsidRPr="00E25C2B" w:rsidRDefault="00A83508" w:rsidP="0096758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0.44</w:t>
            </w:r>
          </w:p>
        </w:tc>
        <w:tc>
          <w:tcPr>
            <w:tcW w:w="1885" w:type="dxa"/>
            <w:tcBorders>
              <w:top w:val="nil"/>
              <w:bottom w:val="single" w:sz="4" w:space="0" w:color="auto"/>
              <w:right w:val="nil"/>
            </w:tcBorders>
            <w:noWrap/>
            <w:vAlign w:val="bottom"/>
            <w:hideMark/>
          </w:tcPr>
          <w:p w14:paraId="0482504C" w14:textId="338B8781" w:rsidR="00A83508" w:rsidRPr="00E25C2B" w:rsidRDefault="00A83508" w:rsidP="0096758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r w:rsidR="00660D20" w:rsidRPr="00E25C2B" w14:paraId="606666FF" w14:textId="77777777" w:rsidTr="00F77DDF">
        <w:trPr>
          <w:trHeight w:val="290"/>
        </w:trPr>
        <w:tc>
          <w:tcPr>
            <w:tcW w:w="9425" w:type="dxa"/>
            <w:gridSpan w:val="5"/>
            <w:tcBorders>
              <w:top w:val="single" w:sz="4" w:space="0" w:color="auto"/>
              <w:left w:val="nil"/>
              <w:bottom w:val="nil"/>
            </w:tcBorders>
            <w:noWrap/>
            <w:vAlign w:val="bottom"/>
          </w:tcPr>
          <w:p w14:paraId="07123420" w14:textId="632380B4"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AND CONTROLS (CASE-CONTROL STATUS ADJ)</w:t>
            </w:r>
          </w:p>
        </w:tc>
      </w:tr>
      <w:tr w:rsidR="00660D20" w:rsidRPr="00E25C2B" w14:paraId="39CF032B" w14:textId="77777777" w:rsidTr="00F77DDF">
        <w:trPr>
          <w:trHeight w:val="290"/>
        </w:trPr>
        <w:tc>
          <w:tcPr>
            <w:tcW w:w="9425" w:type="dxa"/>
            <w:gridSpan w:val="5"/>
            <w:tcBorders>
              <w:top w:val="nil"/>
              <w:left w:val="nil"/>
              <w:bottom w:val="single" w:sz="4" w:space="0" w:color="auto"/>
            </w:tcBorders>
            <w:noWrap/>
            <w:vAlign w:val="bottom"/>
          </w:tcPr>
          <w:tbl>
            <w:tblPr>
              <w:tblW w:w="9387" w:type="dxa"/>
              <w:tblBorders>
                <w:top w:val="single" w:sz="4" w:space="0" w:color="auto"/>
                <w:insideV w:val="single" w:sz="4" w:space="0" w:color="auto"/>
              </w:tblBorders>
              <w:tblLayout w:type="fixed"/>
              <w:tblLook w:val="04A0" w:firstRow="1" w:lastRow="0" w:firstColumn="1" w:lastColumn="0" w:noHBand="0" w:noVBand="1"/>
            </w:tblPr>
            <w:tblGrid>
              <w:gridCol w:w="1841"/>
              <w:gridCol w:w="1842"/>
              <w:gridCol w:w="1842"/>
              <w:gridCol w:w="1842"/>
              <w:gridCol w:w="2020"/>
            </w:tblGrid>
            <w:tr w:rsidR="00F77DDF" w:rsidRPr="00E25C2B" w14:paraId="50358F2E" w14:textId="77777777" w:rsidTr="00A91362">
              <w:trPr>
                <w:trHeight w:val="290"/>
              </w:trPr>
              <w:tc>
                <w:tcPr>
                  <w:tcW w:w="1841" w:type="dxa"/>
                  <w:noWrap/>
                  <w:vAlign w:val="bottom"/>
                  <w:hideMark/>
                </w:tcPr>
                <w:p w14:paraId="62136D2A"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noWrap/>
                  <w:vAlign w:val="bottom"/>
                  <w:hideMark/>
                </w:tcPr>
                <w:p w14:paraId="1E4FC90A" w14:textId="098653D1"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1.14 (0.85-1.54)</w:t>
                  </w:r>
                </w:p>
              </w:tc>
              <w:tc>
                <w:tcPr>
                  <w:tcW w:w="1842" w:type="dxa"/>
                  <w:noWrap/>
                  <w:vAlign w:val="bottom"/>
                  <w:hideMark/>
                </w:tcPr>
                <w:p w14:paraId="75E043DF" w14:textId="16178498"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0.15</w:t>
                  </w:r>
                </w:p>
              </w:tc>
              <w:tc>
                <w:tcPr>
                  <w:tcW w:w="1842" w:type="dxa"/>
                  <w:noWrap/>
                  <w:vAlign w:val="bottom"/>
                  <w:hideMark/>
                </w:tcPr>
                <w:p w14:paraId="3798A78A" w14:textId="105DBE5E"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c>
                <w:tcPr>
                  <w:tcW w:w="2020" w:type="dxa"/>
                  <w:noWrap/>
                  <w:vAlign w:val="bottom"/>
                  <w:hideMark/>
                </w:tcPr>
                <w:p w14:paraId="435FE088" w14:textId="11AAA00B"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r>
            <w:tr w:rsidR="00F77DDF" w:rsidRPr="00E25C2B" w14:paraId="5082535C" w14:textId="77777777" w:rsidTr="00A91362">
              <w:trPr>
                <w:trHeight w:val="290"/>
              </w:trPr>
              <w:tc>
                <w:tcPr>
                  <w:tcW w:w="1841" w:type="dxa"/>
                  <w:noWrap/>
                  <w:vAlign w:val="bottom"/>
                  <w:hideMark/>
                </w:tcPr>
                <w:p w14:paraId="31C2C662"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MDD PRS</w:t>
                  </w:r>
                </w:p>
              </w:tc>
              <w:tc>
                <w:tcPr>
                  <w:tcW w:w="1842" w:type="dxa"/>
                  <w:noWrap/>
                  <w:vAlign w:val="bottom"/>
                  <w:hideMark/>
                </w:tcPr>
                <w:p w14:paraId="18415BF2" w14:textId="081A3B6D"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 (0.77-1.06)</w:t>
                  </w:r>
                </w:p>
              </w:tc>
              <w:tc>
                <w:tcPr>
                  <w:tcW w:w="1842" w:type="dxa"/>
                  <w:noWrap/>
                  <w:vAlign w:val="bottom"/>
                  <w:hideMark/>
                </w:tcPr>
                <w:p w14:paraId="1E710B30" w14:textId="44730818"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42" w:type="dxa"/>
                  <w:noWrap/>
                  <w:vAlign w:val="bottom"/>
                  <w:hideMark/>
                </w:tcPr>
                <w:p w14:paraId="71C6F3B8" w14:textId="0C98E23E"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2020" w:type="dxa"/>
                  <w:noWrap/>
                  <w:vAlign w:val="bottom"/>
                  <w:hideMark/>
                </w:tcPr>
                <w:p w14:paraId="7AE579E6" w14:textId="7D55EE33"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0.27</w:t>
                  </w:r>
                </w:p>
              </w:tc>
            </w:tr>
            <w:tr w:rsidR="00F77DDF" w:rsidRPr="00E25C2B" w14:paraId="75245906" w14:textId="77777777" w:rsidTr="00A91362">
              <w:trPr>
                <w:trHeight w:val="290"/>
              </w:trPr>
              <w:tc>
                <w:tcPr>
                  <w:tcW w:w="1841" w:type="dxa"/>
                  <w:noWrap/>
                  <w:vAlign w:val="bottom"/>
                  <w:hideMark/>
                </w:tcPr>
                <w:p w14:paraId="32C4C312"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noWrap/>
                  <w:vAlign w:val="bottom"/>
                  <w:hideMark/>
                </w:tcPr>
                <w:p w14:paraId="417C4A6D" w14:textId="02741761"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 xml:space="preserve"> 1.13 (0.97-1.32)</w:t>
                  </w:r>
                </w:p>
              </w:tc>
              <w:tc>
                <w:tcPr>
                  <w:tcW w:w="1842" w:type="dxa"/>
                  <w:noWrap/>
                  <w:vAlign w:val="bottom"/>
                  <w:hideMark/>
                </w:tcPr>
                <w:p w14:paraId="58401CF9" w14:textId="1305749F"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42" w:type="dxa"/>
                  <w:noWrap/>
                  <w:vAlign w:val="bottom"/>
                  <w:hideMark/>
                </w:tcPr>
                <w:p w14:paraId="2EA47372" w14:textId="2AE075EE"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2020" w:type="dxa"/>
                  <w:noWrap/>
                  <w:vAlign w:val="bottom"/>
                  <w:hideMark/>
                </w:tcPr>
                <w:p w14:paraId="56682A1C" w14:textId="57D98269"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0.25</w:t>
                  </w:r>
                </w:p>
              </w:tc>
            </w:tr>
            <w:tr w:rsidR="00F77DDF" w:rsidRPr="00E25C2B" w14:paraId="302A10BF" w14:textId="77777777" w:rsidTr="00A91362">
              <w:trPr>
                <w:trHeight w:val="290"/>
              </w:trPr>
              <w:tc>
                <w:tcPr>
                  <w:tcW w:w="1841" w:type="dxa"/>
                  <w:noWrap/>
                  <w:vAlign w:val="bottom"/>
                  <w:hideMark/>
                </w:tcPr>
                <w:p w14:paraId="0E7827C1"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2" w:type="dxa"/>
                  <w:noWrap/>
                  <w:vAlign w:val="bottom"/>
                  <w:hideMark/>
                </w:tcPr>
                <w:p w14:paraId="3299D23C" w14:textId="0DB8A84F"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 xml:space="preserve"> 0.79 (0.64-0.97)</w:t>
                  </w:r>
                </w:p>
              </w:tc>
              <w:tc>
                <w:tcPr>
                  <w:tcW w:w="1842" w:type="dxa"/>
                  <w:noWrap/>
                  <w:vAlign w:val="bottom"/>
                  <w:hideMark/>
                </w:tcPr>
                <w:p w14:paraId="52230756" w14:textId="520555F7"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1842" w:type="dxa"/>
                  <w:noWrap/>
                  <w:vAlign w:val="bottom"/>
                  <w:hideMark/>
                </w:tcPr>
                <w:p w14:paraId="24DD4948" w14:textId="506ABC42"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0.02</w:t>
                  </w:r>
                </w:p>
              </w:tc>
              <w:tc>
                <w:tcPr>
                  <w:tcW w:w="2020" w:type="dxa"/>
                  <w:noWrap/>
                  <w:vAlign w:val="bottom"/>
                  <w:hideMark/>
                </w:tcPr>
                <w:p w14:paraId="08E40F42" w14:textId="41002855"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0.09</w:t>
                  </w:r>
                </w:p>
              </w:tc>
            </w:tr>
            <w:tr w:rsidR="00F77DDF" w:rsidRPr="00E25C2B" w14:paraId="3AA9722D" w14:textId="77777777" w:rsidTr="00A91362">
              <w:trPr>
                <w:trHeight w:val="290"/>
              </w:trPr>
              <w:tc>
                <w:tcPr>
                  <w:tcW w:w="1841" w:type="dxa"/>
                  <w:noWrap/>
                  <w:vAlign w:val="bottom"/>
                  <w:hideMark/>
                </w:tcPr>
                <w:p w14:paraId="58D14AF3" w14:textId="6E7DC406"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noWrap/>
                  <w:vAlign w:val="bottom"/>
                  <w:hideMark/>
                </w:tcPr>
                <w:p w14:paraId="703524C4" w14:textId="6F25B4E9"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0.92 (0.72-1.18)</w:t>
                  </w:r>
                </w:p>
              </w:tc>
              <w:tc>
                <w:tcPr>
                  <w:tcW w:w="1842" w:type="dxa"/>
                  <w:noWrap/>
                  <w:vAlign w:val="bottom"/>
                  <w:hideMark/>
                </w:tcPr>
                <w:p w14:paraId="41D060E6" w14:textId="6A0123FE"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42" w:type="dxa"/>
                  <w:noWrap/>
                  <w:vAlign w:val="bottom"/>
                  <w:hideMark/>
                </w:tcPr>
                <w:p w14:paraId="72222E65" w14:textId="0AFED57B"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c>
                <w:tcPr>
                  <w:tcW w:w="2020" w:type="dxa"/>
                  <w:noWrap/>
                  <w:vAlign w:val="bottom"/>
                  <w:hideMark/>
                </w:tcPr>
                <w:p w14:paraId="35C75234" w14:textId="2DA130C2"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r w:rsidR="00F77DDF" w:rsidRPr="00E25C2B" w14:paraId="5007CAEF" w14:textId="77777777" w:rsidTr="00A91362">
              <w:trPr>
                <w:trHeight w:val="290"/>
              </w:trPr>
              <w:tc>
                <w:tcPr>
                  <w:tcW w:w="1841" w:type="dxa"/>
                  <w:noWrap/>
                  <w:vAlign w:val="bottom"/>
                  <w:hideMark/>
                </w:tcPr>
                <w:p w14:paraId="118E07A9" w14:textId="3B027360"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noWrap/>
                  <w:vAlign w:val="bottom"/>
                  <w:hideMark/>
                </w:tcPr>
                <w:p w14:paraId="10C893AC" w14:textId="43685A85"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 xml:space="preserve">  1.06 (0.91-1.24)</w:t>
                  </w:r>
                </w:p>
              </w:tc>
              <w:tc>
                <w:tcPr>
                  <w:tcW w:w="1842" w:type="dxa"/>
                  <w:noWrap/>
                  <w:vAlign w:val="bottom"/>
                  <w:hideMark/>
                </w:tcPr>
                <w:p w14:paraId="79D5E694" w14:textId="423B7EB7"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w:t>
                  </w:r>
                </w:p>
              </w:tc>
              <w:tc>
                <w:tcPr>
                  <w:tcW w:w="1842" w:type="dxa"/>
                  <w:noWrap/>
                  <w:vAlign w:val="bottom"/>
                  <w:hideMark/>
                </w:tcPr>
                <w:p w14:paraId="1DFBA558" w14:textId="2B1D0EDE"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0.44</w:t>
                  </w:r>
                </w:p>
              </w:tc>
              <w:tc>
                <w:tcPr>
                  <w:tcW w:w="2020" w:type="dxa"/>
                  <w:noWrap/>
                  <w:vAlign w:val="bottom"/>
                  <w:hideMark/>
                </w:tcPr>
                <w:p w14:paraId="2E99741A" w14:textId="12AFD58A"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bl>
          <w:p w14:paraId="6E0B126E" w14:textId="77777777"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p>
        </w:tc>
      </w:tr>
      <w:tr w:rsidR="00660D20" w:rsidRPr="00E25C2B" w14:paraId="2CD0B8B7" w14:textId="77777777" w:rsidTr="00A91362">
        <w:trPr>
          <w:trHeight w:val="290"/>
        </w:trPr>
        <w:tc>
          <w:tcPr>
            <w:tcW w:w="9425" w:type="dxa"/>
            <w:gridSpan w:val="5"/>
            <w:tcBorders>
              <w:top w:val="single" w:sz="4" w:space="0" w:color="auto"/>
              <w:left w:val="nil"/>
              <w:bottom w:val="nil"/>
            </w:tcBorders>
            <w:noWrap/>
            <w:vAlign w:val="bottom"/>
          </w:tcPr>
          <w:p w14:paraId="05DA8FF1" w14:textId="2E36FB37"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ONLY</w:t>
            </w:r>
          </w:p>
        </w:tc>
      </w:tr>
      <w:tr w:rsidR="00660D20" w:rsidRPr="00E25C2B" w14:paraId="7F282BE0" w14:textId="77777777" w:rsidTr="00A91362">
        <w:trPr>
          <w:trHeight w:val="290"/>
        </w:trPr>
        <w:tc>
          <w:tcPr>
            <w:tcW w:w="9425" w:type="dxa"/>
            <w:gridSpan w:val="5"/>
            <w:tcBorders>
              <w:top w:val="nil"/>
              <w:left w:val="nil"/>
              <w:bottom w:val="single" w:sz="4" w:space="0" w:color="auto"/>
              <w:right w:val="nil"/>
            </w:tcBorders>
            <w:noWrap/>
            <w:vAlign w:val="bottom"/>
          </w:tcPr>
          <w:tbl>
            <w:tblPr>
              <w:tblW w:w="9387"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4A0" w:firstRow="1" w:lastRow="0" w:firstColumn="1" w:lastColumn="0" w:noHBand="0" w:noVBand="1"/>
            </w:tblPr>
            <w:tblGrid>
              <w:gridCol w:w="1841"/>
              <w:gridCol w:w="1842"/>
              <w:gridCol w:w="1842"/>
              <w:gridCol w:w="1842"/>
              <w:gridCol w:w="2020"/>
            </w:tblGrid>
            <w:tr w:rsidR="00F77DDF" w:rsidRPr="00E25C2B" w14:paraId="3A7DEE68" w14:textId="77777777" w:rsidTr="00A91362">
              <w:trPr>
                <w:trHeight w:val="290"/>
              </w:trPr>
              <w:tc>
                <w:tcPr>
                  <w:tcW w:w="1841" w:type="dxa"/>
                  <w:tcBorders>
                    <w:top w:val="single" w:sz="4" w:space="0" w:color="auto"/>
                    <w:left w:val="nil"/>
                    <w:bottom w:val="nil"/>
                  </w:tcBorders>
                  <w:noWrap/>
                  <w:vAlign w:val="bottom"/>
                  <w:hideMark/>
                </w:tcPr>
                <w:p w14:paraId="406DC46D"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tcBorders>
                    <w:top w:val="single" w:sz="4" w:space="0" w:color="auto"/>
                    <w:bottom w:val="nil"/>
                  </w:tcBorders>
                  <w:noWrap/>
                  <w:vAlign w:val="bottom"/>
                  <w:hideMark/>
                </w:tcPr>
                <w:p w14:paraId="4E156682" w14:textId="0B57963B"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1.14 (0.75-1.73)</w:t>
                  </w:r>
                </w:p>
              </w:tc>
              <w:tc>
                <w:tcPr>
                  <w:tcW w:w="1842" w:type="dxa"/>
                  <w:tcBorders>
                    <w:top w:val="single" w:sz="4" w:space="0" w:color="auto"/>
                    <w:bottom w:val="nil"/>
                  </w:tcBorders>
                  <w:noWrap/>
                  <w:vAlign w:val="bottom"/>
                  <w:hideMark/>
                </w:tcPr>
                <w:p w14:paraId="260A6C0F" w14:textId="7C9CA3BA"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0.21</w:t>
                  </w:r>
                </w:p>
              </w:tc>
              <w:tc>
                <w:tcPr>
                  <w:tcW w:w="1842" w:type="dxa"/>
                  <w:tcBorders>
                    <w:top w:val="single" w:sz="4" w:space="0" w:color="auto"/>
                    <w:bottom w:val="nil"/>
                  </w:tcBorders>
                  <w:noWrap/>
                  <w:vAlign w:val="bottom"/>
                  <w:hideMark/>
                </w:tcPr>
                <w:p w14:paraId="78E04553" w14:textId="36C2BEDF"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0.55</w:t>
                  </w:r>
                </w:p>
              </w:tc>
              <w:tc>
                <w:tcPr>
                  <w:tcW w:w="2020" w:type="dxa"/>
                  <w:tcBorders>
                    <w:top w:val="single" w:sz="4" w:space="0" w:color="auto"/>
                    <w:bottom w:val="nil"/>
                    <w:right w:val="nil"/>
                  </w:tcBorders>
                  <w:noWrap/>
                  <w:vAlign w:val="bottom"/>
                  <w:hideMark/>
                </w:tcPr>
                <w:p w14:paraId="7AB2DAB9" w14:textId="07D1652D"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0.73</w:t>
                  </w:r>
                </w:p>
              </w:tc>
            </w:tr>
            <w:tr w:rsidR="00F77DDF" w:rsidRPr="00E25C2B" w14:paraId="1DF6BE0A" w14:textId="77777777" w:rsidTr="00A91362">
              <w:trPr>
                <w:trHeight w:val="290"/>
              </w:trPr>
              <w:tc>
                <w:tcPr>
                  <w:tcW w:w="1841" w:type="dxa"/>
                  <w:tcBorders>
                    <w:top w:val="nil"/>
                    <w:left w:val="nil"/>
                    <w:bottom w:val="nil"/>
                  </w:tcBorders>
                  <w:noWrap/>
                  <w:vAlign w:val="bottom"/>
                  <w:hideMark/>
                </w:tcPr>
                <w:p w14:paraId="0C2FE7B9"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MDD PRS</w:t>
                  </w:r>
                </w:p>
              </w:tc>
              <w:tc>
                <w:tcPr>
                  <w:tcW w:w="1842" w:type="dxa"/>
                  <w:tcBorders>
                    <w:top w:val="nil"/>
                    <w:bottom w:val="nil"/>
                  </w:tcBorders>
                  <w:noWrap/>
                  <w:vAlign w:val="bottom"/>
                  <w:hideMark/>
                </w:tcPr>
                <w:p w14:paraId="24D952D0" w14:textId="68B347EF"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0.88 (0.71-1.1)</w:t>
                  </w:r>
                </w:p>
              </w:tc>
              <w:tc>
                <w:tcPr>
                  <w:tcW w:w="1842" w:type="dxa"/>
                  <w:tcBorders>
                    <w:top w:val="nil"/>
                    <w:bottom w:val="nil"/>
                  </w:tcBorders>
                  <w:noWrap/>
                  <w:vAlign w:val="bottom"/>
                  <w:hideMark/>
                </w:tcPr>
                <w:p w14:paraId="404ACEA7" w14:textId="204216A0"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1842" w:type="dxa"/>
                  <w:tcBorders>
                    <w:top w:val="nil"/>
                    <w:bottom w:val="nil"/>
                  </w:tcBorders>
                  <w:noWrap/>
                  <w:vAlign w:val="bottom"/>
                  <w:hideMark/>
                </w:tcPr>
                <w:p w14:paraId="10E6B563" w14:textId="74B0B052"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0.27</w:t>
                  </w:r>
                </w:p>
              </w:tc>
              <w:tc>
                <w:tcPr>
                  <w:tcW w:w="2020" w:type="dxa"/>
                  <w:tcBorders>
                    <w:top w:val="nil"/>
                    <w:bottom w:val="nil"/>
                    <w:right w:val="nil"/>
                  </w:tcBorders>
                  <w:noWrap/>
                  <w:vAlign w:val="bottom"/>
                  <w:hideMark/>
                </w:tcPr>
                <w:p w14:paraId="3CF1A940" w14:textId="3CE0EE68"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0.55</w:t>
                  </w:r>
                </w:p>
              </w:tc>
            </w:tr>
            <w:tr w:rsidR="00F77DDF" w:rsidRPr="00E25C2B" w14:paraId="6FB132D8" w14:textId="77777777" w:rsidTr="00A91362">
              <w:trPr>
                <w:trHeight w:val="290"/>
              </w:trPr>
              <w:tc>
                <w:tcPr>
                  <w:tcW w:w="1841" w:type="dxa"/>
                  <w:tcBorders>
                    <w:top w:val="nil"/>
                    <w:left w:val="nil"/>
                    <w:bottom w:val="nil"/>
                  </w:tcBorders>
                  <w:noWrap/>
                  <w:vAlign w:val="bottom"/>
                  <w:hideMark/>
                </w:tcPr>
                <w:p w14:paraId="1DE54B8B" w14:textId="77777777"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tcBorders>
                    <w:top w:val="nil"/>
                    <w:bottom w:val="nil"/>
                  </w:tcBorders>
                  <w:noWrap/>
                  <w:vAlign w:val="bottom"/>
                  <w:hideMark/>
                </w:tcPr>
                <w:p w14:paraId="008FD909" w14:textId="2E0A1B2C"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1.01 (0.82-1.24)</w:t>
                  </w:r>
                </w:p>
              </w:tc>
              <w:tc>
                <w:tcPr>
                  <w:tcW w:w="1842" w:type="dxa"/>
                  <w:tcBorders>
                    <w:top w:val="nil"/>
                    <w:bottom w:val="nil"/>
                  </w:tcBorders>
                  <w:noWrap/>
                  <w:vAlign w:val="bottom"/>
                  <w:hideMark/>
                </w:tcPr>
                <w:p w14:paraId="2985D0F7" w14:textId="0E2226F5"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1842" w:type="dxa"/>
                  <w:tcBorders>
                    <w:top w:val="nil"/>
                    <w:bottom w:val="nil"/>
                  </w:tcBorders>
                  <w:noWrap/>
                  <w:vAlign w:val="bottom"/>
                  <w:hideMark/>
                </w:tcPr>
                <w:p w14:paraId="0DAE4B08" w14:textId="1AAED39D"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0.92</w:t>
                  </w:r>
                </w:p>
              </w:tc>
              <w:tc>
                <w:tcPr>
                  <w:tcW w:w="2020" w:type="dxa"/>
                  <w:tcBorders>
                    <w:top w:val="nil"/>
                    <w:bottom w:val="nil"/>
                    <w:right w:val="nil"/>
                  </w:tcBorders>
                  <w:noWrap/>
                  <w:vAlign w:val="bottom"/>
                  <w:hideMark/>
                </w:tcPr>
                <w:p w14:paraId="3651803B" w14:textId="05F2CC31"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0.92</w:t>
                  </w:r>
                </w:p>
              </w:tc>
            </w:tr>
            <w:tr w:rsidR="00F77DDF" w:rsidRPr="00E25C2B" w14:paraId="7AC41827" w14:textId="77777777" w:rsidTr="00A91362">
              <w:trPr>
                <w:trHeight w:val="290"/>
              </w:trPr>
              <w:tc>
                <w:tcPr>
                  <w:tcW w:w="1841" w:type="dxa"/>
                  <w:tcBorders>
                    <w:top w:val="nil"/>
                    <w:left w:val="nil"/>
                    <w:bottom w:val="nil"/>
                  </w:tcBorders>
                  <w:noWrap/>
                  <w:vAlign w:val="bottom"/>
                  <w:hideMark/>
                </w:tcPr>
                <w:p w14:paraId="7BF87962" w14:textId="77777777" w:rsidR="00F77DDF" w:rsidRPr="00E25C2B" w:rsidRDefault="00F77DDF" w:rsidP="00660D20">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Insomnia PRS</w:t>
                  </w:r>
                </w:p>
              </w:tc>
              <w:tc>
                <w:tcPr>
                  <w:tcW w:w="1842" w:type="dxa"/>
                  <w:tcBorders>
                    <w:top w:val="nil"/>
                    <w:bottom w:val="nil"/>
                  </w:tcBorders>
                  <w:noWrap/>
                  <w:vAlign w:val="bottom"/>
                  <w:hideMark/>
                </w:tcPr>
                <w:p w14:paraId="06559A9E" w14:textId="70E01A86" w:rsidR="00F77DDF" w:rsidRPr="00E25C2B" w:rsidRDefault="00F77DDF" w:rsidP="00660D20">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0.68 (0.51-0.92)</w:t>
                  </w:r>
                </w:p>
              </w:tc>
              <w:tc>
                <w:tcPr>
                  <w:tcW w:w="1842" w:type="dxa"/>
                  <w:tcBorders>
                    <w:top w:val="nil"/>
                    <w:bottom w:val="nil"/>
                  </w:tcBorders>
                  <w:noWrap/>
                  <w:vAlign w:val="bottom"/>
                  <w:hideMark/>
                </w:tcPr>
                <w:p w14:paraId="1D19562C" w14:textId="62294E11" w:rsidR="00F77DDF" w:rsidRPr="00E25C2B" w:rsidRDefault="00F77DDF" w:rsidP="00660D20">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0.15</w:t>
                  </w:r>
                </w:p>
              </w:tc>
              <w:tc>
                <w:tcPr>
                  <w:tcW w:w="1842" w:type="dxa"/>
                  <w:tcBorders>
                    <w:top w:val="nil"/>
                    <w:bottom w:val="nil"/>
                  </w:tcBorders>
                  <w:noWrap/>
                  <w:vAlign w:val="bottom"/>
                  <w:hideMark/>
                </w:tcPr>
                <w:p w14:paraId="700BA75B" w14:textId="4D1ACBCB" w:rsidR="00F77DDF" w:rsidRPr="00E25C2B" w:rsidRDefault="00F77DDF" w:rsidP="00660D20">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0.01</w:t>
                  </w:r>
                </w:p>
              </w:tc>
              <w:tc>
                <w:tcPr>
                  <w:tcW w:w="2020" w:type="dxa"/>
                  <w:tcBorders>
                    <w:top w:val="nil"/>
                    <w:bottom w:val="nil"/>
                    <w:right w:val="nil"/>
                  </w:tcBorders>
                  <w:noWrap/>
                  <w:vAlign w:val="bottom"/>
                  <w:hideMark/>
                </w:tcPr>
                <w:p w14:paraId="0200FBAF" w14:textId="0D9AF140" w:rsidR="00F77DDF" w:rsidRPr="00E25C2B" w:rsidRDefault="00F77DDF" w:rsidP="00660D20">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0.046</w:t>
                  </w:r>
                </w:p>
              </w:tc>
            </w:tr>
            <w:tr w:rsidR="00F77DDF" w:rsidRPr="00E25C2B" w14:paraId="10A8E2B0" w14:textId="77777777" w:rsidTr="00A91362">
              <w:trPr>
                <w:trHeight w:val="290"/>
              </w:trPr>
              <w:tc>
                <w:tcPr>
                  <w:tcW w:w="1841" w:type="dxa"/>
                  <w:tcBorders>
                    <w:top w:val="nil"/>
                    <w:left w:val="nil"/>
                    <w:bottom w:val="nil"/>
                  </w:tcBorders>
                  <w:noWrap/>
                  <w:vAlign w:val="bottom"/>
                  <w:hideMark/>
                </w:tcPr>
                <w:p w14:paraId="4FDF771F" w14:textId="5BBE0CF9"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tcBorders>
                    <w:top w:val="nil"/>
                    <w:bottom w:val="nil"/>
                  </w:tcBorders>
                  <w:noWrap/>
                  <w:vAlign w:val="bottom"/>
                  <w:hideMark/>
                </w:tcPr>
                <w:p w14:paraId="4AE9C0D8" w14:textId="05534079"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0.76 (0.54-1.06)</w:t>
                  </w:r>
                </w:p>
              </w:tc>
              <w:tc>
                <w:tcPr>
                  <w:tcW w:w="1842" w:type="dxa"/>
                  <w:tcBorders>
                    <w:top w:val="nil"/>
                    <w:bottom w:val="nil"/>
                  </w:tcBorders>
                  <w:noWrap/>
                  <w:vAlign w:val="bottom"/>
                  <w:hideMark/>
                </w:tcPr>
                <w:p w14:paraId="0497FD7B" w14:textId="63E02349"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0.17</w:t>
                  </w:r>
                </w:p>
              </w:tc>
              <w:tc>
                <w:tcPr>
                  <w:tcW w:w="1842" w:type="dxa"/>
                  <w:tcBorders>
                    <w:top w:val="nil"/>
                    <w:bottom w:val="nil"/>
                  </w:tcBorders>
                  <w:noWrap/>
                  <w:vAlign w:val="bottom"/>
                  <w:hideMark/>
                </w:tcPr>
                <w:p w14:paraId="55E41772" w14:textId="643B49F7"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2020" w:type="dxa"/>
                  <w:tcBorders>
                    <w:top w:val="nil"/>
                    <w:bottom w:val="nil"/>
                    <w:right w:val="nil"/>
                  </w:tcBorders>
                  <w:noWrap/>
                  <w:vAlign w:val="bottom"/>
                  <w:hideMark/>
                </w:tcPr>
                <w:p w14:paraId="6807DCA7" w14:textId="11F80CDC"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r>
            <w:tr w:rsidR="00F77DDF" w:rsidRPr="00E25C2B" w14:paraId="3F77CF5A" w14:textId="77777777" w:rsidTr="00A91362">
              <w:trPr>
                <w:trHeight w:val="290"/>
              </w:trPr>
              <w:tc>
                <w:tcPr>
                  <w:tcW w:w="1841" w:type="dxa"/>
                  <w:tcBorders>
                    <w:top w:val="nil"/>
                    <w:left w:val="nil"/>
                    <w:bottom w:val="nil"/>
                  </w:tcBorders>
                  <w:noWrap/>
                  <w:vAlign w:val="bottom"/>
                  <w:hideMark/>
                </w:tcPr>
                <w:p w14:paraId="3A0D429E" w14:textId="7B1A3636" w:rsidR="00F77DDF" w:rsidRPr="00E25C2B" w:rsidRDefault="00F77DDF"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tcBorders>
                    <w:top w:val="nil"/>
                    <w:bottom w:val="nil"/>
                  </w:tcBorders>
                  <w:noWrap/>
                  <w:vAlign w:val="bottom"/>
                  <w:hideMark/>
                </w:tcPr>
                <w:p w14:paraId="29C18895" w14:textId="33F53817"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1.05 (1.04-1.30)</w:t>
                  </w:r>
                </w:p>
              </w:tc>
              <w:tc>
                <w:tcPr>
                  <w:tcW w:w="1842" w:type="dxa"/>
                  <w:tcBorders>
                    <w:top w:val="nil"/>
                    <w:bottom w:val="nil"/>
                  </w:tcBorders>
                  <w:noWrap/>
                  <w:vAlign w:val="bottom"/>
                  <w:hideMark/>
                </w:tcPr>
                <w:p w14:paraId="00A1862A" w14:textId="107EE4C1"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0.11</w:t>
                  </w:r>
                </w:p>
              </w:tc>
              <w:tc>
                <w:tcPr>
                  <w:tcW w:w="1842" w:type="dxa"/>
                  <w:tcBorders>
                    <w:top w:val="nil"/>
                    <w:bottom w:val="nil"/>
                  </w:tcBorders>
                  <w:noWrap/>
                  <w:vAlign w:val="bottom"/>
                  <w:hideMark/>
                </w:tcPr>
                <w:p w14:paraId="4FA4980D" w14:textId="0D84B351"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0.63</w:t>
                  </w:r>
                </w:p>
              </w:tc>
              <w:tc>
                <w:tcPr>
                  <w:tcW w:w="2020" w:type="dxa"/>
                  <w:tcBorders>
                    <w:top w:val="nil"/>
                    <w:bottom w:val="nil"/>
                    <w:right w:val="nil"/>
                  </w:tcBorders>
                  <w:noWrap/>
                  <w:vAlign w:val="bottom"/>
                  <w:hideMark/>
                </w:tcPr>
                <w:p w14:paraId="2DBCCFAC" w14:textId="61D543E2" w:rsidR="00F77DDF" w:rsidRPr="00E25C2B" w:rsidRDefault="00F77DDF"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0.63</w:t>
                  </w:r>
                </w:p>
              </w:tc>
            </w:tr>
          </w:tbl>
          <w:p w14:paraId="5E4B05BE" w14:textId="77777777"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p>
        </w:tc>
      </w:tr>
      <w:tr w:rsidR="00660D20" w:rsidRPr="00E25C2B" w14:paraId="6AC8B039" w14:textId="77777777" w:rsidTr="00F77DDF">
        <w:trPr>
          <w:trHeight w:val="290"/>
        </w:trPr>
        <w:tc>
          <w:tcPr>
            <w:tcW w:w="9425" w:type="dxa"/>
            <w:gridSpan w:val="5"/>
            <w:tcBorders>
              <w:top w:val="single" w:sz="4" w:space="0" w:color="auto"/>
              <w:left w:val="nil"/>
              <w:bottom w:val="nil"/>
            </w:tcBorders>
            <w:noWrap/>
            <w:vAlign w:val="bottom"/>
          </w:tcPr>
          <w:p w14:paraId="396B7733" w14:textId="2483D74D"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CONTROLS ONLY</w:t>
            </w:r>
          </w:p>
        </w:tc>
      </w:tr>
      <w:tr w:rsidR="00660D20" w:rsidRPr="00E25C2B" w14:paraId="7919D94C" w14:textId="77777777" w:rsidTr="00F77DDF">
        <w:trPr>
          <w:trHeight w:val="290"/>
        </w:trPr>
        <w:tc>
          <w:tcPr>
            <w:tcW w:w="9425" w:type="dxa"/>
            <w:gridSpan w:val="5"/>
            <w:tcBorders>
              <w:top w:val="nil"/>
              <w:left w:val="nil"/>
              <w:bottom w:val="single" w:sz="4" w:space="0" w:color="auto"/>
            </w:tcBorders>
            <w:noWrap/>
            <w:vAlign w:val="bottom"/>
          </w:tcPr>
          <w:tbl>
            <w:tblPr>
              <w:tblW w:w="9387" w:type="dxa"/>
              <w:tblBorders>
                <w:top w:val="single" w:sz="4" w:space="0" w:color="auto"/>
                <w:right w:val="single" w:sz="4" w:space="0" w:color="auto"/>
                <w:insideV w:val="single" w:sz="4" w:space="0" w:color="auto"/>
              </w:tblBorders>
              <w:tblLayout w:type="fixed"/>
              <w:tblLook w:val="04A0" w:firstRow="1" w:lastRow="0" w:firstColumn="1" w:lastColumn="0" w:noHBand="0" w:noVBand="1"/>
            </w:tblPr>
            <w:tblGrid>
              <w:gridCol w:w="1841"/>
              <w:gridCol w:w="1842"/>
              <w:gridCol w:w="1842"/>
              <w:gridCol w:w="1842"/>
              <w:gridCol w:w="2020"/>
            </w:tblGrid>
            <w:tr w:rsidR="00A91362" w:rsidRPr="00E25C2B" w14:paraId="59048EA7" w14:textId="77777777" w:rsidTr="00A91362">
              <w:trPr>
                <w:trHeight w:val="290"/>
              </w:trPr>
              <w:tc>
                <w:tcPr>
                  <w:tcW w:w="1841" w:type="dxa"/>
                  <w:noWrap/>
                  <w:vAlign w:val="bottom"/>
                  <w:hideMark/>
                </w:tcPr>
                <w:p w14:paraId="327B5C2D" w14:textId="77777777"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noWrap/>
                  <w:vAlign w:val="bottom"/>
                  <w:hideMark/>
                </w:tcPr>
                <w:p w14:paraId="418BE9F6" w14:textId="6214DB6A"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1.04 (0.66-1.65)</w:t>
                  </w:r>
                </w:p>
              </w:tc>
              <w:tc>
                <w:tcPr>
                  <w:tcW w:w="1842" w:type="dxa"/>
                  <w:noWrap/>
                  <w:vAlign w:val="bottom"/>
                  <w:hideMark/>
                </w:tcPr>
                <w:p w14:paraId="2F9B6460" w14:textId="0F3DC36A"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0.23</w:t>
                  </w:r>
                </w:p>
              </w:tc>
              <w:tc>
                <w:tcPr>
                  <w:tcW w:w="1842" w:type="dxa"/>
                  <w:noWrap/>
                  <w:vAlign w:val="bottom"/>
                  <w:hideMark/>
                </w:tcPr>
                <w:p w14:paraId="776680D3" w14:textId="7713AF8B"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0.85</w:t>
                  </w:r>
                </w:p>
              </w:tc>
              <w:tc>
                <w:tcPr>
                  <w:tcW w:w="2020" w:type="dxa"/>
                  <w:noWrap/>
                  <w:vAlign w:val="bottom"/>
                  <w:hideMark/>
                </w:tcPr>
                <w:p w14:paraId="6BE55BED" w14:textId="527D51E7"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r>
            <w:tr w:rsidR="00A91362" w:rsidRPr="00E25C2B" w14:paraId="33896562" w14:textId="77777777" w:rsidTr="00A91362">
              <w:trPr>
                <w:trHeight w:val="290"/>
              </w:trPr>
              <w:tc>
                <w:tcPr>
                  <w:tcW w:w="1841" w:type="dxa"/>
                  <w:noWrap/>
                  <w:vAlign w:val="bottom"/>
                  <w:hideMark/>
                </w:tcPr>
                <w:p w14:paraId="1EE18ABD" w14:textId="77777777"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MDD PRS</w:t>
                  </w:r>
                </w:p>
              </w:tc>
              <w:tc>
                <w:tcPr>
                  <w:tcW w:w="1842" w:type="dxa"/>
                  <w:noWrap/>
                  <w:vAlign w:val="bottom"/>
                  <w:hideMark/>
                </w:tcPr>
                <w:p w14:paraId="4D9447FB" w14:textId="4D408EDB"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0.95 (0.73-1.24)</w:t>
                  </w:r>
                </w:p>
              </w:tc>
              <w:tc>
                <w:tcPr>
                  <w:tcW w:w="1842" w:type="dxa"/>
                  <w:noWrap/>
                  <w:vAlign w:val="bottom"/>
                  <w:hideMark/>
                </w:tcPr>
                <w:p w14:paraId="4C9A416C" w14:textId="2B513663"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42" w:type="dxa"/>
                  <w:noWrap/>
                  <w:vAlign w:val="bottom"/>
                  <w:hideMark/>
                </w:tcPr>
                <w:p w14:paraId="54CCB2E3" w14:textId="4CC1B32F"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0.69</w:t>
                  </w:r>
                </w:p>
              </w:tc>
              <w:tc>
                <w:tcPr>
                  <w:tcW w:w="2020" w:type="dxa"/>
                  <w:noWrap/>
                  <w:vAlign w:val="bottom"/>
                  <w:hideMark/>
                </w:tcPr>
                <w:p w14:paraId="598DE4A5" w14:textId="04C9D3A8"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r>
            <w:tr w:rsidR="00A91362" w:rsidRPr="00E25C2B" w14:paraId="07F10FAE" w14:textId="77777777" w:rsidTr="00A91362">
              <w:trPr>
                <w:trHeight w:val="290"/>
              </w:trPr>
              <w:tc>
                <w:tcPr>
                  <w:tcW w:w="1841" w:type="dxa"/>
                  <w:noWrap/>
                  <w:vAlign w:val="bottom"/>
                  <w:hideMark/>
                </w:tcPr>
                <w:p w14:paraId="39033978" w14:textId="77777777"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noWrap/>
                  <w:vAlign w:val="bottom"/>
                  <w:hideMark/>
                </w:tcPr>
                <w:p w14:paraId="4BC07467" w14:textId="0FA3DA0A"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1.21 (0.94-1.57)</w:t>
                  </w:r>
                </w:p>
              </w:tc>
              <w:tc>
                <w:tcPr>
                  <w:tcW w:w="1842" w:type="dxa"/>
                  <w:noWrap/>
                  <w:vAlign w:val="bottom"/>
                  <w:hideMark/>
                </w:tcPr>
                <w:p w14:paraId="313E7C05" w14:textId="10C19EDB"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42" w:type="dxa"/>
                  <w:noWrap/>
                  <w:vAlign w:val="bottom"/>
                  <w:hideMark/>
                </w:tcPr>
                <w:p w14:paraId="4528952C" w14:textId="016C4F64"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2020" w:type="dxa"/>
                  <w:noWrap/>
                  <w:vAlign w:val="bottom"/>
                  <w:hideMark/>
                </w:tcPr>
                <w:p w14:paraId="0546CB47" w14:textId="57D3E596"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0.54</w:t>
                  </w:r>
                </w:p>
              </w:tc>
            </w:tr>
            <w:tr w:rsidR="00A91362" w:rsidRPr="00E25C2B" w14:paraId="1081FF9D" w14:textId="77777777" w:rsidTr="00A91362">
              <w:trPr>
                <w:trHeight w:val="290"/>
              </w:trPr>
              <w:tc>
                <w:tcPr>
                  <w:tcW w:w="1841" w:type="dxa"/>
                  <w:noWrap/>
                  <w:vAlign w:val="bottom"/>
                  <w:hideMark/>
                </w:tcPr>
                <w:p w14:paraId="45F3321E" w14:textId="77777777"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2" w:type="dxa"/>
                  <w:noWrap/>
                  <w:vAlign w:val="bottom"/>
                  <w:hideMark/>
                </w:tcPr>
                <w:p w14:paraId="1DD693AC" w14:textId="4589651E"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0.97 (0.71-1.33)</w:t>
                  </w:r>
                </w:p>
              </w:tc>
              <w:tc>
                <w:tcPr>
                  <w:tcW w:w="1842" w:type="dxa"/>
                  <w:noWrap/>
                  <w:vAlign w:val="bottom"/>
                  <w:hideMark/>
                </w:tcPr>
                <w:p w14:paraId="4BEC011B" w14:textId="56B71936"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0.16</w:t>
                  </w:r>
                </w:p>
              </w:tc>
              <w:tc>
                <w:tcPr>
                  <w:tcW w:w="1842" w:type="dxa"/>
                  <w:noWrap/>
                  <w:vAlign w:val="bottom"/>
                  <w:hideMark/>
                </w:tcPr>
                <w:p w14:paraId="37F3378F" w14:textId="15606CB6"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c>
                <w:tcPr>
                  <w:tcW w:w="2020" w:type="dxa"/>
                  <w:noWrap/>
                  <w:vAlign w:val="bottom"/>
                  <w:hideMark/>
                </w:tcPr>
                <w:p w14:paraId="48B2DAD5" w14:textId="1857C7C9"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r>
            <w:tr w:rsidR="00A91362" w:rsidRPr="00E25C2B" w14:paraId="5B7B0800" w14:textId="77777777" w:rsidTr="00A91362">
              <w:trPr>
                <w:trHeight w:val="290"/>
              </w:trPr>
              <w:tc>
                <w:tcPr>
                  <w:tcW w:w="1841" w:type="dxa"/>
                  <w:noWrap/>
                  <w:vAlign w:val="bottom"/>
                  <w:hideMark/>
                </w:tcPr>
                <w:p w14:paraId="6637E287" w14:textId="5FDF903D"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noWrap/>
                  <w:vAlign w:val="bottom"/>
                  <w:hideMark/>
                </w:tcPr>
                <w:p w14:paraId="08FA539A" w14:textId="415ECCFB"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1.2 (0.81-1.8)</w:t>
                  </w:r>
                </w:p>
              </w:tc>
              <w:tc>
                <w:tcPr>
                  <w:tcW w:w="1842" w:type="dxa"/>
                  <w:noWrap/>
                  <w:vAlign w:val="bottom"/>
                  <w:hideMark/>
                </w:tcPr>
                <w:p w14:paraId="0665E668" w14:textId="3147FA4D"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1842" w:type="dxa"/>
                  <w:noWrap/>
                  <w:vAlign w:val="bottom"/>
                  <w:hideMark/>
                </w:tcPr>
                <w:p w14:paraId="0E44E4BF" w14:textId="5E3B2155"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0.37</w:t>
                  </w:r>
                </w:p>
              </w:tc>
              <w:tc>
                <w:tcPr>
                  <w:tcW w:w="2020" w:type="dxa"/>
                  <w:noWrap/>
                  <w:vAlign w:val="bottom"/>
                  <w:hideMark/>
                </w:tcPr>
                <w:p w14:paraId="3ABF6463" w14:textId="03883F8F"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0.73</w:t>
                  </w:r>
                </w:p>
              </w:tc>
            </w:tr>
            <w:tr w:rsidR="00A91362" w:rsidRPr="00E25C2B" w14:paraId="371B1171" w14:textId="77777777" w:rsidTr="00A91362">
              <w:trPr>
                <w:trHeight w:val="290"/>
              </w:trPr>
              <w:tc>
                <w:tcPr>
                  <w:tcW w:w="1841" w:type="dxa"/>
                  <w:noWrap/>
                  <w:vAlign w:val="bottom"/>
                  <w:hideMark/>
                </w:tcPr>
                <w:p w14:paraId="19EEC045" w14:textId="7E3AA44E" w:rsidR="00A91362" w:rsidRPr="00E25C2B" w:rsidRDefault="00A91362" w:rsidP="00660D20">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noWrap/>
                  <w:vAlign w:val="bottom"/>
                  <w:hideMark/>
                </w:tcPr>
                <w:p w14:paraId="7752C97D" w14:textId="29F2266E"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1.03 (0.8-1.32)</w:t>
                  </w:r>
                </w:p>
              </w:tc>
              <w:tc>
                <w:tcPr>
                  <w:tcW w:w="1842" w:type="dxa"/>
                  <w:noWrap/>
                  <w:vAlign w:val="bottom"/>
                  <w:hideMark/>
                </w:tcPr>
                <w:p w14:paraId="3E08C9FB" w14:textId="12C737F1"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42" w:type="dxa"/>
                  <w:noWrap/>
                  <w:vAlign w:val="bottom"/>
                  <w:hideMark/>
                </w:tcPr>
                <w:p w14:paraId="7239688A" w14:textId="755F00E1"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0.84</w:t>
                  </w:r>
                </w:p>
              </w:tc>
              <w:tc>
                <w:tcPr>
                  <w:tcW w:w="2020" w:type="dxa"/>
                  <w:noWrap/>
                  <w:vAlign w:val="bottom"/>
                  <w:hideMark/>
                </w:tcPr>
                <w:p w14:paraId="21A7A2BE" w14:textId="11FD1C2B" w:rsidR="00A91362" w:rsidRPr="00E25C2B" w:rsidRDefault="00A91362" w:rsidP="00660D20">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0.84</w:t>
                  </w:r>
                </w:p>
              </w:tc>
            </w:tr>
          </w:tbl>
          <w:p w14:paraId="67C12E4B" w14:textId="77777777" w:rsidR="00660D20" w:rsidRPr="00E25C2B" w:rsidRDefault="00660D20" w:rsidP="00660D20">
            <w:pPr>
              <w:spacing w:after="0" w:line="240" w:lineRule="auto"/>
              <w:rPr>
                <w:rFonts w:ascii="Calibri" w:eastAsia="Times New Roman" w:hAnsi="Calibri" w:cs="Calibri"/>
                <w:b/>
                <w:bCs/>
                <w:color w:val="000000"/>
                <w:kern w:val="0"/>
                <w:sz w:val="20"/>
                <w:szCs w:val="20"/>
                <w:lang w:eastAsia="en-GB"/>
                <w14:ligatures w14:val="none"/>
              </w:rPr>
            </w:pPr>
          </w:p>
        </w:tc>
      </w:tr>
    </w:tbl>
    <w:p w14:paraId="48E7AD2D" w14:textId="688D0C74" w:rsidR="00584E01" w:rsidRPr="003659A5" w:rsidRDefault="00A72879" w:rsidP="00A72879">
      <w:pPr>
        <w:spacing w:after="0"/>
        <w:jc w:val="both"/>
      </w:pPr>
      <w:r>
        <w:t xml:space="preserve">OR = Odds Ratio; 95% Confidence Intervals, </w:t>
      </w:r>
      <w:proofErr w:type="spellStart"/>
      <w:r>
        <w:t>p</w:t>
      </w:r>
      <w:r w:rsidRPr="00BB2232">
        <w:rPr>
          <w:vertAlign w:val="subscript"/>
        </w:rPr>
        <w:t>FDR</w:t>
      </w:r>
      <w:proofErr w:type="spellEnd"/>
      <w:r>
        <w:t xml:space="preserve"> = FDR-adjusted p-values. </w:t>
      </w:r>
      <w:r w:rsidR="00DB518C">
        <w:t xml:space="preserve">Significant results after the FDR adjustment are </w:t>
      </w:r>
      <w:r>
        <w:t xml:space="preserve">reported </w:t>
      </w:r>
      <w:r w:rsidR="00DB518C">
        <w:t>in bold</w:t>
      </w:r>
      <w:r>
        <w:t>.</w:t>
      </w:r>
    </w:p>
    <w:p w14:paraId="1B883C4B" w14:textId="77777777" w:rsidR="00E25C2B" w:rsidRDefault="00E25C2B" w:rsidP="00A72879">
      <w:pPr>
        <w:spacing w:after="0"/>
        <w:jc w:val="both"/>
        <w:rPr>
          <w:rFonts w:ascii="Times New Roman" w:hAnsi="Times New Roman" w:cs="Times New Roman"/>
          <w:b/>
          <w:bCs/>
        </w:rPr>
      </w:pPr>
    </w:p>
    <w:p w14:paraId="7A3EAE87" w14:textId="77777777" w:rsidR="00E25C2B" w:rsidRDefault="00E25C2B" w:rsidP="00A72879">
      <w:pPr>
        <w:spacing w:after="0"/>
        <w:jc w:val="both"/>
        <w:rPr>
          <w:rFonts w:ascii="Times New Roman" w:hAnsi="Times New Roman" w:cs="Times New Roman"/>
          <w:b/>
          <w:bCs/>
        </w:rPr>
      </w:pPr>
    </w:p>
    <w:p w14:paraId="758F328C" w14:textId="77777777" w:rsidR="00E25C2B" w:rsidRDefault="00E25C2B" w:rsidP="00A72879">
      <w:pPr>
        <w:spacing w:after="0"/>
        <w:jc w:val="both"/>
        <w:rPr>
          <w:rFonts w:ascii="Times New Roman" w:hAnsi="Times New Roman" w:cs="Times New Roman"/>
          <w:b/>
          <w:bCs/>
        </w:rPr>
      </w:pPr>
    </w:p>
    <w:p w14:paraId="56017CF9" w14:textId="77777777" w:rsidR="00E25C2B" w:rsidRDefault="00E25C2B" w:rsidP="00A72879">
      <w:pPr>
        <w:spacing w:after="0"/>
        <w:jc w:val="both"/>
        <w:rPr>
          <w:rFonts w:ascii="Times New Roman" w:hAnsi="Times New Roman" w:cs="Times New Roman"/>
          <w:b/>
          <w:bCs/>
        </w:rPr>
      </w:pPr>
    </w:p>
    <w:p w14:paraId="14B956F6" w14:textId="77777777" w:rsidR="00E25C2B" w:rsidRDefault="00E25C2B" w:rsidP="00A72879">
      <w:pPr>
        <w:spacing w:after="0"/>
        <w:jc w:val="both"/>
        <w:rPr>
          <w:rFonts w:ascii="Times New Roman" w:hAnsi="Times New Roman" w:cs="Times New Roman"/>
          <w:b/>
          <w:bCs/>
        </w:rPr>
      </w:pPr>
    </w:p>
    <w:p w14:paraId="1E3A477E" w14:textId="77777777" w:rsidR="00E25C2B" w:rsidRDefault="00E25C2B" w:rsidP="00A72879">
      <w:pPr>
        <w:spacing w:after="0"/>
        <w:jc w:val="both"/>
        <w:rPr>
          <w:rFonts w:ascii="Times New Roman" w:hAnsi="Times New Roman" w:cs="Times New Roman"/>
          <w:b/>
          <w:bCs/>
        </w:rPr>
      </w:pPr>
    </w:p>
    <w:p w14:paraId="63E545DF" w14:textId="77777777" w:rsidR="00E25C2B" w:rsidRDefault="00E25C2B" w:rsidP="00A72879">
      <w:pPr>
        <w:spacing w:after="0"/>
        <w:jc w:val="both"/>
        <w:rPr>
          <w:rFonts w:ascii="Times New Roman" w:hAnsi="Times New Roman" w:cs="Times New Roman"/>
          <w:b/>
          <w:bCs/>
        </w:rPr>
      </w:pPr>
    </w:p>
    <w:p w14:paraId="0C1303CE" w14:textId="77777777" w:rsidR="00E25C2B" w:rsidRDefault="00E25C2B" w:rsidP="00A72879">
      <w:pPr>
        <w:spacing w:after="0"/>
        <w:jc w:val="both"/>
        <w:rPr>
          <w:rFonts w:ascii="Times New Roman" w:hAnsi="Times New Roman" w:cs="Times New Roman"/>
          <w:b/>
          <w:bCs/>
        </w:rPr>
      </w:pPr>
    </w:p>
    <w:p w14:paraId="3158C3C6" w14:textId="77777777" w:rsidR="00E25C2B" w:rsidRDefault="00E25C2B" w:rsidP="00A72879">
      <w:pPr>
        <w:spacing w:after="0"/>
        <w:jc w:val="both"/>
        <w:rPr>
          <w:rFonts w:ascii="Times New Roman" w:hAnsi="Times New Roman" w:cs="Times New Roman"/>
          <w:b/>
          <w:bCs/>
        </w:rPr>
      </w:pPr>
    </w:p>
    <w:p w14:paraId="09093106" w14:textId="77777777" w:rsidR="00E25C2B" w:rsidRDefault="00E25C2B" w:rsidP="00A72879">
      <w:pPr>
        <w:spacing w:after="0"/>
        <w:jc w:val="both"/>
        <w:rPr>
          <w:rFonts w:ascii="Times New Roman" w:hAnsi="Times New Roman" w:cs="Times New Roman"/>
          <w:b/>
          <w:bCs/>
        </w:rPr>
      </w:pPr>
    </w:p>
    <w:p w14:paraId="64480BAB" w14:textId="77777777" w:rsidR="00E25C2B" w:rsidRDefault="00E25C2B" w:rsidP="00A72879">
      <w:pPr>
        <w:spacing w:after="0"/>
        <w:jc w:val="both"/>
        <w:rPr>
          <w:rFonts w:ascii="Times New Roman" w:hAnsi="Times New Roman" w:cs="Times New Roman"/>
          <w:b/>
          <w:bCs/>
        </w:rPr>
      </w:pPr>
    </w:p>
    <w:p w14:paraId="508EFE81" w14:textId="77777777" w:rsidR="00E25C2B" w:rsidRDefault="00E25C2B" w:rsidP="00A72879">
      <w:pPr>
        <w:spacing w:after="0"/>
        <w:jc w:val="both"/>
        <w:rPr>
          <w:rFonts w:ascii="Times New Roman" w:hAnsi="Times New Roman" w:cs="Times New Roman"/>
          <w:b/>
          <w:bCs/>
        </w:rPr>
      </w:pPr>
    </w:p>
    <w:p w14:paraId="2E8170F5" w14:textId="3AF47DE8" w:rsidR="00A72879" w:rsidRPr="005A4741" w:rsidRDefault="00A72879" w:rsidP="00A72879">
      <w:pPr>
        <w:spacing w:after="0"/>
        <w:jc w:val="both"/>
        <w:rPr>
          <w:rFonts w:ascii="Times New Roman" w:hAnsi="Times New Roman" w:cs="Times New Roman"/>
          <w:i/>
          <w:iCs/>
        </w:rPr>
      </w:pPr>
      <w:r w:rsidRPr="00423FC3">
        <w:rPr>
          <w:rFonts w:ascii="Times New Roman" w:hAnsi="Times New Roman" w:cs="Times New Roman"/>
          <w:b/>
          <w:bCs/>
        </w:rPr>
        <w:lastRenderedPageBreak/>
        <w:t>Table S</w:t>
      </w:r>
      <w:r w:rsidR="00C303FA">
        <w:rPr>
          <w:rFonts w:ascii="Times New Roman" w:hAnsi="Times New Roman" w:cs="Times New Roman"/>
          <w:b/>
          <w:bCs/>
        </w:rPr>
        <w:t>2</w:t>
      </w:r>
      <w:r w:rsidR="0047692B">
        <w:rPr>
          <w:rFonts w:ascii="Times New Roman" w:hAnsi="Times New Roman" w:cs="Times New Roman"/>
          <w:b/>
          <w:bCs/>
        </w:rPr>
        <w:t>0</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 xml:space="preserve">Output of the linear regressions between main and sensitivity PRSs and age at cannabis initiation (continuous outcome). </w:t>
      </w:r>
    </w:p>
    <w:tbl>
      <w:tblPr>
        <w:tblW w:w="9209"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4A0" w:firstRow="1" w:lastRow="0" w:firstColumn="1" w:lastColumn="0" w:noHBand="0" w:noVBand="1"/>
      </w:tblPr>
      <w:tblGrid>
        <w:gridCol w:w="1841"/>
        <w:gridCol w:w="1842"/>
        <w:gridCol w:w="1842"/>
        <w:gridCol w:w="1842"/>
        <w:gridCol w:w="1842"/>
      </w:tblGrid>
      <w:tr w:rsidR="00A91362" w:rsidRPr="00E25C2B" w14:paraId="4F2B4730" w14:textId="77777777" w:rsidTr="00A91362">
        <w:trPr>
          <w:trHeight w:val="290"/>
        </w:trPr>
        <w:tc>
          <w:tcPr>
            <w:tcW w:w="1841" w:type="dxa"/>
            <w:tcBorders>
              <w:top w:val="nil"/>
              <w:left w:val="nil"/>
              <w:bottom w:val="single" w:sz="4" w:space="0" w:color="auto"/>
            </w:tcBorders>
            <w:noWrap/>
            <w:vAlign w:val="bottom"/>
            <w:hideMark/>
          </w:tcPr>
          <w:p w14:paraId="36D722B9" w14:textId="77777777"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PRS</w:t>
            </w:r>
          </w:p>
        </w:tc>
        <w:tc>
          <w:tcPr>
            <w:tcW w:w="1842" w:type="dxa"/>
            <w:tcBorders>
              <w:top w:val="nil"/>
              <w:bottom w:val="single" w:sz="4" w:space="0" w:color="auto"/>
            </w:tcBorders>
            <w:noWrap/>
            <w:vAlign w:val="bottom"/>
            <w:hideMark/>
          </w:tcPr>
          <w:p w14:paraId="765BE420" w14:textId="77777777"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β (95% CI)</w:t>
            </w:r>
          </w:p>
        </w:tc>
        <w:tc>
          <w:tcPr>
            <w:tcW w:w="1842" w:type="dxa"/>
            <w:tcBorders>
              <w:top w:val="nil"/>
              <w:bottom w:val="single" w:sz="4" w:space="0" w:color="auto"/>
            </w:tcBorders>
            <w:noWrap/>
            <w:vAlign w:val="bottom"/>
            <w:hideMark/>
          </w:tcPr>
          <w:p w14:paraId="3E4BA66C" w14:textId="77777777"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SE</w:t>
            </w:r>
          </w:p>
        </w:tc>
        <w:tc>
          <w:tcPr>
            <w:tcW w:w="1842" w:type="dxa"/>
            <w:tcBorders>
              <w:top w:val="nil"/>
              <w:bottom w:val="single" w:sz="4" w:space="0" w:color="auto"/>
            </w:tcBorders>
            <w:noWrap/>
            <w:vAlign w:val="bottom"/>
            <w:hideMark/>
          </w:tcPr>
          <w:p w14:paraId="773C4E61" w14:textId="77777777"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p-value</w:t>
            </w:r>
          </w:p>
        </w:tc>
        <w:tc>
          <w:tcPr>
            <w:tcW w:w="1842" w:type="dxa"/>
            <w:tcBorders>
              <w:top w:val="nil"/>
              <w:bottom w:val="single" w:sz="4" w:space="0" w:color="auto"/>
              <w:right w:val="nil"/>
            </w:tcBorders>
            <w:noWrap/>
            <w:vAlign w:val="bottom"/>
            <w:hideMark/>
          </w:tcPr>
          <w:p w14:paraId="787C2F30" w14:textId="0E3E1304"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proofErr w:type="spellStart"/>
            <w:r w:rsidRPr="00E25C2B">
              <w:rPr>
                <w:rFonts w:ascii="Calibri" w:eastAsia="Times New Roman" w:hAnsi="Calibri" w:cs="Calibri"/>
                <w:color w:val="000000"/>
                <w:kern w:val="0"/>
                <w:sz w:val="20"/>
                <w:szCs w:val="20"/>
                <w:lang w:eastAsia="en-GB"/>
                <w14:ligatures w14:val="none"/>
              </w:rPr>
              <w:t>p</w:t>
            </w:r>
            <w:r w:rsidRPr="00E25C2B">
              <w:rPr>
                <w:rFonts w:ascii="Calibri" w:eastAsia="Times New Roman" w:hAnsi="Calibri" w:cs="Calibri"/>
                <w:color w:val="000000"/>
                <w:kern w:val="0"/>
                <w:sz w:val="20"/>
                <w:szCs w:val="20"/>
                <w:vertAlign w:val="subscript"/>
                <w:lang w:eastAsia="en-GB"/>
                <w14:ligatures w14:val="none"/>
              </w:rPr>
              <w:t>FDR</w:t>
            </w:r>
            <w:proofErr w:type="spellEnd"/>
          </w:p>
        </w:tc>
      </w:tr>
      <w:tr w:rsidR="007A09E7" w:rsidRPr="00E25C2B" w14:paraId="7A42244F" w14:textId="77777777" w:rsidTr="00A91362">
        <w:trPr>
          <w:trHeight w:val="290"/>
        </w:trPr>
        <w:tc>
          <w:tcPr>
            <w:tcW w:w="9209" w:type="dxa"/>
            <w:gridSpan w:val="5"/>
            <w:tcBorders>
              <w:top w:val="single" w:sz="4" w:space="0" w:color="auto"/>
              <w:left w:val="nil"/>
              <w:bottom w:val="single" w:sz="4" w:space="0" w:color="auto"/>
            </w:tcBorders>
            <w:noWrap/>
            <w:vAlign w:val="bottom"/>
          </w:tcPr>
          <w:p w14:paraId="0E194393" w14:textId="7B466380" w:rsidR="007A09E7" w:rsidRPr="00E25C2B" w:rsidRDefault="007A09E7" w:rsidP="007A09E7">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AND CONTROLS</w:t>
            </w:r>
          </w:p>
        </w:tc>
      </w:tr>
      <w:tr w:rsidR="00A91362" w:rsidRPr="00E25C2B" w14:paraId="0A4FAAA5" w14:textId="77777777" w:rsidTr="00A91362">
        <w:trPr>
          <w:trHeight w:val="290"/>
        </w:trPr>
        <w:tc>
          <w:tcPr>
            <w:tcW w:w="1841" w:type="dxa"/>
            <w:tcBorders>
              <w:top w:val="single" w:sz="4" w:space="0" w:color="auto"/>
              <w:left w:val="nil"/>
              <w:bottom w:val="nil"/>
            </w:tcBorders>
            <w:noWrap/>
            <w:vAlign w:val="bottom"/>
            <w:hideMark/>
          </w:tcPr>
          <w:p w14:paraId="513AC396" w14:textId="77777777"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tcBorders>
              <w:top w:val="single" w:sz="4" w:space="0" w:color="auto"/>
              <w:bottom w:val="nil"/>
            </w:tcBorders>
            <w:noWrap/>
            <w:vAlign w:val="bottom"/>
            <w:hideMark/>
          </w:tcPr>
          <w:p w14:paraId="566E3F56" w14:textId="6514727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-0.02 (-0.61, 0.56)</w:t>
            </w:r>
          </w:p>
        </w:tc>
        <w:tc>
          <w:tcPr>
            <w:tcW w:w="1842" w:type="dxa"/>
            <w:tcBorders>
              <w:top w:val="single" w:sz="4" w:space="0" w:color="auto"/>
              <w:bottom w:val="nil"/>
            </w:tcBorders>
            <w:noWrap/>
            <w:vAlign w:val="bottom"/>
            <w:hideMark/>
          </w:tcPr>
          <w:p w14:paraId="5E80B968" w14:textId="09545A1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w:t>
            </w:r>
          </w:p>
        </w:tc>
        <w:tc>
          <w:tcPr>
            <w:tcW w:w="1842" w:type="dxa"/>
            <w:tcBorders>
              <w:top w:val="single" w:sz="4" w:space="0" w:color="auto"/>
              <w:bottom w:val="nil"/>
            </w:tcBorders>
            <w:noWrap/>
            <w:vAlign w:val="bottom"/>
            <w:hideMark/>
          </w:tcPr>
          <w:p w14:paraId="0B55AB98" w14:textId="3B83963C"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0.94</w:t>
            </w:r>
          </w:p>
        </w:tc>
        <w:tc>
          <w:tcPr>
            <w:tcW w:w="1842" w:type="dxa"/>
            <w:tcBorders>
              <w:top w:val="single" w:sz="4" w:space="0" w:color="auto"/>
              <w:bottom w:val="nil"/>
              <w:right w:val="nil"/>
            </w:tcBorders>
            <w:noWrap/>
            <w:vAlign w:val="bottom"/>
            <w:hideMark/>
          </w:tcPr>
          <w:p w14:paraId="4D3BCDB6" w14:textId="5B0AE99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0.94</w:t>
            </w:r>
          </w:p>
        </w:tc>
      </w:tr>
      <w:tr w:rsidR="00A91362" w:rsidRPr="00E25C2B" w14:paraId="60F986CB" w14:textId="77777777" w:rsidTr="00A91362">
        <w:trPr>
          <w:trHeight w:val="290"/>
        </w:trPr>
        <w:tc>
          <w:tcPr>
            <w:tcW w:w="1841" w:type="dxa"/>
            <w:tcBorders>
              <w:top w:val="nil"/>
              <w:left w:val="nil"/>
              <w:bottom w:val="nil"/>
            </w:tcBorders>
            <w:noWrap/>
            <w:vAlign w:val="bottom"/>
            <w:hideMark/>
          </w:tcPr>
          <w:p w14:paraId="2D522228" w14:textId="77777777" w:rsidR="00A91362" w:rsidRPr="00E25C2B" w:rsidRDefault="00A91362" w:rsidP="007A09E7">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2" w:type="dxa"/>
            <w:tcBorders>
              <w:top w:val="nil"/>
              <w:bottom w:val="nil"/>
            </w:tcBorders>
            <w:noWrap/>
            <w:vAlign w:val="bottom"/>
            <w:hideMark/>
          </w:tcPr>
          <w:p w14:paraId="42F5246F" w14:textId="771B895A"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0.42 (0.1, 0.73)</w:t>
            </w:r>
          </w:p>
        </w:tc>
        <w:tc>
          <w:tcPr>
            <w:tcW w:w="1842" w:type="dxa"/>
            <w:tcBorders>
              <w:top w:val="nil"/>
              <w:bottom w:val="nil"/>
            </w:tcBorders>
            <w:noWrap/>
            <w:vAlign w:val="bottom"/>
            <w:hideMark/>
          </w:tcPr>
          <w:p w14:paraId="5183903D" w14:textId="09BCCED8"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0.16</w:t>
            </w:r>
          </w:p>
        </w:tc>
        <w:tc>
          <w:tcPr>
            <w:tcW w:w="1842" w:type="dxa"/>
            <w:tcBorders>
              <w:top w:val="nil"/>
              <w:bottom w:val="nil"/>
            </w:tcBorders>
            <w:noWrap/>
            <w:vAlign w:val="bottom"/>
            <w:hideMark/>
          </w:tcPr>
          <w:p w14:paraId="3F414CCD" w14:textId="7A1787B7"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0.009</w:t>
            </w:r>
          </w:p>
        </w:tc>
        <w:tc>
          <w:tcPr>
            <w:tcW w:w="1842" w:type="dxa"/>
            <w:tcBorders>
              <w:top w:val="nil"/>
              <w:bottom w:val="nil"/>
              <w:right w:val="nil"/>
            </w:tcBorders>
            <w:noWrap/>
            <w:vAlign w:val="bottom"/>
            <w:hideMark/>
          </w:tcPr>
          <w:p w14:paraId="2C9EBE5B" w14:textId="10719EA6"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0.02</w:t>
            </w:r>
          </w:p>
        </w:tc>
      </w:tr>
      <w:tr w:rsidR="00A91362" w:rsidRPr="00E25C2B" w14:paraId="750F1F6F" w14:textId="77777777" w:rsidTr="00A91362">
        <w:trPr>
          <w:trHeight w:val="290"/>
        </w:trPr>
        <w:tc>
          <w:tcPr>
            <w:tcW w:w="1841" w:type="dxa"/>
            <w:tcBorders>
              <w:top w:val="nil"/>
              <w:left w:val="nil"/>
              <w:bottom w:val="nil"/>
            </w:tcBorders>
            <w:noWrap/>
            <w:vAlign w:val="bottom"/>
            <w:hideMark/>
          </w:tcPr>
          <w:p w14:paraId="5FB4FC80" w14:textId="77777777"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tcBorders>
              <w:top w:val="nil"/>
              <w:bottom w:val="nil"/>
            </w:tcBorders>
            <w:noWrap/>
            <w:vAlign w:val="bottom"/>
            <w:hideMark/>
          </w:tcPr>
          <w:p w14:paraId="3D47A3C6" w14:textId="6DEF14D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 (-0.17, 0.44)</w:t>
            </w:r>
          </w:p>
        </w:tc>
        <w:tc>
          <w:tcPr>
            <w:tcW w:w="1842" w:type="dxa"/>
            <w:tcBorders>
              <w:top w:val="nil"/>
              <w:bottom w:val="nil"/>
            </w:tcBorders>
            <w:noWrap/>
            <w:vAlign w:val="bottom"/>
            <w:hideMark/>
          </w:tcPr>
          <w:p w14:paraId="0062C4A4" w14:textId="3362BCA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0.15</w:t>
            </w:r>
          </w:p>
        </w:tc>
        <w:tc>
          <w:tcPr>
            <w:tcW w:w="1842" w:type="dxa"/>
            <w:tcBorders>
              <w:top w:val="nil"/>
              <w:bottom w:val="nil"/>
            </w:tcBorders>
            <w:noWrap/>
            <w:vAlign w:val="bottom"/>
            <w:hideMark/>
          </w:tcPr>
          <w:p w14:paraId="681E75A8" w14:textId="16362A8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c>
          <w:tcPr>
            <w:tcW w:w="1842" w:type="dxa"/>
            <w:tcBorders>
              <w:top w:val="nil"/>
              <w:bottom w:val="nil"/>
              <w:right w:val="nil"/>
            </w:tcBorders>
            <w:noWrap/>
            <w:vAlign w:val="bottom"/>
            <w:hideMark/>
          </w:tcPr>
          <w:p w14:paraId="5823EB85" w14:textId="13ECA31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r w:rsidR="00A91362" w:rsidRPr="00E25C2B" w14:paraId="78386F8E" w14:textId="77777777" w:rsidTr="00A91362">
        <w:trPr>
          <w:trHeight w:val="290"/>
        </w:trPr>
        <w:tc>
          <w:tcPr>
            <w:tcW w:w="1841" w:type="dxa"/>
            <w:tcBorders>
              <w:top w:val="nil"/>
              <w:left w:val="nil"/>
              <w:bottom w:val="nil"/>
            </w:tcBorders>
            <w:noWrap/>
            <w:vAlign w:val="bottom"/>
            <w:hideMark/>
          </w:tcPr>
          <w:p w14:paraId="6035E886" w14:textId="77777777" w:rsidR="00A91362" w:rsidRPr="00E25C2B" w:rsidRDefault="00A91362" w:rsidP="007A09E7">
            <w:pPr>
              <w:spacing w:after="0" w:line="240" w:lineRule="auto"/>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Insomnia PRS</w:t>
            </w:r>
          </w:p>
        </w:tc>
        <w:tc>
          <w:tcPr>
            <w:tcW w:w="1842" w:type="dxa"/>
            <w:tcBorders>
              <w:top w:val="nil"/>
              <w:bottom w:val="nil"/>
            </w:tcBorders>
            <w:noWrap/>
            <w:vAlign w:val="bottom"/>
            <w:hideMark/>
          </w:tcPr>
          <w:p w14:paraId="0F26389F" w14:textId="0569B5F0"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0.87 (0.47, 1.27)</w:t>
            </w:r>
          </w:p>
        </w:tc>
        <w:tc>
          <w:tcPr>
            <w:tcW w:w="1842" w:type="dxa"/>
            <w:tcBorders>
              <w:top w:val="nil"/>
              <w:bottom w:val="nil"/>
            </w:tcBorders>
            <w:noWrap/>
            <w:vAlign w:val="bottom"/>
            <w:hideMark/>
          </w:tcPr>
          <w:p w14:paraId="4856DA5E" w14:textId="1D4B3129"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0.2</w:t>
            </w:r>
          </w:p>
        </w:tc>
        <w:tc>
          <w:tcPr>
            <w:tcW w:w="1842" w:type="dxa"/>
            <w:tcBorders>
              <w:top w:val="nil"/>
              <w:bottom w:val="nil"/>
            </w:tcBorders>
            <w:noWrap/>
            <w:vAlign w:val="bottom"/>
            <w:hideMark/>
          </w:tcPr>
          <w:p w14:paraId="4704213D" w14:textId="4653DF87"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842" w:type="dxa"/>
            <w:tcBorders>
              <w:top w:val="nil"/>
              <w:bottom w:val="nil"/>
              <w:right w:val="nil"/>
            </w:tcBorders>
            <w:noWrap/>
            <w:vAlign w:val="bottom"/>
            <w:hideMark/>
          </w:tcPr>
          <w:p w14:paraId="325B6B84" w14:textId="3FE20AF8"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r>
      <w:tr w:rsidR="00A91362" w:rsidRPr="00E25C2B" w14:paraId="3B9D4555" w14:textId="77777777" w:rsidTr="00A91362">
        <w:trPr>
          <w:trHeight w:val="290"/>
        </w:trPr>
        <w:tc>
          <w:tcPr>
            <w:tcW w:w="1841" w:type="dxa"/>
            <w:tcBorders>
              <w:top w:val="nil"/>
              <w:left w:val="nil"/>
              <w:bottom w:val="nil"/>
            </w:tcBorders>
            <w:noWrap/>
            <w:vAlign w:val="bottom"/>
            <w:hideMark/>
          </w:tcPr>
          <w:p w14:paraId="281C9B2A" w14:textId="2412D8A8"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tcBorders>
              <w:top w:val="nil"/>
              <w:bottom w:val="nil"/>
            </w:tcBorders>
            <w:noWrap/>
            <w:vAlign w:val="bottom"/>
            <w:hideMark/>
          </w:tcPr>
          <w:p w14:paraId="6C796868" w14:textId="1297C1B0"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0.31 (-0.17, 0.79)</w:t>
            </w:r>
          </w:p>
        </w:tc>
        <w:tc>
          <w:tcPr>
            <w:tcW w:w="1842" w:type="dxa"/>
            <w:tcBorders>
              <w:top w:val="nil"/>
              <w:bottom w:val="nil"/>
            </w:tcBorders>
            <w:noWrap/>
            <w:vAlign w:val="bottom"/>
            <w:hideMark/>
          </w:tcPr>
          <w:p w14:paraId="08A748EF" w14:textId="24EDF2E1"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0.24</w:t>
            </w:r>
          </w:p>
        </w:tc>
        <w:tc>
          <w:tcPr>
            <w:tcW w:w="1842" w:type="dxa"/>
            <w:tcBorders>
              <w:top w:val="nil"/>
              <w:bottom w:val="nil"/>
            </w:tcBorders>
            <w:noWrap/>
            <w:vAlign w:val="bottom"/>
            <w:hideMark/>
          </w:tcPr>
          <w:p w14:paraId="14A5A2B6" w14:textId="7898E910"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1842" w:type="dxa"/>
            <w:tcBorders>
              <w:top w:val="nil"/>
              <w:bottom w:val="nil"/>
              <w:right w:val="nil"/>
            </w:tcBorders>
            <w:noWrap/>
            <w:vAlign w:val="bottom"/>
            <w:hideMark/>
          </w:tcPr>
          <w:p w14:paraId="2554A727" w14:textId="5B9C0BD1"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r>
      <w:tr w:rsidR="00A91362" w:rsidRPr="00E25C2B" w14:paraId="33852A71" w14:textId="77777777" w:rsidTr="00A91362">
        <w:trPr>
          <w:trHeight w:val="290"/>
        </w:trPr>
        <w:tc>
          <w:tcPr>
            <w:tcW w:w="1841" w:type="dxa"/>
            <w:tcBorders>
              <w:top w:val="nil"/>
              <w:left w:val="nil"/>
              <w:bottom w:val="single" w:sz="4" w:space="0" w:color="auto"/>
            </w:tcBorders>
            <w:noWrap/>
            <w:vAlign w:val="bottom"/>
            <w:hideMark/>
          </w:tcPr>
          <w:p w14:paraId="1B799045" w14:textId="12C92C0A" w:rsidR="00A91362" w:rsidRPr="00E25C2B" w:rsidRDefault="00A91362" w:rsidP="000436EE">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tcBorders>
              <w:top w:val="nil"/>
              <w:bottom w:val="single" w:sz="4" w:space="0" w:color="auto"/>
            </w:tcBorders>
            <w:noWrap/>
            <w:vAlign w:val="bottom"/>
            <w:hideMark/>
          </w:tcPr>
          <w:p w14:paraId="21A057FF" w14:textId="0F6BDDB1"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-0.19 (-0.5, 0.12)</w:t>
            </w:r>
          </w:p>
        </w:tc>
        <w:tc>
          <w:tcPr>
            <w:tcW w:w="1842" w:type="dxa"/>
            <w:tcBorders>
              <w:top w:val="nil"/>
              <w:bottom w:val="single" w:sz="4" w:space="0" w:color="auto"/>
            </w:tcBorders>
            <w:noWrap/>
            <w:vAlign w:val="bottom"/>
            <w:hideMark/>
          </w:tcPr>
          <w:p w14:paraId="1F5C9C91" w14:textId="460994A9"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0.16</w:t>
            </w:r>
          </w:p>
        </w:tc>
        <w:tc>
          <w:tcPr>
            <w:tcW w:w="1842" w:type="dxa"/>
            <w:tcBorders>
              <w:top w:val="nil"/>
              <w:bottom w:val="single" w:sz="4" w:space="0" w:color="auto"/>
            </w:tcBorders>
            <w:noWrap/>
            <w:vAlign w:val="bottom"/>
            <w:hideMark/>
          </w:tcPr>
          <w:p w14:paraId="3EEF32BA" w14:textId="6A998B8A" w:rsidR="00A91362" w:rsidRPr="00E25C2B" w:rsidRDefault="00A91362" w:rsidP="000436EE">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c>
          <w:tcPr>
            <w:tcW w:w="1842" w:type="dxa"/>
            <w:tcBorders>
              <w:top w:val="nil"/>
              <w:bottom w:val="single" w:sz="4" w:space="0" w:color="auto"/>
              <w:right w:val="nil"/>
            </w:tcBorders>
            <w:noWrap/>
            <w:vAlign w:val="bottom"/>
            <w:hideMark/>
          </w:tcPr>
          <w:p w14:paraId="7932F8F1" w14:textId="1FFF258F"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r>
      <w:tr w:rsidR="007A09E7" w:rsidRPr="00E25C2B" w14:paraId="5678EBFF" w14:textId="77777777" w:rsidTr="00A91362">
        <w:trPr>
          <w:trHeight w:val="290"/>
        </w:trPr>
        <w:tc>
          <w:tcPr>
            <w:tcW w:w="9209" w:type="dxa"/>
            <w:gridSpan w:val="5"/>
            <w:tcBorders>
              <w:top w:val="single" w:sz="4" w:space="0" w:color="auto"/>
              <w:left w:val="nil"/>
              <w:bottom w:val="single" w:sz="4" w:space="0" w:color="auto"/>
            </w:tcBorders>
            <w:noWrap/>
            <w:vAlign w:val="bottom"/>
          </w:tcPr>
          <w:p w14:paraId="2D955F62" w14:textId="26B36830" w:rsidR="007A09E7" w:rsidRPr="00E25C2B" w:rsidRDefault="007A09E7"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AND CONTROLS (CASE-CONTROL STATUS ADJ)</w:t>
            </w:r>
          </w:p>
        </w:tc>
      </w:tr>
      <w:tr w:rsidR="00A91362" w:rsidRPr="00E25C2B" w14:paraId="3FD34C7F" w14:textId="77777777" w:rsidTr="00A91362">
        <w:trPr>
          <w:trHeight w:val="290"/>
        </w:trPr>
        <w:tc>
          <w:tcPr>
            <w:tcW w:w="1841" w:type="dxa"/>
            <w:tcBorders>
              <w:top w:val="single" w:sz="4" w:space="0" w:color="auto"/>
              <w:left w:val="nil"/>
              <w:bottom w:val="nil"/>
            </w:tcBorders>
            <w:noWrap/>
            <w:vAlign w:val="bottom"/>
          </w:tcPr>
          <w:p w14:paraId="780274B8" w14:textId="2404433E"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tcBorders>
              <w:top w:val="single" w:sz="4" w:space="0" w:color="auto"/>
              <w:bottom w:val="nil"/>
            </w:tcBorders>
            <w:noWrap/>
            <w:vAlign w:val="bottom"/>
          </w:tcPr>
          <w:p w14:paraId="1144A3F1" w14:textId="2C50C06C"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-0.02 (-0.61, 0.56)</w:t>
            </w:r>
          </w:p>
        </w:tc>
        <w:tc>
          <w:tcPr>
            <w:tcW w:w="1842" w:type="dxa"/>
            <w:tcBorders>
              <w:top w:val="single" w:sz="4" w:space="0" w:color="auto"/>
              <w:bottom w:val="nil"/>
            </w:tcBorders>
            <w:noWrap/>
            <w:vAlign w:val="bottom"/>
          </w:tcPr>
          <w:p w14:paraId="11521A03" w14:textId="6DBA9F60"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w:t>
            </w:r>
          </w:p>
        </w:tc>
        <w:tc>
          <w:tcPr>
            <w:tcW w:w="1842" w:type="dxa"/>
            <w:tcBorders>
              <w:top w:val="single" w:sz="4" w:space="0" w:color="auto"/>
              <w:bottom w:val="nil"/>
            </w:tcBorders>
            <w:noWrap/>
            <w:vAlign w:val="bottom"/>
          </w:tcPr>
          <w:p w14:paraId="15BCA72E" w14:textId="62FF18D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0.94</w:t>
            </w:r>
          </w:p>
        </w:tc>
        <w:tc>
          <w:tcPr>
            <w:tcW w:w="1842" w:type="dxa"/>
            <w:tcBorders>
              <w:top w:val="single" w:sz="4" w:space="0" w:color="auto"/>
              <w:bottom w:val="nil"/>
              <w:right w:val="nil"/>
            </w:tcBorders>
            <w:noWrap/>
            <w:vAlign w:val="bottom"/>
          </w:tcPr>
          <w:p w14:paraId="28B195F9" w14:textId="34799DE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0.94</w:t>
            </w:r>
          </w:p>
        </w:tc>
      </w:tr>
      <w:tr w:rsidR="00A91362" w:rsidRPr="00E25C2B" w14:paraId="43FBEC44" w14:textId="77777777" w:rsidTr="00A91362">
        <w:trPr>
          <w:trHeight w:val="290"/>
        </w:trPr>
        <w:tc>
          <w:tcPr>
            <w:tcW w:w="1841" w:type="dxa"/>
            <w:tcBorders>
              <w:top w:val="nil"/>
              <w:left w:val="nil"/>
              <w:bottom w:val="nil"/>
            </w:tcBorders>
            <w:noWrap/>
            <w:vAlign w:val="bottom"/>
          </w:tcPr>
          <w:p w14:paraId="282A7237" w14:textId="52945C1E"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2" w:type="dxa"/>
            <w:tcBorders>
              <w:top w:val="nil"/>
              <w:bottom w:val="nil"/>
            </w:tcBorders>
            <w:noWrap/>
            <w:vAlign w:val="bottom"/>
          </w:tcPr>
          <w:p w14:paraId="7F6C65CB" w14:textId="50ABF1F6"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0.42 (0.1, 0.73)</w:t>
            </w:r>
          </w:p>
        </w:tc>
        <w:tc>
          <w:tcPr>
            <w:tcW w:w="1842" w:type="dxa"/>
            <w:tcBorders>
              <w:top w:val="nil"/>
              <w:bottom w:val="nil"/>
            </w:tcBorders>
            <w:noWrap/>
            <w:vAlign w:val="bottom"/>
          </w:tcPr>
          <w:p w14:paraId="7C8A1753" w14:textId="0C65AF9C"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0.16</w:t>
            </w:r>
          </w:p>
        </w:tc>
        <w:tc>
          <w:tcPr>
            <w:tcW w:w="1842" w:type="dxa"/>
            <w:tcBorders>
              <w:top w:val="nil"/>
              <w:bottom w:val="nil"/>
            </w:tcBorders>
            <w:noWrap/>
            <w:vAlign w:val="bottom"/>
          </w:tcPr>
          <w:p w14:paraId="58ADD1A6" w14:textId="323B6543"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0.009</w:t>
            </w:r>
          </w:p>
        </w:tc>
        <w:tc>
          <w:tcPr>
            <w:tcW w:w="1842" w:type="dxa"/>
            <w:tcBorders>
              <w:top w:val="nil"/>
              <w:bottom w:val="nil"/>
              <w:right w:val="nil"/>
            </w:tcBorders>
            <w:noWrap/>
            <w:vAlign w:val="bottom"/>
          </w:tcPr>
          <w:p w14:paraId="3BC3074D" w14:textId="4B0794D2"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0.02</w:t>
            </w:r>
          </w:p>
        </w:tc>
      </w:tr>
      <w:tr w:rsidR="00A91362" w:rsidRPr="00E25C2B" w14:paraId="3AF4F043" w14:textId="77777777" w:rsidTr="00A91362">
        <w:trPr>
          <w:trHeight w:val="290"/>
        </w:trPr>
        <w:tc>
          <w:tcPr>
            <w:tcW w:w="1841" w:type="dxa"/>
            <w:tcBorders>
              <w:top w:val="nil"/>
              <w:left w:val="nil"/>
              <w:bottom w:val="nil"/>
            </w:tcBorders>
            <w:noWrap/>
            <w:vAlign w:val="bottom"/>
          </w:tcPr>
          <w:p w14:paraId="32A3B7A2" w14:textId="209EC663"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tcBorders>
              <w:top w:val="nil"/>
              <w:bottom w:val="nil"/>
            </w:tcBorders>
            <w:noWrap/>
            <w:vAlign w:val="bottom"/>
          </w:tcPr>
          <w:p w14:paraId="4DC88DE7" w14:textId="46ECECB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 (-0.17, 0.44)</w:t>
            </w:r>
          </w:p>
        </w:tc>
        <w:tc>
          <w:tcPr>
            <w:tcW w:w="1842" w:type="dxa"/>
            <w:tcBorders>
              <w:top w:val="nil"/>
              <w:bottom w:val="nil"/>
            </w:tcBorders>
            <w:noWrap/>
            <w:vAlign w:val="bottom"/>
          </w:tcPr>
          <w:p w14:paraId="21F8BEC5" w14:textId="076DECE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0.15</w:t>
            </w:r>
          </w:p>
        </w:tc>
        <w:tc>
          <w:tcPr>
            <w:tcW w:w="1842" w:type="dxa"/>
            <w:tcBorders>
              <w:top w:val="nil"/>
              <w:bottom w:val="nil"/>
            </w:tcBorders>
            <w:noWrap/>
            <w:vAlign w:val="bottom"/>
          </w:tcPr>
          <w:p w14:paraId="5EBB5BF7" w14:textId="097D5F4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0.38</w:t>
            </w:r>
          </w:p>
        </w:tc>
        <w:tc>
          <w:tcPr>
            <w:tcW w:w="1842" w:type="dxa"/>
            <w:tcBorders>
              <w:top w:val="nil"/>
              <w:bottom w:val="nil"/>
              <w:right w:val="nil"/>
            </w:tcBorders>
            <w:noWrap/>
            <w:vAlign w:val="bottom"/>
          </w:tcPr>
          <w:p w14:paraId="6C37FD15" w14:textId="28F42C03"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0.51</w:t>
            </w:r>
          </w:p>
        </w:tc>
      </w:tr>
      <w:tr w:rsidR="00A91362" w:rsidRPr="00E25C2B" w14:paraId="30BB3FCB" w14:textId="77777777" w:rsidTr="00A91362">
        <w:trPr>
          <w:trHeight w:val="290"/>
        </w:trPr>
        <w:tc>
          <w:tcPr>
            <w:tcW w:w="1841" w:type="dxa"/>
            <w:tcBorders>
              <w:top w:val="nil"/>
              <w:left w:val="nil"/>
              <w:bottom w:val="nil"/>
            </w:tcBorders>
            <w:noWrap/>
            <w:vAlign w:val="bottom"/>
          </w:tcPr>
          <w:p w14:paraId="61B207E4" w14:textId="062D957E"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Insomnia PRS</w:t>
            </w:r>
          </w:p>
        </w:tc>
        <w:tc>
          <w:tcPr>
            <w:tcW w:w="1842" w:type="dxa"/>
            <w:tcBorders>
              <w:top w:val="nil"/>
              <w:bottom w:val="nil"/>
            </w:tcBorders>
            <w:noWrap/>
            <w:vAlign w:val="bottom"/>
          </w:tcPr>
          <w:p w14:paraId="05E58F99" w14:textId="7861A5D2"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0.87 (0.47, 1.27)</w:t>
            </w:r>
          </w:p>
        </w:tc>
        <w:tc>
          <w:tcPr>
            <w:tcW w:w="1842" w:type="dxa"/>
            <w:tcBorders>
              <w:top w:val="nil"/>
              <w:bottom w:val="nil"/>
            </w:tcBorders>
            <w:noWrap/>
            <w:vAlign w:val="bottom"/>
          </w:tcPr>
          <w:p w14:paraId="52C284EC" w14:textId="0E84D2F9"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0.2</w:t>
            </w:r>
          </w:p>
        </w:tc>
        <w:tc>
          <w:tcPr>
            <w:tcW w:w="1842" w:type="dxa"/>
            <w:tcBorders>
              <w:top w:val="nil"/>
              <w:bottom w:val="nil"/>
            </w:tcBorders>
            <w:noWrap/>
            <w:vAlign w:val="bottom"/>
          </w:tcPr>
          <w:p w14:paraId="0B722F40" w14:textId="26F9BF81"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842" w:type="dxa"/>
            <w:tcBorders>
              <w:top w:val="nil"/>
              <w:bottom w:val="nil"/>
              <w:right w:val="nil"/>
            </w:tcBorders>
            <w:noWrap/>
            <w:vAlign w:val="bottom"/>
          </w:tcPr>
          <w:p w14:paraId="31374768" w14:textId="47070CD9"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r>
      <w:tr w:rsidR="00A91362" w:rsidRPr="00E25C2B" w14:paraId="4091BA79" w14:textId="77777777" w:rsidTr="00A91362">
        <w:trPr>
          <w:trHeight w:val="290"/>
        </w:trPr>
        <w:tc>
          <w:tcPr>
            <w:tcW w:w="1841" w:type="dxa"/>
            <w:tcBorders>
              <w:top w:val="nil"/>
              <w:left w:val="nil"/>
              <w:bottom w:val="nil"/>
            </w:tcBorders>
            <w:noWrap/>
            <w:vAlign w:val="bottom"/>
          </w:tcPr>
          <w:p w14:paraId="1A8B0E83" w14:textId="4A57F080"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tcBorders>
              <w:top w:val="nil"/>
              <w:bottom w:val="nil"/>
            </w:tcBorders>
            <w:noWrap/>
            <w:vAlign w:val="bottom"/>
          </w:tcPr>
          <w:p w14:paraId="63B8812B" w14:textId="3264FDA9"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0.31 (-0.17, 0.79)</w:t>
            </w:r>
          </w:p>
        </w:tc>
        <w:tc>
          <w:tcPr>
            <w:tcW w:w="1842" w:type="dxa"/>
            <w:tcBorders>
              <w:top w:val="nil"/>
              <w:bottom w:val="nil"/>
            </w:tcBorders>
            <w:noWrap/>
            <w:vAlign w:val="bottom"/>
          </w:tcPr>
          <w:p w14:paraId="384036B3" w14:textId="147D992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0.24</w:t>
            </w:r>
          </w:p>
        </w:tc>
        <w:tc>
          <w:tcPr>
            <w:tcW w:w="1842" w:type="dxa"/>
            <w:tcBorders>
              <w:top w:val="nil"/>
              <w:bottom w:val="nil"/>
            </w:tcBorders>
            <w:noWrap/>
            <w:vAlign w:val="bottom"/>
          </w:tcPr>
          <w:p w14:paraId="127F2FF8" w14:textId="4D079362"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w:t>
            </w:r>
          </w:p>
        </w:tc>
        <w:tc>
          <w:tcPr>
            <w:tcW w:w="1842" w:type="dxa"/>
            <w:tcBorders>
              <w:top w:val="nil"/>
              <w:bottom w:val="nil"/>
              <w:right w:val="nil"/>
            </w:tcBorders>
            <w:noWrap/>
            <w:vAlign w:val="bottom"/>
          </w:tcPr>
          <w:p w14:paraId="221CA925" w14:textId="1275821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r>
      <w:tr w:rsidR="00A91362" w:rsidRPr="00E25C2B" w14:paraId="02DE5471" w14:textId="77777777" w:rsidTr="00A91362">
        <w:trPr>
          <w:trHeight w:val="290"/>
        </w:trPr>
        <w:tc>
          <w:tcPr>
            <w:tcW w:w="1841" w:type="dxa"/>
            <w:tcBorders>
              <w:top w:val="nil"/>
              <w:left w:val="nil"/>
              <w:bottom w:val="single" w:sz="4" w:space="0" w:color="auto"/>
            </w:tcBorders>
            <w:noWrap/>
            <w:vAlign w:val="bottom"/>
          </w:tcPr>
          <w:p w14:paraId="31AB791E" w14:textId="4A3F2F14"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tcBorders>
              <w:top w:val="nil"/>
              <w:bottom w:val="single" w:sz="4" w:space="0" w:color="auto"/>
            </w:tcBorders>
            <w:noWrap/>
            <w:vAlign w:val="bottom"/>
          </w:tcPr>
          <w:p w14:paraId="1A52407A" w14:textId="42139E3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-0.19 (-0.5, 0.12)</w:t>
            </w:r>
          </w:p>
        </w:tc>
        <w:tc>
          <w:tcPr>
            <w:tcW w:w="1842" w:type="dxa"/>
            <w:tcBorders>
              <w:top w:val="nil"/>
              <w:bottom w:val="single" w:sz="4" w:space="0" w:color="auto"/>
            </w:tcBorders>
            <w:noWrap/>
            <w:vAlign w:val="bottom"/>
          </w:tcPr>
          <w:p w14:paraId="60805439" w14:textId="60F0002A"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0.16</w:t>
            </w:r>
          </w:p>
        </w:tc>
        <w:tc>
          <w:tcPr>
            <w:tcW w:w="1842" w:type="dxa"/>
            <w:tcBorders>
              <w:top w:val="nil"/>
              <w:bottom w:val="single" w:sz="4" w:space="0" w:color="auto"/>
            </w:tcBorders>
            <w:noWrap/>
            <w:vAlign w:val="bottom"/>
          </w:tcPr>
          <w:p w14:paraId="362BE89F" w14:textId="79C8384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c>
          <w:tcPr>
            <w:tcW w:w="1842" w:type="dxa"/>
            <w:tcBorders>
              <w:top w:val="nil"/>
              <w:bottom w:val="single" w:sz="4" w:space="0" w:color="auto"/>
              <w:right w:val="nil"/>
            </w:tcBorders>
            <w:noWrap/>
            <w:vAlign w:val="bottom"/>
          </w:tcPr>
          <w:p w14:paraId="71667689" w14:textId="0C3E8B9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r>
      <w:tr w:rsidR="007A09E7" w:rsidRPr="00E25C2B" w14:paraId="6F9554FA" w14:textId="77777777" w:rsidTr="00A91362">
        <w:trPr>
          <w:trHeight w:val="290"/>
        </w:trPr>
        <w:tc>
          <w:tcPr>
            <w:tcW w:w="9209" w:type="dxa"/>
            <w:gridSpan w:val="5"/>
            <w:tcBorders>
              <w:top w:val="single" w:sz="4" w:space="0" w:color="auto"/>
              <w:left w:val="nil"/>
              <w:bottom w:val="single" w:sz="4" w:space="0" w:color="auto"/>
            </w:tcBorders>
            <w:noWrap/>
            <w:vAlign w:val="bottom"/>
          </w:tcPr>
          <w:p w14:paraId="2685A19A" w14:textId="74DA0B21" w:rsidR="007A09E7" w:rsidRPr="00E25C2B" w:rsidRDefault="007A09E7"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CASES ONLY</w:t>
            </w:r>
          </w:p>
        </w:tc>
      </w:tr>
      <w:tr w:rsidR="00A91362" w:rsidRPr="00E25C2B" w14:paraId="6CAD9D3F" w14:textId="77777777" w:rsidTr="00A91362">
        <w:trPr>
          <w:trHeight w:val="290"/>
        </w:trPr>
        <w:tc>
          <w:tcPr>
            <w:tcW w:w="1841" w:type="dxa"/>
            <w:tcBorders>
              <w:top w:val="single" w:sz="4" w:space="0" w:color="auto"/>
              <w:left w:val="nil"/>
              <w:bottom w:val="nil"/>
            </w:tcBorders>
            <w:noWrap/>
            <w:vAlign w:val="bottom"/>
          </w:tcPr>
          <w:p w14:paraId="4EE9F853" w14:textId="7EA4F8D4"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tcBorders>
              <w:top w:val="single" w:sz="4" w:space="0" w:color="auto"/>
              <w:bottom w:val="nil"/>
            </w:tcBorders>
            <w:noWrap/>
            <w:vAlign w:val="bottom"/>
          </w:tcPr>
          <w:p w14:paraId="00E86B96" w14:textId="57A67B96"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-0.07 (-0.91, 0.77)</w:t>
            </w:r>
          </w:p>
        </w:tc>
        <w:tc>
          <w:tcPr>
            <w:tcW w:w="1842" w:type="dxa"/>
            <w:tcBorders>
              <w:top w:val="single" w:sz="4" w:space="0" w:color="auto"/>
              <w:bottom w:val="nil"/>
            </w:tcBorders>
            <w:noWrap/>
            <w:vAlign w:val="bottom"/>
          </w:tcPr>
          <w:p w14:paraId="6F740E64" w14:textId="60C58729"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0.43</w:t>
            </w:r>
          </w:p>
        </w:tc>
        <w:tc>
          <w:tcPr>
            <w:tcW w:w="1842" w:type="dxa"/>
            <w:tcBorders>
              <w:top w:val="single" w:sz="4" w:space="0" w:color="auto"/>
              <w:bottom w:val="nil"/>
            </w:tcBorders>
            <w:noWrap/>
            <w:vAlign w:val="bottom"/>
          </w:tcPr>
          <w:p w14:paraId="5258F54F" w14:textId="4EB9777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c>
          <w:tcPr>
            <w:tcW w:w="1842" w:type="dxa"/>
            <w:tcBorders>
              <w:top w:val="single" w:sz="4" w:space="0" w:color="auto"/>
              <w:bottom w:val="nil"/>
              <w:right w:val="nil"/>
            </w:tcBorders>
            <w:noWrap/>
            <w:vAlign w:val="bottom"/>
          </w:tcPr>
          <w:p w14:paraId="6CDCC63A" w14:textId="4CA7FFAC"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0.87</w:t>
            </w:r>
          </w:p>
        </w:tc>
      </w:tr>
      <w:tr w:rsidR="00A91362" w:rsidRPr="00E25C2B" w14:paraId="083D8337" w14:textId="77777777" w:rsidTr="00A91362">
        <w:trPr>
          <w:trHeight w:val="290"/>
        </w:trPr>
        <w:tc>
          <w:tcPr>
            <w:tcW w:w="1841" w:type="dxa"/>
            <w:tcBorders>
              <w:top w:val="nil"/>
              <w:left w:val="nil"/>
              <w:bottom w:val="nil"/>
            </w:tcBorders>
            <w:noWrap/>
            <w:vAlign w:val="bottom"/>
          </w:tcPr>
          <w:p w14:paraId="5B767598" w14:textId="19EAD62D"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MDD PRS</w:t>
            </w:r>
          </w:p>
        </w:tc>
        <w:tc>
          <w:tcPr>
            <w:tcW w:w="1842" w:type="dxa"/>
            <w:tcBorders>
              <w:top w:val="nil"/>
              <w:bottom w:val="nil"/>
            </w:tcBorders>
            <w:noWrap/>
            <w:vAlign w:val="bottom"/>
          </w:tcPr>
          <w:p w14:paraId="6A8A1DDC" w14:textId="037AF709"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0.66 (0.23, 1.08)</w:t>
            </w:r>
          </w:p>
        </w:tc>
        <w:tc>
          <w:tcPr>
            <w:tcW w:w="1842" w:type="dxa"/>
            <w:tcBorders>
              <w:top w:val="nil"/>
              <w:bottom w:val="nil"/>
            </w:tcBorders>
            <w:noWrap/>
            <w:vAlign w:val="bottom"/>
          </w:tcPr>
          <w:p w14:paraId="4FA8725D" w14:textId="16ADC83D"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0.22</w:t>
            </w:r>
          </w:p>
        </w:tc>
        <w:tc>
          <w:tcPr>
            <w:tcW w:w="1842" w:type="dxa"/>
            <w:tcBorders>
              <w:top w:val="nil"/>
              <w:bottom w:val="nil"/>
            </w:tcBorders>
            <w:noWrap/>
            <w:vAlign w:val="bottom"/>
          </w:tcPr>
          <w:p w14:paraId="0C3833C7" w14:textId="24350C00"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0.002</w:t>
            </w:r>
          </w:p>
        </w:tc>
        <w:tc>
          <w:tcPr>
            <w:tcW w:w="1842" w:type="dxa"/>
            <w:tcBorders>
              <w:top w:val="nil"/>
              <w:bottom w:val="nil"/>
              <w:right w:val="nil"/>
            </w:tcBorders>
            <w:noWrap/>
            <w:vAlign w:val="bottom"/>
          </w:tcPr>
          <w:p w14:paraId="0F13DE22" w14:textId="35A6185F"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0.005</w:t>
            </w:r>
          </w:p>
        </w:tc>
      </w:tr>
      <w:tr w:rsidR="00A91362" w:rsidRPr="00E25C2B" w14:paraId="47A15BB8" w14:textId="77777777" w:rsidTr="00A91362">
        <w:trPr>
          <w:trHeight w:val="290"/>
        </w:trPr>
        <w:tc>
          <w:tcPr>
            <w:tcW w:w="1841" w:type="dxa"/>
            <w:tcBorders>
              <w:top w:val="nil"/>
              <w:left w:val="nil"/>
              <w:bottom w:val="nil"/>
            </w:tcBorders>
            <w:noWrap/>
            <w:vAlign w:val="bottom"/>
          </w:tcPr>
          <w:p w14:paraId="3ADF85AF" w14:textId="61274B3F"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tcBorders>
              <w:top w:val="nil"/>
              <w:bottom w:val="nil"/>
            </w:tcBorders>
            <w:noWrap/>
            <w:vAlign w:val="bottom"/>
          </w:tcPr>
          <w:p w14:paraId="2C1866F6" w14:textId="508A0ADD"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0.31 (-0.09, 0.72)</w:t>
            </w:r>
          </w:p>
        </w:tc>
        <w:tc>
          <w:tcPr>
            <w:tcW w:w="1842" w:type="dxa"/>
            <w:tcBorders>
              <w:top w:val="nil"/>
              <w:bottom w:val="nil"/>
            </w:tcBorders>
            <w:noWrap/>
            <w:vAlign w:val="bottom"/>
          </w:tcPr>
          <w:p w14:paraId="3F32C3C8" w14:textId="2AD9D84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0.21</w:t>
            </w:r>
          </w:p>
        </w:tc>
        <w:tc>
          <w:tcPr>
            <w:tcW w:w="1842" w:type="dxa"/>
            <w:tcBorders>
              <w:top w:val="nil"/>
              <w:bottom w:val="nil"/>
            </w:tcBorders>
            <w:noWrap/>
            <w:vAlign w:val="bottom"/>
          </w:tcPr>
          <w:p w14:paraId="198DB663" w14:textId="0EDB2BA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c>
          <w:tcPr>
            <w:tcW w:w="1842" w:type="dxa"/>
            <w:tcBorders>
              <w:top w:val="nil"/>
              <w:bottom w:val="nil"/>
              <w:right w:val="nil"/>
            </w:tcBorders>
            <w:noWrap/>
            <w:vAlign w:val="bottom"/>
          </w:tcPr>
          <w:p w14:paraId="614FA608" w14:textId="07C8ADA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0.18</w:t>
            </w:r>
          </w:p>
        </w:tc>
      </w:tr>
      <w:tr w:rsidR="00A91362" w:rsidRPr="00E25C2B" w14:paraId="777B13CE" w14:textId="77777777" w:rsidTr="00A91362">
        <w:trPr>
          <w:trHeight w:val="290"/>
        </w:trPr>
        <w:tc>
          <w:tcPr>
            <w:tcW w:w="1841" w:type="dxa"/>
            <w:tcBorders>
              <w:top w:val="nil"/>
              <w:left w:val="nil"/>
              <w:bottom w:val="nil"/>
            </w:tcBorders>
            <w:noWrap/>
            <w:vAlign w:val="bottom"/>
          </w:tcPr>
          <w:p w14:paraId="14488161" w14:textId="3B7E93FE"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Insomnia PRS</w:t>
            </w:r>
          </w:p>
        </w:tc>
        <w:tc>
          <w:tcPr>
            <w:tcW w:w="1842" w:type="dxa"/>
            <w:tcBorders>
              <w:top w:val="nil"/>
              <w:bottom w:val="nil"/>
            </w:tcBorders>
            <w:noWrap/>
            <w:vAlign w:val="bottom"/>
          </w:tcPr>
          <w:p w14:paraId="3C98306B" w14:textId="3266B947"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1.3 (0.73, 1.87)</w:t>
            </w:r>
          </w:p>
        </w:tc>
        <w:tc>
          <w:tcPr>
            <w:tcW w:w="1842" w:type="dxa"/>
            <w:tcBorders>
              <w:top w:val="nil"/>
              <w:bottom w:val="nil"/>
            </w:tcBorders>
            <w:noWrap/>
            <w:vAlign w:val="bottom"/>
          </w:tcPr>
          <w:p w14:paraId="35864BF8" w14:textId="349D043F"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0.29</w:t>
            </w:r>
          </w:p>
        </w:tc>
        <w:tc>
          <w:tcPr>
            <w:tcW w:w="1842" w:type="dxa"/>
            <w:tcBorders>
              <w:top w:val="nil"/>
              <w:bottom w:val="nil"/>
            </w:tcBorders>
            <w:noWrap/>
            <w:vAlign w:val="bottom"/>
          </w:tcPr>
          <w:p w14:paraId="7C1D2D6D" w14:textId="533887E9"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c>
          <w:tcPr>
            <w:tcW w:w="1842" w:type="dxa"/>
            <w:tcBorders>
              <w:top w:val="nil"/>
              <w:bottom w:val="nil"/>
              <w:right w:val="nil"/>
            </w:tcBorders>
            <w:noWrap/>
            <w:vAlign w:val="bottom"/>
          </w:tcPr>
          <w:p w14:paraId="4B7C37F2" w14:textId="6240E9F3" w:rsidR="00A91362" w:rsidRPr="00E25C2B" w:rsidRDefault="00A91362" w:rsidP="007A09E7">
            <w:pPr>
              <w:spacing w:after="0" w:line="240" w:lineRule="auto"/>
              <w:jc w:val="center"/>
              <w:rPr>
                <w:rFonts w:ascii="Calibri" w:eastAsia="Times New Roman" w:hAnsi="Calibri" w:cs="Calibri"/>
                <w:b/>
                <w:bCs/>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&lt;0.001</w:t>
            </w:r>
          </w:p>
        </w:tc>
      </w:tr>
      <w:tr w:rsidR="00A91362" w:rsidRPr="00E25C2B" w14:paraId="24CA3F5A" w14:textId="77777777" w:rsidTr="00A91362">
        <w:trPr>
          <w:trHeight w:val="290"/>
        </w:trPr>
        <w:tc>
          <w:tcPr>
            <w:tcW w:w="1841" w:type="dxa"/>
            <w:tcBorders>
              <w:top w:val="nil"/>
              <w:left w:val="nil"/>
              <w:bottom w:val="nil"/>
            </w:tcBorders>
            <w:noWrap/>
            <w:vAlign w:val="bottom"/>
          </w:tcPr>
          <w:p w14:paraId="47B3BE52" w14:textId="0844E4F5"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tcBorders>
              <w:top w:val="nil"/>
              <w:bottom w:val="nil"/>
            </w:tcBorders>
            <w:noWrap/>
            <w:vAlign w:val="bottom"/>
          </w:tcPr>
          <w:p w14:paraId="55992CA0" w14:textId="2777AED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0.62 (-0.03, 1.28)</w:t>
            </w:r>
          </w:p>
        </w:tc>
        <w:tc>
          <w:tcPr>
            <w:tcW w:w="1842" w:type="dxa"/>
            <w:tcBorders>
              <w:top w:val="nil"/>
              <w:bottom w:val="nil"/>
            </w:tcBorders>
            <w:noWrap/>
            <w:vAlign w:val="bottom"/>
          </w:tcPr>
          <w:p w14:paraId="7051D1FC" w14:textId="0033038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0.34</w:t>
            </w:r>
          </w:p>
        </w:tc>
        <w:tc>
          <w:tcPr>
            <w:tcW w:w="1842" w:type="dxa"/>
            <w:tcBorders>
              <w:top w:val="nil"/>
              <w:bottom w:val="nil"/>
            </w:tcBorders>
            <w:noWrap/>
            <w:vAlign w:val="bottom"/>
          </w:tcPr>
          <w:p w14:paraId="0DF1A4EA" w14:textId="328261D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0.06</w:t>
            </w:r>
          </w:p>
        </w:tc>
        <w:tc>
          <w:tcPr>
            <w:tcW w:w="1842" w:type="dxa"/>
            <w:tcBorders>
              <w:top w:val="nil"/>
              <w:bottom w:val="nil"/>
              <w:right w:val="nil"/>
            </w:tcBorders>
            <w:noWrap/>
            <w:vAlign w:val="bottom"/>
          </w:tcPr>
          <w:p w14:paraId="01689935" w14:textId="23141170" w:rsidR="00A91362" w:rsidRPr="00E25C2B" w:rsidRDefault="00A91362" w:rsidP="00A91362">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r>
      <w:tr w:rsidR="00A91362" w:rsidRPr="00E25C2B" w14:paraId="0CCE648D" w14:textId="77777777" w:rsidTr="00A91362">
        <w:trPr>
          <w:trHeight w:val="290"/>
        </w:trPr>
        <w:tc>
          <w:tcPr>
            <w:tcW w:w="1841" w:type="dxa"/>
            <w:tcBorders>
              <w:top w:val="nil"/>
              <w:left w:val="nil"/>
              <w:bottom w:val="single" w:sz="4" w:space="0" w:color="auto"/>
            </w:tcBorders>
            <w:noWrap/>
            <w:vAlign w:val="bottom"/>
          </w:tcPr>
          <w:p w14:paraId="7D4D8707" w14:textId="1FD31441"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tcBorders>
              <w:top w:val="nil"/>
              <w:bottom w:val="single" w:sz="4" w:space="0" w:color="auto"/>
            </w:tcBorders>
            <w:noWrap/>
            <w:vAlign w:val="bottom"/>
          </w:tcPr>
          <w:p w14:paraId="2242046B" w14:textId="1FE2057C"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-0.21 (-0.63, 0.22)</w:t>
            </w:r>
          </w:p>
        </w:tc>
        <w:tc>
          <w:tcPr>
            <w:tcW w:w="1842" w:type="dxa"/>
            <w:tcBorders>
              <w:top w:val="nil"/>
              <w:bottom w:val="single" w:sz="4" w:space="0" w:color="auto"/>
            </w:tcBorders>
            <w:noWrap/>
            <w:vAlign w:val="bottom"/>
          </w:tcPr>
          <w:p w14:paraId="59B0390A" w14:textId="23C0955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0.22</w:t>
            </w:r>
          </w:p>
        </w:tc>
        <w:tc>
          <w:tcPr>
            <w:tcW w:w="1842" w:type="dxa"/>
            <w:tcBorders>
              <w:top w:val="nil"/>
              <w:bottom w:val="single" w:sz="4" w:space="0" w:color="auto"/>
            </w:tcBorders>
            <w:noWrap/>
            <w:vAlign w:val="bottom"/>
          </w:tcPr>
          <w:p w14:paraId="58890900" w14:textId="5215B8C2"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0.34</w:t>
            </w:r>
          </w:p>
        </w:tc>
        <w:tc>
          <w:tcPr>
            <w:tcW w:w="1842" w:type="dxa"/>
            <w:tcBorders>
              <w:top w:val="nil"/>
              <w:bottom w:val="single" w:sz="4" w:space="0" w:color="auto"/>
              <w:right w:val="nil"/>
            </w:tcBorders>
            <w:noWrap/>
            <w:vAlign w:val="bottom"/>
          </w:tcPr>
          <w:p w14:paraId="4D212D29" w14:textId="5735F9C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0.34</w:t>
            </w:r>
          </w:p>
        </w:tc>
      </w:tr>
      <w:tr w:rsidR="007A09E7" w:rsidRPr="00E25C2B" w14:paraId="52A6CFFA" w14:textId="77777777" w:rsidTr="00A91362">
        <w:trPr>
          <w:trHeight w:val="290"/>
        </w:trPr>
        <w:tc>
          <w:tcPr>
            <w:tcW w:w="9209" w:type="dxa"/>
            <w:gridSpan w:val="5"/>
            <w:tcBorders>
              <w:top w:val="single" w:sz="4" w:space="0" w:color="auto"/>
              <w:left w:val="nil"/>
              <w:bottom w:val="single" w:sz="4" w:space="0" w:color="auto"/>
            </w:tcBorders>
            <w:noWrap/>
            <w:vAlign w:val="bottom"/>
          </w:tcPr>
          <w:p w14:paraId="73605B98" w14:textId="60BB7B9E" w:rsidR="007A09E7" w:rsidRPr="00E25C2B" w:rsidRDefault="007A09E7"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b/>
                <w:bCs/>
                <w:color w:val="000000"/>
                <w:kern w:val="0"/>
                <w:sz w:val="20"/>
                <w:szCs w:val="20"/>
                <w:lang w:eastAsia="en-GB"/>
                <w14:ligatures w14:val="none"/>
              </w:rPr>
              <w:t>CONTROLS ONLY</w:t>
            </w:r>
          </w:p>
        </w:tc>
      </w:tr>
      <w:tr w:rsidR="00A91362" w:rsidRPr="00E25C2B" w14:paraId="6FEA1006" w14:textId="77777777" w:rsidTr="00A91362">
        <w:trPr>
          <w:trHeight w:val="290"/>
        </w:trPr>
        <w:tc>
          <w:tcPr>
            <w:tcW w:w="1841" w:type="dxa"/>
            <w:tcBorders>
              <w:top w:val="single" w:sz="4" w:space="0" w:color="auto"/>
              <w:left w:val="nil"/>
              <w:bottom w:val="nil"/>
            </w:tcBorders>
            <w:noWrap/>
            <w:vAlign w:val="bottom"/>
          </w:tcPr>
          <w:p w14:paraId="64858A1A" w14:textId="163C8215"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CUD PRS</w:t>
            </w:r>
          </w:p>
        </w:tc>
        <w:tc>
          <w:tcPr>
            <w:tcW w:w="1842" w:type="dxa"/>
            <w:tcBorders>
              <w:top w:val="single" w:sz="4" w:space="0" w:color="auto"/>
              <w:bottom w:val="nil"/>
            </w:tcBorders>
            <w:noWrap/>
            <w:vAlign w:val="bottom"/>
          </w:tcPr>
          <w:p w14:paraId="720FF0F1" w14:textId="65DE2DF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-0.21 (-1.02, 0.61)</w:t>
            </w:r>
          </w:p>
        </w:tc>
        <w:tc>
          <w:tcPr>
            <w:tcW w:w="1842" w:type="dxa"/>
            <w:tcBorders>
              <w:top w:val="single" w:sz="4" w:space="0" w:color="auto"/>
              <w:bottom w:val="nil"/>
            </w:tcBorders>
            <w:noWrap/>
            <w:vAlign w:val="bottom"/>
          </w:tcPr>
          <w:p w14:paraId="689B4429" w14:textId="2DC1B4EA"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0.41</w:t>
            </w:r>
          </w:p>
        </w:tc>
        <w:tc>
          <w:tcPr>
            <w:tcW w:w="1842" w:type="dxa"/>
            <w:tcBorders>
              <w:top w:val="single" w:sz="4" w:space="0" w:color="auto"/>
              <w:bottom w:val="nil"/>
            </w:tcBorders>
            <w:noWrap/>
            <w:vAlign w:val="bottom"/>
          </w:tcPr>
          <w:p w14:paraId="2792C76A" w14:textId="05323AD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0.62</w:t>
            </w:r>
          </w:p>
        </w:tc>
        <w:tc>
          <w:tcPr>
            <w:tcW w:w="1842" w:type="dxa"/>
            <w:tcBorders>
              <w:top w:val="single" w:sz="4" w:space="0" w:color="auto"/>
              <w:bottom w:val="nil"/>
              <w:right w:val="nil"/>
            </w:tcBorders>
            <w:noWrap/>
            <w:vAlign w:val="bottom"/>
          </w:tcPr>
          <w:p w14:paraId="66E8113C" w14:textId="6A5BC23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0.997</w:t>
            </w:r>
          </w:p>
        </w:tc>
      </w:tr>
      <w:tr w:rsidR="00A91362" w:rsidRPr="00E25C2B" w14:paraId="463573C2" w14:textId="77777777" w:rsidTr="00A91362">
        <w:trPr>
          <w:trHeight w:val="290"/>
        </w:trPr>
        <w:tc>
          <w:tcPr>
            <w:tcW w:w="1841" w:type="dxa"/>
            <w:tcBorders>
              <w:top w:val="nil"/>
              <w:left w:val="nil"/>
              <w:bottom w:val="nil"/>
            </w:tcBorders>
            <w:noWrap/>
            <w:vAlign w:val="bottom"/>
          </w:tcPr>
          <w:p w14:paraId="01759F3C" w14:textId="2A57144E"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MDD PRS</w:t>
            </w:r>
          </w:p>
        </w:tc>
        <w:tc>
          <w:tcPr>
            <w:tcW w:w="1842" w:type="dxa"/>
            <w:tcBorders>
              <w:top w:val="nil"/>
              <w:bottom w:val="nil"/>
            </w:tcBorders>
            <w:noWrap/>
            <w:vAlign w:val="bottom"/>
          </w:tcPr>
          <w:p w14:paraId="186A6763" w14:textId="46B99DFE"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9e-4 (-0.47, 0.47)</w:t>
            </w:r>
          </w:p>
        </w:tc>
        <w:tc>
          <w:tcPr>
            <w:tcW w:w="1842" w:type="dxa"/>
            <w:tcBorders>
              <w:top w:val="nil"/>
              <w:bottom w:val="nil"/>
            </w:tcBorders>
            <w:noWrap/>
            <w:vAlign w:val="bottom"/>
          </w:tcPr>
          <w:p w14:paraId="450D0959" w14:textId="762D684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0.24</w:t>
            </w:r>
          </w:p>
        </w:tc>
        <w:tc>
          <w:tcPr>
            <w:tcW w:w="1842" w:type="dxa"/>
            <w:tcBorders>
              <w:top w:val="nil"/>
              <w:bottom w:val="nil"/>
            </w:tcBorders>
            <w:noWrap/>
            <w:vAlign w:val="bottom"/>
          </w:tcPr>
          <w:p w14:paraId="202C6C25" w14:textId="3B65FEA8"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0.997</w:t>
            </w:r>
          </w:p>
        </w:tc>
        <w:tc>
          <w:tcPr>
            <w:tcW w:w="1842" w:type="dxa"/>
            <w:tcBorders>
              <w:top w:val="nil"/>
              <w:bottom w:val="nil"/>
              <w:right w:val="nil"/>
            </w:tcBorders>
            <w:noWrap/>
            <w:vAlign w:val="bottom"/>
          </w:tcPr>
          <w:p w14:paraId="3F9159F9" w14:textId="643C4CE6"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0.997</w:t>
            </w:r>
          </w:p>
        </w:tc>
      </w:tr>
      <w:tr w:rsidR="00A91362" w:rsidRPr="00E25C2B" w14:paraId="3B71215D" w14:textId="77777777" w:rsidTr="00A91362">
        <w:trPr>
          <w:trHeight w:val="290"/>
        </w:trPr>
        <w:tc>
          <w:tcPr>
            <w:tcW w:w="1841" w:type="dxa"/>
            <w:tcBorders>
              <w:top w:val="nil"/>
              <w:left w:val="nil"/>
              <w:bottom w:val="nil"/>
            </w:tcBorders>
            <w:noWrap/>
            <w:vAlign w:val="bottom"/>
          </w:tcPr>
          <w:p w14:paraId="0BA6AC33" w14:textId="69B2C269"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Pain PRS</w:t>
            </w:r>
          </w:p>
        </w:tc>
        <w:tc>
          <w:tcPr>
            <w:tcW w:w="1842" w:type="dxa"/>
            <w:tcBorders>
              <w:top w:val="nil"/>
              <w:bottom w:val="nil"/>
            </w:tcBorders>
            <w:noWrap/>
            <w:vAlign w:val="bottom"/>
          </w:tcPr>
          <w:p w14:paraId="1428E863" w14:textId="42F2C88C"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-0.29 (-0.74, 0.15)</w:t>
            </w:r>
          </w:p>
        </w:tc>
        <w:tc>
          <w:tcPr>
            <w:tcW w:w="1842" w:type="dxa"/>
            <w:tcBorders>
              <w:top w:val="nil"/>
              <w:bottom w:val="nil"/>
            </w:tcBorders>
            <w:noWrap/>
            <w:vAlign w:val="bottom"/>
          </w:tcPr>
          <w:p w14:paraId="0067D8DD" w14:textId="6258420F"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0.23</w:t>
            </w:r>
          </w:p>
        </w:tc>
        <w:tc>
          <w:tcPr>
            <w:tcW w:w="1842" w:type="dxa"/>
            <w:tcBorders>
              <w:top w:val="nil"/>
              <w:bottom w:val="nil"/>
            </w:tcBorders>
            <w:noWrap/>
            <w:vAlign w:val="bottom"/>
          </w:tcPr>
          <w:p w14:paraId="2AF740EC" w14:textId="469F41AB"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0.19</w:t>
            </w:r>
          </w:p>
        </w:tc>
        <w:tc>
          <w:tcPr>
            <w:tcW w:w="1842" w:type="dxa"/>
            <w:tcBorders>
              <w:top w:val="nil"/>
              <w:bottom w:val="nil"/>
              <w:right w:val="nil"/>
            </w:tcBorders>
            <w:noWrap/>
            <w:vAlign w:val="bottom"/>
          </w:tcPr>
          <w:p w14:paraId="4B55F3A7" w14:textId="4001CFF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0.77</w:t>
            </w:r>
          </w:p>
        </w:tc>
      </w:tr>
      <w:tr w:rsidR="00A91362" w:rsidRPr="00E25C2B" w14:paraId="333FFEF7" w14:textId="77777777" w:rsidTr="00A91362">
        <w:trPr>
          <w:trHeight w:val="290"/>
        </w:trPr>
        <w:tc>
          <w:tcPr>
            <w:tcW w:w="1841" w:type="dxa"/>
            <w:tcBorders>
              <w:top w:val="nil"/>
              <w:left w:val="nil"/>
              <w:bottom w:val="nil"/>
            </w:tcBorders>
            <w:noWrap/>
            <w:vAlign w:val="bottom"/>
          </w:tcPr>
          <w:p w14:paraId="7E19C280" w14:textId="09D91A54"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Insomnia PRS</w:t>
            </w:r>
          </w:p>
        </w:tc>
        <w:tc>
          <w:tcPr>
            <w:tcW w:w="1842" w:type="dxa"/>
            <w:tcBorders>
              <w:top w:val="nil"/>
              <w:bottom w:val="nil"/>
            </w:tcBorders>
            <w:noWrap/>
            <w:vAlign w:val="bottom"/>
          </w:tcPr>
          <w:p w14:paraId="3D47A0E9" w14:textId="3DA8C095"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0.08 (-0.48, 0.65)</w:t>
            </w:r>
          </w:p>
        </w:tc>
        <w:tc>
          <w:tcPr>
            <w:tcW w:w="1842" w:type="dxa"/>
            <w:tcBorders>
              <w:top w:val="nil"/>
              <w:bottom w:val="nil"/>
            </w:tcBorders>
            <w:noWrap/>
            <w:vAlign w:val="bottom"/>
          </w:tcPr>
          <w:p w14:paraId="7FF4E095" w14:textId="70018A4F"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0.29</w:t>
            </w:r>
          </w:p>
        </w:tc>
        <w:tc>
          <w:tcPr>
            <w:tcW w:w="1842" w:type="dxa"/>
            <w:tcBorders>
              <w:top w:val="nil"/>
              <w:bottom w:val="nil"/>
            </w:tcBorders>
            <w:noWrap/>
            <w:vAlign w:val="bottom"/>
          </w:tcPr>
          <w:p w14:paraId="7058C171" w14:textId="76F2C7C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0.78</w:t>
            </w:r>
          </w:p>
        </w:tc>
        <w:tc>
          <w:tcPr>
            <w:tcW w:w="1842" w:type="dxa"/>
            <w:tcBorders>
              <w:top w:val="nil"/>
              <w:bottom w:val="nil"/>
              <w:right w:val="nil"/>
            </w:tcBorders>
            <w:noWrap/>
            <w:vAlign w:val="bottom"/>
          </w:tcPr>
          <w:p w14:paraId="1094B066" w14:textId="26B3CB3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0.997</w:t>
            </w:r>
          </w:p>
        </w:tc>
      </w:tr>
      <w:tr w:rsidR="00A91362" w:rsidRPr="00E25C2B" w14:paraId="355E1839" w14:textId="77777777" w:rsidTr="00A91362">
        <w:trPr>
          <w:trHeight w:val="290"/>
        </w:trPr>
        <w:tc>
          <w:tcPr>
            <w:tcW w:w="1841" w:type="dxa"/>
            <w:tcBorders>
              <w:top w:val="nil"/>
              <w:left w:val="nil"/>
              <w:bottom w:val="nil"/>
            </w:tcBorders>
            <w:noWrap/>
            <w:vAlign w:val="bottom"/>
          </w:tcPr>
          <w:p w14:paraId="39250F44" w14:textId="66C7BB26"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Short sleep PRS</w:t>
            </w:r>
          </w:p>
        </w:tc>
        <w:tc>
          <w:tcPr>
            <w:tcW w:w="1842" w:type="dxa"/>
            <w:tcBorders>
              <w:top w:val="nil"/>
              <w:bottom w:val="nil"/>
            </w:tcBorders>
            <w:noWrap/>
            <w:vAlign w:val="bottom"/>
          </w:tcPr>
          <w:p w14:paraId="5DC76CC2" w14:textId="6481F691"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-0.66 (-1.36, 0.04)</w:t>
            </w:r>
          </w:p>
        </w:tc>
        <w:tc>
          <w:tcPr>
            <w:tcW w:w="1842" w:type="dxa"/>
            <w:tcBorders>
              <w:top w:val="nil"/>
              <w:bottom w:val="nil"/>
            </w:tcBorders>
            <w:noWrap/>
            <w:vAlign w:val="bottom"/>
          </w:tcPr>
          <w:p w14:paraId="46A42C23" w14:textId="436C0AEF"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0.36</w:t>
            </w:r>
          </w:p>
        </w:tc>
        <w:tc>
          <w:tcPr>
            <w:tcW w:w="1842" w:type="dxa"/>
            <w:tcBorders>
              <w:top w:val="nil"/>
              <w:bottom w:val="nil"/>
            </w:tcBorders>
            <w:noWrap/>
            <w:vAlign w:val="bottom"/>
          </w:tcPr>
          <w:p w14:paraId="233E1681" w14:textId="751ABB1F"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0.07</w:t>
            </w:r>
          </w:p>
        </w:tc>
        <w:tc>
          <w:tcPr>
            <w:tcW w:w="1842" w:type="dxa"/>
            <w:tcBorders>
              <w:top w:val="nil"/>
              <w:bottom w:val="nil"/>
              <w:right w:val="nil"/>
            </w:tcBorders>
            <w:noWrap/>
            <w:vAlign w:val="bottom"/>
          </w:tcPr>
          <w:p w14:paraId="753CB7A5" w14:textId="6910C45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0.13</w:t>
            </w:r>
          </w:p>
        </w:tc>
      </w:tr>
      <w:tr w:rsidR="00A91362" w:rsidRPr="00E25C2B" w14:paraId="7CDB7EED" w14:textId="77777777" w:rsidTr="00A91362">
        <w:trPr>
          <w:trHeight w:val="290"/>
        </w:trPr>
        <w:tc>
          <w:tcPr>
            <w:tcW w:w="1841" w:type="dxa"/>
            <w:tcBorders>
              <w:top w:val="nil"/>
              <w:left w:val="nil"/>
              <w:bottom w:val="single" w:sz="4" w:space="0" w:color="auto"/>
            </w:tcBorders>
            <w:noWrap/>
            <w:vAlign w:val="bottom"/>
          </w:tcPr>
          <w:p w14:paraId="6839D28C" w14:textId="62922D81" w:rsidR="00A91362" w:rsidRPr="00E25C2B" w:rsidRDefault="00A91362" w:rsidP="007A09E7">
            <w:pPr>
              <w:spacing w:after="0" w:line="240" w:lineRule="auto"/>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Long sleep PRS</w:t>
            </w:r>
          </w:p>
        </w:tc>
        <w:tc>
          <w:tcPr>
            <w:tcW w:w="1842" w:type="dxa"/>
            <w:tcBorders>
              <w:top w:val="nil"/>
              <w:bottom w:val="single" w:sz="4" w:space="0" w:color="auto"/>
            </w:tcBorders>
            <w:noWrap/>
            <w:vAlign w:val="bottom"/>
          </w:tcPr>
          <w:p w14:paraId="0D4F413E" w14:textId="52DF409A"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-0.05 (-0.49, 0.4)</w:t>
            </w:r>
          </w:p>
        </w:tc>
        <w:tc>
          <w:tcPr>
            <w:tcW w:w="1842" w:type="dxa"/>
            <w:tcBorders>
              <w:top w:val="nil"/>
              <w:bottom w:val="single" w:sz="4" w:space="0" w:color="auto"/>
            </w:tcBorders>
            <w:noWrap/>
            <w:vAlign w:val="bottom"/>
          </w:tcPr>
          <w:p w14:paraId="3486AF15" w14:textId="09AE97D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0.23</w:t>
            </w:r>
          </w:p>
        </w:tc>
        <w:tc>
          <w:tcPr>
            <w:tcW w:w="1842" w:type="dxa"/>
            <w:tcBorders>
              <w:top w:val="nil"/>
              <w:bottom w:val="single" w:sz="4" w:space="0" w:color="auto"/>
            </w:tcBorders>
            <w:noWrap/>
            <w:vAlign w:val="bottom"/>
          </w:tcPr>
          <w:p w14:paraId="2DF77E04" w14:textId="54D6D7D3"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0.84</w:t>
            </w:r>
          </w:p>
        </w:tc>
        <w:tc>
          <w:tcPr>
            <w:tcW w:w="1842" w:type="dxa"/>
            <w:tcBorders>
              <w:top w:val="nil"/>
              <w:bottom w:val="single" w:sz="4" w:space="0" w:color="auto"/>
              <w:right w:val="nil"/>
            </w:tcBorders>
            <w:noWrap/>
            <w:vAlign w:val="bottom"/>
          </w:tcPr>
          <w:p w14:paraId="7AF75096" w14:textId="7F1BDF04" w:rsidR="00A91362" w:rsidRPr="00E25C2B" w:rsidRDefault="00A91362" w:rsidP="007A09E7">
            <w:pPr>
              <w:spacing w:after="0" w:line="240" w:lineRule="auto"/>
              <w:jc w:val="center"/>
              <w:rPr>
                <w:rFonts w:ascii="Calibri" w:eastAsia="Times New Roman" w:hAnsi="Calibri" w:cs="Calibri"/>
                <w:color w:val="000000"/>
                <w:kern w:val="0"/>
                <w:sz w:val="20"/>
                <w:szCs w:val="20"/>
                <w:lang w:eastAsia="en-GB"/>
                <w14:ligatures w14:val="none"/>
              </w:rPr>
            </w:pPr>
            <w:r w:rsidRPr="00E25C2B">
              <w:rPr>
                <w:rFonts w:ascii="Calibri" w:eastAsia="Times New Roman" w:hAnsi="Calibri" w:cs="Calibri"/>
                <w:color w:val="000000"/>
                <w:kern w:val="0"/>
                <w:sz w:val="20"/>
                <w:szCs w:val="20"/>
                <w:lang w:eastAsia="en-GB"/>
                <w14:ligatures w14:val="none"/>
              </w:rPr>
              <w:t>0.84</w:t>
            </w:r>
          </w:p>
        </w:tc>
      </w:tr>
    </w:tbl>
    <w:p w14:paraId="49E40AC6" w14:textId="501950D6" w:rsidR="00A72879" w:rsidRDefault="00A72879" w:rsidP="00A72879">
      <w:pPr>
        <w:jc w:val="both"/>
      </w:pPr>
      <w:r>
        <w:t xml:space="preserve">β = Beta coefficient; 95% Confidence Intervals, </w:t>
      </w:r>
      <w:proofErr w:type="spellStart"/>
      <w:r>
        <w:t>p</w:t>
      </w:r>
      <w:r w:rsidRPr="00BB2232">
        <w:rPr>
          <w:vertAlign w:val="subscript"/>
        </w:rPr>
        <w:t>FDR</w:t>
      </w:r>
      <w:proofErr w:type="spellEnd"/>
      <w:r>
        <w:t xml:space="preserve"> = FDR-adjusted p-values. </w:t>
      </w:r>
      <w:r w:rsidR="007516C5">
        <w:t xml:space="preserve">Significant results after the FDR adjustment are </w:t>
      </w:r>
      <w:r>
        <w:t xml:space="preserve">reported </w:t>
      </w:r>
      <w:r w:rsidR="007516C5">
        <w:t>in bold</w:t>
      </w:r>
      <w:r>
        <w:t>.</w:t>
      </w:r>
    </w:p>
    <w:p w14:paraId="31F2CA71" w14:textId="77777777" w:rsidR="00C07607" w:rsidRDefault="00C07607" w:rsidP="00A05F79">
      <w:pPr>
        <w:jc w:val="both"/>
      </w:pPr>
    </w:p>
    <w:p w14:paraId="080BFE20" w14:textId="77777777" w:rsidR="00080C6F" w:rsidRDefault="00080C6F" w:rsidP="00A05F79">
      <w:pPr>
        <w:jc w:val="both"/>
      </w:pPr>
    </w:p>
    <w:p w14:paraId="5C5C9882" w14:textId="77777777" w:rsidR="00E25C2B" w:rsidRDefault="00E25C2B" w:rsidP="00A05F79">
      <w:pPr>
        <w:jc w:val="both"/>
      </w:pPr>
    </w:p>
    <w:p w14:paraId="0F0C2C2C" w14:textId="77777777" w:rsidR="00E25C2B" w:rsidRDefault="00E25C2B" w:rsidP="00A05F79">
      <w:pPr>
        <w:jc w:val="both"/>
      </w:pPr>
    </w:p>
    <w:p w14:paraId="231DBA3C" w14:textId="77777777" w:rsidR="00E25C2B" w:rsidRDefault="00E25C2B" w:rsidP="00A05F79">
      <w:pPr>
        <w:jc w:val="both"/>
      </w:pPr>
    </w:p>
    <w:p w14:paraId="2B372B54" w14:textId="77777777" w:rsidR="00E25C2B" w:rsidRDefault="00E25C2B" w:rsidP="00A05F79">
      <w:pPr>
        <w:jc w:val="both"/>
      </w:pPr>
    </w:p>
    <w:p w14:paraId="1DDB759E" w14:textId="77777777" w:rsidR="00E25C2B" w:rsidRDefault="00E25C2B" w:rsidP="00A05F79">
      <w:pPr>
        <w:jc w:val="both"/>
      </w:pPr>
    </w:p>
    <w:p w14:paraId="099B0CE1" w14:textId="17314313" w:rsidR="007878B2" w:rsidRDefault="007878B2" w:rsidP="007878B2">
      <w:pPr>
        <w:pStyle w:val="Heading2"/>
        <w:spacing w:before="0" w:after="0"/>
        <w:jc w:val="both"/>
        <w:rPr>
          <w:rFonts w:ascii="Times New Roman" w:hAnsi="Times New Roman" w:cs="Times New Roman"/>
          <w:color w:val="auto"/>
          <w:sz w:val="26"/>
          <w:szCs w:val="26"/>
        </w:rPr>
      </w:pPr>
      <w:bookmarkStart w:id="24" w:name="_Toc215144511"/>
      <w:r w:rsidRPr="00730BA5">
        <w:rPr>
          <w:rFonts w:ascii="Times New Roman" w:hAnsi="Times New Roman" w:cs="Times New Roman"/>
          <w:color w:val="auto"/>
          <w:sz w:val="26"/>
          <w:szCs w:val="26"/>
        </w:rPr>
        <w:lastRenderedPageBreak/>
        <w:t>2.</w:t>
      </w:r>
      <w:r w:rsidR="00D807E8">
        <w:rPr>
          <w:rFonts w:ascii="Times New Roman" w:hAnsi="Times New Roman" w:cs="Times New Roman"/>
          <w:color w:val="auto"/>
          <w:sz w:val="26"/>
          <w:szCs w:val="26"/>
        </w:rPr>
        <w:t>1</w:t>
      </w:r>
      <w:r w:rsidR="00BE18AE">
        <w:rPr>
          <w:rFonts w:ascii="Times New Roman" w:hAnsi="Times New Roman" w:cs="Times New Roman"/>
          <w:color w:val="auto"/>
          <w:sz w:val="26"/>
          <w:szCs w:val="26"/>
        </w:rPr>
        <w:t>3</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ALSPAC sample – variance in cannabis use at 24 years explained by main and sensitivity PRSs and age at cannabis initiation</w:t>
      </w:r>
      <w:bookmarkEnd w:id="24"/>
    </w:p>
    <w:p w14:paraId="43870AE9" w14:textId="176A1A6F" w:rsidR="00E412E0" w:rsidRPr="00641017" w:rsidRDefault="007878B2" w:rsidP="00537486">
      <w:pPr>
        <w:spacing w:after="0"/>
        <w:jc w:val="both"/>
        <w:rPr>
          <w:rFonts w:ascii="Times New Roman" w:hAnsi="Times New Roman" w:cs="Times New Roman"/>
        </w:rPr>
      </w:pPr>
      <w:r w:rsidRPr="00641017">
        <w:rPr>
          <w:rFonts w:ascii="Times New Roman" w:hAnsi="Times New Roman" w:cs="Times New Roman"/>
        </w:rPr>
        <w:t xml:space="preserve">We calculated the variance explained and </w:t>
      </w:r>
      <w:r w:rsidR="00537486">
        <w:rPr>
          <w:rFonts w:ascii="Times New Roman" w:hAnsi="Times New Roman" w:cs="Times New Roman"/>
        </w:rPr>
        <w:t xml:space="preserve">the </w:t>
      </w:r>
      <w:r w:rsidRPr="00641017">
        <w:rPr>
          <w:rFonts w:ascii="Times New Roman" w:hAnsi="Times New Roman" w:cs="Times New Roman"/>
        </w:rPr>
        <w:t>adjusted R</w:t>
      </w:r>
      <w:r w:rsidRPr="00641017">
        <w:rPr>
          <w:rFonts w:ascii="Times New Roman" w:hAnsi="Times New Roman" w:cs="Times New Roman"/>
          <w:vertAlign w:val="superscript"/>
        </w:rPr>
        <w:t>2</w:t>
      </w:r>
      <w:r w:rsidRPr="00641017">
        <w:rPr>
          <w:rFonts w:ascii="Times New Roman" w:hAnsi="Times New Roman" w:cs="Times New Roman"/>
        </w:rPr>
        <w:t xml:space="preserve"> for CAST score at 24 years predicted by our main PRSs (CUD, MDD, </w:t>
      </w:r>
      <w:r w:rsidR="00181806">
        <w:rPr>
          <w:rFonts w:ascii="Times New Roman" w:hAnsi="Times New Roman" w:cs="Times New Roman"/>
        </w:rPr>
        <w:t>i</w:t>
      </w:r>
      <w:r w:rsidRPr="00641017">
        <w:rPr>
          <w:rFonts w:ascii="Times New Roman" w:hAnsi="Times New Roman" w:cs="Times New Roman"/>
        </w:rPr>
        <w:t xml:space="preserve">nsomnia, and </w:t>
      </w:r>
      <w:r w:rsidR="00181806">
        <w:rPr>
          <w:rFonts w:ascii="Times New Roman" w:hAnsi="Times New Roman" w:cs="Times New Roman"/>
        </w:rPr>
        <w:t>p</w:t>
      </w:r>
      <w:r w:rsidRPr="00641017">
        <w:rPr>
          <w:rFonts w:ascii="Times New Roman" w:hAnsi="Times New Roman" w:cs="Times New Roman"/>
        </w:rPr>
        <w:t>ain) and sensitivity PRSs (</w:t>
      </w:r>
      <w:r w:rsidR="00181806">
        <w:rPr>
          <w:rFonts w:ascii="Times New Roman" w:hAnsi="Times New Roman" w:cs="Times New Roman"/>
        </w:rPr>
        <w:t>l</w:t>
      </w:r>
      <w:r w:rsidRPr="00641017">
        <w:rPr>
          <w:rFonts w:ascii="Times New Roman" w:hAnsi="Times New Roman" w:cs="Times New Roman"/>
        </w:rPr>
        <w:t xml:space="preserve">ong sleep duration, short sleep duration, and SZ) in our </w:t>
      </w:r>
      <w:r w:rsidR="003B4BA0">
        <w:rPr>
          <w:rFonts w:ascii="Times New Roman" w:hAnsi="Times New Roman" w:cs="Times New Roman"/>
        </w:rPr>
        <w:t>genotyped subsample</w:t>
      </w:r>
      <w:r w:rsidRPr="00641017">
        <w:rPr>
          <w:rFonts w:ascii="Times New Roman" w:hAnsi="Times New Roman" w:cs="Times New Roman"/>
        </w:rPr>
        <w:t xml:space="preserve"> </w:t>
      </w:r>
      <w:r w:rsidR="003B4BA0">
        <w:rPr>
          <w:rFonts w:ascii="Times New Roman" w:hAnsi="Times New Roman" w:cs="Times New Roman"/>
        </w:rPr>
        <w:t xml:space="preserve">(participants of </w:t>
      </w:r>
      <w:r w:rsidR="003078D6">
        <w:rPr>
          <w:rFonts w:ascii="Times New Roman" w:hAnsi="Times New Roman" w:cs="Times New Roman"/>
        </w:rPr>
        <w:t>European</w:t>
      </w:r>
      <w:r w:rsidR="003B4BA0">
        <w:rPr>
          <w:rFonts w:ascii="Times New Roman" w:hAnsi="Times New Roman" w:cs="Times New Roman"/>
        </w:rPr>
        <w:t xml:space="preserve"> </w:t>
      </w:r>
      <w:r w:rsidR="003078D6">
        <w:rPr>
          <w:rFonts w:ascii="Times New Roman" w:hAnsi="Times New Roman" w:cs="Times New Roman"/>
        </w:rPr>
        <w:t>heritage</w:t>
      </w:r>
      <w:r w:rsidR="003B4BA0">
        <w:rPr>
          <w:rFonts w:ascii="Times New Roman" w:hAnsi="Times New Roman" w:cs="Times New Roman"/>
        </w:rPr>
        <w:t>)</w:t>
      </w:r>
      <w:r w:rsidRPr="00641017">
        <w:rPr>
          <w:rFonts w:ascii="Times New Roman" w:hAnsi="Times New Roman" w:cs="Times New Roman"/>
        </w:rPr>
        <w:t xml:space="preserve"> within the ALSPAC sample. </w:t>
      </w:r>
      <w:r w:rsidR="00641017" w:rsidRPr="00641017">
        <w:rPr>
          <w:rFonts w:ascii="Times New Roman" w:hAnsi="Times New Roman" w:cs="Times New Roman"/>
        </w:rPr>
        <w:t>Output of the variance explained and adjusted R</w:t>
      </w:r>
      <w:r w:rsidR="00641017" w:rsidRPr="00641017">
        <w:rPr>
          <w:rFonts w:ascii="Times New Roman" w:hAnsi="Times New Roman" w:cs="Times New Roman"/>
          <w:vertAlign w:val="superscript"/>
        </w:rPr>
        <w:t>2</w:t>
      </w:r>
      <w:r w:rsidR="00641017" w:rsidRPr="00641017">
        <w:rPr>
          <w:rFonts w:ascii="Times New Roman" w:hAnsi="Times New Roman" w:cs="Times New Roman"/>
        </w:rPr>
        <w:t xml:space="preserve"> for PRSs and CAST score at 24 years </w:t>
      </w:r>
      <w:r w:rsidR="003078D6">
        <w:rPr>
          <w:rFonts w:ascii="Times New Roman" w:hAnsi="Times New Roman" w:cs="Times New Roman"/>
        </w:rPr>
        <w:t>are</w:t>
      </w:r>
      <w:r w:rsidR="00641017" w:rsidRPr="00641017">
        <w:rPr>
          <w:rFonts w:ascii="Times New Roman" w:hAnsi="Times New Roman" w:cs="Times New Roman"/>
        </w:rPr>
        <w:t xml:space="preserve"> reported in </w:t>
      </w:r>
      <w:r w:rsidR="00641017" w:rsidRPr="00641017">
        <w:rPr>
          <w:rFonts w:ascii="Times New Roman" w:hAnsi="Times New Roman" w:cs="Times New Roman"/>
          <w:b/>
          <w:bCs/>
        </w:rPr>
        <w:t>Tables S</w:t>
      </w:r>
      <w:r w:rsidR="0047692B">
        <w:rPr>
          <w:rFonts w:ascii="Times New Roman" w:hAnsi="Times New Roman" w:cs="Times New Roman"/>
          <w:b/>
          <w:bCs/>
        </w:rPr>
        <w:t>7</w:t>
      </w:r>
      <w:r w:rsidR="00641017" w:rsidRPr="00641017">
        <w:rPr>
          <w:rFonts w:ascii="Times New Roman" w:hAnsi="Times New Roman" w:cs="Times New Roman"/>
          <w:b/>
          <w:bCs/>
        </w:rPr>
        <w:t>, S</w:t>
      </w:r>
      <w:r w:rsidR="0047692B">
        <w:rPr>
          <w:rFonts w:ascii="Times New Roman" w:hAnsi="Times New Roman" w:cs="Times New Roman"/>
          <w:b/>
          <w:bCs/>
        </w:rPr>
        <w:t>8</w:t>
      </w:r>
      <w:r w:rsidR="00641017" w:rsidRPr="00641017">
        <w:rPr>
          <w:rFonts w:ascii="Times New Roman" w:hAnsi="Times New Roman" w:cs="Times New Roman"/>
        </w:rPr>
        <w:t>.</w:t>
      </w:r>
    </w:p>
    <w:p w14:paraId="5A3A50AB" w14:textId="5A2F47D1" w:rsidR="00537486" w:rsidRPr="00537486" w:rsidRDefault="00641017" w:rsidP="00537486">
      <w:pPr>
        <w:spacing w:after="0"/>
        <w:jc w:val="both"/>
        <w:rPr>
          <w:rFonts w:ascii="Times New Roman" w:hAnsi="Times New Roman" w:cs="Times New Roman"/>
        </w:rPr>
      </w:pPr>
      <w:r w:rsidRPr="00641017">
        <w:rPr>
          <w:rFonts w:ascii="Times New Roman" w:hAnsi="Times New Roman" w:cs="Times New Roman"/>
        </w:rPr>
        <w:t xml:space="preserve">In the ALSPAC cohort, </w:t>
      </w:r>
      <w:r w:rsidR="008D62D3">
        <w:rPr>
          <w:rFonts w:ascii="Times New Roman" w:hAnsi="Times New Roman" w:cs="Times New Roman"/>
        </w:rPr>
        <w:t>the step 1 model</w:t>
      </w:r>
      <w:r>
        <w:rPr>
          <w:rFonts w:ascii="Times New Roman" w:hAnsi="Times New Roman" w:cs="Times New Roman"/>
        </w:rPr>
        <w:t xml:space="preserve"> </w:t>
      </w:r>
      <w:r w:rsidR="003B4BA0">
        <w:rPr>
          <w:rFonts w:ascii="Times New Roman" w:hAnsi="Times New Roman" w:cs="Times New Roman"/>
        </w:rPr>
        <w:t xml:space="preserve">included </w:t>
      </w:r>
      <w:r>
        <w:rPr>
          <w:rFonts w:ascii="Times New Roman" w:hAnsi="Times New Roman" w:cs="Times New Roman"/>
        </w:rPr>
        <w:t xml:space="preserve">sex </w:t>
      </w:r>
      <w:r w:rsidR="00181806">
        <w:rPr>
          <w:rFonts w:ascii="Times New Roman" w:hAnsi="Times New Roman" w:cs="Times New Roman"/>
        </w:rPr>
        <w:t>and</w:t>
      </w:r>
      <w:r>
        <w:rPr>
          <w:rFonts w:ascii="Times New Roman" w:hAnsi="Times New Roman" w:cs="Times New Roman"/>
        </w:rPr>
        <w:t xml:space="preserve"> 10 principal components</w:t>
      </w:r>
      <w:r w:rsidR="003078D6">
        <w:rPr>
          <w:rFonts w:ascii="Times New Roman" w:hAnsi="Times New Roman" w:cs="Times New Roman"/>
        </w:rPr>
        <w:t>.</w:t>
      </w:r>
      <w:r w:rsidR="003B4BA0">
        <w:rPr>
          <w:rFonts w:ascii="Times New Roman" w:hAnsi="Times New Roman" w:cs="Times New Roman"/>
        </w:rPr>
        <w:t xml:space="preserve"> In step 2, we added in separate models each PRS (</w:t>
      </w:r>
      <w:r>
        <w:rPr>
          <w:rFonts w:ascii="Times New Roman" w:hAnsi="Times New Roman" w:cs="Times New Roman"/>
        </w:rPr>
        <w:t>CUD PRS</w:t>
      </w:r>
      <w:r w:rsidR="003B4BA0">
        <w:rPr>
          <w:rFonts w:ascii="Times New Roman" w:hAnsi="Times New Roman" w:cs="Times New Roman"/>
        </w:rPr>
        <w:t>, MDD PRS, chronic pain PRS, and insomnia PRS)</w:t>
      </w:r>
      <w:r>
        <w:rPr>
          <w:rFonts w:ascii="Times New Roman" w:hAnsi="Times New Roman" w:cs="Times New Roman"/>
        </w:rPr>
        <w:t xml:space="preserve">. </w:t>
      </w:r>
      <w:r w:rsidR="003B4BA0">
        <w:rPr>
          <w:rFonts w:ascii="Times New Roman" w:hAnsi="Times New Roman" w:cs="Times New Roman"/>
        </w:rPr>
        <w:t xml:space="preserve">Step 3 consisted of adding </w:t>
      </w:r>
      <w:r>
        <w:rPr>
          <w:rFonts w:ascii="Times New Roman" w:hAnsi="Times New Roman" w:cs="Times New Roman"/>
        </w:rPr>
        <w:t xml:space="preserve">age at </w:t>
      </w:r>
      <w:r w:rsidRPr="00537486">
        <w:rPr>
          <w:rFonts w:ascii="Times New Roman" w:hAnsi="Times New Roman" w:cs="Times New Roman"/>
        </w:rPr>
        <w:t>cannabis initiation.</w:t>
      </w:r>
      <w:r w:rsidR="003B4BA0">
        <w:rPr>
          <w:rFonts w:ascii="Times New Roman" w:hAnsi="Times New Roman" w:cs="Times New Roman"/>
        </w:rPr>
        <w:t xml:space="preserve"> See</w:t>
      </w:r>
      <w:r w:rsidR="00537486" w:rsidRPr="00537486">
        <w:rPr>
          <w:rFonts w:ascii="Times New Roman" w:hAnsi="Times New Roman" w:cs="Times New Roman"/>
        </w:rPr>
        <w:t xml:space="preserve"> </w:t>
      </w:r>
      <w:r w:rsidR="00537486" w:rsidRPr="00537486">
        <w:rPr>
          <w:rFonts w:ascii="Times New Roman" w:hAnsi="Times New Roman" w:cs="Times New Roman"/>
          <w:b/>
          <w:bCs/>
        </w:rPr>
        <w:t>Figures S</w:t>
      </w:r>
      <w:r w:rsidR="003B4BA0">
        <w:rPr>
          <w:rFonts w:ascii="Times New Roman" w:hAnsi="Times New Roman" w:cs="Times New Roman"/>
          <w:b/>
          <w:bCs/>
        </w:rPr>
        <w:t>5</w:t>
      </w:r>
      <w:r w:rsidR="00537486" w:rsidRPr="00537486">
        <w:rPr>
          <w:rFonts w:ascii="Times New Roman" w:hAnsi="Times New Roman" w:cs="Times New Roman"/>
          <w:b/>
          <w:bCs/>
        </w:rPr>
        <w:t>,</w:t>
      </w:r>
      <w:r w:rsidR="003B4BA0">
        <w:rPr>
          <w:rFonts w:ascii="Times New Roman" w:hAnsi="Times New Roman" w:cs="Times New Roman"/>
          <w:b/>
          <w:bCs/>
        </w:rPr>
        <w:t xml:space="preserve"> </w:t>
      </w:r>
      <w:r w:rsidR="00537486" w:rsidRPr="00537486">
        <w:rPr>
          <w:rFonts w:ascii="Times New Roman" w:hAnsi="Times New Roman" w:cs="Times New Roman"/>
          <w:b/>
          <w:bCs/>
        </w:rPr>
        <w:t>S</w:t>
      </w:r>
      <w:r w:rsidR="003B4BA0">
        <w:rPr>
          <w:rFonts w:ascii="Times New Roman" w:hAnsi="Times New Roman" w:cs="Times New Roman"/>
          <w:b/>
          <w:bCs/>
        </w:rPr>
        <w:t xml:space="preserve">7 </w:t>
      </w:r>
      <w:r w:rsidR="003B4BA0" w:rsidRPr="003B4BA0">
        <w:rPr>
          <w:rFonts w:ascii="Times New Roman" w:hAnsi="Times New Roman" w:cs="Times New Roman"/>
        </w:rPr>
        <w:t>to see</w:t>
      </w:r>
      <w:r w:rsidR="003B4BA0">
        <w:rPr>
          <w:rFonts w:ascii="Times New Roman" w:hAnsi="Times New Roman" w:cs="Times New Roman"/>
        </w:rPr>
        <w:t xml:space="preserve"> the variance explained by hierarchical model and R</w:t>
      </w:r>
      <w:r w:rsidR="003B4BA0" w:rsidRPr="003B4BA0">
        <w:rPr>
          <w:rFonts w:ascii="Times New Roman" w:hAnsi="Times New Roman" w:cs="Times New Roman"/>
          <w:vertAlign w:val="superscript"/>
        </w:rPr>
        <w:t>2</w:t>
      </w:r>
      <w:r w:rsidR="003B4BA0">
        <w:rPr>
          <w:rFonts w:ascii="Times New Roman" w:hAnsi="Times New Roman" w:cs="Times New Roman"/>
        </w:rPr>
        <w:t>-adjusted variance explained by hierarchical model with main PRSs</w:t>
      </w:r>
      <w:r w:rsidR="00537486" w:rsidRPr="00537486">
        <w:rPr>
          <w:rFonts w:ascii="Times New Roman" w:hAnsi="Times New Roman" w:cs="Times New Roman"/>
        </w:rPr>
        <w:t>.</w:t>
      </w:r>
      <w:r w:rsidR="00047905">
        <w:rPr>
          <w:rFonts w:ascii="Times New Roman" w:hAnsi="Times New Roman" w:cs="Times New Roman"/>
        </w:rPr>
        <w:t xml:space="preserve"> </w:t>
      </w:r>
      <w:r w:rsidR="00047905" w:rsidRPr="00047905">
        <w:rPr>
          <w:rFonts w:ascii="Times New Roman" w:hAnsi="Times New Roman" w:cs="Times New Roman"/>
          <w:b/>
          <w:bCs/>
        </w:rPr>
        <w:t>Figure S7b</w:t>
      </w:r>
      <w:r w:rsidR="00047905">
        <w:rPr>
          <w:rFonts w:ascii="Times New Roman" w:hAnsi="Times New Roman" w:cs="Times New Roman"/>
        </w:rPr>
        <w:t xml:space="preserve"> displays the contribution of age at cannabis initiation alone.</w:t>
      </w:r>
    </w:p>
    <w:p w14:paraId="60F6E6BA" w14:textId="62E303CD" w:rsidR="00537486" w:rsidRDefault="008D62D3" w:rsidP="00537486">
      <w:pPr>
        <w:spacing w:after="0"/>
        <w:jc w:val="both"/>
        <w:rPr>
          <w:rFonts w:ascii="Times New Roman" w:hAnsi="Times New Roman" w:cs="Times New Roman"/>
        </w:rPr>
      </w:pPr>
      <w:r>
        <w:rPr>
          <w:rFonts w:ascii="Times New Roman" w:hAnsi="Times New Roman" w:cs="Times New Roman"/>
        </w:rPr>
        <w:t xml:space="preserve">For the sensitivity PRSs, </w:t>
      </w:r>
      <w:r w:rsidR="003B4BA0">
        <w:rPr>
          <w:rFonts w:ascii="Times New Roman" w:hAnsi="Times New Roman" w:cs="Times New Roman"/>
        </w:rPr>
        <w:t xml:space="preserve">namely, </w:t>
      </w:r>
      <w:r w:rsidR="003835F0">
        <w:rPr>
          <w:rFonts w:ascii="Times New Roman" w:hAnsi="Times New Roman" w:cs="Times New Roman"/>
        </w:rPr>
        <w:t>l</w:t>
      </w:r>
      <w:r>
        <w:rPr>
          <w:rFonts w:ascii="Times New Roman" w:hAnsi="Times New Roman" w:cs="Times New Roman"/>
        </w:rPr>
        <w:t>ong sleep</w:t>
      </w:r>
      <w:r w:rsidR="003B4BA0">
        <w:rPr>
          <w:rFonts w:ascii="Times New Roman" w:hAnsi="Times New Roman" w:cs="Times New Roman"/>
        </w:rPr>
        <w:t xml:space="preserve"> duration PRS, short sleep duration PRS, and </w:t>
      </w:r>
      <w:r>
        <w:rPr>
          <w:rFonts w:ascii="Times New Roman" w:hAnsi="Times New Roman" w:cs="Times New Roman"/>
        </w:rPr>
        <w:t>SZ PRS</w:t>
      </w:r>
      <w:r w:rsidR="003B4BA0">
        <w:rPr>
          <w:rFonts w:ascii="Times New Roman" w:hAnsi="Times New Roman" w:cs="Times New Roman"/>
        </w:rPr>
        <w:t xml:space="preserve">, these are reported in </w:t>
      </w:r>
      <w:r w:rsidR="00537486" w:rsidRPr="00537486">
        <w:rPr>
          <w:rFonts w:ascii="Times New Roman" w:hAnsi="Times New Roman" w:cs="Times New Roman"/>
          <w:b/>
          <w:bCs/>
        </w:rPr>
        <w:t>Figures S</w:t>
      </w:r>
      <w:r w:rsidR="003B4BA0">
        <w:rPr>
          <w:rFonts w:ascii="Times New Roman" w:hAnsi="Times New Roman" w:cs="Times New Roman"/>
          <w:b/>
          <w:bCs/>
        </w:rPr>
        <w:t>6</w:t>
      </w:r>
      <w:r w:rsidR="00537486" w:rsidRPr="00537486">
        <w:rPr>
          <w:rFonts w:ascii="Times New Roman" w:hAnsi="Times New Roman" w:cs="Times New Roman"/>
          <w:b/>
          <w:bCs/>
        </w:rPr>
        <w:t>, S</w:t>
      </w:r>
      <w:r w:rsidR="003B4BA0">
        <w:rPr>
          <w:rFonts w:ascii="Times New Roman" w:hAnsi="Times New Roman" w:cs="Times New Roman"/>
          <w:b/>
          <w:bCs/>
        </w:rPr>
        <w:t>8</w:t>
      </w:r>
      <w:r w:rsidR="003B4BA0">
        <w:rPr>
          <w:rFonts w:ascii="Times New Roman" w:hAnsi="Times New Roman" w:cs="Times New Roman"/>
        </w:rPr>
        <w:t xml:space="preserve"> (respectively, variance </w:t>
      </w:r>
      <w:proofErr w:type="gramStart"/>
      <w:r w:rsidR="003B4BA0">
        <w:rPr>
          <w:rFonts w:ascii="Times New Roman" w:hAnsi="Times New Roman" w:cs="Times New Roman"/>
        </w:rPr>
        <w:t>explained</w:t>
      </w:r>
      <w:proofErr w:type="gramEnd"/>
      <w:r w:rsidR="003B4BA0">
        <w:rPr>
          <w:rFonts w:ascii="Times New Roman" w:hAnsi="Times New Roman" w:cs="Times New Roman"/>
        </w:rPr>
        <w:t xml:space="preserve"> and R</w:t>
      </w:r>
      <w:r w:rsidR="003B4BA0" w:rsidRPr="003078D6">
        <w:rPr>
          <w:rFonts w:ascii="Times New Roman" w:hAnsi="Times New Roman" w:cs="Times New Roman"/>
          <w:vertAlign w:val="superscript"/>
        </w:rPr>
        <w:t>2</w:t>
      </w:r>
      <w:r w:rsidR="003B4BA0">
        <w:rPr>
          <w:rFonts w:ascii="Times New Roman" w:hAnsi="Times New Roman" w:cs="Times New Roman"/>
        </w:rPr>
        <w:t>-adjusted variance explained model)</w:t>
      </w:r>
      <w:r w:rsidR="00537486" w:rsidRPr="00537486">
        <w:rPr>
          <w:rFonts w:ascii="Times New Roman" w:hAnsi="Times New Roman" w:cs="Times New Roman"/>
        </w:rPr>
        <w:t>.</w:t>
      </w:r>
    </w:p>
    <w:p w14:paraId="4E97A989" w14:textId="3A15B85F" w:rsidR="00527A4E" w:rsidRPr="00537486" w:rsidRDefault="00527A4E" w:rsidP="00537486">
      <w:pPr>
        <w:spacing w:after="0"/>
        <w:jc w:val="both"/>
        <w:rPr>
          <w:rFonts w:ascii="Times New Roman" w:hAnsi="Times New Roman" w:cs="Times New Roman"/>
        </w:rPr>
      </w:pPr>
      <w:r>
        <w:rPr>
          <w:rFonts w:ascii="Times New Roman" w:hAnsi="Times New Roman" w:cs="Times New Roman"/>
        </w:rPr>
        <w:t xml:space="preserve">Lastly, we </w:t>
      </w:r>
      <w:r w:rsidR="003835F0">
        <w:rPr>
          <w:rFonts w:ascii="Times New Roman" w:hAnsi="Times New Roman" w:cs="Times New Roman"/>
        </w:rPr>
        <w:t>conducted sensitivity analyses using a composite measure of frequency of cannabis use at 24 years, instead of CAST score</w:t>
      </w:r>
      <w:r w:rsidR="008D62D3">
        <w:rPr>
          <w:rFonts w:ascii="Times New Roman" w:hAnsi="Times New Roman" w:cs="Times New Roman"/>
        </w:rPr>
        <w:t xml:space="preserve">, estimating </w:t>
      </w:r>
      <w:r>
        <w:rPr>
          <w:rFonts w:ascii="Times New Roman" w:hAnsi="Times New Roman" w:cs="Times New Roman"/>
        </w:rPr>
        <w:t>McFadden R</w:t>
      </w:r>
      <w:r w:rsidRPr="008D62D3">
        <w:rPr>
          <w:rFonts w:ascii="Times New Roman" w:hAnsi="Times New Roman" w:cs="Times New Roman"/>
          <w:vertAlign w:val="superscript"/>
        </w:rPr>
        <w:t>2</w:t>
      </w:r>
      <w:r>
        <w:rPr>
          <w:rFonts w:ascii="Times New Roman" w:hAnsi="Times New Roman" w:cs="Times New Roman"/>
        </w:rPr>
        <w:t xml:space="preserve"> </w:t>
      </w:r>
      <w:r w:rsidR="008D62D3">
        <w:rPr>
          <w:rFonts w:ascii="Times New Roman" w:hAnsi="Times New Roman" w:cs="Times New Roman"/>
        </w:rPr>
        <w:t>(</w:t>
      </w:r>
      <w:r w:rsidRPr="00527A4E">
        <w:rPr>
          <w:rFonts w:ascii="Times New Roman" w:hAnsi="Times New Roman" w:cs="Times New Roman"/>
          <w:b/>
          <w:bCs/>
        </w:rPr>
        <w:t>Figures S</w:t>
      </w:r>
      <w:r w:rsidR="003B4BA0">
        <w:rPr>
          <w:rFonts w:ascii="Times New Roman" w:hAnsi="Times New Roman" w:cs="Times New Roman"/>
          <w:b/>
          <w:bCs/>
        </w:rPr>
        <w:t>9</w:t>
      </w:r>
      <w:r w:rsidRPr="00527A4E">
        <w:rPr>
          <w:rFonts w:ascii="Times New Roman" w:hAnsi="Times New Roman" w:cs="Times New Roman"/>
          <w:b/>
          <w:bCs/>
        </w:rPr>
        <w:t>, S</w:t>
      </w:r>
      <w:r w:rsidR="003B4BA0">
        <w:rPr>
          <w:rFonts w:ascii="Times New Roman" w:hAnsi="Times New Roman" w:cs="Times New Roman"/>
          <w:b/>
          <w:bCs/>
        </w:rPr>
        <w:t>10</w:t>
      </w:r>
      <w:r w:rsidR="008D62D3" w:rsidRPr="008D62D3">
        <w:rPr>
          <w:rFonts w:ascii="Times New Roman" w:hAnsi="Times New Roman" w:cs="Times New Roman"/>
        </w:rPr>
        <w:t>)</w:t>
      </w:r>
      <w:r>
        <w:rPr>
          <w:rFonts w:ascii="Times New Roman" w:hAnsi="Times New Roman" w:cs="Times New Roman"/>
        </w:rPr>
        <w:t>.</w:t>
      </w:r>
      <w:r w:rsidR="008D62D3">
        <w:rPr>
          <w:rFonts w:ascii="Times New Roman" w:hAnsi="Times New Roman" w:cs="Times New Roman"/>
        </w:rPr>
        <w:t xml:space="preserve"> McFadden R</w:t>
      </w:r>
      <w:r w:rsidR="008D62D3" w:rsidRPr="008D62D3">
        <w:rPr>
          <w:rFonts w:ascii="Times New Roman" w:hAnsi="Times New Roman" w:cs="Times New Roman"/>
          <w:vertAlign w:val="superscript"/>
        </w:rPr>
        <w:t>2</w:t>
      </w:r>
      <w:r w:rsidR="008D62D3">
        <w:rPr>
          <w:rFonts w:ascii="Times New Roman" w:hAnsi="Times New Roman" w:cs="Times New Roman"/>
        </w:rPr>
        <w:t xml:space="preserve"> showed the same pattern across steps.</w:t>
      </w:r>
    </w:p>
    <w:p w14:paraId="45C8AB35" w14:textId="7129B208" w:rsidR="00E412E0" w:rsidRDefault="00537486" w:rsidP="009522BF">
      <w:pPr>
        <w:spacing w:after="0"/>
        <w:jc w:val="both"/>
        <w:rPr>
          <w:rFonts w:ascii="Times New Roman" w:hAnsi="Times New Roman" w:cs="Times New Roman"/>
        </w:rPr>
      </w:pPr>
      <w:r w:rsidRPr="00537486">
        <w:rPr>
          <w:rFonts w:ascii="Times New Roman" w:hAnsi="Times New Roman" w:cs="Times New Roman"/>
        </w:rPr>
        <w:t>Overall</w:t>
      </w:r>
      <w:r>
        <w:rPr>
          <w:rFonts w:ascii="Times New Roman" w:hAnsi="Times New Roman" w:cs="Times New Roman"/>
        </w:rPr>
        <w:t xml:space="preserve">, our </w:t>
      </w:r>
      <w:r w:rsidR="008D62D3">
        <w:rPr>
          <w:rFonts w:ascii="Times New Roman" w:hAnsi="Times New Roman" w:cs="Times New Roman"/>
        </w:rPr>
        <w:t>findings</w:t>
      </w:r>
      <w:r>
        <w:rPr>
          <w:rFonts w:ascii="Times New Roman" w:hAnsi="Times New Roman" w:cs="Times New Roman"/>
        </w:rPr>
        <w:t xml:space="preserve"> show that CUD PRS, MDD PRS, </w:t>
      </w:r>
      <w:r w:rsidR="00675BA1">
        <w:rPr>
          <w:rFonts w:ascii="Times New Roman" w:hAnsi="Times New Roman" w:cs="Times New Roman"/>
        </w:rPr>
        <w:t>p</w:t>
      </w:r>
      <w:r>
        <w:rPr>
          <w:rFonts w:ascii="Times New Roman" w:hAnsi="Times New Roman" w:cs="Times New Roman"/>
        </w:rPr>
        <w:t>ain PRS, and SZ PRS explain a small but significant proportion of the variance in CAST score</w:t>
      </w:r>
      <w:r w:rsidR="008D62D3">
        <w:rPr>
          <w:rFonts w:ascii="Times New Roman" w:hAnsi="Times New Roman" w:cs="Times New Roman"/>
        </w:rPr>
        <w:t>/cannabis use</w:t>
      </w:r>
      <w:r>
        <w:rPr>
          <w:rFonts w:ascii="Times New Roman" w:hAnsi="Times New Roman" w:cs="Times New Roman"/>
        </w:rPr>
        <w:t xml:space="preserve"> at 24 years. However, </w:t>
      </w:r>
      <w:r w:rsidR="008D62D3">
        <w:rPr>
          <w:rFonts w:ascii="Times New Roman" w:hAnsi="Times New Roman" w:cs="Times New Roman"/>
        </w:rPr>
        <w:t xml:space="preserve">age at cannabis initiation contributes much more strongly to </w:t>
      </w:r>
      <w:r w:rsidR="00047905">
        <w:rPr>
          <w:rFonts w:ascii="Times New Roman" w:hAnsi="Times New Roman" w:cs="Times New Roman"/>
        </w:rPr>
        <w:t xml:space="preserve">the </w:t>
      </w:r>
      <w:r w:rsidR="008D62D3">
        <w:rPr>
          <w:rFonts w:ascii="Times New Roman" w:hAnsi="Times New Roman" w:cs="Times New Roman"/>
        </w:rPr>
        <w:t>variance</w:t>
      </w:r>
      <w:r w:rsidR="00047905">
        <w:rPr>
          <w:rFonts w:ascii="Times New Roman" w:hAnsi="Times New Roman" w:cs="Times New Roman"/>
        </w:rPr>
        <w:t xml:space="preserve"> explained</w:t>
      </w:r>
      <w:r w:rsidR="008D62D3">
        <w:rPr>
          <w:rFonts w:ascii="Times New Roman" w:hAnsi="Times New Roman" w:cs="Times New Roman"/>
        </w:rPr>
        <w:t xml:space="preserve">, </w:t>
      </w:r>
      <w:r w:rsidR="00047905">
        <w:rPr>
          <w:rFonts w:ascii="Times New Roman" w:hAnsi="Times New Roman" w:cs="Times New Roman"/>
        </w:rPr>
        <w:t>highlighting</w:t>
      </w:r>
      <w:r w:rsidR="008D62D3">
        <w:rPr>
          <w:rFonts w:ascii="Times New Roman" w:hAnsi="Times New Roman" w:cs="Times New Roman"/>
        </w:rPr>
        <w:t xml:space="preserve"> the importance of environmental risk factors alongside polygenic liability.</w:t>
      </w:r>
      <w:r w:rsidR="006B0D79">
        <w:rPr>
          <w:rFonts w:ascii="Times New Roman" w:hAnsi="Times New Roman" w:cs="Times New Roman"/>
        </w:rPr>
        <w:t xml:space="preserve"> </w:t>
      </w:r>
      <w:r w:rsidR="008D62D3">
        <w:rPr>
          <w:rFonts w:ascii="Times New Roman" w:hAnsi="Times New Roman" w:cs="Times New Roman"/>
        </w:rPr>
        <w:t>Importantly</w:t>
      </w:r>
      <w:r w:rsidR="009522BF">
        <w:rPr>
          <w:rFonts w:ascii="Times New Roman" w:hAnsi="Times New Roman" w:cs="Times New Roman"/>
        </w:rPr>
        <w:t xml:space="preserve">, while SZ PRS has </w:t>
      </w:r>
      <w:r w:rsidR="008D62D3">
        <w:rPr>
          <w:rFonts w:ascii="Times New Roman" w:hAnsi="Times New Roman" w:cs="Times New Roman"/>
        </w:rPr>
        <w:t xml:space="preserve">previously </w:t>
      </w:r>
      <w:r w:rsidR="009522BF">
        <w:rPr>
          <w:rFonts w:ascii="Times New Roman" w:hAnsi="Times New Roman" w:cs="Times New Roman"/>
        </w:rPr>
        <w:t>been suggested as a risk factor for heavy cannabis use, it</w:t>
      </w:r>
      <w:r w:rsidR="002A0C5F">
        <w:rPr>
          <w:rFonts w:ascii="Times New Roman" w:hAnsi="Times New Roman" w:cs="Times New Roman"/>
        </w:rPr>
        <w:t xml:space="preserve">s contribution was smaller than other polygenic liabilities for depression and pain, traits not classically </w:t>
      </w:r>
      <w:r w:rsidR="003078D6">
        <w:rPr>
          <w:rFonts w:ascii="Times New Roman" w:hAnsi="Times New Roman" w:cs="Times New Roman"/>
        </w:rPr>
        <w:t>studied as</w:t>
      </w:r>
      <w:r w:rsidR="002A0C5F">
        <w:rPr>
          <w:rFonts w:ascii="Times New Roman" w:hAnsi="Times New Roman" w:cs="Times New Roman"/>
        </w:rPr>
        <w:t xml:space="preserve"> </w:t>
      </w:r>
      <w:r w:rsidR="003078D6">
        <w:rPr>
          <w:rFonts w:ascii="Times New Roman" w:hAnsi="Times New Roman" w:cs="Times New Roman"/>
        </w:rPr>
        <w:t>potentially contributing</w:t>
      </w:r>
      <w:r w:rsidR="002A0C5F">
        <w:rPr>
          <w:rFonts w:ascii="Times New Roman" w:hAnsi="Times New Roman" w:cs="Times New Roman"/>
        </w:rPr>
        <w:t xml:space="preserve"> the cannabis-psychosis association. </w:t>
      </w:r>
    </w:p>
    <w:p w14:paraId="3BBC974D" w14:textId="77777777" w:rsidR="002A0C5F" w:rsidRDefault="002A0C5F" w:rsidP="009522BF">
      <w:pPr>
        <w:spacing w:after="0"/>
        <w:jc w:val="both"/>
        <w:rPr>
          <w:rFonts w:ascii="Times New Roman" w:hAnsi="Times New Roman" w:cs="Times New Roman"/>
        </w:rPr>
      </w:pPr>
    </w:p>
    <w:p w14:paraId="0FE275CA" w14:textId="77777777" w:rsidR="00E25C2B" w:rsidRDefault="00E25C2B" w:rsidP="009522BF">
      <w:pPr>
        <w:spacing w:after="0"/>
        <w:jc w:val="both"/>
        <w:rPr>
          <w:rFonts w:ascii="Times New Roman" w:hAnsi="Times New Roman" w:cs="Times New Roman"/>
        </w:rPr>
      </w:pPr>
    </w:p>
    <w:p w14:paraId="5215D892" w14:textId="77777777" w:rsidR="00E25C2B" w:rsidRDefault="00E25C2B" w:rsidP="009522BF">
      <w:pPr>
        <w:spacing w:after="0"/>
        <w:jc w:val="both"/>
        <w:rPr>
          <w:rFonts w:ascii="Times New Roman" w:hAnsi="Times New Roman" w:cs="Times New Roman"/>
        </w:rPr>
      </w:pPr>
    </w:p>
    <w:p w14:paraId="2FBC9E41" w14:textId="77777777" w:rsidR="00285190" w:rsidRDefault="00285190" w:rsidP="009522BF">
      <w:pPr>
        <w:spacing w:after="0"/>
        <w:jc w:val="both"/>
        <w:rPr>
          <w:rFonts w:ascii="Times New Roman" w:hAnsi="Times New Roman" w:cs="Times New Roman"/>
        </w:rPr>
      </w:pPr>
    </w:p>
    <w:p w14:paraId="76B0B87F" w14:textId="77777777" w:rsidR="00285190" w:rsidRDefault="00285190" w:rsidP="009522BF">
      <w:pPr>
        <w:spacing w:after="0"/>
        <w:jc w:val="both"/>
        <w:rPr>
          <w:rFonts w:ascii="Times New Roman" w:hAnsi="Times New Roman" w:cs="Times New Roman"/>
        </w:rPr>
      </w:pPr>
    </w:p>
    <w:p w14:paraId="27517DAF" w14:textId="77777777" w:rsidR="00285190" w:rsidRDefault="00285190" w:rsidP="009522BF">
      <w:pPr>
        <w:spacing w:after="0"/>
        <w:jc w:val="both"/>
        <w:rPr>
          <w:rFonts w:ascii="Times New Roman" w:hAnsi="Times New Roman" w:cs="Times New Roman"/>
        </w:rPr>
      </w:pPr>
    </w:p>
    <w:p w14:paraId="0B403B6A" w14:textId="77777777" w:rsidR="00285190" w:rsidRDefault="00285190" w:rsidP="009522BF">
      <w:pPr>
        <w:spacing w:after="0"/>
        <w:jc w:val="both"/>
        <w:rPr>
          <w:rFonts w:ascii="Times New Roman" w:hAnsi="Times New Roman" w:cs="Times New Roman"/>
        </w:rPr>
      </w:pPr>
    </w:p>
    <w:p w14:paraId="79C3FCCD" w14:textId="77777777" w:rsidR="00285190" w:rsidRDefault="00285190" w:rsidP="009522BF">
      <w:pPr>
        <w:spacing w:after="0"/>
        <w:jc w:val="both"/>
        <w:rPr>
          <w:rFonts w:ascii="Times New Roman" w:hAnsi="Times New Roman" w:cs="Times New Roman"/>
        </w:rPr>
      </w:pPr>
    </w:p>
    <w:p w14:paraId="45684810" w14:textId="77777777" w:rsidR="00285190" w:rsidRDefault="00285190" w:rsidP="009522BF">
      <w:pPr>
        <w:spacing w:after="0"/>
        <w:jc w:val="both"/>
        <w:rPr>
          <w:rFonts w:ascii="Times New Roman" w:hAnsi="Times New Roman" w:cs="Times New Roman"/>
        </w:rPr>
      </w:pPr>
    </w:p>
    <w:p w14:paraId="67180314" w14:textId="77777777" w:rsidR="00285190" w:rsidRDefault="00285190" w:rsidP="009522BF">
      <w:pPr>
        <w:spacing w:after="0"/>
        <w:jc w:val="both"/>
        <w:rPr>
          <w:rFonts w:ascii="Times New Roman" w:hAnsi="Times New Roman" w:cs="Times New Roman"/>
        </w:rPr>
      </w:pPr>
    </w:p>
    <w:p w14:paraId="378C5A45" w14:textId="77777777" w:rsidR="00285190" w:rsidRDefault="00285190" w:rsidP="009522BF">
      <w:pPr>
        <w:spacing w:after="0"/>
        <w:jc w:val="both"/>
        <w:rPr>
          <w:rFonts w:ascii="Times New Roman" w:hAnsi="Times New Roman" w:cs="Times New Roman"/>
        </w:rPr>
      </w:pPr>
    </w:p>
    <w:p w14:paraId="4236146C" w14:textId="77777777" w:rsidR="00285190" w:rsidRDefault="00285190" w:rsidP="009522BF">
      <w:pPr>
        <w:spacing w:after="0"/>
        <w:jc w:val="both"/>
        <w:rPr>
          <w:rFonts w:ascii="Times New Roman" w:hAnsi="Times New Roman" w:cs="Times New Roman"/>
        </w:rPr>
      </w:pPr>
    </w:p>
    <w:p w14:paraId="1AC990F4" w14:textId="77777777" w:rsidR="00285190" w:rsidRDefault="00285190" w:rsidP="009522BF">
      <w:pPr>
        <w:spacing w:after="0"/>
        <w:jc w:val="both"/>
        <w:rPr>
          <w:rFonts w:ascii="Times New Roman" w:hAnsi="Times New Roman" w:cs="Times New Roman"/>
        </w:rPr>
      </w:pPr>
    </w:p>
    <w:p w14:paraId="169DB22C" w14:textId="77777777" w:rsidR="00285190" w:rsidRDefault="00285190" w:rsidP="009522BF">
      <w:pPr>
        <w:spacing w:after="0"/>
        <w:jc w:val="both"/>
        <w:rPr>
          <w:rFonts w:ascii="Times New Roman" w:hAnsi="Times New Roman" w:cs="Times New Roman"/>
        </w:rPr>
      </w:pPr>
    </w:p>
    <w:p w14:paraId="4CDEE61F" w14:textId="77777777" w:rsidR="00285190" w:rsidRDefault="00285190" w:rsidP="009522BF">
      <w:pPr>
        <w:spacing w:after="0"/>
        <w:jc w:val="both"/>
        <w:rPr>
          <w:rFonts w:ascii="Times New Roman" w:hAnsi="Times New Roman" w:cs="Times New Roman"/>
        </w:rPr>
      </w:pPr>
    </w:p>
    <w:p w14:paraId="0B69E11A" w14:textId="77777777" w:rsidR="00E25C2B" w:rsidRDefault="00E25C2B" w:rsidP="009522BF">
      <w:pPr>
        <w:spacing w:after="0"/>
        <w:jc w:val="both"/>
        <w:rPr>
          <w:rFonts w:ascii="Times New Roman" w:hAnsi="Times New Roman" w:cs="Times New Roman"/>
        </w:rPr>
      </w:pPr>
    </w:p>
    <w:p w14:paraId="0CA369BB" w14:textId="77777777" w:rsidR="00E25C2B" w:rsidRDefault="00E25C2B" w:rsidP="009522BF">
      <w:pPr>
        <w:spacing w:after="0"/>
        <w:jc w:val="both"/>
        <w:rPr>
          <w:rFonts w:ascii="Times New Roman" w:hAnsi="Times New Roman" w:cs="Times New Roman"/>
        </w:rPr>
      </w:pPr>
    </w:p>
    <w:p w14:paraId="6EF36AFE" w14:textId="77777777" w:rsidR="00E25C2B" w:rsidRDefault="00E25C2B" w:rsidP="009522BF">
      <w:pPr>
        <w:spacing w:after="0"/>
        <w:jc w:val="both"/>
        <w:rPr>
          <w:rFonts w:ascii="Times New Roman" w:hAnsi="Times New Roman" w:cs="Times New Roman"/>
        </w:rPr>
      </w:pPr>
    </w:p>
    <w:p w14:paraId="7904A8B8" w14:textId="77777777" w:rsidR="00E25C2B" w:rsidRDefault="00E25C2B" w:rsidP="009522BF">
      <w:pPr>
        <w:spacing w:after="0"/>
        <w:jc w:val="both"/>
        <w:rPr>
          <w:rFonts w:ascii="Times New Roman" w:hAnsi="Times New Roman" w:cs="Times New Roman"/>
        </w:rPr>
      </w:pPr>
    </w:p>
    <w:p w14:paraId="4B848AB9" w14:textId="77777777" w:rsidR="00E25C2B" w:rsidRDefault="00E25C2B" w:rsidP="009522BF">
      <w:pPr>
        <w:spacing w:after="0"/>
        <w:jc w:val="both"/>
        <w:rPr>
          <w:rFonts w:ascii="Times New Roman" w:hAnsi="Times New Roman" w:cs="Times New Roman"/>
        </w:rPr>
      </w:pPr>
    </w:p>
    <w:p w14:paraId="0F52A1E5" w14:textId="77777777" w:rsidR="00285190" w:rsidRDefault="00285190" w:rsidP="009522BF">
      <w:pPr>
        <w:spacing w:after="0"/>
        <w:jc w:val="both"/>
        <w:rPr>
          <w:rFonts w:ascii="Times New Roman" w:hAnsi="Times New Roman" w:cs="Times New Roman"/>
        </w:rPr>
      </w:pPr>
    </w:p>
    <w:p w14:paraId="1E8D436A" w14:textId="77777777" w:rsidR="00285190" w:rsidRDefault="00285190" w:rsidP="009522BF">
      <w:pPr>
        <w:spacing w:after="0"/>
        <w:jc w:val="both"/>
        <w:rPr>
          <w:rFonts w:ascii="Times New Roman" w:hAnsi="Times New Roman" w:cs="Times New Roman"/>
        </w:rPr>
      </w:pPr>
    </w:p>
    <w:p w14:paraId="7A2CAD86" w14:textId="77777777" w:rsidR="00285190" w:rsidRDefault="00285190" w:rsidP="009522BF">
      <w:pPr>
        <w:spacing w:after="0"/>
        <w:jc w:val="both"/>
        <w:rPr>
          <w:rFonts w:ascii="Times New Roman" w:hAnsi="Times New Roman" w:cs="Times New Roman"/>
        </w:rPr>
      </w:pPr>
    </w:p>
    <w:p w14:paraId="572C348F" w14:textId="00A9B0DE" w:rsidR="00844A35" w:rsidRDefault="00844A35" w:rsidP="009522BF">
      <w:pPr>
        <w:spacing w:after="0"/>
        <w:jc w:val="both"/>
        <w:rPr>
          <w:rFonts w:ascii="Times New Roman" w:hAnsi="Times New Roman" w:cs="Times New Roman"/>
        </w:rPr>
      </w:pPr>
      <w:r>
        <w:rPr>
          <w:rFonts w:ascii="Times New Roman" w:hAnsi="Times New Roman" w:cs="Times New Roman"/>
        </w:rPr>
        <w:br w:type="page"/>
      </w:r>
    </w:p>
    <w:p w14:paraId="68025957" w14:textId="77777777" w:rsidR="00844A35" w:rsidRDefault="00844A35" w:rsidP="009522BF">
      <w:pPr>
        <w:spacing w:after="0"/>
        <w:jc w:val="both"/>
        <w:rPr>
          <w:rFonts w:ascii="Times New Roman" w:hAnsi="Times New Roman" w:cs="Times New Roman"/>
          <w:b/>
          <w:bCs/>
          <w:sz w:val="24"/>
          <w:szCs w:val="24"/>
        </w:rPr>
        <w:sectPr w:rsidR="00844A35" w:rsidSect="009334FA">
          <w:pgSz w:w="11906" w:h="16838"/>
          <w:pgMar w:top="1440" w:right="1440" w:bottom="1440" w:left="1440" w:header="709" w:footer="709" w:gutter="0"/>
          <w:lnNumType w:countBy="1"/>
          <w:cols w:space="708"/>
          <w:docGrid w:linePitch="360"/>
        </w:sectPr>
      </w:pPr>
    </w:p>
    <w:p w14:paraId="0C6DF954" w14:textId="7665A564" w:rsidR="00E412E0" w:rsidRPr="009522BF" w:rsidRDefault="009522BF" w:rsidP="00844A35">
      <w:pPr>
        <w:spacing w:after="0" w:line="240" w:lineRule="auto"/>
        <w:jc w:val="both"/>
        <w:rPr>
          <w:rFonts w:ascii="Times New Roman" w:hAnsi="Times New Roman" w:cs="Times New Roman"/>
          <w:i/>
          <w:iCs/>
        </w:rPr>
      </w:pPr>
      <w:r w:rsidRPr="00E613D3">
        <w:rPr>
          <w:rFonts w:ascii="Times New Roman" w:hAnsi="Times New Roman" w:cs="Times New Roman"/>
          <w:b/>
          <w:bCs/>
          <w:sz w:val="24"/>
          <w:szCs w:val="24"/>
        </w:rPr>
        <w:lastRenderedPageBreak/>
        <w:t>Figure S</w:t>
      </w:r>
      <w:r w:rsidR="00047905">
        <w:rPr>
          <w:rFonts w:ascii="Times New Roman" w:hAnsi="Times New Roman" w:cs="Times New Roman"/>
          <w:b/>
          <w:bCs/>
          <w:sz w:val="24"/>
          <w:szCs w:val="24"/>
        </w:rPr>
        <w:t>5</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E25C2B">
        <w:rPr>
          <w:rFonts w:ascii="Times New Roman" w:hAnsi="Times New Roman" w:cs="Times New Roman"/>
          <w:i/>
          <w:iCs/>
        </w:rPr>
        <w:t xml:space="preserve">Variance explained by hierarchical models predicting CAST scores at 24 years in the ALSPAC cohort. Models </w:t>
      </w:r>
      <w:r w:rsidR="00675BA1" w:rsidRPr="00E25C2B">
        <w:rPr>
          <w:rFonts w:ascii="Times New Roman" w:hAnsi="Times New Roman" w:cs="Times New Roman"/>
          <w:i/>
          <w:iCs/>
        </w:rPr>
        <w:t>from</w:t>
      </w:r>
      <w:r w:rsidRPr="00E25C2B">
        <w:rPr>
          <w:rFonts w:ascii="Times New Roman" w:hAnsi="Times New Roman" w:cs="Times New Roman"/>
          <w:i/>
          <w:iCs/>
        </w:rPr>
        <w:t xml:space="preserve"> 1 to 3 include the following variables: 1) sex and 10 principal components, 2) adding MAIN PRSs (CUD PRS, MDD PRS, Insomnia PRS, and Pain PRS), and 3) adding age at cannabis initiation. </w:t>
      </w:r>
    </w:p>
    <w:p w14:paraId="41A82AA8" w14:textId="198CBBDB" w:rsidR="00E412E0" w:rsidRPr="00537486" w:rsidRDefault="00270C02" w:rsidP="009522BF">
      <w:pPr>
        <w:spacing w:after="0"/>
        <w:jc w:val="both"/>
        <w:rPr>
          <w:rFonts w:ascii="Times New Roman" w:hAnsi="Times New Roman" w:cs="Times New Roman"/>
        </w:rPr>
      </w:pPr>
      <w:r>
        <w:rPr>
          <w:noProof/>
        </w:rPr>
        <w:drawing>
          <wp:inline distT="0" distB="0" distL="0" distR="0" wp14:anchorId="483277AA" wp14:editId="1D534F62">
            <wp:extent cx="5731510" cy="3634105"/>
            <wp:effectExtent l="0" t="0" r="2540" b="4445"/>
            <wp:docPr id="433973178" name="Picture 2"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973178" name="Picture 2" descr="A graph of different colored squares&#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23F3A6F5" w14:textId="33FAB2B1" w:rsidR="00E412E0" w:rsidRDefault="009522BF" w:rsidP="00844A35">
      <w:pPr>
        <w:spacing w:after="0" w:line="240" w:lineRule="auto"/>
        <w:jc w:val="both"/>
      </w:pPr>
      <w:r w:rsidRPr="00E613D3">
        <w:rPr>
          <w:rFonts w:ascii="Times New Roman" w:hAnsi="Times New Roman" w:cs="Times New Roman"/>
          <w:b/>
          <w:bCs/>
          <w:sz w:val="24"/>
          <w:szCs w:val="24"/>
        </w:rPr>
        <w:t>Figure S</w:t>
      </w:r>
      <w:r w:rsidR="00047905">
        <w:rPr>
          <w:rFonts w:ascii="Times New Roman" w:hAnsi="Times New Roman" w:cs="Times New Roman"/>
          <w:b/>
          <w:bCs/>
          <w:sz w:val="24"/>
          <w:szCs w:val="24"/>
        </w:rPr>
        <w:t>6</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E25C2B">
        <w:rPr>
          <w:rFonts w:ascii="Times New Roman" w:hAnsi="Times New Roman" w:cs="Times New Roman"/>
          <w:i/>
          <w:iCs/>
        </w:rPr>
        <w:t xml:space="preserve">Variance explained by hierarchical models predicting CAST scores at 24 years in the ALSPAC cohort. Models </w:t>
      </w:r>
      <w:r w:rsidR="00675BA1" w:rsidRPr="00E25C2B">
        <w:rPr>
          <w:rFonts w:ascii="Times New Roman" w:hAnsi="Times New Roman" w:cs="Times New Roman"/>
          <w:i/>
          <w:iCs/>
        </w:rPr>
        <w:t>from</w:t>
      </w:r>
      <w:r w:rsidRPr="00E25C2B">
        <w:rPr>
          <w:rFonts w:ascii="Times New Roman" w:hAnsi="Times New Roman" w:cs="Times New Roman"/>
          <w:i/>
          <w:iCs/>
        </w:rPr>
        <w:t xml:space="preserve"> 1 to 3 include the following variables: 1) sex and 10 principal components, 2) adding SENSITIVITY PRSs (Long sleep duration PRS, Short sleep duration PRS, and SZ PRS), and 3) adding age at cannabis initiation.</w:t>
      </w:r>
      <w:r w:rsidRPr="009522BF">
        <w:rPr>
          <w:rFonts w:ascii="Times New Roman" w:hAnsi="Times New Roman" w:cs="Times New Roman"/>
          <w:i/>
          <w:iCs/>
          <w:sz w:val="24"/>
          <w:szCs w:val="24"/>
        </w:rPr>
        <w:t xml:space="preserve"> </w:t>
      </w:r>
    </w:p>
    <w:p w14:paraId="320757F9" w14:textId="18991CA9" w:rsidR="00E50AAA" w:rsidRDefault="00270C02" w:rsidP="009522BF">
      <w:pPr>
        <w:spacing w:after="0"/>
        <w:jc w:val="both"/>
      </w:pPr>
      <w:r>
        <w:rPr>
          <w:noProof/>
        </w:rPr>
        <w:drawing>
          <wp:inline distT="0" distB="0" distL="0" distR="0" wp14:anchorId="5AFA9E4F" wp14:editId="4DD27159">
            <wp:extent cx="5731510" cy="3634105"/>
            <wp:effectExtent l="0" t="0" r="2540" b="4445"/>
            <wp:docPr id="348531937" name="Picture 3"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531937" name="Picture 3" descr="A graph of different colored bars&#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5B98053A" w14:textId="3FD93FD9" w:rsidR="009522BF" w:rsidRPr="009522BF" w:rsidRDefault="009522BF" w:rsidP="00844A35">
      <w:pPr>
        <w:spacing w:after="0" w:line="240" w:lineRule="auto"/>
        <w:jc w:val="both"/>
        <w:rPr>
          <w:rFonts w:ascii="Times New Roman" w:hAnsi="Times New Roman" w:cs="Times New Roman"/>
          <w:i/>
          <w:iCs/>
        </w:rPr>
      </w:pPr>
      <w:r w:rsidRPr="00E613D3">
        <w:rPr>
          <w:rFonts w:ascii="Times New Roman" w:hAnsi="Times New Roman" w:cs="Times New Roman"/>
          <w:b/>
          <w:bCs/>
          <w:sz w:val="24"/>
          <w:szCs w:val="24"/>
        </w:rPr>
        <w:lastRenderedPageBreak/>
        <w:t>Figure S</w:t>
      </w:r>
      <w:r w:rsidR="00047905">
        <w:rPr>
          <w:rFonts w:ascii="Times New Roman" w:hAnsi="Times New Roman" w:cs="Times New Roman"/>
          <w:b/>
          <w:bCs/>
          <w:sz w:val="24"/>
          <w:szCs w:val="24"/>
        </w:rPr>
        <w:t>7</w:t>
      </w:r>
      <w:r w:rsidR="00E25C2B">
        <w:rPr>
          <w:rFonts w:ascii="Times New Roman" w:hAnsi="Times New Roman" w:cs="Times New Roman"/>
          <w:b/>
          <w:bCs/>
          <w:sz w:val="24"/>
          <w:szCs w:val="24"/>
        </w:rPr>
        <w:t>.</w:t>
      </w:r>
      <w:r w:rsidR="00F2651C">
        <w:rPr>
          <w:rFonts w:ascii="Times New Roman" w:hAnsi="Times New Roman" w:cs="Times New Roman"/>
          <w:b/>
          <w:bCs/>
          <w:sz w:val="24"/>
          <w:szCs w:val="24"/>
        </w:rPr>
        <w:t xml:space="preserve"> </w:t>
      </w:r>
      <w:r w:rsidRPr="00E25C2B">
        <w:rPr>
          <w:rFonts w:ascii="Times New Roman" w:hAnsi="Times New Roman" w:cs="Times New Roman"/>
          <w:i/>
          <w:iCs/>
        </w:rPr>
        <w:t>Adjusted R</w:t>
      </w:r>
      <w:r w:rsidRPr="00E25C2B">
        <w:rPr>
          <w:rFonts w:ascii="Times New Roman" w:hAnsi="Times New Roman" w:cs="Times New Roman"/>
          <w:i/>
          <w:iCs/>
          <w:vertAlign w:val="superscript"/>
        </w:rPr>
        <w:t>2</w:t>
      </w:r>
      <w:r w:rsidRPr="00E25C2B">
        <w:rPr>
          <w:rFonts w:ascii="Times New Roman" w:hAnsi="Times New Roman" w:cs="Times New Roman"/>
          <w:i/>
          <w:iCs/>
        </w:rPr>
        <w:t xml:space="preserve"> by hierarchical models predicting CAST scores at 24 years in the ALSPAC cohort. Models </w:t>
      </w:r>
      <w:r w:rsidR="00675BA1" w:rsidRPr="00E25C2B">
        <w:rPr>
          <w:rFonts w:ascii="Times New Roman" w:hAnsi="Times New Roman" w:cs="Times New Roman"/>
          <w:i/>
          <w:iCs/>
        </w:rPr>
        <w:t>from</w:t>
      </w:r>
      <w:r w:rsidRPr="00E25C2B">
        <w:rPr>
          <w:rFonts w:ascii="Times New Roman" w:hAnsi="Times New Roman" w:cs="Times New Roman"/>
          <w:i/>
          <w:iCs/>
        </w:rPr>
        <w:t xml:space="preserve"> 1 to 3 include the following variables: 1) sex and 10 principal components, 2) </w:t>
      </w:r>
      <w:r w:rsidR="00844A35">
        <w:rPr>
          <w:rFonts w:ascii="Times New Roman" w:hAnsi="Times New Roman" w:cs="Times New Roman"/>
          <w:i/>
          <w:iCs/>
        </w:rPr>
        <w:t>+</w:t>
      </w:r>
      <w:r w:rsidRPr="00E25C2B">
        <w:rPr>
          <w:rFonts w:ascii="Times New Roman" w:hAnsi="Times New Roman" w:cs="Times New Roman"/>
          <w:i/>
          <w:iCs/>
        </w:rPr>
        <w:t xml:space="preserve"> MAIN PRSs (CUD PRS, MDD PRS, Insomnia PRS, and Pain PRS), and 3) </w:t>
      </w:r>
      <w:r w:rsidR="00844A35">
        <w:rPr>
          <w:rFonts w:ascii="Times New Roman" w:hAnsi="Times New Roman" w:cs="Times New Roman"/>
          <w:i/>
          <w:iCs/>
        </w:rPr>
        <w:t>+</w:t>
      </w:r>
      <w:r w:rsidRPr="00E25C2B">
        <w:rPr>
          <w:rFonts w:ascii="Times New Roman" w:hAnsi="Times New Roman" w:cs="Times New Roman"/>
          <w:i/>
          <w:iCs/>
        </w:rPr>
        <w:t xml:space="preserve"> age at cannabis initiation.</w:t>
      </w:r>
    </w:p>
    <w:p w14:paraId="6309ABDF" w14:textId="1F508D7D" w:rsidR="00611DA2" w:rsidRDefault="00270C02" w:rsidP="009522BF">
      <w:pPr>
        <w:spacing w:after="0"/>
        <w:jc w:val="both"/>
      </w:pPr>
      <w:r>
        <w:rPr>
          <w:noProof/>
        </w:rPr>
        <w:drawing>
          <wp:inline distT="0" distB="0" distL="0" distR="0" wp14:anchorId="535B098D" wp14:editId="53D28202">
            <wp:extent cx="5731510" cy="3634105"/>
            <wp:effectExtent l="0" t="0" r="2540" b="4445"/>
            <wp:docPr id="1226058350" name="Picture 4"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058350" name="Picture 4" descr="A screenshot of a graph&#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r w:rsidR="00611DA2" w:rsidRPr="00F2651C">
        <w:rPr>
          <w:rFonts w:ascii="Times New Roman" w:hAnsi="Times New Roman" w:cs="Times New Roman"/>
          <w:b/>
          <w:bCs/>
          <w:sz w:val="24"/>
          <w:szCs w:val="24"/>
        </w:rPr>
        <w:t>Figure S</w:t>
      </w:r>
      <w:r w:rsidR="00047905">
        <w:rPr>
          <w:rFonts w:ascii="Times New Roman" w:hAnsi="Times New Roman" w:cs="Times New Roman"/>
          <w:b/>
          <w:bCs/>
          <w:sz w:val="24"/>
          <w:szCs w:val="24"/>
        </w:rPr>
        <w:t>7</w:t>
      </w:r>
      <w:r w:rsidR="00611DA2" w:rsidRPr="00F2651C">
        <w:rPr>
          <w:rFonts w:ascii="Times New Roman" w:hAnsi="Times New Roman" w:cs="Times New Roman"/>
          <w:b/>
          <w:bCs/>
          <w:sz w:val="24"/>
          <w:szCs w:val="24"/>
        </w:rPr>
        <w:t>b</w:t>
      </w:r>
      <w:r w:rsidR="00611DA2">
        <w:rPr>
          <w:rFonts w:ascii="Times New Roman" w:hAnsi="Times New Roman" w:cs="Times New Roman"/>
          <w:i/>
          <w:iCs/>
          <w:sz w:val="24"/>
          <w:szCs w:val="24"/>
        </w:rPr>
        <w:t xml:space="preserve"> </w:t>
      </w:r>
      <w:r w:rsidR="00844A35" w:rsidRPr="00E25C2B">
        <w:rPr>
          <w:rFonts w:ascii="Times New Roman" w:hAnsi="Times New Roman" w:cs="Times New Roman"/>
          <w:i/>
          <w:iCs/>
        </w:rPr>
        <w:t>highlights the contribution of age at cannabis initiation alone</w:t>
      </w:r>
    </w:p>
    <w:p w14:paraId="3DDBC70B" w14:textId="477232DD" w:rsidR="00F2651C" w:rsidRDefault="005E5061" w:rsidP="009522BF">
      <w:pPr>
        <w:spacing w:after="0"/>
        <w:jc w:val="both"/>
      </w:pPr>
      <w:r>
        <w:rPr>
          <w:noProof/>
        </w:rPr>
        <w:drawing>
          <wp:inline distT="0" distB="0" distL="0" distR="0" wp14:anchorId="160F783D" wp14:editId="73B07702">
            <wp:extent cx="5731510" cy="3634105"/>
            <wp:effectExtent l="0" t="0" r="2540" b="4445"/>
            <wp:docPr id="411622764" name="Picture 8" descr="A graph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22764" name="Picture 8" descr="A graph of different colored squares&#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0ECE0180" w14:textId="77777777" w:rsidR="00E50AAA" w:rsidRDefault="00E50AAA" w:rsidP="009522BF">
      <w:pPr>
        <w:spacing w:after="0"/>
        <w:jc w:val="both"/>
        <w:rPr>
          <w:rFonts w:ascii="Times New Roman" w:hAnsi="Times New Roman" w:cs="Times New Roman"/>
          <w:b/>
          <w:bCs/>
          <w:sz w:val="24"/>
          <w:szCs w:val="24"/>
        </w:rPr>
      </w:pPr>
    </w:p>
    <w:p w14:paraId="505653E9" w14:textId="77777777" w:rsidR="00E25C2B" w:rsidRDefault="00E25C2B" w:rsidP="009522BF">
      <w:pPr>
        <w:spacing w:after="0"/>
        <w:jc w:val="both"/>
        <w:rPr>
          <w:rFonts w:ascii="Times New Roman" w:hAnsi="Times New Roman" w:cs="Times New Roman"/>
          <w:b/>
          <w:bCs/>
          <w:sz w:val="24"/>
          <w:szCs w:val="24"/>
        </w:rPr>
      </w:pPr>
    </w:p>
    <w:p w14:paraId="3A720EC3" w14:textId="4379DBD0" w:rsidR="00844A35" w:rsidRDefault="00844A35" w:rsidP="009522BF">
      <w:pPr>
        <w:spacing w:after="0"/>
        <w:jc w:val="both"/>
        <w:rPr>
          <w:rFonts w:ascii="Times New Roman" w:hAnsi="Times New Roman" w:cs="Times New Roman"/>
          <w:b/>
          <w:bCs/>
          <w:sz w:val="24"/>
          <w:szCs w:val="24"/>
        </w:rPr>
      </w:pPr>
      <w:r>
        <w:rPr>
          <w:rFonts w:ascii="Times New Roman" w:hAnsi="Times New Roman" w:cs="Times New Roman"/>
          <w:b/>
          <w:bCs/>
          <w:sz w:val="24"/>
          <w:szCs w:val="24"/>
        </w:rPr>
        <w:br w:type="page"/>
      </w:r>
    </w:p>
    <w:p w14:paraId="581A51C3" w14:textId="77777777" w:rsidR="00844A35" w:rsidRDefault="00844A35" w:rsidP="009522BF">
      <w:pPr>
        <w:spacing w:after="0"/>
        <w:jc w:val="both"/>
        <w:rPr>
          <w:rFonts w:ascii="Times New Roman" w:hAnsi="Times New Roman" w:cs="Times New Roman"/>
          <w:b/>
          <w:bCs/>
          <w:sz w:val="24"/>
          <w:szCs w:val="24"/>
        </w:rPr>
        <w:sectPr w:rsidR="00844A35" w:rsidSect="009334FA">
          <w:pgSz w:w="11906" w:h="16838"/>
          <w:pgMar w:top="1440" w:right="1440" w:bottom="1440" w:left="1440" w:header="709" w:footer="709" w:gutter="0"/>
          <w:lnNumType w:countBy="1"/>
          <w:cols w:space="708"/>
          <w:docGrid w:linePitch="360"/>
        </w:sectPr>
      </w:pPr>
    </w:p>
    <w:p w14:paraId="1798699F" w14:textId="54C75F87" w:rsidR="009522BF" w:rsidRPr="009522BF" w:rsidRDefault="009522BF" w:rsidP="009522BF">
      <w:pPr>
        <w:spacing w:after="0"/>
        <w:jc w:val="both"/>
        <w:rPr>
          <w:rFonts w:ascii="Times New Roman" w:hAnsi="Times New Roman" w:cs="Times New Roman"/>
          <w:i/>
          <w:iCs/>
        </w:rPr>
      </w:pPr>
      <w:r w:rsidRPr="00E613D3">
        <w:rPr>
          <w:rFonts w:ascii="Times New Roman" w:hAnsi="Times New Roman" w:cs="Times New Roman"/>
          <w:b/>
          <w:bCs/>
          <w:sz w:val="24"/>
          <w:szCs w:val="24"/>
        </w:rPr>
        <w:lastRenderedPageBreak/>
        <w:t>Figure S</w:t>
      </w:r>
      <w:r w:rsidR="00047905">
        <w:rPr>
          <w:rFonts w:ascii="Times New Roman" w:hAnsi="Times New Roman" w:cs="Times New Roman"/>
          <w:b/>
          <w:bCs/>
          <w:sz w:val="24"/>
          <w:szCs w:val="24"/>
        </w:rPr>
        <w:t>8</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E25C2B">
        <w:rPr>
          <w:rFonts w:ascii="Times New Roman" w:hAnsi="Times New Roman" w:cs="Times New Roman"/>
          <w:i/>
          <w:iCs/>
        </w:rPr>
        <w:t>Adjusted R</w:t>
      </w:r>
      <w:r w:rsidRPr="00E25C2B">
        <w:rPr>
          <w:rFonts w:ascii="Times New Roman" w:hAnsi="Times New Roman" w:cs="Times New Roman"/>
          <w:i/>
          <w:iCs/>
          <w:vertAlign w:val="superscript"/>
        </w:rPr>
        <w:t>2</w:t>
      </w:r>
      <w:r w:rsidRPr="00E25C2B">
        <w:rPr>
          <w:rFonts w:ascii="Times New Roman" w:hAnsi="Times New Roman" w:cs="Times New Roman"/>
          <w:i/>
          <w:iCs/>
        </w:rPr>
        <w:t xml:space="preserve"> by hierarchical models predicting CAST scores at 24 years in the ALSPAC cohort. Models </w:t>
      </w:r>
      <w:r w:rsidR="00675BA1" w:rsidRPr="00E25C2B">
        <w:rPr>
          <w:rFonts w:ascii="Times New Roman" w:hAnsi="Times New Roman" w:cs="Times New Roman"/>
          <w:i/>
          <w:iCs/>
        </w:rPr>
        <w:t>from</w:t>
      </w:r>
      <w:r w:rsidRPr="00E25C2B">
        <w:rPr>
          <w:rFonts w:ascii="Times New Roman" w:hAnsi="Times New Roman" w:cs="Times New Roman"/>
          <w:i/>
          <w:iCs/>
        </w:rPr>
        <w:t xml:space="preserve"> 1 to 3 include the following variables: 1) sex and 10 principal components, 2) </w:t>
      </w:r>
      <w:r w:rsidR="00844A35">
        <w:rPr>
          <w:rFonts w:ascii="Times New Roman" w:hAnsi="Times New Roman" w:cs="Times New Roman"/>
          <w:i/>
          <w:iCs/>
        </w:rPr>
        <w:t>+</w:t>
      </w:r>
      <w:r w:rsidRPr="00E25C2B">
        <w:rPr>
          <w:rFonts w:ascii="Times New Roman" w:hAnsi="Times New Roman" w:cs="Times New Roman"/>
          <w:i/>
          <w:iCs/>
        </w:rPr>
        <w:t xml:space="preserve"> SENSITIVITY PRSs (Long sleep duration PRS, Short sleep duration PRS, and SZ PRS), and 3) </w:t>
      </w:r>
      <w:r w:rsidR="00844A35">
        <w:rPr>
          <w:rFonts w:ascii="Times New Roman" w:hAnsi="Times New Roman" w:cs="Times New Roman"/>
          <w:i/>
          <w:iCs/>
        </w:rPr>
        <w:t>+</w:t>
      </w:r>
      <w:r w:rsidRPr="00E25C2B">
        <w:rPr>
          <w:rFonts w:ascii="Times New Roman" w:hAnsi="Times New Roman" w:cs="Times New Roman"/>
          <w:i/>
          <w:iCs/>
        </w:rPr>
        <w:t xml:space="preserve"> age at cannabis initiation. </w:t>
      </w:r>
    </w:p>
    <w:p w14:paraId="0CFB6A5D" w14:textId="733C6C1E" w:rsidR="00270C02" w:rsidRDefault="00270C02" w:rsidP="00270C02">
      <w:pPr>
        <w:spacing w:after="0"/>
        <w:jc w:val="both"/>
        <w:rPr>
          <w:rFonts w:ascii="Times New Roman" w:hAnsi="Times New Roman" w:cs="Times New Roman"/>
          <w:i/>
          <w:iCs/>
          <w:sz w:val="24"/>
          <w:szCs w:val="24"/>
        </w:rPr>
      </w:pPr>
      <w:r>
        <w:rPr>
          <w:noProof/>
        </w:rPr>
        <w:drawing>
          <wp:inline distT="0" distB="0" distL="0" distR="0" wp14:anchorId="31FF66B4" wp14:editId="19DAA31E">
            <wp:extent cx="5731510" cy="3634105"/>
            <wp:effectExtent l="0" t="0" r="2540" b="4445"/>
            <wp:docPr id="881560674" name="Picture 5" descr="A graph of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60674" name="Picture 5" descr="A graph of a model&#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r w:rsidR="00527A4E" w:rsidRPr="00E613D3">
        <w:rPr>
          <w:rFonts w:ascii="Times New Roman" w:hAnsi="Times New Roman" w:cs="Times New Roman"/>
          <w:b/>
          <w:bCs/>
          <w:sz w:val="24"/>
          <w:szCs w:val="24"/>
        </w:rPr>
        <w:t>Figure S</w:t>
      </w:r>
      <w:r w:rsidR="00047905">
        <w:rPr>
          <w:rFonts w:ascii="Times New Roman" w:hAnsi="Times New Roman" w:cs="Times New Roman"/>
          <w:b/>
          <w:bCs/>
          <w:sz w:val="24"/>
          <w:szCs w:val="24"/>
        </w:rPr>
        <w:t>9</w:t>
      </w:r>
      <w:r w:rsidR="00527A4E" w:rsidRPr="00E613D3">
        <w:rPr>
          <w:rFonts w:ascii="Times New Roman" w:hAnsi="Times New Roman" w:cs="Times New Roman"/>
          <w:b/>
          <w:bCs/>
          <w:sz w:val="24"/>
          <w:szCs w:val="24"/>
        </w:rPr>
        <w:t>.</w:t>
      </w:r>
      <w:r w:rsidR="00527A4E" w:rsidRPr="00E613D3">
        <w:rPr>
          <w:rFonts w:ascii="Times New Roman" w:hAnsi="Times New Roman" w:cs="Times New Roman"/>
          <w:sz w:val="24"/>
          <w:szCs w:val="24"/>
        </w:rPr>
        <w:t xml:space="preserve"> </w:t>
      </w:r>
      <w:r w:rsidR="00527A4E" w:rsidRPr="00E25C2B">
        <w:rPr>
          <w:rFonts w:ascii="Times New Roman" w:hAnsi="Times New Roman" w:cs="Times New Roman"/>
          <w:i/>
          <w:iCs/>
        </w:rPr>
        <w:t>McFadden R</w:t>
      </w:r>
      <w:r w:rsidR="00527A4E" w:rsidRPr="00E25C2B">
        <w:rPr>
          <w:rFonts w:ascii="Times New Roman" w:hAnsi="Times New Roman" w:cs="Times New Roman"/>
          <w:i/>
          <w:iCs/>
          <w:vertAlign w:val="superscript"/>
        </w:rPr>
        <w:t>2</w:t>
      </w:r>
      <w:r w:rsidR="00527A4E" w:rsidRPr="00E25C2B">
        <w:rPr>
          <w:rFonts w:ascii="Times New Roman" w:hAnsi="Times New Roman" w:cs="Times New Roman"/>
          <w:i/>
          <w:iCs/>
        </w:rPr>
        <w:t xml:space="preserve"> by hierarchical models predicting frequency of cannabis use at 24 years in the ALSPAC cohort. Models </w:t>
      </w:r>
      <w:r w:rsidR="00675BA1" w:rsidRPr="00E25C2B">
        <w:rPr>
          <w:rFonts w:ascii="Times New Roman" w:hAnsi="Times New Roman" w:cs="Times New Roman"/>
          <w:i/>
          <w:iCs/>
        </w:rPr>
        <w:t>from</w:t>
      </w:r>
      <w:r w:rsidR="00527A4E" w:rsidRPr="00E25C2B">
        <w:rPr>
          <w:rFonts w:ascii="Times New Roman" w:hAnsi="Times New Roman" w:cs="Times New Roman"/>
          <w:i/>
          <w:iCs/>
        </w:rPr>
        <w:t xml:space="preserve"> 1 to 3 include the following variables: 1) sex and 10 principal components, 2) </w:t>
      </w:r>
      <w:r w:rsidR="00844A35">
        <w:rPr>
          <w:rFonts w:ascii="Times New Roman" w:hAnsi="Times New Roman" w:cs="Times New Roman"/>
          <w:i/>
          <w:iCs/>
        </w:rPr>
        <w:t>+</w:t>
      </w:r>
      <w:r w:rsidR="00527A4E" w:rsidRPr="00E25C2B">
        <w:rPr>
          <w:rFonts w:ascii="Times New Roman" w:hAnsi="Times New Roman" w:cs="Times New Roman"/>
          <w:i/>
          <w:iCs/>
        </w:rPr>
        <w:t xml:space="preserve"> MAIN PRSs (CUD PRS, MDD PRS, Insomnia PRS, and Pain PRS), and 3) </w:t>
      </w:r>
      <w:r w:rsidR="00844A35">
        <w:rPr>
          <w:rFonts w:ascii="Times New Roman" w:hAnsi="Times New Roman" w:cs="Times New Roman"/>
          <w:i/>
          <w:iCs/>
        </w:rPr>
        <w:t>+</w:t>
      </w:r>
      <w:r w:rsidR="00527A4E" w:rsidRPr="00E25C2B">
        <w:rPr>
          <w:rFonts w:ascii="Times New Roman" w:hAnsi="Times New Roman" w:cs="Times New Roman"/>
          <w:i/>
          <w:iCs/>
        </w:rPr>
        <w:t xml:space="preserve"> age at cannabis initiation.</w:t>
      </w:r>
    </w:p>
    <w:p w14:paraId="10C3F773" w14:textId="4FB0D0FC" w:rsidR="00E50AAA" w:rsidRPr="00270C02" w:rsidRDefault="00270C02" w:rsidP="00270C02">
      <w:pPr>
        <w:jc w:val="both"/>
        <w:rPr>
          <w:rFonts w:ascii="Times New Roman" w:hAnsi="Times New Roman" w:cs="Times New Roman"/>
          <w:i/>
          <w:iCs/>
          <w:sz w:val="24"/>
          <w:szCs w:val="24"/>
        </w:rPr>
      </w:pPr>
      <w:r>
        <w:rPr>
          <w:noProof/>
        </w:rPr>
        <w:drawing>
          <wp:inline distT="0" distB="0" distL="0" distR="0" wp14:anchorId="44014BD9" wp14:editId="12E5EDA6">
            <wp:extent cx="5731510" cy="3634105"/>
            <wp:effectExtent l="0" t="0" r="2540" b="4445"/>
            <wp:docPr id="73255800" name="Picture 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55800" name="Picture 6" descr="A screenshot of a graph&#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51FACAB8" w14:textId="4C36FCD5" w:rsidR="00527A4E" w:rsidRPr="009522BF" w:rsidRDefault="00527A4E" w:rsidP="00527A4E">
      <w:pPr>
        <w:spacing w:after="0"/>
        <w:jc w:val="both"/>
        <w:rPr>
          <w:rFonts w:ascii="Times New Roman" w:hAnsi="Times New Roman" w:cs="Times New Roman"/>
          <w:i/>
          <w:iCs/>
        </w:rPr>
      </w:pPr>
      <w:r w:rsidRPr="00E613D3">
        <w:rPr>
          <w:rFonts w:ascii="Times New Roman" w:hAnsi="Times New Roman" w:cs="Times New Roman"/>
          <w:b/>
          <w:bCs/>
          <w:sz w:val="24"/>
          <w:szCs w:val="24"/>
        </w:rPr>
        <w:lastRenderedPageBreak/>
        <w:t>Figure S</w:t>
      </w:r>
      <w:r w:rsidR="00047905">
        <w:rPr>
          <w:rFonts w:ascii="Times New Roman" w:hAnsi="Times New Roman" w:cs="Times New Roman"/>
          <w:b/>
          <w:bCs/>
          <w:sz w:val="24"/>
          <w:szCs w:val="24"/>
        </w:rPr>
        <w:t>10</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E25C2B">
        <w:rPr>
          <w:rFonts w:ascii="Times New Roman" w:hAnsi="Times New Roman" w:cs="Times New Roman"/>
          <w:i/>
          <w:iCs/>
        </w:rPr>
        <w:t>McFadden R</w:t>
      </w:r>
      <w:r w:rsidRPr="00E25C2B">
        <w:rPr>
          <w:rFonts w:ascii="Times New Roman" w:hAnsi="Times New Roman" w:cs="Times New Roman"/>
          <w:i/>
          <w:iCs/>
          <w:vertAlign w:val="superscript"/>
        </w:rPr>
        <w:t>2</w:t>
      </w:r>
      <w:r w:rsidRPr="00E25C2B">
        <w:rPr>
          <w:rFonts w:ascii="Times New Roman" w:hAnsi="Times New Roman" w:cs="Times New Roman"/>
          <w:i/>
          <w:iCs/>
        </w:rPr>
        <w:t xml:space="preserve"> by hierarchical models predicting frequency of cannabis use at 24 years in the ALSPAC cohort. Models </w:t>
      </w:r>
      <w:r w:rsidR="00675BA1" w:rsidRPr="00E25C2B">
        <w:rPr>
          <w:rFonts w:ascii="Times New Roman" w:hAnsi="Times New Roman" w:cs="Times New Roman"/>
          <w:i/>
          <w:iCs/>
        </w:rPr>
        <w:t>from</w:t>
      </w:r>
      <w:r w:rsidRPr="00E25C2B">
        <w:rPr>
          <w:rFonts w:ascii="Times New Roman" w:hAnsi="Times New Roman" w:cs="Times New Roman"/>
          <w:i/>
          <w:iCs/>
        </w:rPr>
        <w:t xml:space="preserve"> 1 to 3 include the following variables: 1) sex and 10 principal components, 2) </w:t>
      </w:r>
      <w:r w:rsidR="00844A35">
        <w:rPr>
          <w:rFonts w:ascii="Times New Roman" w:hAnsi="Times New Roman" w:cs="Times New Roman"/>
          <w:i/>
          <w:iCs/>
        </w:rPr>
        <w:t>+</w:t>
      </w:r>
      <w:r w:rsidRPr="00E25C2B">
        <w:rPr>
          <w:rFonts w:ascii="Times New Roman" w:hAnsi="Times New Roman" w:cs="Times New Roman"/>
          <w:i/>
          <w:iCs/>
        </w:rPr>
        <w:t xml:space="preserve"> SENSITIVITY PRSs (Long sleep duration PRS, Short sleep duration PRS, and SZ PRS), and 3) </w:t>
      </w:r>
      <w:r w:rsidR="00844A35">
        <w:rPr>
          <w:rFonts w:ascii="Times New Roman" w:hAnsi="Times New Roman" w:cs="Times New Roman"/>
          <w:i/>
          <w:iCs/>
        </w:rPr>
        <w:t>+</w:t>
      </w:r>
      <w:r w:rsidRPr="00E25C2B">
        <w:rPr>
          <w:rFonts w:ascii="Times New Roman" w:hAnsi="Times New Roman" w:cs="Times New Roman"/>
          <w:i/>
          <w:iCs/>
        </w:rPr>
        <w:t xml:space="preserve"> age at cannabis initiation. </w:t>
      </w:r>
    </w:p>
    <w:p w14:paraId="62D86052" w14:textId="3D46AAD3" w:rsidR="00527A4E" w:rsidRDefault="00270C02" w:rsidP="00527A4E">
      <w:pPr>
        <w:spacing w:after="0"/>
        <w:jc w:val="both"/>
      </w:pPr>
      <w:r>
        <w:rPr>
          <w:noProof/>
        </w:rPr>
        <w:drawing>
          <wp:inline distT="0" distB="0" distL="0" distR="0" wp14:anchorId="656D7710" wp14:editId="0B9FF77B">
            <wp:extent cx="5731510" cy="3634105"/>
            <wp:effectExtent l="0" t="0" r="2540" b="4445"/>
            <wp:docPr id="1854188687" name="Picture 7"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88687" name="Picture 7" descr="A graph of different colored bars&#10;&#10;AI-generated content may be incorrec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55C728D8" w14:textId="77777777" w:rsidR="0014659B" w:rsidRDefault="0014659B" w:rsidP="00527A4E">
      <w:pPr>
        <w:spacing w:after="0"/>
        <w:jc w:val="both"/>
      </w:pPr>
    </w:p>
    <w:p w14:paraId="07352AF4" w14:textId="77777777" w:rsidR="00E50AAA" w:rsidRDefault="00E50AAA" w:rsidP="00527A4E">
      <w:pPr>
        <w:spacing w:after="0"/>
        <w:jc w:val="both"/>
      </w:pPr>
    </w:p>
    <w:p w14:paraId="0939B0CF" w14:textId="77777777" w:rsidR="00E50AAA" w:rsidRDefault="00E50AAA" w:rsidP="00527A4E">
      <w:pPr>
        <w:spacing w:after="0"/>
        <w:jc w:val="both"/>
      </w:pPr>
    </w:p>
    <w:p w14:paraId="0305024C" w14:textId="77777777" w:rsidR="00E50AAA" w:rsidRDefault="00E50AAA" w:rsidP="00527A4E">
      <w:pPr>
        <w:spacing w:after="0"/>
        <w:jc w:val="both"/>
      </w:pPr>
    </w:p>
    <w:p w14:paraId="5996D3B6" w14:textId="77777777" w:rsidR="00E50AAA" w:rsidRDefault="00E50AAA" w:rsidP="00527A4E">
      <w:pPr>
        <w:spacing w:after="0"/>
        <w:jc w:val="both"/>
      </w:pPr>
    </w:p>
    <w:p w14:paraId="6321D596" w14:textId="77777777" w:rsidR="00E50AAA" w:rsidRDefault="00E50AAA" w:rsidP="00527A4E">
      <w:pPr>
        <w:spacing w:after="0"/>
        <w:jc w:val="both"/>
      </w:pPr>
    </w:p>
    <w:p w14:paraId="0F360724" w14:textId="77777777" w:rsidR="00E50AAA" w:rsidRDefault="00E50AAA" w:rsidP="00527A4E">
      <w:pPr>
        <w:spacing w:after="0"/>
        <w:jc w:val="both"/>
      </w:pPr>
    </w:p>
    <w:p w14:paraId="22AD8186" w14:textId="77777777" w:rsidR="00E50AAA" w:rsidRDefault="00E50AAA" w:rsidP="00527A4E">
      <w:pPr>
        <w:spacing w:after="0"/>
        <w:jc w:val="both"/>
      </w:pPr>
    </w:p>
    <w:p w14:paraId="12C3E69E" w14:textId="77777777" w:rsidR="00E50AAA" w:rsidRDefault="00E50AAA" w:rsidP="00527A4E">
      <w:pPr>
        <w:spacing w:after="0"/>
        <w:jc w:val="both"/>
      </w:pPr>
    </w:p>
    <w:p w14:paraId="683B3365" w14:textId="77777777" w:rsidR="00E50AAA" w:rsidRDefault="00E50AAA" w:rsidP="00527A4E">
      <w:pPr>
        <w:spacing w:after="0"/>
        <w:jc w:val="both"/>
      </w:pPr>
    </w:p>
    <w:p w14:paraId="3248B055" w14:textId="77777777" w:rsidR="00E50AAA" w:rsidRDefault="00E50AAA" w:rsidP="00527A4E">
      <w:pPr>
        <w:spacing w:after="0"/>
        <w:jc w:val="both"/>
      </w:pPr>
    </w:p>
    <w:p w14:paraId="0E09AE10" w14:textId="77777777" w:rsidR="00E50AAA" w:rsidRDefault="00E50AAA" w:rsidP="00527A4E">
      <w:pPr>
        <w:spacing w:after="0"/>
        <w:jc w:val="both"/>
      </w:pPr>
    </w:p>
    <w:p w14:paraId="05BD90CC" w14:textId="77777777" w:rsidR="00E50AAA" w:rsidRDefault="00E50AAA" w:rsidP="00527A4E">
      <w:pPr>
        <w:spacing w:after="0"/>
        <w:jc w:val="both"/>
      </w:pPr>
    </w:p>
    <w:p w14:paraId="299892DD" w14:textId="77777777" w:rsidR="00E50AAA" w:rsidRDefault="00E50AAA" w:rsidP="00527A4E">
      <w:pPr>
        <w:spacing w:after="0"/>
        <w:jc w:val="both"/>
      </w:pPr>
    </w:p>
    <w:p w14:paraId="73178612" w14:textId="77777777" w:rsidR="00E50AAA" w:rsidRDefault="00E50AAA" w:rsidP="00527A4E">
      <w:pPr>
        <w:spacing w:after="0"/>
        <w:jc w:val="both"/>
      </w:pPr>
    </w:p>
    <w:p w14:paraId="37A5605E" w14:textId="77777777" w:rsidR="00E50AAA" w:rsidRDefault="00E50AAA" w:rsidP="00527A4E">
      <w:pPr>
        <w:spacing w:after="0"/>
        <w:jc w:val="both"/>
      </w:pPr>
    </w:p>
    <w:p w14:paraId="1B532AA0" w14:textId="77777777" w:rsidR="00E50AAA" w:rsidRDefault="00E50AAA" w:rsidP="00527A4E">
      <w:pPr>
        <w:spacing w:after="0"/>
        <w:jc w:val="both"/>
      </w:pPr>
    </w:p>
    <w:p w14:paraId="2B385D82" w14:textId="77777777" w:rsidR="00E50AAA" w:rsidRDefault="00E50AAA" w:rsidP="00527A4E">
      <w:pPr>
        <w:spacing w:after="0"/>
        <w:jc w:val="both"/>
      </w:pPr>
    </w:p>
    <w:p w14:paraId="76B7AC88" w14:textId="77777777" w:rsidR="00E50AAA" w:rsidRDefault="00E50AAA" w:rsidP="00527A4E">
      <w:pPr>
        <w:spacing w:after="0"/>
        <w:jc w:val="both"/>
      </w:pPr>
    </w:p>
    <w:p w14:paraId="1009F094" w14:textId="77777777" w:rsidR="00E50AAA" w:rsidRDefault="00E50AAA" w:rsidP="00527A4E">
      <w:pPr>
        <w:spacing w:after="0"/>
        <w:jc w:val="both"/>
      </w:pPr>
    </w:p>
    <w:p w14:paraId="4B16A227" w14:textId="77777777" w:rsidR="00E50AAA" w:rsidRDefault="00E50AAA" w:rsidP="00527A4E">
      <w:pPr>
        <w:spacing w:after="0"/>
        <w:jc w:val="both"/>
      </w:pPr>
    </w:p>
    <w:p w14:paraId="1243D849" w14:textId="77777777" w:rsidR="00E50AAA" w:rsidRDefault="00E50AAA" w:rsidP="00527A4E">
      <w:pPr>
        <w:spacing w:after="0"/>
        <w:jc w:val="both"/>
      </w:pPr>
    </w:p>
    <w:p w14:paraId="66F09C16" w14:textId="77777777" w:rsidR="00E50AAA" w:rsidRDefault="00E50AAA" w:rsidP="00527A4E">
      <w:pPr>
        <w:spacing w:after="0"/>
        <w:jc w:val="both"/>
      </w:pPr>
    </w:p>
    <w:p w14:paraId="7D095BCD" w14:textId="77777777" w:rsidR="00E50AAA" w:rsidRDefault="00E50AAA" w:rsidP="00527A4E">
      <w:pPr>
        <w:spacing w:after="0"/>
        <w:jc w:val="both"/>
      </w:pPr>
    </w:p>
    <w:p w14:paraId="1523E102" w14:textId="4E96FE74" w:rsidR="00972A7F" w:rsidRDefault="00972A7F" w:rsidP="00972A7F">
      <w:pPr>
        <w:pStyle w:val="Heading2"/>
        <w:spacing w:before="0" w:after="0"/>
        <w:jc w:val="both"/>
        <w:rPr>
          <w:rFonts w:ascii="Times New Roman" w:hAnsi="Times New Roman" w:cs="Times New Roman"/>
          <w:color w:val="auto"/>
          <w:sz w:val="26"/>
          <w:szCs w:val="26"/>
        </w:rPr>
      </w:pPr>
      <w:bookmarkStart w:id="25" w:name="_Toc215144512"/>
      <w:r w:rsidRPr="00730BA5">
        <w:rPr>
          <w:rFonts w:ascii="Times New Roman" w:hAnsi="Times New Roman" w:cs="Times New Roman"/>
          <w:color w:val="auto"/>
          <w:sz w:val="26"/>
          <w:szCs w:val="26"/>
        </w:rPr>
        <w:lastRenderedPageBreak/>
        <w:t>2.</w:t>
      </w:r>
      <w:r>
        <w:rPr>
          <w:rFonts w:ascii="Times New Roman" w:hAnsi="Times New Roman" w:cs="Times New Roman"/>
          <w:color w:val="auto"/>
          <w:sz w:val="26"/>
          <w:szCs w:val="26"/>
        </w:rPr>
        <w:t>1</w:t>
      </w:r>
      <w:r w:rsidR="00BE18AE">
        <w:rPr>
          <w:rFonts w:ascii="Times New Roman" w:hAnsi="Times New Roman" w:cs="Times New Roman"/>
          <w:color w:val="auto"/>
          <w:sz w:val="26"/>
          <w:szCs w:val="26"/>
        </w:rPr>
        <w:t>4</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EU-GEI sample – variance in frequency of cannabis use explained by main and sensitivity PRSs and age at cannabis initiation</w:t>
      </w:r>
      <w:bookmarkEnd w:id="25"/>
    </w:p>
    <w:p w14:paraId="55E219B6" w14:textId="4DDE6E8E" w:rsidR="0014297A" w:rsidRPr="00D362DD" w:rsidRDefault="0014297A" w:rsidP="0014297A">
      <w:pPr>
        <w:spacing w:after="0"/>
        <w:jc w:val="both"/>
        <w:rPr>
          <w:rFonts w:ascii="Times New Roman" w:hAnsi="Times New Roman" w:cs="Times New Roman"/>
          <w:i/>
          <w:iCs/>
        </w:rPr>
      </w:pPr>
      <w:r w:rsidRPr="00D362DD">
        <w:rPr>
          <w:rFonts w:ascii="Times New Roman" w:hAnsi="Times New Roman" w:cs="Times New Roman"/>
          <w:b/>
          <w:bCs/>
        </w:rPr>
        <w:t>Figure S</w:t>
      </w:r>
      <w:r w:rsidR="00047905" w:rsidRPr="00D362DD">
        <w:rPr>
          <w:rFonts w:ascii="Times New Roman" w:hAnsi="Times New Roman" w:cs="Times New Roman"/>
          <w:b/>
          <w:bCs/>
        </w:rPr>
        <w:t>11</w:t>
      </w:r>
      <w:r w:rsidRPr="00D362DD">
        <w:rPr>
          <w:rFonts w:ascii="Times New Roman" w:hAnsi="Times New Roman" w:cs="Times New Roman"/>
          <w:b/>
          <w:bCs/>
        </w:rPr>
        <w:t>.</w:t>
      </w:r>
      <w:r w:rsidRPr="00D362DD">
        <w:rPr>
          <w:rFonts w:ascii="Times New Roman" w:hAnsi="Times New Roman" w:cs="Times New Roman"/>
        </w:rPr>
        <w:t xml:space="preserve"> </w:t>
      </w:r>
      <w:r w:rsidRPr="00D362DD">
        <w:rPr>
          <w:rFonts w:ascii="Times New Roman" w:hAnsi="Times New Roman" w:cs="Times New Roman"/>
          <w:i/>
          <w:iCs/>
        </w:rPr>
        <w:t>McFadden R</w:t>
      </w:r>
      <w:r w:rsidRPr="00D362DD">
        <w:rPr>
          <w:rFonts w:ascii="Times New Roman" w:hAnsi="Times New Roman" w:cs="Times New Roman"/>
          <w:i/>
          <w:iCs/>
          <w:vertAlign w:val="superscript"/>
        </w:rPr>
        <w:t>2</w:t>
      </w:r>
      <w:r w:rsidRPr="00D362DD">
        <w:rPr>
          <w:rFonts w:ascii="Times New Roman" w:hAnsi="Times New Roman" w:cs="Times New Roman"/>
          <w:i/>
          <w:iCs/>
        </w:rPr>
        <w:t xml:space="preserve"> by hierarchical models predicting frequency of cannabis use in the EU-GEI cohort. Models </w:t>
      </w:r>
      <w:r w:rsidR="009717DE" w:rsidRPr="00D362DD">
        <w:rPr>
          <w:rFonts w:ascii="Times New Roman" w:hAnsi="Times New Roman" w:cs="Times New Roman"/>
          <w:i/>
          <w:iCs/>
        </w:rPr>
        <w:t>from</w:t>
      </w:r>
      <w:r w:rsidRPr="00D362DD">
        <w:rPr>
          <w:rFonts w:ascii="Times New Roman" w:hAnsi="Times New Roman" w:cs="Times New Roman"/>
          <w:i/>
          <w:iCs/>
        </w:rPr>
        <w:t xml:space="preserve"> 1 to </w:t>
      </w:r>
      <w:r w:rsidR="009717DE" w:rsidRPr="00D362DD">
        <w:rPr>
          <w:rFonts w:ascii="Times New Roman" w:hAnsi="Times New Roman" w:cs="Times New Roman"/>
          <w:i/>
          <w:iCs/>
        </w:rPr>
        <w:t>4</w:t>
      </w:r>
      <w:r w:rsidRPr="00D362DD">
        <w:rPr>
          <w:rFonts w:ascii="Times New Roman" w:hAnsi="Times New Roman" w:cs="Times New Roman"/>
          <w:i/>
          <w:iCs/>
        </w:rPr>
        <w:t xml:space="preserve"> include the following variables: 1) sex, site and 10 principal components, 2) adding age, 3) adding MAIN PRSs (CUD PRS, MDD PRS, Insomnia PRS, and Pain PRS), and SENSITIVITY PRSs (short and long sleep duration PRSs), and 4) adding age at cannabis initiation. </w:t>
      </w:r>
      <w:r w:rsidR="00747533" w:rsidRPr="00D362DD">
        <w:rPr>
          <w:rFonts w:ascii="Times New Roman" w:hAnsi="Times New Roman" w:cs="Times New Roman"/>
          <w:i/>
          <w:iCs/>
        </w:rPr>
        <w:t>Analyses were conducted in cases and controls</w:t>
      </w:r>
      <w:r w:rsidR="00611DA2" w:rsidRPr="00D362DD">
        <w:rPr>
          <w:rFonts w:ascii="Times New Roman" w:hAnsi="Times New Roman" w:cs="Times New Roman"/>
          <w:i/>
          <w:iCs/>
        </w:rPr>
        <w:t xml:space="preserve">. </w:t>
      </w:r>
    </w:p>
    <w:p w14:paraId="0799860A" w14:textId="69441806" w:rsidR="00611DA2" w:rsidRPr="00D362DD" w:rsidRDefault="00D362DD" w:rsidP="00D362DD">
      <w:pPr>
        <w:spacing w:after="0"/>
        <w:jc w:val="both"/>
        <w:rPr>
          <w:rFonts w:ascii="Times New Roman" w:hAnsi="Times New Roman" w:cs="Times New Roman"/>
          <w:i/>
          <w:iCs/>
        </w:rPr>
      </w:pPr>
      <w:r>
        <w:rPr>
          <w:noProof/>
        </w:rPr>
        <w:drawing>
          <wp:inline distT="0" distB="0" distL="0" distR="0" wp14:anchorId="46F883D3" wp14:editId="538AB71F">
            <wp:extent cx="5731510" cy="3634105"/>
            <wp:effectExtent l="0" t="0" r="2540" b="4445"/>
            <wp:docPr id="695762037" name="Picture 1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762037" name="Picture 10" descr="A screenshot of a graph&#10;&#10;AI-generated content may be incorrec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r w:rsidR="00611DA2" w:rsidRPr="00611DA2">
        <w:rPr>
          <w:rFonts w:ascii="Times New Roman" w:hAnsi="Times New Roman" w:cs="Times New Roman"/>
          <w:b/>
          <w:bCs/>
          <w:sz w:val="24"/>
          <w:szCs w:val="24"/>
        </w:rPr>
        <w:t>Figure</w:t>
      </w:r>
      <w:r w:rsidR="00611DA2">
        <w:rPr>
          <w:rFonts w:ascii="Times New Roman" w:hAnsi="Times New Roman" w:cs="Times New Roman"/>
          <w:b/>
          <w:bCs/>
          <w:sz w:val="24"/>
          <w:szCs w:val="24"/>
        </w:rPr>
        <w:t xml:space="preserve"> </w:t>
      </w:r>
      <w:r w:rsidR="00611DA2" w:rsidRPr="00611DA2">
        <w:rPr>
          <w:rFonts w:ascii="Times New Roman" w:hAnsi="Times New Roman" w:cs="Times New Roman"/>
          <w:b/>
          <w:bCs/>
          <w:sz w:val="24"/>
          <w:szCs w:val="24"/>
        </w:rPr>
        <w:t>S</w:t>
      </w:r>
      <w:r w:rsidR="009770FD">
        <w:rPr>
          <w:rFonts w:ascii="Times New Roman" w:hAnsi="Times New Roman" w:cs="Times New Roman"/>
          <w:b/>
          <w:bCs/>
          <w:sz w:val="24"/>
          <w:szCs w:val="24"/>
        </w:rPr>
        <w:t>11</w:t>
      </w:r>
      <w:r w:rsidR="00611DA2" w:rsidRPr="00611DA2">
        <w:rPr>
          <w:rFonts w:ascii="Times New Roman" w:hAnsi="Times New Roman" w:cs="Times New Roman"/>
          <w:b/>
          <w:bCs/>
          <w:sz w:val="24"/>
          <w:szCs w:val="24"/>
        </w:rPr>
        <w:t>b</w:t>
      </w:r>
      <w:r w:rsidR="00611DA2">
        <w:rPr>
          <w:rFonts w:ascii="Times New Roman" w:hAnsi="Times New Roman" w:cs="Times New Roman"/>
          <w:i/>
          <w:iCs/>
          <w:sz w:val="24"/>
          <w:szCs w:val="24"/>
        </w:rPr>
        <w:t xml:space="preserve"> </w:t>
      </w:r>
      <w:r w:rsidRPr="00D362DD">
        <w:rPr>
          <w:rFonts w:ascii="Times New Roman" w:hAnsi="Times New Roman" w:cs="Times New Roman"/>
          <w:i/>
          <w:iCs/>
        </w:rPr>
        <w:t>highlights the contribution of age at cannabis initiation alone</w:t>
      </w:r>
    </w:p>
    <w:p w14:paraId="1E63E550" w14:textId="3D2A43F6" w:rsidR="00611DA2" w:rsidRDefault="00D362DD" w:rsidP="00527A4E">
      <w:pPr>
        <w:spacing w:after="0"/>
        <w:jc w:val="both"/>
      </w:pPr>
      <w:r>
        <w:rPr>
          <w:noProof/>
        </w:rPr>
        <w:drawing>
          <wp:inline distT="0" distB="0" distL="0" distR="0" wp14:anchorId="197E1AA6" wp14:editId="36E392FD">
            <wp:extent cx="5731510" cy="3634105"/>
            <wp:effectExtent l="0" t="0" r="2540" b="4445"/>
            <wp:docPr id="1843214039" name="Picture 9"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14039" name="Picture 9" descr="A screenshot of a graph&#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6327AD8E" w14:textId="14C2A0C4" w:rsidR="00747533" w:rsidRPr="007F1827" w:rsidRDefault="00747533" w:rsidP="00747533">
      <w:pPr>
        <w:spacing w:after="0"/>
        <w:jc w:val="both"/>
        <w:rPr>
          <w:rFonts w:ascii="Times New Roman" w:hAnsi="Times New Roman" w:cs="Times New Roman"/>
          <w:i/>
          <w:iCs/>
        </w:rPr>
      </w:pPr>
      <w:r w:rsidRPr="00E613D3">
        <w:rPr>
          <w:rFonts w:ascii="Times New Roman" w:hAnsi="Times New Roman" w:cs="Times New Roman"/>
          <w:b/>
          <w:bCs/>
          <w:sz w:val="24"/>
          <w:szCs w:val="24"/>
        </w:rPr>
        <w:lastRenderedPageBreak/>
        <w:t>Figure S</w:t>
      </w:r>
      <w:r w:rsidR="009770FD">
        <w:rPr>
          <w:rFonts w:ascii="Times New Roman" w:hAnsi="Times New Roman" w:cs="Times New Roman"/>
          <w:b/>
          <w:bCs/>
          <w:sz w:val="24"/>
          <w:szCs w:val="24"/>
        </w:rPr>
        <w:t>12</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7F1827">
        <w:rPr>
          <w:rFonts w:ascii="Times New Roman" w:hAnsi="Times New Roman" w:cs="Times New Roman"/>
          <w:i/>
          <w:iCs/>
        </w:rPr>
        <w:t>McFadden R</w:t>
      </w:r>
      <w:r w:rsidRPr="007F1827">
        <w:rPr>
          <w:rFonts w:ascii="Times New Roman" w:hAnsi="Times New Roman" w:cs="Times New Roman"/>
          <w:i/>
          <w:iCs/>
          <w:vertAlign w:val="superscript"/>
        </w:rPr>
        <w:t>2</w:t>
      </w:r>
      <w:r w:rsidRPr="007F1827">
        <w:rPr>
          <w:rFonts w:ascii="Times New Roman" w:hAnsi="Times New Roman" w:cs="Times New Roman"/>
          <w:i/>
          <w:iCs/>
        </w:rPr>
        <w:t xml:space="preserve"> by hierarchical models predicting frequency of cannabis use in the EU-GEI cohort. Models </w:t>
      </w:r>
      <w:r w:rsidR="009717DE" w:rsidRPr="007F1827">
        <w:rPr>
          <w:rFonts w:ascii="Times New Roman" w:hAnsi="Times New Roman" w:cs="Times New Roman"/>
          <w:i/>
          <w:iCs/>
        </w:rPr>
        <w:t>from</w:t>
      </w:r>
      <w:r w:rsidRPr="007F1827">
        <w:rPr>
          <w:rFonts w:ascii="Times New Roman" w:hAnsi="Times New Roman" w:cs="Times New Roman"/>
          <w:i/>
          <w:iCs/>
        </w:rPr>
        <w:t xml:space="preserve"> 1 to </w:t>
      </w:r>
      <w:r w:rsidR="009717DE" w:rsidRPr="007F1827">
        <w:rPr>
          <w:rFonts w:ascii="Times New Roman" w:hAnsi="Times New Roman" w:cs="Times New Roman"/>
          <w:i/>
          <w:iCs/>
        </w:rPr>
        <w:t>4</w:t>
      </w:r>
      <w:r w:rsidRPr="007F1827">
        <w:rPr>
          <w:rFonts w:ascii="Times New Roman" w:hAnsi="Times New Roman" w:cs="Times New Roman"/>
          <w:i/>
          <w:iCs/>
        </w:rPr>
        <w:t xml:space="preserve"> include: 1) sex, site and 10 principal components, 2) </w:t>
      </w:r>
      <w:r w:rsidR="007F1827">
        <w:rPr>
          <w:rFonts w:ascii="Times New Roman" w:hAnsi="Times New Roman" w:cs="Times New Roman"/>
          <w:i/>
          <w:iCs/>
        </w:rPr>
        <w:t>+</w:t>
      </w:r>
      <w:r w:rsidRPr="007F1827">
        <w:rPr>
          <w:rFonts w:ascii="Times New Roman" w:hAnsi="Times New Roman" w:cs="Times New Roman"/>
          <w:i/>
          <w:iCs/>
        </w:rPr>
        <w:t xml:space="preserve"> age, 3) </w:t>
      </w:r>
      <w:r w:rsidR="007F1827">
        <w:rPr>
          <w:rFonts w:ascii="Times New Roman" w:hAnsi="Times New Roman" w:cs="Times New Roman"/>
          <w:i/>
          <w:iCs/>
        </w:rPr>
        <w:t>+</w:t>
      </w:r>
      <w:r w:rsidRPr="007F1827">
        <w:rPr>
          <w:rFonts w:ascii="Times New Roman" w:hAnsi="Times New Roman" w:cs="Times New Roman"/>
          <w:i/>
          <w:iCs/>
        </w:rPr>
        <w:t xml:space="preserve"> MAIN PRSs (CUD, MDD, Insomnia, and Pain PRS</w:t>
      </w:r>
      <w:r w:rsidR="007F1827">
        <w:rPr>
          <w:rFonts w:ascii="Times New Roman" w:hAnsi="Times New Roman" w:cs="Times New Roman"/>
          <w:i/>
          <w:iCs/>
        </w:rPr>
        <w:t>s</w:t>
      </w:r>
      <w:r w:rsidRPr="007F1827">
        <w:rPr>
          <w:rFonts w:ascii="Times New Roman" w:hAnsi="Times New Roman" w:cs="Times New Roman"/>
          <w:i/>
          <w:iCs/>
        </w:rPr>
        <w:t xml:space="preserve">), and SENSITIVITY PRSs (short and long sleep duration PRSs), and 4) </w:t>
      </w:r>
      <w:r w:rsidR="007F1827">
        <w:rPr>
          <w:rFonts w:ascii="Times New Roman" w:hAnsi="Times New Roman" w:cs="Times New Roman"/>
          <w:i/>
          <w:iCs/>
        </w:rPr>
        <w:t>+</w:t>
      </w:r>
      <w:r w:rsidRPr="007F1827">
        <w:rPr>
          <w:rFonts w:ascii="Times New Roman" w:hAnsi="Times New Roman" w:cs="Times New Roman"/>
          <w:i/>
          <w:iCs/>
        </w:rPr>
        <w:t xml:space="preserve"> age at cannabis initiation. Analyses were conducted in the controls-only sample</w:t>
      </w:r>
      <w:r w:rsidR="007F1827">
        <w:rPr>
          <w:noProof/>
        </w:rPr>
        <w:drawing>
          <wp:inline distT="0" distB="0" distL="0" distR="0" wp14:anchorId="6BF7A07B" wp14:editId="0C1C5B34">
            <wp:extent cx="5731510" cy="3634105"/>
            <wp:effectExtent l="0" t="0" r="2540" b="4445"/>
            <wp:docPr id="438164886" name="Picture 11" descr="A screenshot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64886" name="Picture 11" descr="A screenshot of a graph"/>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r w:rsidRPr="00E613D3">
        <w:rPr>
          <w:rFonts w:ascii="Times New Roman" w:hAnsi="Times New Roman" w:cs="Times New Roman"/>
          <w:b/>
          <w:bCs/>
          <w:sz w:val="24"/>
          <w:szCs w:val="24"/>
        </w:rPr>
        <w:t>Figure S</w:t>
      </w:r>
      <w:r w:rsidR="009770FD">
        <w:rPr>
          <w:rFonts w:ascii="Times New Roman" w:hAnsi="Times New Roman" w:cs="Times New Roman"/>
          <w:b/>
          <w:bCs/>
          <w:sz w:val="24"/>
          <w:szCs w:val="24"/>
        </w:rPr>
        <w:t>13</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sidRPr="007F1827">
        <w:rPr>
          <w:rFonts w:ascii="Times New Roman" w:hAnsi="Times New Roman" w:cs="Times New Roman"/>
          <w:i/>
          <w:iCs/>
        </w:rPr>
        <w:t>McFadden R</w:t>
      </w:r>
      <w:r w:rsidRPr="007F1827">
        <w:rPr>
          <w:rFonts w:ascii="Times New Roman" w:hAnsi="Times New Roman" w:cs="Times New Roman"/>
          <w:i/>
          <w:iCs/>
          <w:vertAlign w:val="superscript"/>
        </w:rPr>
        <w:t>2</w:t>
      </w:r>
      <w:r w:rsidRPr="007F1827">
        <w:rPr>
          <w:rFonts w:ascii="Times New Roman" w:hAnsi="Times New Roman" w:cs="Times New Roman"/>
          <w:i/>
          <w:iCs/>
        </w:rPr>
        <w:t xml:space="preserve"> by hierarchical models predicting frequency of cannabis use in the EU-GEI cohort. Models </w:t>
      </w:r>
      <w:r w:rsidR="009717DE" w:rsidRPr="007F1827">
        <w:rPr>
          <w:rFonts w:ascii="Times New Roman" w:hAnsi="Times New Roman" w:cs="Times New Roman"/>
          <w:i/>
          <w:iCs/>
        </w:rPr>
        <w:t>from</w:t>
      </w:r>
      <w:r w:rsidRPr="007F1827">
        <w:rPr>
          <w:rFonts w:ascii="Times New Roman" w:hAnsi="Times New Roman" w:cs="Times New Roman"/>
          <w:i/>
          <w:iCs/>
        </w:rPr>
        <w:t xml:space="preserve"> 1 to </w:t>
      </w:r>
      <w:r w:rsidR="009717DE" w:rsidRPr="007F1827">
        <w:rPr>
          <w:rFonts w:ascii="Times New Roman" w:hAnsi="Times New Roman" w:cs="Times New Roman"/>
          <w:i/>
          <w:iCs/>
        </w:rPr>
        <w:t>4</w:t>
      </w:r>
      <w:r w:rsidRPr="007F1827">
        <w:rPr>
          <w:rFonts w:ascii="Times New Roman" w:hAnsi="Times New Roman" w:cs="Times New Roman"/>
          <w:i/>
          <w:iCs/>
        </w:rPr>
        <w:t xml:space="preserve">: 1) sex, site and 10 principal components, 2) </w:t>
      </w:r>
      <w:r w:rsidR="007F1827">
        <w:rPr>
          <w:rFonts w:ascii="Times New Roman" w:hAnsi="Times New Roman" w:cs="Times New Roman"/>
          <w:i/>
          <w:iCs/>
        </w:rPr>
        <w:t xml:space="preserve">+ </w:t>
      </w:r>
      <w:r w:rsidRPr="007F1827">
        <w:rPr>
          <w:rFonts w:ascii="Times New Roman" w:hAnsi="Times New Roman" w:cs="Times New Roman"/>
          <w:i/>
          <w:iCs/>
        </w:rPr>
        <w:t xml:space="preserve">age, 3) </w:t>
      </w:r>
      <w:r w:rsidR="007F1827">
        <w:rPr>
          <w:rFonts w:ascii="Times New Roman" w:hAnsi="Times New Roman" w:cs="Times New Roman"/>
          <w:i/>
          <w:iCs/>
        </w:rPr>
        <w:t>+</w:t>
      </w:r>
      <w:r w:rsidRPr="007F1827">
        <w:rPr>
          <w:rFonts w:ascii="Times New Roman" w:hAnsi="Times New Roman" w:cs="Times New Roman"/>
          <w:i/>
          <w:iCs/>
        </w:rPr>
        <w:t xml:space="preserve"> MAIN PRSs (CUD PRS, MDD PRS, Insomnia PRS, and Pain PRS), and SENSITIVITY PRSs (short and long sleep duration PRSs), and 4) </w:t>
      </w:r>
      <w:r w:rsidR="007F1827">
        <w:rPr>
          <w:rFonts w:ascii="Times New Roman" w:hAnsi="Times New Roman" w:cs="Times New Roman"/>
          <w:i/>
          <w:iCs/>
        </w:rPr>
        <w:t>+</w:t>
      </w:r>
      <w:r w:rsidRPr="007F1827">
        <w:rPr>
          <w:rFonts w:ascii="Times New Roman" w:hAnsi="Times New Roman" w:cs="Times New Roman"/>
          <w:i/>
          <w:iCs/>
        </w:rPr>
        <w:t xml:space="preserve"> age at cannabis initiation. Analyses were conducted in the cases-only sample</w:t>
      </w:r>
    </w:p>
    <w:p w14:paraId="6861A639" w14:textId="688DEB7E" w:rsidR="00972A7F" w:rsidRDefault="007F1827" w:rsidP="00527A4E">
      <w:pPr>
        <w:spacing w:after="0"/>
        <w:jc w:val="both"/>
      </w:pPr>
      <w:r>
        <w:rPr>
          <w:noProof/>
        </w:rPr>
        <w:drawing>
          <wp:inline distT="0" distB="0" distL="0" distR="0" wp14:anchorId="52934404" wp14:editId="628464D0">
            <wp:extent cx="5731510" cy="3634105"/>
            <wp:effectExtent l="0" t="0" r="2540" b="4445"/>
            <wp:docPr id="1063064140" name="Picture 12"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64140" name="Picture 12" descr="A screenshot of a graph&#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7C96863C" w14:textId="245C10D4" w:rsidR="0014659B" w:rsidRDefault="0014659B" w:rsidP="0014659B">
      <w:pPr>
        <w:pStyle w:val="Heading2"/>
        <w:spacing w:before="0" w:after="0"/>
        <w:jc w:val="both"/>
        <w:rPr>
          <w:rFonts w:ascii="Times New Roman" w:hAnsi="Times New Roman" w:cs="Times New Roman"/>
          <w:color w:val="auto"/>
          <w:sz w:val="26"/>
          <w:szCs w:val="26"/>
        </w:rPr>
      </w:pPr>
      <w:bookmarkStart w:id="26" w:name="_Toc215144513"/>
      <w:r w:rsidRPr="00730BA5">
        <w:rPr>
          <w:rFonts w:ascii="Times New Roman" w:hAnsi="Times New Roman" w:cs="Times New Roman"/>
          <w:color w:val="auto"/>
          <w:sz w:val="26"/>
          <w:szCs w:val="26"/>
        </w:rPr>
        <w:lastRenderedPageBreak/>
        <w:t>2.</w:t>
      </w:r>
      <w:r>
        <w:rPr>
          <w:rFonts w:ascii="Times New Roman" w:hAnsi="Times New Roman" w:cs="Times New Roman"/>
          <w:color w:val="auto"/>
          <w:sz w:val="26"/>
          <w:szCs w:val="26"/>
        </w:rPr>
        <w:t>1</w:t>
      </w:r>
      <w:r w:rsidR="00BE18AE">
        <w:rPr>
          <w:rFonts w:ascii="Times New Roman" w:hAnsi="Times New Roman" w:cs="Times New Roman"/>
          <w:color w:val="auto"/>
          <w:sz w:val="26"/>
          <w:szCs w:val="26"/>
        </w:rPr>
        <w:t>5</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ALSPAC sample – interaction models PRSs x age at first use on the risk of developing heavy cannabis use, including all sensitivity analyses</w:t>
      </w:r>
      <w:bookmarkEnd w:id="26"/>
    </w:p>
    <w:p w14:paraId="3D0909BE" w14:textId="0BA10AE1" w:rsidR="00EE6F04" w:rsidRDefault="009717DE" w:rsidP="006E6DB0">
      <w:pPr>
        <w:spacing w:after="0"/>
        <w:jc w:val="both"/>
        <w:rPr>
          <w:rFonts w:ascii="Times New Roman" w:hAnsi="Times New Roman" w:cs="Times New Roman"/>
        </w:rPr>
      </w:pPr>
      <w:r>
        <w:rPr>
          <w:rFonts w:ascii="Times New Roman" w:hAnsi="Times New Roman" w:cs="Times New Roman"/>
        </w:rPr>
        <w:t>Analyses tested</w:t>
      </w:r>
      <w:r w:rsidR="00A163C1">
        <w:rPr>
          <w:rFonts w:ascii="Times New Roman" w:hAnsi="Times New Roman" w:cs="Times New Roman"/>
        </w:rPr>
        <w:t xml:space="preserve"> </w:t>
      </w:r>
      <w:r w:rsidR="005B334E">
        <w:rPr>
          <w:rFonts w:ascii="Times New Roman" w:hAnsi="Times New Roman" w:cs="Times New Roman"/>
        </w:rPr>
        <w:t>whether</w:t>
      </w:r>
      <w:r w:rsidR="00A163C1">
        <w:rPr>
          <w:rFonts w:ascii="Times New Roman" w:hAnsi="Times New Roman" w:cs="Times New Roman"/>
        </w:rPr>
        <w:t xml:space="preserve"> </w:t>
      </w:r>
      <w:r w:rsidR="005B334E">
        <w:rPr>
          <w:rFonts w:ascii="Times New Roman" w:hAnsi="Times New Roman" w:cs="Times New Roman"/>
        </w:rPr>
        <w:t xml:space="preserve">PRSs for CUD, MDD, and SZ interacted with age at cannabis initiation (≤15 years vs &gt;15 years) in predicting problematic cannabis outcome at age 24 (CAST score at 24 years). Analyses were adjusted for sex and 10 principal components. </w:t>
      </w:r>
      <w:r w:rsidR="00F32935">
        <w:rPr>
          <w:rFonts w:ascii="Times New Roman" w:hAnsi="Times New Roman" w:cs="Times New Roman"/>
        </w:rPr>
        <w:t xml:space="preserve">Analyses were conducted both in the complete dataset and in the imputed dataset. </w:t>
      </w:r>
    </w:p>
    <w:p w14:paraId="425CCFF3" w14:textId="77777777" w:rsidR="00F24A82" w:rsidRDefault="00F24A82" w:rsidP="006E6DB0">
      <w:pPr>
        <w:spacing w:after="0"/>
        <w:jc w:val="both"/>
        <w:rPr>
          <w:rFonts w:ascii="Times New Roman" w:hAnsi="Times New Roman" w:cs="Times New Roman"/>
        </w:rPr>
      </w:pPr>
    </w:p>
    <w:p w14:paraId="7DA267AD" w14:textId="7B977A3A" w:rsidR="00F24A82" w:rsidRDefault="00F32935" w:rsidP="00F24A82">
      <w:pPr>
        <w:spacing w:after="0"/>
        <w:jc w:val="both"/>
        <w:rPr>
          <w:rFonts w:ascii="Times New Roman" w:hAnsi="Times New Roman" w:cs="Times New Roman"/>
        </w:rPr>
      </w:pPr>
      <w:r w:rsidRPr="00F32935">
        <w:rPr>
          <w:rFonts w:ascii="Times New Roman" w:hAnsi="Times New Roman" w:cs="Times New Roman"/>
          <w:b/>
          <w:bCs/>
        </w:rPr>
        <w:t>Negative binomial regression (continuous CAST score as the outcome)</w:t>
      </w:r>
      <w:r w:rsidR="009717DE">
        <w:rPr>
          <w:rFonts w:ascii="Times New Roman" w:hAnsi="Times New Roman" w:cs="Times New Roman"/>
        </w:rPr>
        <w:t xml:space="preserve"> – S</w:t>
      </w:r>
      <w:r>
        <w:rPr>
          <w:rFonts w:ascii="Times New Roman" w:hAnsi="Times New Roman" w:cs="Times New Roman"/>
        </w:rPr>
        <w:t xml:space="preserve">ee </w:t>
      </w:r>
      <w:r w:rsidRPr="00F32935">
        <w:rPr>
          <w:rFonts w:ascii="Times New Roman" w:hAnsi="Times New Roman" w:cs="Times New Roman"/>
          <w:b/>
          <w:bCs/>
        </w:rPr>
        <w:t>Table S</w:t>
      </w:r>
      <w:r w:rsidR="007D3998">
        <w:rPr>
          <w:rFonts w:ascii="Times New Roman" w:hAnsi="Times New Roman" w:cs="Times New Roman"/>
          <w:b/>
          <w:bCs/>
        </w:rPr>
        <w:t>2</w:t>
      </w:r>
      <w:r w:rsidR="00844EF9">
        <w:rPr>
          <w:rFonts w:ascii="Times New Roman" w:hAnsi="Times New Roman" w:cs="Times New Roman"/>
          <w:b/>
          <w:bCs/>
        </w:rPr>
        <w:t>1</w:t>
      </w:r>
      <w:r>
        <w:rPr>
          <w:rFonts w:ascii="Times New Roman" w:hAnsi="Times New Roman" w:cs="Times New Roman"/>
        </w:rPr>
        <w:t xml:space="preserve">; </w:t>
      </w:r>
      <w:r w:rsidRPr="00F32935">
        <w:rPr>
          <w:rFonts w:ascii="Times New Roman" w:hAnsi="Times New Roman" w:cs="Times New Roman"/>
          <w:b/>
          <w:bCs/>
        </w:rPr>
        <w:t>Figures S</w:t>
      </w:r>
      <w:r w:rsidR="009770FD">
        <w:rPr>
          <w:rFonts w:ascii="Times New Roman" w:hAnsi="Times New Roman" w:cs="Times New Roman"/>
          <w:b/>
          <w:bCs/>
        </w:rPr>
        <w:t>14</w:t>
      </w:r>
      <w:r w:rsidRPr="00F32935">
        <w:rPr>
          <w:rFonts w:ascii="Times New Roman" w:hAnsi="Times New Roman" w:cs="Times New Roman"/>
          <w:b/>
          <w:bCs/>
        </w:rPr>
        <w:t>-S</w:t>
      </w:r>
      <w:r w:rsidR="009770FD">
        <w:rPr>
          <w:rFonts w:ascii="Times New Roman" w:hAnsi="Times New Roman" w:cs="Times New Roman"/>
          <w:b/>
          <w:bCs/>
        </w:rPr>
        <w:t>16</w:t>
      </w:r>
      <w:r>
        <w:rPr>
          <w:rFonts w:ascii="Times New Roman" w:hAnsi="Times New Roman" w:cs="Times New Roman"/>
        </w:rPr>
        <w:t>). In the non-imputed dataset, higher CUD PRS (IRR = 1.34; 95% CI 1.0</w:t>
      </w:r>
      <w:r w:rsidR="008358C4">
        <w:rPr>
          <w:rFonts w:ascii="Times New Roman" w:hAnsi="Times New Roman" w:cs="Times New Roman"/>
        </w:rPr>
        <w:t>4</w:t>
      </w:r>
      <w:r>
        <w:rPr>
          <w:rFonts w:ascii="Times New Roman" w:hAnsi="Times New Roman" w:cs="Times New Roman"/>
        </w:rPr>
        <w:t xml:space="preserve">-1.74;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 0.03</w:t>
      </w:r>
      <w:r w:rsidR="008358C4">
        <w:rPr>
          <w:rFonts w:ascii="Times New Roman" w:hAnsi="Times New Roman" w:cs="Times New Roman"/>
        </w:rPr>
        <w:t>6</w:t>
      </w:r>
      <w:r>
        <w:rPr>
          <w:rFonts w:ascii="Times New Roman" w:hAnsi="Times New Roman" w:cs="Times New Roman"/>
        </w:rPr>
        <w:t xml:space="preserve">) and higher MDD PRS (IRR = 1.46; 95% CI 1.12-1.92;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 0.013) were associated with increased CAST score at 24 years. </w:t>
      </w:r>
      <w:r w:rsidR="009717DE">
        <w:rPr>
          <w:rFonts w:ascii="Times New Roman" w:hAnsi="Times New Roman" w:cs="Times New Roman"/>
        </w:rPr>
        <w:t>We found n</w:t>
      </w:r>
      <w:r>
        <w:rPr>
          <w:rFonts w:ascii="Times New Roman" w:hAnsi="Times New Roman" w:cs="Times New Roman"/>
        </w:rPr>
        <w:t>o significant interaction with age at first cannabis use for any PRS. Results were consistent in the imputed dataset: CUD PRS (IRR = 1.</w:t>
      </w:r>
      <w:r w:rsidR="00630D8A">
        <w:rPr>
          <w:rFonts w:ascii="Times New Roman" w:hAnsi="Times New Roman" w:cs="Times New Roman"/>
        </w:rPr>
        <w:t>5</w:t>
      </w:r>
      <w:r>
        <w:rPr>
          <w:rFonts w:ascii="Times New Roman" w:hAnsi="Times New Roman" w:cs="Times New Roman"/>
        </w:rPr>
        <w:t>; 95% CI 1.</w:t>
      </w:r>
      <w:r w:rsidR="00630D8A">
        <w:rPr>
          <w:rFonts w:ascii="Times New Roman" w:hAnsi="Times New Roman" w:cs="Times New Roman"/>
        </w:rPr>
        <w:t>16</w:t>
      </w:r>
      <w:r>
        <w:rPr>
          <w:rFonts w:ascii="Times New Roman" w:hAnsi="Times New Roman" w:cs="Times New Roman"/>
        </w:rPr>
        <w:t>-1.</w:t>
      </w:r>
      <w:r w:rsidR="00630D8A">
        <w:rPr>
          <w:rFonts w:ascii="Times New Roman" w:hAnsi="Times New Roman" w:cs="Times New Roman"/>
        </w:rPr>
        <w:t>9</w:t>
      </w:r>
      <w:r>
        <w:rPr>
          <w:rFonts w:ascii="Times New Roman" w:hAnsi="Times New Roman" w:cs="Times New Roman"/>
        </w:rPr>
        <w:t xml:space="preserve">3;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w:t>
      </w:r>
      <w:r w:rsidR="00630D8A">
        <w:rPr>
          <w:rFonts w:ascii="Times New Roman" w:hAnsi="Times New Roman" w:cs="Times New Roman"/>
        </w:rPr>
        <w:t>=</w:t>
      </w:r>
      <w:r>
        <w:rPr>
          <w:rFonts w:ascii="Times New Roman" w:hAnsi="Times New Roman" w:cs="Times New Roman"/>
        </w:rPr>
        <w:t xml:space="preserve"> 0.00</w:t>
      </w:r>
      <w:r w:rsidR="00630D8A">
        <w:rPr>
          <w:rFonts w:ascii="Times New Roman" w:hAnsi="Times New Roman" w:cs="Times New Roman"/>
        </w:rPr>
        <w:t>4</w:t>
      </w:r>
      <w:r>
        <w:rPr>
          <w:rFonts w:ascii="Times New Roman" w:hAnsi="Times New Roman" w:cs="Times New Roman"/>
        </w:rPr>
        <w:t>) and MDD PRS (IRR = 1.</w:t>
      </w:r>
      <w:r w:rsidR="00630D8A">
        <w:rPr>
          <w:rFonts w:ascii="Times New Roman" w:hAnsi="Times New Roman" w:cs="Times New Roman"/>
        </w:rPr>
        <w:t>44</w:t>
      </w:r>
      <w:r>
        <w:rPr>
          <w:rFonts w:ascii="Times New Roman" w:hAnsi="Times New Roman" w:cs="Times New Roman"/>
        </w:rPr>
        <w:t>; 95% CI 1.1</w:t>
      </w:r>
      <w:r w:rsidR="00630D8A">
        <w:rPr>
          <w:rFonts w:ascii="Times New Roman" w:hAnsi="Times New Roman" w:cs="Times New Roman"/>
        </w:rPr>
        <w:t>9</w:t>
      </w:r>
      <w:r>
        <w:rPr>
          <w:rFonts w:ascii="Times New Roman" w:hAnsi="Times New Roman" w:cs="Times New Roman"/>
        </w:rPr>
        <w:t>-1.</w:t>
      </w:r>
      <w:r w:rsidR="00630D8A">
        <w:rPr>
          <w:rFonts w:ascii="Times New Roman" w:hAnsi="Times New Roman" w:cs="Times New Roman"/>
        </w:rPr>
        <w:t>75</w:t>
      </w:r>
      <w:r>
        <w:rPr>
          <w:rFonts w:ascii="Times New Roman" w:hAnsi="Times New Roman" w:cs="Times New Roman"/>
        </w:rPr>
        <w:t xml:space="preserve">;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w:t>
      </w:r>
      <w:r w:rsidR="00630D8A">
        <w:rPr>
          <w:rFonts w:ascii="Times New Roman" w:hAnsi="Times New Roman" w:cs="Times New Roman"/>
        </w:rPr>
        <w:t>&lt;</w:t>
      </w:r>
      <w:r>
        <w:rPr>
          <w:rFonts w:ascii="Times New Roman" w:hAnsi="Times New Roman" w:cs="Times New Roman"/>
        </w:rPr>
        <w:t xml:space="preserve"> 0.00</w:t>
      </w:r>
      <w:r w:rsidR="00630D8A">
        <w:rPr>
          <w:rFonts w:ascii="Times New Roman" w:hAnsi="Times New Roman" w:cs="Times New Roman"/>
        </w:rPr>
        <w:t>1</w:t>
      </w:r>
      <w:r>
        <w:rPr>
          <w:rFonts w:ascii="Times New Roman" w:hAnsi="Times New Roman" w:cs="Times New Roman"/>
        </w:rPr>
        <w:t xml:space="preserve">) remained significantly associated with CAST score, while interaction terms remained non-significant. SZ PRS was not associated with CAST score in either dataset. </w:t>
      </w:r>
    </w:p>
    <w:p w14:paraId="15214656" w14:textId="722E84E7" w:rsidR="00BA0153" w:rsidRDefault="00BA0153" w:rsidP="00F24A82">
      <w:pPr>
        <w:spacing w:after="0"/>
        <w:jc w:val="both"/>
        <w:rPr>
          <w:rFonts w:ascii="Times New Roman" w:hAnsi="Times New Roman" w:cs="Times New Roman"/>
        </w:rPr>
      </w:pPr>
      <w:r>
        <w:rPr>
          <w:rFonts w:ascii="Times New Roman" w:hAnsi="Times New Roman" w:cs="Times New Roman"/>
        </w:rPr>
        <w:t xml:space="preserve">An important consideration should be given to the non-linear prediction that can be seen in the interaction plot. This is </w:t>
      </w:r>
      <w:r w:rsidR="00D67AFB">
        <w:rPr>
          <w:rFonts w:ascii="Times New Roman" w:hAnsi="Times New Roman" w:cs="Times New Roman"/>
        </w:rPr>
        <w:t xml:space="preserve">expected from </w:t>
      </w:r>
      <w:r>
        <w:rPr>
          <w:rFonts w:ascii="Times New Roman" w:hAnsi="Times New Roman" w:cs="Times New Roman"/>
        </w:rPr>
        <w:t>the exponential link function</w:t>
      </w:r>
      <w:r w:rsidR="00D67AFB">
        <w:rPr>
          <w:rFonts w:ascii="Times New Roman" w:hAnsi="Times New Roman" w:cs="Times New Roman"/>
        </w:rPr>
        <w:t xml:space="preserve"> used in our model</w:t>
      </w:r>
      <w:r>
        <w:rPr>
          <w:rFonts w:ascii="Times New Roman" w:hAnsi="Times New Roman" w:cs="Times New Roman"/>
        </w:rPr>
        <w:t xml:space="preserve">; however, it can be accentuated when there are too many “zero” outcomes in the data. Excess zeros violate the generalised linear model assumption that the counts arise only from the modelled fit and may result in poor model fit and biased estimates. </w:t>
      </w:r>
      <w:r w:rsidR="00D67AFB">
        <w:rPr>
          <w:rFonts w:ascii="Times New Roman" w:hAnsi="Times New Roman" w:cs="Times New Roman"/>
        </w:rPr>
        <w:t>To address this, we</w:t>
      </w:r>
      <w:r>
        <w:rPr>
          <w:rFonts w:ascii="Times New Roman" w:hAnsi="Times New Roman" w:cs="Times New Roman"/>
        </w:rPr>
        <w:t xml:space="preserve"> compared our </w:t>
      </w:r>
      <w:r w:rsidR="00D67AFB">
        <w:rPr>
          <w:rFonts w:ascii="Times New Roman" w:hAnsi="Times New Roman" w:cs="Times New Roman"/>
        </w:rPr>
        <w:t xml:space="preserve">primary </w:t>
      </w:r>
      <w:r>
        <w:rPr>
          <w:rFonts w:ascii="Times New Roman" w:hAnsi="Times New Roman" w:cs="Times New Roman"/>
        </w:rPr>
        <w:t xml:space="preserve">model with a Zero-inflated negative binomial (ZINB) </w:t>
      </w:r>
      <w:r w:rsidR="00D67AFB">
        <w:rPr>
          <w:rFonts w:ascii="Times New Roman" w:hAnsi="Times New Roman" w:cs="Times New Roman"/>
        </w:rPr>
        <w:t xml:space="preserve">model, </w:t>
      </w:r>
      <w:r>
        <w:rPr>
          <w:rFonts w:ascii="Times New Roman" w:hAnsi="Times New Roman" w:cs="Times New Roman"/>
        </w:rPr>
        <w:t xml:space="preserve">which is a model that can be preferred when </w:t>
      </w:r>
      <w:r w:rsidR="00D67AFB">
        <w:rPr>
          <w:rFonts w:ascii="Times New Roman" w:hAnsi="Times New Roman" w:cs="Times New Roman"/>
        </w:rPr>
        <w:t>many observations are zero. Model fitting and statistics, however, showed that the two models did not differ significantly. ZINB model had a slightly lower AIC (1206.</w:t>
      </w:r>
      <w:r w:rsidR="00824B17">
        <w:rPr>
          <w:rFonts w:ascii="Times New Roman" w:hAnsi="Times New Roman" w:cs="Times New Roman"/>
        </w:rPr>
        <w:t>6</w:t>
      </w:r>
      <w:r w:rsidR="00D67AFB">
        <w:rPr>
          <w:rFonts w:ascii="Times New Roman" w:hAnsi="Times New Roman" w:cs="Times New Roman"/>
        </w:rPr>
        <w:t xml:space="preserve"> vs 1209.</w:t>
      </w:r>
      <w:r w:rsidR="00824B17">
        <w:rPr>
          <w:rFonts w:ascii="Times New Roman" w:hAnsi="Times New Roman" w:cs="Times New Roman"/>
        </w:rPr>
        <w:t>1</w:t>
      </w:r>
      <w:r w:rsidR="00D67AFB">
        <w:rPr>
          <w:rFonts w:ascii="Times New Roman" w:hAnsi="Times New Roman" w:cs="Times New Roman"/>
        </w:rPr>
        <w:t>) and higher log-likelihood (-593.3 vs -595.5), suggesting a marginally better fit, but similar BIC (1251.</w:t>
      </w:r>
      <w:r w:rsidR="00824B17">
        <w:rPr>
          <w:rFonts w:ascii="Times New Roman" w:hAnsi="Times New Roman" w:cs="Times New Roman"/>
        </w:rPr>
        <w:t>6</w:t>
      </w:r>
      <w:r w:rsidR="00D67AFB">
        <w:rPr>
          <w:rFonts w:ascii="Times New Roman" w:hAnsi="Times New Roman" w:cs="Times New Roman"/>
        </w:rPr>
        <w:t xml:space="preserve"> vs 1253.8). The Vuong test is not significant suggesting that no model is significantly better than the other and most zeros are still modelled well by the negative binomial model. Taken together, these model fit statistics support the validity of our primary negative binomial model.</w:t>
      </w:r>
    </w:p>
    <w:p w14:paraId="4CAC570F" w14:textId="77777777" w:rsidR="00F32935" w:rsidRDefault="00F32935" w:rsidP="006E6DB0">
      <w:pPr>
        <w:spacing w:after="0"/>
        <w:jc w:val="both"/>
        <w:rPr>
          <w:rFonts w:ascii="Times New Roman" w:hAnsi="Times New Roman" w:cs="Times New Roman"/>
        </w:rPr>
      </w:pPr>
    </w:p>
    <w:p w14:paraId="731E057A" w14:textId="2C8ED20C" w:rsidR="00F32935" w:rsidRPr="00A163C1" w:rsidRDefault="00F32935" w:rsidP="006E6DB0">
      <w:pPr>
        <w:spacing w:after="0"/>
        <w:jc w:val="both"/>
        <w:rPr>
          <w:rFonts w:ascii="Times New Roman" w:hAnsi="Times New Roman" w:cs="Times New Roman"/>
        </w:rPr>
      </w:pPr>
      <w:r w:rsidRPr="00F32935">
        <w:rPr>
          <w:rFonts w:ascii="Times New Roman" w:hAnsi="Times New Roman" w:cs="Times New Roman"/>
          <w:b/>
          <w:bCs/>
        </w:rPr>
        <w:t>Logistic regression (daily or almost daily use at 24 years sensitivity analysis)</w:t>
      </w:r>
      <w:r>
        <w:rPr>
          <w:rFonts w:ascii="Times New Roman" w:hAnsi="Times New Roman" w:cs="Times New Roman"/>
        </w:rPr>
        <w:t xml:space="preserve"> – See </w:t>
      </w:r>
      <w:r w:rsidRPr="00F32935">
        <w:rPr>
          <w:rFonts w:ascii="Times New Roman" w:hAnsi="Times New Roman" w:cs="Times New Roman"/>
          <w:b/>
          <w:bCs/>
        </w:rPr>
        <w:t>Table S</w:t>
      </w:r>
      <w:r w:rsidR="007D3998">
        <w:rPr>
          <w:rFonts w:ascii="Times New Roman" w:hAnsi="Times New Roman" w:cs="Times New Roman"/>
          <w:b/>
          <w:bCs/>
        </w:rPr>
        <w:t>2</w:t>
      </w:r>
      <w:r w:rsidR="00844EF9">
        <w:rPr>
          <w:rFonts w:ascii="Times New Roman" w:hAnsi="Times New Roman" w:cs="Times New Roman"/>
          <w:b/>
          <w:bCs/>
        </w:rPr>
        <w:t>2</w:t>
      </w:r>
      <w:r>
        <w:rPr>
          <w:rFonts w:ascii="Times New Roman" w:hAnsi="Times New Roman" w:cs="Times New Roman"/>
        </w:rPr>
        <w:t>.</w:t>
      </w:r>
    </w:p>
    <w:p w14:paraId="71FE4CB5" w14:textId="0CBF3FF9" w:rsidR="000C67DD" w:rsidRDefault="00D9584B" w:rsidP="006E6DB0">
      <w:pPr>
        <w:spacing w:after="0"/>
        <w:jc w:val="both"/>
        <w:rPr>
          <w:rFonts w:ascii="Times New Roman" w:hAnsi="Times New Roman" w:cs="Times New Roman"/>
        </w:rPr>
      </w:pPr>
      <w:r>
        <w:rPr>
          <w:rFonts w:ascii="Times New Roman" w:hAnsi="Times New Roman" w:cs="Times New Roman"/>
        </w:rPr>
        <w:t xml:space="preserve">In the non-imputed dataset, none of the PRSs were associated with daily or almost daily use after FDR correction, and no PRS x age at cannabis initiation were </w:t>
      </w:r>
      <w:r w:rsidR="009717DE">
        <w:rPr>
          <w:rFonts w:ascii="Times New Roman" w:hAnsi="Times New Roman" w:cs="Times New Roman"/>
        </w:rPr>
        <w:t>found</w:t>
      </w:r>
      <w:r>
        <w:rPr>
          <w:rFonts w:ascii="Times New Roman" w:hAnsi="Times New Roman" w:cs="Times New Roman"/>
        </w:rPr>
        <w:t xml:space="preserve">. In the imputed dataset, CUD PRS was significantly associated with increased </w:t>
      </w:r>
      <w:r w:rsidR="009717DE">
        <w:rPr>
          <w:rFonts w:ascii="Times New Roman" w:hAnsi="Times New Roman" w:cs="Times New Roman"/>
        </w:rPr>
        <w:t>risk</w:t>
      </w:r>
      <w:r>
        <w:rPr>
          <w:rFonts w:ascii="Times New Roman" w:hAnsi="Times New Roman" w:cs="Times New Roman"/>
        </w:rPr>
        <w:t xml:space="preserve"> of developing daily or almost daily use (OR = 1.3</w:t>
      </w:r>
      <w:r w:rsidR="00630D8A">
        <w:rPr>
          <w:rFonts w:ascii="Times New Roman" w:hAnsi="Times New Roman" w:cs="Times New Roman"/>
        </w:rPr>
        <w:t>8</w:t>
      </w:r>
      <w:r>
        <w:rPr>
          <w:rFonts w:ascii="Times New Roman" w:hAnsi="Times New Roman" w:cs="Times New Roman"/>
        </w:rPr>
        <w:t>; 95% CI 1.1</w:t>
      </w:r>
      <w:r w:rsidR="00630D8A">
        <w:rPr>
          <w:rFonts w:ascii="Times New Roman" w:hAnsi="Times New Roman" w:cs="Times New Roman"/>
        </w:rPr>
        <w:t>2</w:t>
      </w:r>
      <w:r>
        <w:rPr>
          <w:rFonts w:ascii="Times New Roman" w:hAnsi="Times New Roman" w:cs="Times New Roman"/>
        </w:rPr>
        <w:t>-1.</w:t>
      </w:r>
      <w:r w:rsidR="00630D8A">
        <w:rPr>
          <w:rFonts w:ascii="Times New Roman" w:hAnsi="Times New Roman" w:cs="Times New Roman"/>
        </w:rPr>
        <w:t>71</w:t>
      </w:r>
      <w:r>
        <w:rPr>
          <w:rFonts w:ascii="Times New Roman" w:hAnsi="Times New Roman" w:cs="Times New Roman"/>
        </w:rPr>
        <w:t xml:space="preserve">;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 0.008), but MDD and SZ PRSs were not. The interaction models confirmed no evidence of multiplicative interaction. </w:t>
      </w:r>
    </w:p>
    <w:p w14:paraId="79699CDC" w14:textId="77777777" w:rsidR="00D9584B" w:rsidRDefault="00D9584B" w:rsidP="006E6DB0">
      <w:pPr>
        <w:spacing w:after="0"/>
        <w:jc w:val="both"/>
        <w:rPr>
          <w:rFonts w:ascii="Times New Roman" w:hAnsi="Times New Roman" w:cs="Times New Roman"/>
        </w:rPr>
      </w:pPr>
    </w:p>
    <w:p w14:paraId="7E9AC6B6" w14:textId="33499377" w:rsidR="00D9584B" w:rsidRDefault="00D9584B" w:rsidP="006E6DB0">
      <w:pPr>
        <w:spacing w:after="0"/>
        <w:jc w:val="both"/>
        <w:rPr>
          <w:rFonts w:ascii="Times New Roman" w:hAnsi="Times New Roman" w:cs="Times New Roman"/>
        </w:rPr>
      </w:pPr>
      <w:bookmarkStart w:id="27" w:name="_Hlk208163684"/>
      <w:r w:rsidRPr="00D9584B">
        <w:rPr>
          <w:rFonts w:ascii="Times New Roman" w:hAnsi="Times New Roman" w:cs="Times New Roman"/>
          <w:b/>
          <w:bCs/>
        </w:rPr>
        <w:t>Additive interaction models RERI, dichotomous CAST outcome</w:t>
      </w:r>
      <w:r>
        <w:rPr>
          <w:rFonts w:ascii="Times New Roman" w:hAnsi="Times New Roman" w:cs="Times New Roman"/>
        </w:rPr>
        <w:t xml:space="preserve"> </w:t>
      </w:r>
      <w:bookmarkEnd w:id="27"/>
      <w:r>
        <w:rPr>
          <w:rFonts w:ascii="Times New Roman" w:hAnsi="Times New Roman" w:cs="Times New Roman"/>
        </w:rPr>
        <w:t xml:space="preserve">– See </w:t>
      </w:r>
      <w:r w:rsidRPr="00D9584B">
        <w:rPr>
          <w:rFonts w:ascii="Times New Roman" w:hAnsi="Times New Roman" w:cs="Times New Roman"/>
          <w:b/>
          <w:bCs/>
        </w:rPr>
        <w:t>Table S</w:t>
      </w:r>
      <w:r w:rsidR="00292A77">
        <w:rPr>
          <w:rFonts w:ascii="Times New Roman" w:hAnsi="Times New Roman" w:cs="Times New Roman"/>
          <w:b/>
          <w:bCs/>
        </w:rPr>
        <w:t>2</w:t>
      </w:r>
      <w:r w:rsidR="00844EF9">
        <w:rPr>
          <w:rFonts w:ascii="Times New Roman" w:hAnsi="Times New Roman" w:cs="Times New Roman"/>
          <w:b/>
          <w:bCs/>
        </w:rPr>
        <w:t>3</w:t>
      </w:r>
      <w:r>
        <w:rPr>
          <w:rFonts w:ascii="Times New Roman" w:hAnsi="Times New Roman" w:cs="Times New Roman"/>
        </w:rPr>
        <w:t>.</w:t>
      </w:r>
    </w:p>
    <w:p w14:paraId="606E7B7E" w14:textId="4C819AFD" w:rsidR="00E91066" w:rsidRDefault="00D9584B" w:rsidP="006E6DB0">
      <w:pPr>
        <w:spacing w:after="0"/>
        <w:jc w:val="both"/>
        <w:rPr>
          <w:rFonts w:ascii="Times New Roman" w:hAnsi="Times New Roman" w:cs="Times New Roman"/>
        </w:rPr>
      </w:pPr>
      <w:r>
        <w:rPr>
          <w:rFonts w:ascii="Times New Roman" w:hAnsi="Times New Roman" w:cs="Times New Roman"/>
        </w:rPr>
        <w:t xml:space="preserve">On the additive scale, </w:t>
      </w:r>
      <w:r w:rsidR="009770FD">
        <w:rPr>
          <w:rFonts w:ascii="Times New Roman" w:hAnsi="Times New Roman" w:cs="Times New Roman"/>
        </w:rPr>
        <w:t>we found</w:t>
      </w:r>
      <w:r w:rsidR="009717DE">
        <w:rPr>
          <w:rFonts w:ascii="Times New Roman" w:hAnsi="Times New Roman" w:cs="Times New Roman"/>
        </w:rPr>
        <w:t xml:space="preserve"> some evidence</w:t>
      </w:r>
      <w:r>
        <w:rPr>
          <w:rFonts w:ascii="Times New Roman" w:hAnsi="Times New Roman" w:cs="Times New Roman"/>
        </w:rPr>
        <w:t xml:space="preserve"> that early cannabis initiation may amplify the genetic effect of CUD and MDD PRSs. In the imputed dataset, CUD PRS showed significant additive interaction with early initiation (RERI = 2.</w:t>
      </w:r>
      <w:r w:rsidR="00630D8A">
        <w:rPr>
          <w:rFonts w:ascii="Times New Roman" w:hAnsi="Times New Roman" w:cs="Times New Roman"/>
        </w:rPr>
        <w:t>4</w:t>
      </w:r>
      <w:r>
        <w:rPr>
          <w:rFonts w:ascii="Times New Roman" w:hAnsi="Times New Roman" w:cs="Times New Roman"/>
        </w:rPr>
        <w:t>, 95% CI = 0.</w:t>
      </w:r>
      <w:r w:rsidR="00630D8A">
        <w:rPr>
          <w:rFonts w:ascii="Times New Roman" w:hAnsi="Times New Roman" w:cs="Times New Roman"/>
        </w:rPr>
        <w:t>82</w:t>
      </w:r>
      <w:r>
        <w:rPr>
          <w:rFonts w:ascii="Times New Roman" w:hAnsi="Times New Roman" w:cs="Times New Roman"/>
        </w:rPr>
        <w:t>-3.</w:t>
      </w:r>
      <w:r w:rsidR="00630D8A">
        <w:rPr>
          <w:rFonts w:ascii="Times New Roman" w:hAnsi="Times New Roman" w:cs="Times New Roman"/>
        </w:rPr>
        <w:t>99</w:t>
      </w:r>
      <w:r>
        <w:rPr>
          <w:rFonts w:ascii="Times New Roman" w:hAnsi="Times New Roman" w:cs="Times New Roman"/>
        </w:rPr>
        <w:t>, p = 0.0</w:t>
      </w:r>
      <w:r w:rsidR="00630D8A">
        <w:rPr>
          <w:rFonts w:ascii="Times New Roman" w:hAnsi="Times New Roman" w:cs="Times New Roman"/>
        </w:rPr>
        <w:t>03</w:t>
      </w:r>
      <w:r>
        <w:rPr>
          <w:rFonts w:ascii="Times New Roman" w:hAnsi="Times New Roman" w:cs="Times New Roman"/>
        </w:rPr>
        <w:t xml:space="preserve">, </w:t>
      </w:r>
      <w:proofErr w:type="spellStart"/>
      <w:r>
        <w:rPr>
          <w:rFonts w:ascii="Times New Roman" w:hAnsi="Times New Roman" w:cs="Times New Roman"/>
        </w:rPr>
        <w:t>p</w:t>
      </w:r>
      <w:r w:rsidRPr="00F32935">
        <w:rPr>
          <w:rFonts w:ascii="Times New Roman" w:hAnsi="Times New Roman" w:cs="Times New Roman"/>
          <w:vertAlign w:val="subscript"/>
        </w:rPr>
        <w:t>FDR</w:t>
      </w:r>
      <w:proofErr w:type="spellEnd"/>
      <w:r>
        <w:rPr>
          <w:rFonts w:ascii="Times New Roman" w:hAnsi="Times New Roman" w:cs="Times New Roman"/>
        </w:rPr>
        <w:t xml:space="preserve"> = 0.0</w:t>
      </w:r>
      <w:r w:rsidR="00630D8A">
        <w:rPr>
          <w:rFonts w:ascii="Times New Roman" w:hAnsi="Times New Roman" w:cs="Times New Roman"/>
        </w:rPr>
        <w:t>09)</w:t>
      </w:r>
      <w:r>
        <w:rPr>
          <w:rFonts w:ascii="Times New Roman" w:hAnsi="Times New Roman" w:cs="Times New Roman"/>
        </w:rPr>
        <w:t xml:space="preserve">. MDD </w:t>
      </w:r>
      <w:r w:rsidR="00F062BA">
        <w:rPr>
          <w:rFonts w:ascii="Times New Roman" w:hAnsi="Times New Roman" w:cs="Times New Roman"/>
        </w:rPr>
        <w:t xml:space="preserve">and SZ </w:t>
      </w:r>
      <w:r>
        <w:rPr>
          <w:rFonts w:ascii="Times New Roman" w:hAnsi="Times New Roman" w:cs="Times New Roman"/>
        </w:rPr>
        <w:t>PRS</w:t>
      </w:r>
      <w:r w:rsidR="00F062BA">
        <w:rPr>
          <w:rFonts w:ascii="Times New Roman" w:hAnsi="Times New Roman" w:cs="Times New Roman"/>
        </w:rPr>
        <w:t>s</w:t>
      </w:r>
      <w:r>
        <w:rPr>
          <w:rFonts w:ascii="Times New Roman" w:hAnsi="Times New Roman" w:cs="Times New Roman"/>
        </w:rPr>
        <w:t xml:space="preserve"> </w:t>
      </w:r>
      <w:r w:rsidR="00F062BA">
        <w:rPr>
          <w:rFonts w:ascii="Times New Roman" w:hAnsi="Times New Roman" w:cs="Times New Roman"/>
        </w:rPr>
        <w:t xml:space="preserve">did not </w:t>
      </w:r>
      <w:r>
        <w:rPr>
          <w:rFonts w:ascii="Times New Roman" w:hAnsi="Times New Roman" w:cs="Times New Roman"/>
        </w:rPr>
        <w:t>show</w:t>
      </w:r>
      <w:r w:rsidR="00F062BA">
        <w:rPr>
          <w:rFonts w:ascii="Times New Roman" w:hAnsi="Times New Roman" w:cs="Times New Roman"/>
        </w:rPr>
        <w:t xml:space="preserve"> any evidence of</w:t>
      </w:r>
      <w:r>
        <w:rPr>
          <w:rFonts w:ascii="Times New Roman" w:hAnsi="Times New Roman" w:cs="Times New Roman"/>
        </w:rPr>
        <w:t xml:space="preserve"> additive interaction</w:t>
      </w:r>
      <w:r w:rsidR="00F062BA">
        <w:rPr>
          <w:rFonts w:ascii="Times New Roman" w:hAnsi="Times New Roman" w:cs="Times New Roman"/>
        </w:rPr>
        <w:t xml:space="preserve"> with age at cannabis initiation</w:t>
      </w:r>
      <w:r w:rsidR="00E91066">
        <w:rPr>
          <w:rFonts w:ascii="Times New Roman" w:hAnsi="Times New Roman" w:cs="Times New Roman"/>
        </w:rPr>
        <w:t>. In the non-imputed analyses, the interaction patterns maintained a similar direction of the association, but were less precise, with wider confidence intervals.</w:t>
      </w:r>
    </w:p>
    <w:p w14:paraId="6C01ACFF" w14:textId="7500ED4E" w:rsidR="00856F6F" w:rsidRDefault="00E91066" w:rsidP="00856F6F">
      <w:pPr>
        <w:spacing w:after="0"/>
        <w:jc w:val="both"/>
        <w:rPr>
          <w:rFonts w:ascii="Times New Roman" w:hAnsi="Times New Roman" w:cs="Times New Roman"/>
        </w:rPr>
      </w:pPr>
      <w:r>
        <w:rPr>
          <w:rFonts w:ascii="Times New Roman" w:hAnsi="Times New Roman" w:cs="Times New Roman"/>
        </w:rPr>
        <w:t>Overall, these analyses suggest</w:t>
      </w:r>
      <w:r w:rsidR="00EE6F04">
        <w:rPr>
          <w:rFonts w:ascii="Times New Roman" w:hAnsi="Times New Roman" w:cs="Times New Roman"/>
        </w:rPr>
        <w:t xml:space="preserve"> that the impact of genetic liability on problematic or heavy cannabis use at 24 years does not depend on age at cannabis initiation. </w:t>
      </w:r>
      <w:r>
        <w:rPr>
          <w:rFonts w:ascii="Times New Roman" w:hAnsi="Times New Roman" w:cs="Times New Roman"/>
        </w:rPr>
        <w:t xml:space="preserve">These findings </w:t>
      </w:r>
      <w:r w:rsidR="009717DE">
        <w:rPr>
          <w:rFonts w:ascii="Times New Roman" w:hAnsi="Times New Roman" w:cs="Times New Roman"/>
        </w:rPr>
        <w:t>indicate</w:t>
      </w:r>
      <w:r>
        <w:rPr>
          <w:rFonts w:ascii="Times New Roman" w:hAnsi="Times New Roman" w:cs="Times New Roman"/>
        </w:rPr>
        <w:t xml:space="preserve"> that genetic and environmental risk act additively rather than synergistically.</w:t>
      </w:r>
      <w:r w:rsidR="00856F6F">
        <w:rPr>
          <w:rFonts w:ascii="Times New Roman" w:hAnsi="Times New Roman" w:cs="Times New Roman"/>
        </w:rPr>
        <w:t xml:space="preserve"> We included auxiliary variables to our imputed model, to further improve it. The auxiliary variables for imputation of missing values that we added all had theoretical rationale for being included in the model and be associated with our outcome (namely, age at cannabis initiation). These were: (1) Teenager has been offered drugs (time point 13 years and half), (2) Mum ever smoked tobacco, (3) Teenager has smoked cigarettes (13y and 1/2).</w:t>
      </w:r>
    </w:p>
    <w:p w14:paraId="3AA6FBEE" w14:textId="1756B5B0" w:rsidR="00E91066" w:rsidRPr="00D9584B" w:rsidRDefault="00E91066" w:rsidP="006E6DB0">
      <w:pPr>
        <w:spacing w:after="0"/>
        <w:jc w:val="both"/>
        <w:rPr>
          <w:rFonts w:ascii="Times New Roman" w:hAnsi="Times New Roman" w:cs="Times New Roman"/>
        </w:rPr>
      </w:pPr>
    </w:p>
    <w:p w14:paraId="644FEFBC" w14:textId="77777777" w:rsidR="000C67DD" w:rsidRDefault="000C67DD" w:rsidP="006E6DB0">
      <w:pPr>
        <w:spacing w:after="0"/>
        <w:jc w:val="both"/>
        <w:rPr>
          <w:rFonts w:ascii="Times New Roman" w:hAnsi="Times New Roman" w:cs="Times New Roman"/>
          <w:b/>
          <w:bCs/>
        </w:rPr>
      </w:pPr>
    </w:p>
    <w:p w14:paraId="1F93ADAF" w14:textId="37453530" w:rsidR="006E6DB0" w:rsidRPr="005A4741" w:rsidRDefault="006E6DB0" w:rsidP="006E6DB0">
      <w:pPr>
        <w:spacing w:after="0"/>
        <w:jc w:val="both"/>
        <w:rPr>
          <w:rFonts w:ascii="Times New Roman" w:hAnsi="Times New Roman" w:cs="Times New Roman"/>
          <w:i/>
          <w:iCs/>
        </w:rPr>
      </w:pPr>
      <w:r w:rsidRPr="00423FC3">
        <w:rPr>
          <w:rFonts w:ascii="Times New Roman" w:hAnsi="Times New Roman" w:cs="Times New Roman"/>
          <w:b/>
          <w:bCs/>
        </w:rPr>
        <w:t>Table S</w:t>
      </w:r>
      <w:r w:rsidR="007D3998">
        <w:rPr>
          <w:rFonts w:ascii="Times New Roman" w:hAnsi="Times New Roman" w:cs="Times New Roman"/>
          <w:b/>
          <w:bCs/>
        </w:rPr>
        <w:t>2</w:t>
      </w:r>
      <w:r w:rsidR="002E21DC">
        <w:rPr>
          <w:rFonts w:ascii="Times New Roman" w:hAnsi="Times New Roman" w:cs="Times New Roman"/>
          <w:b/>
          <w:bCs/>
        </w:rPr>
        <w:t>1</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 xml:space="preserve">Output of the interaction models (negative binomial model). Interaction terms were PRSs for CUD, MDD, and SZ x age at cannabis initiation. The outcome was </w:t>
      </w:r>
      <w:r w:rsidR="000D3103">
        <w:rPr>
          <w:rFonts w:ascii="Times New Roman" w:hAnsi="Times New Roman" w:cs="Times New Roman"/>
          <w:i/>
          <w:iCs/>
        </w:rPr>
        <w:t xml:space="preserve">the </w:t>
      </w:r>
      <w:r>
        <w:rPr>
          <w:rFonts w:ascii="Times New Roman" w:hAnsi="Times New Roman" w:cs="Times New Roman"/>
          <w:i/>
          <w:iCs/>
        </w:rPr>
        <w:t xml:space="preserve">CAST score at 24 years.  </w:t>
      </w:r>
      <w:r w:rsidR="000C67DD">
        <w:rPr>
          <w:rFonts w:ascii="Times New Roman" w:hAnsi="Times New Roman" w:cs="Times New Roman"/>
          <w:i/>
          <w:iCs/>
        </w:rPr>
        <w:t>Analyses were conducted both in the main and in the imputed dataset (we imputed age at 1</w:t>
      </w:r>
      <w:r w:rsidR="000C67DD" w:rsidRPr="000C67DD">
        <w:rPr>
          <w:rFonts w:ascii="Times New Roman" w:hAnsi="Times New Roman" w:cs="Times New Roman"/>
          <w:i/>
          <w:iCs/>
          <w:vertAlign w:val="superscript"/>
        </w:rPr>
        <w:t>st</w:t>
      </w:r>
      <w:r w:rsidR="000C67DD">
        <w:rPr>
          <w:rFonts w:ascii="Times New Roman" w:hAnsi="Times New Roman" w:cs="Times New Roman"/>
          <w:i/>
          <w:iCs/>
        </w:rPr>
        <w:t xml:space="preserve"> use and CAST)</w:t>
      </w:r>
    </w:p>
    <w:tbl>
      <w:tblPr>
        <w:tblStyle w:val="TableGrid"/>
        <w:tblW w:w="0" w:type="auto"/>
        <w:tblLook w:val="04A0" w:firstRow="1" w:lastRow="0" w:firstColumn="1" w:lastColumn="0" w:noHBand="0" w:noVBand="1"/>
      </w:tblPr>
      <w:tblGrid>
        <w:gridCol w:w="2122"/>
        <w:gridCol w:w="1484"/>
        <w:gridCol w:w="1803"/>
        <w:gridCol w:w="1803"/>
        <w:gridCol w:w="1804"/>
      </w:tblGrid>
      <w:tr w:rsidR="000C67DD" w:rsidRPr="000D3103" w14:paraId="6E08C98C" w14:textId="77777777" w:rsidTr="00973752">
        <w:tc>
          <w:tcPr>
            <w:tcW w:w="9016" w:type="dxa"/>
            <w:gridSpan w:val="5"/>
            <w:tcBorders>
              <w:top w:val="nil"/>
              <w:left w:val="nil"/>
              <w:bottom w:val="single" w:sz="4" w:space="0" w:color="auto"/>
              <w:right w:val="nil"/>
            </w:tcBorders>
          </w:tcPr>
          <w:p w14:paraId="633B1E5D" w14:textId="38AE2BC6" w:rsidR="000C67DD" w:rsidRPr="000D3103" w:rsidRDefault="000C67DD" w:rsidP="0014659B">
            <w:pPr>
              <w:rPr>
                <w:rFonts w:cs="Times New Roman"/>
              </w:rPr>
            </w:pPr>
            <w:r w:rsidRPr="000D3103">
              <w:rPr>
                <w:rFonts w:cs="Times New Roman"/>
              </w:rPr>
              <w:t>Interaction CUD PRS x Age at 1</w:t>
            </w:r>
            <w:r w:rsidRPr="000D3103">
              <w:rPr>
                <w:rFonts w:cs="Times New Roman"/>
                <w:vertAlign w:val="superscript"/>
              </w:rPr>
              <w:t>st</w:t>
            </w:r>
            <w:r w:rsidRPr="000D3103">
              <w:rPr>
                <w:rFonts w:cs="Times New Roman"/>
              </w:rPr>
              <w:t xml:space="preserve"> use, CAST score at 24 years, non-imputed dataset</w:t>
            </w:r>
          </w:p>
        </w:tc>
      </w:tr>
      <w:tr w:rsidR="000C67DD" w:rsidRPr="000D3103" w14:paraId="118CC430" w14:textId="77777777" w:rsidTr="00973752">
        <w:tc>
          <w:tcPr>
            <w:tcW w:w="2122" w:type="dxa"/>
            <w:tcBorders>
              <w:top w:val="single" w:sz="4" w:space="0" w:color="auto"/>
              <w:bottom w:val="single" w:sz="4" w:space="0" w:color="auto"/>
            </w:tcBorders>
          </w:tcPr>
          <w:p w14:paraId="6228F20C" w14:textId="16711E3A" w:rsidR="000C67DD" w:rsidRPr="000D3103" w:rsidRDefault="000C67DD" w:rsidP="0014659B">
            <w:pPr>
              <w:rPr>
                <w:rFonts w:cs="Times New Roman"/>
              </w:rPr>
            </w:pPr>
            <w:r w:rsidRPr="000D3103">
              <w:rPr>
                <w:rFonts w:cs="Times New Roman"/>
              </w:rPr>
              <w:t>Term</w:t>
            </w:r>
          </w:p>
        </w:tc>
        <w:tc>
          <w:tcPr>
            <w:tcW w:w="1484" w:type="dxa"/>
            <w:tcBorders>
              <w:top w:val="single" w:sz="4" w:space="0" w:color="auto"/>
              <w:bottom w:val="single" w:sz="4" w:space="0" w:color="auto"/>
            </w:tcBorders>
          </w:tcPr>
          <w:p w14:paraId="57DAAFAB" w14:textId="0148EB88" w:rsidR="000C67DD" w:rsidRPr="000D3103" w:rsidRDefault="000C67DD" w:rsidP="0014659B">
            <w:pPr>
              <w:rPr>
                <w:rFonts w:cs="Times New Roman"/>
              </w:rPr>
            </w:pPr>
            <w:r w:rsidRPr="000D3103">
              <w:rPr>
                <w:rFonts w:cs="Times New Roman"/>
              </w:rPr>
              <w:t>IRR</w:t>
            </w:r>
          </w:p>
        </w:tc>
        <w:tc>
          <w:tcPr>
            <w:tcW w:w="1803" w:type="dxa"/>
            <w:tcBorders>
              <w:top w:val="single" w:sz="4" w:space="0" w:color="auto"/>
              <w:bottom w:val="single" w:sz="4" w:space="0" w:color="auto"/>
            </w:tcBorders>
          </w:tcPr>
          <w:p w14:paraId="7B920FE1" w14:textId="43024E6D" w:rsidR="000C67DD" w:rsidRPr="000D3103" w:rsidRDefault="000C67DD" w:rsidP="0014659B">
            <w:pPr>
              <w:rPr>
                <w:rFonts w:cs="Times New Roman"/>
              </w:rPr>
            </w:pPr>
            <w:r w:rsidRPr="000D3103">
              <w:rPr>
                <w:rFonts w:cs="Times New Roman"/>
              </w:rPr>
              <w:t>95% CI</w:t>
            </w:r>
          </w:p>
        </w:tc>
        <w:tc>
          <w:tcPr>
            <w:tcW w:w="1803" w:type="dxa"/>
            <w:tcBorders>
              <w:top w:val="single" w:sz="4" w:space="0" w:color="auto"/>
              <w:bottom w:val="single" w:sz="4" w:space="0" w:color="auto"/>
            </w:tcBorders>
          </w:tcPr>
          <w:p w14:paraId="2D7825FF" w14:textId="3A602A6E" w:rsidR="000C67DD" w:rsidRPr="000D3103" w:rsidRDefault="000C67DD" w:rsidP="0014659B">
            <w:pPr>
              <w:rPr>
                <w:rFonts w:cs="Times New Roman"/>
              </w:rPr>
            </w:pPr>
            <w:r w:rsidRPr="000D3103">
              <w:rPr>
                <w:rFonts w:cs="Times New Roman"/>
              </w:rPr>
              <w:t>p-value</w:t>
            </w:r>
          </w:p>
        </w:tc>
        <w:tc>
          <w:tcPr>
            <w:tcW w:w="1804" w:type="dxa"/>
            <w:tcBorders>
              <w:top w:val="single" w:sz="4" w:space="0" w:color="auto"/>
              <w:bottom w:val="single" w:sz="4" w:space="0" w:color="auto"/>
            </w:tcBorders>
          </w:tcPr>
          <w:p w14:paraId="755679D5" w14:textId="5FD6BF4C" w:rsidR="000C67DD" w:rsidRPr="000D3103" w:rsidRDefault="000C67DD" w:rsidP="0014659B">
            <w:pPr>
              <w:rPr>
                <w:rFonts w:cs="Times New Roman"/>
              </w:rPr>
            </w:pPr>
            <w:proofErr w:type="spellStart"/>
            <w:r w:rsidRPr="000D3103">
              <w:rPr>
                <w:rFonts w:cs="Times New Roman"/>
              </w:rPr>
              <w:t>p</w:t>
            </w:r>
            <w:r w:rsidRPr="000D3103">
              <w:rPr>
                <w:rFonts w:cs="Times New Roman"/>
                <w:vertAlign w:val="subscript"/>
              </w:rPr>
              <w:t>FDR</w:t>
            </w:r>
            <w:proofErr w:type="spellEnd"/>
          </w:p>
        </w:tc>
      </w:tr>
      <w:tr w:rsidR="000C67DD" w:rsidRPr="000D3103" w14:paraId="0ABE8C43" w14:textId="77777777" w:rsidTr="003E7615">
        <w:tc>
          <w:tcPr>
            <w:tcW w:w="2122" w:type="dxa"/>
            <w:tcBorders>
              <w:bottom w:val="nil"/>
              <w:right w:val="nil"/>
            </w:tcBorders>
          </w:tcPr>
          <w:p w14:paraId="604F16D0" w14:textId="09719AA0" w:rsidR="000C67DD" w:rsidRPr="000D3103" w:rsidRDefault="000C67DD" w:rsidP="0014659B">
            <w:pPr>
              <w:rPr>
                <w:rFonts w:cs="Times New Roman"/>
                <w:b/>
                <w:bCs/>
              </w:rPr>
            </w:pPr>
            <w:r w:rsidRPr="000D3103">
              <w:rPr>
                <w:rFonts w:cs="Times New Roman"/>
                <w:b/>
                <w:bCs/>
              </w:rPr>
              <w:t>CUD PRS</w:t>
            </w:r>
          </w:p>
        </w:tc>
        <w:tc>
          <w:tcPr>
            <w:tcW w:w="1484" w:type="dxa"/>
            <w:tcBorders>
              <w:left w:val="nil"/>
              <w:bottom w:val="nil"/>
              <w:right w:val="nil"/>
            </w:tcBorders>
          </w:tcPr>
          <w:p w14:paraId="552B1E4D" w14:textId="5EAB39E2" w:rsidR="000C67DD" w:rsidRPr="000D3103" w:rsidRDefault="000C67DD" w:rsidP="0014659B">
            <w:pPr>
              <w:rPr>
                <w:rFonts w:cs="Times New Roman"/>
                <w:b/>
                <w:bCs/>
              </w:rPr>
            </w:pPr>
            <w:r w:rsidRPr="000D3103">
              <w:rPr>
                <w:rFonts w:cs="Times New Roman"/>
                <w:b/>
                <w:bCs/>
              </w:rPr>
              <w:t>1.34</w:t>
            </w:r>
          </w:p>
        </w:tc>
        <w:tc>
          <w:tcPr>
            <w:tcW w:w="1803" w:type="dxa"/>
            <w:tcBorders>
              <w:left w:val="nil"/>
              <w:bottom w:val="nil"/>
              <w:right w:val="nil"/>
            </w:tcBorders>
          </w:tcPr>
          <w:p w14:paraId="723649A9" w14:textId="57955FA1" w:rsidR="000C67DD" w:rsidRPr="000D3103" w:rsidRDefault="000C67DD" w:rsidP="0014659B">
            <w:pPr>
              <w:rPr>
                <w:rFonts w:cs="Times New Roman"/>
                <w:b/>
                <w:bCs/>
              </w:rPr>
            </w:pPr>
            <w:r w:rsidRPr="000D3103">
              <w:rPr>
                <w:rFonts w:cs="Times New Roman"/>
                <w:b/>
                <w:bCs/>
              </w:rPr>
              <w:t>1.0</w:t>
            </w:r>
            <w:r w:rsidR="00402B31">
              <w:rPr>
                <w:rFonts w:cs="Times New Roman"/>
                <w:b/>
                <w:bCs/>
              </w:rPr>
              <w:t>4</w:t>
            </w:r>
            <w:r w:rsidRPr="000D3103">
              <w:rPr>
                <w:rFonts w:cs="Times New Roman"/>
                <w:b/>
                <w:bCs/>
              </w:rPr>
              <w:t xml:space="preserve"> – 1.74</w:t>
            </w:r>
          </w:p>
        </w:tc>
        <w:tc>
          <w:tcPr>
            <w:tcW w:w="1803" w:type="dxa"/>
            <w:tcBorders>
              <w:left w:val="nil"/>
              <w:bottom w:val="nil"/>
              <w:right w:val="nil"/>
            </w:tcBorders>
          </w:tcPr>
          <w:p w14:paraId="27B4C27F" w14:textId="61930B3D" w:rsidR="000C67DD" w:rsidRPr="000D3103" w:rsidRDefault="000C67DD" w:rsidP="0014659B">
            <w:pPr>
              <w:rPr>
                <w:rFonts w:cs="Times New Roman"/>
                <w:b/>
                <w:bCs/>
              </w:rPr>
            </w:pPr>
            <w:r w:rsidRPr="000D3103">
              <w:rPr>
                <w:rFonts w:cs="Times New Roman"/>
                <w:b/>
                <w:bCs/>
              </w:rPr>
              <w:t>0.02</w:t>
            </w:r>
            <w:r w:rsidR="00402B31">
              <w:rPr>
                <w:rFonts w:cs="Times New Roman"/>
                <w:b/>
                <w:bCs/>
              </w:rPr>
              <w:t>4</w:t>
            </w:r>
          </w:p>
        </w:tc>
        <w:tc>
          <w:tcPr>
            <w:tcW w:w="1804" w:type="dxa"/>
            <w:tcBorders>
              <w:left w:val="nil"/>
              <w:bottom w:val="nil"/>
            </w:tcBorders>
          </w:tcPr>
          <w:p w14:paraId="5C963D67" w14:textId="1695B792" w:rsidR="000C67DD" w:rsidRPr="000D3103" w:rsidRDefault="000C67DD" w:rsidP="0014659B">
            <w:pPr>
              <w:rPr>
                <w:rFonts w:cs="Times New Roman"/>
                <w:b/>
                <w:bCs/>
              </w:rPr>
            </w:pPr>
            <w:r w:rsidRPr="000D3103">
              <w:rPr>
                <w:rFonts w:cs="Times New Roman"/>
                <w:b/>
                <w:bCs/>
              </w:rPr>
              <w:t>0.03</w:t>
            </w:r>
            <w:r w:rsidR="00402B31">
              <w:rPr>
                <w:rFonts w:cs="Times New Roman"/>
                <w:b/>
                <w:bCs/>
              </w:rPr>
              <w:t>6</w:t>
            </w:r>
          </w:p>
        </w:tc>
      </w:tr>
      <w:tr w:rsidR="003E7615" w:rsidRPr="000D3103" w14:paraId="7EE9D78E" w14:textId="77777777" w:rsidTr="003E7615">
        <w:tc>
          <w:tcPr>
            <w:tcW w:w="2122" w:type="dxa"/>
            <w:tcBorders>
              <w:top w:val="nil"/>
              <w:bottom w:val="nil"/>
              <w:right w:val="nil"/>
            </w:tcBorders>
          </w:tcPr>
          <w:p w14:paraId="487FA316" w14:textId="35623DEE" w:rsidR="003E7615" w:rsidRPr="000D3103" w:rsidRDefault="003E7615" w:rsidP="0014659B">
            <w:pPr>
              <w:rPr>
                <w:rFonts w:cs="Times New Roman"/>
                <w:b/>
                <w:bCs/>
              </w:rPr>
            </w:pPr>
            <w:r>
              <w:rPr>
                <w:rFonts w:cs="Times New Roman"/>
                <w:b/>
                <w:bCs/>
              </w:rPr>
              <w:t>Age at 1</w:t>
            </w:r>
            <w:r w:rsidRPr="003E7615">
              <w:rPr>
                <w:rFonts w:cs="Times New Roman"/>
                <w:b/>
                <w:bCs/>
                <w:vertAlign w:val="superscript"/>
              </w:rPr>
              <w:t>st</w:t>
            </w:r>
            <w:r>
              <w:rPr>
                <w:rFonts w:cs="Times New Roman"/>
                <w:b/>
                <w:bCs/>
              </w:rPr>
              <w:t xml:space="preserve"> use</w:t>
            </w:r>
          </w:p>
        </w:tc>
        <w:tc>
          <w:tcPr>
            <w:tcW w:w="1484" w:type="dxa"/>
            <w:tcBorders>
              <w:top w:val="nil"/>
              <w:left w:val="nil"/>
              <w:bottom w:val="nil"/>
              <w:right w:val="nil"/>
            </w:tcBorders>
          </w:tcPr>
          <w:p w14:paraId="63A0588F" w14:textId="3639783E" w:rsidR="003E7615" w:rsidRPr="000D3103" w:rsidRDefault="003E7615" w:rsidP="0014659B">
            <w:pPr>
              <w:rPr>
                <w:rFonts w:cs="Times New Roman"/>
                <w:b/>
                <w:bCs/>
              </w:rPr>
            </w:pPr>
            <w:r>
              <w:rPr>
                <w:rFonts w:cs="Times New Roman"/>
                <w:b/>
                <w:bCs/>
              </w:rPr>
              <w:t>2.67</w:t>
            </w:r>
          </w:p>
        </w:tc>
        <w:tc>
          <w:tcPr>
            <w:tcW w:w="1803" w:type="dxa"/>
            <w:tcBorders>
              <w:top w:val="nil"/>
              <w:left w:val="nil"/>
              <w:bottom w:val="nil"/>
              <w:right w:val="nil"/>
            </w:tcBorders>
          </w:tcPr>
          <w:p w14:paraId="1972506D" w14:textId="6F075B09" w:rsidR="003E7615" w:rsidRPr="000D3103" w:rsidRDefault="003E7615" w:rsidP="0014659B">
            <w:pPr>
              <w:rPr>
                <w:rFonts w:cs="Times New Roman"/>
                <w:b/>
                <w:bCs/>
              </w:rPr>
            </w:pPr>
            <w:r>
              <w:rPr>
                <w:rFonts w:cs="Times New Roman"/>
                <w:b/>
                <w:bCs/>
              </w:rPr>
              <w:t>1.9 – 3.78</w:t>
            </w:r>
          </w:p>
        </w:tc>
        <w:tc>
          <w:tcPr>
            <w:tcW w:w="1803" w:type="dxa"/>
            <w:tcBorders>
              <w:top w:val="nil"/>
              <w:left w:val="nil"/>
              <w:bottom w:val="nil"/>
              <w:right w:val="nil"/>
            </w:tcBorders>
          </w:tcPr>
          <w:p w14:paraId="51841D58" w14:textId="6046354C" w:rsidR="003E7615" w:rsidRPr="000D3103" w:rsidRDefault="003E7615" w:rsidP="0014659B">
            <w:pPr>
              <w:rPr>
                <w:rFonts w:cs="Times New Roman"/>
                <w:b/>
                <w:bCs/>
              </w:rPr>
            </w:pPr>
            <w:r>
              <w:rPr>
                <w:rFonts w:cs="Times New Roman"/>
                <w:b/>
                <w:bCs/>
              </w:rPr>
              <w:t>&lt; 0.001</w:t>
            </w:r>
          </w:p>
        </w:tc>
        <w:tc>
          <w:tcPr>
            <w:tcW w:w="1804" w:type="dxa"/>
            <w:tcBorders>
              <w:top w:val="nil"/>
              <w:left w:val="nil"/>
              <w:bottom w:val="nil"/>
            </w:tcBorders>
          </w:tcPr>
          <w:p w14:paraId="54669834" w14:textId="4C63AD87" w:rsidR="003E7615" w:rsidRPr="000D3103" w:rsidRDefault="003E7615" w:rsidP="0014659B">
            <w:pPr>
              <w:rPr>
                <w:rFonts w:cs="Times New Roman"/>
                <w:b/>
                <w:bCs/>
              </w:rPr>
            </w:pPr>
            <w:r>
              <w:rPr>
                <w:rFonts w:cs="Times New Roman"/>
                <w:b/>
                <w:bCs/>
              </w:rPr>
              <w:t>&lt; 0.001</w:t>
            </w:r>
          </w:p>
        </w:tc>
      </w:tr>
      <w:tr w:rsidR="000C67DD" w:rsidRPr="000D3103" w14:paraId="3EAC464A" w14:textId="77777777" w:rsidTr="00973752">
        <w:tc>
          <w:tcPr>
            <w:tcW w:w="2122" w:type="dxa"/>
            <w:tcBorders>
              <w:top w:val="nil"/>
              <w:right w:val="nil"/>
            </w:tcBorders>
          </w:tcPr>
          <w:p w14:paraId="4B1792C6" w14:textId="57641FB6" w:rsidR="000C67DD" w:rsidRPr="000D3103" w:rsidRDefault="000C67DD"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26684C1" w14:textId="37EF417B" w:rsidR="000C67DD" w:rsidRPr="000D3103" w:rsidRDefault="000C67DD" w:rsidP="0014659B">
            <w:pPr>
              <w:rPr>
                <w:rFonts w:cs="Times New Roman"/>
              </w:rPr>
            </w:pPr>
            <w:r w:rsidRPr="000D3103">
              <w:rPr>
                <w:rFonts w:cs="Times New Roman"/>
              </w:rPr>
              <w:t>1.07</w:t>
            </w:r>
          </w:p>
        </w:tc>
        <w:tc>
          <w:tcPr>
            <w:tcW w:w="1803" w:type="dxa"/>
            <w:tcBorders>
              <w:top w:val="nil"/>
              <w:left w:val="nil"/>
              <w:right w:val="nil"/>
            </w:tcBorders>
          </w:tcPr>
          <w:p w14:paraId="11FFBD41" w14:textId="3C2273C3" w:rsidR="000C67DD" w:rsidRPr="000D3103" w:rsidRDefault="000C67DD" w:rsidP="0014659B">
            <w:pPr>
              <w:rPr>
                <w:rFonts w:cs="Times New Roman"/>
              </w:rPr>
            </w:pPr>
            <w:r w:rsidRPr="000D3103">
              <w:rPr>
                <w:rFonts w:cs="Times New Roman"/>
              </w:rPr>
              <w:t>0.7</w:t>
            </w:r>
            <w:r w:rsidR="00402B31">
              <w:rPr>
                <w:rFonts w:cs="Times New Roman"/>
              </w:rPr>
              <w:t>5</w:t>
            </w:r>
            <w:r w:rsidRPr="000D3103">
              <w:rPr>
                <w:rFonts w:cs="Times New Roman"/>
              </w:rPr>
              <w:t xml:space="preserve"> – 1.5</w:t>
            </w:r>
            <w:r w:rsidR="00402B31">
              <w:rPr>
                <w:rFonts w:cs="Times New Roman"/>
              </w:rPr>
              <w:t>2</w:t>
            </w:r>
          </w:p>
        </w:tc>
        <w:tc>
          <w:tcPr>
            <w:tcW w:w="1803" w:type="dxa"/>
            <w:tcBorders>
              <w:top w:val="nil"/>
              <w:left w:val="nil"/>
              <w:right w:val="nil"/>
            </w:tcBorders>
          </w:tcPr>
          <w:p w14:paraId="1B0C11A0" w14:textId="48396C92" w:rsidR="000C67DD" w:rsidRPr="000D3103" w:rsidRDefault="000C67DD" w:rsidP="0014659B">
            <w:pPr>
              <w:rPr>
                <w:rFonts w:cs="Times New Roman"/>
              </w:rPr>
            </w:pPr>
            <w:r w:rsidRPr="000D3103">
              <w:rPr>
                <w:rFonts w:cs="Times New Roman"/>
              </w:rPr>
              <w:t>0.</w:t>
            </w:r>
            <w:r w:rsidR="00402B31">
              <w:rPr>
                <w:rFonts w:cs="Times New Roman"/>
              </w:rPr>
              <w:t>71</w:t>
            </w:r>
          </w:p>
        </w:tc>
        <w:tc>
          <w:tcPr>
            <w:tcW w:w="1804" w:type="dxa"/>
            <w:tcBorders>
              <w:top w:val="nil"/>
              <w:left w:val="nil"/>
            </w:tcBorders>
          </w:tcPr>
          <w:p w14:paraId="390CE4A4" w14:textId="114603F8" w:rsidR="000C67DD" w:rsidRPr="000D3103" w:rsidRDefault="000C67DD" w:rsidP="0014659B">
            <w:pPr>
              <w:rPr>
                <w:rFonts w:cs="Times New Roman"/>
              </w:rPr>
            </w:pPr>
            <w:r w:rsidRPr="000D3103">
              <w:rPr>
                <w:rFonts w:cs="Times New Roman"/>
              </w:rPr>
              <w:t>0.</w:t>
            </w:r>
            <w:r w:rsidR="00402B31">
              <w:rPr>
                <w:rFonts w:cs="Times New Roman"/>
              </w:rPr>
              <w:t>71</w:t>
            </w:r>
          </w:p>
        </w:tc>
      </w:tr>
      <w:tr w:rsidR="000C67DD" w:rsidRPr="000D3103" w14:paraId="71DEBC78" w14:textId="77777777" w:rsidTr="00973752">
        <w:tc>
          <w:tcPr>
            <w:tcW w:w="9016" w:type="dxa"/>
            <w:gridSpan w:val="5"/>
            <w:tcBorders>
              <w:bottom w:val="single" w:sz="4" w:space="0" w:color="auto"/>
            </w:tcBorders>
          </w:tcPr>
          <w:p w14:paraId="45DAB1AB" w14:textId="59114588" w:rsidR="000C67DD" w:rsidRPr="000D3103" w:rsidRDefault="000C67DD" w:rsidP="0014659B">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CAST score at 24 years, non-imputed dataset</w:t>
            </w:r>
          </w:p>
        </w:tc>
      </w:tr>
      <w:tr w:rsidR="000C67DD" w:rsidRPr="000D3103" w14:paraId="34C78FBF" w14:textId="77777777" w:rsidTr="003E7615">
        <w:tc>
          <w:tcPr>
            <w:tcW w:w="2122" w:type="dxa"/>
            <w:tcBorders>
              <w:bottom w:val="nil"/>
              <w:right w:val="nil"/>
            </w:tcBorders>
          </w:tcPr>
          <w:p w14:paraId="6E1FA0A0" w14:textId="0B71602E" w:rsidR="000C67DD" w:rsidRPr="000D3103" w:rsidRDefault="000C67DD" w:rsidP="0014659B">
            <w:pPr>
              <w:rPr>
                <w:rFonts w:cs="Times New Roman"/>
                <w:b/>
                <w:bCs/>
              </w:rPr>
            </w:pPr>
            <w:r w:rsidRPr="000D3103">
              <w:rPr>
                <w:rFonts w:cs="Times New Roman"/>
                <w:b/>
                <w:bCs/>
              </w:rPr>
              <w:t>MDD PRS</w:t>
            </w:r>
          </w:p>
        </w:tc>
        <w:tc>
          <w:tcPr>
            <w:tcW w:w="1484" w:type="dxa"/>
            <w:tcBorders>
              <w:left w:val="nil"/>
              <w:bottom w:val="nil"/>
              <w:right w:val="nil"/>
            </w:tcBorders>
          </w:tcPr>
          <w:p w14:paraId="4E6213E2" w14:textId="0265C5BD" w:rsidR="000C67DD" w:rsidRPr="000D3103" w:rsidRDefault="000C67DD" w:rsidP="0014659B">
            <w:pPr>
              <w:rPr>
                <w:rFonts w:cs="Times New Roman"/>
                <w:b/>
                <w:bCs/>
              </w:rPr>
            </w:pPr>
            <w:r w:rsidRPr="000D3103">
              <w:rPr>
                <w:rFonts w:cs="Times New Roman"/>
                <w:b/>
                <w:bCs/>
              </w:rPr>
              <w:t>1.46</w:t>
            </w:r>
          </w:p>
        </w:tc>
        <w:tc>
          <w:tcPr>
            <w:tcW w:w="1803" w:type="dxa"/>
            <w:tcBorders>
              <w:left w:val="nil"/>
              <w:bottom w:val="nil"/>
              <w:right w:val="nil"/>
            </w:tcBorders>
          </w:tcPr>
          <w:p w14:paraId="23A1A563" w14:textId="0FA618FA" w:rsidR="000C67DD" w:rsidRPr="000D3103" w:rsidRDefault="000C67DD" w:rsidP="0014659B">
            <w:pPr>
              <w:rPr>
                <w:rFonts w:cs="Times New Roman"/>
                <w:b/>
                <w:bCs/>
              </w:rPr>
            </w:pPr>
            <w:r w:rsidRPr="000D3103">
              <w:rPr>
                <w:rFonts w:cs="Times New Roman"/>
                <w:b/>
                <w:bCs/>
              </w:rPr>
              <w:t>1.12 – 1.92</w:t>
            </w:r>
          </w:p>
        </w:tc>
        <w:tc>
          <w:tcPr>
            <w:tcW w:w="1803" w:type="dxa"/>
            <w:tcBorders>
              <w:left w:val="nil"/>
              <w:bottom w:val="nil"/>
              <w:right w:val="nil"/>
            </w:tcBorders>
          </w:tcPr>
          <w:p w14:paraId="0B528A1B" w14:textId="2731A50E" w:rsidR="000C67DD" w:rsidRPr="000D3103" w:rsidRDefault="000C67DD" w:rsidP="0014659B">
            <w:pPr>
              <w:rPr>
                <w:rFonts w:cs="Times New Roman"/>
                <w:b/>
                <w:bCs/>
              </w:rPr>
            </w:pPr>
            <w:r w:rsidRPr="000D3103">
              <w:rPr>
                <w:rFonts w:cs="Times New Roman"/>
                <w:b/>
                <w:bCs/>
              </w:rPr>
              <w:t>0.004</w:t>
            </w:r>
          </w:p>
        </w:tc>
        <w:tc>
          <w:tcPr>
            <w:tcW w:w="1804" w:type="dxa"/>
            <w:tcBorders>
              <w:left w:val="nil"/>
              <w:bottom w:val="nil"/>
            </w:tcBorders>
          </w:tcPr>
          <w:p w14:paraId="7888D7B1" w14:textId="4C1971ED" w:rsidR="000C67DD" w:rsidRPr="000D3103" w:rsidRDefault="000C67DD" w:rsidP="0014659B">
            <w:pPr>
              <w:rPr>
                <w:rFonts w:cs="Times New Roman"/>
                <w:b/>
                <w:bCs/>
              </w:rPr>
            </w:pPr>
            <w:r w:rsidRPr="000D3103">
              <w:rPr>
                <w:rFonts w:cs="Times New Roman"/>
                <w:b/>
                <w:bCs/>
              </w:rPr>
              <w:t>0.013</w:t>
            </w:r>
          </w:p>
        </w:tc>
      </w:tr>
      <w:tr w:rsidR="003E7615" w:rsidRPr="000D3103" w14:paraId="557D8A9D" w14:textId="77777777" w:rsidTr="003E7615">
        <w:tc>
          <w:tcPr>
            <w:tcW w:w="2122" w:type="dxa"/>
            <w:tcBorders>
              <w:top w:val="nil"/>
              <w:bottom w:val="nil"/>
              <w:right w:val="nil"/>
            </w:tcBorders>
          </w:tcPr>
          <w:p w14:paraId="68A563E2" w14:textId="0B6150B6" w:rsidR="003E7615" w:rsidRPr="000D3103" w:rsidRDefault="003E7615" w:rsidP="0014659B">
            <w:pPr>
              <w:rPr>
                <w:rFonts w:cs="Times New Roman"/>
                <w:b/>
                <w:bCs/>
              </w:rPr>
            </w:pPr>
            <w:r>
              <w:rPr>
                <w:rFonts w:cs="Times New Roman"/>
                <w:b/>
                <w:bCs/>
              </w:rPr>
              <w:t>Age at 1</w:t>
            </w:r>
            <w:r w:rsidRPr="003E7615">
              <w:rPr>
                <w:rFonts w:cs="Times New Roman"/>
                <w:b/>
                <w:bCs/>
                <w:vertAlign w:val="superscript"/>
              </w:rPr>
              <w:t>st</w:t>
            </w:r>
            <w:r>
              <w:rPr>
                <w:rFonts w:cs="Times New Roman"/>
                <w:b/>
                <w:bCs/>
              </w:rPr>
              <w:t xml:space="preserve"> use</w:t>
            </w:r>
          </w:p>
        </w:tc>
        <w:tc>
          <w:tcPr>
            <w:tcW w:w="1484" w:type="dxa"/>
            <w:tcBorders>
              <w:top w:val="nil"/>
              <w:left w:val="nil"/>
              <w:bottom w:val="nil"/>
              <w:right w:val="nil"/>
            </w:tcBorders>
          </w:tcPr>
          <w:p w14:paraId="2BF5B649" w14:textId="41B7D0E1" w:rsidR="003E7615" w:rsidRPr="000D3103" w:rsidRDefault="003E7615" w:rsidP="0014659B">
            <w:pPr>
              <w:rPr>
                <w:rFonts w:cs="Times New Roman"/>
                <w:b/>
                <w:bCs/>
              </w:rPr>
            </w:pPr>
            <w:r>
              <w:rPr>
                <w:rFonts w:cs="Times New Roman"/>
                <w:b/>
                <w:bCs/>
              </w:rPr>
              <w:t>2.85</w:t>
            </w:r>
          </w:p>
        </w:tc>
        <w:tc>
          <w:tcPr>
            <w:tcW w:w="1803" w:type="dxa"/>
            <w:tcBorders>
              <w:top w:val="nil"/>
              <w:left w:val="nil"/>
              <w:bottom w:val="nil"/>
              <w:right w:val="nil"/>
            </w:tcBorders>
          </w:tcPr>
          <w:p w14:paraId="0C5ED88D" w14:textId="284DCDAD" w:rsidR="003E7615" w:rsidRPr="000D3103" w:rsidRDefault="003E7615" w:rsidP="0014659B">
            <w:pPr>
              <w:rPr>
                <w:rFonts w:cs="Times New Roman"/>
                <w:b/>
                <w:bCs/>
              </w:rPr>
            </w:pPr>
            <w:r>
              <w:rPr>
                <w:rFonts w:cs="Times New Roman"/>
                <w:b/>
                <w:bCs/>
              </w:rPr>
              <w:t>2.02 – 4.04</w:t>
            </w:r>
          </w:p>
        </w:tc>
        <w:tc>
          <w:tcPr>
            <w:tcW w:w="1803" w:type="dxa"/>
            <w:tcBorders>
              <w:top w:val="nil"/>
              <w:left w:val="nil"/>
              <w:bottom w:val="nil"/>
              <w:right w:val="nil"/>
            </w:tcBorders>
          </w:tcPr>
          <w:p w14:paraId="2DA65E62" w14:textId="43F906FA" w:rsidR="003E7615" w:rsidRPr="000D3103" w:rsidRDefault="003E7615" w:rsidP="0014659B">
            <w:pPr>
              <w:rPr>
                <w:rFonts w:cs="Times New Roman"/>
                <w:b/>
                <w:bCs/>
              </w:rPr>
            </w:pPr>
            <w:r>
              <w:rPr>
                <w:rFonts w:cs="Times New Roman"/>
                <w:b/>
                <w:bCs/>
              </w:rPr>
              <w:t>&lt; 0.001</w:t>
            </w:r>
          </w:p>
        </w:tc>
        <w:tc>
          <w:tcPr>
            <w:tcW w:w="1804" w:type="dxa"/>
            <w:tcBorders>
              <w:top w:val="nil"/>
              <w:left w:val="nil"/>
              <w:bottom w:val="nil"/>
            </w:tcBorders>
          </w:tcPr>
          <w:p w14:paraId="627FA22D" w14:textId="694335A4" w:rsidR="003E7615" w:rsidRPr="000D3103" w:rsidRDefault="003E7615" w:rsidP="0014659B">
            <w:pPr>
              <w:rPr>
                <w:rFonts w:cs="Times New Roman"/>
                <w:b/>
                <w:bCs/>
              </w:rPr>
            </w:pPr>
            <w:r>
              <w:rPr>
                <w:rFonts w:cs="Times New Roman"/>
                <w:b/>
                <w:bCs/>
              </w:rPr>
              <w:t>&lt; 0.001</w:t>
            </w:r>
          </w:p>
        </w:tc>
      </w:tr>
      <w:tr w:rsidR="000C67DD" w:rsidRPr="000D3103" w14:paraId="6FF2EF61" w14:textId="77777777" w:rsidTr="00973752">
        <w:tc>
          <w:tcPr>
            <w:tcW w:w="2122" w:type="dxa"/>
            <w:tcBorders>
              <w:top w:val="nil"/>
              <w:right w:val="nil"/>
            </w:tcBorders>
          </w:tcPr>
          <w:p w14:paraId="08F12F26" w14:textId="3AD07877" w:rsidR="000C67DD" w:rsidRPr="000D3103" w:rsidRDefault="000C67DD"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27AA797B" w14:textId="108365CB" w:rsidR="000C67DD" w:rsidRPr="000D3103" w:rsidRDefault="000C67DD" w:rsidP="0014659B">
            <w:pPr>
              <w:rPr>
                <w:rFonts w:cs="Times New Roman"/>
              </w:rPr>
            </w:pPr>
            <w:r w:rsidRPr="000D3103">
              <w:rPr>
                <w:rFonts w:cs="Times New Roman"/>
              </w:rPr>
              <w:t>0.87</w:t>
            </w:r>
          </w:p>
        </w:tc>
        <w:tc>
          <w:tcPr>
            <w:tcW w:w="1803" w:type="dxa"/>
            <w:tcBorders>
              <w:top w:val="nil"/>
              <w:left w:val="nil"/>
              <w:right w:val="nil"/>
            </w:tcBorders>
          </w:tcPr>
          <w:p w14:paraId="520331C2" w14:textId="60A4D20E" w:rsidR="000C67DD" w:rsidRPr="000D3103" w:rsidRDefault="000C67DD" w:rsidP="0014659B">
            <w:pPr>
              <w:rPr>
                <w:rFonts w:cs="Times New Roman"/>
              </w:rPr>
            </w:pPr>
            <w:r w:rsidRPr="000D3103">
              <w:rPr>
                <w:rFonts w:cs="Times New Roman"/>
              </w:rPr>
              <w:t>0.61 – 1.2</w:t>
            </w:r>
            <w:r w:rsidR="00402B31">
              <w:rPr>
                <w:rFonts w:cs="Times New Roman"/>
              </w:rPr>
              <w:t>4</w:t>
            </w:r>
          </w:p>
        </w:tc>
        <w:tc>
          <w:tcPr>
            <w:tcW w:w="1803" w:type="dxa"/>
            <w:tcBorders>
              <w:top w:val="nil"/>
              <w:left w:val="nil"/>
              <w:right w:val="nil"/>
            </w:tcBorders>
          </w:tcPr>
          <w:p w14:paraId="5F98C3A7" w14:textId="66AF59C0" w:rsidR="000C67DD" w:rsidRPr="000D3103" w:rsidRDefault="000C67DD" w:rsidP="0014659B">
            <w:pPr>
              <w:rPr>
                <w:rFonts w:cs="Times New Roman"/>
              </w:rPr>
            </w:pPr>
            <w:r w:rsidRPr="000D3103">
              <w:rPr>
                <w:rFonts w:cs="Times New Roman"/>
              </w:rPr>
              <w:t>0.4</w:t>
            </w:r>
            <w:r w:rsidR="00402B31">
              <w:rPr>
                <w:rFonts w:cs="Times New Roman"/>
              </w:rPr>
              <w:t>3</w:t>
            </w:r>
          </w:p>
        </w:tc>
        <w:tc>
          <w:tcPr>
            <w:tcW w:w="1804" w:type="dxa"/>
            <w:tcBorders>
              <w:top w:val="nil"/>
              <w:left w:val="nil"/>
            </w:tcBorders>
          </w:tcPr>
          <w:p w14:paraId="0296D841" w14:textId="242100CD" w:rsidR="000C67DD" w:rsidRPr="000D3103" w:rsidRDefault="000C67DD" w:rsidP="0014659B">
            <w:pPr>
              <w:rPr>
                <w:rFonts w:cs="Times New Roman"/>
              </w:rPr>
            </w:pPr>
            <w:r w:rsidRPr="000D3103">
              <w:rPr>
                <w:rFonts w:cs="Times New Roman"/>
              </w:rPr>
              <w:t>0.6</w:t>
            </w:r>
            <w:r w:rsidR="00402B31">
              <w:rPr>
                <w:rFonts w:cs="Times New Roman"/>
              </w:rPr>
              <w:t>5</w:t>
            </w:r>
          </w:p>
        </w:tc>
      </w:tr>
      <w:tr w:rsidR="000C67DD" w:rsidRPr="000D3103" w14:paraId="4133A644" w14:textId="77777777" w:rsidTr="00973752">
        <w:tc>
          <w:tcPr>
            <w:tcW w:w="9016" w:type="dxa"/>
            <w:gridSpan w:val="5"/>
            <w:tcBorders>
              <w:bottom w:val="single" w:sz="4" w:space="0" w:color="auto"/>
            </w:tcBorders>
          </w:tcPr>
          <w:p w14:paraId="626B15E4" w14:textId="42C07ACB" w:rsidR="000C67DD" w:rsidRPr="000D3103" w:rsidRDefault="000C67DD" w:rsidP="0014659B">
            <w:pPr>
              <w:rPr>
                <w:rFonts w:cs="Times New Roman"/>
              </w:rPr>
            </w:pPr>
            <w:r w:rsidRPr="000D3103">
              <w:rPr>
                <w:rFonts w:cs="Times New Roman"/>
              </w:rPr>
              <w:t>Interaction SZ PRS x Age at 1</w:t>
            </w:r>
            <w:r w:rsidRPr="000D3103">
              <w:rPr>
                <w:rFonts w:cs="Times New Roman"/>
                <w:vertAlign w:val="superscript"/>
              </w:rPr>
              <w:t>st</w:t>
            </w:r>
            <w:r w:rsidRPr="000D3103">
              <w:rPr>
                <w:rFonts w:cs="Times New Roman"/>
              </w:rPr>
              <w:t xml:space="preserve"> use, CAST score at 24 years, non-imputed dataset</w:t>
            </w:r>
          </w:p>
        </w:tc>
      </w:tr>
      <w:tr w:rsidR="000C67DD" w:rsidRPr="000D3103" w14:paraId="4287D69D" w14:textId="77777777" w:rsidTr="003E7615">
        <w:tc>
          <w:tcPr>
            <w:tcW w:w="2122" w:type="dxa"/>
            <w:tcBorders>
              <w:bottom w:val="nil"/>
              <w:right w:val="nil"/>
            </w:tcBorders>
          </w:tcPr>
          <w:p w14:paraId="110409E5" w14:textId="62D356BD" w:rsidR="000C67DD" w:rsidRPr="000D3103" w:rsidRDefault="000C67DD" w:rsidP="0014659B">
            <w:pPr>
              <w:rPr>
                <w:rFonts w:cs="Times New Roman"/>
              </w:rPr>
            </w:pPr>
            <w:r w:rsidRPr="000D3103">
              <w:rPr>
                <w:rFonts w:cs="Times New Roman"/>
              </w:rPr>
              <w:t>SZ PRS</w:t>
            </w:r>
          </w:p>
        </w:tc>
        <w:tc>
          <w:tcPr>
            <w:tcW w:w="1484" w:type="dxa"/>
            <w:tcBorders>
              <w:left w:val="nil"/>
              <w:bottom w:val="nil"/>
              <w:right w:val="nil"/>
            </w:tcBorders>
          </w:tcPr>
          <w:p w14:paraId="62FC48EB" w14:textId="2C315C5B" w:rsidR="000C67DD" w:rsidRPr="000D3103" w:rsidRDefault="000C67DD" w:rsidP="0014659B">
            <w:pPr>
              <w:rPr>
                <w:rFonts w:cs="Times New Roman"/>
              </w:rPr>
            </w:pPr>
            <w:r w:rsidRPr="000D3103">
              <w:rPr>
                <w:rFonts w:cs="Times New Roman"/>
              </w:rPr>
              <w:t>0.8</w:t>
            </w:r>
            <w:r w:rsidR="00402B31">
              <w:rPr>
                <w:rFonts w:cs="Times New Roman"/>
              </w:rPr>
              <w:t>7</w:t>
            </w:r>
          </w:p>
        </w:tc>
        <w:tc>
          <w:tcPr>
            <w:tcW w:w="1803" w:type="dxa"/>
            <w:tcBorders>
              <w:left w:val="nil"/>
              <w:bottom w:val="nil"/>
              <w:right w:val="nil"/>
            </w:tcBorders>
          </w:tcPr>
          <w:p w14:paraId="03863817" w14:textId="29DDD17D" w:rsidR="000C67DD" w:rsidRPr="000D3103" w:rsidRDefault="000C67DD" w:rsidP="0014659B">
            <w:pPr>
              <w:rPr>
                <w:rFonts w:cs="Times New Roman"/>
              </w:rPr>
            </w:pPr>
            <w:r w:rsidRPr="000D3103">
              <w:rPr>
                <w:rFonts w:cs="Times New Roman"/>
              </w:rPr>
              <w:t>0.65 – 1.1</w:t>
            </w:r>
            <w:r w:rsidR="00402B31">
              <w:rPr>
                <w:rFonts w:cs="Times New Roman"/>
              </w:rPr>
              <w:t>5</w:t>
            </w:r>
          </w:p>
        </w:tc>
        <w:tc>
          <w:tcPr>
            <w:tcW w:w="1803" w:type="dxa"/>
            <w:tcBorders>
              <w:left w:val="nil"/>
              <w:bottom w:val="nil"/>
              <w:right w:val="nil"/>
            </w:tcBorders>
          </w:tcPr>
          <w:p w14:paraId="4F22803A" w14:textId="328ED7B0" w:rsidR="000C67DD" w:rsidRPr="000D3103" w:rsidRDefault="000C67DD" w:rsidP="0014659B">
            <w:pPr>
              <w:rPr>
                <w:rFonts w:cs="Times New Roman"/>
              </w:rPr>
            </w:pPr>
            <w:r w:rsidRPr="000D3103">
              <w:rPr>
                <w:rFonts w:cs="Times New Roman"/>
              </w:rPr>
              <w:t>0.2</w:t>
            </w:r>
            <w:r w:rsidR="00402B31">
              <w:rPr>
                <w:rFonts w:cs="Times New Roman"/>
              </w:rPr>
              <w:t>9</w:t>
            </w:r>
          </w:p>
        </w:tc>
        <w:tc>
          <w:tcPr>
            <w:tcW w:w="1804" w:type="dxa"/>
            <w:tcBorders>
              <w:left w:val="nil"/>
              <w:bottom w:val="nil"/>
            </w:tcBorders>
          </w:tcPr>
          <w:p w14:paraId="799E21E9" w14:textId="59B3F41F" w:rsidR="000C67DD" w:rsidRPr="000D3103" w:rsidRDefault="000C67DD" w:rsidP="0014659B">
            <w:pPr>
              <w:rPr>
                <w:rFonts w:cs="Times New Roman"/>
              </w:rPr>
            </w:pPr>
            <w:r w:rsidRPr="000D3103">
              <w:rPr>
                <w:rFonts w:cs="Times New Roman"/>
              </w:rPr>
              <w:t>0.2</w:t>
            </w:r>
            <w:r w:rsidR="00402B31">
              <w:rPr>
                <w:rFonts w:cs="Times New Roman"/>
              </w:rPr>
              <w:t>9</w:t>
            </w:r>
          </w:p>
        </w:tc>
      </w:tr>
      <w:tr w:rsidR="003E7615" w:rsidRPr="000D3103" w14:paraId="098937F0" w14:textId="77777777" w:rsidTr="003E7615">
        <w:tc>
          <w:tcPr>
            <w:tcW w:w="2122" w:type="dxa"/>
            <w:tcBorders>
              <w:top w:val="nil"/>
              <w:bottom w:val="nil"/>
              <w:right w:val="nil"/>
            </w:tcBorders>
          </w:tcPr>
          <w:p w14:paraId="0E4BE4E3" w14:textId="3790BA50" w:rsidR="003E7615" w:rsidRPr="003E7615" w:rsidRDefault="003E7615" w:rsidP="0014659B">
            <w:pPr>
              <w:rPr>
                <w:rFonts w:cs="Times New Roman"/>
                <w:b/>
                <w:bCs/>
              </w:rPr>
            </w:pPr>
            <w:r w:rsidRPr="003E7615">
              <w:rPr>
                <w:rFonts w:cs="Times New Roman"/>
                <w:b/>
                <w:bCs/>
              </w:rPr>
              <w:t>Age at 1</w:t>
            </w:r>
            <w:r w:rsidRPr="003E7615">
              <w:rPr>
                <w:rFonts w:cs="Times New Roman"/>
                <w:b/>
                <w:bCs/>
                <w:vertAlign w:val="superscript"/>
              </w:rPr>
              <w:t>st</w:t>
            </w:r>
            <w:r w:rsidRPr="003E7615">
              <w:rPr>
                <w:rFonts w:cs="Times New Roman"/>
                <w:b/>
                <w:bCs/>
              </w:rPr>
              <w:t xml:space="preserve"> use</w:t>
            </w:r>
          </w:p>
        </w:tc>
        <w:tc>
          <w:tcPr>
            <w:tcW w:w="1484" w:type="dxa"/>
            <w:tcBorders>
              <w:top w:val="nil"/>
              <w:left w:val="nil"/>
              <w:bottom w:val="nil"/>
              <w:right w:val="nil"/>
            </w:tcBorders>
          </w:tcPr>
          <w:p w14:paraId="109885F3" w14:textId="265AD93D" w:rsidR="003E7615" w:rsidRPr="003E7615" w:rsidRDefault="003E7615" w:rsidP="0014659B">
            <w:pPr>
              <w:rPr>
                <w:rFonts w:cs="Times New Roman"/>
                <w:b/>
                <w:bCs/>
              </w:rPr>
            </w:pPr>
            <w:r w:rsidRPr="003E7615">
              <w:rPr>
                <w:rFonts w:cs="Times New Roman"/>
                <w:b/>
                <w:bCs/>
              </w:rPr>
              <w:t>2.93</w:t>
            </w:r>
          </w:p>
        </w:tc>
        <w:tc>
          <w:tcPr>
            <w:tcW w:w="1803" w:type="dxa"/>
            <w:tcBorders>
              <w:top w:val="nil"/>
              <w:left w:val="nil"/>
              <w:bottom w:val="nil"/>
              <w:right w:val="nil"/>
            </w:tcBorders>
          </w:tcPr>
          <w:p w14:paraId="46577892" w14:textId="1CC8AC3D" w:rsidR="003E7615" w:rsidRPr="003E7615" w:rsidRDefault="003E7615" w:rsidP="0014659B">
            <w:pPr>
              <w:rPr>
                <w:rFonts w:cs="Times New Roman"/>
                <w:b/>
                <w:bCs/>
              </w:rPr>
            </w:pPr>
            <w:r w:rsidRPr="003E7615">
              <w:rPr>
                <w:rFonts w:cs="Times New Roman"/>
                <w:b/>
                <w:bCs/>
              </w:rPr>
              <w:t>2.07 – 4.16</w:t>
            </w:r>
          </w:p>
        </w:tc>
        <w:tc>
          <w:tcPr>
            <w:tcW w:w="1803" w:type="dxa"/>
            <w:tcBorders>
              <w:top w:val="nil"/>
              <w:left w:val="nil"/>
              <w:bottom w:val="nil"/>
              <w:right w:val="nil"/>
            </w:tcBorders>
          </w:tcPr>
          <w:p w14:paraId="24B942D8" w14:textId="25229C3F" w:rsidR="003E7615" w:rsidRPr="003E7615" w:rsidRDefault="003E7615" w:rsidP="0014659B">
            <w:pPr>
              <w:rPr>
                <w:rFonts w:cs="Times New Roman"/>
                <w:b/>
                <w:bCs/>
              </w:rPr>
            </w:pPr>
            <w:r w:rsidRPr="003E7615">
              <w:rPr>
                <w:rFonts w:cs="Times New Roman"/>
                <w:b/>
                <w:bCs/>
              </w:rPr>
              <w:t>&lt; 0.001</w:t>
            </w:r>
          </w:p>
        </w:tc>
        <w:tc>
          <w:tcPr>
            <w:tcW w:w="1804" w:type="dxa"/>
            <w:tcBorders>
              <w:top w:val="nil"/>
              <w:left w:val="nil"/>
              <w:bottom w:val="nil"/>
            </w:tcBorders>
          </w:tcPr>
          <w:p w14:paraId="72462F15" w14:textId="18FB6513" w:rsidR="003E7615" w:rsidRPr="003E7615" w:rsidRDefault="003E7615" w:rsidP="0014659B">
            <w:pPr>
              <w:rPr>
                <w:rFonts w:cs="Times New Roman"/>
                <w:b/>
                <w:bCs/>
              </w:rPr>
            </w:pPr>
            <w:r w:rsidRPr="003E7615">
              <w:rPr>
                <w:rFonts w:cs="Times New Roman"/>
                <w:b/>
                <w:bCs/>
              </w:rPr>
              <w:t>&lt; 0.001</w:t>
            </w:r>
          </w:p>
        </w:tc>
      </w:tr>
      <w:tr w:rsidR="000C67DD" w:rsidRPr="000D3103" w14:paraId="7CD69348" w14:textId="77777777" w:rsidTr="00973752">
        <w:tc>
          <w:tcPr>
            <w:tcW w:w="2122" w:type="dxa"/>
            <w:tcBorders>
              <w:top w:val="nil"/>
              <w:right w:val="nil"/>
            </w:tcBorders>
          </w:tcPr>
          <w:p w14:paraId="7214FC80" w14:textId="29A88BED" w:rsidR="000C67DD" w:rsidRPr="000D3103" w:rsidRDefault="000C67DD"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2A27BA54" w14:textId="5F32E86D" w:rsidR="000C67DD" w:rsidRPr="000D3103" w:rsidRDefault="000C67DD" w:rsidP="0014659B">
            <w:pPr>
              <w:rPr>
                <w:rFonts w:cs="Times New Roman"/>
              </w:rPr>
            </w:pPr>
            <w:r w:rsidRPr="000D3103">
              <w:rPr>
                <w:rFonts w:cs="Times New Roman"/>
              </w:rPr>
              <w:t>1.1</w:t>
            </w:r>
            <w:r w:rsidR="00402B31">
              <w:rPr>
                <w:rFonts w:cs="Times New Roman"/>
              </w:rPr>
              <w:t>5</w:t>
            </w:r>
          </w:p>
        </w:tc>
        <w:tc>
          <w:tcPr>
            <w:tcW w:w="1803" w:type="dxa"/>
            <w:tcBorders>
              <w:top w:val="nil"/>
              <w:left w:val="nil"/>
              <w:right w:val="nil"/>
            </w:tcBorders>
          </w:tcPr>
          <w:p w14:paraId="5123FDDC" w14:textId="71F80BF5" w:rsidR="000C67DD" w:rsidRPr="000D3103" w:rsidRDefault="000C67DD" w:rsidP="0014659B">
            <w:pPr>
              <w:rPr>
                <w:rFonts w:cs="Times New Roman"/>
              </w:rPr>
            </w:pPr>
            <w:r w:rsidRPr="000D3103">
              <w:rPr>
                <w:rFonts w:cs="Times New Roman"/>
              </w:rPr>
              <w:t>0.8</w:t>
            </w:r>
            <w:r w:rsidR="00402B31">
              <w:rPr>
                <w:rFonts w:cs="Times New Roman"/>
              </w:rPr>
              <w:t>1</w:t>
            </w:r>
            <w:r w:rsidRPr="000D3103">
              <w:rPr>
                <w:rFonts w:cs="Times New Roman"/>
              </w:rPr>
              <w:t xml:space="preserve"> – 1.6</w:t>
            </w:r>
            <w:r w:rsidR="00402B31">
              <w:rPr>
                <w:rFonts w:cs="Times New Roman"/>
              </w:rPr>
              <w:t>5</w:t>
            </w:r>
          </w:p>
        </w:tc>
        <w:tc>
          <w:tcPr>
            <w:tcW w:w="1803" w:type="dxa"/>
            <w:tcBorders>
              <w:top w:val="nil"/>
              <w:left w:val="nil"/>
              <w:right w:val="nil"/>
            </w:tcBorders>
          </w:tcPr>
          <w:p w14:paraId="6CCEB67D" w14:textId="53EF9C94" w:rsidR="000C67DD" w:rsidRPr="000D3103" w:rsidRDefault="000C67DD" w:rsidP="0014659B">
            <w:pPr>
              <w:rPr>
                <w:rFonts w:cs="Times New Roman"/>
              </w:rPr>
            </w:pPr>
            <w:r w:rsidRPr="000D3103">
              <w:rPr>
                <w:rFonts w:cs="Times New Roman"/>
              </w:rPr>
              <w:t>0.4</w:t>
            </w:r>
            <w:r w:rsidR="00402B31">
              <w:rPr>
                <w:rFonts w:cs="Times New Roman"/>
              </w:rPr>
              <w:t>2</w:t>
            </w:r>
          </w:p>
        </w:tc>
        <w:tc>
          <w:tcPr>
            <w:tcW w:w="1804" w:type="dxa"/>
            <w:tcBorders>
              <w:top w:val="nil"/>
              <w:left w:val="nil"/>
            </w:tcBorders>
          </w:tcPr>
          <w:p w14:paraId="513BC3E2" w14:textId="5F0C26C0" w:rsidR="000C67DD" w:rsidRPr="000D3103" w:rsidRDefault="000C67DD" w:rsidP="0014659B">
            <w:pPr>
              <w:rPr>
                <w:rFonts w:cs="Times New Roman"/>
              </w:rPr>
            </w:pPr>
            <w:r w:rsidRPr="000D3103">
              <w:rPr>
                <w:rFonts w:cs="Times New Roman"/>
              </w:rPr>
              <w:t>0.6</w:t>
            </w:r>
            <w:r w:rsidR="00402B31">
              <w:rPr>
                <w:rFonts w:cs="Times New Roman"/>
              </w:rPr>
              <w:t>5</w:t>
            </w:r>
          </w:p>
        </w:tc>
      </w:tr>
      <w:tr w:rsidR="000C67DD" w:rsidRPr="000D3103" w14:paraId="5A55DD51" w14:textId="77777777" w:rsidTr="00973752">
        <w:tc>
          <w:tcPr>
            <w:tcW w:w="9016" w:type="dxa"/>
            <w:gridSpan w:val="5"/>
            <w:tcBorders>
              <w:bottom w:val="single" w:sz="4" w:space="0" w:color="auto"/>
            </w:tcBorders>
          </w:tcPr>
          <w:p w14:paraId="321E9564" w14:textId="2AEB02F0" w:rsidR="000C67DD" w:rsidRPr="000D3103" w:rsidRDefault="000C67DD" w:rsidP="0014659B">
            <w:pPr>
              <w:rPr>
                <w:rFonts w:cs="Times New Roman"/>
              </w:rPr>
            </w:pPr>
            <w:r w:rsidRPr="000D3103">
              <w:rPr>
                <w:rFonts w:cs="Times New Roman"/>
              </w:rPr>
              <w:t>Interaction CUD PRS x Age at 1</w:t>
            </w:r>
            <w:r w:rsidRPr="000D3103">
              <w:rPr>
                <w:rFonts w:cs="Times New Roman"/>
                <w:vertAlign w:val="superscript"/>
              </w:rPr>
              <w:t>st</w:t>
            </w:r>
            <w:r w:rsidRPr="000D3103">
              <w:rPr>
                <w:rFonts w:cs="Times New Roman"/>
              </w:rPr>
              <w:t xml:space="preserve"> use, CAST score at 24 years, IMPUTED dataset</w:t>
            </w:r>
          </w:p>
        </w:tc>
      </w:tr>
      <w:tr w:rsidR="000C67DD" w:rsidRPr="000D3103" w14:paraId="256B2629" w14:textId="77777777" w:rsidTr="00C45043">
        <w:tc>
          <w:tcPr>
            <w:tcW w:w="2122" w:type="dxa"/>
            <w:tcBorders>
              <w:bottom w:val="nil"/>
              <w:right w:val="nil"/>
            </w:tcBorders>
          </w:tcPr>
          <w:p w14:paraId="2B184AE9" w14:textId="3CC55C70" w:rsidR="000C67DD" w:rsidRPr="000D3103" w:rsidRDefault="000C67DD" w:rsidP="0014659B">
            <w:pPr>
              <w:rPr>
                <w:rFonts w:cs="Times New Roman"/>
                <w:b/>
                <w:bCs/>
              </w:rPr>
            </w:pPr>
            <w:r w:rsidRPr="000D3103">
              <w:rPr>
                <w:rFonts w:cs="Times New Roman"/>
                <w:b/>
                <w:bCs/>
              </w:rPr>
              <w:t>CUD PRS</w:t>
            </w:r>
          </w:p>
        </w:tc>
        <w:tc>
          <w:tcPr>
            <w:tcW w:w="1484" w:type="dxa"/>
            <w:tcBorders>
              <w:left w:val="nil"/>
              <w:bottom w:val="nil"/>
              <w:right w:val="nil"/>
            </w:tcBorders>
          </w:tcPr>
          <w:p w14:paraId="5DFEA85B" w14:textId="2C0C956D" w:rsidR="000C67DD" w:rsidRPr="000D3103" w:rsidRDefault="000C67DD" w:rsidP="0014659B">
            <w:pPr>
              <w:rPr>
                <w:rFonts w:cs="Times New Roman"/>
                <w:b/>
                <w:bCs/>
              </w:rPr>
            </w:pPr>
            <w:r w:rsidRPr="000D3103">
              <w:rPr>
                <w:rFonts w:cs="Times New Roman"/>
                <w:b/>
                <w:bCs/>
              </w:rPr>
              <w:t>1.</w:t>
            </w:r>
            <w:r w:rsidR="008B4538">
              <w:rPr>
                <w:rFonts w:cs="Times New Roman"/>
                <w:b/>
                <w:bCs/>
              </w:rPr>
              <w:t>5</w:t>
            </w:r>
          </w:p>
        </w:tc>
        <w:tc>
          <w:tcPr>
            <w:tcW w:w="1803" w:type="dxa"/>
            <w:tcBorders>
              <w:left w:val="nil"/>
              <w:bottom w:val="nil"/>
              <w:right w:val="nil"/>
            </w:tcBorders>
          </w:tcPr>
          <w:p w14:paraId="0D8D917D" w14:textId="5F212AAF" w:rsidR="000C67DD" w:rsidRPr="000D3103" w:rsidRDefault="000C67DD" w:rsidP="0014659B">
            <w:pPr>
              <w:rPr>
                <w:rFonts w:cs="Times New Roman"/>
                <w:b/>
                <w:bCs/>
              </w:rPr>
            </w:pPr>
            <w:r w:rsidRPr="000D3103">
              <w:rPr>
                <w:rFonts w:cs="Times New Roman"/>
                <w:b/>
                <w:bCs/>
              </w:rPr>
              <w:t>1.</w:t>
            </w:r>
            <w:r w:rsidR="008B4538">
              <w:rPr>
                <w:rFonts w:cs="Times New Roman"/>
                <w:b/>
                <w:bCs/>
              </w:rPr>
              <w:t>16</w:t>
            </w:r>
            <w:r w:rsidRPr="000D3103">
              <w:rPr>
                <w:rFonts w:cs="Times New Roman"/>
                <w:b/>
                <w:bCs/>
              </w:rPr>
              <w:t xml:space="preserve"> – 1.</w:t>
            </w:r>
            <w:r w:rsidR="008B4538">
              <w:rPr>
                <w:rFonts w:cs="Times New Roman"/>
                <w:b/>
                <w:bCs/>
              </w:rPr>
              <w:t>93</w:t>
            </w:r>
          </w:p>
        </w:tc>
        <w:tc>
          <w:tcPr>
            <w:tcW w:w="1803" w:type="dxa"/>
            <w:tcBorders>
              <w:left w:val="nil"/>
              <w:bottom w:val="nil"/>
              <w:right w:val="nil"/>
            </w:tcBorders>
          </w:tcPr>
          <w:p w14:paraId="0B132781" w14:textId="5CE9992D" w:rsidR="000C67DD" w:rsidRPr="000D3103" w:rsidRDefault="000C67DD" w:rsidP="0014659B">
            <w:pPr>
              <w:rPr>
                <w:rFonts w:cs="Times New Roman"/>
                <w:b/>
                <w:bCs/>
              </w:rPr>
            </w:pPr>
            <w:r w:rsidRPr="000D3103">
              <w:rPr>
                <w:rFonts w:cs="Times New Roman"/>
                <w:b/>
                <w:bCs/>
              </w:rPr>
              <w:t>0.00</w:t>
            </w:r>
            <w:r w:rsidR="008B4538">
              <w:rPr>
                <w:rFonts w:cs="Times New Roman"/>
                <w:b/>
                <w:bCs/>
              </w:rPr>
              <w:t>2</w:t>
            </w:r>
          </w:p>
        </w:tc>
        <w:tc>
          <w:tcPr>
            <w:tcW w:w="1804" w:type="dxa"/>
            <w:tcBorders>
              <w:left w:val="nil"/>
              <w:bottom w:val="nil"/>
            </w:tcBorders>
          </w:tcPr>
          <w:p w14:paraId="78DF3117" w14:textId="24F9A4D8" w:rsidR="000C67DD" w:rsidRPr="000D3103" w:rsidRDefault="000C67DD" w:rsidP="0014659B">
            <w:pPr>
              <w:rPr>
                <w:rFonts w:cs="Times New Roman"/>
                <w:b/>
                <w:bCs/>
              </w:rPr>
            </w:pPr>
            <w:r w:rsidRPr="000D3103">
              <w:rPr>
                <w:rFonts w:cs="Times New Roman"/>
                <w:b/>
                <w:bCs/>
              </w:rPr>
              <w:t>0.00</w:t>
            </w:r>
            <w:r w:rsidR="008B4538">
              <w:rPr>
                <w:rFonts w:cs="Times New Roman"/>
                <w:b/>
                <w:bCs/>
              </w:rPr>
              <w:t>4</w:t>
            </w:r>
          </w:p>
        </w:tc>
      </w:tr>
      <w:tr w:rsidR="00C45043" w:rsidRPr="000D3103" w14:paraId="7C448923" w14:textId="77777777" w:rsidTr="00C45043">
        <w:tc>
          <w:tcPr>
            <w:tcW w:w="2122" w:type="dxa"/>
            <w:tcBorders>
              <w:top w:val="nil"/>
              <w:bottom w:val="nil"/>
              <w:right w:val="nil"/>
            </w:tcBorders>
          </w:tcPr>
          <w:p w14:paraId="0AD67F67" w14:textId="28E85FBE" w:rsidR="00C45043" w:rsidRPr="000D3103" w:rsidRDefault="00C45043" w:rsidP="0014659B">
            <w:pPr>
              <w:rPr>
                <w:rFonts w:cs="Times New Roman"/>
                <w:b/>
                <w:bCs/>
              </w:rPr>
            </w:pPr>
            <w:r>
              <w:rPr>
                <w:rFonts w:cs="Times New Roman"/>
                <w:b/>
                <w:bCs/>
              </w:rPr>
              <w:t>Age at 1</w:t>
            </w:r>
            <w:r w:rsidRPr="00C45043">
              <w:rPr>
                <w:rFonts w:cs="Times New Roman"/>
                <w:b/>
                <w:bCs/>
                <w:vertAlign w:val="superscript"/>
              </w:rPr>
              <w:t>st</w:t>
            </w:r>
            <w:r>
              <w:rPr>
                <w:rFonts w:cs="Times New Roman"/>
                <w:b/>
                <w:bCs/>
              </w:rPr>
              <w:t xml:space="preserve"> use</w:t>
            </w:r>
          </w:p>
        </w:tc>
        <w:tc>
          <w:tcPr>
            <w:tcW w:w="1484" w:type="dxa"/>
            <w:tcBorders>
              <w:top w:val="nil"/>
              <w:left w:val="nil"/>
              <w:bottom w:val="nil"/>
              <w:right w:val="nil"/>
            </w:tcBorders>
          </w:tcPr>
          <w:p w14:paraId="61E2399B" w14:textId="30189BB5" w:rsidR="00C45043" w:rsidRPr="000D3103" w:rsidRDefault="00C45043" w:rsidP="0014659B">
            <w:pPr>
              <w:rPr>
                <w:rFonts w:cs="Times New Roman"/>
                <w:b/>
                <w:bCs/>
              </w:rPr>
            </w:pPr>
            <w:r>
              <w:rPr>
                <w:rFonts w:cs="Times New Roman"/>
                <w:b/>
                <w:bCs/>
              </w:rPr>
              <w:t>2.</w:t>
            </w:r>
            <w:r w:rsidR="00771C45">
              <w:rPr>
                <w:rFonts w:cs="Times New Roman"/>
                <w:b/>
                <w:bCs/>
              </w:rPr>
              <w:t>57</w:t>
            </w:r>
          </w:p>
        </w:tc>
        <w:tc>
          <w:tcPr>
            <w:tcW w:w="1803" w:type="dxa"/>
            <w:tcBorders>
              <w:top w:val="nil"/>
              <w:left w:val="nil"/>
              <w:bottom w:val="nil"/>
              <w:right w:val="nil"/>
            </w:tcBorders>
          </w:tcPr>
          <w:p w14:paraId="3EC8C913" w14:textId="6CD66B66" w:rsidR="00C45043" w:rsidRPr="000D3103" w:rsidRDefault="00771C45" w:rsidP="0014659B">
            <w:pPr>
              <w:rPr>
                <w:rFonts w:cs="Times New Roman"/>
                <w:b/>
                <w:bCs/>
              </w:rPr>
            </w:pPr>
            <w:r>
              <w:rPr>
                <w:rFonts w:cs="Times New Roman"/>
                <w:b/>
                <w:bCs/>
              </w:rPr>
              <w:t>1.94 – 3.4</w:t>
            </w:r>
          </w:p>
        </w:tc>
        <w:tc>
          <w:tcPr>
            <w:tcW w:w="1803" w:type="dxa"/>
            <w:tcBorders>
              <w:top w:val="nil"/>
              <w:left w:val="nil"/>
              <w:bottom w:val="nil"/>
              <w:right w:val="nil"/>
            </w:tcBorders>
          </w:tcPr>
          <w:p w14:paraId="37D6A89B" w14:textId="1727F9B4" w:rsidR="00C45043" w:rsidRPr="000D3103" w:rsidRDefault="00771C45" w:rsidP="0014659B">
            <w:pPr>
              <w:rPr>
                <w:rFonts w:cs="Times New Roman"/>
                <w:b/>
                <w:bCs/>
              </w:rPr>
            </w:pPr>
            <w:r>
              <w:rPr>
                <w:rFonts w:cs="Times New Roman"/>
                <w:b/>
                <w:bCs/>
              </w:rPr>
              <w:t>&lt; 0.001</w:t>
            </w:r>
          </w:p>
        </w:tc>
        <w:tc>
          <w:tcPr>
            <w:tcW w:w="1804" w:type="dxa"/>
            <w:tcBorders>
              <w:top w:val="nil"/>
              <w:left w:val="nil"/>
              <w:bottom w:val="nil"/>
            </w:tcBorders>
          </w:tcPr>
          <w:p w14:paraId="410F1FD2" w14:textId="565C4042" w:rsidR="00C45043" w:rsidRPr="000D3103" w:rsidRDefault="00771C45" w:rsidP="0014659B">
            <w:pPr>
              <w:rPr>
                <w:rFonts w:cs="Times New Roman"/>
                <w:b/>
                <w:bCs/>
              </w:rPr>
            </w:pPr>
            <w:r>
              <w:rPr>
                <w:rFonts w:cs="Times New Roman"/>
                <w:b/>
                <w:bCs/>
              </w:rPr>
              <w:t>&lt; 0.001</w:t>
            </w:r>
          </w:p>
        </w:tc>
      </w:tr>
      <w:tr w:rsidR="000C67DD" w:rsidRPr="000D3103" w14:paraId="0F5C3820" w14:textId="77777777" w:rsidTr="00973752">
        <w:tc>
          <w:tcPr>
            <w:tcW w:w="2122" w:type="dxa"/>
            <w:tcBorders>
              <w:top w:val="nil"/>
              <w:right w:val="nil"/>
            </w:tcBorders>
          </w:tcPr>
          <w:p w14:paraId="161CC99D" w14:textId="18658198" w:rsidR="000C67DD" w:rsidRPr="000D3103" w:rsidRDefault="000C67DD"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96F541D" w14:textId="612B588B" w:rsidR="000C67DD" w:rsidRPr="000D3103" w:rsidRDefault="000C67DD" w:rsidP="0014659B">
            <w:pPr>
              <w:rPr>
                <w:rFonts w:cs="Times New Roman"/>
              </w:rPr>
            </w:pPr>
            <w:r w:rsidRPr="000D3103">
              <w:rPr>
                <w:rFonts w:cs="Times New Roman"/>
              </w:rPr>
              <w:t>0.9</w:t>
            </w:r>
            <w:r w:rsidR="008B4538">
              <w:rPr>
                <w:rFonts w:cs="Times New Roman"/>
              </w:rPr>
              <w:t>5</w:t>
            </w:r>
          </w:p>
        </w:tc>
        <w:tc>
          <w:tcPr>
            <w:tcW w:w="1803" w:type="dxa"/>
            <w:tcBorders>
              <w:top w:val="nil"/>
              <w:left w:val="nil"/>
              <w:right w:val="nil"/>
            </w:tcBorders>
          </w:tcPr>
          <w:p w14:paraId="6EFAD2B2" w14:textId="179558D0" w:rsidR="000C67DD" w:rsidRPr="000D3103" w:rsidRDefault="000C67DD" w:rsidP="0014659B">
            <w:pPr>
              <w:rPr>
                <w:rFonts w:cs="Times New Roman"/>
              </w:rPr>
            </w:pPr>
            <w:r w:rsidRPr="000D3103">
              <w:rPr>
                <w:rFonts w:cs="Times New Roman"/>
              </w:rPr>
              <w:t>0.</w:t>
            </w:r>
            <w:r w:rsidR="00D51BEC">
              <w:rPr>
                <w:rFonts w:cs="Times New Roman"/>
              </w:rPr>
              <w:t>8</w:t>
            </w:r>
            <w:r w:rsidR="008B4538">
              <w:rPr>
                <w:rFonts w:cs="Times New Roman"/>
              </w:rPr>
              <w:t>2</w:t>
            </w:r>
            <w:r w:rsidRPr="000D3103">
              <w:rPr>
                <w:rFonts w:cs="Times New Roman"/>
              </w:rPr>
              <w:t xml:space="preserve"> – </w:t>
            </w:r>
            <w:r w:rsidR="00215021">
              <w:rPr>
                <w:rFonts w:cs="Times New Roman"/>
              </w:rPr>
              <w:t>1</w:t>
            </w:r>
            <w:r w:rsidRPr="000D3103">
              <w:rPr>
                <w:rFonts w:cs="Times New Roman"/>
              </w:rPr>
              <w:t>.</w:t>
            </w:r>
            <w:r w:rsidR="00D51BEC">
              <w:rPr>
                <w:rFonts w:cs="Times New Roman"/>
              </w:rPr>
              <w:t>1</w:t>
            </w:r>
            <w:r w:rsidR="008B4538">
              <w:rPr>
                <w:rFonts w:cs="Times New Roman"/>
              </w:rPr>
              <w:t>1</w:t>
            </w:r>
          </w:p>
        </w:tc>
        <w:tc>
          <w:tcPr>
            <w:tcW w:w="1803" w:type="dxa"/>
            <w:tcBorders>
              <w:top w:val="nil"/>
              <w:left w:val="nil"/>
              <w:right w:val="nil"/>
            </w:tcBorders>
          </w:tcPr>
          <w:p w14:paraId="2771E1AA" w14:textId="4F6A31D9" w:rsidR="000C67DD" w:rsidRPr="000D3103" w:rsidRDefault="000C67DD" w:rsidP="0014659B">
            <w:pPr>
              <w:rPr>
                <w:rFonts w:cs="Times New Roman"/>
              </w:rPr>
            </w:pPr>
            <w:r w:rsidRPr="000D3103">
              <w:rPr>
                <w:rFonts w:cs="Times New Roman"/>
              </w:rPr>
              <w:t>0.</w:t>
            </w:r>
            <w:r w:rsidR="008B4538">
              <w:rPr>
                <w:rFonts w:cs="Times New Roman"/>
              </w:rPr>
              <w:t>55</w:t>
            </w:r>
          </w:p>
        </w:tc>
        <w:tc>
          <w:tcPr>
            <w:tcW w:w="1804" w:type="dxa"/>
            <w:tcBorders>
              <w:top w:val="nil"/>
              <w:left w:val="nil"/>
            </w:tcBorders>
          </w:tcPr>
          <w:p w14:paraId="56EAF8EB" w14:textId="14A5862D" w:rsidR="000C67DD" w:rsidRPr="000D3103" w:rsidRDefault="00D51BEC" w:rsidP="0014659B">
            <w:pPr>
              <w:rPr>
                <w:rFonts w:cs="Times New Roman"/>
              </w:rPr>
            </w:pPr>
            <w:r>
              <w:rPr>
                <w:rFonts w:cs="Times New Roman"/>
              </w:rPr>
              <w:t>1</w:t>
            </w:r>
          </w:p>
        </w:tc>
      </w:tr>
      <w:tr w:rsidR="000D3103" w:rsidRPr="000D3103" w14:paraId="19C4B726" w14:textId="77777777" w:rsidTr="00973752">
        <w:tc>
          <w:tcPr>
            <w:tcW w:w="9016" w:type="dxa"/>
            <w:gridSpan w:val="5"/>
            <w:tcBorders>
              <w:bottom w:val="single" w:sz="4" w:space="0" w:color="auto"/>
            </w:tcBorders>
          </w:tcPr>
          <w:p w14:paraId="4426A640" w14:textId="093DAF16" w:rsidR="000D3103" w:rsidRPr="000D3103" w:rsidRDefault="000D3103" w:rsidP="0014659B">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CAST score at 24 years, IMPUTED dataset</w:t>
            </w:r>
          </w:p>
        </w:tc>
      </w:tr>
      <w:tr w:rsidR="000C67DD" w:rsidRPr="000D3103" w14:paraId="231194B8" w14:textId="77777777" w:rsidTr="00771C45">
        <w:tc>
          <w:tcPr>
            <w:tcW w:w="2122" w:type="dxa"/>
            <w:tcBorders>
              <w:bottom w:val="nil"/>
              <w:right w:val="nil"/>
            </w:tcBorders>
          </w:tcPr>
          <w:p w14:paraId="746EDA40" w14:textId="09AE81B6" w:rsidR="000C67DD" w:rsidRPr="00D51BEC" w:rsidRDefault="000D3103" w:rsidP="0014659B">
            <w:pPr>
              <w:rPr>
                <w:rFonts w:cs="Times New Roman"/>
                <w:b/>
                <w:bCs/>
              </w:rPr>
            </w:pPr>
            <w:r w:rsidRPr="00D51BEC">
              <w:rPr>
                <w:rFonts w:cs="Times New Roman"/>
                <w:b/>
                <w:bCs/>
              </w:rPr>
              <w:t>MDD PRS</w:t>
            </w:r>
          </w:p>
        </w:tc>
        <w:tc>
          <w:tcPr>
            <w:tcW w:w="1484" w:type="dxa"/>
            <w:tcBorders>
              <w:left w:val="nil"/>
              <w:bottom w:val="nil"/>
              <w:right w:val="nil"/>
            </w:tcBorders>
          </w:tcPr>
          <w:p w14:paraId="5BB7C089" w14:textId="08A71A31" w:rsidR="000C67DD" w:rsidRPr="00D51BEC" w:rsidRDefault="000D3103" w:rsidP="0014659B">
            <w:pPr>
              <w:rPr>
                <w:rFonts w:cs="Times New Roman"/>
                <w:b/>
                <w:bCs/>
              </w:rPr>
            </w:pPr>
            <w:r w:rsidRPr="00D51BEC">
              <w:rPr>
                <w:rFonts w:cs="Times New Roman"/>
                <w:b/>
                <w:bCs/>
              </w:rPr>
              <w:t>1.</w:t>
            </w:r>
            <w:r w:rsidR="00D51BEC" w:rsidRPr="00D51BEC">
              <w:rPr>
                <w:rFonts w:cs="Times New Roman"/>
                <w:b/>
                <w:bCs/>
              </w:rPr>
              <w:t>4</w:t>
            </w:r>
            <w:r w:rsidR="008B4538">
              <w:rPr>
                <w:rFonts w:cs="Times New Roman"/>
                <w:b/>
                <w:bCs/>
              </w:rPr>
              <w:t>4</w:t>
            </w:r>
          </w:p>
        </w:tc>
        <w:tc>
          <w:tcPr>
            <w:tcW w:w="1803" w:type="dxa"/>
            <w:tcBorders>
              <w:left w:val="nil"/>
              <w:bottom w:val="nil"/>
              <w:right w:val="nil"/>
            </w:tcBorders>
          </w:tcPr>
          <w:p w14:paraId="336233BE" w14:textId="6A890E96" w:rsidR="000C67DD" w:rsidRPr="00D51BEC" w:rsidRDefault="000D3103" w:rsidP="0014659B">
            <w:pPr>
              <w:rPr>
                <w:rFonts w:cs="Times New Roman"/>
                <w:b/>
                <w:bCs/>
              </w:rPr>
            </w:pPr>
            <w:r w:rsidRPr="00D51BEC">
              <w:rPr>
                <w:rFonts w:cs="Times New Roman"/>
                <w:b/>
                <w:bCs/>
              </w:rPr>
              <w:t>1.</w:t>
            </w:r>
            <w:r w:rsidR="00D51BEC" w:rsidRPr="00D51BEC">
              <w:rPr>
                <w:rFonts w:cs="Times New Roman"/>
                <w:b/>
                <w:bCs/>
              </w:rPr>
              <w:t>1</w:t>
            </w:r>
            <w:r w:rsidR="008B4538">
              <w:rPr>
                <w:rFonts w:cs="Times New Roman"/>
                <w:b/>
                <w:bCs/>
              </w:rPr>
              <w:t>9</w:t>
            </w:r>
            <w:r w:rsidRPr="00D51BEC">
              <w:rPr>
                <w:rFonts w:cs="Times New Roman"/>
                <w:b/>
                <w:bCs/>
              </w:rPr>
              <w:t xml:space="preserve"> – 1.</w:t>
            </w:r>
            <w:r w:rsidR="008B4538">
              <w:rPr>
                <w:rFonts w:cs="Times New Roman"/>
                <w:b/>
                <w:bCs/>
              </w:rPr>
              <w:t>75</w:t>
            </w:r>
          </w:p>
        </w:tc>
        <w:tc>
          <w:tcPr>
            <w:tcW w:w="1803" w:type="dxa"/>
            <w:tcBorders>
              <w:left w:val="nil"/>
              <w:bottom w:val="nil"/>
              <w:right w:val="nil"/>
            </w:tcBorders>
          </w:tcPr>
          <w:p w14:paraId="5967D00C" w14:textId="67B88159" w:rsidR="000C67DD" w:rsidRPr="00D51BEC" w:rsidRDefault="00D51BEC" w:rsidP="0014659B">
            <w:pPr>
              <w:rPr>
                <w:rFonts w:cs="Times New Roman"/>
                <w:b/>
                <w:bCs/>
              </w:rPr>
            </w:pPr>
            <w:r w:rsidRPr="00D51BEC">
              <w:rPr>
                <w:rFonts w:cs="Times New Roman"/>
                <w:b/>
                <w:bCs/>
              </w:rPr>
              <w:t>&lt;</w:t>
            </w:r>
            <w:r w:rsidR="00771C45">
              <w:rPr>
                <w:rFonts w:cs="Times New Roman"/>
                <w:b/>
                <w:bCs/>
              </w:rPr>
              <w:t xml:space="preserve"> </w:t>
            </w:r>
            <w:r w:rsidR="000D3103" w:rsidRPr="00D51BEC">
              <w:rPr>
                <w:rFonts w:cs="Times New Roman"/>
                <w:b/>
                <w:bCs/>
              </w:rPr>
              <w:t>0.0</w:t>
            </w:r>
            <w:r w:rsidRPr="00D51BEC">
              <w:rPr>
                <w:rFonts w:cs="Times New Roman"/>
                <w:b/>
                <w:bCs/>
              </w:rPr>
              <w:t>01</w:t>
            </w:r>
          </w:p>
        </w:tc>
        <w:tc>
          <w:tcPr>
            <w:tcW w:w="1804" w:type="dxa"/>
            <w:tcBorders>
              <w:left w:val="nil"/>
              <w:bottom w:val="nil"/>
            </w:tcBorders>
          </w:tcPr>
          <w:p w14:paraId="7EA535E5" w14:textId="2C472BE5" w:rsidR="000C67DD" w:rsidRPr="00D51BEC" w:rsidRDefault="00D51BEC" w:rsidP="0014659B">
            <w:pPr>
              <w:rPr>
                <w:rFonts w:cs="Times New Roman"/>
                <w:b/>
                <w:bCs/>
              </w:rPr>
            </w:pPr>
            <w:r w:rsidRPr="00D51BEC">
              <w:rPr>
                <w:rFonts w:cs="Times New Roman"/>
                <w:b/>
                <w:bCs/>
              </w:rPr>
              <w:t>&lt;</w:t>
            </w:r>
            <w:r w:rsidR="00771C45">
              <w:rPr>
                <w:rFonts w:cs="Times New Roman"/>
                <w:b/>
                <w:bCs/>
              </w:rPr>
              <w:t xml:space="preserve"> </w:t>
            </w:r>
            <w:r w:rsidR="000D3103" w:rsidRPr="00D51BEC">
              <w:rPr>
                <w:rFonts w:cs="Times New Roman"/>
                <w:b/>
                <w:bCs/>
              </w:rPr>
              <w:t>0.0</w:t>
            </w:r>
            <w:r w:rsidRPr="00D51BEC">
              <w:rPr>
                <w:rFonts w:cs="Times New Roman"/>
                <w:b/>
                <w:bCs/>
              </w:rPr>
              <w:t>01</w:t>
            </w:r>
          </w:p>
        </w:tc>
      </w:tr>
      <w:tr w:rsidR="00771C45" w:rsidRPr="000D3103" w14:paraId="68DB815D" w14:textId="77777777" w:rsidTr="00771C45">
        <w:tc>
          <w:tcPr>
            <w:tcW w:w="2122" w:type="dxa"/>
            <w:tcBorders>
              <w:top w:val="nil"/>
              <w:bottom w:val="nil"/>
              <w:right w:val="nil"/>
            </w:tcBorders>
          </w:tcPr>
          <w:p w14:paraId="0CB3C987" w14:textId="412CB4F0" w:rsidR="00771C45" w:rsidRPr="00D51BEC" w:rsidRDefault="00771C45" w:rsidP="0014659B">
            <w:pPr>
              <w:rPr>
                <w:rFonts w:cs="Times New Roman"/>
                <w:b/>
                <w:bCs/>
              </w:rPr>
            </w:pPr>
            <w:r>
              <w:rPr>
                <w:rFonts w:cs="Times New Roman"/>
                <w:b/>
                <w:bCs/>
              </w:rPr>
              <w:t>Age at 1</w:t>
            </w:r>
            <w:r w:rsidRPr="00771C45">
              <w:rPr>
                <w:rFonts w:cs="Times New Roman"/>
                <w:b/>
                <w:bCs/>
                <w:vertAlign w:val="superscript"/>
              </w:rPr>
              <w:t>st</w:t>
            </w:r>
            <w:r>
              <w:rPr>
                <w:rFonts w:cs="Times New Roman"/>
                <w:b/>
                <w:bCs/>
              </w:rPr>
              <w:t xml:space="preserve"> use</w:t>
            </w:r>
          </w:p>
        </w:tc>
        <w:tc>
          <w:tcPr>
            <w:tcW w:w="1484" w:type="dxa"/>
            <w:tcBorders>
              <w:top w:val="nil"/>
              <w:left w:val="nil"/>
              <w:bottom w:val="nil"/>
              <w:right w:val="nil"/>
            </w:tcBorders>
          </w:tcPr>
          <w:p w14:paraId="6846FEE8" w14:textId="78B987B1" w:rsidR="00771C45" w:rsidRPr="00D51BEC" w:rsidRDefault="00771C45" w:rsidP="0014659B">
            <w:pPr>
              <w:rPr>
                <w:rFonts w:cs="Times New Roman"/>
                <w:b/>
                <w:bCs/>
              </w:rPr>
            </w:pPr>
            <w:r>
              <w:rPr>
                <w:rFonts w:cs="Times New Roman"/>
                <w:b/>
                <w:bCs/>
              </w:rPr>
              <w:t>2.59</w:t>
            </w:r>
          </w:p>
        </w:tc>
        <w:tc>
          <w:tcPr>
            <w:tcW w:w="1803" w:type="dxa"/>
            <w:tcBorders>
              <w:top w:val="nil"/>
              <w:left w:val="nil"/>
              <w:bottom w:val="nil"/>
              <w:right w:val="nil"/>
            </w:tcBorders>
          </w:tcPr>
          <w:p w14:paraId="06ADF356" w14:textId="5463A353" w:rsidR="00771C45" w:rsidRPr="00D51BEC" w:rsidRDefault="00771C45" w:rsidP="0014659B">
            <w:pPr>
              <w:rPr>
                <w:rFonts w:cs="Times New Roman"/>
                <w:b/>
                <w:bCs/>
              </w:rPr>
            </w:pPr>
            <w:r>
              <w:rPr>
                <w:rFonts w:cs="Times New Roman"/>
                <w:b/>
                <w:bCs/>
              </w:rPr>
              <w:t>1.94 – 3.47</w:t>
            </w:r>
          </w:p>
        </w:tc>
        <w:tc>
          <w:tcPr>
            <w:tcW w:w="1803" w:type="dxa"/>
            <w:tcBorders>
              <w:top w:val="nil"/>
              <w:left w:val="nil"/>
              <w:bottom w:val="nil"/>
              <w:right w:val="nil"/>
            </w:tcBorders>
          </w:tcPr>
          <w:p w14:paraId="5A5CD0AE" w14:textId="17F4BF5B" w:rsidR="00771C45" w:rsidRPr="00D51BEC" w:rsidRDefault="00771C45" w:rsidP="0014659B">
            <w:pPr>
              <w:rPr>
                <w:rFonts w:cs="Times New Roman"/>
                <w:b/>
                <w:bCs/>
              </w:rPr>
            </w:pPr>
            <w:r>
              <w:rPr>
                <w:rFonts w:cs="Times New Roman"/>
                <w:b/>
                <w:bCs/>
              </w:rPr>
              <w:t>&lt; 0.001</w:t>
            </w:r>
          </w:p>
        </w:tc>
        <w:tc>
          <w:tcPr>
            <w:tcW w:w="1804" w:type="dxa"/>
            <w:tcBorders>
              <w:top w:val="nil"/>
              <w:left w:val="nil"/>
              <w:bottom w:val="nil"/>
            </w:tcBorders>
          </w:tcPr>
          <w:p w14:paraId="35BE8405" w14:textId="392BFDE8" w:rsidR="00771C45" w:rsidRPr="00D51BEC" w:rsidRDefault="00771C45" w:rsidP="0014659B">
            <w:pPr>
              <w:rPr>
                <w:rFonts w:cs="Times New Roman"/>
                <w:b/>
                <w:bCs/>
              </w:rPr>
            </w:pPr>
            <w:r>
              <w:rPr>
                <w:rFonts w:cs="Times New Roman"/>
                <w:b/>
                <w:bCs/>
              </w:rPr>
              <w:t>&lt; 0.001</w:t>
            </w:r>
          </w:p>
        </w:tc>
      </w:tr>
      <w:tr w:rsidR="000C67DD" w:rsidRPr="000D3103" w14:paraId="0BEB4165" w14:textId="77777777" w:rsidTr="00973752">
        <w:tc>
          <w:tcPr>
            <w:tcW w:w="2122" w:type="dxa"/>
            <w:tcBorders>
              <w:top w:val="nil"/>
              <w:right w:val="nil"/>
            </w:tcBorders>
          </w:tcPr>
          <w:p w14:paraId="68DDCF1D" w14:textId="531F14C6" w:rsidR="000C67DD" w:rsidRPr="000D3103" w:rsidRDefault="000D3103"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205F7A5B" w14:textId="7D0E2866" w:rsidR="000C67DD" w:rsidRPr="000D3103" w:rsidRDefault="000D3103" w:rsidP="0014659B">
            <w:pPr>
              <w:rPr>
                <w:rFonts w:cs="Times New Roman"/>
              </w:rPr>
            </w:pPr>
            <w:r w:rsidRPr="000D3103">
              <w:rPr>
                <w:rFonts w:cs="Times New Roman"/>
              </w:rPr>
              <w:t>0.9</w:t>
            </w:r>
            <w:r w:rsidR="008B4538">
              <w:rPr>
                <w:rFonts w:cs="Times New Roman"/>
              </w:rPr>
              <w:t>5</w:t>
            </w:r>
          </w:p>
        </w:tc>
        <w:tc>
          <w:tcPr>
            <w:tcW w:w="1803" w:type="dxa"/>
            <w:tcBorders>
              <w:top w:val="nil"/>
              <w:left w:val="nil"/>
              <w:right w:val="nil"/>
            </w:tcBorders>
          </w:tcPr>
          <w:p w14:paraId="09E5C157" w14:textId="659FC446" w:rsidR="000C67DD" w:rsidRPr="000D3103" w:rsidRDefault="000D3103" w:rsidP="0014659B">
            <w:pPr>
              <w:rPr>
                <w:rFonts w:cs="Times New Roman"/>
              </w:rPr>
            </w:pPr>
            <w:r w:rsidRPr="000D3103">
              <w:rPr>
                <w:rFonts w:cs="Times New Roman"/>
              </w:rPr>
              <w:t>0.</w:t>
            </w:r>
            <w:r w:rsidR="00D51BEC">
              <w:rPr>
                <w:rFonts w:cs="Times New Roman"/>
              </w:rPr>
              <w:t>8</w:t>
            </w:r>
            <w:r w:rsidR="008B4538">
              <w:rPr>
                <w:rFonts w:cs="Times New Roman"/>
              </w:rPr>
              <w:t>4</w:t>
            </w:r>
            <w:r w:rsidRPr="000D3103">
              <w:rPr>
                <w:rFonts w:cs="Times New Roman"/>
              </w:rPr>
              <w:t xml:space="preserve"> – 1.</w:t>
            </w:r>
            <w:r w:rsidR="008B4538">
              <w:rPr>
                <w:rFonts w:cs="Times New Roman"/>
              </w:rPr>
              <w:t>08</w:t>
            </w:r>
          </w:p>
        </w:tc>
        <w:tc>
          <w:tcPr>
            <w:tcW w:w="1803" w:type="dxa"/>
            <w:tcBorders>
              <w:top w:val="nil"/>
              <w:left w:val="nil"/>
              <w:right w:val="nil"/>
            </w:tcBorders>
          </w:tcPr>
          <w:p w14:paraId="4E36D6A2" w14:textId="22700A22" w:rsidR="000C67DD" w:rsidRPr="000D3103" w:rsidRDefault="000D3103" w:rsidP="0014659B">
            <w:pPr>
              <w:rPr>
                <w:rFonts w:cs="Times New Roman"/>
              </w:rPr>
            </w:pPr>
            <w:r w:rsidRPr="000D3103">
              <w:rPr>
                <w:rFonts w:cs="Times New Roman"/>
              </w:rPr>
              <w:t>0.</w:t>
            </w:r>
            <w:r w:rsidR="008B4538">
              <w:rPr>
                <w:rFonts w:cs="Times New Roman"/>
              </w:rPr>
              <w:t>44</w:t>
            </w:r>
          </w:p>
        </w:tc>
        <w:tc>
          <w:tcPr>
            <w:tcW w:w="1804" w:type="dxa"/>
            <w:tcBorders>
              <w:top w:val="nil"/>
              <w:left w:val="nil"/>
            </w:tcBorders>
          </w:tcPr>
          <w:p w14:paraId="28D4EF40" w14:textId="7E7FB6C3" w:rsidR="000C67DD" w:rsidRPr="000D3103" w:rsidRDefault="00D51BEC" w:rsidP="0014659B">
            <w:pPr>
              <w:rPr>
                <w:rFonts w:cs="Times New Roman"/>
              </w:rPr>
            </w:pPr>
            <w:r>
              <w:rPr>
                <w:rFonts w:cs="Times New Roman"/>
              </w:rPr>
              <w:t>1</w:t>
            </w:r>
          </w:p>
        </w:tc>
      </w:tr>
      <w:tr w:rsidR="000D3103" w:rsidRPr="000D3103" w14:paraId="622758EE" w14:textId="77777777" w:rsidTr="00973752">
        <w:tc>
          <w:tcPr>
            <w:tcW w:w="9016" w:type="dxa"/>
            <w:gridSpan w:val="5"/>
            <w:tcBorders>
              <w:bottom w:val="single" w:sz="4" w:space="0" w:color="auto"/>
            </w:tcBorders>
          </w:tcPr>
          <w:p w14:paraId="1C6B79AB" w14:textId="563AD470" w:rsidR="000D3103" w:rsidRPr="000D3103" w:rsidRDefault="000D3103" w:rsidP="0014659B">
            <w:pPr>
              <w:rPr>
                <w:rFonts w:cs="Times New Roman"/>
              </w:rPr>
            </w:pPr>
            <w:r w:rsidRPr="000D3103">
              <w:rPr>
                <w:rFonts w:cs="Times New Roman"/>
              </w:rPr>
              <w:t>Interaction SZ PRS x Age at 1</w:t>
            </w:r>
            <w:r w:rsidRPr="000D3103">
              <w:rPr>
                <w:rFonts w:cs="Times New Roman"/>
                <w:vertAlign w:val="superscript"/>
              </w:rPr>
              <w:t>st</w:t>
            </w:r>
            <w:r w:rsidRPr="000D3103">
              <w:rPr>
                <w:rFonts w:cs="Times New Roman"/>
              </w:rPr>
              <w:t xml:space="preserve"> use, CAST score at 24 years, IMPUTED dataset</w:t>
            </w:r>
          </w:p>
        </w:tc>
      </w:tr>
      <w:tr w:rsidR="000D3103" w:rsidRPr="000D3103" w14:paraId="5C32445F" w14:textId="77777777" w:rsidTr="00771C45">
        <w:tc>
          <w:tcPr>
            <w:tcW w:w="2122" w:type="dxa"/>
            <w:tcBorders>
              <w:bottom w:val="nil"/>
              <w:right w:val="nil"/>
            </w:tcBorders>
          </w:tcPr>
          <w:p w14:paraId="56DD9A4C" w14:textId="3551DD45" w:rsidR="000D3103" w:rsidRPr="000D3103" w:rsidRDefault="000D3103" w:rsidP="0014659B">
            <w:pPr>
              <w:rPr>
                <w:rFonts w:cs="Times New Roman"/>
              </w:rPr>
            </w:pPr>
            <w:r w:rsidRPr="000D3103">
              <w:rPr>
                <w:rFonts w:cs="Times New Roman"/>
              </w:rPr>
              <w:t>SZ PRS</w:t>
            </w:r>
          </w:p>
        </w:tc>
        <w:tc>
          <w:tcPr>
            <w:tcW w:w="1484" w:type="dxa"/>
            <w:tcBorders>
              <w:left w:val="nil"/>
              <w:bottom w:val="nil"/>
              <w:right w:val="nil"/>
            </w:tcBorders>
          </w:tcPr>
          <w:p w14:paraId="0E752F01" w14:textId="4E8EF3A0" w:rsidR="000D3103" w:rsidRPr="000D3103" w:rsidRDefault="000D3103" w:rsidP="0014659B">
            <w:pPr>
              <w:rPr>
                <w:rFonts w:cs="Times New Roman"/>
              </w:rPr>
            </w:pPr>
            <w:r w:rsidRPr="000D3103">
              <w:rPr>
                <w:rFonts w:cs="Times New Roman"/>
              </w:rPr>
              <w:t>0.9</w:t>
            </w:r>
            <w:r w:rsidR="008B4538">
              <w:rPr>
                <w:rFonts w:cs="Times New Roman"/>
              </w:rPr>
              <w:t>6</w:t>
            </w:r>
          </w:p>
        </w:tc>
        <w:tc>
          <w:tcPr>
            <w:tcW w:w="1803" w:type="dxa"/>
            <w:tcBorders>
              <w:left w:val="nil"/>
              <w:bottom w:val="nil"/>
              <w:right w:val="nil"/>
            </w:tcBorders>
          </w:tcPr>
          <w:p w14:paraId="4098E13A" w14:textId="3AC5D3D9" w:rsidR="000D3103" w:rsidRPr="000D3103" w:rsidRDefault="000D3103" w:rsidP="0014659B">
            <w:pPr>
              <w:rPr>
                <w:rFonts w:cs="Times New Roman"/>
              </w:rPr>
            </w:pPr>
            <w:r w:rsidRPr="000D3103">
              <w:rPr>
                <w:rFonts w:cs="Times New Roman"/>
              </w:rPr>
              <w:t>0.</w:t>
            </w:r>
            <w:r w:rsidR="00D51BEC">
              <w:rPr>
                <w:rFonts w:cs="Times New Roman"/>
              </w:rPr>
              <w:t>8</w:t>
            </w:r>
            <w:r w:rsidRPr="000D3103">
              <w:rPr>
                <w:rFonts w:cs="Times New Roman"/>
              </w:rPr>
              <w:t xml:space="preserve"> – 1.</w:t>
            </w:r>
            <w:r w:rsidR="008B4538">
              <w:rPr>
                <w:rFonts w:cs="Times New Roman"/>
              </w:rPr>
              <w:t>15</w:t>
            </w:r>
          </w:p>
        </w:tc>
        <w:tc>
          <w:tcPr>
            <w:tcW w:w="1803" w:type="dxa"/>
            <w:tcBorders>
              <w:left w:val="nil"/>
              <w:bottom w:val="nil"/>
              <w:right w:val="nil"/>
            </w:tcBorders>
          </w:tcPr>
          <w:p w14:paraId="440539D3" w14:textId="397C301C" w:rsidR="000D3103" w:rsidRPr="000D3103" w:rsidRDefault="000D3103" w:rsidP="0014659B">
            <w:pPr>
              <w:rPr>
                <w:rFonts w:cs="Times New Roman"/>
              </w:rPr>
            </w:pPr>
            <w:r w:rsidRPr="000D3103">
              <w:rPr>
                <w:rFonts w:cs="Times New Roman"/>
              </w:rPr>
              <w:t>0.</w:t>
            </w:r>
            <w:r w:rsidR="008B4538">
              <w:rPr>
                <w:rFonts w:cs="Times New Roman"/>
              </w:rPr>
              <w:t>64</w:t>
            </w:r>
          </w:p>
        </w:tc>
        <w:tc>
          <w:tcPr>
            <w:tcW w:w="1804" w:type="dxa"/>
            <w:tcBorders>
              <w:left w:val="nil"/>
              <w:bottom w:val="nil"/>
            </w:tcBorders>
          </w:tcPr>
          <w:p w14:paraId="17881FA2" w14:textId="66200532" w:rsidR="000D3103" w:rsidRPr="000D3103" w:rsidRDefault="000D3103" w:rsidP="0014659B">
            <w:pPr>
              <w:rPr>
                <w:rFonts w:cs="Times New Roman"/>
              </w:rPr>
            </w:pPr>
            <w:r w:rsidRPr="000D3103">
              <w:rPr>
                <w:rFonts w:cs="Times New Roman"/>
              </w:rPr>
              <w:t>0.</w:t>
            </w:r>
            <w:r w:rsidR="008B4538">
              <w:rPr>
                <w:rFonts w:cs="Times New Roman"/>
              </w:rPr>
              <w:t>64</w:t>
            </w:r>
          </w:p>
        </w:tc>
      </w:tr>
      <w:tr w:rsidR="00771C45" w:rsidRPr="000D3103" w14:paraId="2659FACB" w14:textId="77777777" w:rsidTr="00771C45">
        <w:tc>
          <w:tcPr>
            <w:tcW w:w="2122" w:type="dxa"/>
            <w:tcBorders>
              <w:top w:val="nil"/>
              <w:bottom w:val="nil"/>
              <w:right w:val="nil"/>
            </w:tcBorders>
          </w:tcPr>
          <w:p w14:paraId="408ED0DF" w14:textId="585C2BD9" w:rsidR="00771C45" w:rsidRPr="00771C45" w:rsidRDefault="00771C45" w:rsidP="0014659B">
            <w:pPr>
              <w:rPr>
                <w:rFonts w:cs="Times New Roman"/>
                <w:b/>
                <w:bCs/>
              </w:rPr>
            </w:pPr>
            <w:r w:rsidRPr="00771C45">
              <w:rPr>
                <w:rFonts w:cs="Times New Roman"/>
                <w:b/>
                <w:bCs/>
              </w:rPr>
              <w:t>Age at 1</w:t>
            </w:r>
            <w:r w:rsidRPr="00771C45">
              <w:rPr>
                <w:rFonts w:cs="Times New Roman"/>
                <w:b/>
                <w:bCs/>
                <w:vertAlign w:val="superscript"/>
              </w:rPr>
              <w:t>st</w:t>
            </w:r>
            <w:r w:rsidRPr="00771C45">
              <w:rPr>
                <w:rFonts w:cs="Times New Roman"/>
                <w:b/>
                <w:bCs/>
              </w:rPr>
              <w:t xml:space="preserve"> use</w:t>
            </w:r>
          </w:p>
        </w:tc>
        <w:tc>
          <w:tcPr>
            <w:tcW w:w="1484" w:type="dxa"/>
            <w:tcBorders>
              <w:top w:val="nil"/>
              <w:left w:val="nil"/>
              <w:bottom w:val="nil"/>
              <w:right w:val="nil"/>
            </w:tcBorders>
          </w:tcPr>
          <w:p w14:paraId="41EFC87D" w14:textId="2E2C8179" w:rsidR="00771C45" w:rsidRPr="00771C45" w:rsidRDefault="00771C45" w:rsidP="0014659B">
            <w:pPr>
              <w:rPr>
                <w:rFonts w:cs="Times New Roman"/>
                <w:b/>
                <w:bCs/>
              </w:rPr>
            </w:pPr>
            <w:r w:rsidRPr="00771C45">
              <w:rPr>
                <w:rFonts w:cs="Times New Roman"/>
                <w:b/>
                <w:bCs/>
              </w:rPr>
              <w:t>2.71</w:t>
            </w:r>
          </w:p>
        </w:tc>
        <w:tc>
          <w:tcPr>
            <w:tcW w:w="1803" w:type="dxa"/>
            <w:tcBorders>
              <w:top w:val="nil"/>
              <w:left w:val="nil"/>
              <w:bottom w:val="nil"/>
              <w:right w:val="nil"/>
            </w:tcBorders>
          </w:tcPr>
          <w:p w14:paraId="26EB3635" w14:textId="4D6AA4EC" w:rsidR="00771C45" w:rsidRPr="00771C45" w:rsidRDefault="00771C45" w:rsidP="0014659B">
            <w:pPr>
              <w:rPr>
                <w:rFonts w:cs="Times New Roman"/>
                <w:b/>
                <w:bCs/>
              </w:rPr>
            </w:pPr>
            <w:r w:rsidRPr="00771C45">
              <w:rPr>
                <w:rFonts w:cs="Times New Roman"/>
                <w:b/>
                <w:bCs/>
              </w:rPr>
              <w:t>2.02 – 3.63</w:t>
            </w:r>
          </w:p>
        </w:tc>
        <w:tc>
          <w:tcPr>
            <w:tcW w:w="1803" w:type="dxa"/>
            <w:tcBorders>
              <w:top w:val="nil"/>
              <w:left w:val="nil"/>
              <w:bottom w:val="nil"/>
              <w:right w:val="nil"/>
            </w:tcBorders>
          </w:tcPr>
          <w:p w14:paraId="288B5E15" w14:textId="1ACA332A" w:rsidR="00771C45" w:rsidRPr="00771C45" w:rsidRDefault="00771C45" w:rsidP="0014659B">
            <w:pPr>
              <w:rPr>
                <w:rFonts w:cs="Times New Roman"/>
                <w:b/>
                <w:bCs/>
              </w:rPr>
            </w:pPr>
            <w:r w:rsidRPr="00771C45">
              <w:rPr>
                <w:rFonts w:cs="Times New Roman"/>
                <w:b/>
                <w:bCs/>
              </w:rPr>
              <w:t>&lt; 0.001</w:t>
            </w:r>
          </w:p>
        </w:tc>
        <w:tc>
          <w:tcPr>
            <w:tcW w:w="1804" w:type="dxa"/>
            <w:tcBorders>
              <w:top w:val="nil"/>
              <w:left w:val="nil"/>
              <w:bottom w:val="nil"/>
            </w:tcBorders>
          </w:tcPr>
          <w:p w14:paraId="05A50268" w14:textId="71893029" w:rsidR="00771C45" w:rsidRPr="00771C45" w:rsidRDefault="00771C45" w:rsidP="0014659B">
            <w:pPr>
              <w:rPr>
                <w:rFonts w:cs="Times New Roman"/>
                <w:b/>
                <w:bCs/>
              </w:rPr>
            </w:pPr>
            <w:r w:rsidRPr="00771C45">
              <w:rPr>
                <w:rFonts w:cs="Times New Roman"/>
                <w:b/>
                <w:bCs/>
              </w:rPr>
              <w:t>&lt; 0.001</w:t>
            </w:r>
          </w:p>
        </w:tc>
      </w:tr>
      <w:tr w:rsidR="000D3103" w:rsidRPr="000D3103" w14:paraId="550E2507" w14:textId="77777777" w:rsidTr="00973752">
        <w:tc>
          <w:tcPr>
            <w:tcW w:w="2122" w:type="dxa"/>
            <w:tcBorders>
              <w:top w:val="nil"/>
              <w:right w:val="nil"/>
            </w:tcBorders>
          </w:tcPr>
          <w:p w14:paraId="5DC7B32A" w14:textId="3E5CB4CA" w:rsidR="000D3103" w:rsidRPr="000D3103" w:rsidRDefault="000D3103" w:rsidP="0014659B">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5131286D" w14:textId="22CCEEC3" w:rsidR="000D3103" w:rsidRPr="000D3103" w:rsidRDefault="00D51BEC" w:rsidP="0014659B">
            <w:pPr>
              <w:rPr>
                <w:rFonts w:cs="Times New Roman"/>
              </w:rPr>
            </w:pPr>
            <w:r>
              <w:rPr>
                <w:rFonts w:cs="Times New Roman"/>
              </w:rPr>
              <w:t>0.99</w:t>
            </w:r>
          </w:p>
        </w:tc>
        <w:tc>
          <w:tcPr>
            <w:tcW w:w="1803" w:type="dxa"/>
            <w:tcBorders>
              <w:top w:val="nil"/>
              <w:left w:val="nil"/>
              <w:right w:val="nil"/>
            </w:tcBorders>
          </w:tcPr>
          <w:p w14:paraId="65E8B317" w14:textId="36CCDB74" w:rsidR="000D3103" w:rsidRPr="000D3103" w:rsidRDefault="000D3103" w:rsidP="0014659B">
            <w:pPr>
              <w:rPr>
                <w:rFonts w:cs="Times New Roman"/>
              </w:rPr>
            </w:pPr>
            <w:r w:rsidRPr="000D3103">
              <w:rPr>
                <w:rFonts w:cs="Times New Roman"/>
              </w:rPr>
              <w:t>0.</w:t>
            </w:r>
            <w:r w:rsidR="00D51BEC">
              <w:rPr>
                <w:rFonts w:cs="Times New Roman"/>
              </w:rPr>
              <w:t>8</w:t>
            </w:r>
            <w:r w:rsidR="008B4538">
              <w:rPr>
                <w:rFonts w:cs="Times New Roman"/>
              </w:rPr>
              <w:t>4</w:t>
            </w:r>
            <w:r w:rsidRPr="000D3103">
              <w:rPr>
                <w:rFonts w:cs="Times New Roman"/>
              </w:rPr>
              <w:t xml:space="preserve"> – 1.</w:t>
            </w:r>
            <w:r w:rsidR="008B4538">
              <w:rPr>
                <w:rFonts w:cs="Times New Roman"/>
              </w:rPr>
              <w:t>19</w:t>
            </w:r>
          </w:p>
        </w:tc>
        <w:tc>
          <w:tcPr>
            <w:tcW w:w="1803" w:type="dxa"/>
            <w:tcBorders>
              <w:top w:val="nil"/>
              <w:left w:val="nil"/>
              <w:right w:val="nil"/>
            </w:tcBorders>
          </w:tcPr>
          <w:p w14:paraId="2B2B5CDD" w14:textId="17F31956" w:rsidR="000D3103" w:rsidRPr="000D3103" w:rsidRDefault="000D3103" w:rsidP="0014659B">
            <w:pPr>
              <w:rPr>
                <w:rFonts w:cs="Times New Roman"/>
              </w:rPr>
            </w:pPr>
            <w:r w:rsidRPr="000D3103">
              <w:rPr>
                <w:rFonts w:cs="Times New Roman"/>
              </w:rPr>
              <w:t>0.</w:t>
            </w:r>
            <w:r w:rsidR="00D51BEC">
              <w:rPr>
                <w:rFonts w:cs="Times New Roman"/>
              </w:rPr>
              <w:t>9</w:t>
            </w:r>
            <w:r w:rsidR="008B4538">
              <w:rPr>
                <w:rFonts w:cs="Times New Roman"/>
              </w:rPr>
              <w:t>9</w:t>
            </w:r>
          </w:p>
        </w:tc>
        <w:tc>
          <w:tcPr>
            <w:tcW w:w="1804" w:type="dxa"/>
            <w:tcBorders>
              <w:top w:val="nil"/>
              <w:left w:val="nil"/>
            </w:tcBorders>
          </w:tcPr>
          <w:p w14:paraId="39964627" w14:textId="4B6B5FDC" w:rsidR="000D3103" w:rsidRPr="000D3103" w:rsidRDefault="00D51BEC" w:rsidP="0014659B">
            <w:pPr>
              <w:rPr>
                <w:rFonts w:cs="Times New Roman"/>
              </w:rPr>
            </w:pPr>
            <w:r>
              <w:rPr>
                <w:rFonts w:cs="Times New Roman"/>
              </w:rPr>
              <w:t>1</w:t>
            </w:r>
          </w:p>
        </w:tc>
      </w:tr>
    </w:tbl>
    <w:p w14:paraId="328D5D95" w14:textId="4D1F1A03" w:rsidR="006E6DB0" w:rsidRDefault="000D3103" w:rsidP="000D3103">
      <w:pPr>
        <w:spacing w:after="0"/>
        <w:jc w:val="both"/>
        <w:rPr>
          <w:rFonts w:cs="Times New Roman"/>
        </w:rPr>
      </w:pPr>
      <w:r>
        <w:t xml:space="preserve">IRR = Incidence Rate Ratio (outcome of the negative binomial regression); 95% Confidence Intervals, </w:t>
      </w:r>
      <w:proofErr w:type="spellStart"/>
      <w:r>
        <w:t>p</w:t>
      </w:r>
      <w:r w:rsidRPr="00BB2232">
        <w:rPr>
          <w:vertAlign w:val="subscript"/>
        </w:rPr>
        <w:t>FDR</w:t>
      </w:r>
      <w:proofErr w:type="spellEnd"/>
      <w:r>
        <w:t xml:space="preserve"> = FDR-adjusted p-values. </w:t>
      </w:r>
      <w:r w:rsidR="0096773E">
        <w:t>Significant results after the FDR adjustment are repor</w:t>
      </w:r>
      <w:r w:rsidR="008B4538">
        <w:t>t</w:t>
      </w:r>
      <w:r w:rsidR="0096773E">
        <w:t>ed i</w:t>
      </w:r>
      <w:r>
        <w:t xml:space="preserve">n bold. </w:t>
      </w:r>
      <w:r w:rsidRPr="000D3103">
        <w:rPr>
          <w:rFonts w:cs="Times New Roman"/>
        </w:rPr>
        <w:t>All analyses were adjusted for sex and PCs</w:t>
      </w:r>
      <w:r w:rsidR="008B4538">
        <w:rPr>
          <w:rFonts w:cs="Times New Roman"/>
        </w:rPr>
        <w:t>.</w:t>
      </w:r>
    </w:p>
    <w:p w14:paraId="3F57F338" w14:textId="77777777" w:rsidR="007029B9" w:rsidRDefault="007029B9" w:rsidP="000D3103">
      <w:pPr>
        <w:spacing w:after="0"/>
        <w:jc w:val="both"/>
      </w:pPr>
    </w:p>
    <w:p w14:paraId="716D4D97" w14:textId="77777777" w:rsidR="00E50AAA" w:rsidRDefault="00E50AAA" w:rsidP="000D3103">
      <w:pPr>
        <w:spacing w:after="0"/>
        <w:jc w:val="both"/>
      </w:pPr>
    </w:p>
    <w:p w14:paraId="03A8BD9C" w14:textId="77777777" w:rsidR="00E50AAA" w:rsidRDefault="00E50AAA" w:rsidP="000D3103">
      <w:pPr>
        <w:spacing w:after="0"/>
        <w:jc w:val="both"/>
      </w:pPr>
    </w:p>
    <w:p w14:paraId="4861D584" w14:textId="77777777" w:rsidR="00E50AAA" w:rsidRDefault="00E50AAA" w:rsidP="000D3103">
      <w:pPr>
        <w:spacing w:after="0"/>
        <w:jc w:val="both"/>
      </w:pPr>
    </w:p>
    <w:p w14:paraId="48C06EA0" w14:textId="77777777" w:rsidR="00E50AAA" w:rsidRDefault="00E50AAA" w:rsidP="000D3103">
      <w:pPr>
        <w:spacing w:after="0"/>
        <w:jc w:val="both"/>
      </w:pPr>
    </w:p>
    <w:p w14:paraId="2F64EF19" w14:textId="77777777" w:rsidR="00E50AAA" w:rsidRDefault="00E50AAA" w:rsidP="000D3103">
      <w:pPr>
        <w:spacing w:after="0"/>
        <w:jc w:val="both"/>
      </w:pPr>
    </w:p>
    <w:p w14:paraId="6DBD04FB" w14:textId="77777777" w:rsidR="00E50AAA" w:rsidRDefault="00E50AAA" w:rsidP="000D3103">
      <w:pPr>
        <w:spacing w:after="0"/>
        <w:jc w:val="both"/>
      </w:pPr>
    </w:p>
    <w:p w14:paraId="2D4081B8" w14:textId="77777777" w:rsidR="00E50AAA" w:rsidRDefault="00E50AAA" w:rsidP="000D3103">
      <w:pPr>
        <w:spacing w:after="0"/>
        <w:jc w:val="both"/>
      </w:pPr>
    </w:p>
    <w:p w14:paraId="5C2E4DDC" w14:textId="77777777" w:rsidR="00E50AAA" w:rsidRDefault="00E50AAA" w:rsidP="000D3103">
      <w:pPr>
        <w:spacing w:after="0"/>
        <w:jc w:val="both"/>
      </w:pPr>
    </w:p>
    <w:p w14:paraId="4D69A596" w14:textId="77777777" w:rsidR="00E50AAA" w:rsidRDefault="00E50AAA" w:rsidP="000D3103">
      <w:pPr>
        <w:spacing w:after="0"/>
        <w:jc w:val="both"/>
      </w:pPr>
    </w:p>
    <w:p w14:paraId="1530B651" w14:textId="77777777" w:rsidR="00E50AAA" w:rsidRDefault="00E50AAA" w:rsidP="000D3103">
      <w:pPr>
        <w:spacing w:after="0"/>
        <w:jc w:val="both"/>
      </w:pPr>
    </w:p>
    <w:p w14:paraId="05FADA94" w14:textId="77777777" w:rsidR="00E50AAA" w:rsidRDefault="00E50AAA" w:rsidP="000D3103">
      <w:pPr>
        <w:spacing w:after="0"/>
        <w:jc w:val="both"/>
      </w:pPr>
    </w:p>
    <w:p w14:paraId="2DD8912A" w14:textId="77777777" w:rsidR="00E50AAA" w:rsidRDefault="00E50AAA" w:rsidP="000D3103">
      <w:pPr>
        <w:spacing w:after="0"/>
        <w:jc w:val="both"/>
      </w:pPr>
    </w:p>
    <w:p w14:paraId="573E35E9" w14:textId="77777777" w:rsidR="00E50AAA" w:rsidRDefault="00E50AAA" w:rsidP="000D3103">
      <w:pPr>
        <w:spacing w:after="0"/>
        <w:jc w:val="both"/>
      </w:pPr>
    </w:p>
    <w:p w14:paraId="595F25C5" w14:textId="77777777" w:rsidR="006A4A64" w:rsidRDefault="006A4A64" w:rsidP="000D3103">
      <w:pPr>
        <w:spacing w:after="0"/>
        <w:jc w:val="both"/>
      </w:pPr>
    </w:p>
    <w:p w14:paraId="4CB64861" w14:textId="77777777" w:rsidR="006A4A64" w:rsidRPr="000D3103" w:rsidRDefault="006A4A64" w:rsidP="000D3103">
      <w:pPr>
        <w:spacing w:after="0"/>
        <w:jc w:val="both"/>
      </w:pPr>
    </w:p>
    <w:p w14:paraId="43B9A3A6" w14:textId="7422A9D5" w:rsidR="000D3103" w:rsidRPr="005A4741" w:rsidRDefault="000D3103" w:rsidP="000D3103">
      <w:pPr>
        <w:spacing w:after="0"/>
        <w:jc w:val="both"/>
        <w:rPr>
          <w:rFonts w:ascii="Times New Roman" w:hAnsi="Times New Roman" w:cs="Times New Roman"/>
          <w:i/>
          <w:iCs/>
        </w:rPr>
      </w:pPr>
      <w:r w:rsidRPr="00423FC3">
        <w:rPr>
          <w:rFonts w:ascii="Times New Roman" w:hAnsi="Times New Roman" w:cs="Times New Roman"/>
          <w:b/>
          <w:bCs/>
        </w:rPr>
        <w:lastRenderedPageBreak/>
        <w:t>Table S</w:t>
      </w:r>
      <w:r w:rsidR="007D3998">
        <w:rPr>
          <w:rFonts w:ascii="Times New Roman" w:hAnsi="Times New Roman" w:cs="Times New Roman"/>
          <w:b/>
          <w:bCs/>
        </w:rPr>
        <w:t>2</w:t>
      </w:r>
      <w:r w:rsidR="002E21DC">
        <w:rPr>
          <w:rFonts w:ascii="Times New Roman" w:hAnsi="Times New Roman" w:cs="Times New Roman"/>
          <w:b/>
          <w:bCs/>
        </w:rPr>
        <w:t>2</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Output of the interaction models</w:t>
      </w:r>
      <w:r w:rsidR="005F716A">
        <w:rPr>
          <w:rFonts w:ascii="Times New Roman" w:hAnsi="Times New Roman" w:cs="Times New Roman"/>
          <w:i/>
          <w:iCs/>
        </w:rPr>
        <w:t>—l</w:t>
      </w:r>
      <w:r>
        <w:rPr>
          <w:rFonts w:ascii="Times New Roman" w:hAnsi="Times New Roman" w:cs="Times New Roman"/>
          <w:i/>
          <w:iCs/>
        </w:rPr>
        <w:t xml:space="preserve">ogistic models for sensitivity analyses. Interaction terms were PRSs for CUD, MDD, and SZ x age at cannabis initiation. The outcome was the probability of “daily or almost daily use” at 24 years. Analyses were conducted both in the main and in the imputed dataset (we imputed age at </w:t>
      </w:r>
      <w:r w:rsidR="005F716A">
        <w:rPr>
          <w:rFonts w:ascii="Times New Roman" w:hAnsi="Times New Roman" w:cs="Times New Roman"/>
          <w:i/>
          <w:iCs/>
        </w:rPr>
        <w:t>1</w:t>
      </w:r>
      <w:r w:rsidR="005F716A" w:rsidRPr="005F716A">
        <w:rPr>
          <w:rFonts w:ascii="Times New Roman" w:hAnsi="Times New Roman" w:cs="Times New Roman"/>
          <w:i/>
          <w:iCs/>
        </w:rPr>
        <w:t>st</w:t>
      </w:r>
      <w:r w:rsidR="005F716A">
        <w:rPr>
          <w:rFonts w:ascii="Times New Roman" w:hAnsi="Times New Roman" w:cs="Times New Roman"/>
          <w:i/>
          <w:iCs/>
        </w:rPr>
        <w:t xml:space="preserve"> </w:t>
      </w:r>
      <w:r>
        <w:rPr>
          <w:rFonts w:ascii="Times New Roman" w:hAnsi="Times New Roman" w:cs="Times New Roman"/>
          <w:i/>
          <w:iCs/>
        </w:rPr>
        <w:t xml:space="preserve">use and </w:t>
      </w:r>
      <w:r w:rsidR="00973752">
        <w:rPr>
          <w:rFonts w:ascii="Times New Roman" w:hAnsi="Times New Roman" w:cs="Times New Roman"/>
          <w:i/>
          <w:iCs/>
        </w:rPr>
        <w:t>cannabis use frequency</w:t>
      </w:r>
      <w:r>
        <w:rPr>
          <w:rFonts w:ascii="Times New Roman" w:hAnsi="Times New Roman" w:cs="Times New Roman"/>
          <w:i/>
          <w:iCs/>
        </w:rPr>
        <w:t>)</w:t>
      </w:r>
    </w:p>
    <w:tbl>
      <w:tblPr>
        <w:tblStyle w:val="TableGrid"/>
        <w:tblW w:w="0" w:type="auto"/>
        <w:tblLook w:val="04A0" w:firstRow="1" w:lastRow="0" w:firstColumn="1" w:lastColumn="0" w:noHBand="0" w:noVBand="1"/>
      </w:tblPr>
      <w:tblGrid>
        <w:gridCol w:w="2122"/>
        <w:gridCol w:w="1484"/>
        <w:gridCol w:w="1803"/>
        <w:gridCol w:w="1803"/>
        <w:gridCol w:w="1804"/>
      </w:tblGrid>
      <w:tr w:rsidR="000D3103" w:rsidRPr="000D3103" w14:paraId="1BF66CD0" w14:textId="77777777" w:rsidTr="00973752">
        <w:tc>
          <w:tcPr>
            <w:tcW w:w="9016" w:type="dxa"/>
            <w:gridSpan w:val="5"/>
            <w:tcBorders>
              <w:top w:val="nil"/>
              <w:left w:val="nil"/>
              <w:right w:val="nil"/>
            </w:tcBorders>
          </w:tcPr>
          <w:p w14:paraId="1E116257" w14:textId="24C5BD8B" w:rsidR="000D3103" w:rsidRPr="000D3103" w:rsidRDefault="000D3103" w:rsidP="000436EE">
            <w:pPr>
              <w:rPr>
                <w:rFonts w:cs="Times New Roman"/>
              </w:rPr>
            </w:pPr>
            <w:r w:rsidRPr="000D3103">
              <w:rPr>
                <w:rFonts w:cs="Times New Roman"/>
              </w:rPr>
              <w:t>Interaction CUD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non-imputed dataset</w:t>
            </w:r>
          </w:p>
        </w:tc>
      </w:tr>
      <w:tr w:rsidR="000D3103" w:rsidRPr="000D3103" w14:paraId="519A1A05" w14:textId="77777777" w:rsidTr="00973752">
        <w:tc>
          <w:tcPr>
            <w:tcW w:w="2122" w:type="dxa"/>
            <w:tcBorders>
              <w:bottom w:val="single" w:sz="4" w:space="0" w:color="auto"/>
            </w:tcBorders>
          </w:tcPr>
          <w:p w14:paraId="57B92CCC" w14:textId="77777777" w:rsidR="000D3103" w:rsidRPr="000D3103" w:rsidRDefault="000D3103" w:rsidP="000436EE">
            <w:pPr>
              <w:rPr>
                <w:rFonts w:cs="Times New Roman"/>
              </w:rPr>
            </w:pPr>
            <w:r w:rsidRPr="000D3103">
              <w:rPr>
                <w:rFonts w:cs="Times New Roman"/>
              </w:rPr>
              <w:t>Term</w:t>
            </w:r>
          </w:p>
        </w:tc>
        <w:tc>
          <w:tcPr>
            <w:tcW w:w="1484" w:type="dxa"/>
            <w:tcBorders>
              <w:bottom w:val="single" w:sz="4" w:space="0" w:color="auto"/>
            </w:tcBorders>
          </w:tcPr>
          <w:p w14:paraId="75F861A7" w14:textId="74F7C121" w:rsidR="000D3103" w:rsidRPr="000D3103" w:rsidRDefault="000D3103" w:rsidP="000436EE">
            <w:pPr>
              <w:rPr>
                <w:rFonts w:cs="Times New Roman"/>
              </w:rPr>
            </w:pPr>
            <w:r>
              <w:rPr>
                <w:rFonts w:cs="Times New Roman"/>
              </w:rPr>
              <w:t>O</w:t>
            </w:r>
            <w:r w:rsidRPr="000D3103">
              <w:rPr>
                <w:rFonts w:cs="Times New Roman"/>
              </w:rPr>
              <w:t>R</w:t>
            </w:r>
          </w:p>
        </w:tc>
        <w:tc>
          <w:tcPr>
            <w:tcW w:w="1803" w:type="dxa"/>
            <w:tcBorders>
              <w:bottom w:val="single" w:sz="4" w:space="0" w:color="auto"/>
            </w:tcBorders>
          </w:tcPr>
          <w:p w14:paraId="54C731D0" w14:textId="77777777" w:rsidR="000D3103" w:rsidRPr="000D3103" w:rsidRDefault="000D3103" w:rsidP="000436EE">
            <w:pPr>
              <w:rPr>
                <w:rFonts w:cs="Times New Roman"/>
              </w:rPr>
            </w:pPr>
            <w:r w:rsidRPr="000D3103">
              <w:rPr>
                <w:rFonts w:cs="Times New Roman"/>
              </w:rPr>
              <w:t>95% CI</w:t>
            </w:r>
          </w:p>
        </w:tc>
        <w:tc>
          <w:tcPr>
            <w:tcW w:w="1803" w:type="dxa"/>
            <w:tcBorders>
              <w:bottom w:val="single" w:sz="4" w:space="0" w:color="auto"/>
            </w:tcBorders>
          </w:tcPr>
          <w:p w14:paraId="78CED2FF" w14:textId="77777777" w:rsidR="000D3103" w:rsidRPr="000D3103" w:rsidRDefault="000D3103" w:rsidP="000436EE">
            <w:pPr>
              <w:rPr>
                <w:rFonts w:cs="Times New Roman"/>
              </w:rPr>
            </w:pPr>
            <w:r w:rsidRPr="000D3103">
              <w:rPr>
                <w:rFonts w:cs="Times New Roman"/>
              </w:rPr>
              <w:t>p-value</w:t>
            </w:r>
          </w:p>
        </w:tc>
        <w:tc>
          <w:tcPr>
            <w:tcW w:w="1804" w:type="dxa"/>
            <w:tcBorders>
              <w:bottom w:val="single" w:sz="4" w:space="0" w:color="auto"/>
            </w:tcBorders>
          </w:tcPr>
          <w:p w14:paraId="31818A0E" w14:textId="77777777" w:rsidR="000D3103" w:rsidRPr="000D3103" w:rsidRDefault="000D3103" w:rsidP="000436EE">
            <w:pPr>
              <w:rPr>
                <w:rFonts w:cs="Times New Roman"/>
              </w:rPr>
            </w:pPr>
            <w:proofErr w:type="spellStart"/>
            <w:r w:rsidRPr="000D3103">
              <w:rPr>
                <w:rFonts w:cs="Times New Roman"/>
              </w:rPr>
              <w:t>p</w:t>
            </w:r>
            <w:r w:rsidRPr="000D3103">
              <w:rPr>
                <w:rFonts w:cs="Times New Roman"/>
                <w:vertAlign w:val="subscript"/>
              </w:rPr>
              <w:t>FDR</w:t>
            </w:r>
            <w:proofErr w:type="spellEnd"/>
          </w:p>
        </w:tc>
      </w:tr>
      <w:tr w:rsidR="00973752" w:rsidRPr="000D3103" w14:paraId="2E517A07" w14:textId="77777777" w:rsidTr="000436EE">
        <w:tc>
          <w:tcPr>
            <w:tcW w:w="9016" w:type="dxa"/>
            <w:gridSpan w:val="5"/>
            <w:tcBorders>
              <w:bottom w:val="nil"/>
            </w:tcBorders>
          </w:tcPr>
          <w:p w14:paraId="1444CBF7" w14:textId="1A0F63DF" w:rsidR="00973752" w:rsidRPr="000D3103" w:rsidRDefault="00973752" w:rsidP="000436EE">
            <w:pPr>
              <w:rPr>
                <w:rFonts w:cs="Times New Roman"/>
                <w:b/>
                <w:bCs/>
              </w:rPr>
            </w:pPr>
            <w:r w:rsidRPr="000D3103">
              <w:rPr>
                <w:rFonts w:cs="Times New Roman"/>
              </w:rPr>
              <w:t xml:space="preserve">Interaction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non-imputed dataset</w:t>
            </w:r>
          </w:p>
        </w:tc>
      </w:tr>
      <w:tr w:rsidR="000D3103" w:rsidRPr="000D3103" w14:paraId="4183ADE5" w14:textId="77777777" w:rsidTr="00973752">
        <w:tc>
          <w:tcPr>
            <w:tcW w:w="2122" w:type="dxa"/>
            <w:tcBorders>
              <w:bottom w:val="nil"/>
              <w:right w:val="nil"/>
            </w:tcBorders>
          </w:tcPr>
          <w:p w14:paraId="1FE510FA" w14:textId="77777777" w:rsidR="000D3103" w:rsidRPr="00E96961" w:rsidRDefault="000D3103" w:rsidP="000436EE">
            <w:pPr>
              <w:rPr>
                <w:rFonts w:cs="Times New Roman"/>
              </w:rPr>
            </w:pPr>
            <w:r w:rsidRPr="00E96961">
              <w:rPr>
                <w:rFonts w:cs="Times New Roman"/>
              </w:rPr>
              <w:t>CUD PRS</w:t>
            </w:r>
          </w:p>
        </w:tc>
        <w:tc>
          <w:tcPr>
            <w:tcW w:w="1484" w:type="dxa"/>
            <w:tcBorders>
              <w:left w:val="nil"/>
              <w:bottom w:val="nil"/>
              <w:right w:val="nil"/>
            </w:tcBorders>
          </w:tcPr>
          <w:p w14:paraId="31C91486" w14:textId="163B06DB" w:rsidR="000D3103" w:rsidRPr="00E96961" w:rsidRDefault="000D3103" w:rsidP="000436EE">
            <w:pPr>
              <w:rPr>
                <w:rFonts w:cs="Times New Roman"/>
              </w:rPr>
            </w:pPr>
            <w:r w:rsidRPr="00E96961">
              <w:rPr>
                <w:rFonts w:cs="Times New Roman"/>
              </w:rPr>
              <w:t>1.</w:t>
            </w:r>
            <w:r w:rsidR="00E96961" w:rsidRPr="00E96961">
              <w:rPr>
                <w:rFonts w:cs="Times New Roman"/>
              </w:rPr>
              <w:t>32</w:t>
            </w:r>
          </w:p>
        </w:tc>
        <w:tc>
          <w:tcPr>
            <w:tcW w:w="1803" w:type="dxa"/>
            <w:tcBorders>
              <w:left w:val="nil"/>
              <w:bottom w:val="nil"/>
              <w:right w:val="nil"/>
            </w:tcBorders>
          </w:tcPr>
          <w:p w14:paraId="0A251A05" w14:textId="5914BC01" w:rsidR="000D3103" w:rsidRPr="00E96961" w:rsidRDefault="000D3103" w:rsidP="000436EE">
            <w:pPr>
              <w:rPr>
                <w:rFonts w:cs="Times New Roman"/>
              </w:rPr>
            </w:pPr>
            <w:r w:rsidRPr="00E96961">
              <w:rPr>
                <w:rFonts w:cs="Times New Roman"/>
              </w:rPr>
              <w:t>0.9</w:t>
            </w:r>
            <w:r w:rsidR="00E96961" w:rsidRPr="00E96961">
              <w:rPr>
                <w:rFonts w:cs="Times New Roman"/>
              </w:rPr>
              <w:t>6</w:t>
            </w:r>
            <w:r w:rsidRPr="00E96961">
              <w:rPr>
                <w:rFonts w:cs="Times New Roman"/>
              </w:rPr>
              <w:t xml:space="preserve"> – 1.</w:t>
            </w:r>
            <w:r w:rsidR="00E96961" w:rsidRPr="00E96961">
              <w:rPr>
                <w:rFonts w:cs="Times New Roman"/>
              </w:rPr>
              <w:t>81</w:t>
            </w:r>
          </w:p>
        </w:tc>
        <w:tc>
          <w:tcPr>
            <w:tcW w:w="1803" w:type="dxa"/>
            <w:tcBorders>
              <w:left w:val="nil"/>
              <w:bottom w:val="nil"/>
              <w:right w:val="nil"/>
            </w:tcBorders>
          </w:tcPr>
          <w:p w14:paraId="4C63F447" w14:textId="7E3D38E7" w:rsidR="000D3103" w:rsidRPr="00E96961" w:rsidRDefault="000D3103" w:rsidP="000436EE">
            <w:pPr>
              <w:rPr>
                <w:rFonts w:cs="Times New Roman"/>
              </w:rPr>
            </w:pPr>
            <w:r w:rsidRPr="00E96961">
              <w:rPr>
                <w:rFonts w:cs="Times New Roman"/>
              </w:rPr>
              <w:t>0.</w:t>
            </w:r>
            <w:r w:rsidR="00E96961" w:rsidRPr="00E96961">
              <w:rPr>
                <w:rFonts w:cs="Times New Roman"/>
              </w:rPr>
              <w:t>09</w:t>
            </w:r>
          </w:p>
        </w:tc>
        <w:tc>
          <w:tcPr>
            <w:tcW w:w="1804" w:type="dxa"/>
            <w:tcBorders>
              <w:left w:val="nil"/>
              <w:bottom w:val="nil"/>
            </w:tcBorders>
          </w:tcPr>
          <w:p w14:paraId="319F260E" w14:textId="22DF302B" w:rsidR="000D3103" w:rsidRPr="00E96961" w:rsidRDefault="000D3103" w:rsidP="000436EE">
            <w:pPr>
              <w:rPr>
                <w:rFonts w:cs="Times New Roman"/>
              </w:rPr>
            </w:pPr>
            <w:r w:rsidRPr="00E96961">
              <w:rPr>
                <w:rFonts w:cs="Times New Roman"/>
              </w:rPr>
              <w:t>0.2</w:t>
            </w:r>
            <w:r w:rsidR="00E96961" w:rsidRPr="00E96961">
              <w:rPr>
                <w:rFonts w:cs="Times New Roman"/>
              </w:rPr>
              <w:t>7</w:t>
            </w:r>
          </w:p>
        </w:tc>
      </w:tr>
      <w:tr w:rsidR="000D3103" w:rsidRPr="000D3103" w14:paraId="1A48185D" w14:textId="77777777" w:rsidTr="00973752">
        <w:tc>
          <w:tcPr>
            <w:tcW w:w="2122" w:type="dxa"/>
            <w:tcBorders>
              <w:top w:val="nil"/>
              <w:right w:val="nil"/>
            </w:tcBorders>
          </w:tcPr>
          <w:p w14:paraId="73B2F69E"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33ABEFBA" w14:textId="445FE184" w:rsidR="000D3103" w:rsidRPr="000D3103" w:rsidRDefault="000D3103" w:rsidP="000436EE">
            <w:pPr>
              <w:rPr>
                <w:rFonts w:cs="Times New Roman"/>
              </w:rPr>
            </w:pPr>
            <w:r w:rsidRPr="000D3103">
              <w:rPr>
                <w:rFonts w:cs="Times New Roman"/>
              </w:rPr>
              <w:t>1.0</w:t>
            </w:r>
            <w:r w:rsidR="00E96961">
              <w:rPr>
                <w:rFonts w:cs="Times New Roman"/>
              </w:rPr>
              <w:t>1</w:t>
            </w:r>
          </w:p>
        </w:tc>
        <w:tc>
          <w:tcPr>
            <w:tcW w:w="1803" w:type="dxa"/>
            <w:tcBorders>
              <w:top w:val="nil"/>
              <w:left w:val="nil"/>
              <w:right w:val="nil"/>
            </w:tcBorders>
          </w:tcPr>
          <w:p w14:paraId="661894CD" w14:textId="391CD541" w:rsidR="000D3103" w:rsidRPr="000D3103" w:rsidRDefault="000D3103" w:rsidP="000436EE">
            <w:pPr>
              <w:rPr>
                <w:rFonts w:cs="Times New Roman"/>
              </w:rPr>
            </w:pPr>
            <w:r w:rsidRPr="000D3103">
              <w:rPr>
                <w:rFonts w:cs="Times New Roman"/>
              </w:rPr>
              <w:t>0.</w:t>
            </w:r>
            <w:r>
              <w:rPr>
                <w:rFonts w:cs="Times New Roman"/>
              </w:rPr>
              <w:t>6</w:t>
            </w:r>
            <w:r w:rsidR="00E96961">
              <w:rPr>
                <w:rFonts w:cs="Times New Roman"/>
              </w:rPr>
              <w:t>7</w:t>
            </w:r>
            <w:r w:rsidRPr="000D3103">
              <w:rPr>
                <w:rFonts w:cs="Times New Roman"/>
              </w:rPr>
              <w:t xml:space="preserve"> – 1.5</w:t>
            </w:r>
            <w:r w:rsidR="00E96961">
              <w:rPr>
                <w:rFonts w:cs="Times New Roman"/>
              </w:rPr>
              <w:t>3</w:t>
            </w:r>
          </w:p>
        </w:tc>
        <w:tc>
          <w:tcPr>
            <w:tcW w:w="1803" w:type="dxa"/>
            <w:tcBorders>
              <w:top w:val="nil"/>
              <w:left w:val="nil"/>
              <w:right w:val="nil"/>
            </w:tcBorders>
          </w:tcPr>
          <w:p w14:paraId="58115B55" w14:textId="122EDDA1" w:rsidR="000D3103" w:rsidRPr="000D3103" w:rsidRDefault="000D3103" w:rsidP="000436EE">
            <w:pPr>
              <w:rPr>
                <w:rFonts w:cs="Times New Roman"/>
              </w:rPr>
            </w:pPr>
            <w:r w:rsidRPr="000D3103">
              <w:rPr>
                <w:rFonts w:cs="Times New Roman"/>
              </w:rPr>
              <w:t>0.</w:t>
            </w:r>
            <w:r w:rsidR="00E96961">
              <w:rPr>
                <w:rFonts w:cs="Times New Roman"/>
              </w:rPr>
              <w:t>97</w:t>
            </w:r>
          </w:p>
        </w:tc>
        <w:tc>
          <w:tcPr>
            <w:tcW w:w="1804" w:type="dxa"/>
            <w:tcBorders>
              <w:top w:val="nil"/>
              <w:left w:val="nil"/>
            </w:tcBorders>
          </w:tcPr>
          <w:p w14:paraId="2CE9A412" w14:textId="2AF9376A" w:rsidR="000D3103" w:rsidRPr="000D3103" w:rsidRDefault="000D3103" w:rsidP="000436EE">
            <w:pPr>
              <w:rPr>
                <w:rFonts w:cs="Times New Roman"/>
              </w:rPr>
            </w:pPr>
            <w:r w:rsidRPr="000D3103">
              <w:rPr>
                <w:rFonts w:cs="Times New Roman"/>
              </w:rPr>
              <w:t>0.9</w:t>
            </w:r>
            <w:r w:rsidR="00E96961">
              <w:rPr>
                <w:rFonts w:cs="Times New Roman"/>
              </w:rPr>
              <w:t>7</w:t>
            </w:r>
          </w:p>
        </w:tc>
      </w:tr>
      <w:tr w:rsidR="000D3103" w:rsidRPr="000D3103" w14:paraId="2E4E53BC" w14:textId="77777777" w:rsidTr="00973752">
        <w:tc>
          <w:tcPr>
            <w:tcW w:w="9016" w:type="dxa"/>
            <w:gridSpan w:val="5"/>
            <w:tcBorders>
              <w:bottom w:val="single" w:sz="4" w:space="0" w:color="auto"/>
            </w:tcBorders>
          </w:tcPr>
          <w:p w14:paraId="5ADB68BF" w14:textId="66F68E5C" w:rsidR="000D3103" w:rsidRPr="000D3103" w:rsidRDefault="000D3103" w:rsidP="000436EE">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non-imputed dataset</w:t>
            </w:r>
          </w:p>
        </w:tc>
      </w:tr>
      <w:tr w:rsidR="000D3103" w:rsidRPr="000D3103" w14:paraId="229DED10" w14:textId="77777777" w:rsidTr="00973752">
        <w:tc>
          <w:tcPr>
            <w:tcW w:w="2122" w:type="dxa"/>
            <w:tcBorders>
              <w:bottom w:val="nil"/>
              <w:right w:val="nil"/>
            </w:tcBorders>
          </w:tcPr>
          <w:p w14:paraId="0DEF1FCD" w14:textId="77777777" w:rsidR="000D3103" w:rsidRPr="000D3103" w:rsidRDefault="000D3103" w:rsidP="000436EE">
            <w:pPr>
              <w:rPr>
                <w:rFonts w:cs="Times New Roman"/>
              </w:rPr>
            </w:pPr>
            <w:r w:rsidRPr="000D3103">
              <w:rPr>
                <w:rFonts w:cs="Times New Roman"/>
              </w:rPr>
              <w:t>MDD PRS</w:t>
            </w:r>
          </w:p>
        </w:tc>
        <w:tc>
          <w:tcPr>
            <w:tcW w:w="1484" w:type="dxa"/>
            <w:tcBorders>
              <w:left w:val="nil"/>
              <w:bottom w:val="nil"/>
              <w:right w:val="nil"/>
            </w:tcBorders>
          </w:tcPr>
          <w:p w14:paraId="29A3C069" w14:textId="7C2FA935" w:rsidR="000D3103" w:rsidRPr="000D3103" w:rsidRDefault="000D3103" w:rsidP="000436EE">
            <w:pPr>
              <w:rPr>
                <w:rFonts w:cs="Times New Roman"/>
              </w:rPr>
            </w:pPr>
            <w:r w:rsidRPr="000D3103">
              <w:rPr>
                <w:rFonts w:cs="Times New Roman"/>
              </w:rPr>
              <w:t>1.2</w:t>
            </w:r>
            <w:r w:rsidR="00E96961">
              <w:rPr>
                <w:rFonts w:cs="Times New Roman"/>
              </w:rPr>
              <w:t>2</w:t>
            </w:r>
          </w:p>
        </w:tc>
        <w:tc>
          <w:tcPr>
            <w:tcW w:w="1803" w:type="dxa"/>
            <w:tcBorders>
              <w:left w:val="nil"/>
              <w:bottom w:val="nil"/>
              <w:right w:val="nil"/>
            </w:tcBorders>
          </w:tcPr>
          <w:p w14:paraId="0A1933D2" w14:textId="53284B84" w:rsidR="000D3103" w:rsidRPr="000D3103" w:rsidRDefault="000D3103" w:rsidP="000436EE">
            <w:pPr>
              <w:rPr>
                <w:rFonts w:cs="Times New Roman"/>
              </w:rPr>
            </w:pPr>
            <w:r w:rsidRPr="000D3103">
              <w:rPr>
                <w:rFonts w:cs="Times New Roman"/>
              </w:rPr>
              <w:t>0.9 – 1.6</w:t>
            </w:r>
            <w:r w:rsidR="00E96961">
              <w:rPr>
                <w:rFonts w:cs="Times New Roman"/>
              </w:rPr>
              <w:t>7</w:t>
            </w:r>
          </w:p>
        </w:tc>
        <w:tc>
          <w:tcPr>
            <w:tcW w:w="1803" w:type="dxa"/>
            <w:tcBorders>
              <w:left w:val="nil"/>
              <w:bottom w:val="nil"/>
              <w:right w:val="nil"/>
            </w:tcBorders>
          </w:tcPr>
          <w:p w14:paraId="03E5B132" w14:textId="4EB988BA" w:rsidR="000D3103" w:rsidRPr="000D3103" w:rsidRDefault="000D3103" w:rsidP="000436EE">
            <w:pPr>
              <w:rPr>
                <w:rFonts w:cs="Times New Roman"/>
              </w:rPr>
            </w:pPr>
            <w:r w:rsidRPr="000D3103">
              <w:rPr>
                <w:rFonts w:cs="Times New Roman"/>
              </w:rPr>
              <w:t>0.</w:t>
            </w:r>
            <w:r w:rsidR="00E96961">
              <w:rPr>
                <w:rFonts w:cs="Times New Roman"/>
              </w:rPr>
              <w:t>2</w:t>
            </w:r>
          </w:p>
        </w:tc>
        <w:tc>
          <w:tcPr>
            <w:tcW w:w="1804" w:type="dxa"/>
            <w:tcBorders>
              <w:left w:val="nil"/>
              <w:bottom w:val="nil"/>
            </w:tcBorders>
          </w:tcPr>
          <w:p w14:paraId="1DCB7D98" w14:textId="3FD91C78" w:rsidR="000D3103" w:rsidRPr="000D3103" w:rsidRDefault="000D3103" w:rsidP="000436EE">
            <w:pPr>
              <w:rPr>
                <w:rFonts w:cs="Times New Roman"/>
              </w:rPr>
            </w:pPr>
            <w:r w:rsidRPr="000D3103">
              <w:rPr>
                <w:rFonts w:cs="Times New Roman"/>
              </w:rPr>
              <w:t>0.</w:t>
            </w:r>
            <w:r w:rsidR="00E96961">
              <w:rPr>
                <w:rFonts w:cs="Times New Roman"/>
              </w:rPr>
              <w:t>31</w:t>
            </w:r>
          </w:p>
        </w:tc>
      </w:tr>
      <w:tr w:rsidR="000D3103" w:rsidRPr="000D3103" w14:paraId="12DAB7F0" w14:textId="77777777" w:rsidTr="00973752">
        <w:tc>
          <w:tcPr>
            <w:tcW w:w="2122" w:type="dxa"/>
            <w:tcBorders>
              <w:top w:val="nil"/>
              <w:right w:val="nil"/>
            </w:tcBorders>
          </w:tcPr>
          <w:p w14:paraId="1F9C452C"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491671F7" w14:textId="565A04C8" w:rsidR="000D3103" w:rsidRPr="000D3103" w:rsidRDefault="000D3103" w:rsidP="000436EE">
            <w:pPr>
              <w:rPr>
                <w:rFonts w:cs="Times New Roman"/>
              </w:rPr>
            </w:pPr>
            <w:r w:rsidRPr="000D3103">
              <w:rPr>
                <w:rFonts w:cs="Times New Roman"/>
              </w:rPr>
              <w:t>0.8</w:t>
            </w:r>
            <w:r w:rsidR="00E96961">
              <w:rPr>
                <w:rFonts w:cs="Times New Roman"/>
              </w:rPr>
              <w:t>7</w:t>
            </w:r>
          </w:p>
        </w:tc>
        <w:tc>
          <w:tcPr>
            <w:tcW w:w="1803" w:type="dxa"/>
            <w:tcBorders>
              <w:top w:val="nil"/>
              <w:left w:val="nil"/>
              <w:right w:val="nil"/>
            </w:tcBorders>
          </w:tcPr>
          <w:p w14:paraId="7D1EE76B" w14:textId="14EB0BBF" w:rsidR="000D3103" w:rsidRPr="000D3103" w:rsidRDefault="000D3103" w:rsidP="000436EE">
            <w:pPr>
              <w:rPr>
                <w:rFonts w:cs="Times New Roman"/>
              </w:rPr>
            </w:pPr>
            <w:r w:rsidRPr="000D3103">
              <w:rPr>
                <w:rFonts w:cs="Times New Roman"/>
              </w:rPr>
              <w:t>0.</w:t>
            </w:r>
            <w:r>
              <w:rPr>
                <w:rFonts w:cs="Times New Roman"/>
              </w:rPr>
              <w:t>58</w:t>
            </w:r>
            <w:r w:rsidRPr="000D3103">
              <w:rPr>
                <w:rFonts w:cs="Times New Roman"/>
              </w:rPr>
              <w:t xml:space="preserve"> – 1.</w:t>
            </w:r>
            <w:r>
              <w:rPr>
                <w:rFonts w:cs="Times New Roman"/>
              </w:rPr>
              <w:t>3</w:t>
            </w:r>
            <w:r w:rsidR="00E96961">
              <w:rPr>
                <w:rFonts w:cs="Times New Roman"/>
              </w:rPr>
              <w:t>1</w:t>
            </w:r>
          </w:p>
        </w:tc>
        <w:tc>
          <w:tcPr>
            <w:tcW w:w="1803" w:type="dxa"/>
            <w:tcBorders>
              <w:top w:val="nil"/>
              <w:left w:val="nil"/>
              <w:right w:val="nil"/>
            </w:tcBorders>
          </w:tcPr>
          <w:p w14:paraId="25A0FA25" w14:textId="47ECD015" w:rsidR="000D3103" w:rsidRPr="000D3103" w:rsidRDefault="000D3103" w:rsidP="000436EE">
            <w:pPr>
              <w:rPr>
                <w:rFonts w:cs="Times New Roman"/>
              </w:rPr>
            </w:pPr>
            <w:r w:rsidRPr="000D3103">
              <w:rPr>
                <w:rFonts w:cs="Times New Roman"/>
              </w:rPr>
              <w:t>0.</w:t>
            </w:r>
            <w:r>
              <w:rPr>
                <w:rFonts w:cs="Times New Roman"/>
              </w:rPr>
              <w:t>5</w:t>
            </w:r>
            <w:r w:rsidR="00E96961">
              <w:rPr>
                <w:rFonts w:cs="Times New Roman"/>
              </w:rPr>
              <w:t>1</w:t>
            </w:r>
          </w:p>
        </w:tc>
        <w:tc>
          <w:tcPr>
            <w:tcW w:w="1804" w:type="dxa"/>
            <w:tcBorders>
              <w:top w:val="nil"/>
              <w:left w:val="nil"/>
            </w:tcBorders>
          </w:tcPr>
          <w:p w14:paraId="2BA9241A" w14:textId="62F78474" w:rsidR="000D3103" w:rsidRPr="000D3103" w:rsidRDefault="000D3103" w:rsidP="000436EE">
            <w:pPr>
              <w:rPr>
                <w:rFonts w:cs="Times New Roman"/>
              </w:rPr>
            </w:pPr>
            <w:r w:rsidRPr="000D3103">
              <w:rPr>
                <w:rFonts w:cs="Times New Roman"/>
              </w:rPr>
              <w:t>0.</w:t>
            </w:r>
            <w:r>
              <w:rPr>
                <w:rFonts w:cs="Times New Roman"/>
              </w:rPr>
              <w:t>9</w:t>
            </w:r>
            <w:r w:rsidR="00E96961">
              <w:rPr>
                <w:rFonts w:cs="Times New Roman"/>
              </w:rPr>
              <w:t>7</w:t>
            </w:r>
          </w:p>
        </w:tc>
      </w:tr>
      <w:tr w:rsidR="000D3103" w:rsidRPr="000D3103" w14:paraId="07B35C1A" w14:textId="77777777" w:rsidTr="00973752">
        <w:tc>
          <w:tcPr>
            <w:tcW w:w="9016" w:type="dxa"/>
            <w:gridSpan w:val="5"/>
            <w:tcBorders>
              <w:bottom w:val="single" w:sz="4" w:space="0" w:color="auto"/>
            </w:tcBorders>
          </w:tcPr>
          <w:p w14:paraId="6BCF3865" w14:textId="3C83616C" w:rsidR="000D3103" w:rsidRPr="000D3103" w:rsidRDefault="000D3103" w:rsidP="000436EE">
            <w:pPr>
              <w:rPr>
                <w:rFonts w:cs="Times New Roman"/>
              </w:rPr>
            </w:pPr>
            <w:r w:rsidRPr="000D3103">
              <w:rPr>
                <w:rFonts w:cs="Times New Roman"/>
              </w:rPr>
              <w:t>Interaction SZ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non-imputed dataset</w:t>
            </w:r>
          </w:p>
        </w:tc>
      </w:tr>
      <w:tr w:rsidR="000D3103" w:rsidRPr="000D3103" w14:paraId="7E51F14B" w14:textId="77777777" w:rsidTr="00973752">
        <w:tc>
          <w:tcPr>
            <w:tcW w:w="2122" w:type="dxa"/>
            <w:tcBorders>
              <w:bottom w:val="nil"/>
              <w:right w:val="nil"/>
            </w:tcBorders>
          </w:tcPr>
          <w:p w14:paraId="06E10A05" w14:textId="77777777" w:rsidR="000D3103" w:rsidRPr="000D3103" w:rsidRDefault="000D3103" w:rsidP="000436EE">
            <w:pPr>
              <w:rPr>
                <w:rFonts w:cs="Times New Roman"/>
              </w:rPr>
            </w:pPr>
            <w:r w:rsidRPr="000D3103">
              <w:rPr>
                <w:rFonts w:cs="Times New Roman"/>
              </w:rPr>
              <w:t>SZ PRS</w:t>
            </w:r>
          </w:p>
        </w:tc>
        <w:tc>
          <w:tcPr>
            <w:tcW w:w="1484" w:type="dxa"/>
            <w:tcBorders>
              <w:left w:val="nil"/>
              <w:bottom w:val="nil"/>
              <w:right w:val="nil"/>
            </w:tcBorders>
          </w:tcPr>
          <w:p w14:paraId="024A1A9E" w14:textId="33A3C803" w:rsidR="000D3103" w:rsidRPr="000D3103" w:rsidRDefault="000D3103" w:rsidP="000436EE">
            <w:pPr>
              <w:rPr>
                <w:rFonts w:cs="Times New Roman"/>
              </w:rPr>
            </w:pPr>
            <w:r w:rsidRPr="000D3103">
              <w:rPr>
                <w:rFonts w:cs="Times New Roman"/>
              </w:rPr>
              <w:t>0.</w:t>
            </w:r>
            <w:r w:rsidR="00973752">
              <w:rPr>
                <w:rFonts w:cs="Times New Roman"/>
              </w:rPr>
              <w:t>9</w:t>
            </w:r>
          </w:p>
        </w:tc>
        <w:tc>
          <w:tcPr>
            <w:tcW w:w="1803" w:type="dxa"/>
            <w:tcBorders>
              <w:left w:val="nil"/>
              <w:bottom w:val="nil"/>
              <w:right w:val="nil"/>
            </w:tcBorders>
          </w:tcPr>
          <w:p w14:paraId="6FEBC6BC" w14:textId="5F38FC2A" w:rsidR="000D3103" w:rsidRPr="000D3103" w:rsidRDefault="000D3103" w:rsidP="000436EE">
            <w:pPr>
              <w:rPr>
                <w:rFonts w:cs="Times New Roman"/>
              </w:rPr>
            </w:pPr>
            <w:r w:rsidRPr="000D3103">
              <w:rPr>
                <w:rFonts w:cs="Times New Roman"/>
              </w:rPr>
              <w:t>0.65 – 1.</w:t>
            </w:r>
            <w:r w:rsidR="00973752">
              <w:rPr>
                <w:rFonts w:cs="Times New Roman"/>
              </w:rPr>
              <w:t>2</w:t>
            </w:r>
            <w:r w:rsidR="00E96961">
              <w:rPr>
                <w:rFonts w:cs="Times New Roman"/>
              </w:rPr>
              <w:t>6</w:t>
            </w:r>
          </w:p>
        </w:tc>
        <w:tc>
          <w:tcPr>
            <w:tcW w:w="1803" w:type="dxa"/>
            <w:tcBorders>
              <w:left w:val="nil"/>
              <w:bottom w:val="nil"/>
              <w:right w:val="nil"/>
            </w:tcBorders>
          </w:tcPr>
          <w:p w14:paraId="43340200" w14:textId="23CE0C6D" w:rsidR="000D3103" w:rsidRPr="000D3103" w:rsidRDefault="000D3103" w:rsidP="000436EE">
            <w:pPr>
              <w:rPr>
                <w:rFonts w:cs="Times New Roman"/>
              </w:rPr>
            </w:pPr>
            <w:r w:rsidRPr="000D3103">
              <w:rPr>
                <w:rFonts w:cs="Times New Roman"/>
              </w:rPr>
              <w:t>0.</w:t>
            </w:r>
            <w:r w:rsidR="00973752">
              <w:rPr>
                <w:rFonts w:cs="Times New Roman"/>
              </w:rPr>
              <w:t>5</w:t>
            </w:r>
            <w:r w:rsidR="00E96961">
              <w:rPr>
                <w:rFonts w:cs="Times New Roman"/>
              </w:rPr>
              <w:t>5</w:t>
            </w:r>
          </w:p>
        </w:tc>
        <w:tc>
          <w:tcPr>
            <w:tcW w:w="1804" w:type="dxa"/>
            <w:tcBorders>
              <w:left w:val="nil"/>
              <w:bottom w:val="nil"/>
            </w:tcBorders>
          </w:tcPr>
          <w:p w14:paraId="3D3D938A" w14:textId="76FF3442" w:rsidR="000D3103" w:rsidRPr="000D3103" w:rsidRDefault="000D3103" w:rsidP="000436EE">
            <w:pPr>
              <w:rPr>
                <w:rFonts w:cs="Times New Roman"/>
              </w:rPr>
            </w:pPr>
            <w:r w:rsidRPr="000D3103">
              <w:rPr>
                <w:rFonts w:cs="Times New Roman"/>
              </w:rPr>
              <w:t>0.</w:t>
            </w:r>
            <w:r w:rsidR="00973752">
              <w:rPr>
                <w:rFonts w:cs="Times New Roman"/>
              </w:rPr>
              <w:t>5</w:t>
            </w:r>
            <w:r w:rsidR="00E96961">
              <w:rPr>
                <w:rFonts w:cs="Times New Roman"/>
              </w:rPr>
              <w:t>5</w:t>
            </w:r>
          </w:p>
        </w:tc>
      </w:tr>
      <w:tr w:rsidR="000D3103" w:rsidRPr="000D3103" w14:paraId="157ECAB9" w14:textId="77777777" w:rsidTr="00973752">
        <w:tc>
          <w:tcPr>
            <w:tcW w:w="2122" w:type="dxa"/>
            <w:tcBorders>
              <w:top w:val="nil"/>
              <w:right w:val="nil"/>
            </w:tcBorders>
          </w:tcPr>
          <w:p w14:paraId="28A2B41F"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04E4D611" w14:textId="78294AAF" w:rsidR="000D3103" w:rsidRPr="000D3103" w:rsidRDefault="00973752" w:rsidP="000436EE">
            <w:pPr>
              <w:rPr>
                <w:rFonts w:cs="Times New Roman"/>
              </w:rPr>
            </w:pPr>
            <w:r>
              <w:rPr>
                <w:rFonts w:cs="Times New Roman"/>
              </w:rPr>
              <w:t>0</w:t>
            </w:r>
            <w:r w:rsidR="000D3103" w:rsidRPr="000D3103">
              <w:rPr>
                <w:rFonts w:cs="Times New Roman"/>
              </w:rPr>
              <w:t>.</w:t>
            </w:r>
            <w:r>
              <w:rPr>
                <w:rFonts w:cs="Times New Roman"/>
              </w:rPr>
              <w:t>9</w:t>
            </w:r>
            <w:r w:rsidR="00E96961">
              <w:rPr>
                <w:rFonts w:cs="Times New Roman"/>
              </w:rPr>
              <w:t>9</w:t>
            </w:r>
          </w:p>
        </w:tc>
        <w:tc>
          <w:tcPr>
            <w:tcW w:w="1803" w:type="dxa"/>
            <w:tcBorders>
              <w:top w:val="nil"/>
              <w:left w:val="nil"/>
              <w:right w:val="nil"/>
            </w:tcBorders>
          </w:tcPr>
          <w:p w14:paraId="59F5049E" w14:textId="7D0382E4" w:rsidR="000D3103" w:rsidRPr="000D3103" w:rsidRDefault="000D3103" w:rsidP="000436EE">
            <w:pPr>
              <w:rPr>
                <w:rFonts w:cs="Times New Roman"/>
              </w:rPr>
            </w:pPr>
            <w:r w:rsidRPr="000D3103">
              <w:rPr>
                <w:rFonts w:cs="Times New Roman"/>
              </w:rPr>
              <w:t>0.</w:t>
            </w:r>
            <w:r w:rsidR="00973752">
              <w:rPr>
                <w:rFonts w:cs="Times New Roman"/>
              </w:rPr>
              <w:t>6</w:t>
            </w:r>
            <w:r w:rsidR="00E96961">
              <w:rPr>
                <w:rFonts w:cs="Times New Roman"/>
              </w:rPr>
              <w:t>5</w:t>
            </w:r>
            <w:r w:rsidRPr="000D3103">
              <w:rPr>
                <w:rFonts w:cs="Times New Roman"/>
              </w:rPr>
              <w:t xml:space="preserve"> – 1.</w:t>
            </w:r>
            <w:r w:rsidR="00E96961">
              <w:rPr>
                <w:rFonts w:cs="Times New Roman"/>
              </w:rPr>
              <w:t>51</w:t>
            </w:r>
          </w:p>
        </w:tc>
        <w:tc>
          <w:tcPr>
            <w:tcW w:w="1803" w:type="dxa"/>
            <w:tcBorders>
              <w:top w:val="nil"/>
              <w:left w:val="nil"/>
              <w:right w:val="nil"/>
            </w:tcBorders>
          </w:tcPr>
          <w:p w14:paraId="27BF1550" w14:textId="0AC16782" w:rsidR="000D3103" w:rsidRPr="000D3103" w:rsidRDefault="000D3103" w:rsidP="000436EE">
            <w:pPr>
              <w:rPr>
                <w:rFonts w:cs="Times New Roman"/>
              </w:rPr>
            </w:pPr>
            <w:r w:rsidRPr="000D3103">
              <w:rPr>
                <w:rFonts w:cs="Times New Roman"/>
              </w:rPr>
              <w:t>0.</w:t>
            </w:r>
            <w:r w:rsidR="00973752">
              <w:rPr>
                <w:rFonts w:cs="Times New Roman"/>
              </w:rPr>
              <w:t>9</w:t>
            </w:r>
            <w:r w:rsidR="00E96961">
              <w:rPr>
                <w:rFonts w:cs="Times New Roman"/>
              </w:rPr>
              <w:t>7</w:t>
            </w:r>
          </w:p>
        </w:tc>
        <w:tc>
          <w:tcPr>
            <w:tcW w:w="1804" w:type="dxa"/>
            <w:tcBorders>
              <w:top w:val="nil"/>
              <w:left w:val="nil"/>
            </w:tcBorders>
          </w:tcPr>
          <w:p w14:paraId="68A177D3" w14:textId="38AC9150" w:rsidR="000D3103" w:rsidRPr="000D3103" w:rsidRDefault="000D3103" w:rsidP="000436EE">
            <w:pPr>
              <w:rPr>
                <w:rFonts w:cs="Times New Roman"/>
              </w:rPr>
            </w:pPr>
            <w:r w:rsidRPr="000D3103">
              <w:rPr>
                <w:rFonts w:cs="Times New Roman"/>
              </w:rPr>
              <w:t>0.</w:t>
            </w:r>
            <w:r w:rsidR="00973752">
              <w:rPr>
                <w:rFonts w:cs="Times New Roman"/>
              </w:rPr>
              <w:t>9</w:t>
            </w:r>
            <w:r w:rsidR="00E96961">
              <w:rPr>
                <w:rFonts w:cs="Times New Roman"/>
              </w:rPr>
              <w:t>7</w:t>
            </w:r>
          </w:p>
        </w:tc>
      </w:tr>
      <w:tr w:rsidR="000D3103" w:rsidRPr="000D3103" w14:paraId="2B19BAE9" w14:textId="77777777" w:rsidTr="00973752">
        <w:tc>
          <w:tcPr>
            <w:tcW w:w="9016" w:type="dxa"/>
            <w:gridSpan w:val="5"/>
            <w:tcBorders>
              <w:bottom w:val="single" w:sz="4" w:space="0" w:color="auto"/>
            </w:tcBorders>
          </w:tcPr>
          <w:p w14:paraId="3C33D25B" w14:textId="2196FC87" w:rsidR="000D3103" w:rsidRPr="000D3103" w:rsidRDefault="000D3103" w:rsidP="000436EE">
            <w:pPr>
              <w:rPr>
                <w:rFonts w:cs="Times New Roman"/>
              </w:rPr>
            </w:pPr>
            <w:r w:rsidRPr="000D3103">
              <w:rPr>
                <w:rFonts w:cs="Times New Roman"/>
              </w:rPr>
              <w:t>Interaction CUD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IMPUTED dataset</w:t>
            </w:r>
          </w:p>
        </w:tc>
      </w:tr>
      <w:tr w:rsidR="000D3103" w:rsidRPr="000D3103" w14:paraId="037B1BDE" w14:textId="77777777" w:rsidTr="00973752">
        <w:tc>
          <w:tcPr>
            <w:tcW w:w="2122" w:type="dxa"/>
            <w:tcBorders>
              <w:bottom w:val="nil"/>
              <w:right w:val="nil"/>
            </w:tcBorders>
          </w:tcPr>
          <w:p w14:paraId="15244BEC" w14:textId="77777777" w:rsidR="000D3103" w:rsidRPr="000D3103" w:rsidRDefault="000D3103" w:rsidP="000436EE">
            <w:pPr>
              <w:rPr>
                <w:rFonts w:cs="Times New Roman"/>
                <w:b/>
                <w:bCs/>
              </w:rPr>
            </w:pPr>
            <w:r w:rsidRPr="000D3103">
              <w:rPr>
                <w:rFonts w:cs="Times New Roman"/>
                <w:b/>
                <w:bCs/>
              </w:rPr>
              <w:t>CUD PRS</w:t>
            </w:r>
          </w:p>
        </w:tc>
        <w:tc>
          <w:tcPr>
            <w:tcW w:w="1484" w:type="dxa"/>
            <w:tcBorders>
              <w:left w:val="nil"/>
              <w:bottom w:val="nil"/>
              <w:right w:val="nil"/>
            </w:tcBorders>
          </w:tcPr>
          <w:p w14:paraId="2C8156F5" w14:textId="022383E3" w:rsidR="000D3103" w:rsidRPr="000D3103" w:rsidRDefault="000D3103" w:rsidP="000436EE">
            <w:pPr>
              <w:rPr>
                <w:rFonts w:cs="Times New Roman"/>
                <w:b/>
                <w:bCs/>
              </w:rPr>
            </w:pPr>
            <w:r w:rsidRPr="000D3103">
              <w:rPr>
                <w:rFonts w:cs="Times New Roman"/>
                <w:b/>
                <w:bCs/>
              </w:rPr>
              <w:t>1.</w:t>
            </w:r>
            <w:r w:rsidR="00973752">
              <w:rPr>
                <w:rFonts w:cs="Times New Roman"/>
                <w:b/>
                <w:bCs/>
              </w:rPr>
              <w:t>3</w:t>
            </w:r>
            <w:r w:rsidR="00F24A82">
              <w:rPr>
                <w:rFonts w:cs="Times New Roman"/>
                <w:b/>
                <w:bCs/>
              </w:rPr>
              <w:t>8</w:t>
            </w:r>
          </w:p>
        </w:tc>
        <w:tc>
          <w:tcPr>
            <w:tcW w:w="1803" w:type="dxa"/>
            <w:tcBorders>
              <w:left w:val="nil"/>
              <w:bottom w:val="nil"/>
              <w:right w:val="nil"/>
            </w:tcBorders>
          </w:tcPr>
          <w:p w14:paraId="78F1ADA6" w14:textId="698D22CF" w:rsidR="000D3103" w:rsidRPr="000D3103" w:rsidRDefault="000D3103" w:rsidP="000436EE">
            <w:pPr>
              <w:rPr>
                <w:rFonts w:cs="Times New Roman"/>
                <w:b/>
                <w:bCs/>
              </w:rPr>
            </w:pPr>
            <w:r w:rsidRPr="000D3103">
              <w:rPr>
                <w:rFonts w:cs="Times New Roman"/>
                <w:b/>
                <w:bCs/>
              </w:rPr>
              <w:t>1.</w:t>
            </w:r>
            <w:r w:rsidR="00973752">
              <w:rPr>
                <w:rFonts w:cs="Times New Roman"/>
                <w:b/>
                <w:bCs/>
              </w:rPr>
              <w:t>1</w:t>
            </w:r>
            <w:r w:rsidR="00F24A82">
              <w:rPr>
                <w:rFonts w:cs="Times New Roman"/>
                <w:b/>
                <w:bCs/>
              </w:rPr>
              <w:t>2</w:t>
            </w:r>
            <w:r w:rsidRPr="000D3103">
              <w:rPr>
                <w:rFonts w:cs="Times New Roman"/>
                <w:b/>
                <w:bCs/>
              </w:rPr>
              <w:t xml:space="preserve"> – 1.</w:t>
            </w:r>
            <w:r w:rsidR="00F24A82">
              <w:rPr>
                <w:rFonts w:cs="Times New Roman"/>
                <w:b/>
                <w:bCs/>
              </w:rPr>
              <w:t>71</w:t>
            </w:r>
          </w:p>
        </w:tc>
        <w:tc>
          <w:tcPr>
            <w:tcW w:w="1803" w:type="dxa"/>
            <w:tcBorders>
              <w:left w:val="nil"/>
              <w:bottom w:val="nil"/>
              <w:right w:val="nil"/>
            </w:tcBorders>
          </w:tcPr>
          <w:p w14:paraId="6A9F9F6E" w14:textId="43E29075" w:rsidR="000D3103" w:rsidRPr="000D3103" w:rsidRDefault="000D3103" w:rsidP="000436EE">
            <w:pPr>
              <w:rPr>
                <w:rFonts w:cs="Times New Roman"/>
                <w:b/>
                <w:bCs/>
              </w:rPr>
            </w:pPr>
            <w:r w:rsidRPr="000D3103">
              <w:rPr>
                <w:rFonts w:cs="Times New Roman"/>
                <w:b/>
                <w:bCs/>
              </w:rPr>
              <w:t>0.00</w:t>
            </w:r>
            <w:r w:rsidR="00973752">
              <w:rPr>
                <w:rFonts w:cs="Times New Roman"/>
                <w:b/>
                <w:bCs/>
              </w:rPr>
              <w:t>3</w:t>
            </w:r>
          </w:p>
        </w:tc>
        <w:tc>
          <w:tcPr>
            <w:tcW w:w="1804" w:type="dxa"/>
            <w:tcBorders>
              <w:left w:val="nil"/>
              <w:bottom w:val="nil"/>
            </w:tcBorders>
          </w:tcPr>
          <w:p w14:paraId="08B42EFC" w14:textId="7E7CD6FE" w:rsidR="000D3103" w:rsidRPr="000D3103" w:rsidRDefault="000D3103" w:rsidP="000436EE">
            <w:pPr>
              <w:rPr>
                <w:rFonts w:cs="Times New Roman"/>
                <w:b/>
                <w:bCs/>
              </w:rPr>
            </w:pPr>
            <w:r w:rsidRPr="000D3103">
              <w:rPr>
                <w:rFonts w:cs="Times New Roman"/>
                <w:b/>
                <w:bCs/>
              </w:rPr>
              <w:t>0.00</w:t>
            </w:r>
            <w:r w:rsidR="00973752">
              <w:rPr>
                <w:rFonts w:cs="Times New Roman"/>
                <w:b/>
                <w:bCs/>
              </w:rPr>
              <w:t>8</w:t>
            </w:r>
          </w:p>
        </w:tc>
      </w:tr>
      <w:tr w:rsidR="000D3103" w:rsidRPr="000D3103" w14:paraId="29FD6A76" w14:textId="77777777" w:rsidTr="00973752">
        <w:tc>
          <w:tcPr>
            <w:tcW w:w="2122" w:type="dxa"/>
            <w:tcBorders>
              <w:top w:val="nil"/>
              <w:right w:val="nil"/>
            </w:tcBorders>
          </w:tcPr>
          <w:p w14:paraId="24E8CE78"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12459BA0" w14:textId="70A55C67" w:rsidR="000D3103" w:rsidRPr="000D3103" w:rsidRDefault="00973752" w:rsidP="000436EE">
            <w:pPr>
              <w:rPr>
                <w:rFonts w:cs="Times New Roman"/>
              </w:rPr>
            </w:pPr>
            <w:r>
              <w:rPr>
                <w:rFonts w:cs="Times New Roman"/>
              </w:rPr>
              <w:t>1</w:t>
            </w:r>
            <w:r w:rsidR="000D3103" w:rsidRPr="000D3103">
              <w:rPr>
                <w:rFonts w:cs="Times New Roman"/>
              </w:rPr>
              <w:t>.</w:t>
            </w:r>
            <w:r>
              <w:rPr>
                <w:rFonts w:cs="Times New Roman"/>
              </w:rPr>
              <w:t>0</w:t>
            </w:r>
            <w:r w:rsidR="00F24A82">
              <w:rPr>
                <w:rFonts w:cs="Times New Roman"/>
              </w:rPr>
              <w:t>1</w:t>
            </w:r>
          </w:p>
        </w:tc>
        <w:tc>
          <w:tcPr>
            <w:tcW w:w="1803" w:type="dxa"/>
            <w:tcBorders>
              <w:top w:val="nil"/>
              <w:left w:val="nil"/>
              <w:right w:val="nil"/>
            </w:tcBorders>
          </w:tcPr>
          <w:p w14:paraId="13700E49" w14:textId="13AC32D8" w:rsidR="000D3103" w:rsidRPr="000D3103" w:rsidRDefault="000D3103" w:rsidP="000436EE">
            <w:pPr>
              <w:rPr>
                <w:rFonts w:cs="Times New Roman"/>
              </w:rPr>
            </w:pPr>
            <w:r w:rsidRPr="000D3103">
              <w:rPr>
                <w:rFonts w:cs="Times New Roman"/>
              </w:rPr>
              <w:t>0.</w:t>
            </w:r>
            <w:r w:rsidR="00973752">
              <w:rPr>
                <w:rFonts w:cs="Times New Roman"/>
              </w:rPr>
              <w:t>7</w:t>
            </w:r>
            <w:r w:rsidR="00F24A82">
              <w:rPr>
                <w:rFonts w:cs="Times New Roman"/>
              </w:rPr>
              <w:t>7</w:t>
            </w:r>
            <w:r w:rsidRPr="000D3103">
              <w:rPr>
                <w:rFonts w:cs="Times New Roman"/>
              </w:rPr>
              <w:t xml:space="preserve"> – 1.</w:t>
            </w:r>
            <w:r w:rsidR="00973752">
              <w:rPr>
                <w:rFonts w:cs="Times New Roman"/>
              </w:rPr>
              <w:t>3</w:t>
            </w:r>
            <w:r w:rsidR="00F24A82">
              <w:rPr>
                <w:rFonts w:cs="Times New Roman"/>
              </w:rPr>
              <w:t>2</w:t>
            </w:r>
          </w:p>
        </w:tc>
        <w:tc>
          <w:tcPr>
            <w:tcW w:w="1803" w:type="dxa"/>
            <w:tcBorders>
              <w:top w:val="nil"/>
              <w:left w:val="nil"/>
              <w:right w:val="nil"/>
            </w:tcBorders>
          </w:tcPr>
          <w:p w14:paraId="4CE0D319" w14:textId="335F2D1E" w:rsidR="000D3103" w:rsidRPr="000D3103" w:rsidRDefault="000D3103" w:rsidP="000436EE">
            <w:pPr>
              <w:rPr>
                <w:rFonts w:cs="Times New Roman"/>
              </w:rPr>
            </w:pPr>
            <w:r w:rsidRPr="000D3103">
              <w:rPr>
                <w:rFonts w:cs="Times New Roman"/>
              </w:rPr>
              <w:t>0.</w:t>
            </w:r>
            <w:r w:rsidR="00F24A82">
              <w:rPr>
                <w:rFonts w:cs="Times New Roman"/>
              </w:rPr>
              <w:t>96</w:t>
            </w:r>
          </w:p>
        </w:tc>
        <w:tc>
          <w:tcPr>
            <w:tcW w:w="1804" w:type="dxa"/>
            <w:tcBorders>
              <w:top w:val="nil"/>
              <w:left w:val="nil"/>
            </w:tcBorders>
          </w:tcPr>
          <w:p w14:paraId="680F31FB" w14:textId="2F2080DA" w:rsidR="000D3103" w:rsidRPr="000D3103" w:rsidRDefault="00F24A82" w:rsidP="000436EE">
            <w:pPr>
              <w:rPr>
                <w:rFonts w:cs="Times New Roman"/>
              </w:rPr>
            </w:pPr>
            <w:r>
              <w:rPr>
                <w:rFonts w:cs="Times New Roman"/>
              </w:rPr>
              <w:t>1</w:t>
            </w:r>
          </w:p>
        </w:tc>
      </w:tr>
      <w:tr w:rsidR="000D3103" w:rsidRPr="000D3103" w14:paraId="227B957F" w14:textId="77777777" w:rsidTr="00973752">
        <w:tc>
          <w:tcPr>
            <w:tcW w:w="9016" w:type="dxa"/>
            <w:gridSpan w:val="5"/>
            <w:tcBorders>
              <w:bottom w:val="single" w:sz="4" w:space="0" w:color="auto"/>
            </w:tcBorders>
          </w:tcPr>
          <w:p w14:paraId="79EA0981" w14:textId="39E8599A" w:rsidR="000D3103" w:rsidRPr="000D3103" w:rsidRDefault="000D3103" w:rsidP="000436EE">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IMPUTED dataset</w:t>
            </w:r>
          </w:p>
        </w:tc>
      </w:tr>
      <w:tr w:rsidR="000D3103" w:rsidRPr="000D3103" w14:paraId="51610071" w14:textId="77777777" w:rsidTr="00973752">
        <w:tc>
          <w:tcPr>
            <w:tcW w:w="2122" w:type="dxa"/>
            <w:tcBorders>
              <w:bottom w:val="nil"/>
              <w:right w:val="nil"/>
            </w:tcBorders>
          </w:tcPr>
          <w:p w14:paraId="7A22F7E2" w14:textId="77777777" w:rsidR="000D3103" w:rsidRPr="00973752" w:rsidRDefault="000D3103" w:rsidP="000436EE">
            <w:pPr>
              <w:rPr>
                <w:rFonts w:cs="Times New Roman"/>
              </w:rPr>
            </w:pPr>
            <w:r w:rsidRPr="00973752">
              <w:rPr>
                <w:rFonts w:cs="Times New Roman"/>
              </w:rPr>
              <w:t>MDD PRS</w:t>
            </w:r>
          </w:p>
        </w:tc>
        <w:tc>
          <w:tcPr>
            <w:tcW w:w="1484" w:type="dxa"/>
            <w:tcBorders>
              <w:left w:val="nil"/>
              <w:bottom w:val="nil"/>
              <w:right w:val="nil"/>
            </w:tcBorders>
          </w:tcPr>
          <w:p w14:paraId="2A8C95A2" w14:textId="3AA7C3F6" w:rsidR="000D3103" w:rsidRPr="00973752" w:rsidRDefault="000D3103" w:rsidP="000436EE">
            <w:pPr>
              <w:rPr>
                <w:rFonts w:cs="Times New Roman"/>
              </w:rPr>
            </w:pPr>
            <w:r w:rsidRPr="00973752">
              <w:rPr>
                <w:rFonts w:cs="Times New Roman"/>
              </w:rPr>
              <w:t>1.</w:t>
            </w:r>
            <w:r w:rsidR="00973752" w:rsidRPr="00973752">
              <w:rPr>
                <w:rFonts w:cs="Times New Roman"/>
              </w:rPr>
              <w:t>2</w:t>
            </w:r>
            <w:r w:rsidR="00F24A82">
              <w:rPr>
                <w:rFonts w:cs="Times New Roman"/>
              </w:rPr>
              <w:t>4</w:t>
            </w:r>
          </w:p>
        </w:tc>
        <w:tc>
          <w:tcPr>
            <w:tcW w:w="1803" w:type="dxa"/>
            <w:tcBorders>
              <w:left w:val="nil"/>
              <w:bottom w:val="nil"/>
              <w:right w:val="nil"/>
            </w:tcBorders>
          </w:tcPr>
          <w:p w14:paraId="6E553D7E" w14:textId="2F2D4C8D" w:rsidR="000D3103" w:rsidRPr="00973752" w:rsidRDefault="00973752" w:rsidP="000436EE">
            <w:pPr>
              <w:rPr>
                <w:rFonts w:cs="Times New Roman"/>
              </w:rPr>
            </w:pPr>
            <w:r w:rsidRPr="00973752">
              <w:rPr>
                <w:rFonts w:cs="Times New Roman"/>
              </w:rPr>
              <w:t>0</w:t>
            </w:r>
            <w:r w:rsidR="000D3103" w:rsidRPr="00973752">
              <w:rPr>
                <w:rFonts w:cs="Times New Roman"/>
              </w:rPr>
              <w:t>.</w:t>
            </w:r>
            <w:r w:rsidRPr="00973752">
              <w:rPr>
                <w:rFonts w:cs="Times New Roman"/>
              </w:rPr>
              <w:t>9</w:t>
            </w:r>
            <w:r w:rsidR="00F24A82">
              <w:rPr>
                <w:rFonts w:cs="Times New Roman"/>
              </w:rPr>
              <w:t>6</w:t>
            </w:r>
            <w:r w:rsidR="000D3103" w:rsidRPr="00973752">
              <w:rPr>
                <w:rFonts w:cs="Times New Roman"/>
              </w:rPr>
              <w:t xml:space="preserve"> – 1.</w:t>
            </w:r>
            <w:r w:rsidR="00F24A82">
              <w:rPr>
                <w:rFonts w:cs="Times New Roman"/>
              </w:rPr>
              <w:t>62</w:t>
            </w:r>
          </w:p>
        </w:tc>
        <w:tc>
          <w:tcPr>
            <w:tcW w:w="1803" w:type="dxa"/>
            <w:tcBorders>
              <w:left w:val="nil"/>
              <w:bottom w:val="nil"/>
              <w:right w:val="nil"/>
            </w:tcBorders>
          </w:tcPr>
          <w:p w14:paraId="5724FC37" w14:textId="30DD57EB" w:rsidR="000D3103" w:rsidRPr="00973752" w:rsidRDefault="000D3103" w:rsidP="000436EE">
            <w:pPr>
              <w:rPr>
                <w:rFonts w:cs="Times New Roman"/>
              </w:rPr>
            </w:pPr>
            <w:r w:rsidRPr="00973752">
              <w:rPr>
                <w:rFonts w:cs="Times New Roman"/>
              </w:rPr>
              <w:t>0.</w:t>
            </w:r>
            <w:r w:rsidR="00F24A82">
              <w:rPr>
                <w:rFonts w:cs="Times New Roman"/>
              </w:rPr>
              <w:t>1</w:t>
            </w:r>
          </w:p>
        </w:tc>
        <w:tc>
          <w:tcPr>
            <w:tcW w:w="1804" w:type="dxa"/>
            <w:tcBorders>
              <w:left w:val="nil"/>
              <w:bottom w:val="nil"/>
            </w:tcBorders>
          </w:tcPr>
          <w:p w14:paraId="40ECA41F" w14:textId="4B358665" w:rsidR="000D3103" w:rsidRPr="00973752" w:rsidRDefault="000D3103" w:rsidP="000436EE">
            <w:pPr>
              <w:rPr>
                <w:rFonts w:cs="Times New Roman"/>
              </w:rPr>
            </w:pPr>
            <w:r w:rsidRPr="00973752">
              <w:rPr>
                <w:rFonts w:cs="Times New Roman"/>
              </w:rPr>
              <w:t>0.</w:t>
            </w:r>
            <w:r w:rsidR="00F24A82">
              <w:rPr>
                <w:rFonts w:cs="Times New Roman"/>
              </w:rPr>
              <w:t>2</w:t>
            </w:r>
          </w:p>
        </w:tc>
      </w:tr>
      <w:tr w:rsidR="000D3103" w:rsidRPr="000D3103" w14:paraId="6B261F53" w14:textId="77777777" w:rsidTr="00973752">
        <w:tc>
          <w:tcPr>
            <w:tcW w:w="2122" w:type="dxa"/>
            <w:tcBorders>
              <w:top w:val="nil"/>
              <w:right w:val="nil"/>
            </w:tcBorders>
          </w:tcPr>
          <w:p w14:paraId="115ADE53"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60FBF83" w14:textId="15CF91FB" w:rsidR="000D3103" w:rsidRPr="000D3103" w:rsidRDefault="00F24A82" w:rsidP="000436EE">
            <w:pPr>
              <w:rPr>
                <w:rFonts w:cs="Times New Roman"/>
              </w:rPr>
            </w:pPr>
            <w:r>
              <w:rPr>
                <w:rFonts w:cs="Times New Roman"/>
              </w:rPr>
              <w:t>0</w:t>
            </w:r>
            <w:r w:rsidR="000D3103" w:rsidRPr="000D3103">
              <w:rPr>
                <w:rFonts w:cs="Times New Roman"/>
              </w:rPr>
              <w:t>.</w:t>
            </w:r>
            <w:r>
              <w:rPr>
                <w:rFonts w:cs="Times New Roman"/>
              </w:rPr>
              <w:t>99</w:t>
            </w:r>
          </w:p>
        </w:tc>
        <w:tc>
          <w:tcPr>
            <w:tcW w:w="1803" w:type="dxa"/>
            <w:tcBorders>
              <w:top w:val="nil"/>
              <w:left w:val="nil"/>
              <w:right w:val="nil"/>
            </w:tcBorders>
          </w:tcPr>
          <w:p w14:paraId="0532E89F" w14:textId="4C5D07EF" w:rsidR="000D3103" w:rsidRPr="000D3103" w:rsidRDefault="000D3103" w:rsidP="000436EE">
            <w:pPr>
              <w:rPr>
                <w:rFonts w:cs="Times New Roman"/>
              </w:rPr>
            </w:pPr>
            <w:r w:rsidRPr="000D3103">
              <w:rPr>
                <w:rFonts w:cs="Times New Roman"/>
              </w:rPr>
              <w:t>0.</w:t>
            </w:r>
            <w:r w:rsidR="00F24A82">
              <w:rPr>
                <w:rFonts w:cs="Times New Roman"/>
              </w:rPr>
              <w:t>72</w:t>
            </w:r>
            <w:r w:rsidRPr="000D3103">
              <w:rPr>
                <w:rFonts w:cs="Times New Roman"/>
              </w:rPr>
              <w:t xml:space="preserve"> – 1.</w:t>
            </w:r>
            <w:r w:rsidR="00973752">
              <w:rPr>
                <w:rFonts w:cs="Times New Roman"/>
              </w:rPr>
              <w:t>3</w:t>
            </w:r>
            <w:r w:rsidR="00F24A82">
              <w:rPr>
                <w:rFonts w:cs="Times New Roman"/>
              </w:rPr>
              <w:t>9</w:t>
            </w:r>
          </w:p>
        </w:tc>
        <w:tc>
          <w:tcPr>
            <w:tcW w:w="1803" w:type="dxa"/>
            <w:tcBorders>
              <w:top w:val="nil"/>
              <w:left w:val="nil"/>
              <w:right w:val="nil"/>
            </w:tcBorders>
          </w:tcPr>
          <w:p w14:paraId="0D12E20C" w14:textId="02AB1A0C" w:rsidR="000D3103" w:rsidRPr="000D3103" w:rsidRDefault="000D3103" w:rsidP="000436EE">
            <w:pPr>
              <w:rPr>
                <w:rFonts w:cs="Times New Roman"/>
              </w:rPr>
            </w:pPr>
            <w:r w:rsidRPr="000D3103">
              <w:rPr>
                <w:rFonts w:cs="Times New Roman"/>
              </w:rPr>
              <w:t>0.</w:t>
            </w:r>
            <w:r w:rsidR="00F24A82">
              <w:rPr>
                <w:rFonts w:cs="Times New Roman"/>
              </w:rPr>
              <w:t>98</w:t>
            </w:r>
          </w:p>
        </w:tc>
        <w:tc>
          <w:tcPr>
            <w:tcW w:w="1804" w:type="dxa"/>
            <w:tcBorders>
              <w:top w:val="nil"/>
              <w:left w:val="nil"/>
            </w:tcBorders>
          </w:tcPr>
          <w:p w14:paraId="2876A85F" w14:textId="67334C26" w:rsidR="000D3103" w:rsidRPr="000D3103" w:rsidRDefault="00F24A82" w:rsidP="000436EE">
            <w:pPr>
              <w:rPr>
                <w:rFonts w:cs="Times New Roman"/>
              </w:rPr>
            </w:pPr>
            <w:r>
              <w:rPr>
                <w:rFonts w:cs="Times New Roman"/>
              </w:rPr>
              <w:t>1</w:t>
            </w:r>
          </w:p>
        </w:tc>
      </w:tr>
      <w:tr w:rsidR="000D3103" w:rsidRPr="000D3103" w14:paraId="1BE43432" w14:textId="77777777" w:rsidTr="00973752">
        <w:tc>
          <w:tcPr>
            <w:tcW w:w="9016" w:type="dxa"/>
            <w:gridSpan w:val="5"/>
            <w:tcBorders>
              <w:bottom w:val="single" w:sz="4" w:space="0" w:color="auto"/>
            </w:tcBorders>
          </w:tcPr>
          <w:p w14:paraId="308C92B0" w14:textId="3569209B" w:rsidR="000D3103" w:rsidRPr="000D3103" w:rsidRDefault="000D3103" w:rsidP="000436EE">
            <w:pPr>
              <w:rPr>
                <w:rFonts w:cs="Times New Roman"/>
              </w:rPr>
            </w:pPr>
            <w:r w:rsidRPr="000D3103">
              <w:rPr>
                <w:rFonts w:cs="Times New Roman"/>
              </w:rPr>
              <w:t>Interaction SZ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IMPUTED dataset</w:t>
            </w:r>
          </w:p>
        </w:tc>
      </w:tr>
      <w:tr w:rsidR="000D3103" w:rsidRPr="000D3103" w14:paraId="25B6368E" w14:textId="77777777" w:rsidTr="00973752">
        <w:tc>
          <w:tcPr>
            <w:tcW w:w="2122" w:type="dxa"/>
            <w:tcBorders>
              <w:bottom w:val="nil"/>
              <w:right w:val="nil"/>
            </w:tcBorders>
          </w:tcPr>
          <w:p w14:paraId="1CB315DE" w14:textId="77777777" w:rsidR="000D3103" w:rsidRPr="000D3103" w:rsidRDefault="000D3103" w:rsidP="000436EE">
            <w:pPr>
              <w:rPr>
                <w:rFonts w:cs="Times New Roman"/>
              </w:rPr>
            </w:pPr>
            <w:r w:rsidRPr="000D3103">
              <w:rPr>
                <w:rFonts w:cs="Times New Roman"/>
              </w:rPr>
              <w:t>SZ PRS</w:t>
            </w:r>
          </w:p>
        </w:tc>
        <w:tc>
          <w:tcPr>
            <w:tcW w:w="1484" w:type="dxa"/>
            <w:tcBorders>
              <w:left w:val="nil"/>
              <w:bottom w:val="nil"/>
              <w:right w:val="nil"/>
            </w:tcBorders>
          </w:tcPr>
          <w:p w14:paraId="1D5AA5DD" w14:textId="67059804" w:rsidR="000D3103" w:rsidRPr="000D3103" w:rsidRDefault="000D3103" w:rsidP="000436EE">
            <w:pPr>
              <w:rPr>
                <w:rFonts w:cs="Times New Roman"/>
              </w:rPr>
            </w:pPr>
            <w:r w:rsidRPr="000D3103">
              <w:rPr>
                <w:rFonts w:cs="Times New Roman"/>
              </w:rPr>
              <w:t>0.</w:t>
            </w:r>
            <w:r w:rsidR="00F24A82">
              <w:rPr>
                <w:rFonts w:cs="Times New Roman"/>
              </w:rPr>
              <w:t>95</w:t>
            </w:r>
          </w:p>
        </w:tc>
        <w:tc>
          <w:tcPr>
            <w:tcW w:w="1803" w:type="dxa"/>
            <w:tcBorders>
              <w:left w:val="nil"/>
              <w:bottom w:val="nil"/>
              <w:right w:val="nil"/>
            </w:tcBorders>
          </w:tcPr>
          <w:p w14:paraId="3999DC50" w14:textId="4A437AC2" w:rsidR="000D3103" w:rsidRPr="000D3103" w:rsidRDefault="000D3103" w:rsidP="000436EE">
            <w:pPr>
              <w:rPr>
                <w:rFonts w:cs="Times New Roman"/>
              </w:rPr>
            </w:pPr>
            <w:r w:rsidRPr="000D3103">
              <w:rPr>
                <w:rFonts w:cs="Times New Roman"/>
              </w:rPr>
              <w:t>0.</w:t>
            </w:r>
            <w:r w:rsidR="00973752">
              <w:rPr>
                <w:rFonts w:cs="Times New Roman"/>
              </w:rPr>
              <w:t>7</w:t>
            </w:r>
            <w:r w:rsidR="00F24A82">
              <w:rPr>
                <w:rFonts w:cs="Times New Roman"/>
              </w:rPr>
              <w:t>5</w:t>
            </w:r>
            <w:r w:rsidRPr="000D3103">
              <w:rPr>
                <w:rFonts w:cs="Times New Roman"/>
              </w:rPr>
              <w:t xml:space="preserve"> – 1.</w:t>
            </w:r>
            <w:r w:rsidR="00F24A82">
              <w:rPr>
                <w:rFonts w:cs="Times New Roman"/>
              </w:rPr>
              <w:t>2</w:t>
            </w:r>
          </w:p>
        </w:tc>
        <w:tc>
          <w:tcPr>
            <w:tcW w:w="1803" w:type="dxa"/>
            <w:tcBorders>
              <w:left w:val="nil"/>
              <w:bottom w:val="nil"/>
              <w:right w:val="nil"/>
            </w:tcBorders>
          </w:tcPr>
          <w:p w14:paraId="5EA5B869" w14:textId="1BFF3AB4" w:rsidR="000D3103" w:rsidRPr="000D3103" w:rsidRDefault="000D3103" w:rsidP="000436EE">
            <w:pPr>
              <w:rPr>
                <w:rFonts w:cs="Times New Roman"/>
              </w:rPr>
            </w:pPr>
            <w:r w:rsidRPr="000D3103">
              <w:rPr>
                <w:rFonts w:cs="Times New Roman"/>
              </w:rPr>
              <w:t>0.</w:t>
            </w:r>
            <w:r w:rsidR="00F24A82">
              <w:rPr>
                <w:rFonts w:cs="Times New Roman"/>
              </w:rPr>
              <w:t>67</w:t>
            </w:r>
          </w:p>
        </w:tc>
        <w:tc>
          <w:tcPr>
            <w:tcW w:w="1804" w:type="dxa"/>
            <w:tcBorders>
              <w:left w:val="nil"/>
              <w:bottom w:val="nil"/>
            </w:tcBorders>
          </w:tcPr>
          <w:p w14:paraId="16A07BB3" w14:textId="3A268250" w:rsidR="000D3103" w:rsidRPr="000D3103" w:rsidRDefault="000D3103" w:rsidP="000436EE">
            <w:pPr>
              <w:rPr>
                <w:rFonts w:cs="Times New Roman"/>
              </w:rPr>
            </w:pPr>
            <w:r w:rsidRPr="000D3103">
              <w:rPr>
                <w:rFonts w:cs="Times New Roman"/>
              </w:rPr>
              <w:t>0.</w:t>
            </w:r>
            <w:r w:rsidR="00F24A82">
              <w:rPr>
                <w:rFonts w:cs="Times New Roman"/>
              </w:rPr>
              <w:t>67</w:t>
            </w:r>
          </w:p>
        </w:tc>
      </w:tr>
      <w:tr w:rsidR="000D3103" w:rsidRPr="000D3103" w14:paraId="15CB67CA" w14:textId="77777777" w:rsidTr="00973752">
        <w:tc>
          <w:tcPr>
            <w:tcW w:w="2122" w:type="dxa"/>
            <w:tcBorders>
              <w:top w:val="nil"/>
              <w:right w:val="nil"/>
            </w:tcBorders>
          </w:tcPr>
          <w:p w14:paraId="5A57A5B9" w14:textId="77777777" w:rsidR="000D3103" w:rsidRPr="000D3103" w:rsidRDefault="000D3103"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F7D96A0" w14:textId="38C48D5B" w:rsidR="000D3103" w:rsidRPr="000D3103" w:rsidRDefault="00973752" w:rsidP="000436EE">
            <w:pPr>
              <w:rPr>
                <w:rFonts w:cs="Times New Roman"/>
              </w:rPr>
            </w:pPr>
            <w:r>
              <w:rPr>
                <w:rFonts w:cs="Times New Roman"/>
              </w:rPr>
              <w:t>1</w:t>
            </w:r>
            <w:r w:rsidR="000D3103" w:rsidRPr="000D3103">
              <w:rPr>
                <w:rFonts w:cs="Times New Roman"/>
              </w:rPr>
              <w:t>.</w:t>
            </w:r>
            <w:r>
              <w:rPr>
                <w:rFonts w:cs="Times New Roman"/>
              </w:rPr>
              <w:t>0</w:t>
            </w:r>
            <w:r w:rsidR="00F24A82">
              <w:rPr>
                <w:rFonts w:cs="Times New Roman"/>
              </w:rPr>
              <w:t>2</w:t>
            </w:r>
          </w:p>
        </w:tc>
        <w:tc>
          <w:tcPr>
            <w:tcW w:w="1803" w:type="dxa"/>
            <w:tcBorders>
              <w:top w:val="nil"/>
              <w:left w:val="nil"/>
              <w:right w:val="nil"/>
            </w:tcBorders>
          </w:tcPr>
          <w:p w14:paraId="400871F5" w14:textId="42BC1493" w:rsidR="000D3103" w:rsidRPr="000D3103" w:rsidRDefault="000D3103" w:rsidP="000436EE">
            <w:pPr>
              <w:rPr>
                <w:rFonts w:cs="Times New Roman"/>
              </w:rPr>
            </w:pPr>
            <w:r w:rsidRPr="000D3103">
              <w:rPr>
                <w:rFonts w:cs="Times New Roman"/>
              </w:rPr>
              <w:t>0.</w:t>
            </w:r>
            <w:r w:rsidR="00973752">
              <w:rPr>
                <w:rFonts w:cs="Times New Roman"/>
              </w:rPr>
              <w:t>77</w:t>
            </w:r>
            <w:r w:rsidRPr="000D3103">
              <w:rPr>
                <w:rFonts w:cs="Times New Roman"/>
              </w:rPr>
              <w:t xml:space="preserve"> – 1.</w:t>
            </w:r>
            <w:r w:rsidR="00973752">
              <w:rPr>
                <w:rFonts w:cs="Times New Roman"/>
              </w:rPr>
              <w:t>3</w:t>
            </w:r>
            <w:r w:rsidR="00F24A82">
              <w:rPr>
                <w:rFonts w:cs="Times New Roman"/>
              </w:rPr>
              <w:t>7</w:t>
            </w:r>
          </w:p>
        </w:tc>
        <w:tc>
          <w:tcPr>
            <w:tcW w:w="1803" w:type="dxa"/>
            <w:tcBorders>
              <w:top w:val="nil"/>
              <w:left w:val="nil"/>
              <w:right w:val="nil"/>
            </w:tcBorders>
          </w:tcPr>
          <w:p w14:paraId="1F08AB55" w14:textId="4E3068DF" w:rsidR="000D3103" w:rsidRPr="000D3103" w:rsidRDefault="000D3103" w:rsidP="000436EE">
            <w:pPr>
              <w:rPr>
                <w:rFonts w:cs="Times New Roman"/>
              </w:rPr>
            </w:pPr>
            <w:r w:rsidRPr="000D3103">
              <w:rPr>
                <w:rFonts w:cs="Times New Roman"/>
              </w:rPr>
              <w:t>0.8</w:t>
            </w:r>
            <w:r w:rsidR="00F24A82">
              <w:rPr>
                <w:rFonts w:cs="Times New Roman"/>
              </w:rPr>
              <w:t>7</w:t>
            </w:r>
          </w:p>
        </w:tc>
        <w:tc>
          <w:tcPr>
            <w:tcW w:w="1804" w:type="dxa"/>
            <w:tcBorders>
              <w:top w:val="nil"/>
              <w:left w:val="nil"/>
            </w:tcBorders>
          </w:tcPr>
          <w:p w14:paraId="2AA1A1DD" w14:textId="11BB5A6C" w:rsidR="000D3103" w:rsidRPr="000D3103" w:rsidRDefault="00F24A82" w:rsidP="000436EE">
            <w:pPr>
              <w:rPr>
                <w:rFonts w:cs="Times New Roman"/>
              </w:rPr>
            </w:pPr>
            <w:r>
              <w:rPr>
                <w:rFonts w:cs="Times New Roman"/>
              </w:rPr>
              <w:t>1</w:t>
            </w:r>
          </w:p>
        </w:tc>
      </w:tr>
    </w:tbl>
    <w:p w14:paraId="25AEBF75" w14:textId="609A6D8C" w:rsidR="0014659B" w:rsidRDefault="00973752" w:rsidP="00527A4E">
      <w:pPr>
        <w:spacing w:after="0"/>
        <w:jc w:val="both"/>
        <w:rPr>
          <w:rFonts w:cs="Times New Roman"/>
        </w:rPr>
      </w:pPr>
      <w:r>
        <w:t>OR</w:t>
      </w:r>
      <w:r w:rsidR="000D3103">
        <w:t xml:space="preserve"> = Incidence Rate Ratio (outcome of the </w:t>
      </w:r>
      <w:r>
        <w:t>logistic model</w:t>
      </w:r>
      <w:r w:rsidR="000D3103">
        <w:t xml:space="preserve">); 95% Confidence Intervals, </w:t>
      </w:r>
      <w:proofErr w:type="spellStart"/>
      <w:r w:rsidR="000D3103">
        <w:t>p</w:t>
      </w:r>
      <w:r w:rsidR="000D3103" w:rsidRPr="00BB2232">
        <w:rPr>
          <w:vertAlign w:val="subscript"/>
        </w:rPr>
        <w:t>FDR</w:t>
      </w:r>
      <w:proofErr w:type="spellEnd"/>
      <w:r w:rsidR="000D3103">
        <w:t xml:space="preserve"> = FDR-adjusted p-values. </w:t>
      </w:r>
      <w:r w:rsidR="0096773E">
        <w:t xml:space="preserve">Significant results after the FDR adjustment </w:t>
      </w:r>
      <w:r w:rsidR="000D3103">
        <w:t xml:space="preserve">are reported </w:t>
      </w:r>
      <w:r w:rsidR="0096773E">
        <w:t>in bold</w:t>
      </w:r>
      <w:r w:rsidR="000D3103">
        <w:t xml:space="preserve">. </w:t>
      </w:r>
      <w:r w:rsidR="000D3103" w:rsidRPr="000D3103">
        <w:rPr>
          <w:rFonts w:cs="Times New Roman"/>
        </w:rPr>
        <w:t>All analyses were adjusted for sex and PCs</w:t>
      </w:r>
      <w:r>
        <w:rPr>
          <w:rFonts w:cs="Times New Roman"/>
        </w:rPr>
        <w:t>.</w:t>
      </w:r>
    </w:p>
    <w:p w14:paraId="6E87CA54" w14:textId="77777777" w:rsidR="00973752" w:rsidRDefault="00973752" w:rsidP="00527A4E">
      <w:pPr>
        <w:spacing w:after="0"/>
        <w:jc w:val="both"/>
      </w:pPr>
    </w:p>
    <w:p w14:paraId="0C77CE07" w14:textId="440EE2B2" w:rsidR="00973752" w:rsidRPr="005A4741" w:rsidRDefault="00973752" w:rsidP="00973752">
      <w:pPr>
        <w:spacing w:after="0"/>
        <w:jc w:val="both"/>
        <w:rPr>
          <w:rFonts w:ascii="Times New Roman" w:hAnsi="Times New Roman" w:cs="Times New Roman"/>
          <w:i/>
          <w:iCs/>
        </w:rPr>
      </w:pPr>
      <w:r w:rsidRPr="00423FC3">
        <w:rPr>
          <w:rFonts w:ascii="Times New Roman" w:hAnsi="Times New Roman" w:cs="Times New Roman"/>
          <w:b/>
          <w:bCs/>
        </w:rPr>
        <w:t>Table S</w:t>
      </w:r>
      <w:r w:rsidR="0096773E">
        <w:rPr>
          <w:rFonts w:ascii="Times New Roman" w:hAnsi="Times New Roman" w:cs="Times New Roman"/>
          <w:b/>
          <w:bCs/>
        </w:rPr>
        <w:t>2</w:t>
      </w:r>
      <w:r w:rsidR="002E21DC">
        <w:rPr>
          <w:rFonts w:ascii="Times New Roman" w:hAnsi="Times New Roman" w:cs="Times New Roman"/>
          <w:b/>
          <w:bCs/>
        </w:rPr>
        <w:t>3</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Output of the additive interaction model</w:t>
      </w:r>
      <w:r w:rsidR="00D8067B">
        <w:rPr>
          <w:rFonts w:ascii="Times New Roman" w:hAnsi="Times New Roman" w:cs="Times New Roman"/>
          <w:i/>
          <w:iCs/>
        </w:rPr>
        <w:t>s—</w:t>
      </w:r>
      <w:r>
        <w:rPr>
          <w:rFonts w:ascii="Times New Roman" w:hAnsi="Times New Roman" w:cs="Times New Roman"/>
          <w:i/>
          <w:iCs/>
        </w:rPr>
        <w:t>RERI. Interaction terms were PRSs for CUD, MDD, and SZ x age at cannabis initiation. The outcome was the CAST score at 24 years (dichotomous). Analyses were conducted both in the main and in the imputed dataset (we imputed age at 1</w:t>
      </w:r>
      <w:r w:rsidRPr="000C67DD">
        <w:rPr>
          <w:rFonts w:ascii="Times New Roman" w:hAnsi="Times New Roman" w:cs="Times New Roman"/>
          <w:i/>
          <w:iCs/>
          <w:vertAlign w:val="superscript"/>
        </w:rPr>
        <w:t>st</w:t>
      </w:r>
      <w:r>
        <w:rPr>
          <w:rFonts w:ascii="Times New Roman" w:hAnsi="Times New Roman" w:cs="Times New Roman"/>
          <w:i/>
          <w:iCs/>
        </w:rPr>
        <w:t xml:space="preserve"> use and CAST)</w:t>
      </w:r>
    </w:p>
    <w:tbl>
      <w:tblPr>
        <w:tblStyle w:val="TableGrid"/>
        <w:tblW w:w="0" w:type="auto"/>
        <w:tblLook w:val="04A0" w:firstRow="1" w:lastRow="0" w:firstColumn="1" w:lastColumn="0" w:noHBand="0" w:noVBand="1"/>
      </w:tblPr>
      <w:tblGrid>
        <w:gridCol w:w="2547"/>
        <w:gridCol w:w="1276"/>
        <w:gridCol w:w="1701"/>
        <w:gridCol w:w="1688"/>
        <w:gridCol w:w="1804"/>
      </w:tblGrid>
      <w:tr w:rsidR="00973752" w:rsidRPr="000D3103" w14:paraId="102273AE" w14:textId="77777777" w:rsidTr="00E0400B">
        <w:tc>
          <w:tcPr>
            <w:tcW w:w="2547" w:type="dxa"/>
            <w:tcBorders>
              <w:bottom w:val="single" w:sz="4" w:space="0" w:color="auto"/>
            </w:tcBorders>
          </w:tcPr>
          <w:p w14:paraId="7871188A" w14:textId="77777777" w:rsidR="00973752" w:rsidRPr="000D3103" w:rsidRDefault="00973752" w:rsidP="000436EE">
            <w:pPr>
              <w:rPr>
                <w:rFonts w:cs="Times New Roman"/>
              </w:rPr>
            </w:pPr>
            <w:r w:rsidRPr="000D3103">
              <w:rPr>
                <w:rFonts w:cs="Times New Roman"/>
              </w:rPr>
              <w:t>Term</w:t>
            </w:r>
          </w:p>
        </w:tc>
        <w:tc>
          <w:tcPr>
            <w:tcW w:w="1276" w:type="dxa"/>
            <w:tcBorders>
              <w:bottom w:val="single" w:sz="4" w:space="0" w:color="auto"/>
            </w:tcBorders>
          </w:tcPr>
          <w:p w14:paraId="25C74EBC" w14:textId="4442F667" w:rsidR="00973752" w:rsidRPr="000D3103" w:rsidRDefault="00973752" w:rsidP="000436EE">
            <w:pPr>
              <w:rPr>
                <w:rFonts w:cs="Times New Roman"/>
              </w:rPr>
            </w:pPr>
            <w:r>
              <w:rPr>
                <w:rFonts w:cs="Times New Roman"/>
              </w:rPr>
              <w:t>Estimate</w:t>
            </w:r>
          </w:p>
        </w:tc>
        <w:tc>
          <w:tcPr>
            <w:tcW w:w="1701" w:type="dxa"/>
            <w:tcBorders>
              <w:bottom w:val="single" w:sz="4" w:space="0" w:color="auto"/>
            </w:tcBorders>
          </w:tcPr>
          <w:p w14:paraId="6A244BA6" w14:textId="77777777" w:rsidR="00973752" w:rsidRPr="000D3103" w:rsidRDefault="00973752" w:rsidP="000436EE">
            <w:pPr>
              <w:rPr>
                <w:rFonts w:cs="Times New Roman"/>
              </w:rPr>
            </w:pPr>
            <w:r w:rsidRPr="000D3103">
              <w:rPr>
                <w:rFonts w:cs="Times New Roman"/>
              </w:rPr>
              <w:t>95% CI</w:t>
            </w:r>
          </w:p>
        </w:tc>
        <w:tc>
          <w:tcPr>
            <w:tcW w:w="1688" w:type="dxa"/>
            <w:tcBorders>
              <w:bottom w:val="single" w:sz="4" w:space="0" w:color="auto"/>
            </w:tcBorders>
          </w:tcPr>
          <w:p w14:paraId="0D7718D7" w14:textId="77777777" w:rsidR="00973752" w:rsidRPr="000D3103" w:rsidRDefault="00973752" w:rsidP="000436EE">
            <w:pPr>
              <w:rPr>
                <w:rFonts w:cs="Times New Roman"/>
              </w:rPr>
            </w:pPr>
            <w:r w:rsidRPr="000D3103">
              <w:rPr>
                <w:rFonts w:cs="Times New Roman"/>
              </w:rPr>
              <w:t>p-value</w:t>
            </w:r>
          </w:p>
        </w:tc>
        <w:tc>
          <w:tcPr>
            <w:tcW w:w="1804" w:type="dxa"/>
            <w:tcBorders>
              <w:bottom w:val="single" w:sz="4" w:space="0" w:color="auto"/>
            </w:tcBorders>
          </w:tcPr>
          <w:p w14:paraId="2D00BB69" w14:textId="77777777" w:rsidR="00973752" w:rsidRPr="000D3103" w:rsidRDefault="00973752" w:rsidP="000436EE">
            <w:pPr>
              <w:rPr>
                <w:rFonts w:cs="Times New Roman"/>
              </w:rPr>
            </w:pPr>
            <w:proofErr w:type="spellStart"/>
            <w:r w:rsidRPr="000D3103">
              <w:rPr>
                <w:rFonts w:cs="Times New Roman"/>
              </w:rPr>
              <w:t>p</w:t>
            </w:r>
            <w:r w:rsidRPr="000D3103">
              <w:rPr>
                <w:rFonts w:cs="Times New Roman"/>
                <w:vertAlign w:val="subscript"/>
              </w:rPr>
              <w:t>FDR</w:t>
            </w:r>
            <w:proofErr w:type="spellEnd"/>
          </w:p>
        </w:tc>
      </w:tr>
      <w:tr w:rsidR="00973752" w:rsidRPr="000D3103" w14:paraId="1F9775FE" w14:textId="77777777" w:rsidTr="000436EE">
        <w:tc>
          <w:tcPr>
            <w:tcW w:w="9016" w:type="dxa"/>
            <w:gridSpan w:val="5"/>
            <w:tcBorders>
              <w:bottom w:val="nil"/>
            </w:tcBorders>
          </w:tcPr>
          <w:p w14:paraId="14BC8719" w14:textId="296579A5" w:rsidR="00973752" w:rsidRPr="000D3103" w:rsidRDefault="00973752" w:rsidP="000436EE">
            <w:pPr>
              <w:rPr>
                <w:rFonts w:cs="Times New Roman"/>
                <w:b/>
                <w:bCs/>
              </w:rPr>
            </w:pPr>
            <w:r>
              <w:rPr>
                <w:rFonts w:cs="Times New Roman"/>
              </w:rPr>
              <w:t>RERI 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CAST score</w:t>
            </w:r>
            <w:r w:rsidRPr="000D3103">
              <w:rPr>
                <w:rFonts w:cs="Times New Roman"/>
              </w:rPr>
              <w:t xml:space="preserve"> at 24 years, non-imputed dataset</w:t>
            </w:r>
          </w:p>
        </w:tc>
      </w:tr>
      <w:tr w:rsidR="00973752" w:rsidRPr="000D3103" w14:paraId="66041580" w14:textId="77777777" w:rsidTr="00E0400B">
        <w:tc>
          <w:tcPr>
            <w:tcW w:w="2547" w:type="dxa"/>
            <w:tcBorders>
              <w:bottom w:val="nil"/>
              <w:right w:val="nil"/>
            </w:tcBorders>
          </w:tcPr>
          <w:p w14:paraId="109655B0" w14:textId="2E038D8B" w:rsidR="00973752" w:rsidRPr="00973752" w:rsidRDefault="00973752" w:rsidP="000436EE">
            <w:pPr>
              <w:rPr>
                <w:rFonts w:cs="Times New Roman"/>
              </w:rPr>
            </w:pPr>
            <w:r>
              <w:rPr>
                <w:rFonts w:cs="Times New Roman"/>
              </w:rPr>
              <w:t>RERI</w:t>
            </w:r>
          </w:p>
        </w:tc>
        <w:tc>
          <w:tcPr>
            <w:tcW w:w="1276" w:type="dxa"/>
            <w:tcBorders>
              <w:left w:val="nil"/>
              <w:bottom w:val="nil"/>
              <w:right w:val="nil"/>
            </w:tcBorders>
          </w:tcPr>
          <w:p w14:paraId="7261EE31" w14:textId="1BFF03D5" w:rsidR="00973752" w:rsidRPr="00973752" w:rsidRDefault="00973752" w:rsidP="00E0400B">
            <w:pPr>
              <w:jc w:val="center"/>
              <w:rPr>
                <w:rFonts w:cs="Times New Roman"/>
              </w:rPr>
            </w:pPr>
            <w:r w:rsidRPr="00973752">
              <w:rPr>
                <w:rFonts w:cs="Times New Roman"/>
              </w:rPr>
              <w:t>3.</w:t>
            </w:r>
            <w:r w:rsidR="00EB3E37">
              <w:rPr>
                <w:rFonts w:cs="Times New Roman"/>
              </w:rPr>
              <w:t>11</w:t>
            </w:r>
          </w:p>
        </w:tc>
        <w:tc>
          <w:tcPr>
            <w:tcW w:w="1701" w:type="dxa"/>
            <w:tcBorders>
              <w:left w:val="nil"/>
              <w:bottom w:val="nil"/>
              <w:right w:val="nil"/>
            </w:tcBorders>
          </w:tcPr>
          <w:p w14:paraId="31FBC2EA" w14:textId="231CA4D5" w:rsidR="00973752" w:rsidRPr="00973752" w:rsidRDefault="00973752" w:rsidP="00E0400B">
            <w:pPr>
              <w:jc w:val="center"/>
              <w:rPr>
                <w:rFonts w:cs="Times New Roman"/>
              </w:rPr>
            </w:pPr>
            <w:r w:rsidRPr="00973752">
              <w:rPr>
                <w:rFonts w:cs="Times New Roman"/>
              </w:rPr>
              <w:t>0.</w:t>
            </w:r>
            <w:r w:rsidR="00EB3E37">
              <w:rPr>
                <w:rFonts w:cs="Times New Roman"/>
              </w:rPr>
              <w:t>21</w:t>
            </w:r>
            <w:r w:rsidRPr="00973752">
              <w:rPr>
                <w:rFonts w:cs="Times New Roman"/>
              </w:rPr>
              <w:t xml:space="preserve"> – </w:t>
            </w:r>
            <w:r w:rsidR="00EB3E37">
              <w:rPr>
                <w:rFonts w:cs="Times New Roman"/>
              </w:rPr>
              <w:t>9</w:t>
            </w:r>
            <w:r w:rsidRPr="00973752">
              <w:rPr>
                <w:rFonts w:cs="Times New Roman"/>
              </w:rPr>
              <w:t>.</w:t>
            </w:r>
            <w:r w:rsidR="00EB3E37">
              <w:rPr>
                <w:rFonts w:cs="Times New Roman"/>
              </w:rPr>
              <w:t>13</w:t>
            </w:r>
          </w:p>
        </w:tc>
        <w:tc>
          <w:tcPr>
            <w:tcW w:w="1688" w:type="dxa"/>
            <w:tcBorders>
              <w:left w:val="nil"/>
              <w:bottom w:val="nil"/>
              <w:right w:val="nil"/>
            </w:tcBorders>
          </w:tcPr>
          <w:p w14:paraId="22716141" w14:textId="1CEC503B" w:rsidR="00973752" w:rsidRPr="00973752" w:rsidRDefault="00973752" w:rsidP="00E0400B">
            <w:pPr>
              <w:jc w:val="center"/>
              <w:rPr>
                <w:rFonts w:cs="Times New Roman"/>
              </w:rPr>
            </w:pPr>
            <w:r w:rsidRPr="00973752">
              <w:rPr>
                <w:rFonts w:cs="Times New Roman"/>
              </w:rPr>
              <w:t>0.</w:t>
            </w:r>
            <w:r>
              <w:rPr>
                <w:rFonts w:cs="Times New Roman"/>
              </w:rPr>
              <w:t>03</w:t>
            </w:r>
            <w:r w:rsidR="00EB3E37">
              <w:rPr>
                <w:rFonts w:cs="Times New Roman"/>
              </w:rPr>
              <w:t>6</w:t>
            </w:r>
          </w:p>
        </w:tc>
        <w:tc>
          <w:tcPr>
            <w:tcW w:w="1804" w:type="dxa"/>
            <w:tcBorders>
              <w:left w:val="nil"/>
              <w:bottom w:val="nil"/>
            </w:tcBorders>
          </w:tcPr>
          <w:p w14:paraId="72ACB0B5" w14:textId="29E1215D" w:rsidR="00973752" w:rsidRPr="00973752" w:rsidRDefault="00973752" w:rsidP="00E0400B">
            <w:pPr>
              <w:jc w:val="center"/>
              <w:rPr>
                <w:rFonts w:cs="Times New Roman"/>
              </w:rPr>
            </w:pPr>
            <w:r w:rsidRPr="00973752">
              <w:rPr>
                <w:rFonts w:cs="Times New Roman"/>
              </w:rPr>
              <w:t>0.</w:t>
            </w:r>
            <w:r w:rsidR="00EB3E37">
              <w:rPr>
                <w:rFonts w:cs="Times New Roman"/>
              </w:rPr>
              <w:t>11</w:t>
            </w:r>
          </w:p>
        </w:tc>
      </w:tr>
      <w:tr w:rsidR="00973752" w:rsidRPr="000D3103" w14:paraId="74544A9E" w14:textId="77777777" w:rsidTr="000436EE">
        <w:tc>
          <w:tcPr>
            <w:tcW w:w="9016" w:type="dxa"/>
            <w:gridSpan w:val="5"/>
            <w:tcBorders>
              <w:bottom w:val="single" w:sz="4" w:space="0" w:color="auto"/>
            </w:tcBorders>
          </w:tcPr>
          <w:p w14:paraId="61A0E3E9" w14:textId="77777777" w:rsidR="00973752" w:rsidRPr="00973752" w:rsidRDefault="00973752" w:rsidP="000436EE">
            <w:pPr>
              <w:rPr>
                <w:rFonts w:cs="Times New Roman"/>
              </w:rPr>
            </w:pPr>
            <w:r w:rsidRPr="00973752">
              <w:rPr>
                <w:rFonts w:cs="Times New Roman"/>
              </w:rPr>
              <w:t>Interaction MDD PRS x Age at 1</w:t>
            </w:r>
            <w:r w:rsidRPr="00973752">
              <w:rPr>
                <w:rFonts w:cs="Times New Roman"/>
                <w:vertAlign w:val="superscript"/>
              </w:rPr>
              <w:t>st</w:t>
            </w:r>
            <w:r w:rsidRPr="00973752">
              <w:rPr>
                <w:rFonts w:cs="Times New Roman"/>
              </w:rPr>
              <w:t xml:space="preserve"> use, probability of daily use at 24 years, non-imputed dataset</w:t>
            </w:r>
          </w:p>
        </w:tc>
      </w:tr>
      <w:tr w:rsidR="00E0400B" w:rsidRPr="000D3103" w14:paraId="4E2D368E" w14:textId="77777777" w:rsidTr="00E0400B">
        <w:tc>
          <w:tcPr>
            <w:tcW w:w="2547" w:type="dxa"/>
            <w:tcBorders>
              <w:bottom w:val="nil"/>
              <w:right w:val="nil"/>
            </w:tcBorders>
          </w:tcPr>
          <w:p w14:paraId="60BF7B98" w14:textId="034210A7" w:rsidR="00E0400B" w:rsidRPr="00973752" w:rsidRDefault="00E0400B" w:rsidP="00E0400B">
            <w:pPr>
              <w:rPr>
                <w:rFonts w:cs="Times New Roman"/>
              </w:rPr>
            </w:pPr>
            <w:r>
              <w:rPr>
                <w:rFonts w:cs="Times New Roman"/>
              </w:rPr>
              <w:t>RERI</w:t>
            </w:r>
          </w:p>
        </w:tc>
        <w:tc>
          <w:tcPr>
            <w:tcW w:w="1276" w:type="dxa"/>
            <w:tcBorders>
              <w:left w:val="nil"/>
              <w:bottom w:val="nil"/>
              <w:right w:val="nil"/>
            </w:tcBorders>
          </w:tcPr>
          <w:p w14:paraId="2CF55B26" w14:textId="6281C1D1" w:rsidR="00E0400B" w:rsidRPr="00973752" w:rsidRDefault="00EB3E37" w:rsidP="00E0400B">
            <w:pPr>
              <w:jc w:val="center"/>
              <w:rPr>
                <w:rFonts w:cs="Times New Roman"/>
              </w:rPr>
            </w:pPr>
            <w:r>
              <w:rPr>
                <w:rFonts w:cs="Times New Roman"/>
              </w:rPr>
              <w:t>0</w:t>
            </w:r>
            <w:r w:rsidR="00E0400B" w:rsidRPr="00973752">
              <w:rPr>
                <w:rFonts w:cs="Times New Roman"/>
              </w:rPr>
              <w:t>.</w:t>
            </w:r>
            <w:r>
              <w:rPr>
                <w:rFonts w:cs="Times New Roman"/>
              </w:rPr>
              <w:t>94</w:t>
            </w:r>
          </w:p>
        </w:tc>
        <w:tc>
          <w:tcPr>
            <w:tcW w:w="1701" w:type="dxa"/>
            <w:tcBorders>
              <w:left w:val="nil"/>
              <w:bottom w:val="nil"/>
              <w:right w:val="nil"/>
            </w:tcBorders>
          </w:tcPr>
          <w:p w14:paraId="5BB68DFB" w14:textId="2CC1442F" w:rsidR="00E0400B" w:rsidRPr="00973752" w:rsidRDefault="00E0400B" w:rsidP="00E0400B">
            <w:pPr>
              <w:jc w:val="center"/>
              <w:rPr>
                <w:rFonts w:cs="Times New Roman"/>
              </w:rPr>
            </w:pPr>
            <w:r>
              <w:rPr>
                <w:rFonts w:cs="Times New Roman"/>
              </w:rPr>
              <w:t>-2</w:t>
            </w:r>
            <w:r w:rsidRPr="00973752">
              <w:rPr>
                <w:rFonts w:cs="Times New Roman"/>
              </w:rPr>
              <w:t>.</w:t>
            </w:r>
            <w:r w:rsidR="00EB3E37">
              <w:rPr>
                <w:rFonts w:cs="Times New Roman"/>
              </w:rPr>
              <w:t>3</w:t>
            </w:r>
            <w:r>
              <w:rPr>
                <w:rFonts w:cs="Times New Roman"/>
              </w:rPr>
              <w:t>2</w:t>
            </w:r>
            <w:r w:rsidRPr="00973752">
              <w:rPr>
                <w:rFonts w:cs="Times New Roman"/>
              </w:rPr>
              <w:t xml:space="preserve"> – </w:t>
            </w:r>
            <w:r>
              <w:rPr>
                <w:rFonts w:cs="Times New Roman"/>
              </w:rPr>
              <w:t>4</w:t>
            </w:r>
            <w:r w:rsidRPr="00973752">
              <w:rPr>
                <w:rFonts w:cs="Times New Roman"/>
              </w:rPr>
              <w:t>.</w:t>
            </w:r>
            <w:r>
              <w:rPr>
                <w:rFonts w:cs="Times New Roman"/>
              </w:rPr>
              <w:t>28</w:t>
            </w:r>
          </w:p>
        </w:tc>
        <w:tc>
          <w:tcPr>
            <w:tcW w:w="1688" w:type="dxa"/>
            <w:tcBorders>
              <w:left w:val="nil"/>
              <w:bottom w:val="nil"/>
              <w:right w:val="nil"/>
            </w:tcBorders>
          </w:tcPr>
          <w:p w14:paraId="0571B379" w14:textId="1DE22DC1" w:rsidR="00E0400B" w:rsidRPr="00973752" w:rsidRDefault="00E0400B" w:rsidP="00E0400B">
            <w:pPr>
              <w:jc w:val="center"/>
              <w:rPr>
                <w:rFonts w:cs="Times New Roman"/>
              </w:rPr>
            </w:pPr>
            <w:r w:rsidRPr="00973752">
              <w:rPr>
                <w:rFonts w:cs="Times New Roman"/>
              </w:rPr>
              <w:t>0.</w:t>
            </w:r>
            <w:r w:rsidR="00EB3E37">
              <w:rPr>
                <w:rFonts w:cs="Times New Roman"/>
              </w:rPr>
              <w:t>54</w:t>
            </w:r>
          </w:p>
        </w:tc>
        <w:tc>
          <w:tcPr>
            <w:tcW w:w="1804" w:type="dxa"/>
            <w:tcBorders>
              <w:left w:val="nil"/>
              <w:bottom w:val="nil"/>
            </w:tcBorders>
          </w:tcPr>
          <w:p w14:paraId="75FEE1E6" w14:textId="2FB55BF9" w:rsidR="00E0400B" w:rsidRPr="00973752" w:rsidRDefault="00E0400B" w:rsidP="00E0400B">
            <w:pPr>
              <w:jc w:val="center"/>
              <w:rPr>
                <w:rFonts w:cs="Times New Roman"/>
              </w:rPr>
            </w:pPr>
            <w:r w:rsidRPr="00973752">
              <w:rPr>
                <w:rFonts w:cs="Times New Roman"/>
              </w:rPr>
              <w:t>0.</w:t>
            </w:r>
            <w:r>
              <w:rPr>
                <w:rFonts w:cs="Times New Roman"/>
              </w:rPr>
              <w:t>5</w:t>
            </w:r>
            <w:r w:rsidR="00EB3E37">
              <w:rPr>
                <w:rFonts w:cs="Times New Roman"/>
              </w:rPr>
              <w:t>5</w:t>
            </w:r>
          </w:p>
        </w:tc>
      </w:tr>
      <w:tr w:rsidR="00973752" w:rsidRPr="000D3103" w14:paraId="147A4466" w14:textId="77777777" w:rsidTr="000436EE">
        <w:tc>
          <w:tcPr>
            <w:tcW w:w="9016" w:type="dxa"/>
            <w:gridSpan w:val="5"/>
            <w:tcBorders>
              <w:bottom w:val="single" w:sz="4" w:space="0" w:color="auto"/>
            </w:tcBorders>
          </w:tcPr>
          <w:p w14:paraId="2E7D3580" w14:textId="77777777" w:rsidR="00973752" w:rsidRPr="00973752" w:rsidRDefault="00973752" w:rsidP="000436EE">
            <w:pPr>
              <w:rPr>
                <w:rFonts w:cs="Times New Roman"/>
              </w:rPr>
            </w:pPr>
            <w:r w:rsidRPr="00973752">
              <w:rPr>
                <w:rFonts w:cs="Times New Roman"/>
              </w:rPr>
              <w:t>Interaction SZ PRS x Age at 1</w:t>
            </w:r>
            <w:r w:rsidRPr="00973752">
              <w:rPr>
                <w:rFonts w:cs="Times New Roman"/>
                <w:vertAlign w:val="superscript"/>
              </w:rPr>
              <w:t>st</w:t>
            </w:r>
            <w:r w:rsidRPr="00973752">
              <w:rPr>
                <w:rFonts w:cs="Times New Roman"/>
              </w:rPr>
              <w:t xml:space="preserve"> use, probability of daily use at 24 years, non-imputed dataset</w:t>
            </w:r>
          </w:p>
        </w:tc>
      </w:tr>
      <w:tr w:rsidR="00973752" w:rsidRPr="000D3103" w14:paraId="3A37376B" w14:textId="77777777" w:rsidTr="00E0400B">
        <w:tc>
          <w:tcPr>
            <w:tcW w:w="2547" w:type="dxa"/>
            <w:tcBorders>
              <w:bottom w:val="nil"/>
              <w:right w:val="nil"/>
            </w:tcBorders>
          </w:tcPr>
          <w:p w14:paraId="319EA8D0" w14:textId="004CACC5" w:rsidR="00973752" w:rsidRPr="00973752" w:rsidRDefault="00E0400B" w:rsidP="000436EE">
            <w:pPr>
              <w:rPr>
                <w:rFonts w:cs="Times New Roman"/>
              </w:rPr>
            </w:pPr>
            <w:r>
              <w:rPr>
                <w:rFonts w:cs="Times New Roman"/>
              </w:rPr>
              <w:t>RERI</w:t>
            </w:r>
          </w:p>
        </w:tc>
        <w:tc>
          <w:tcPr>
            <w:tcW w:w="1276" w:type="dxa"/>
            <w:tcBorders>
              <w:left w:val="nil"/>
              <w:bottom w:val="nil"/>
              <w:right w:val="nil"/>
            </w:tcBorders>
          </w:tcPr>
          <w:p w14:paraId="2EBF1066" w14:textId="36640AB7" w:rsidR="00973752" w:rsidRPr="00973752" w:rsidRDefault="00E0400B" w:rsidP="00E0400B">
            <w:pPr>
              <w:jc w:val="center"/>
              <w:rPr>
                <w:rFonts w:cs="Times New Roman"/>
              </w:rPr>
            </w:pPr>
            <w:r>
              <w:rPr>
                <w:rFonts w:cs="Times New Roman"/>
              </w:rPr>
              <w:t>-</w:t>
            </w:r>
            <w:r w:rsidR="00973752" w:rsidRPr="00973752">
              <w:rPr>
                <w:rFonts w:cs="Times New Roman"/>
              </w:rPr>
              <w:t>0.</w:t>
            </w:r>
            <w:r w:rsidR="00466D3F">
              <w:rPr>
                <w:rFonts w:cs="Times New Roman"/>
              </w:rPr>
              <w:t>49</w:t>
            </w:r>
          </w:p>
        </w:tc>
        <w:tc>
          <w:tcPr>
            <w:tcW w:w="1701" w:type="dxa"/>
            <w:tcBorders>
              <w:left w:val="nil"/>
              <w:bottom w:val="nil"/>
              <w:right w:val="nil"/>
            </w:tcBorders>
          </w:tcPr>
          <w:p w14:paraId="72E4F4EA" w14:textId="5771CADE" w:rsidR="00973752" w:rsidRPr="00973752" w:rsidRDefault="00E0400B" w:rsidP="00E0400B">
            <w:pPr>
              <w:jc w:val="center"/>
              <w:rPr>
                <w:rFonts w:cs="Times New Roman"/>
              </w:rPr>
            </w:pPr>
            <w:r>
              <w:rPr>
                <w:rFonts w:cs="Times New Roman"/>
              </w:rPr>
              <w:t>-3</w:t>
            </w:r>
            <w:r w:rsidR="00973752" w:rsidRPr="00973752">
              <w:rPr>
                <w:rFonts w:cs="Times New Roman"/>
              </w:rPr>
              <w:t>.</w:t>
            </w:r>
            <w:r w:rsidR="00466D3F">
              <w:rPr>
                <w:rFonts w:cs="Times New Roman"/>
              </w:rPr>
              <w:t>22</w:t>
            </w:r>
            <w:r w:rsidR="00973752" w:rsidRPr="00973752">
              <w:rPr>
                <w:rFonts w:cs="Times New Roman"/>
              </w:rPr>
              <w:t xml:space="preserve"> – 1.2</w:t>
            </w:r>
            <w:r>
              <w:rPr>
                <w:rFonts w:cs="Times New Roman"/>
              </w:rPr>
              <w:t>3</w:t>
            </w:r>
          </w:p>
        </w:tc>
        <w:tc>
          <w:tcPr>
            <w:tcW w:w="1688" w:type="dxa"/>
            <w:tcBorders>
              <w:left w:val="nil"/>
              <w:bottom w:val="nil"/>
              <w:right w:val="nil"/>
            </w:tcBorders>
          </w:tcPr>
          <w:p w14:paraId="5494A95F" w14:textId="3765E3B3" w:rsidR="00973752" w:rsidRPr="00973752" w:rsidRDefault="00973752" w:rsidP="00E0400B">
            <w:pPr>
              <w:jc w:val="center"/>
              <w:rPr>
                <w:rFonts w:cs="Times New Roman"/>
              </w:rPr>
            </w:pPr>
            <w:r w:rsidRPr="00973752">
              <w:rPr>
                <w:rFonts w:cs="Times New Roman"/>
              </w:rPr>
              <w:t>0.5</w:t>
            </w:r>
            <w:r w:rsidR="00466D3F">
              <w:rPr>
                <w:rFonts w:cs="Times New Roman"/>
              </w:rPr>
              <w:t>5</w:t>
            </w:r>
          </w:p>
        </w:tc>
        <w:tc>
          <w:tcPr>
            <w:tcW w:w="1804" w:type="dxa"/>
            <w:tcBorders>
              <w:left w:val="nil"/>
              <w:bottom w:val="nil"/>
            </w:tcBorders>
          </w:tcPr>
          <w:p w14:paraId="66327ECC" w14:textId="6E7CA6ED" w:rsidR="00973752" w:rsidRPr="00973752" w:rsidRDefault="00973752" w:rsidP="00E0400B">
            <w:pPr>
              <w:jc w:val="center"/>
              <w:rPr>
                <w:rFonts w:cs="Times New Roman"/>
              </w:rPr>
            </w:pPr>
            <w:r w:rsidRPr="00973752">
              <w:rPr>
                <w:rFonts w:cs="Times New Roman"/>
              </w:rPr>
              <w:t>0.5</w:t>
            </w:r>
            <w:r w:rsidR="00466D3F">
              <w:rPr>
                <w:rFonts w:cs="Times New Roman"/>
              </w:rPr>
              <w:t>5</w:t>
            </w:r>
          </w:p>
        </w:tc>
      </w:tr>
      <w:tr w:rsidR="00973752" w:rsidRPr="000D3103" w14:paraId="6AAB434D" w14:textId="77777777" w:rsidTr="000436EE">
        <w:tc>
          <w:tcPr>
            <w:tcW w:w="9016" w:type="dxa"/>
            <w:gridSpan w:val="5"/>
            <w:tcBorders>
              <w:bottom w:val="single" w:sz="4" w:space="0" w:color="auto"/>
            </w:tcBorders>
          </w:tcPr>
          <w:p w14:paraId="021B4178" w14:textId="77777777" w:rsidR="00973752" w:rsidRPr="00973752" w:rsidRDefault="00973752" w:rsidP="000436EE">
            <w:pPr>
              <w:rPr>
                <w:rFonts w:cs="Times New Roman"/>
              </w:rPr>
            </w:pPr>
            <w:r w:rsidRPr="00973752">
              <w:rPr>
                <w:rFonts w:cs="Times New Roman"/>
              </w:rPr>
              <w:t>Interaction CUD PRS x Age at 1</w:t>
            </w:r>
            <w:r w:rsidRPr="00973752">
              <w:rPr>
                <w:rFonts w:cs="Times New Roman"/>
                <w:vertAlign w:val="superscript"/>
              </w:rPr>
              <w:t>st</w:t>
            </w:r>
            <w:r w:rsidRPr="00973752">
              <w:rPr>
                <w:rFonts w:cs="Times New Roman"/>
              </w:rPr>
              <w:t xml:space="preserve"> use, probability of daily use at 24 years, IMPUTED dataset</w:t>
            </w:r>
          </w:p>
        </w:tc>
      </w:tr>
      <w:tr w:rsidR="00E0400B" w:rsidRPr="000D3103" w14:paraId="541C8A36" w14:textId="77777777" w:rsidTr="00E0400B">
        <w:tc>
          <w:tcPr>
            <w:tcW w:w="2547" w:type="dxa"/>
            <w:tcBorders>
              <w:bottom w:val="nil"/>
              <w:right w:val="nil"/>
            </w:tcBorders>
          </w:tcPr>
          <w:p w14:paraId="4741CF58" w14:textId="0EAA9DF7" w:rsidR="00E0400B" w:rsidRPr="00853ABA" w:rsidRDefault="00E0400B" w:rsidP="00E0400B">
            <w:pPr>
              <w:rPr>
                <w:rFonts w:cs="Times New Roman"/>
                <w:b/>
                <w:bCs/>
              </w:rPr>
            </w:pPr>
            <w:r w:rsidRPr="00853ABA">
              <w:rPr>
                <w:rFonts w:cs="Times New Roman"/>
                <w:b/>
                <w:bCs/>
              </w:rPr>
              <w:t>RERI</w:t>
            </w:r>
          </w:p>
        </w:tc>
        <w:tc>
          <w:tcPr>
            <w:tcW w:w="1276" w:type="dxa"/>
            <w:tcBorders>
              <w:left w:val="nil"/>
              <w:bottom w:val="nil"/>
              <w:right w:val="nil"/>
            </w:tcBorders>
          </w:tcPr>
          <w:p w14:paraId="42BC42CD" w14:textId="62C31E89" w:rsidR="00E0400B" w:rsidRPr="00853ABA" w:rsidRDefault="00853ABA" w:rsidP="00E0400B">
            <w:pPr>
              <w:jc w:val="center"/>
              <w:rPr>
                <w:rFonts w:cs="Times New Roman"/>
                <w:b/>
                <w:bCs/>
              </w:rPr>
            </w:pPr>
            <w:r w:rsidRPr="00853ABA">
              <w:rPr>
                <w:rFonts w:cs="Times New Roman"/>
                <w:b/>
                <w:bCs/>
              </w:rPr>
              <w:t>2</w:t>
            </w:r>
            <w:r w:rsidR="00E0400B" w:rsidRPr="00853ABA">
              <w:rPr>
                <w:rFonts w:cs="Times New Roman"/>
                <w:b/>
                <w:bCs/>
              </w:rPr>
              <w:t>.</w:t>
            </w:r>
            <w:r w:rsidRPr="00853ABA">
              <w:rPr>
                <w:rFonts w:cs="Times New Roman"/>
                <w:b/>
                <w:bCs/>
              </w:rPr>
              <w:t>4</w:t>
            </w:r>
          </w:p>
        </w:tc>
        <w:tc>
          <w:tcPr>
            <w:tcW w:w="1701" w:type="dxa"/>
            <w:tcBorders>
              <w:left w:val="nil"/>
              <w:bottom w:val="nil"/>
              <w:right w:val="nil"/>
            </w:tcBorders>
          </w:tcPr>
          <w:p w14:paraId="4B5B9886" w14:textId="6E144D5E" w:rsidR="00E0400B" w:rsidRPr="00853ABA" w:rsidRDefault="00E0400B" w:rsidP="00E0400B">
            <w:pPr>
              <w:jc w:val="center"/>
              <w:rPr>
                <w:rFonts w:cs="Times New Roman"/>
                <w:b/>
                <w:bCs/>
              </w:rPr>
            </w:pPr>
            <w:r w:rsidRPr="00853ABA">
              <w:rPr>
                <w:rFonts w:cs="Times New Roman"/>
                <w:b/>
                <w:bCs/>
              </w:rPr>
              <w:t>0.</w:t>
            </w:r>
            <w:r w:rsidR="00853ABA" w:rsidRPr="00853ABA">
              <w:rPr>
                <w:rFonts w:cs="Times New Roman"/>
                <w:b/>
                <w:bCs/>
              </w:rPr>
              <w:t>8</w:t>
            </w:r>
            <w:r w:rsidR="00DC7E79" w:rsidRPr="00853ABA">
              <w:rPr>
                <w:rFonts w:cs="Times New Roman"/>
                <w:b/>
                <w:bCs/>
              </w:rPr>
              <w:t>2</w:t>
            </w:r>
            <w:r w:rsidRPr="00853ABA">
              <w:rPr>
                <w:rFonts w:cs="Times New Roman"/>
                <w:b/>
                <w:bCs/>
              </w:rPr>
              <w:t xml:space="preserve"> – 3.</w:t>
            </w:r>
            <w:r w:rsidR="00853ABA" w:rsidRPr="00853ABA">
              <w:rPr>
                <w:rFonts w:cs="Times New Roman"/>
                <w:b/>
                <w:bCs/>
              </w:rPr>
              <w:t>99</w:t>
            </w:r>
          </w:p>
        </w:tc>
        <w:tc>
          <w:tcPr>
            <w:tcW w:w="1688" w:type="dxa"/>
            <w:tcBorders>
              <w:left w:val="nil"/>
              <w:bottom w:val="nil"/>
              <w:right w:val="nil"/>
            </w:tcBorders>
          </w:tcPr>
          <w:p w14:paraId="13F735A8" w14:textId="1A0F83B1" w:rsidR="00E0400B" w:rsidRPr="00853ABA" w:rsidRDefault="00E0400B" w:rsidP="00E0400B">
            <w:pPr>
              <w:jc w:val="center"/>
              <w:rPr>
                <w:rFonts w:cs="Times New Roman"/>
                <w:b/>
                <w:bCs/>
              </w:rPr>
            </w:pPr>
            <w:r w:rsidRPr="00853ABA">
              <w:rPr>
                <w:rFonts w:cs="Times New Roman"/>
                <w:b/>
                <w:bCs/>
              </w:rPr>
              <w:t>0.0</w:t>
            </w:r>
            <w:r w:rsidR="00853ABA" w:rsidRPr="00853ABA">
              <w:rPr>
                <w:rFonts w:cs="Times New Roman"/>
                <w:b/>
                <w:bCs/>
              </w:rPr>
              <w:t>03</w:t>
            </w:r>
          </w:p>
        </w:tc>
        <w:tc>
          <w:tcPr>
            <w:tcW w:w="1804" w:type="dxa"/>
            <w:tcBorders>
              <w:left w:val="nil"/>
              <w:bottom w:val="nil"/>
            </w:tcBorders>
          </w:tcPr>
          <w:p w14:paraId="0DD233DE" w14:textId="2F364381" w:rsidR="00E0400B" w:rsidRPr="00853ABA" w:rsidRDefault="00E0400B" w:rsidP="00E0400B">
            <w:pPr>
              <w:jc w:val="center"/>
              <w:rPr>
                <w:rFonts w:cs="Times New Roman"/>
                <w:b/>
                <w:bCs/>
              </w:rPr>
            </w:pPr>
            <w:r w:rsidRPr="00853ABA">
              <w:rPr>
                <w:rFonts w:cs="Times New Roman"/>
                <w:b/>
                <w:bCs/>
              </w:rPr>
              <w:t>0.0</w:t>
            </w:r>
            <w:r w:rsidR="00853ABA" w:rsidRPr="00853ABA">
              <w:rPr>
                <w:rFonts w:cs="Times New Roman"/>
                <w:b/>
                <w:bCs/>
              </w:rPr>
              <w:t>09</w:t>
            </w:r>
          </w:p>
        </w:tc>
      </w:tr>
      <w:tr w:rsidR="00973752" w:rsidRPr="000D3103" w14:paraId="0A5AE1D6" w14:textId="77777777" w:rsidTr="000436EE">
        <w:tc>
          <w:tcPr>
            <w:tcW w:w="9016" w:type="dxa"/>
            <w:gridSpan w:val="5"/>
            <w:tcBorders>
              <w:bottom w:val="single" w:sz="4" w:space="0" w:color="auto"/>
            </w:tcBorders>
          </w:tcPr>
          <w:p w14:paraId="0ED7DD8B" w14:textId="77777777" w:rsidR="00973752" w:rsidRPr="000D3103" w:rsidRDefault="00973752" w:rsidP="000436EE">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IMPUTED dataset</w:t>
            </w:r>
          </w:p>
        </w:tc>
      </w:tr>
      <w:tr w:rsidR="00973752" w:rsidRPr="00973752" w14:paraId="2315A351" w14:textId="77777777" w:rsidTr="00E0400B">
        <w:tc>
          <w:tcPr>
            <w:tcW w:w="2547" w:type="dxa"/>
            <w:tcBorders>
              <w:bottom w:val="nil"/>
              <w:right w:val="nil"/>
            </w:tcBorders>
          </w:tcPr>
          <w:p w14:paraId="5B967507" w14:textId="04D150DD" w:rsidR="00973752" w:rsidRPr="00973752" w:rsidRDefault="00E0400B" w:rsidP="000436EE">
            <w:pPr>
              <w:rPr>
                <w:rFonts w:cs="Times New Roman"/>
              </w:rPr>
            </w:pPr>
            <w:r>
              <w:rPr>
                <w:rFonts w:cs="Times New Roman"/>
              </w:rPr>
              <w:t>RERI</w:t>
            </w:r>
          </w:p>
        </w:tc>
        <w:tc>
          <w:tcPr>
            <w:tcW w:w="1276" w:type="dxa"/>
            <w:tcBorders>
              <w:left w:val="nil"/>
              <w:bottom w:val="nil"/>
              <w:right w:val="nil"/>
            </w:tcBorders>
          </w:tcPr>
          <w:p w14:paraId="361486C7" w14:textId="7F9D0235" w:rsidR="00973752" w:rsidRPr="00973752" w:rsidRDefault="00973752" w:rsidP="00E0400B">
            <w:pPr>
              <w:jc w:val="center"/>
              <w:rPr>
                <w:rFonts w:cs="Times New Roman"/>
              </w:rPr>
            </w:pPr>
            <w:r w:rsidRPr="00973752">
              <w:rPr>
                <w:rFonts w:cs="Times New Roman"/>
              </w:rPr>
              <w:t>1.</w:t>
            </w:r>
            <w:r w:rsidR="00853ABA">
              <w:rPr>
                <w:rFonts w:cs="Times New Roman"/>
              </w:rPr>
              <w:t>28</w:t>
            </w:r>
          </w:p>
        </w:tc>
        <w:tc>
          <w:tcPr>
            <w:tcW w:w="1701" w:type="dxa"/>
            <w:tcBorders>
              <w:left w:val="nil"/>
              <w:bottom w:val="nil"/>
              <w:right w:val="nil"/>
            </w:tcBorders>
          </w:tcPr>
          <w:p w14:paraId="4C835616" w14:textId="10689BF9" w:rsidR="00973752" w:rsidRPr="00973752" w:rsidRDefault="00DC7E79" w:rsidP="00E0400B">
            <w:pPr>
              <w:jc w:val="center"/>
              <w:rPr>
                <w:rFonts w:cs="Times New Roman"/>
              </w:rPr>
            </w:pPr>
            <w:r>
              <w:rPr>
                <w:rFonts w:cs="Times New Roman"/>
              </w:rPr>
              <w:t>-</w:t>
            </w:r>
            <w:r w:rsidR="00973752" w:rsidRPr="00973752">
              <w:rPr>
                <w:rFonts w:cs="Times New Roman"/>
              </w:rPr>
              <w:t>0.</w:t>
            </w:r>
            <w:r w:rsidR="00E0400B">
              <w:rPr>
                <w:rFonts w:cs="Times New Roman"/>
              </w:rPr>
              <w:t>0</w:t>
            </w:r>
            <w:r w:rsidR="00853ABA">
              <w:rPr>
                <w:rFonts w:cs="Times New Roman"/>
              </w:rPr>
              <w:t>4</w:t>
            </w:r>
            <w:r w:rsidR="00973752" w:rsidRPr="00973752">
              <w:rPr>
                <w:rFonts w:cs="Times New Roman"/>
              </w:rPr>
              <w:t xml:space="preserve"> – </w:t>
            </w:r>
            <w:r>
              <w:rPr>
                <w:rFonts w:cs="Times New Roman"/>
              </w:rPr>
              <w:t>2</w:t>
            </w:r>
            <w:r w:rsidR="00973752" w:rsidRPr="00973752">
              <w:rPr>
                <w:rFonts w:cs="Times New Roman"/>
              </w:rPr>
              <w:t>.</w:t>
            </w:r>
            <w:r w:rsidR="00853ABA">
              <w:rPr>
                <w:rFonts w:cs="Times New Roman"/>
              </w:rPr>
              <w:t>61</w:t>
            </w:r>
          </w:p>
        </w:tc>
        <w:tc>
          <w:tcPr>
            <w:tcW w:w="1688" w:type="dxa"/>
            <w:tcBorders>
              <w:left w:val="nil"/>
              <w:bottom w:val="nil"/>
              <w:right w:val="nil"/>
            </w:tcBorders>
          </w:tcPr>
          <w:p w14:paraId="658A6301" w14:textId="1834625F" w:rsidR="00973752" w:rsidRPr="00973752" w:rsidRDefault="00973752" w:rsidP="00E0400B">
            <w:pPr>
              <w:jc w:val="center"/>
              <w:rPr>
                <w:rFonts w:cs="Times New Roman"/>
              </w:rPr>
            </w:pPr>
            <w:r w:rsidRPr="00973752">
              <w:rPr>
                <w:rFonts w:cs="Times New Roman"/>
              </w:rPr>
              <w:t>0.0</w:t>
            </w:r>
            <w:r w:rsidR="00DC7E79">
              <w:rPr>
                <w:rFonts w:cs="Times New Roman"/>
              </w:rPr>
              <w:t>6</w:t>
            </w:r>
          </w:p>
        </w:tc>
        <w:tc>
          <w:tcPr>
            <w:tcW w:w="1804" w:type="dxa"/>
            <w:tcBorders>
              <w:left w:val="nil"/>
              <w:bottom w:val="nil"/>
            </w:tcBorders>
          </w:tcPr>
          <w:p w14:paraId="0905157A" w14:textId="66631C09" w:rsidR="00973752" w:rsidRPr="00973752" w:rsidRDefault="00973752" w:rsidP="00E0400B">
            <w:pPr>
              <w:jc w:val="center"/>
              <w:rPr>
                <w:rFonts w:cs="Times New Roman"/>
              </w:rPr>
            </w:pPr>
            <w:r w:rsidRPr="00973752">
              <w:rPr>
                <w:rFonts w:cs="Times New Roman"/>
              </w:rPr>
              <w:t>0.</w:t>
            </w:r>
            <w:r w:rsidR="00853ABA">
              <w:rPr>
                <w:rFonts w:cs="Times New Roman"/>
              </w:rPr>
              <w:t>08</w:t>
            </w:r>
          </w:p>
        </w:tc>
      </w:tr>
      <w:tr w:rsidR="00973752" w:rsidRPr="000D3103" w14:paraId="396C9923" w14:textId="77777777" w:rsidTr="00630D8A">
        <w:tc>
          <w:tcPr>
            <w:tcW w:w="9016" w:type="dxa"/>
            <w:gridSpan w:val="5"/>
            <w:tcBorders>
              <w:bottom w:val="single" w:sz="4" w:space="0" w:color="auto"/>
            </w:tcBorders>
          </w:tcPr>
          <w:p w14:paraId="7A6CC272" w14:textId="77777777" w:rsidR="00973752" w:rsidRPr="000D3103" w:rsidRDefault="00973752" w:rsidP="000436EE">
            <w:pPr>
              <w:rPr>
                <w:rFonts w:cs="Times New Roman"/>
              </w:rPr>
            </w:pPr>
            <w:r w:rsidRPr="000D3103">
              <w:rPr>
                <w:rFonts w:cs="Times New Roman"/>
              </w:rPr>
              <w:t>Interaction SZ PRS x Age at 1</w:t>
            </w:r>
            <w:r w:rsidRPr="000D3103">
              <w:rPr>
                <w:rFonts w:cs="Times New Roman"/>
                <w:vertAlign w:val="superscript"/>
              </w:rPr>
              <w:t>st</w:t>
            </w:r>
            <w:r w:rsidRPr="000D3103">
              <w:rPr>
                <w:rFonts w:cs="Times New Roman"/>
              </w:rPr>
              <w:t xml:space="preserve"> use, </w:t>
            </w:r>
            <w:r>
              <w:rPr>
                <w:rFonts w:cs="Times New Roman"/>
              </w:rPr>
              <w:t>probability of daily use</w:t>
            </w:r>
            <w:r w:rsidRPr="000D3103">
              <w:rPr>
                <w:rFonts w:cs="Times New Roman"/>
              </w:rPr>
              <w:t xml:space="preserve"> at 24 years, IMPUTED dataset</w:t>
            </w:r>
          </w:p>
        </w:tc>
      </w:tr>
      <w:tr w:rsidR="00E0400B" w:rsidRPr="000D3103" w14:paraId="2B87417A" w14:textId="77777777" w:rsidTr="00630D8A">
        <w:tc>
          <w:tcPr>
            <w:tcW w:w="2547" w:type="dxa"/>
            <w:tcBorders>
              <w:bottom w:val="single" w:sz="4" w:space="0" w:color="auto"/>
              <w:right w:val="nil"/>
            </w:tcBorders>
          </w:tcPr>
          <w:p w14:paraId="163B98BA" w14:textId="63271682" w:rsidR="00E0400B" w:rsidRPr="000D3103" w:rsidRDefault="00E0400B" w:rsidP="00E0400B">
            <w:pPr>
              <w:rPr>
                <w:rFonts w:cs="Times New Roman"/>
              </w:rPr>
            </w:pPr>
            <w:r>
              <w:rPr>
                <w:rFonts w:cs="Times New Roman"/>
              </w:rPr>
              <w:t>RERI</w:t>
            </w:r>
          </w:p>
        </w:tc>
        <w:tc>
          <w:tcPr>
            <w:tcW w:w="1276" w:type="dxa"/>
            <w:tcBorders>
              <w:left w:val="nil"/>
              <w:bottom w:val="single" w:sz="4" w:space="0" w:color="auto"/>
              <w:right w:val="nil"/>
            </w:tcBorders>
          </w:tcPr>
          <w:p w14:paraId="075ED637" w14:textId="61140B25" w:rsidR="00E0400B" w:rsidRPr="000D3103" w:rsidRDefault="00E0400B" w:rsidP="00E0400B">
            <w:pPr>
              <w:jc w:val="center"/>
              <w:rPr>
                <w:rFonts w:cs="Times New Roman"/>
              </w:rPr>
            </w:pPr>
            <w:r>
              <w:rPr>
                <w:rFonts w:cs="Times New Roman"/>
              </w:rPr>
              <w:t>-</w:t>
            </w:r>
            <w:r w:rsidRPr="000D3103">
              <w:rPr>
                <w:rFonts w:cs="Times New Roman"/>
              </w:rPr>
              <w:t>0.</w:t>
            </w:r>
            <w:r w:rsidR="00853ABA">
              <w:rPr>
                <w:rFonts w:cs="Times New Roman"/>
              </w:rPr>
              <w:t>28</w:t>
            </w:r>
          </w:p>
        </w:tc>
        <w:tc>
          <w:tcPr>
            <w:tcW w:w="1701" w:type="dxa"/>
            <w:tcBorders>
              <w:left w:val="nil"/>
              <w:bottom w:val="single" w:sz="4" w:space="0" w:color="auto"/>
              <w:right w:val="nil"/>
            </w:tcBorders>
          </w:tcPr>
          <w:p w14:paraId="5C4CA9C3" w14:textId="4CFCD437" w:rsidR="00E0400B" w:rsidRPr="000D3103" w:rsidRDefault="00E0400B" w:rsidP="00E0400B">
            <w:pPr>
              <w:jc w:val="center"/>
              <w:rPr>
                <w:rFonts w:cs="Times New Roman"/>
              </w:rPr>
            </w:pPr>
            <w:r>
              <w:rPr>
                <w:rFonts w:cs="Times New Roman"/>
              </w:rPr>
              <w:t>-</w:t>
            </w:r>
            <w:r w:rsidR="00DC7E79">
              <w:rPr>
                <w:rFonts w:cs="Times New Roman"/>
              </w:rPr>
              <w:t>1</w:t>
            </w:r>
            <w:r w:rsidRPr="000D3103">
              <w:rPr>
                <w:rFonts w:cs="Times New Roman"/>
              </w:rPr>
              <w:t>.</w:t>
            </w:r>
            <w:r w:rsidR="00853ABA">
              <w:rPr>
                <w:rFonts w:cs="Times New Roman"/>
              </w:rPr>
              <w:t>14</w:t>
            </w:r>
            <w:r w:rsidRPr="000D3103">
              <w:rPr>
                <w:rFonts w:cs="Times New Roman"/>
              </w:rPr>
              <w:t xml:space="preserve"> – </w:t>
            </w:r>
            <w:r>
              <w:rPr>
                <w:rFonts w:cs="Times New Roman"/>
              </w:rPr>
              <w:t>0</w:t>
            </w:r>
            <w:r w:rsidRPr="000D3103">
              <w:rPr>
                <w:rFonts w:cs="Times New Roman"/>
              </w:rPr>
              <w:t>.</w:t>
            </w:r>
            <w:r w:rsidR="00DC7E79">
              <w:rPr>
                <w:rFonts w:cs="Times New Roman"/>
              </w:rPr>
              <w:t>5</w:t>
            </w:r>
            <w:r w:rsidR="00853ABA">
              <w:rPr>
                <w:rFonts w:cs="Times New Roman"/>
              </w:rPr>
              <w:t>8</w:t>
            </w:r>
          </w:p>
        </w:tc>
        <w:tc>
          <w:tcPr>
            <w:tcW w:w="1688" w:type="dxa"/>
            <w:tcBorders>
              <w:left w:val="nil"/>
              <w:bottom w:val="single" w:sz="4" w:space="0" w:color="auto"/>
              <w:right w:val="nil"/>
            </w:tcBorders>
          </w:tcPr>
          <w:p w14:paraId="04197702" w14:textId="51B5A4C8" w:rsidR="00E0400B" w:rsidRPr="000D3103" w:rsidRDefault="00E0400B" w:rsidP="00E0400B">
            <w:pPr>
              <w:jc w:val="center"/>
              <w:rPr>
                <w:rFonts w:cs="Times New Roman"/>
              </w:rPr>
            </w:pPr>
            <w:r w:rsidRPr="000D3103">
              <w:rPr>
                <w:rFonts w:cs="Times New Roman"/>
              </w:rPr>
              <w:t>0.</w:t>
            </w:r>
            <w:r w:rsidR="00853ABA">
              <w:rPr>
                <w:rFonts w:cs="Times New Roman"/>
              </w:rPr>
              <w:t>53</w:t>
            </w:r>
          </w:p>
        </w:tc>
        <w:tc>
          <w:tcPr>
            <w:tcW w:w="1804" w:type="dxa"/>
            <w:tcBorders>
              <w:left w:val="nil"/>
              <w:bottom w:val="single" w:sz="4" w:space="0" w:color="auto"/>
            </w:tcBorders>
          </w:tcPr>
          <w:p w14:paraId="5FF7410C" w14:textId="4E987A69" w:rsidR="00E0400B" w:rsidRPr="000D3103" w:rsidRDefault="00E0400B" w:rsidP="00E0400B">
            <w:pPr>
              <w:jc w:val="center"/>
              <w:rPr>
                <w:rFonts w:cs="Times New Roman"/>
              </w:rPr>
            </w:pPr>
            <w:r w:rsidRPr="000D3103">
              <w:rPr>
                <w:rFonts w:cs="Times New Roman"/>
              </w:rPr>
              <w:t>0.</w:t>
            </w:r>
            <w:r w:rsidR="00853ABA">
              <w:rPr>
                <w:rFonts w:cs="Times New Roman"/>
              </w:rPr>
              <w:t>53</w:t>
            </w:r>
          </w:p>
        </w:tc>
      </w:tr>
    </w:tbl>
    <w:p w14:paraId="4B18AB7E" w14:textId="77777777" w:rsidR="00973752" w:rsidRDefault="00973752" w:rsidP="00527A4E">
      <w:pPr>
        <w:spacing w:after="0"/>
        <w:jc w:val="both"/>
      </w:pPr>
    </w:p>
    <w:p w14:paraId="39FA5C38" w14:textId="77777777" w:rsidR="003C7CE0" w:rsidRDefault="003C7CE0" w:rsidP="00527A4E">
      <w:pPr>
        <w:spacing w:after="0"/>
        <w:jc w:val="both"/>
      </w:pPr>
    </w:p>
    <w:p w14:paraId="0DAF1383" w14:textId="77777777" w:rsidR="00E50AAA" w:rsidRDefault="00E50AAA" w:rsidP="00527A4E">
      <w:pPr>
        <w:spacing w:after="0"/>
        <w:jc w:val="both"/>
      </w:pPr>
    </w:p>
    <w:p w14:paraId="6E64EFCB" w14:textId="77777777" w:rsidR="00E50AAA" w:rsidRDefault="00E50AAA" w:rsidP="00527A4E">
      <w:pPr>
        <w:spacing w:after="0"/>
        <w:jc w:val="both"/>
      </w:pPr>
    </w:p>
    <w:p w14:paraId="4EFFEB08" w14:textId="1233FF75" w:rsidR="003C7CE0" w:rsidRPr="00E50AAA" w:rsidRDefault="003C7CE0" w:rsidP="00527A4E">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lastRenderedPageBreak/>
        <w:t>Figure S</w:t>
      </w:r>
      <w:r w:rsidR="00790702">
        <w:rPr>
          <w:rFonts w:ascii="Times New Roman" w:hAnsi="Times New Roman" w:cs="Times New Roman"/>
          <w:b/>
          <w:bCs/>
          <w:sz w:val="24"/>
          <w:szCs w:val="24"/>
        </w:rPr>
        <w:t>14</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Interaction CUD PRS x age at cannabis initiation in the imputed dataset</w:t>
      </w:r>
      <w:r w:rsidR="00790702">
        <w:rPr>
          <w:rFonts w:ascii="Times New Roman" w:hAnsi="Times New Roman" w:cs="Times New Roman"/>
          <w:i/>
          <w:iCs/>
          <w:sz w:val="24"/>
          <w:szCs w:val="24"/>
        </w:rPr>
        <w:t xml:space="preserve"> (it corresponds to main manuscript Fig 2)</w:t>
      </w:r>
      <w:r>
        <w:rPr>
          <w:rFonts w:ascii="Times New Roman" w:hAnsi="Times New Roman" w:cs="Times New Roman"/>
          <w:i/>
          <w:iCs/>
          <w:sz w:val="24"/>
          <w:szCs w:val="24"/>
        </w:rPr>
        <w:t>.</w:t>
      </w:r>
    </w:p>
    <w:p w14:paraId="65200B1B" w14:textId="533E3CF6" w:rsidR="003C7CE0" w:rsidRDefault="00E50AAA" w:rsidP="00527A4E">
      <w:pPr>
        <w:spacing w:after="0"/>
        <w:jc w:val="both"/>
      </w:pPr>
      <w:r>
        <w:rPr>
          <w:noProof/>
        </w:rPr>
        <w:drawing>
          <wp:inline distT="0" distB="0" distL="0" distR="0" wp14:anchorId="15B59DA9" wp14:editId="3D042175">
            <wp:extent cx="5731510" cy="3630295"/>
            <wp:effectExtent l="0" t="0" r="2540" b="8255"/>
            <wp:docPr id="1496918554" name="Picture 1" descr="A graph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918554" name="Picture 1" descr="A graph of a graph"/>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3630295"/>
                    </a:xfrm>
                    <a:prstGeom prst="rect">
                      <a:avLst/>
                    </a:prstGeom>
                    <a:noFill/>
                    <a:ln>
                      <a:noFill/>
                    </a:ln>
                  </pic:spPr>
                </pic:pic>
              </a:graphicData>
            </a:graphic>
          </wp:inline>
        </w:drawing>
      </w:r>
    </w:p>
    <w:p w14:paraId="43C89807" w14:textId="4A1FDFF6" w:rsidR="003C7CE0" w:rsidRDefault="003C7CE0" w:rsidP="003C7CE0">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t>Figure S</w:t>
      </w:r>
      <w:r w:rsidR="00790702">
        <w:rPr>
          <w:rFonts w:ascii="Times New Roman" w:hAnsi="Times New Roman" w:cs="Times New Roman"/>
          <w:b/>
          <w:bCs/>
          <w:sz w:val="24"/>
          <w:szCs w:val="24"/>
        </w:rPr>
        <w:t>15</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Interaction MDD PRS x age at cannabis initiation in the imputed dataset</w:t>
      </w:r>
      <w:r w:rsidR="00790702">
        <w:rPr>
          <w:rFonts w:ascii="Times New Roman" w:hAnsi="Times New Roman" w:cs="Times New Roman"/>
          <w:i/>
          <w:iCs/>
          <w:sz w:val="24"/>
          <w:szCs w:val="24"/>
        </w:rPr>
        <w:t xml:space="preserve"> (main manuscript Fig 3)</w:t>
      </w:r>
      <w:r>
        <w:rPr>
          <w:rFonts w:ascii="Times New Roman" w:hAnsi="Times New Roman" w:cs="Times New Roman"/>
          <w:i/>
          <w:iCs/>
          <w:sz w:val="24"/>
          <w:szCs w:val="24"/>
        </w:rPr>
        <w:t>.</w:t>
      </w:r>
    </w:p>
    <w:p w14:paraId="60513EAF" w14:textId="4629F4D6" w:rsidR="003C7CE0" w:rsidRDefault="00E50AAA" w:rsidP="00527A4E">
      <w:pPr>
        <w:spacing w:after="0"/>
        <w:jc w:val="both"/>
      </w:pPr>
      <w:r>
        <w:rPr>
          <w:noProof/>
        </w:rPr>
        <w:drawing>
          <wp:inline distT="0" distB="0" distL="0" distR="0" wp14:anchorId="52A28996" wp14:editId="262A3A1D">
            <wp:extent cx="5731510" cy="3630295"/>
            <wp:effectExtent l="0" t="0" r="2540" b="8255"/>
            <wp:docPr id="1206767512" name="Picture 3"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67512" name="Picture 3" descr="A graph of a number of people&#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3630295"/>
                    </a:xfrm>
                    <a:prstGeom prst="rect">
                      <a:avLst/>
                    </a:prstGeom>
                    <a:noFill/>
                    <a:ln>
                      <a:noFill/>
                    </a:ln>
                  </pic:spPr>
                </pic:pic>
              </a:graphicData>
            </a:graphic>
          </wp:inline>
        </w:drawing>
      </w:r>
    </w:p>
    <w:p w14:paraId="26EF62F7" w14:textId="77777777" w:rsidR="003C7CE0" w:rsidRDefault="003C7CE0" w:rsidP="00527A4E">
      <w:pPr>
        <w:spacing w:after="0"/>
        <w:jc w:val="both"/>
      </w:pPr>
    </w:p>
    <w:p w14:paraId="5244B33C" w14:textId="77777777" w:rsidR="00E50AAA" w:rsidRDefault="00E50AAA" w:rsidP="00527A4E">
      <w:pPr>
        <w:spacing w:after="0"/>
        <w:jc w:val="both"/>
      </w:pPr>
    </w:p>
    <w:p w14:paraId="79D7DE61" w14:textId="77777777" w:rsidR="00E50AAA" w:rsidRDefault="00E50AAA" w:rsidP="00527A4E">
      <w:pPr>
        <w:spacing w:after="0"/>
        <w:jc w:val="both"/>
      </w:pPr>
    </w:p>
    <w:p w14:paraId="2DB51F71" w14:textId="77804CE7" w:rsidR="003C7CE0" w:rsidRDefault="003C7CE0" w:rsidP="003C7CE0">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lastRenderedPageBreak/>
        <w:t>Figure S</w:t>
      </w:r>
      <w:r w:rsidR="00790702">
        <w:rPr>
          <w:rFonts w:ascii="Times New Roman" w:hAnsi="Times New Roman" w:cs="Times New Roman"/>
          <w:b/>
          <w:bCs/>
          <w:sz w:val="24"/>
          <w:szCs w:val="24"/>
        </w:rPr>
        <w:t>16</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Interaction SZ PRS x age at cannabis initiation in the imputed dataset</w:t>
      </w:r>
      <w:r w:rsidR="00790702">
        <w:rPr>
          <w:rFonts w:ascii="Times New Roman" w:hAnsi="Times New Roman" w:cs="Times New Roman"/>
          <w:i/>
          <w:iCs/>
          <w:sz w:val="24"/>
          <w:szCs w:val="24"/>
        </w:rPr>
        <w:t xml:space="preserve"> (main manuscript Fig 4)</w:t>
      </w:r>
      <w:r>
        <w:rPr>
          <w:rFonts w:ascii="Times New Roman" w:hAnsi="Times New Roman" w:cs="Times New Roman"/>
          <w:i/>
          <w:iCs/>
          <w:sz w:val="24"/>
          <w:szCs w:val="24"/>
        </w:rPr>
        <w:t>.</w:t>
      </w:r>
    </w:p>
    <w:p w14:paraId="1BE783C3" w14:textId="48BB0B89" w:rsidR="003C7CE0" w:rsidRDefault="00E50AAA" w:rsidP="00527A4E">
      <w:pPr>
        <w:spacing w:after="0"/>
        <w:jc w:val="both"/>
      </w:pPr>
      <w:r>
        <w:rPr>
          <w:noProof/>
        </w:rPr>
        <w:drawing>
          <wp:inline distT="0" distB="0" distL="0" distR="0" wp14:anchorId="4AB65A8A" wp14:editId="454293BB">
            <wp:extent cx="5731510" cy="3630295"/>
            <wp:effectExtent l="0" t="0" r="2540" b="8255"/>
            <wp:docPr id="1379106824" name="Picture 4"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106824" name="Picture 4" descr="A graph of different colored line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3630295"/>
                    </a:xfrm>
                    <a:prstGeom prst="rect">
                      <a:avLst/>
                    </a:prstGeom>
                    <a:noFill/>
                    <a:ln>
                      <a:noFill/>
                    </a:ln>
                  </pic:spPr>
                </pic:pic>
              </a:graphicData>
            </a:graphic>
          </wp:inline>
        </w:drawing>
      </w:r>
    </w:p>
    <w:p w14:paraId="7DE744F0" w14:textId="77777777" w:rsidR="0036293E" w:rsidRDefault="0036293E" w:rsidP="00527A4E">
      <w:pPr>
        <w:spacing w:after="0"/>
        <w:jc w:val="both"/>
      </w:pPr>
    </w:p>
    <w:p w14:paraId="40680680" w14:textId="77777777" w:rsidR="00BE18AE" w:rsidRDefault="00BE18AE" w:rsidP="00527A4E">
      <w:pPr>
        <w:spacing w:after="0"/>
        <w:jc w:val="both"/>
      </w:pPr>
    </w:p>
    <w:p w14:paraId="7D35394E" w14:textId="77777777" w:rsidR="00412B97" w:rsidRDefault="00412B97" w:rsidP="00527A4E">
      <w:pPr>
        <w:spacing w:after="0"/>
        <w:jc w:val="both"/>
      </w:pPr>
    </w:p>
    <w:p w14:paraId="3D7CF7DD" w14:textId="77777777" w:rsidR="00412B97" w:rsidRDefault="00412B97" w:rsidP="00527A4E">
      <w:pPr>
        <w:spacing w:after="0"/>
        <w:jc w:val="both"/>
      </w:pPr>
    </w:p>
    <w:p w14:paraId="42B1B400" w14:textId="77777777" w:rsidR="00412B97" w:rsidRDefault="00412B97" w:rsidP="00527A4E">
      <w:pPr>
        <w:spacing w:after="0"/>
        <w:jc w:val="both"/>
      </w:pPr>
    </w:p>
    <w:p w14:paraId="081DA92B" w14:textId="77777777" w:rsidR="00412B97" w:rsidRDefault="00412B97" w:rsidP="00527A4E">
      <w:pPr>
        <w:spacing w:after="0"/>
        <w:jc w:val="both"/>
      </w:pPr>
    </w:p>
    <w:p w14:paraId="6841391A" w14:textId="0B4657E2" w:rsidR="0036293E" w:rsidRDefault="0036293E" w:rsidP="0036293E">
      <w:pPr>
        <w:pStyle w:val="Heading2"/>
        <w:spacing w:before="0" w:after="0"/>
        <w:jc w:val="both"/>
        <w:rPr>
          <w:rFonts w:ascii="Times New Roman" w:hAnsi="Times New Roman" w:cs="Times New Roman"/>
          <w:color w:val="auto"/>
          <w:sz w:val="26"/>
          <w:szCs w:val="26"/>
        </w:rPr>
      </w:pPr>
      <w:bookmarkStart w:id="28" w:name="_Toc215144514"/>
      <w:r w:rsidRPr="00730BA5">
        <w:rPr>
          <w:rFonts w:ascii="Times New Roman" w:hAnsi="Times New Roman" w:cs="Times New Roman"/>
          <w:color w:val="auto"/>
          <w:sz w:val="26"/>
          <w:szCs w:val="26"/>
        </w:rPr>
        <w:t>2.</w:t>
      </w:r>
      <w:r>
        <w:rPr>
          <w:rFonts w:ascii="Times New Roman" w:hAnsi="Times New Roman" w:cs="Times New Roman"/>
          <w:color w:val="auto"/>
          <w:sz w:val="26"/>
          <w:szCs w:val="26"/>
        </w:rPr>
        <w:t>1</w:t>
      </w:r>
      <w:r w:rsidR="00BE18AE">
        <w:rPr>
          <w:rFonts w:ascii="Times New Roman" w:hAnsi="Times New Roman" w:cs="Times New Roman"/>
          <w:color w:val="auto"/>
          <w:sz w:val="26"/>
          <w:szCs w:val="26"/>
        </w:rPr>
        <w:t>6</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EU-GEI sample</w:t>
      </w:r>
      <w:r w:rsidR="00E74FBD">
        <w:rPr>
          <w:rFonts w:ascii="Times New Roman" w:hAnsi="Times New Roman" w:cs="Times New Roman"/>
          <w:color w:val="auto"/>
          <w:sz w:val="26"/>
          <w:szCs w:val="26"/>
        </w:rPr>
        <w:t xml:space="preserve"> –</w:t>
      </w:r>
      <w:r>
        <w:rPr>
          <w:rFonts w:ascii="Times New Roman" w:hAnsi="Times New Roman" w:cs="Times New Roman"/>
          <w:color w:val="auto"/>
          <w:sz w:val="26"/>
          <w:szCs w:val="26"/>
        </w:rPr>
        <w:t xml:space="preserve"> interaction models PRSs x age at first use on the risk of developing heavy cannabis use</w:t>
      </w:r>
      <w:bookmarkEnd w:id="28"/>
    </w:p>
    <w:p w14:paraId="1449A4BA" w14:textId="59EB1DC0" w:rsidR="0036293E" w:rsidRDefault="0036293E" w:rsidP="00527A4E">
      <w:pPr>
        <w:spacing w:after="0"/>
        <w:jc w:val="both"/>
        <w:rPr>
          <w:rFonts w:ascii="Times New Roman" w:hAnsi="Times New Roman" w:cs="Times New Roman"/>
        </w:rPr>
      </w:pPr>
      <w:r w:rsidRPr="0036293E">
        <w:rPr>
          <w:rFonts w:ascii="Times New Roman" w:hAnsi="Times New Roman" w:cs="Times New Roman"/>
        </w:rPr>
        <w:t>In ALSPAC</w:t>
      </w:r>
      <w:r>
        <w:rPr>
          <w:rFonts w:ascii="Times New Roman" w:hAnsi="Times New Roman" w:cs="Times New Roman"/>
        </w:rPr>
        <w:t>, only the CUD and MDD PRSs showed significant associations with age at cannabis initiation and were thus selected for inclusion in interaction models with cannabis use frequency. We replicated this interaction strategy</w:t>
      </w:r>
      <w:r w:rsidR="00826864">
        <w:rPr>
          <w:rFonts w:ascii="Times New Roman" w:hAnsi="Times New Roman" w:cs="Times New Roman"/>
        </w:rPr>
        <w:t xml:space="preserve"> in the EU-GEI</w:t>
      </w:r>
      <w:r w:rsidR="005F716A">
        <w:rPr>
          <w:rFonts w:ascii="Times New Roman" w:hAnsi="Times New Roman" w:cs="Times New Roman"/>
        </w:rPr>
        <w:t xml:space="preserve"> </w:t>
      </w:r>
      <w:r w:rsidR="00826864">
        <w:rPr>
          <w:rFonts w:ascii="Times New Roman" w:hAnsi="Times New Roman" w:cs="Times New Roman"/>
        </w:rPr>
        <w:t xml:space="preserve">to </w:t>
      </w:r>
      <w:r w:rsidR="00790702">
        <w:rPr>
          <w:rFonts w:ascii="Times New Roman" w:hAnsi="Times New Roman" w:cs="Times New Roman"/>
        </w:rPr>
        <w:t>be</w:t>
      </w:r>
      <w:r w:rsidR="00826864">
        <w:rPr>
          <w:rFonts w:ascii="Times New Roman" w:hAnsi="Times New Roman" w:cs="Times New Roman"/>
        </w:rPr>
        <w:t xml:space="preserve"> consisten</w:t>
      </w:r>
      <w:r w:rsidR="00790702">
        <w:rPr>
          <w:rFonts w:ascii="Times New Roman" w:hAnsi="Times New Roman" w:cs="Times New Roman"/>
        </w:rPr>
        <w:t>t</w:t>
      </w:r>
      <w:r w:rsidR="00826864">
        <w:rPr>
          <w:rFonts w:ascii="Times New Roman" w:hAnsi="Times New Roman" w:cs="Times New Roman"/>
        </w:rPr>
        <w:t xml:space="preserve"> with our </w:t>
      </w:r>
      <w:r w:rsidR="00991037">
        <w:rPr>
          <w:rFonts w:ascii="Times New Roman" w:hAnsi="Times New Roman" w:cs="Times New Roman"/>
        </w:rPr>
        <w:t>approach</w:t>
      </w:r>
      <w:r w:rsidR="00826864">
        <w:rPr>
          <w:rFonts w:ascii="Times New Roman" w:hAnsi="Times New Roman" w:cs="Times New Roman"/>
        </w:rPr>
        <w:t xml:space="preserve">. </w:t>
      </w:r>
      <w:r w:rsidR="00DB0A6E">
        <w:rPr>
          <w:rFonts w:ascii="Times New Roman" w:hAnsi="Times New Roman" w:cs="Times New Roman"/>
        </w:rPr>
        <w:t>The interaction was tested 1) in our case-control sample, 2) in our case-control sample adjusting for case-control status, 3) in the subsample of cases only, and 4) in the subsample of controls only.</w:t>
      </w:r>
      <w:r w:rsidR="001679D4">
        <w:rPr>
          <w:rFonts w:ascii="Times New Roman" w:hAnsi="Times New Roman" w:cs="Times New Roman"/>
        </w:rPr>
        <w:t xml:space="preserve"> </w:t>
      </w:r>
    </w:p>
    <w:p w14:paraId="5CCA2788" w14:textId="122A3DD4" w:rsidR="00991037" w:rsidRDefault="00430470" w:rsidP="00527A4E">
      <w:pPr>
        <w:spacing w:after="0"/>
        <w:jc w:val="both"/>
        <w:rPr>
          <w:rFonts w:ascii="Times New Roman" w:hAnsi="Times New Roman" w:cs="Times New Roman"/>
        </w:rPr>
      </w:pPr>
      <w:r>
        <w:rPr>
          <w:rFonts w:ascii="Times New Roman" w:hAnsi="Times New Roman" w:cs="Times New Roman"/>
        </w:rPr>
        <w:t xml:space="preserve">Consistent with the ALSPAC findings, no significant multiplicative interaction between genetic liability (CUD and MDD PRSs) and early cannabis initiation (≤15 years) was found in the EU-GEI sample across any of </w:t>
      </w:r>
      <w:r w:rsidR="00991037">
        <w:rPr>
          <w:rFonts w:ascii="Times New Roman" w:hAnsi="Times New Roman" w:cs="Times New Roman"/>
        </w:rPr>
        <w:t>our</w:t>
      </w:r>
      <w:r>
        <w:rPr>
          <w:rFonts w:ascii="Times New Roman" w:hAnsi="Times New Roman" w:cs="Times New Roman"/>
        </w:rPr>
        <w:t xml:space="preserve"> four models. </w:t>
      </w:r>
      <w:r w:rsidR="00E16D34">
        <w:rPr>
          <w:rFonts w:ascii="Times New Roman" w:hAnsi="Times New Roman" w:cs="Times New Roman"/>
        </w:rPr>
        <w:t xml:space="preserve">Results are reported in </w:t>
      </w:r>
      <w:r w:rsidR="00E16D34" w:rsidRPr="001679D4">
        <w:rPr>
          <w:rFonts w:ascii="Times New Roman" w:hAnsi="Times New Roman" w:cs="Times New Roman"/>
          <w:b/>
          <w:bCs/>
        </w:rPr>
        <w:t>Table S2</w:t>
      </w:r>
      <w:r w:rsidR="00844EF9">
        <w:rPr>
          <w:rFonts w:ascii="Times New Roman" w:hAnsi="Times New Roman" w:cs="Times New Roman"/>
          <w:b/>
          <w:bCs/>
        </w:rPr>
        <w:t>4</w:t>
      </w:r>
      <w:r w:rsidR="00E16D34">
        <w:rPr>
          <w:rFonts w:ascii="Times New Roman" w:hAnsi="Times New Roman" w:cs="Times New Roman"/>
        </w:rPr>
        <w:t xml:space="preserve"> and in </w:t>
      </w:r>
      <w:r w:rsidR="00E16D34" w:rsidRPr="001679D4">
        <w:rPr>
          <w:rFonts w:ascii="Times New Roman" w:hAnsi="Times New Roman" w:cs="Times New Roman"/>
          <w:b/>
          <w:bCs/>
        </w:rPr>
        <w:t>Figures S</w:t>
      </w:r>
      <w:r w:rsidR="00790702">
        <w:rPr>
          <w:rFonts w:ascii="Times New Roman" w:hAnsi="Times New Roman" w:cs="Times New Roman"/>
          <w:b/>
          <w:bCs/>
        </w:rPr>
        <w:t>17</w:t>
      </w:r>
      <w:r w:rsidR="00E16D34" w:rsidRPr="001679D4">
        <w:rPr>
          <w:rFonts w:ascii="Times New Roman" w:hAnsi="Times New Roman" w:cs="Times New Roman"/>
          <w:b/>
          <w:bCs/>
        </w:rPr>
        <w:t>-S</w:t>
      </w:r>
      <w:r w:rsidR="00F062BA">
        <w:rPr>
          <w:rFonts w:ascii="Times New Roman" w:hAnsi="Times New Roman" w:cs="Times New Roman"/>
          <w:b/>
          <w:bCs/>
        </w:rPr>
        <w:t>18</w:t>
      </w:r>
      <w:r w:rsidR="00E16D34">
        <w:rPr>
          <w:rFonts w:ascii="Times New Roman" w:hAnsi="Times New Roman" w:cs="Times New Roman"/>
        </w:rPr>
        <w:t xml:space="preserve">. </w:t>
      </w:r>
      <w:r>
        <w:rPr>
          <w:rFonts w:ascii="Times New Roman" w:hAnsi="Times New Roman" w:cs="Times New Roman"/>
        </w:rPr>
        <w:t>Similarly, no significant additive interaction was detected (</w:t>
      </w:r>
      <w:r w:rsidRPr="00430470">
        <w:rPr>
          <w:rFonts w:ascii="Times New Roman" w:hAnsi="Times New Roman" w:cs="Times New Roman"/>
          <w:b/>
          <w:bCs/>
        </w:rPr>
        <w:t>Table S2</w:t>
      </w:r>
      <w:r w:rsidR="00844EF9">
        <w:rPr>
          <w:rFonts w:ascii="Times New Roman" w:hAnsi="Times New Roman" w:cs="Times New Roman"/>
          <w:b/>
          <w:bCs/>
        </w:rPr>
        <w:t>5</w:t>
      </w:r>
      <w:r>
        <w:rPr>
          <w:rFonts w:ascii="Times New Roman" w:hAnsi="Times New Roman" w:cs="Times New Roman"/>
        </w:rPr>
        <w:t xml:space="preserve">). </w:t>
      </w:r>
    </w:p>
    <w:p w14:paraId="23705C36" w14:textId="4FF3F0E7" w:rsidR="00430470" w:rsidRDefault="00430470" w:rsidP="00527A4E">
      <w:pPr>
        <w:spacing w:after="0"/>
        <w:jc w:val="both"/>
        <w:rPr>
          <w:rFonts w:ascii="Times New Roman" w:hAnsi="Times New Roman" w:cs="Times New Roman"/>
        </w:rPr>
      </w:pPr>
      <w:r>
        <w:rPr>
          <w:rFonts w:ascii="Times New Roman" w:hAnsi="Times New Roman" w:cs="Times New Roman"/>
        </w:rPr>
        <w:t xml:space="preserve">While the replication did not reach statistical significance, the </w:t>
      </w:r>
      <w:r w:rsidR="00991037">
        <w:rPr>
          <w:rFonts w:ascii="Times New Roman" w:hAnsi="Times New Roman" w:cs="Times New Roman"/>
        </w:rPr>
        <w:t>consistence in the direction of the effect</w:t>
      </w:r>
      <w:r>
        <w:rPr>
          <w:rFonts w:ascii="Times New Roman" w:hAnsi="Times New Roman" w:cs="Times New Roman"/>
        </w:rPr>
        <w:t xml:space="preserve"> with the ALSPAC main dataset—particularly for the CUD PRS—provides some support for the robustness of the main findings. </w:t>
      </w:r>
      <w:r w:rsidR="00991037">
        <w:rPr>
          <w:rFonts w:ascii="Times New Roman" w:hAnsi="Times New Roman" w:cs="Times New Roman"/>
        </w:rPr>
        <w:t>It is likely that power issues (due to lower sample size)</w:t>
      </w:r>
      <w:r w:rsidR="003F7E6D">
        <w:rPr>
          <w:rFonts w:ascii="Times New Roman" w:hAnsi="Times New Roman" w:cs="Times New Roman"/>
        </w:rPr>
        <w:t xml:space="preserve">, rather than the absence of </w:t>
      </w:r>
      <w:r w:rsidR="00991037">
        <w:rPr>
          <w:rFonts w:ascii="Times New Roman" w:hAnsi="Times New Roman" w:cs="Times New Roman"/>
        </w:rPr>
        <w:t>real</w:t>
      </w:r>
      <w:r w:rsidR="003F7E6D">
        <w:rPr>
          <w:rFonts w:ascii="Times New Roman" w:hAnsi="Times New Roman" w:cs="Times New Roman"/>
        </w:rPr>
        <w:t xml:space="preserve"> effect, may </w:t>
      </w:r>
      <w:r w:rsidR="00991037">
        <w:rPr>
          <w:rFonts w:ascii="Times New Roman" w:hAnsi="Times New Roman" w:cs="Times New Roman"/>
        </w:rPr>
        <w:t>be the reason of</w:t>
      </w:r>
      <w:r w:rsidR="003F7E6D">
        <w:rPr>
          <w:rFonts w:ascii="Times New Roman" w:hAnsi="Times New Roman" w:cs="Times New Roman"/>
        </w:rPr>
        <w:t xml:space="preserve"> </w:t>
      </w:r>
      <w:r w:rsidR="00991037">
        <w:rPr>
          <w:rFonts w:ascii="Times New Roman" w:hAnsi="Times New Roman" w:cs="Times New Roman"/>
        </w:rPr>
        <w:t>a</w:t>
      </w:r>
      <w:r w:rsidR="003F7E6D">
        <w:rPr>
          <w:rFonts w:ascii="Times New Roman" w:hAnsi="Times New Roman" w:cs="Times New Roman"/>
        </w:rPr>
        <w:t xml:space="preserve"> lack of replication in EU-GEI.</w:t>
      </w:r>
    </w:p>
    <w:p w14:paraId="46A2423B" w14:textId="7E72DC0B" w:rsidR="00430470" w:rsidRDefault="00430470" w:rsidP="00527A4E">
      <w:pPr>
        <w:spacing w:after="0"/>
        <w:jc w:val="both"/>
        <w:rPr>
          <w:rFonts w:ascii="Times New Roman" w:hAnsi="Times New Roman" w:cs="Times New Roman"/>
        </w:rPr>
      </w:pPr>
    </w:p>
    <w:p w14:paraId="559CB527" w14:textId="77777777" w:rsidR="00F062BA" w:rsidRDefault="00F062BA" w:rsidP="00527A4E">
      <w:pPr>
        <w:spacing w:after="0"/>
        <w:jc w:val="both"/>
        <w:rPr>
          <w:rFonts w:ascii="Times New Roman" w:hAnsi="Times New Roman" w:cs="Times New Roman"/>
        </w:rPr>
      </w:pPr>
    </w:p>
    <w:p w14:paraId="79530668" w14:textId="77777777" w:rsidR="00991037" w:rsidRDefault="00991037" w:rsidP="00527A4E">
      <w:pPr>
        <w:spacing w:after="0"/>
        <w:jc w:val="both"/>
        <w:rPr>
          <w:rFonts w:ascii="Times New Roman" w:hAnsi="Times New Roman" w:cs="Times New Roman"/>
        </w:rPr>
      </w:pPr>
    </w:p>
    <w:p w14:paraId="6015FE44" w14:textId="77777777" w:rsidR="00991037" w:rsidRDefault="00991037" w:rsidP="00527A4E">
      <w:pPr>
        <w:spacing w:after="0"/>
        <w:jc w:val="both"/>
        <w:rPr>
          <w:rFonts w:ascii="Times New Roman" w:hAnsi="Times New Roman" w:cs="Times New Roman"/>
        </w:rPr>
      </w:pPr>
    </w:p>
    <w:p w14:paraId="3B2DC243" w14:textId="77777777" w:rsidR="00991037" w:rsidRDefault="00991037" w:rsidP="00527A4E">
      <w:pPr>
        <w:spacing w:after="0"/>
        <w:jc w:val="both"/>
        <w:rPr>
          <w:rFonts w:ascii="Times New Roman" w:hAnsi="Times New Roman" w:cs="Times New Roman"/>
        </w:rPr>
      </w:pPr>
    </w:p>
    <w:p w14:paraId="04CBC922" w14:textId="77777777" w:rsidR="00BE18AE" w:rsidRDefault="00BE18AE" w:rsidP="00527A4E">
      <w:pPr>
        <w:spacing w:after="0"/>
        <w:jc w:val="both"/>
        <w:rPr>
          <w:rFonts w:ascii="Times New Roman" w:hAnsi="Times New Roman" w:cs="Times New Roman"/>
        </w:rPr>
      </w:pPr>
    </w:p>
    <w:p w14:paraId="2B554BF6" w14:textId="77777777" w:rsidR="00430470" w:rsidRDefault="00430470" w:rsidP="00527A4E">
      <w:pPr>
        <w:spacing w:after="0"/>
        <w:jc w:val="both"/>
        <w:rPr>
          <w:rFonts w:ascii="Times New Roman" w:hAnsi="Times New Roman" w:cs="Times New Roman"/>
        </w:rPr>
      </w:pPr>
    </w:p>
    <w:p w14:paraId="773397B0" w14:textId="77777777" w:rsidR="00E50AAA" w:rsidRDefault="00E50AAA" w:rsidP="00527A4E">
      <w:pPr>
        <w:spacing w:after="0"/>
        <w:jc w:val="both"/>
        <w:rPr>
          <w:rFonts w:ascii="Times New Roman" w:hAnsi="Times New Roman" w:cs="Times New Roman"/>
        </w:rPr>
      </w:pPr>
    </w:p>
    <w:p w14:paraId="25F338F8" w14:textId="77777777" w:rsidR="00E50AAA" w:rsidRDefault="00E50AAA" w:rsidP="00527A4E">
      <w:pPr>
        <w:spacing w:after="0"/>
        <w:jc w:val="both"/>
        <w:rPr>
          <w:rFonts w:ascii="Times New Roman" w:hAnsi="Times New Roman" w:cs="Times New Roman"/>
        </w:rPr>
      </w:pPr>
    </w:p>
    <w:p w14:paraId="75B1E094" w14:textId="3DCD572F" w:rsidR="00D61984" w:rsidRPr="005A4741" w:rsidRDefault="00D61984" w:rsidP="00D61984">
      <w:pPr>
        <w:spacing w:after="0"/>
        <w:jc w:val="both"/>
        <w:rPr>
          <w:rFonts w:ascii="Times New Roman" w:hAnsi="Times New Roman" w:cs="Times New Roman"/>
          <w:i/>
          <w:iCs/>
        </w:rPr>
      </w:pPr>
      <w:r w:rsidRPr="00423FC3">
        <w:rPr>
          <w:rFonts w:ascii="Times New Roman" w:hAnsi="Times New Roman" w:cs="Times New Roman"/>
          <w:b/>
          <w:bCs/>
        </w:rPr>
        <w:t>Table S</w:t>
      </w:r>
      <w:r>
        <w:rPr>
          <w:rFonts w:ascii="Times New Roman" w:hAnsi="Times New Roman" w:cs="Times New Roman"/>
          <w:b/>
          <w:bCs/>
        </w:rPr>
        <w:t>2</w:t>
      </w:r>
      <w:r w:rsidR="00844EF9">
        <w:rPr>
          <w:rFonts w:ascii="Times New Roman" w:hAnsi="Times New Roman" w:cs="Times New Roman"/>
          <w:b/>
          <w:bCs/>
        </w:rPr>
        <w:t>4</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Output of the interaction models—logistic models. Interaction terms were PRSs for CUD and MDD x age at cannabis initiation. The outcome was the probability of “weekly</w:t>
      </w:r>
      <w:r w:rsidR="00991037">
        <w:rPr>
          <w:rFonts w:ascii="Times New Roman" w:hAnsi="Times New Roman" w:cs="Times New Roman"/>
          <w:i/>
          <w:iCs/>
        </w:rPr>
        <w:t>-</w:t>
      </w:r>
      <w:r>
        <w:rPr>
          <w:rFonts w:ascii="Times New Roman" w:hAnsi="Times New Roman" w:cs="Times New Roman"/>
          <w:i/>
          <w:iCs/>
        </w:rPr>
        <w:t>to</w:t>
      </w:r>
      <w:r w:rsidR="00991037">
        <w:rPr>
          <w:rFonts w:ascii="Times New Roman" w:hAnsi="Times New Roman" w:cs="Times New Roman"/>
          <w:i/>
          <w:iCs/>
        </w:rPr>
        <w:t>-</w:t>
      </w:r>
      <w:r>
        <w:rPr>
          <w:rFonts w:ascii="Times New Roman" w:hAnsi="Times New Roman" w:cs="Times New Roman"/>
          <w:i/>
          <w:iCs/>
        </w:rPr>
        <w:t>daily</w:t>
      </w:r>
      <w:r w:rsidR="00991037">
        <w:rPr>
          <w:rFonts w:ascii="Times New Roman" w:hAnsi="Times New Roman" w:cs="Times New Roman"/>
          <w:i/>
          <w:iCs/>
        </w:rPr>
        <w:t>”</w:t>
      </w:r>
      <w:r>
        <w:rPr>
          <w:rFonts w:ascii="Times New Roman" w:hAnsi="Times New Roman" w:cs="Times New Roman"/>
          <w:i/>
          <w:iCs/>
        </w:rPr>
        <w:t xml:space="preserve"> use. Analyses were conducted 1) in cases and controls, 2) in cases and controls adjusted for case-control status, 3) in the cases-only subgroup, and 4) in the controls-only subgroup. </w:t>
      </w:r>
    </w:p>
    <w:tbl>
      <w:tblPr>
        <w:tblStyle w:val="TableGrid"/>
        <w:tblW w:w="0" w:type="auto"/>
        <w:tblLook w:val="04A0" w:firstRow="1" w:lastRow="0" w:firstColumn="1" w:lastColumn="0" w:noHBand="0" w:noVBand="1"/>
      </w:tblPr>
      <w:tblGrid>
        <w:gridCol w:w="2122"/>
        <w:gridCol w:w="1484"/>
        <w:gridCol w:w="1803"/>
        <w:gridCol w:w="1803"/>
        <w:gridCol w:w="1804"/>
      </w:tblGrid>
      <w:tr w:rsidR="00D61984" w:rsidRPr="000D3103" w14:paraId="06EA604C" w14:textId="77777777" w:rsidTr="000436EE">
        <w:tc>
          <w:tcPr>
            <w:tcW w:w="9016" w:type="dxa"/>
            <w:gridSpan w:val="5"/>
            <w:tcBorders>
              <w:top w:val="nil"/>
              <w:left w:val="nil"/>
              <w:right w:val="nil"/>
            </w:tcBorders>
          </w:tcPr>
          <w:p w14:paraId="440174CB" w14:textId="11004C5F" w:rsidR="00D61984" w:rsidRPr="000D3103" w:rsidRDefault="00D61984" w:rsidP="000436EE">
            <w:pPr>
              <w:rPr>
                <w:rFonts w:cs="Times New Roman"/>
              </w:rPr>
            </w:pPr>
            <w:r w:rsidRPr="000D3103">
              <w:rPr>
                <w:rFonts w:cs="Times New Roman"/>
              </w:rPr>
              <w:t>Interaction CUD PRS x Age at 1</w:t>
            </w:r>
            <w:r w:rsidRPr="000D3103">
              <w:rPr>
                <w:rFonts w:cs="Times New Roman"/>
                <w:vertAlign w:val="superscript"/>
              </w:rPr>
              <w:t>st</w:t>
            </w:r>
            <w:r w:rsidRPr="000D3103">
              <w:rPr>
                <w:rFonts w:cs="Times New Roman"/>
              </w:rPr>
              <w:t xml:space="preserve"> use, </w:t>
            </w:r>
            <w:r>
              <w:rPr>
                <w:rFonts w:cs="Times New Roman"/>
              </w:rPr>
              <w:t>probability of weekly-to-daily use</w:t>
            </w:r>
            <w:r w:rsidRPr="000D3103">
              <w:rPr>
                <w:rFonts w:cs="Times New Roman"/>
              </w:rPr>
              <w:t xml:space="preserve"> </w:t>
            </w:r>
          </w:p>
        </w:tc>
      </w:tr>
      <w:tr w:rsidR="00D61984" w:rsidRPr="000D3103" w14:paraId="136224E5" w14:textId="77777777" w:rsidTr="000436EE">
        <w:tc>
          <w:tcPr>
            <w:tcW w:w="2122" w:type="dxa"/>
            <w:tcBorders>
              <w:bottom w:val="single" w:sz="4" w:space="0" w:color="auto"/>
            </w:tcBorders>
          </w:tcPr>
          <w:p w14:paraId="687D0133" w14:textId="77777777" w:rsidR="00D61984" w:rsidRPr="000D3103" w:rsidRDefault="00D61984" w:rsidP="000436EE">
            <w:pPr>
              <w:rPr>
                <w:rFonts w:cs="Times New Roman"/>
              </w:rPr>
            </w:pPr>
            <w:r w:rsidRPr="000D3103">
              <w:rPr>
                <w:rFonts w:cs="Times New Roman"/>
              </w:rPr>
              <w:t>Term</w:t>
            </w:r>
          </w:p>
        </w:tc>
        <w:tc>
          <w:tcPr>
            <w:tcW w:w="1484" w:type="dxa"/>
            <w:tcBorders>
              <w:bottom w:val="single" w:sz="4" w:space="0" w:color="auto"/>
            </w:tcBorders>
          </w:tcPr>
          <w:p w14:paraId="1EA3E735" w14:textId="77777777" w:rsidR="00D61984" w:rsidRPr="000D3103" w:rsidRDefault="00D61984" w:rsidP="000436EE">
            <w:pPr>
              <w:rPr>
                <w:rFonts w:cs="Times New Roman"/>
              </w:rPr>
            </w:pPr>
            <w:r>
              <w:rPr>
                <w:rFonts w:cs="Times New Roman"/>
              </w:rPr>
              <w:t>O</w:t>
            </w:r>
            <w:r w:rsidRPr="000D3103">
              <w:rPr>
                <w:rFonts w:cs="Times New Roman"/>
              </w:rPr>
              <w:t>R</w:t>
            </w:r>
          </w:p>
        </w:tc>
        <w:tc>
          <w:tcPr>
            <w:tcW w:w="1803" w:type="dxa"/>
            <w:tcBorders>
              <w:bottom w:val="single" w:sz="4" w:space="0" w:color="auto"/>
            </w:tcBorders>
          </w:tcPr>
          <w:p w14:paraId="10E9A264" w14:textId="77777777" w:rsidR="00D61984" w:rsidRPr="000D3103" w:rsidRDefault="00D61984" w:rsidP="000436EE">
            <w:pPr>
              <w:rPr>
                <w:rFonts w:cs="Times New Roman"/>
              </w:rPr>
            </w:pPr>
            <w:r w:rsidRPr="000D3103">
              <w:rPr>
                <w:rFonts w:cs="Times New Roman"/>
              </w:rPr>
              <w:t>95% CI</w:t>
            </w:r>
          </w:p>
        </w:tc>
        <w:tc>
          <w:tcPr>
            <w:tcW w:w="1803" w:type="dxa"/>
            <w:tcBorders>
              <w:bottom w:val="single" w:sz="4" w:space="0" w:color="auto"/>
            </w:tcBorders>
          </w:tcPr>
          <w:p w14:paraId="6E078A67" w14:textId="77777777" w:rsidR="00D61984" w:rsidRPr="000D3103" w:rsidRDefault="00D61984" w:rsidP="000436EE">
            <w:pPr>
              <w:rPr>
                <w:rFonts w:cs="Times New Roman"/>
              </w:rPr>
            </w:pPr>
            <w:r w:rsidRPr="000D3103">
              <w:rPr>
                <w:rFonts w:cs="Times New Roman"/>
              </w:rPr>
              <w:t>p-value</w:t>
            </w:r>
          </w:p>
        </w:tc>
        <w:tc>
          <w:tcPr>
            <w:tcW w:w="1804" w:type="dxa"/>
            <w:tcBorders>
              <w:bottom w:val="single" w:sz="4" w:space="0" w:color="auto"/>
            </w:tcBorders>
          </w:tcPr>
          <w:p w14:paraId="32557479" w14:textId="77777777" w:rsidR="00D61984" w:rsidRPr="000D3103" w:rsidRDefault="00D61984" w:rsidP="000436EE">
            <w:pPr>
              <w:rPr>
                <w:rFonts w:cs="Times New Roman"/>
              </w:rPr>
            </w:pPr>
            <w:proofErr w:type="spellStart"/>
            <w:r w:rsidRPr="000D3103">
              <w:rPr>
                <w:rFonts w:cs="Times New Roman"/>
              </w:rPr>
              <w:t>p</w:t>
            </w:r>
            <w:r w:rsidRPr="000D3103">
              <w:rPr>
                <w:rFonts w:cs="Times New Roman"/>
                <w:vertAlign w:val="subscript"/>
              </w:rPr>
              <w:t>FDR</w:t>
            </w:r>
            <w:proofErr w:type="spellEnd"/>
          </w:p>
        </w:tc>
      </w:tr>
      <w:tr w:rsidR="00D61984" w:rsidRPr="000D3103" w14:paraId="7F41409B" w14:textId="77777777" w:rsidTr="000436EE">
        <w:tc>
          <w:tcPr>
            <w:tcW w:w="9016" w:type="dxa"/>
            <w:gridSpan w:val="5"/>
            <w:tcBorders>
              <w:bottom w:val="nil"/>
            </w:tcBorders>
          </w:tcPr>
          <w:p w14:paraId="372E1DFD" w14:textId="42511C72" w:rsidR="00D61984" w:rsidRPr="000D3103" w:rsidRDefault="00D61984" w:rsidP="000436EE">
            <w:pPr>
              <w:rPr>
                <w:rFonts w:cs="Times New Roman"/>
                <w:b/>
                <w:bCs/>
              </w:rPr>
            </w:pPr>
            <w:r w:rsidRPr="000D3103">
              <w:rPr>
                <w:rFonts w:cs="Times New Roman"/>
              </w:rPr>
              <w:t xml:space="preserve">Interaction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use—cases and controls</w:t>
            </w:r>
          </w:p>
        </w:tc>
      </w:tr>
      <w:tr w:rsidR="00D61984" w:rsidRPr="000D3103" w14:paraId="242E04FB" w14:textId="77777777" w:rsidTr="000436EE">
        <w:tc>
          <w:tcPr>
            <w:tcW w:w="2122" w:type="dxa"/>
            <w:tcBorders>
              <w:bottom w:val="nil"/>
              <w:right w:val="nil"/>
            </w:tcBorders>
          </w:tcPr>
          <w:p w14:paraId="05588860" w14:textId="77777777" w:rsidR="00D61984" w:rsidRPr="00D61984" w:rsidRDefault="00D61984" w:rsidP="000436EE">
            <w:pPr>
              <w:rPr>
                <w:rFonts w:cs="Times New Roman"/>
              </w:rPr>
            </w:pPr>
            <w:r w:rsidRPr="00D61984">
              <w:rPr>
                <w:rFonts w:cs="Times New Roman"/>
              </w:rPr>
              <w:t>CUD PRS</w:t>
            </w:r>
          </w:p>
        </w:tc>
        <w:tc>
          <w:tcPr>
            <w:tcW w:w="1484" w:type="dxa"/>
            <w:tcBorders>
              <w:left w:val="nil"/>
              <w:bottom w:val="nil"/>
              <w:right w:val="nil"/>
            </w:tcBorders>
          </w:tcPr>
          <w:p w14:paraId="30748D56" w14:textId="71EDEEB6" w:rsidR="00D61984" w:rsidRPr="00D61984" w:rsidRDefault="00D61984" w:rsidP="000436EE">
            <w:pPr>
              <w:rPr>
                <w:rFonts w:cs="Times New Roman"/>
              </w:rPr>
            </w:pPr>
            <w:r w:rsidRPr="00D61984">
              <w:rPr>
                <w:rFonts w:cs="Times New Roman"/>
              </w:rPr>
              <w:t>1.53</w:t>
            </w:r>
          </w:p>
        </w:tc>
        <w:tc>
          <w:tcPr>
            <w:tcW w:w="1803" w:type="dxa"/>
            <w:tcBorders>
              <w:left w:val="nil"/>
              <w:bottom w:val="nil"/>
              <w:right w:val="nil"/>
            </w:tcBorders>
          </w:tcPr>
          <w:p w14:paraId="025EFA82" w14:textId="35ABB689" w:rsidR="00D61984" w:rsidRPr="00D61984" w:rsidRDefault="00D61984" w:rsidP="000436EE">
            <w:pPr>
              <w:rPr>
                <w:rFonts w:cs="Times New Roman"/>
              </w:rPr>
            </w:pPr>
            <w:r>
              <w:rPr>
                <w:rFonts w:cs="Times New Roman"/>
              </w:rPr>
              <w:t>1</w:t>
            </w:r>
            <w:r w:rsidRPr="00D61984">
              <w:rPr>
                <w:rFonts w:cs="Times New Roman"/>
              </w:rPr>
              <w:t>.</w:t>
            </w:r>
            <w:r>
              <w:rPr>
                <w:rFonts w:cs="Times New Roman"/>
              </w:rPr>
              <w:t>02</w:t>
            </w:r>
            <w:r w:rsidRPr="00D61984">
              <w:rPr>
                <w:rFonts w:cs="Times New Roman"/>
              </w:rPr>
              <w:t xml:space="preserve"> – </w:t>
            </w:r>
            <w:r>
              <w:rPr>
                <w:rFonts w:cs="Times New Roman"/>
              </w:rPr>
              <w:t>2</w:t>
            </w:r>
            <w:r w:rsidRPr="00D61984">
              <w:rPr>
                <w:rFonts w:cs="Times New Roman"/>
              </w:rPr>
              <w:t>.</w:t>
            </w:r>
            <w:r>
              <w:rPr>
                <w:rFonts w:cs="Times New Roman"/>
              </w:rPr>
              <w:t>31</w:t>
            </w:r>
          </w:p>
        </w:tc>
        <w:tc>
          <w:tcPr>
            <w:tcW w:w="1803" w:type="dxa"/>
            <w:tcBorders>
              <w:left w:val="nil"/>
              <w:bottom w:val="nil"/>
              <w:right w:val="nil"/>
            </w:tcBorders>
          </w:tcPr>
          <w:p w14:paraId="10BCEDAC" w14:textId="02696C65" w:rsidR="00D61984" w:rsidRPr="00D61984" w:rsidRDefault="00D61984" w:rsidP="000436EE">
            <w:pPr>
              <w:rPr>
                <w:rFonts w:cs="Times New Roman"/>
              </w:rPr>
            </w:pPr>
            <w:r w:rsidRPr="00D61984">
              <w:rPr>
                <w:rFonts w:cs="Times New Roman"/>
              </w:rPr>
              <w:t>0.</w:t>
            </w:r>
            <w:r>
              <w:rPr>
                <w:rFonts w:cs="Times New Roman"/>
              </w:rPr>
              <w:t>04</w:t>
            </w:r>
          </w:p>
        </w:tc>
        <w:tc>
          <w:tcPr>
            <w:tcW w:w="1804" w:type="dxa"/>
            <w:tcBorders>
              <w:left w:val="nil"/>
              <w:bottom w:val="nil"/>
            </w:tcBorders>
          </w:tcPr>
          <w:p w14:paraId="3AF6ABEA" w14:textId="41EE5DEB" w:rsidR="00D61984" w:rsidRPr="00D61984" w:rsidRDefault="00D61984" w:rsidP="000436EE">
            <w:pPr>
              <w:rPr>
                <w:rFonts w:cs="Times New Roman"/>
              </w:rPr>
            </w:pPr>
            <w:r w:rsidRPr="00D61984">
              <w:rPr>
                <w:rFonts w:cs="Times New Roman"/>
              </w:rPr>
              <w:t>0.</w:t>
            </w:r>
            <w:r>
              <w:rPr>
                <w:rFonts w:cs="Times New Roman"/>
              </w:rPr>
              <w:t>17</w:t>
            </w:r>
          </w:p>
        </w:tc>
      </w:tr>
      <w:tr w:rsidR="00D61984" w:rsidRPr="000D3103" w14:paraId="65D04423" w14:textId="77777777" w:rsidTr="000436EE">
        <w:tc>
          <w:tcPr>
            <w:tcW w:w="2122" w:type="dxa"/>
            <w:tcBorders>
              <w:top w:val="nil"/>
              <w:right w:val="nil"/>
            </w:tcBorders>
          </w:tcPr>
          <w:p w14:paraId="1481C3EA"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51459A5C" w14:textId="1F27BA23" w:rsidR="00D61984" w:rsidRPr="000D3103" w:rsidRDefault="00D61984" w:rsidP="000436EE">
            <w:pPr>
              <w:rPr>
                <w:rFonts w:cs="Times New Roman"/>
              </w:rPr>
            </w:pPr>
            <w:r w:rsidRPr="000D3103">
              <w:rPr>
                <w:rFonts w:cs="Times New Roman"/>
              </w:rPr>
              <w:t>1.</w:t>
            </w:r>
            <w:r>
              <w:rPr>
                <w:rFonts w:cs="Times New Roman"/>
              </w:rPr>
              <w:t>48</w:t>
            </w:r>
          </w:p>
        </w:tc>
        <w:tc>
          <w:tcPr>
            <w:tcW w:w="1803" w:type="dxa"/>
            <w:tcBorders>
              <w:top w:val="nil"/>
              <w:left w:val="nil"/>
              <w:right w:val="nil"/>
            </w:tcBorders>
          </w:tcPr>
          <w:p w14:paraId="763F97A8" w14:textId="37E2459D" w:rsidR="00D61984" w:rsidRPr="000D3103" w:rsidRDefault="00D61984" w:rsidP="000436EE">
            <w:pPr>
              <w:rPr>
                <w:rFonts w:cs="Times New Roman"/>
              </w:rPr>
            </w:pPr>
            <w:r w:rsidRPr="000D3103">
              <w:rPr>
                <w:rFonts w:cs="Times New Roman"/>
              </w:rPr>
              <w:t>0.</w:t>
            </w:r>
            <w:r>
              <w:rPr>
                <w:rFonts w:cs="Times New Roman"/>
              </w:rPr>
              <w:t>8</w:t>
            </w:r>
            <w:r w:rsidRPr="000D3103">
              <w:rPr>
                <w:rFonts w:cs="Times New Roman"/>
              </w:rPr>
              <w:t xml:space="preserve"> – </w:t>
            </w:r>
            <w:r>
              <w:rPr>
                <w:rFonts w:cs="Times New Roman"/>
              </w:rPr>
              <w:t>2</w:t>
            </w:r>
            <w:r w:rsidRPr="000D3103">
              <w:rPr>
                <w:rFonts w:cs="Times New Roman"/>
              </w:rPr>
              <w:t>.</w:t>
            </w:r>
            <w:r>
              <w:rPr>
                <w:rFonts w:cs="Times New Roman"/>
              </w:rPr>
              <w:t>81</w:t>
            </w:r>
          </w:p>
        </w:tc>
        <w:tc>
          <w:tcPr>
            <w:tcW w:w="1803" w:type="dxa"/>
            <w:tcBorders>
              <w:top w:val="nil"/>
              <w:left w:val="nil"/>
              <w:right w:val="nil"/>
            </w:tcBorders>
          </w:tcPr>
          <w:p w14:paraId="00A9F8E1" w14:textId="651119AD" w:rsidR="00D61984" w:rsidRPr="000D3103" w:rsidRDefault="00D61984" w:rsidP="000436EE">
            <w:pPr>
              <w:rPr>
                <w:rFonts w:cs="Times New Roman"/>
              </w:rPr>
            </w:pPr>
            <w:r w:rsidRPr="000D3103">
              <w:rPr>
                <w:rFonts w:cs="Times New Roman"/>
              </w:rPr>
              <w:t>0.</w:t>
            </w:r>
            <w:r>
              <w:rPr>
                <w:rFonts w:cs="Times New Roman"/>
              </w:rPr>
              <w:t>22</w:t>
            </w:r>
          </w:p>
        </w:tc>
        <w:tc>
          <w:tcPr>
            <w:tcW w:w="1804" w:type="dxa"/>
            <w:tcBorders>
              <w:top w:val="nil"/>
              <w:left w:val="nil"/>
            </w:tcBorders>
          </w:tcPr>
          <w:p w14:paraId="13BD7222" w14:textId="4040E14E" w:rsidR="00D61984" w:rsidRPr="000D3103" w:rsidRDefault="00D61984" w:rsidP="000436EE">
            <w:pPr>
              <w:rPr>
                <w:rFonts w:cs="Times New Roman"/>
              </w:rPr>
            </w:pPr>
            <w:r w:rsidRPr="000D3103">
              <w:rPr>
                <w:rFonts w:cs="Times New Roman"/>
              </w:rPr>
              <w:t>0.</w:t>
            </w:r>
            <w:r>
              <w:rPr>
                <w:rFonts w:cs="Times New Roman"/>
              </w:rPr>
              <w:t>34</w:t>
            </w:r>
          </w:p>
        </w:tc>
      </w:tr>
      <w:tr w:rsidR="00D61984" w:rsidRPr="000D3103" w14:paraId="137A91A2" w14:textId="77777777" w:rsidTr="000436EE">
        <w:tc>
          <w:tcPr>
            <w:tcW w:w="9016" w:type="dxa"/>
            <w:gridSpan w:val="5"/>
            <w:tcBorders>
              <w:bottom w:val="single" w:sz="4" w:space="0" w:color="auto"/>
            </w:tcBorders>
          </w:tcPr>
          <w:p w14:paraId="01D2EA7E" w14:textId="65BA0553" w:rsidR="00D61984" w:rsidRPr="000D3103" w:rsidRDefault="00D61984" w:rsidP="000436EE">
            <w:pPr>
              <w:rPr>
                <w:rFonts w:cs="Times New Roman"/>
              </w:rPr>
            </w:pPr>
            <w:r w:rsidRPr="000D3103">
              <w:rPr>
                <w:rFonts w:cs="Times New Roman"/>
              </w:rPr>
              <w:t>Interaction MDD PRS x Age at 1</w:t>
            </w:r>
            <w:r w:rsidRPr="000D3103">
              <w:rPr>
                <w:rFonts w:cs="Times New Roman"/>
                <w:vertAlign w:val="superscript"/>
              </w:rPr>
              <w:t>st</w:t>
            </w:r>
            <w:r w:rsidRPr="000D3103">
              <w:rPr>
                <w:rFonts w:cs="Times New Roman"/>
              </w:rPr>
              <w:t xml:space="preserve"> use, </w:t>
            </w:r>
            <w:r>
              <w:rPr>
                <w:rFonts w:cs="Times New Roman"/>
              </w:rPr>
              <w:t>probability of weekly-to-daily use—cases and controls</w:t>
            </w:r>
          </w:p>
        </w:tc>
      </w:tr>
      <w:tr w:rsidR="00D61984" w:rsidRPr="000D3103" w14:paraId="25BDC832" w14:textId="77777777" w:rsidTr="000436EE">
        <w:tc>
          <w:tcPr>
            <w:tcW w:w="2122" w:type="dxa"/>
            <w:tcBorders>
              <w:bottom w:val="nil"/>
              <w:right w:val="nil"/>
            </w:tcBorders>
          </w:tcPr>
          <w:p w14:paraId="6031AD9F" w14:textId="77777777" w:rsidR="00D61984" w:rsidRPr="000D3103" w:rsidRDefault="00D61984" w:rsidP="000436EE">
            <w:pPr>
              <w:rPr>
                <w:rFonts w:cs="Times New Roman"/>
              </w:rPr>
            </w:pPr>
            <w:r w:rsidRPr="000D3103">
              <w:rPr>
                <w:rFonts w:cs="Times New Roman"/>
              </w:rPr>
              <w:t>MDD PRS</w:t>
            </w:r>
          </w:p>
        </w:tc>
        <w:tc>
          <w:tcPr>
            <w:tcW w:w="1484" w:type="dxa"/>
            <w:tcBorders>
              <w:left w:val="nil"/>
              <w:bottom w:val="nil"/>
              <w:right w:val="nil"/>
            </w:tcBorders>
          </w:tcPr>
          <w:p w14:paraId="6CDE9F53" w14:textId="455AD947" w:rsidR="00D61984" w:rsidRPr="000D3103" w:rsidRDefault="00D61984" w:rsidP="000436EE">
            <w:pPr>
              <w:rPr>
                <w:rFonts w:cs="Times New Roman"/>
              </w:rPr>
            </w:pPr>
            <w:r w:rsidRPr="000D3103">
              <w:rPr>
                <w:rFonts w:cs="Times New Roman"/>
              </w:rPr>
              <w:t>1.</w:t>
            </w:r>
            <w:r>
              <w:rPr>
                <w:rFonts w:cs="Times New Roman"/>
              </w:rPr>
              <w:t>08</w:t>
            </w:r>
          </w:p>
        </w:tc>
        <w:tc>
          <w:tcPr>
            <w:tcW w:w="1803" w:type="dxa"/>
            <w:tcBorders>
              <w:left w:val="nil"/>
              <w:bottom w:val="nil"/>
              <w:right w:val="nil"/>
            </w:tcBorders>
          </w:tcPr>
          <w:p w14:paraId="339328F1" w14:textId="680FCA5C" w:rsidR="00D61984" w:rsidRPr="000D3103" w:rsidRDefault="00D61984" w:rsidP="000436EE">
            <w:pPr>
              <w:rPr>
                <w:rFonts w:cs="Times New Roman"/>
              </w:rPr>
            </w:pPr>
            <w:r w:rsidRPr="000D3103">
              <w:rPr>
                <w:rFonts w:cs="Times New Roman"/>
              </w:rPr>
              <w:t>0.</w:t>
            </w:r>
            <w:r>
              <w:rPr>
                <w:rFonts w:cs="Times New Roman"/>
              </w:rPr>
              <w:t>86</w:t>
            </w:r>
            <w:r w:rsidRPr="000D3103">
              <w:rPr>
                <w:rFonts w:cs="Times New Roman"/>
              </w:rPr>
              <w:t xml:space="preserve"> – 1.</w:t>
            </w:r>
            <w:r>
              <w:rPr>
                <w:rFonts w:cs="Times New Roman"/>
              </w:rPr>
              <w:t>36</w:t>
            </w:r>
          </w:p>
        </w:tc>
        <w:tc>
          <w:tcPr>
            <w:tcW w:w="1803" w:type="dxa"/>
            <w:tcBorders>
              <w:left w:val="nil"/>
              <w:bottom w:val="nil"/>
              <w:right w:val="nil"/>
            </w:tcBorders>
          </w:tcPr>
          <w:p w14:paraId="2F966DB5" w14:textId="62C65809" w:rsidR="00D61984" w:rsidRPr="000D3103" w:rsidRDefault="00D61984" w:rsidP="000436EE">
            <w:pPr>
              <w:rPr>
                <w:rFonts w:cs="Times New Roman"/>
              </w:rPr>
            </w:pPr>
            <w:r w:rsidRPr="000D3103">
              <w:rPr>
                <w:rFonts w:cs="Times New Roman"/>
              </w:rPr>
              <w:t>0.</w:t>
            </w:r>
            <w:r>
              <w:rPr>
                <w:rFonts w:cs="Times New Roman"/>
              </w:rPr>
              <w:t>52</w:t>
            </w:r>
          </w:p>
        </w:tc>
        <w:tc>
          <w:tcPr>
            <w:tcW w:w="1804" w:type="dxa"/>
            <w:tcBorders>
              <w:left w:val="nil"/>
              <w:bottom w:val="nil"/>
            </w:tcBorders>
          </w:tcPr>
          <w:p w14:paraId="38FB8F86" w14:textId="3AC054B5" w:rsidR="00D61984" w:rsidRPr="000D3103" w:rsidRDefault="00D61984" w:rsidP="000436EE">
            <w:pPr>
              <w:rPr>
                <w:rFonts w:cs="Times New Roman"/>
              </w:rPr>
            </w:pPr>
            <w:r w:rsidRPr="000D3103">
              <w:rPr>
                <w:rFonts w:cs="Times New Roman"/>
              </w:rPr>
              <w:t>0.</w:t>
            </w:r>
            <w:r>
              <w:rPr>
                <w:rFonts w:cs="Times New Roman"/>
              </w:rPr>
              <w:t>69</w:t>
            </w:r>
          </w:p>
        </w:tc>
      </w:tr>
      <w:tr w:rsidR="00D61984" w:rsidRPr="000D3103" w14:paraId="4A99BA3B" w14:textId="77777777" w:rsidTr="000436EE">
        <w:tc>
          <w:tcPr>
            <w:tcW w:w="2122" w:type="dxa"/>
            <w:tcBorders>
              <w:top w:val="nil"/>
              <w:right w:val="nil"/>
            </w:tcBorders>
          </w:tcPr>
          <w:p w14:paraId="7CB5E8B2"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9AD0041" w14:textId="370F99C8" w:rsidR="00D61984" w:rsidRPr="000D3103" w:rsidRDefault="00D61984" w:rsidP="000436EE">
            <w:pPr>
              <w:rPr>
                <w:rFonts w:cs="Times New Roman"/>
              </w:rPr>
            </w:pPr>
            <w:r>
              <w:rPr>
                <w:rFonts w:cs="Times New Roman"/>
              </w:rPr>
              <w:t>1</w:t>
            </w:r>
            <w:r w:rsidRPr="000D3103">
              <w:rPr>
                <w:rFonts w:cs="Times New Roman"/>
              </w:rPr>
              <w:t>.</w:t>
            </w:r>
            <w:r>
              <w:rPr>
                <w:rFonts w:cs="Times New Roman"/>
              </w:rPr>
              <w:t>30</w:t>
            </w:r>
          </w:p>
        </w:tc>
        <w:tc>
          <w:tcPr>
            <w:tcW w:w="1803" w:type="dxa"/>
            <w:tcBorders>
              <w:top w:val="nil"/>
              <w:left w:val="nil"/>
              <w:right w:val="nil"/>
            </w:tcBorders>
          </w:tcPr>
          <w:p w14:paraId="2CEFA6BD" w14:textId="42487A51" w:rsidR="00D61984" w:rsidRPr="000D3103" w:rsidRDefault="00D61984" w:rsidP="000436EE">
            <w:pPr>
              <w:rPr>
                <w:rFonts w:cs="Times New Roman"/>
              </w:rPr>
            </w:pPr>
            <w:r w:rsidRPr="000D3103">
              <w:rPr>
                <w:rFonts w:cs="Times New Roman"/>
              </w:rPr>
              <w:t>0.</w:t>
            </w:r>
            <w:r>
              <w:rPr>
                <w:rFonts w:cs="Times New Roman"/>
              </w:rPr>
              <w:t>88</w:t>
            </w:r>
            <w:r w:rsidRPr="000D3103">
              <w:rPr>
                <w:rFonts w:cs="Times New Roman"/>
              </w:rPr>
              <w:t xml:space="preserve"> – 1.</w:t>
            </w:r>
            <w:r>
              <w:rPr>
                <w:rFonts w:cs="Times New Roman"/>
              </w:rPr>
              <w:t>95</w:t>
            </w:r>
          </w:p>
        </w:tc>
        <w:tc>
          <w:tcPr>
            <w:tcW w:w="1803" w:type="dxa"/>
            <w:tcBorders>
              <w:top w:val="nil"/>
              <w:left w:val="nil"/>
              <w:right w:val="nil"/>
            </w:tcBorders>
          </w:tcPr>
          <w:p w14:paraId="00DC746F" w14:textId="4E2AFC1E" w:rsidR="00D61984" w:rsidRPr="000D3103" w:rsidRDefault="00D61984" w:rsidP="000436EE">
            <w:pPr>
              <w:rPr>
                <w:rFonts w:cs="Times New Roman"/>
              </w:rPr>
            </w:pPr>
            <w:r w:rsidRPr="000D3103">
              <w:rPr>
                <w:rFonts w:cs="Times New Roman"/>
              </w:rPr>
              <w:t>0.</w:t>
            </w:r>
            <w:r>
              <w:rPr>
                <w:rFonts w:cs="Times New Roman"/>
              </w:rPr>
              <w:t>19</w:t>
            </w:r>
          </w:p>
        </w:tc>
        <w:tc>
          <w:tcPr>
            <w:tcW w:w="1804" w:type="dxa"/>
            <w:tcBorders>
              <w:top w:val="nil"/>
              <w:left w:val="nil"/>
            </w:tcBorders>
          </w:tcPr>
          <w:p w14:paraId="246B7CA6" w14:textId="102CA804" w:rsidR="00D61984" w:rsidRPr="000D3103" w:rsidRDefault="00D61984" w:rsidP="000436EE">
            <w:pPr>
              <w:rPr>
                <w:rFonts w:cs="Times New Roman"/>
              </w:rPr>
            </w:pPr>
            <w:r w:rsidRPr="000D3103">
              <w:rPr>
                <w:rFonts w:cs="Times New Roman"/>
              </w:rPr>
              <w:t>0.</w:t>
            </w:r>
            <w:r>
              <w:rPr>
                <w:rFonts w:cs="Times New Roman"/>
              </w:rPr>
              <w:t>34</w:t>
            </w:r>
          </w:p>
        </w:tc>
      </w:tr>
      <w:tr w:rsidR="00D61984" w:rsidRPr="000D3103" w14:paraId="0272E880" w14:textId="77777777" w:rsidTr="000436EE">
        <w:tc>
          <w:tcPr>
            <w:tcW w:w="9016" w:type="dxa"/>
            <w:gridSpan w:val="5"/>
            <w:tcBorders>
              <w:bottom w:val="single" w:sz="4" w:space="0" w:color="auto"/>
            </w:tcBorders>
          </w:tcPr>
          <w:p w14:paraId="068A4B2E" w14:textId="46BEA08E" w:rsidR="00D61984" w:rsidRPr="000D3103" w:rsidRDefault="00D61984" w:rsidP="000436EE">
            <w:pPr>
              <w:rPr>
                <w:rFonts w:cs="Times New Roman"/>
              </w:rPr>
            </w:pPr>
            <w:r w:rsidRPr="000D3103">
              <w:rPr>
                <w:rFonts w:cs="Times New Roman"/>
              </w:rPr>
              <w:t xml:space="preserve">Interaction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w:t>
            </w:r>
            <w:proofErr w:type="spellStart"/>
            <w:r>
              <w:rPr>
                <w:rFonts w:cs="Times New Roman"/>
              </w:rPr>
              <w:t>cases&amp;controls</w:t>
            </w:r>
            <w:proofErr w:type="spellEnd"/>
            <w:r>
              <w:rPr>
                <w:rFonts w:cs="Times New Roman"/>
              </w:rPr>
              <w:t xml:space="preserve"> (</w:t>
            </w:r>
            <w:proofErr w:type="spellStart"/>
            <w:r>
              <w:rPr>
                <w:rFonts w:cs="Times New Roman"/>
              </w:rPr>
              <w:t>adj</w:t>
            </w:r>
            <w:proofErr w:type="spellEnd"/>
            <w:r>
              <w:rPr>
                <w:rFonts w:cs="Times New Roman"/>
              </w:rPr>
              <w:t>)</w:t>
            </w:r>
          </w:p>
        </w:tc>
      </w:tr>
      <w:tr w:rsidR="00D61984" w:rsidRPr="000D3103" w14:paraId="77A56FD1" w14:textId="77777777" w:rsidTr="000436EE">
        <w:tc>
          <w:tcPr>
            <w:tcW w:w="2122" w:type="dxa"/>
            <w:tcBorders>
              <w:bottom w:val="nil"/>
              <w:right w:val="nil"/>
            </w:tcBorders>
          </w:tcPr>
          <w:p w14:paraId="0D4E203D" w14:textId="12B289EA" w:rsidR="00D61984" w:rsidRPr="000D3103" w:rsidRDefault="00D61984" w:rsidP="000436EE">
            <w:pPr>
              <w:rPr>
                <w:rFonts w:cs="Times New Roman"/>
              </w:rPr>
            </w:pPr>
            <w:r>
              <w:rPr>
                <w:rFonts w:cs="Times New Roman"/>
              </w:rPr>
              <w:t>CUD</w:t>
            </w:r>
            <w:r w:rsidRPr="000D3103">
              <w:rPr>
                <w:rFonts w:cs="Times New Roman"/>
              </w:rPr>
              <w:t xml:space="preserve"> PRS</w:t>
            </w:r>
          </w:p>
        </w:tc>
        <w:tc>
          <w:tcPr>
            <w:tcW w:w="1484" w:type="dxa"/>
            <w:tcBorders>
              <w:left w:val="nil"/>
              <w:bottom w:val="nil"/>
              <w:right w:val="nil"/>
            </w:tcBorders>
          </w:tcPr>
          <w:p w14:paraId="09377E4F" w14:textId="46B9D3C8" w:rsidR="00D61984" w:rsidRPr="000D3103" w:rsidRDefault="00D41B6C" w:rsidP="000436EE">
            <w:pPr>
              <w:rPr>
                <w:rFonts w:cs="Times New Roman"/>
              </w:rPr>
            </w:pPr>
            <w:r>
              <w:rPr>
                <w:rFonts w:cs="Times New Roman"/>
              </w:rPr>
              <w:t>1.53</w:t>
            </w:r>
          </w:p>
        </w:tc>
        <w:tc>
          <w:tcPr>
            <w:tcW w:w="1803" w:type="dxa"/>
            <w:tcBorders>
              <w:left w:val="nil"/>
              <w:bottom w:val="nil"/>
              <w:right w:val="nil"/>
            </w:tcBorders>
          </w:tcPr>
          <w:p w14:paraId="30F5655F" w14:textId="7CE6257D" w:rsidR="00D61984" w:rsidRPr="000D3103" w:rsidRDefault="00D41B6C" w:rsidP="000436EE">
            <w:pPr>
              <w:rPr>
                <w:rFonts w:cs="Times New Roman"/>
              </w:rPr>
            </w:pPr>
            <w:r>
              <w:rPr>
                <w:rFonts w:cs="Times New Roman"/>
              </w:rPr>
              <w:t>1</w:t>
            </w:r>
            <w:r w:rsidR="00D61984" w:rsidRPr="000D3103">
              <w:rPr>
                <w:rFonts w:cs="Times New Roman"/>
              </w:rPr>
              <w:t>.</w:t>
            </w:r>
            <w:r>
              <w:rPr>
                <w:rFonts w:cs="Times New Roman"/>
              </w:rPr>
              <w:t>02</w:t>
            </w:r>
            <w:r w:rsidR="00D61984" w:rsidRPr="000D3103">
              <w:rPr>
                <w:rFonts w:cs="Times New Roman"/>
              </w:rPr>
              <w:t xml:space="preserve"> – </w:t>
            </w:r>
            <w:r>
              <w:rPr>
                <w:rFonts w:cs="Times New Roman"/>
              </w:rPr>
              <w:t>2</w:t>
            </w:r>
            <w:r w:rsidR="00D61984" w:rsidRPr="000D3103">
              <w:rPr>
                <w:rFonts w:cs="Times New Roman"/>
              </w:rPr>
              <w:t>.</w:t>
            </w:r>
            <w:r>
              <w:rPr>
                <w:rFonts w:cs="Times New Roman"/>
              </w:rPr>
              <w:t>31</w:t>
            </w:r>
          </w:p>
        </w:tc>
        <w:tc>
          <w:tcPr>
            <w:tcW w:w="1803" w:type="dxa"/>
            <w:tcBorders>
              <w:left w:val="nil"/>
              <w:bottom w:val="nil"/>
              <w:right w:val="nil"/>
            </w:tcBorders>
          </w:tcPr>
          <w:p w14:paraId="513EBF70" w14:textId="31C8534C" w:rsidR="00D61984" w:rsidRPr="000D3103" w:rsidRDefault="00D61984" w:rsidP="000436EE">
            <w:pPr>
              <w:rPr>
                <w:rFonts w:cs="Times New Roman"/>
              </w:rPr>
            </w:pPr>
            <w:r w:rsidRPr="000D3103">
              <w:rPr>
                <w:rFonts w:cs="Times New Roman"/>
              </w:rPr>
              <w:t>0.</w:t>
            </w:r>
            <w:r w:rsidR="00D41B6C">
              <w:rPr>
                <w:rFonts w:cs="Times New Roman"/>
              </w:rPr>
              <w:t>0</w:t>
            </w:r>
            <w:r>
              <w:rPr>
                <w:rFonts w:cs="Times New Roman"/>
              </w:rPr>
              <w:t>4</w:t>
            </w:r>
          </w:p>
        </w:tc>
        <w:tc>
          <w:tcPr>
            <w:tcW w:w="1804" w:type="dxa"/>
            <w:tcBorders>
              <w:left w:val="nil"/>
              <w:bottom w:val="nil"/>
            </w:tcBorders>
          </w:tcPr>
          <w:p w14:paraId="6F42FB09" w14:textId="7D47BC9A" w:rsidR="00D61984" w:rsidRPr="000D3103" w:rsidRDefault="00D61984" w:rsidP="000436EE">
            <w:pPr>
              <w:rPr>
                <w:rFonts w:cs="Times New Roman"/>
              </w:rPr>
            </w:pPr>
            <w:r w:rsidRPr="000D3103">
              <w:rPr>
                <w:rFonts w:cs="Times New Roman"/>
              </w:rPr>
              <w:t>0.</w:t>
            </w:r>
            <w:r w:rsidR="00D41B6C">
              <w:rPr>
                <w:rFonts w:cs="Times New Roman"/>
              </w:rPr>
              <w:t>17</w:t>
            </w:r>
          </w:p>
        </w:tc>
      </w:tr>
      <w:tr w:rsidR="00D61984" w:rsidRPr="000D3103" w14:paraId="730BEA5B" w14:textId="77777777" w:rsidTr="000436EE">
        <w:tc>
          <w:tcPr>
            <w:tcW w:w="2122" w:type="dxa"/>
            <w:tcBorders>
              <w:top w:val="nil"/>
              <w:right w:val="nil"/>
            </w:tcBorders>
          </w:tcPr>
          <w:p w14:paraId="20BFA654"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735CB2AA" w14:textId="1C497FCD" w:rsidR="00D61984" w:rsidRPr="000D3103" w:rsidRDefault="00D41B6C" w:rsidP="000436EE">
            <w:pPr>
              <w:rPr>
                <w:rFonts w:cs="Times New Roman"/>
              </w:rPr>
            </w:pPr>
            <w:r>
              <w:rPr>
                <w:rFonts w:cs="Times New Roman"/>
              </w:rPr>
              <w:t>1.48</w:t>
            </w:r>
          </w:p>
        </w:tc>
        <w:tc>
          <w:tcPr>
            <w:tcW w:w="1803" w:type="dxa"/>
            <w:tcBorders>
              <w:top w:val="nil"/>
              <w:left w:val="nil"/>
              <w:right w:val="nil"/>
            </w:tcBorders>
          </w:tcPr>
          <w:p w14:paraId="463F0EE8" w14:textId="4EF045C6" w:rsidR="00D61984" w:rsidRPr="000D3103" w:rsidRDefault="00D61984" w:rsidP="000436EE">
            <w:pPr>
              <w:rPr>
                <w:rFonts w:cs="Times New Roman"/>
              </w:rPr>
            </w:pPr>
            <w:r w:rsidRPr="000D3103">
              <w:rPr>
                <w:rFonts w:cs="Times New Roman"/>
              </w:rPr>
              <w:t>0.</w:t>
            </w:r>
            <w:r w:rsidR="00D41B6C">
              <w:rPr>
                <w:rFonts w:cs="Times New Roman"/>
              </w:rPr>
              <w:t>8</w:t>
            </w:r>
            <w:r w:rsidRPr="000D3103">
              <w:rPr>
                <w:rFonts w:cs="Times New Roman"/>
              </w:rPr>
              <w:t xml:space="preserve"> – </w:t>
            </w:r>
            <w:r w:rsidR="00D41B6C">
              <w:rPr>
                <w:rFonts w:cs="Times New Roman"/>
              </w:rPr>
              <w:t>2</w:t>
            </w:r>
            <w:r w:rsidRPr="000D3103">
              <w:rPr>
                <w:rFonts w:cs="Times New Roman"/>
              </w:rPr>
              <w:t>.</w:t>
            </w:r>
            <w:r w:rsidR="00D41B6C">
              <w:rPr>
                <w:rFonts w:cs="Times New Roman"/>
              </w:rPr>
              <w:t>81</w:t>
            </w:r>
          </w:p>
        </w:tc>
        <w:tc>
          <w:tcPr>
            <w:tcW w:w="1803" w:type="dxa"/>
            <w:tcBorders>
              <w:top w:val="nil"/>
              <w:left w:val="nil"/>
              <w:right w:val="nil"/>
            </w:tcBorders>
          </w:tcPr>
          <w:p w14:paraId="7C2BAA87" w14:textId="69012665" w:rsidR="00D61984" w:rsidRPr="000D3103" w:rsidRDefault="00D61984" w:rsidP="000436EE">
            <w:pPr>
              <w:rPr>
                <w:rFonts w:cs="Times New Roman"/>
              </w:rPr>
            </w:pPr>
            <w:r w:rsidRPr="000D3103">
              <w:rPr>
                <w:rFonts w:cs="Times New Roman"/>
              </w:rPr>
              <w:t>0.</w:t>
            </w:r>
            <w:r w:rsidR="00D41B6C">
              <w:rPr>
                <w:rFonts w:cs="Times New Roman"/>
              </w:rPr>
              <w:t>22</w:t>
            </w:r>
          </w:p>
        </w:tc>
        <w:tc>
          <w:tcPr>
            <w:tcW w:w="1804" w:type="dxa"/>
            <w:tcBorders>
              <w:top w:val="nil"/>
              <w:left w:val="nil"/>
            </w:tcBorders>
          </w:tcPr>
          <w:p w14:paraId="3239EB7D" w14:textId="26126C53" w:rsidR="00D61984" w:rsidRPr="000D3103" w:rsidRDefault="00D61984" w:rsidP="000436EE">
            <w:pPr>
              <w:rPr>
                <w:rFonts w:cs="Times New Roman"/>
              </w:rPr>
            </w:pPr>
            <w:r w:rsidRPr="000D3103">
              <w:rPr>
                <w:rFonts w:cs="Times New Roman"/>
              </w:rPr>
              <w:t>0.</w:t>
            </w:r>
            <w:r w:rsidR="00D41B6C">
              <w:rPr>
                <w:rFonts w:cs="Times New Roman"/>
              </w:rPr>
              <w:t>34</w:t>
            </w:r>
          </w:p>
        </w:tc>
      </w:tr>
      <w:tr w:rsidR="00D61984" w:rsidRPr="000D3103" w14:paraId="1CFBF9B5" w14:textId="77777777" w:rsidTr="000436EE">
        <w:tc>
          <w:tcPr>
            <w:tcW w:w="9016" w:type="dxa"/>
            <w:gridSpan w:val="5"/>
            <w:tcBorders>
              <w:bottom w:val="single" w:sz="4" w:space="0" w:color="auto"/>
            </w:tcBorders>
          </w:tcPr>
          <w:p w14:paraId="2B2A9DFF" w14:textId="5116ED1C" w:rsidR="00D61984" w:rsidRPr="000D3103" w:rsidRDefault="00D61984" w:rsidP="000436EE">
            <w:pPr>
              <w:rPr>
                <w:rFonts w:cs="Times New Roman"/>
              </w:rPr>
            </w:pPr>
            <w:r w:rsidRPr="000D3103">
              <w:rPr>
                <w:rFonts w:cs="Times New Roman"/>
              </w:rPr>
              <w:t xml:space="preserve">Interaction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w:t>
            </w:r>
            <w:proofErr w:type="spellStart"/>
            <w:r>
              <w:rPr>
                <w:rFonts w:cs="Times New Roman"/>
              </w:rPr>
              <w:t>cases&amp;controls</w:t>
            </w:r>
            <w:proofErr w:type="spellEnd"/>
            <w:r>
              <w:rPr>
                <w:rFonts w:cs="Times New Roman"/>
              </w:rPr>
              <w:t xml:space="preserve"> (</w:t>
            </w:r>
            <w:proofErr w:type="spellStart"/>
            <w:r>
              <w:rPr>
                <w:rFonts w:cs="Times New Roman"/>
              </w:rPr>
              <w:t>adj</w:t>
            </w:r>
            <w:proofErr w:type="spellEnd"/>
            <w:r>
              <w:rPr>
                <w:rFonts w:cs="Times New Roman"/>
              </w:rPr>
              <w:t>)</w:t>
            </w:r>
          </w:p>
        </w:tc>
      </w:tr>
      <w:tr w:rsidR="00D61984" w:rsidRPr="000D3103" w14:paraId="6F2863AB" w14:textId="77777777" w:rsidTr="000436EE">
        <w:tc>
          <w:tcPr>
            <w:tcW w:w="2122" w:type="dxa"/>
            <w:tcBorders>
              <w:bottom w:val="nil"/>
              <w:right w:val="nil"/>
            </w:tcBorders>
          </w:tcPr>
          <w:p w14:paraId="09A765D4" w14:textId="5FEBCD82" w:rsidR="00D61984" w:rsidRPr="00D41B6C" w:rsidRDefault="00D61984" w:rsidP="000436EE">
            <w:pPr>
              <w:rPr>
                <w:rFonts w:cs="Times New Roman"/>
              </w:rPr>
            </w:pPr>
            <w:r w:rsidRPr="00D41B6C">
              <w:rPr>
                <w:rFonts w:cs="Times New Roman"/>
              </w:rPr>
              <w:t>MDD PRS</w:t>
            </w:r>
          </w:p>
        </w:tc>
        <w:tc>
          <w:tcPr>
            <w:tcW w:w="1484" w:type="dxa"/>
            <w:tcBorders>
              <w:left w:val="nil"/>
              <w:bottom w:val="nil"/>
              <w:right w:val="nil"/>
            </w:tcBorders>
          </w:tcPr>
          <w:p w14:paraId="75FA3E05" w14:textId="61879306" w:rsidR="00D61984" w:rsidRPr="00D41B6C" w:rsidRDefault="00D61984" w:rsidP="000436EE">
            <w:pPr>
              <w:rPr>
                <w:rFonts w:cs="Times New Roman"/>
              </w:rPr>
            </w:pPr>
            <w:r w:rsidRPr="00D41B6C">
              <w:rPr>
                <w:rFonts w:cs="Times New Roman"/>
              </w:rPr>
              <w:t>1.</w:t>
            </w:r>
            <w:r w:rsidR="00D41B6C">
              <w:rPr>
                <w:rFonts w:cs="Times New Roman"/>
              </w:rPr>
              <w:t>08</w:t>
            </w:r>
          </w:p>
        </w:tc>
        <w:tc>
          <w:tcPr>
            <w:tcW w:w="1803" w:type="dxa"/>
            <w:tcBorders>
              <w:left w:val="nil"/>
              <w:bottom w:val="nil"/>
              <w:right w:val="nil"/>
            </w:tcBorders>
          </w:tcPr>
          <w:p w14:paraId="1C2A3503" w14:textId="13794C02" w:rsidR="00D61984" w:rsidRPr="00D41B6C" w:rsidRDefault="00D41B6C" w:rsidP="000436EE">
            <w:pPr>
              <w:rPr>
                <w:rFonts w:cs="Times New Roman"/>
              </w:rPr>
            </w:pPr>
            <w:r>
              <w:rPr>
                <w:rFonts w:cs="Times New Roman"/>
              </w:rPr>
              <w:t>0</w:t>
            </w:r>
            <w:r w:rsidR="00D61984" w:rsidRPr="00D41B6C">
              <w:rPr>
                <w:rFonts w:cs="Times New Roman"/>
              </w:rPr>
              <w:t>.</w:t>
            </w:r>
            <w:r>
              <w:rPr>
                <w:rFonts w:cs="Times New Roman"/>
              </w:rPr>
              <w:t>86</w:t>
            </w:r>
            <w:r w:rsidR="00D61984" w:rsidRPr="00D41B6C">
              <w:rPr>
                <w:rFonts w:cs="Times New Roman"/>
              </w:rPr>
              <w:t xml:space="preserve"> – 1.</w:t>
            </w:r>
            <w:r>
              <w:rPr>
                <w:rFonts w:cs="Times New Roman"/>
              </w:rPr>
              <w:t>36</w:t>
            </w:r>
          </w:p>
        </w:tc>
        <w:tc>
          <w:tcPr>
            <w:tcW w:w="1803" w:type="dxa"/>
            <w:tcBorders>
              <w:left w:val="nil"/>
              <w:bottom w:val="nil"/>
              <w:right w:val="nil"/>
            </w:tcBorders>
          </w:tcPr>
          <w:p w14:paraId="1A407CD9" w14:textId="3D86CC06" w:rsidR="00D61984" w:rsidRPr="00D41B6C" w:rsidRDefault="00D61984" w:rsidP="000436EE">
            <w:pPr>
              <w:rPr>
                <w:rFonts w:cs="Times New Roman"/>
              </w:rPr>
            </w:pPr>
            <w:r w:rsidRPr="00D41B6C">
              <w:rPr>
                <w:rFonts w:cs="Times New Roman"/>
              </w:rPr>
              <w:t>0.</w:t>
            </w:r>
            <w:r w:rsidR="00D41B6C">
              <w:rPr>
                <w:rFonts w:cs="Times New Roman"/>
              </w:rPr>
              <w:t>52</w:t>
            </w:r>
          </w:p>
        </w:tc>
        <w:tc>
          <w:tcPr>
            <w:tcW w:w="1804" w:type="dxa"/>
            <w:tcBorders>
              <w:left w:val="nil"/>
              <w:bottom w:val="nil"/>
            </w:tcBorders>
          </w:tcPr>
          <w:p w14:paraId="3702529F" w14:textId="025E06C0" w:rsidR="00D61984" w:rsidRPr="00D41B6C" w:rsidRDefault="00D61984" w:rsidP="000436EE">
            <w:pPr>
              <w:rPr>
                <w:rFonts w:cs="Times New Roman"/>
              </w:rPr>
            </w:pPr>
            <w:r w:rsidRPr="00D41B6C">
              <w:rPr>
                <w:rFonts w:cs="Times New Roman"/>
              </w:rPr>
              <w:t>0.</w:t>
            </w:r>
            <w:r w:rsidR="00D41B6C">
              <w:rPr>
                <w:rFonts w:cs="Times New Roman"/>
              </w:rPr>
              <w:t>69</w:t>
            </w:r>
          </w:p>
        </w:tc>
      </w:tr>
      <w:tr w:rsidR="00D61984" w:rsidRPr="000D3103" w14:paraId="62B83D37" w14:textId="77777777" w:rsidTr="000436EE">
        <w:tc>
          <w:tcPr>
            <w:tcW w:w="2122" w:type="dxa"/>
            <w:tcBorders>
              <w:top w:val="nil"/>
              <w:right w:val="nil"/>
            </w:tcBorders>
          </w:tcPr>
          <w:p w14:paraId="7B848304"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25A31FE0" w14:textId="19F01615" w:rsidR="00D61984" w:rsidRPr="000D3103" w:rsidRDefault="00D61984" w:rsidP="000436EE">
            <w:pPr>
              <w:rPr>
                <w:rFonts w:cs="Times New Roman"/>
              </w:rPr>
            </w:pPr>
            <w:r>
              <w:rPr>
                <w:rFonts w:cs="Times New Roman"/>
              </w:rPr>
              <w:t>1</w:t>
            </w:r>
            <w:r w:rsidRPr="000D3103">
              <w:rPr>
                <w:rFonts w:cs="Times New Roman"/>
              </w:rPr>
              <w:t>.</w:t>
            </w:r>
            <w:r w:rsidR="00D41B6C">
              <w:rPr>
                <w:rFonts w:cs="Times New Roman"/>
              </w:rPr>
              <w:t>30</w:t>
            </w:r>
          </w:p>
        </w:tc>
        <w:tc>
          <w:tcPr>
            <w:tcW w:w="1803" w:type="dxa"/>
            <w:tcBorders>
              <w:top w:val="nil"/>
              <w:left w:val="nil"/>
              <w:right w:val="nil"/>
            </w:tcBorders>
          </w:tcPr>
          <w:p w14:paraId="7E0A8BBE" w14:textId="6E394F7B" w:rsidR="00D61984" w:rsidRPr="000D3103" w:rsidRDefault="00D61984" w:rsidP="000436EE">
            <w:pPr>
              <w:rPr>
                <w:rFonts w:cs="Times New Roman"/>
              </w:rPr>
            </w:pPr>
            <w:r w:rsidRPr="000D3103">
              <w:rPr>
                <w:rFonts w:cs="Times New Roman"/>
              </w:rPr>
              <w:t>0.</w:t>
            </w:r>
            <w:r w:rsidR="00D41B6C">
              <w:rPr>
                <w:rFonts w:cs="Times New Roman"/>
              </w:rPr>
              <w:t>88</w:t>
            </w:r>
            <w:r w:rsidRPr="000D3103">
              <w:rPr>
                <w:rFonts w:cs="Times New Roman"/>
              </w:rPr>
              <w:t xml:space="preserve"> – 1.</w:t>
            </w:r>
            <w:r>
              <w:rPr>
                <w:rFonts w:cs="Times New Roman"/>
              </w:rPr>
              <w:t>9</w:t>
            </w:r>
            <w:r w:rsidR="00D41B6C">
              <w:rPr>
                <w:rFonts w:cs="Times New Roman"/>
              </w:rPr>
              <w:t>5</w:t>
            </w:r>
          </w:p>
        </w:tc>
        <w:tc>
          <w:tcPr>
            <w:tcW w:w="1803" w:type="dxa"/>
            <w:tcBorders>
              <w:top w:val="nil"/>
              <w:left w:val="nil"/>
              <w:right w:val="nil"/>
            </w:tcBorders>
          </w:tcPr>
          <w:p w14:paraId="75A00124" w14:textId="10AEE8D6" w:rsidR="00D61984" w:rsidRPr="000D3103" w:rsidRDefault="00D61984" w:rsidP="000436EE">
            <w:pPr>
              <w:rPr>
                <w:rFonts w:cs="Times New Roman"/>
              </w:rPr>
            </w:pPr>
            <w:r w:rsidRPr="000D3103">
              <w:rPr>
                <w:rFonts w:cs="Times New Roman"/>
              </w:rPr>
              <w:t>0.</w:t>
            </w:r>
            <w:r w:rsidR="00D41B6C">
              <w:rPr>
                <w:rFonts w:cs="Times New Roman"/>
              </w:rPr>
              <w:t>19</w:t>
            </w:r>
          </w:p>
        </w:tc>
        <w:tc>
          <w:tcPr>
            <w:tcW w:w="1804" w:type="dxa"/>
            <w:tcBorders>
              <w:top w:val="nil"/>
              <w:left w:val="nil"/>
            </w:tcBorders>
          </w:tcPr>
          <w:p w14:paraId="1658AB81" w14:textId="55010024" w:rsidR="00D61984" w:rsidRPr="000D3103" w:rsidRDefault="00D61984" w:rsidP="000436EE">
            <w:pPr>
              <w:rPr>
                <w:rFonts w:cs="Times New Roman"/>
              </w:rPr>
            </w:pPr>
            <w:r w:rsidRPr="000D3103">
              <w:rPr>
                <w:rFonts w:cs="Times New Roman"/>
              </w:rPr>
              <w:t>0.</w:t>
            </w:r>
            <w:r w:rsidR="00D41B6C">
              <w:rPr>
                <w:rFonts w:cs="Times New Roman"/>
              </w:rPr>
              <w:t>34</w:t>
            </w:r>
          </w:p>
        </w:tc>
      </w:tr>
      <w:tr w:rsidR="00D61984" w:rsidRPr="000D3103" w14:paraId="22B07342" w14:textId="77777777" w:rsidTr="000436EE">
        <w:tc>
          <w:tcPr>
            <w:tcW w:w="9016" w:type="dxa"/>
            <w:gridSpan w:val="5"/>
            <w:tcBorders>
              <w:bottom w:val="single" w:sz="4" w:space="0" w:color="auto"/>
            </w:tcBorders>
          </w:tcPr>
          <w:p w14:paraId="51116083" w14:textId="2F621A1F" w:rsidR="00D61984" w:rsidRPr="000D3103" w:rsidRDefault="00D61984" w:rsidP="000436EE">
            <w:pPr>
              <w:rPr>
                <w:rFonts w:cs="Times New Roman"/>
              </w:rPr>
            </w:pPr>
            <w:r>
              <w:rPr>
                <w:rFonts w:cs="Times New Roman"/>
              </w:rPr>
              <w:t>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use—cases only</w:t>
            </w:r>
          </w:p>
        </w:tc>
      </w:tr>
      <w:tr w:rsidR="00D61984" w:rsidRPr="000D3103" w14:paraId="6542071A" w14:textId="77777777" w:rsidTr="000436EE">
        <w:tc>
          <w:tcPr>
            <w:tcW w:w="2122" w:type="dxa"/>
            <w:tcBorders>
              <w:bottom w:val="nil"/>
              <w:right w:val="nil"/>
            </w:tcBorders>
          </w:tcPr>
          <w:p w14:paraId="66427381" w14:textId="78E93AA1" w:rsidR="00D61984" w:rsidRPr="00973752" w:rsidRDefault="00D61984" w:rsidP="000436EE">
            <w:pPr>
              <w:rPr>
                <w:rFonts w:cs="Times New Roman"/>
              </w:rPr>
            </w:pPr>
            <w:r>
              <w:rPr>
                <w:rFonts w:cs="Times New Roman"/>
              </w:rPr>
              <w:t>CUD</w:t>
            </w:r>
            <w:r w:rsidRPr="00973752">
              <w:rPr>
                <w:rFonts w:cs="Times New Roman"/>
              </w:rPr>
              <w:t xml:space="preserve"> PRS</w:t>
            </w:r>
          </w:p>
        </w:tc>
        <w:tc>
          <w:tcPr>
            <w:tcW w:w="1484" w:type="dxa"/>
            <w:tcBorders>
              <w:left w:val="nil"/>
              <w:bottom w:val="nil"/>
              <w:right w:val="nil"/>
            </w:tcBorders>
          </w:tcPr>
          <w:p w14:paraId="1E561579" w14:textId="2973AED9" w:rsidR="00D61984" w:rsidRPr="00973752" w:rsidRDefault="00D61984" w:rsidP="000436EE">
            <w:pPr>
              <w:rPr>
                <w:rFonts w:cs="Times New Roman"/>
              </w:rPr>
            </w:pPr>
            <w:r w:rsidRPr="00973752">
              <w:rPr>
                <w:rFonts w:cs="Times New Roman"/>
              </w:rPr>
              <w:t>1.</w:t>
            </w:r>
            <w:r w:rsidR="00D41B6C">
              <w:rPr>
                <w:rFonts w:cs="Times New Roman"/>
              </w:rPr>
              <w:t>3</w:t>
            </w:r>
          </w:p>
        </w:tc>
        <w:tc>
          <w:tcPr>
            <w:tcW w:w="1803" w:type="dxa"/>
            <w:tcBorders>
              <w:left w:val="nil"/>
              <w:bottom w:val="nil"/>
              <w:right w:val="nil"/>
            </w:tcBorders>
          </w:tcPr>
          <w:p w14:paraId="6782953A" w14:textId="009EC2F2" w:rsidR="00D61984" w:rsidRPr="00973752" w:rsidRDefault="00D61984" w:rsidP="000436EE">
            <w:pPr>
              <w:rPr>
                <w:rFonts w:cs="Times New Roman"/>
              </w:rPr>
            </w:pPr>
            <w:r w:rsidRPr="00973752">
              <w:rPr>
                <w:rFonts w:cs="Times New Roman"/>
              </w:rPr>
              <w:t>0.</w:t>
            </w:r>
            <w:r w:rsidR="00D41B6C">
              <w:rPr>
                <w:rFonts w:cs="Times New Roman"/>
              </w:rPr>
              <w:t>67</w:t>
            </w:r>
            <w:r w:rsidRPr="00973752">
              <w:rPr>
                <w:rFonts w:cs="Times New Roman"/>
              </w:rPr>
              <w:t xml:space="preserve"> – </w:t>
            </w:r>
            <w:r w:rsidR="00D41B6C">
              <w:rPr>
                <w:rFonts w:cs="Times New Roman"/>
              </w:rPr>
              <w:t>2</w:t>
            </w:r>
            <w:r w:rsidRPr="00973752">
              <w:rPr>
                <w:rFonts w:cs="Times New Roman"/>
              </w:rPr>
              <w:t>.</w:t>
            </w:r>
            <w:r w:rsidR="00D41B6C">
              <w:rPr>
                <w:rFonts w:cs="Times New Roman"/>
              </w:rPr>
              <w:t>57</w:t>
            </w:r>
          </w:p>
        </w:tc>
        <w:tc>
          <w:tcPr>
            <w:tcW w:w="1803" w:type="dxa"/>
            <w:tcBorders>
              <w:left w:val="nil"/>
              <w:bottom w:val="nil"/>
              <w:right w:val="nil"/>
            </w:tcBorders>
          </w:tcPr>
          <w:p w14:paraId="17A3BCD9" w14:textId="5B68257B" w:rsidR="00D61984" w:rsidRPr="00973752" w:rsidRDefault="00D61984" w:rsidP="000436EE">
            <w:pPr>
              <w:rPr>
                <w:rFonts w:cs="Times New Roman"/>
              </w:rPr>
            </w:pPr>
            <w:r w:rsidRPr="00973752">
              <w:rPr>
                <w:rFonts w:cs="Times New Roman"/>
              </w:rPr>
              <w:t>0.</w:t>
            </w:r>
            <w:r w:rsidR="00D41B6C">
              <w:rPr>
                <w:rFonts w:cs="Times New Roman"/>
              </w:rPr>
              <w:t>44</w:t>
            </w:r>
          </w:p>
        </w:tc>
        <w:tc>
          <w:tcPr>
            <w:tcW w:w="1804" w:type="dxa"/>
            <w:tcBorders>
              <w:left w:val="nil"/>
              <w:bottom w:val="nil"/>
            </w:tcBorders>
          </w:tcPr>
          <w:p w14:paraId="7F907E16" w14:textId="12CEDB6D" w:rsidR="00D61984" w:rsidRPr="00973752" w:rsidRDefault="00D61984" w:rsidP="000436EE">
            <w:pPr>
              <w:rPr>
                <w:rFonts w:cs="Times New Roman"/>
              </w:rPr>
            </w:pPr>
            <w:r w:rsidRPr="00973752">
              <w:rPr>
                <w:rFonts w:cs="Times New Roman"/>
              </w:rPr>
              <w:t>0.</w:t>
            </w:r>
            <w:r w:rsidR="00D41B6C">
              <w:rPr>
                <w:rFonts w:cs="Times New Roman"/>
              </w:rPr>
              <w:t>69</w:t>
            </w:r>
          </w:p>
        </w:tc>
      </w:tr>
      <w:tr w:rsidR="00D61984" w:rsidRPr="000D3103" w14:paraId="2A709B2D" w14:textId="77777777" w:rsidTr="000436EE">
        <w:tc>
          <w:tcPr>
            <w:tcW w:w="2122" w:type="dxa"/>
            <w:tcBorders>
              <w:top w:val="nil"/>
              <w:right w:val="nil"/>
            </w:tcBorders>
          </w:tcPr>
          <w:p w14:paraId="31176D0D"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6ABF682F" w14:textId="76827981" w:rsidR="00D61984" w:rsidRPr="000D3103" w:rsidRDefault="00D61984" w:rsidP="000436EE">
            <w:pPr>
              <w:rPr>
                <w:rFonts w:cs="Times New Roman"/>
              </w:rPr>
            </w:pPr>
            <w:r>
              <w:rPr>
                <w:rFonts w:cs="Times New Roman"/>
              </w:rPr>
              <w:t>1</w:t>
            </w:r>
            <w:r w:rsidRPr="000D3103">
              <w:rPr>
                <w:rFonts w:cs="Times New Roman"/>
              </w:rPr>
              <w:t>.</w:t>
            </w:r>
            <w:r w:rsidR="00D41B6C">
              <w:rPr>
                <w:rFonts w:cs="Times New Roman"/>
              </w:rPr>
              <w:t>77</w:t>
            </w:r>
          </w:p>
        </w:tc>
        <w:tc>
          <w:tcPr>
            <w:tcW w:w="1803" w:type="dxa"/>
            <w:tcBorders>
              <w:top w:val="nil"/>
              <w:left w:val="nil"/>
              <w:right w:val="nil"/>
            </w:tcBorders>
          </w:tcPr>
          <w:p w14:paraId="4C0CB275" w14:textId="5208C0CC" w:rsidR="00D61984" w:rsidRPr="000D3103" w:rsidRDefault="00D61984" w:rsidP="000436EE">
            <w:pPr>
              <w:rPr>
                <w:rFonts w:cs="Times New Roman"/>
              </w:rPr>
            </w:pPr>
            <w:r w:rsidRPr="000D3103">
              <w:rPr>
                <w:rFonts w:cs="Times New Roman"/>
              </w:rPr>
              <w:t>0.</w:t>
            </w:r>
            <w:r w:rsidR="00D41B6C">
              <w:rPr>
                <w:rFonts w:cs="Times New Roman"/>
              </w:rPr>
              <w:t>68</w:t>
            </w:r>
            <w:r w:rsidRPr="000D3103">
              <w:rPr>
                <w:rFonts w:cs="Times New Roman"/>
              </w:rPr>
              <w:t xml:space="preserve"> – </w:t>
            </w:r>
            <w:r w:rsidR="00D41B6C">
              <w:rPr>
                <w:rFonts w:cs="Times New Roman"/>
              </w:rPr>
              <w:t>4</w:t>
            </w:r>
            <w:r w:rsidRPr="000D3103">
              <w:rPr>
                <w:rFonts w:cs="Times New Roman"/>
              </w:rPr>
              <w:t>.</w:t>
            </w:r>
            <w:r w:rsidR="00D41B6C">
              <w:rPr>
                <w:rFonts w:cs="Times New Roman"/>
              </w:rPr>
              <w:t>83</w:t>
            </w:r>
          </w:p>
        </w:tc>
        <w:tc>
          <w:tcPr>
            <w:tcW w:w="1803" w:type="dxa"/>
            <w:tcBorders>
              <w:top w:val="nil"/>
              <w:left w:val="nil"/>
              <w:right w:val="nil"/>
            </w:tcBorders>
          </w:tcPr>
          <w:p w14:paraId="1E27151D" w14:textId="5F05CEE1" w:rsidR="00D61984" w:rsidRPr="000D3103" w:rsidRDefault="00D61984" w:rsidP="000436EE">
            <w:pPr>
              <w:rPr>
                <w:rFonts w:cs="Times New Roman"/>
              </w:rPr>
            </w:pPr>
            <w:r w:rsidRPr="000D3103">
              <w:rPr>
                <w:rFonts w:cs="Times New Roman"/>
              </w:rPr>
              <w:t>0.</w:t>
            </w:r>
            <w:r w:rsidR="00D41B6C">
              <w:rPr>
                <w:rFonts w:cs="Times New Roman"/>
              </w:rPr>
              <w:t>25</w:t>
            </w:r>
          </w:p>
        </w:tc>
        <w:tc>
          <w:tcPr>
            <w:tcW w:w="1804" w:type="dxa"/>
            <w:tcBorders>
              <w:top w:val="nil"/>
              <w:left w:val="nil"/>
            </w:tcBorders>
          </w:tcPr>
          <w:p w14:paraId="5C61AE82" w14:textId="0829CD68" w:rsidR="00D61984" w:rsidRPr="000D3103" w:rsidRDefault="00D61984" w:rsidP="000436EE">
            <w:pPr>
              <w:rPr>
                <w:rFonts w:cs="Times New Roman"/>
              </w:rPr>
            </w:pPr>
            <w:r w:rsidRPr="000D3103">
              <w:rPr>
                <w:rFonts w:cs="Times New Roman"/>
              </w:rPr>
              <w:t>0.</w:t>
            </w:r>
            <w:r w:rsidR="00D41B6C">
              <w:rPr>
                <w:rFonts w:cs="Times New Roman"/>
              </w:rPr>
              <w:t>34</w:t>
            </w:r>
          </w:p>
        </w:tc>
      </w:tr>
      <w:tr w:rsidR="00D61984" w:rsidRPr="000D3103" w14:paraId="72AF38B6" w14:textId="77777777" w:rsidTr="000436EE">
        <w:tc>
          <w:tcPr>
            <w:tcW w:w="9016" w:type="dxa"/>
            <w:gridSpan w:val="5"/>
            <w:tcBorders>
              <w:bottom w:val="single" w:sz="4" w:space="0" w:color="auto"/>
            </w:tcBorders>
          </w:tcPr>
          <w:p w14:paraId="3CFDE10B" w14:textId="10551A47" w:rsidR="00D61984" w:rsidRPr="000D3103" w:rsidRDefault="00D61984" w:rsidP="000436EE">
            <w:pPr>
              <w:rPr>
                <w:rFonts w:cs="Times New Roman"/>
              </w:rPr>
            </w:pPr>
            <w:r>
              <w:rPr>
                <w:rFonts w:cs="Times New Roman"/>
              </w:rPr>
              <w:t>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use—cases only</w:t>
            </w:r>
          </w:p>
        </w:tc>
      </w:tr>
      <w:tr w:rsidR="00D61984" w:rsidRPr="000D3103" w14:paraId="78BA47E3" w14:textId="77777777" w:rsidTr="000436EE">
        <w:tc>
          <w:tcPr>
            <w:tcW w:w="2122" w:type="dxa"/>
            <w:tcBorders>
              <w:bottom w:val="nil"/>
              <w:right w:val="nil"/>
            </w:tcBorders>
          </w:tcPr>
          <w:p w14:paraId="471F9687" w14:textId="7D409515" w:rsidR="00D61984" w:rsidRPr="000D3103" w:rsidRDefault="00D61984" w:rsidP="000436EE">
            <w:pPr>
              <w:rPr>
                <w:rFonts w:cs="Times New Roman"/>
              </w:rPr>
            </w:pPr>
            <w:r>
              <w:rPr>
                <w:rFonts w:cs="Times New Roman"/>
              </w:rPr>
              <w:t>MDD</w:t>
            </w:r>
            <w:r w:rsidRPr="000D3103">
              <w:rPr>
                <w:rFonts w:cs="Times New Roman"/>
              </w:rPr>
              <w:t xml:space="preserve"> PRS</w:t>
            </w:r>
          </w:p>
        </w:tc>
        <w:tc>
          <w:tcPr>
            <w:tcW w:w="1484" w:type="dxa"/>
            <w:tcBorders>
              <w:left w:val="nil"/>
              <w:bottom w:val="nil"/>
              <w:right w:val="nil"/>
            </w:tcBorders>
          </w:tcPr>
          <w:p w14:paraId="21DE8EFD" w14:textId="09BEBF2A" w:rsidR="00D61984" w:rsidRPr="000D3103" w:rsidRDefault="00D61984" w:rsidP="000436EE">
            <w:pPr>
              <w:rPr>
                <w:rFonts w:cs="Times New Roman"/>
              </w:rPr>
            </w:pPr>
            <w:r w:rsidRPr="000D3103">
              <w:rPr>
                <w:rFonts w:cs="Times New Roman"/>
              </w:rPr>
              <w:t>0.</w:t>
            </w:r>
            <w:r w:rsidR="00D41B6C">
              <w:rPr>
                <w:rFonts w:cs="Times New Roman"/>
              </w:rPr>
              <w:t>996</w:t>
            </w:r>
          </w:p>
        </w:tc>
        <w:tc>
          <w:tcPr>
            <w:tcW w:w="1803" w:type="dxa"/>
            <w:tcBorders>
              <w:left w:val="nil"/>
              <w:bottom w:val="nil"/>
              <w:right w:val="nil"/>
            </w:tcBorders>
          </w:tcPr>
          <w:p w14:paraId="7220407F" w14:textId="087D53CE" w:rsidR="00D61984" w:rsidRPr="000D3103" w:rsidRDefault="00D61984" w:rsidP="000436EE">
            <w:pPr>
              <w:rPr>
                <w:rFonts w:cs="Times New Roman"/>
              </w:rPr>
            </w:pPr>
            <w:r w:rsidRPr="000D3103">
              <w:rPr>
                <w:rFonts w:cs="Times New Roman"/>
              </w:rPr>
              <w:t>0.</w:t>
            </w:r>
            <w:r>
              <w:rPr>
                <w:rFonts w:cs="Times New Roman"/>
              </w:rPr>
              <w:t>7</w:t>
            </w:r>
            <w:r w:rsidRPr="000D3103">
              <w:rPr>
                <w:rFonts w:cs="Times New Roman"/>
              </w:rPr>
              <w:t xml:space="preserve"> – 1.</w:t>
            </w:r>
            <w:r w:rsidR="00D41B6C">
              <w:rPr>
                <w:rFonts w:cs="Times New Roman"/>
              </w:rPr>
              <w:t>41</w:t>
            </w:r>
          </w:p>
        </w:tc>
        <w:tc>
          <w:tcPr>
            <w:tcW w:w="1803" w:type="dxa"/>
            <w:tcBorders>
              <w:left w:val="nil"/>
              <w:bottom w:val="nil"/>
              <w:right w:val="nil"/>
            </w:tcBorders>
          </w:tcPr>
          <w:p w14:paraId="5A573801" w14:textId="79DA575E" w:rsidR="00D61984" w:rsidRPr="000D3103" w:rsidRDefault="00D61984" w:rsidP="000436EE">
            <w:pPr>
              <w:rPr>
                <w:rFonts w:cs="Times New Roman"/>
              </w:rPr>
            </w:pPr>
            <w:r w:rsidRPr="000D3103">
              <w:rPr>
                <w:rFonts w:cs="Times New Roman"/>
              </w:rPr>
              <w:t>0.</w:t>
            </w:r>
            <w:r w:rsidR="00D41B6C">
              <w:rPr>
                <w:rFonts w:cs="Times New Roman"/>
              </w:rPr>
              <w:t>9</w:t>
            </w:r>
            <w:r>
              <w:rPr>
                <w:rFonts w:cs="Times New Roman"/>
              </w:rPr>
              <w:t>8</w:t>
            </w:r>
          </w:p>
        </w:tc>
        <w:tc>
          <w:tcPr>
            <w:tcW w:w="1804" w:type="dxa"/>
            <w:tcBorders>
              <w:left w:val="nil"/>
              <w:bottom w:val="nil"/>
            </w:tcBorders>
          </w:tcPr>
          <w:p w14:paraId="5F0C5F8B" w14:textId="1064C1B2" w:rsidR="00D61984" w:rsidRPr="000D3103" w:rsidRDefault="00D61984" w:rsidP="000436EE">
            <w:pPr>
              <w:rPr>
                <w:rFonts w:cs="Times New Roman"/>
              </w:rPr>
            </w:pPr>
            <w:r w:rsidRPr="000D3103">
              <w:rPr>
                <w:rFonts w:cs="Times New Roman"/>
              </w:rPr>
              <w:t>0.</w:t>
            </w:r>
            <w:r w:rsidR="00D41B6C">
              <w:rPr>
                <w:rFonts w:cs="Times New Roman"/>
              </w:rPr>
              <w:t>98</w:t>
            </w:r>
          </w:p>
        </w:tc>
      </w:tr>
      <w:tr w:rsidR="00D61984" w:rsidRPr="000D3103" w14:paraId="25CC7F82" w14:textId="77777777" w:rsidTr="00D61984">
        <w:tc>
          <w:tcPr>
            <w:tcW w:w="2122" w:type="dxa"/>
            <w:tcBorders>
              <w:top w:val="nil"/>
              <w:bottom w:val="single" w:sz="4" w:space="0" w:color="auto"/>
              <w:right w:val="nil"/>
            </w:tcBorders>
          </w:tcPr>
          <w:p w14:paraId="1D64BAFD" w14:textId="77777777" w:rsidR="00D61984" w:rsidRPr="000D3103" w:rsidRDefault="00D61984" w:rsidP="000436EE">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bottom w:val="single" w:sz="4" w:space="0" w:color="auto"/>
              <w:right w:val="nil"/>
            </w:tcBorders>
          </w:tcPr>
          <w:p w14:paraId="3C664890" w14:textId="14BB89D7" w:rsidR="00D61984" w:rsidRPr="000D3103" w:rsidRDefault="00D61984" w:rsidP="000436EE">
            <w:pPr>
              <w:rPr>
                <w:rFonts w:cs="Times New Roman"/>
              </w:rPr>
            </w:pPr>
            <w:r>
              <w:rPr>
                <w:rFonts w:cs="Times New Roman"/>
              </w:rPr>
              <w:t>1</w:t>
            </w:r>
            <w:r w:rsidRPr="000D3103">
              <w:rPr>
                <w:rFonts w:cs="Times New Roman"/>
              </w:rPr>
              <w:t>.</w:t>
            </w:r>
            <w:r w:rsidR="00D41B6C">
              <w:rPr>
                <w:rFonts w:cs="Times New Roman"/>
              </w:rPr>
              <w:t>48</w:t>
            </w:r>
          </w:p>
        </w:tc>
        <w:tc>
          <w:tcPr>
            <w:tcW w:w="1803" w:type="dxa"/>
            <w:tcBorders>
              <w:top w:val="nil"/>
              <w:left w:val="nil"/>
              <w:bottom w:val="single" w:sz="4" w:space="0" w:color="auto"/>
              <w:right w:val="nil"/>
            </w:tcBorders>
          </w:tcPr>
          <w:p w14:paraId="3AFA8F2F" w14:textId="2B7A270B" w:rsidR="00D61984" w:rsidRPr="000D3103" w:rsidRDefault="00D61984" w:rsidP="000436EE">
            <w:pPr>
              <w:rPr>
                <w:rFonts w:cs="Times New Roman"/>
              </w:rPr>
            </w:pPr>
            <w:r w:rsidRPr="000D3103">
              <w:rPr>
                <w:rFonts w:cs="Times New Roman"/>
              </w:rPr>
              <w:t>0.</w:t>
            </w:r>
            <w:r w:rsidR="00D41B6C">
              <w:rPr>
                <w:rFonts w:cs="Times New Roman"/>
              </w:rPr>
              <w:t>82</w:t>
            </w:r>
            <w:r w:rsidRPr="000D3103">
              <w:rPr>
                <w:rFonts w:cs="Times New Roman"/>
              </w:rPr>
              <w:t xml:space="preserve"> – </w:t>
            </w:r>
            <w:r w:rsidR="00D41B6C">
              <w:rPr>
                <w:rFonts w:cs="Times New Roman"/>
              </w:rPr>
              <w:t>2</w:t>
            </w:r>
            <w:r w:rsidRPr="000D3103">
              <w:rPr>
                <w:rFonts w:cs="Times New Roman"/>
              </w:rPr>
              <w:t>.</w:t>
            </w:r>
            <w:r w:rsidR="00D41B6C">
              <w:rPr>
                <w:rFonts w:cs="Times New Roman"/>
              </w:rPr>
              <w:t>74</w:t>
            </w:r>
          </w:p>
        </w:tc>
        <w:tc>
          <w:tcPr>
            <w:tcW w:w="1803" w:type="dxa"/>
            <w:tcBorders>
              <w:top w:val="nil"/>
              <w:left w:val="nil"/>
              <w:bottom w:val="single" w:sz="4" w:space="0" w:color="auto"/>
              <w:right w:val="nil"/>
            </w:tcBorders>
          </w:tcPr>
          <w:p w14:paraId="3953D3DE" w14:textId="54A9B009" w:rsidR="00D61984" w:rsidRPr="000D3103" w:rsidRDefault="00D61984" w:rsidP="000436EE">
            <w:pPr>
              <w:rPr>
                <w:rFonts w:cs="Times New Roman"/>
              </w:rPr>
            </w:pPr>
            <w:r w:rsidRPr="000D3103">
              <w:rPr>
                <w:rFonts w:cs="Times New Roman"/>
              </w:rPr>
              <w:t>0.</w:t>
            </w:r>
            <w:r w:rsidR="00D41B6C">
              <w:rPr>
                <w:rFonts w:cs="Times New Roman"/>
              </w:rPr>
              <w:t>2</w:t>
            </w:r>
          </w:p>
        </w:tc>
        <w:tc>
          <w:tcPr>
            <w:tcW w:w="1804" w:type="dxa"/>
            <w:tcBorders>
              <w:top w:val="nil"/>
              <w:left w:val="nil"/>
              <w:bottom w:val="single" w:sz="4" w:space="0" w:color="auto"/>
            </w:tcBorders>
          </w:tcPr>
          <w:p w14:paraId="5FF3C4A9" w14:textId="2065C17F" w:rsidR="00D61984" w:rsidRPr="000D3103" w:rsidRDefault="00D61984" w:rsidP="000436EE">
            <w:pPr>
              <w:rPr>
                <w:rFonts w:cs="Times New Roman"/>
              </w:rPr>
            </w:pPr>
            <w:r w:rsidRPr="000D3103">
              <w:rPr>
                <w:rFonts w:cs="Times New Roman"/>
              </w:rPr>
              <w:t>0.</w:t>
            </w:r>
            <w:r w:rsidR="00D41B6C">
              <w:rPr>
                <w:rFonts w:cs="Times New Roman"/>
              </w:rPr>
              <w:t>34</w:t>
            </w:r>
          </w:p>
        </w:tc>
      </w:tr>
      <w:tr w:rsidR="00D61984" w:rsidRPr="000D3103" w14:paraId="375F3972" w14:textId="77777777" w:rsidTr="000436EE">
        <w:tc>
          <w:tcPr>
            <w:tcW w:w="9016" w:type="dxa"/>
            <w:gridSpan w:val="5"/>
            <w:tcBorders>
              <w:top w:val="single" w:sz="4" w:space="0" w:color="auto"/>
              <w:bottom w:val="single" w:sz="4" w:space="0" w:color="auto"/>
            </w:tcBorders>
          </w:tcPr>
          <w:p w14:paraId="3AE67D3C" w14:textId="3533E8D7" w:rsidR="00D61984" w:rsidRPr="000D3103" w:rsidRDefault="00D61984" w:rsidP="000436EE">
            <w:pPr>
              <w:rPr>
                <w:rFonts w:cs="Times New Roman"/>
              </w:rPr>
            </w:pPr>
            <w:r>
              <w:rPr>
                <w:rFonts w:cs="Times New Roman"/>
              </w:rPr>
              <w:t>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use—controls only</w:t>
            </w:r>
          </w:p>
        </w:tc>
      </w:tr>
      <w:tr w:rsidR="00D61984" w:rsidRPr="000D3103" w14:paraId="0EA9B606" w14:textId="77777777" w:rsidTr="00D61984">
        <w:tc>
          <w:tcPr>
            <w:tcW w:w="2122" w:type="dxa"/>
            <w:tcBorders>
              <w:top w:val="single" w:sz="4" w:space="0" w:color="auto"/>
              <w:bottom w:val="nil"/>
              <w:right w:val="nil"/>
            </w:tcBorders>
          </w:tcPr>
          <w:p w14:paraId="5B2B96C4" w14:textId="1365C26E" w:rsidR="00D61984" w:rsidRPr="000D3103" w:rsidRDefault="00D61984" w:rsidP="00D61984">
            <w:pPr>
              <w:rPr>
                <w:rFonts w:cs="Times New Roman"/>
              </w:rPr>
            </w:pPr>
            <w:r>
              <w:rPr>
                <w:rFonts w:cs="Times New Roman"/>
              </w:rPr>
              <w:t>CUD</w:t>
            </w:r>
            <w:r w:rsidRPr="00973752">
              <w:rPr>
                <w:rFonts w:cs="Times New Roman"/>
              </w:rPr>
              <w:t xml:space="preserve"> PRS</w:t>
            </w:r>
          </w:p>
        </w:tc>
        <w:tc>
          <w:tcPr>
            <w:tcW w:w="1484" w:type="dxa"/>
            <w:tcBorders>
              <w:top w:val="single" w:sz="4" w:space="0" w:color="auto"/>
              <w:left w:val="nil"/>
              <w:bottom w:val="nil"/>
              <w:right w:val="nil"/>
            </w:tcBorders>
          </w:tcPr>
          <w:p w14:paraId="3243BA91" w14:textId="0329FBAF" w:rsidR="00D61984" w:rsidRDefault="00D41B6C" w:rsidP="00D61984">
            <w:pPr>
              <w:rPr>
                <w:rFonts w:cs="Times New Roman"/>
              </w:rPr>
            </w:pPr>
            <w:r>
              <w:rPr>
                <w:rFonts w:cs="Times New Roman"/>
              </w:rPr>
              <w:t>1.44</w:t>
            </w:r>
          </w:p>
        </w:tc>
        <w:tc>
          <w:tcPr>
            <w:tcW w:w="1803" w:type="dxa"/>
            <w:tcBorders>
              <w:top w:val="single" w:sz="4" w:space="0" w:color="auto"/>
              <w:left w:val="nil"/>
              <w:bottom w:val="nil"/>
              <w:right w:val="nil"/>
            </w:tcBorders>
          </w:tcPr>
          <w:p w14:paraId="6B590C96" w14:textId="194B682E" w:rsidR="00D61984" w:rsidRPr="000D3103" w:rsidRDefault="00D41B6C" w:rsidP="00D61984">
            <w:pPr>
              <w:rPr>
                <w:rFonts w:cs="Times New Roman"/>
              </w:rPr>
            </w:pPr>
            <w:r>
              <w:rPr>
                <w:rFonts w:cs="Times New Roman"/>
              </w:rPr>
              <w:t>0.81 – 2.6</w:t>
            </w:r>
          </w:p>
        </w:tc>
        <w:tc>
          <w:tcPr>
            <w:tcW w:w="1803" w:type="dxa"/>
            <w:tcBorders>
              <w:top w:val="single" w:sz="4" w:space="0" w:color="auto"/>
              <w:left w:val="nil"/>
              <w:bottom w:val="nil"/>
              <w:right w:val="nil"/>
            </w:tcBorders>
          </w:tcPr>
          <w:p w14:paraId="5244D45F" w14:textId="75D37E16" w:rsidR="00D61984" w:rsidRPr="000D3103" w:rsidRDefault="00D41B6C" w:rsidP="00D61984">
            <w:pPr>
              <w:rPr>
                <w:rFonts w:cs="Times New Roman"/>
              </w:rPr>
            </w:pPr>
            <w:r>
              <w:rPr>
                <w:rFonts w:cs="Times New Roman"/>
              </w:rPr>
              <w:t>0.21</w:t>
            </w:r>
          </w:p>
        </w:tc>
        <w:tc>
          <w:tcPr>
            <w:tcW w:w="1804" w:type="dxa"/>
            <w:tcBorders>
              <w:top w:val="single" w:sz="4" w:space="0" w:color="auto"/>
              <w:left w:val="nil"/>
              <w:bottom w:val="nil"/>
            </w:tcBorders>
          </w:tcPr>
          <w:p w14:paraId="35942059" w14:textId="6BA6F8F6" w:rsidR="00D61984" w:rsidRPr="000D3103" w:rsidRDefault="00D41B6C" w:rsidP="00D61984">
            <w:pPr>
              <w:rPr>
                <w:rFonts w:cs="Times New Roman"/>
              </w:rPr>
            </w:pPr>
            <w:r>
              <w:rPr>
                <w:rFonts w:cs="Times New Roman"/>
              </w:rPr>
              <w:t>0.57</w:t>
            </w:r>
          </w:p>
        </w:tc>
      </w:tr>
      <w:tr w:rsidR="00D61984" w:rsidRPr="000D3103" w14:paraId="7F23E660" w14:textId="77777777" w:rsidTr="00D61984">
        <w:tc>
          <w:tcPr>
            <w:tcW w:w="2122" w:type="dxa"/>
            <w:tcBorders>
              <w:top w:val="nil"/>
              <w:bottom w:val="single" w:sz="4" w:space="0" w:color="auto"/>
              <w:right w:val="nil"/>
            </w:tcBorders>
          </w:tcPr>
          <w:p w14:paraId="1FB8C6CB" w14:textId="41E0B966" w:rsidR="00D61984" w:rsidRPr="000D3103" w:rsidRDefault="00D61984" w:rsidP="00D61984">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bottom w:val="single" w:sz="4" w:space="0" w:color="auto"/>
              <w:right w:val="nil"/>
            </w:tcBorders>
          </w:tcPr>
          <w:p w14:paraId="0EAF1F95" w14:textId="7A901B1C" w:rsidR="00D61984" w:rsidRDefault="00D41B6C" w:rsidP="00D61984">
            <w:pPr>
              <w:rPr>
                <w:rFonts w:cs="Times New Roman"/>
              </w:rPr>
            </w:pPr>
            <w:r>
              <w:rPr>
                <w:rFonts w:cs="Times New Roman"/>
              </w:rPr>
              <w:t>0.83</w:t>
            </w:r>
          </w:p>
        </w:tc>
        <w:tc>
          <w:tcPr>
            <w:tcW w:w="1803" w:type="dxa"/>
            <w:tcBorders>
              <w:top w:val="nil"/>
              <w:left w:val="nil"/>
              <w:bottom w:val="single" w:sz="4" w:space="0" w:color="auto"/>
              <w:right w:val="nil"/>
            </w:tcBorders>
          </w:tcPr>
          <w:p w14:paraId="6F5B55B1" w14:textId="3937E9B8" w:rsidR="00D61984" w:rsidRPr="000D3103" w:rsidRDefault="00D41B6C" w:rsidP="00D61984">
            <w:pPr>
              <w:rPr>
                <w:rFonts w:cs="Times New Roman"/>
              </w:rPr>
            </w:pPr>
            <w:r>
              <w:rPr>
                <w:rFonts w:cs="Times New Roman"/>
              </w:rPr>
              <w:t>0.31 – 2.26</w:t>
            </w:r>
          </w:p>
        </w:tc>
        <w:tc>
          <w:tcPr>
            <w:tcW w:w="1803" w:type="dxa"/>
            <w:tcBorders>
              <w:top w:val="nil"/>
              <w:left w:val="nil"/>
              <w:bottom w:val="single" w:sz="4" w:space="0" w:color="auto"/>
              <w:right w:val="nil"/>
            </w:tcBorders>
          </w:tcPr>
          <w:p w14:paraId="1DF35AD8" w14:textId="4F6C0CC8" w:rsidR="00D61984" w:rsidRPr="000D3103" w:rsidRDefault="00D41B6C" w:rsidP="00D61984">
            <w:pPr>
              <w:rPr>
                <w:rFonts w:cs="Times New Roman"/>
              </w:rPr>
            </w:pPr>
            <w:r>
              <w:rPr>
                <w:rFonts w:cs="Times New Roman"/>
              </w:rPr>
              <w:t>0.71</w:t>
            </w:r>
          </w:p>
        </w:tc>
        <w:tc>
          <w:tcPr>
            <w:tcW w:w="1804" w:type="dxa"/>
            <w:tcBorders>
              <w:top w:val="nil"/>
              <w:left w:val="nil"/>
              <w:bottom w:val="single" w:sz="4" w:space="0" w:color="auto"/>
            </w:tcBorders>
          </w:tcPr>
          <w:p w14:paraId="1BF0C78B" w14:textId="5432DCDD" w:rsidR="00D61984" w:rsidRPr="000D3103" w:rsidRDefault="00D41B6C" w:rsidP="00D61984">
            <w:pPr>
              <w:rPr>
                <w:rFonts w:cs="Times New Roman"/>
              </w:rPr>
            </w:pPr>
            <w:r>
              <w:rPr>
                <w:rFonts w:cs="Times New Roman"/>
              </w:rPr>
              <w:t>0.81</w:t>
            </w:r>
          </w:p>
        </w:tc>
      </w:tr>
      <w:tr w:rsidR="00D61984" w:rsidRPr="000D3103" w14:paraId="45B931EF" w14:textId="77777777" w:rsidTr="000436EE">
        <w:tc>
          <w:tcPr>
            <w:tcW w:w="9016" w:type="dxa"/>
            <w:gridSpan w:val="5"/>
            <w:tcBorders>
              <w:top w:val="single" w:sz="4" w:space="0" w:color="auto"/>
              <w:bottom w:val="single" w:sz="4" w:space="0" w:color="auto"/>
            </w:tcBorders>
          </w:tcPr>
          <w:p w14:paraId="4175227F" w14:textId="798BA1EF" w:rsidR="00D61984" w:rsidRPr="000D3103" w:rsidRDefault="00D61984" w:rsidP="000436EE">
            <w:pPr>
              <w:rPr>
                <w:rFonts w:cs="Times New Roman"/>
              </w:rPr>
            </w:pPr>
            <w:r>
              <w:rPr>
                <w:rFonts w:cs="Times New Roman"/>
              </w:rPr>
              <w:t>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probability of weekly-to-daily use—controls only</w:t>
            </w:r>
          </w:p>
        </w:tc>
      </w:tr>
      <w:tr w:rsidR="00D61984" w:rsidRPr="000D3103" w14:paraId="72F6BF2A" w14:textId="77777777" w:rsidTr="00D61984">
        <w:tc>
          <w:tcPr>
            <w:tcW w:w="2122" w:type="dxa"/>
            <w:tcBorders>
              <w:top w:val="single" w:sz="4" w:space="0" w:color="auto"/>
              <w:bottom w:val="nil"/>
              <w:right w:val="nil"/>
            </w:tcBorders>
          </w:tcPr>
          <w:p w14:paraId="6CBD88D2" w14:textId="61CFA9E9" w:rsidR="00D61984" w:rsidRPr="000D3103" w:rsidRDefault="00D61984" w:rsidP="00D61984">
            <w:pPr>
              <w:rPr>
                <w:rFonts w:cs="Times New Roman"/>
              </w:rPr>
            </w:pPr>
            <w:r>
              <w:rPr>
                <w:rFonts w:cs="Times New Roman"/>
              </w:rPr>
              <w:t>MDD</w:t>
            </w:r>
            <w:r w:rsidRPr="000D3103">
              <w:rPr>
                <w:rFonts w:cs="Times New Roman"/>
              </w:rPr>
              <w:t xml:space="preserve"> PRS</w:t>
            </w:r>
          </w:p>
        </w:tc>
        <w:tc>
          <w:tcPr>
            <w:tcW w:w="1484" w:type="dxa"/>
            <w:tcBorders>
              <w:top w:val="single" w:sz="4" w:space="0" w:color="auto"/>
              <w:left w:val="nil"/>
              <w:bottom w:val="nil"/>
              <w:right w:val="nil"/>
            </w:tcBorders>
          </w:tcPr>
          <w:p w14:paraId="3E36C8D1" w14:textId="7F1807E3" w:rsidR="00D61984" w:rsidRDefault="00D41B6C" w:rsidP="00D61984">
            <w:pPr>
              <w:rPr>
                <w:rFonts w:cs="Times New Roman"/>
              </w:rPr>
            </w:pPr>
            <w:r>
              <w:rPr>
                <w:rFonts w:cs="Times New Roman"/>
              </w:rPr>
              <w:t>1.03</w:t>
            </w:r>
          </w:p>
        </w:tc>
        <w:tc>
          <w:tcPr>
            <w:tcW w:w="1803" w:type="dxa"/>
            <w:tcBorders>
              <w:top w:val="single" w:sz="4" w:space="0" w:color="auto"/>
              <w:left w:val="nil"/>
              <w:bottom w:val="nil"/>
              <w:right w:val="nil"/>
            </w:tcBorders>
          </w:tcPr>
          <w:p w14:paraId="56C2BC63" w14:textId="742C22CD" w:rsidR="00D61984" w:rsidRPr="000D3103" w:rsidRDefault="00D41B6C" w:rsidP="00D61984">
            <w:pPr>
              <w:rPr>
                <w:rFonts w:cs="Times New Roman"/>
              </w:rPr>
            </w:pPr>
            <w:r>
              <w:rPr>
                <w:rFonts w:cs="Times New Roman"/>
              </w:rPr>
              <w:t>0.73 – 1.46</w:t>
            </w:r>
          </w:p>
        </w:tc>
        <w:tc>
          <w:tcPr>
            <w:tcW w:w="1803" w:type="dxa"/>
            <w:tcBorders>
              <w:top w:val="single" w:sz="4" w:space="0" w:color="auto"/>
              <w:left w:val="nil"/>
              <w:bottom w:val="nil"/>
              <w:right w:val="nil"/>
            </w:tcBorders>
          </w:tcPr>
          <w:p w14:paraId="07C2003A" w14:textId="5881AF19" w:rsidR="00D61984" w:rsidRPr="000D3103" w:rsidRDefault="00D41B6C" w:rsidP="00D61984">
            <w:pPr>
              <w:rPr>
                <w:rFonts w:cs="Times New Roman"/>
              </w:rPr>
            </w:pPr>
            <w:r>
              <w:rPr>
                <w:rFonts w:cs="Times New Roman"/>
              </w:rPr>
              <w:t xml:space="preserve">0.86 </w:t>
            </w:r>
          </w:p>
        </w:tc>
        <w:tc>
          <w:tcPr>
            <w:tcW w:w="1804" w:type="dxa"/>
            <w:tcBorders>
              <w:top w:val="single" w:sz="4" w:space="0" w:color="auto"/>
              <w:left w:val="nil"/>
              <w:bottom w:val="nil"/>
            </w:tcBorders>
          </w:tcPr>
          <w:p w14:paraId="388F77E1" w14:textId="4AA6FEDA" w:rsidR="00D61984" w:rsidRPr="000D3103" w:rsidRDefault="00D41B6C" w:rsidP="00D61984">
            <w:pPr>
              <w:rPr>
                <w:rFonts w:cs="Times New Roman"/>
              </w:rPr>
            </w:pPr>
            <w:r>
              <w:rPr>
                <w:rFonts w:cs="Times New Roman"/>
              </w:rPr>
              <w:t>0.98</w:t>
            </w:r>
          </w:p>
        </w:tc>
      </w:tr>
      <w:tr w:rsidR="00D61984" w:rsidRPr="000D3103" w14:paraId="4DF75172" w14:textId="77777777" w:rsidTr="000436EE">
        <w:tc>
          <w:tcPr>
            <w:tcW w:w="2122" w:type="dxa"/>
            <w:tcBorders>
              <w:top w:val="nil"/>
              <w:right w:val="nil"/>
            </w:tcBorders>
          </w:tcPr>
          <w:p w14:paraId="4054A63F" w14:textId="76B63279" w:rsidR="00D61984" w:rsidRPr="000D3103" w:rsidRDefault="00D61984" w:rsidP="00D61984">
            <w:pPr>
              <w:rPr>
                <w:rFonts w:cs="Times New Roman"/>
              </w:rPr>
            </w:pPr>
            <w:r w:rsidRPr="000D3103">
              <w:rPr>
                <w:rFonts w:cs="Times New Roman"/>
              </w:rPr>
              <w:t>PRS x age at 1</w:t>
            </w:r>
            <w:r w:rsidRPr="000D3103">
              <w:rPr>
                <w:rFonts w:cs="Times New Roman"/>
                <w:vertAlign w:val="superscript"/>
              </w:rPr>
              <w:t>st</w:t>
            </w:r>
            <w:r w:rsidRPr="000D3103">
              <w:rPr>
                <w:rFonts w:cs="Times New Roman"/>
              </w:rPr>
              <w:t xml:space="preserve"> use</w:t>
            </w:r>
          </w:p>
        </w:tc>
        <w:tc>
          <w:tcPr>
            <w:tcW w:w="1484" w:type="dxa"/>
            <w:tcBorders>
              <w:top w:val="nil"/>
              <w:left w:val="nil"/>
              <w:right w:val="nil"/>
            </w:tcBorders>
          </w:tcPr>
          <w:p w14:paraId="0A7A8433" w14:textId="1DA5B534" w:rsidR="00D61984" w:rsidRDefault="00D41B6C" w:rsidP="00D61984">
            <w:pPr>
              <w:rPr>
                <w:rFonts w:cs="Times New Roman"/>
              </w:rPr>
            </w:pPr>
            <w:r>
              <w:rPr>
                <w:rFonts w:cs="Times New Roman"/>
              </w:rPr>
              <w:t>0.96</w:t>
            </w:r>
          </w:p>
        </w:tc>
        <w:tc>
          <w:tcPr>
            <w:tcW w:w="1803" w:type="dxa"/>
            <w:tcBorders>
              <w:top w:val="nil"/>
              <w:left w:val="nil"/>
              <w:right w:val="nil"/>
            </w:tcBorders>
          </w:tcPr>
          <w:p w14:paraId="192E4CAE" w14:textId="5CEF9A77" w:rsidR="00D61984" w:rsidRPr="000D3103" w:rsidRDefault="00D41B6C" w:rsidP="00D61984">
            <w:pPr>
              <w:rPr>
                <w:rFonts w:cs="Times New Roman"/>
              </w:rPr>
            </w:pPr>
            <w:r>
              <w:rPr>
                <w:rFonts w:cs="Times New Roman"/>
              </w:rPr>
              <w:t>0.5 – 1.88</w:t>
            </w:r>
          </w:p>
        </w:tc>
        <w:tc>
          <w:tcPr>
            <w:tcW w:w="1803" w:type="dxa"/>
            <w:tcBorders>
              <w:top w:val="nil"/>
              <w:left w:val="nil"/>
              <w:right w:val="nil"/>
            </w:tcBorders>
          </w:tcPr>
          <w:p w14:paraId="204072E0" w14:textId="14618573" w:rsidR="00D61984" w:rsidRPr="000D3103" w:rsidRDefault="00D41B6C" w:rsidP="00D61984">
            <w:pPr>
              <w:rPr>
                <w:rFonts w:cs="Times New Roman"/>
              </w:rPr>
            </w:pPr>
            <w:r>
              <w:rPr>
                <w:rFonts w:cs="Times New Roman"/>
              </w:rPr>
              <w:t>0.91</w:t>
            </w:r>
          </w:p>
        </w:tc>
        <w:tc>
          <w:tcPr>
            <w:tcW w:w="1804" w:type="dxa"/>
            <w:tcBorders>
              <w:top w:val="nil"/>
              <w:left w:val="nil"/>
            </w:tcBorders>
          </w:tcPr>
          <w:p w14:paraId="6383AFAC" w14:textId="63BDAB58" w:rsidR="00D61984" w:rsidRPr="000D3103" w:rsidRDefault="00D41B6C" w:rsidP="00D61984">
            <w:pPr>
              <w:rPr>
                <w:rFonts w:cs="Times New Roman"/>
              </w:rPr>
            </w:pPr>
            <w:r>
              <w:rPr>
                <w:rFonts w:cs="Times New Roman"/>
              </w:rPr>
              <w:t>0.91</w:t>
            </w:r>
          </w:p>
        </w:tc>
      </w:tr>
    </w:tbl>
    <w:p w14:paraId="31445839" w14:textId="799C867B" w:rsidR="00D61984" w:rsidRDefault="00D61984" w:rsidP="00D61984">
      <w:pPr>
        <w:spacing w:after="0"/>
        <w:jc w:val="both"/>
        <w:rPr>
          <w:rFonts w:cs="Times New Roman"/>
        </w:rPr>
      </w:pPr>
      <w:r>
        <w:t xml:space="preserve">OR = Incidence Rate Ratio (outcome of the logistic model); 95% Confidence Intervals, </w:t>
      </w:r>
      <w:proofErr w:type="spellStart"/>
      <w:r>
        <w:t>p</w:t>
      </w:r>
      <w:r w:rsidRPr="00BB2232">
        <w:rPr>
          <w:vertAlign w:val="subscript"/>
        </w:rPr>
        <w:t>FDR</w:t>
      </w:r>
      <w:proofErr w:type="spellEnd"/>
      <w:r>
        <w:t xml:space="preserve"> = FDR-adjusted p-values. </w:t>
      </w:r>
      <w:r w:rsidRPr="000D3103">
        <w:rPr>
          <w:rFonts w:cs="Times New Roman"/>
        </w:rPr>
        <w:t>All analyses were adjusted for sex</w:t>
      </w:r>
      <w:r w:rsidR="00803DCA">
        <w:rPr>
          <w:rFonts w:cs="Times New Roman"/>
        </w:rPr>
        <w:t>, site, age,</w:t>
      </w:r>
      <w:r w:rsidRPr="000D3103">
        <w:rPr>
          <w:rFonts w:cs="Times New Roman"/>
        </w:rPr>
        <w:t xml:space="preserve"> and PCs</w:t>
      </w:r>
      <w:r>
        <w:rPr>
          <w:rFonts w:cs="Times New Roman"/>
        </w:rPr>
        <w:t>.</w:t>
      </w:r>
      <w:r w:rsidR="00803DCA">
        <w:rPr>
          <w:rFonts w:cs="Times New Roman"/>
        </w:rPr>
        <w:t xml:space="preserve"> </w:t>
      </w:r>
      <w:r w:rsidR="00790702">
        <w:rPr>
          <w:rFonts w:cs="Times New Roman"/>
        </w:rPr>
        <w:t>C</w:t>
      </w:r>
      <w:r w:rsidR="00803DCA">
        <w:rPr>
          <w:rFonts w:cs="Times New Roman"/>
        </w:rPr>
        <w:t>ase-control additional adjustment was reported.</w:t>
      </w:r>
    </w:p>
    <w:p w14:paraId="557C8E25" w14:textId="77777777" w:rsidR="00803DCA" w:rsidRDefault="00803DCA" w:rsidP="00D61984">
      <w:pPr>
        <w:spacing w:after="0"/>
        <w:jc w:val="both"/>
        <w:rPr>
          <w:rFonts w:cs="Times New Roman"/>
        </w:rPr>
      </w:pPr>
    </w:p>
    <w:p w14:paraId="189E1DB2" w14:textId="77777777" w:rsidR="00BE18AE" w:rsidRDefault="00BE18AE" w:rsidP="00D61984">
      <w:pPr>
        <w:spacing w:after="0"/>
        <w:jc w:val="both"/>
        <w:rPr>
          <w:rFonts w:cs="Times New Roman"/>
        </w:rPr>
      </w:pPr>
    </w:p>
    <w:p w14:paraId="1168DDDD" w14:textId="77777777" w:rsidR="00BE18AE" w:rsidRDefault="00BE18AE" w:rsidP="00D61984">
      <w:pPr>
        <w:spacing w:after="0"/>
        <w:jc w:val="both"/>
        <w:rPr>
          <w:rFonts w:cs="Times New Roman"/>
        </w:rPr>
      </w:pPr>
    </w:p>
    <w:p w14:paraId="05995A03" w14:textId="77777777" w:rsidR="00BE18AE" w:rsidRDefault="00BE18AE" w:rsidP="00D61984">
      <w:pPr>
        <w:spacing w:after="0"/>
        <w:jc w:val="both"/>
        <w:rPr>
          <w:rFonts w:cs="Times New Roman"/>
        </w:rPr>
      </w:pPr>
    </w:p>
    <w:p w14:paraId="07C18F30" w14:textId="77777777" w:rsidR="00E50AAA" w:rsidRDefault="00E50AAA" w:rsidP="00D61984">
      <w:pPr>
        <w:spacing w:after="0"/>
        <w:jc w:val="both"/>
        <w:rPr>
          <w:rFonts w:cs="Times New Roman"/>
        </w:rPr>
      </w:pPr>
    </w:p>
    <w:p w14:paraId="15212E6C" w14:textId="77777777" w:rsidR="00E50AAA" w:rsidRDefault="00E50AAA" w:rsidP="00D61984">
      <w:pPr>
        <w:spacing w:after="0"/>
        <w:jc w:val="both"/>
        <w:rPr>
          <w:rFonts w:cs="Times New Roman"/>
        </w:rPr>
      </w:pPr>
    </w:p>
    <w:p w14:paraId="28013B19" w14:textId="77777777" w:rsidR="00E50AAA" w:rsidRDefault="00E50AAA" w:rsidP="00D61984">
      <w:pPr>
        <w:spacing w:after="0"/>
        <w:jc w:val="both"/>
        <w:rPr>
          <w:rFonts w:cs="Times New Roman"/>
        </w:rPr>
      </w:pPr>
    </w:p>
    <w:p w14:paraId="3C288799" w14:textId="77777777" w:rsidR="00E50AAA" w:rsidRDefault="00E50AAA" w:rsidP="00D61984">
      <w:pPr>
        <w:spacing w:after="0"/>
        <w:jc w:val="both"/>
        <w:rPr>
          <w:rFonts w:cs="Times New Roman"/>
        </w:rPr>
      </w:pPr>
    </w:p>
    <w:p w14:paraId="26D2CE87" w14:textId="77777777" w:rsidR="00E50AAA" w:rsidRDefault="00E50AAA" w:rsidP="00D61984">
      <w:pPr>
        <w:spacing w:after="0"/>
        <w:jc w:val="both"/>
        <w:rPr>
          <w:rFonts w:cs="Times New Roman"/>
        </w:rPr>
      </w:pPr>
    </w:p>
    <w:p w14:paraId="2EC4B1C6" w14:textId="77777777" w:rsidR="00E50AAA" w:rsidRDefault="00E50AAA" w:rsidP="00D61984">
      <w:pPr>
        <w:spacing w:after="0"/>
        <w:jc w:val="both"/>
        <w:rPr>
          <w:rFonts w:cs="Times New Roman"/>
        </w:rPr>
      </w:pPr>
    </w:p>
    <w:p w14:paraId="47657066" w14:textId="77777777" w:rsidR="00E50AAA" w:rsidRDefault="00E50AAA" w:rsidP="00D61984">
      <w:pPr>
        <w:spacing w:after="0"/>
        <w:jc w:val="both"/>
        <w:rPr>
          <w:rFonts w:cs="Times New Roman"/>
        </w:rPr>
      </w:pPr>
    </w:p>
    <w:p w14:paraId="26B3CB3E" w14:textId="77777777" w:rsidR="00E50AAA" w:rsidRDefault="00E50AAA" w:rsidP="00D61984">
      <w:pPr>
        <w:spacing w:after="0"/>
        <w:jc w:val="both"/>
        <w:rPr>
          <w:rFonts w:cs="Times New Roman"/>
        </w:rPr>
      </w:pPr>
    </w:p>
    <w:p w14:paraId="4B1DB6CB" w14:textId="77777777" w:rsidR="00E50AAA" w:rsidRDefault="00E50AAA" w:rsidP="00D61984">
      <w:pPr>
        <w:spacing w:after="0"/>
        <w:jc w:val="both"/>
        <w:rPr>
          <w:rFonts w:cs="Times New Roman"/>
        </w:rPr>
      </w:pPr>
    </w:p>
    <w:p w14:paraId="0ABAC534" w14:textId="77777777" w:rsidR="00E50AAA" w:rsidRDefault="00E50AAA" w:rsidP="00D61984">
      <w:pPr>
        <w:spacing w:after="0"/>
        <w:jc w:val="both"/>
        <w:rPr>
          <w:rFonts w:cs="Times New Roman"/>
        </w:rPr>
      </w:pPr>
    </w:p>
    <w:p w14:paraId="19313141" w14:textId="6F0376AD" w:rsidR="00803DCA" w:rsidRPr="005A4741" w:rsidRDefault="00803DCA" w:rsidP="00803DCA">
      <w:pPr>
        <w:spacing w:after="0"/>
        <w:jc w:val="both"/>
        <w:rPr>
          <w:rFonts w:ascii="Times New Roman" w:hAnsi="Times New Roman" w:cs="Times New Roman"/>
          <w:i/>
          <w:iCs/>
        </w:rPr>
      </w:pPr>
      <w:r w:rsidRPr="00423FC3">
        <w:rPr>
          <w:rFonts w:ascii="Times New Roman" w:hAnsi="Times New Roman" w:cs="Times New Roman"/>
          <w:b/>
          <w:bCs/>
        </w:rPr>
        <w:t>Table S</w:t>
      </w:r>
      <w:r>
        <w:rPr>
          <w:rFonts w:ascii="Times New Roman" w:hAnsi="Times New Roman" w:cs="Times New Roman"/>
          <w:b/>
          <w:bCs/>
        </w:rPr>
        <w:t>2</w:t>
      </w:r>
      <w:r w:rsidR="00844EF9">
        <w:rPr>
          <w:rFonts w:ascii="Times New Roman" w:hAnsi="Times New Roman" w:cs="Times New Roman"/>
          <w:b/>
          <w:bCs/>
        </w:rPr>
        <w:t>5</w:t>
      </w:r>
      <w:r w:rsidRPr="00423FC3">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i/>
          <w:iCs/>
        </w:rPr>
        <w:t>Output of the additive interaction models—RERI. Interaction terms were PRSs for CUD and MDD x age at cannabis initiation. The outcome was the frequency of cannabis use (dichotomous). Analyses were conducted 1) in cases and controls, 2) in cases and controls adjusted for case-control status, 3) in the cases-only subgroup, and 4) in the controls-only subgroup.</w:t>
      </w:r>
    </w:p>
    <w:tbl>
      <w:tblPr>
        <w:tblStyle w:val="TableGrid"/>
        <w:tblW w:w="0" w:type="auto"/>
        <w:tblLook w:val="04A0" w:firstRow="1" w:lastRow="0" w:firstColumn="1" w:lastColumn="0" w:noHBand="0" w:noVBand="1"/>
      </w:tblPr>
      <w:tblGrid>
        <w:gridCol w:w="2547"/>
        <w:gridCol w:w="1276"/>
        <w:gridCol w:w="1701"/>
        <w:gridCol w:w="1688"/>
        <w:gridCol w:w="1804"/>
      </w:tblGrid>
      <w:tr w:rsidR="00803DCA" w:rsidRPr="000D3103" w14:paraId="693E1C15" w14:textId="77777777" w:rsidTr="000436EE">
        <w:tc>
          <w:tcPr>
            <w:tcW w:w="2547" w:type="dxa"/>
            <w:tcBorders>
              <w:bottom w:val="single" w:sz="4" w:space="0" w:color="auto"/>
            </w:tcBorders>
          </w:tcPr>
          <w:p w14:paraId="0F3B58B1" w14:textId="77777777" w:rsidR="00803DCA" w:rsidRPr="000D3103" w:rsidRDefault="00803DCA" w:rsidP="000436EE">
            <w:pPr>
              <w:rPr>
                <w:rFonts w:cs="Times New Roman"/>
              </w:rPr>
            </w:pPr>
            <w:r w:rsidRPr="000D3103">
              <w:rPr>
                <w:rFonts w:cs="Times New Roman"/>
              </w:rPr>
              <w:t>Term</w:t>
            </w:r>
          </w:p>
        </w:tc>
        <w:tc>
          <w:tcPr>
            <w:tcW w:w="1276" w:type="dxa"/>
            <w:tcBorders>
              <w:bottom w:val="single" w:sz="4" w:space="0" w:color="auto"/>
            </w:tcBorders>
          </w:tcPr>
          <w:p w14:paraId="72C63C1D" w14:textId="77777777" w:rsidR="00803DCA" w:rsidRPr="000D3103" w:rsidRDefault="00803DCA" w:rsidP="000436EE">
            <w:pPr>
              <w:rPr>
                <w:rFonts w:cs="Times New Roman"/>
              </w:rPr>
            </w:pPr>
            <w:r>
              <w:rPr>
                <w:rFonts w:cs="Times New Roman"/>
              </w:rPr>
              <w:t>Estimate</w:t>
            </w:r>
          </w:p>
        </w:tc>
        <w:tc>
          <w:tcPr>
            <w:tcW w:w="1701" w:type="dxa"/>
            <w:tcBorders>
              <w:bottom w:val="single" w:sz="4" w:space="0" w:color="auto"/>
            </w:tcBorders>
          </w:tcPr>
          <w:p w14:paraId="39FD1F1E" w14:textId="77777777" w:rsidR="00803DCA" w:rsidRPr="000D3103" w:rsidRDefault="00803DCA" w:rsidP="000436EE">
            <w:pPr>
              <w:rPr>
                <w:rFonts w:cs="Times New Roman"/>
              </w:rPr>
            </w:pPr>
            <w:r w:rsidRPr="000D3103">
              <w:rPr>
                <w:rFonts w:cs="Times New Roman"/>
              </w:rPr>
              <w:t>95% CI</w:t>
            </w:r>
          </w:p>
        </w:tc>
        <w:tc>
          <w:tcPr>
            <w:tcW w:w="1688" w:type="dxa"/>
            <w:tcBorders>
              <w:bottom w:val="single" w:sz="4" w:space="0" w:color="auto"/>
            </w:tcBorders>
          </w:tcPr>
          <w:p w14:paraId="3E9FA208" w14:textId="77777777" w:rsidR="00803DCA" w:rsidRPr="000D3103" w:rsidRDefault="00803DCA" w:rsidP="000436EE">
            <w:pPr>
              <w:rPr>
                <w:rFonts w:cs="Times New Roman"/>
              </w:rPr>
            </w:pPr>
            <w:r w:rsidRPr="000D3103">
              <w:rPr>
                <w:rFonts w:cs="Times New Roman"/>
              </w:rPr>
              <w:t>p-value</w:t>
            </w:r>
          </w:p>
        </w:tc>
        <w:tc>
          <w:tcPr>
            <w:tcW w:w="1804" w:type="dxa"/>
            <w:tcBorders>
              <w:bottom w:val="single" w:sz="4" w:space="0" w:color="auto"/>
            </w:tcBorders>
          </w:tcPr>
          <w:p w14:paraId="0D17E879" w14:textId="77777777" w:rsidR="00803DCA" w:rsidRPr="000D3103" w:rsidRDefault="00803DCA" w:rsidP="000436EE">
            <w:pPr>
              <w:rPr>
                <w:rFonts w:cs="Times New Roman"/>
              </w:rPr>
            </w:pPr>
            <w:proofErr w:type="spellStart"/>
            <w:r w:rsidRPr="000D3103">
              <w:rPr>
                <w:rFonts w:cs="Times New Roman"/>
              </w:rPr>
              <w:t>p</w:t>
            </w:r>
            <w:r w:rsidRPr="000D3103">
              <w:rPr>
                <w:rFonts w:cs="Times New Roman"/>
                <w:vertAlign w:val="subscript"/>
              </w:rPr>
              <w:t>FDR</w:t>
            </w:r>
            <w:proofErr w:type="spellEnd"/>
          </w:p>
        </w:tc>
      </w:tr>
      <w:tr w:rsidR="00803DCA" w:rsidRPr="000D3103" w14:paraId="333229FF" w14:textId="77777777" w:rsidTr="000436EE">
        <w:tc>
          <w:tcPr>
            <w:tcW w:w="9016" w:type="dxa"/>
            <w:gridSpan w:val="5"/>
            <w:tcBorders>
              <w:bottom w:val="nil"/>
            </w:tcBorders>
          </w:tcPr>
          <w:p w14:paraId="0EC83F54" w14:textId="75737D4E" w:rsidR="00803DCA" w:rsidRPr="000D3103" w:rsidRDefault="00803DCA" w:rsidP="000436EE">
            <w:pPr>
              <w:rPr>
                <w:rFonts w:cs="Times New Roman"/>
                <w:b/>
                <w:bCs/>
              </w:rPr>
            </w:pPr>
            <w:r>
              <w:rPr>
                <w:rFonts w:cs="Times New Roman"/>
              </w:rPr>
              <w:t>RERI 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use—cases and controls</w:t>
            </w:r>
          </w:p>
        </w:tc>
      </w:tr>
      <w:tr w:rsidR="00803DCA" w:rsidRPr="000D3103" w14:paraId="7CFFDDDE" w14:textId="77777777" w:rsidTr="000436EE">
        <w:tc>
          <w:tcPr>
            <w:tcW w:w="2547" w:type="dxa"/>
            <w:tcBorders>
              <w:bottom w:val="nil"/>
              <w:right w:val="nil"/>
            </w:tcBorders>
          </w:tcPr>
          <w:p w14:paraId="2681E31F" w14:textId="77777777" w:rsidR="00803DCA" w:rsidRPr="00973752" w:rsidRDefault="00803DCA" w:rsidP="000436EE">
            <w:pPr>
              <w:rPr>
                <w:rFonts w:cs="Times New Roman"/>
              </w:rPr>
            </w:pPr>
            <w:r>
              <w:rPr>
                <w:rFonts w:cs="Times New Roman"/>
              </w:rPr>
              <w:t>RERI</w:t>
            </w:r>
          </w:p>
        </w:tc>
        <w:tc>
          <w:tcPr>
            <w:tcW w:w="1276" w:type="dxa"/>
            <w:tcBorders>
              <w:left w:val="nil"/>
              <w:bottom w:val="nil"/>
              <w:right w:val="nil"/>
            </w:tcBorders>
          </w:tcPr>
          <w:p w14:paraId="5FF2DAAD" w14:textId="19A3D1B6" w:rsidR="00803DCA" w:rsidRPr="00973752" w:rsidRDefault="00B638EC" w:rsidP="000436EE">
            <w:pPr>
              <w:jc w:val="center"/>
              <w:rPr>
                <w:rFonts w:cs="Times New Roman"/>
              </w:rPr>
            </w:pPr>
            <w:r>
              <w:rPr>
                <w:rFonts w:cs="Times New Roman"/>
              </w:rPr>
              <w:t>0</w:t>
            </w:r>
            <w:r w:rsidR="00803DCA" w:rsidRPr="00973752">
              <w:rPr>
                <w:rFonts w:cs="Times New Roman"/>
              </w:rPr>
              <w:t>.</w:t>
            </w:r>
            <w:r>
              <w:rPr>
                <w:rFonts w:cs="Times New Roman"/>
              </w:rPr>
              <w:t>18</w:t>
            </w:r>
          </w:p>
        </w:tc>
        <w:tc>
          <w:tcPr>
            <w:tcW w:w="1701" w:type="dxa"/>
            <w:tcBorders>
              <w:left w:val="nil"/>
              <w:bottom w:val="nil"/>
              <w:right w:val="nil"/>
            </w:tcBorders>
          </w:tcPr>
          <w:p w14:paraId="02BC0474" w14:textId="418C99B9" w:rsidR="00803DCA" w:rsidRPr="00973752" w:rsidRDefault="00B638EC" w:rsidP="000436EE">
            <w:pPr>
              <w:jc w:val="center"/>
              <w:rPr>
                <w:rFonts w:cs="Times New Roman"/>
              </w:rPr>
            </w:pPr>
            <w:r>
              <w:rPr>
                <w:rFonts w:cs="Times New Roman"/>
              </w:rPr>
              <w:t>-</w:t>
            </w:r>
            <w:r w:rsidR="00803DCA" w:rsidRPr="00973752">
              <w:rPr>
                <w:rFonts w:cs="Times New Roman"/>
              </w:rPr>
              <w:t>0.</w:t>
            </w:r>
            <w:r>
              <w:rPr>
                <w:rFonts w:cs="Times New Roman"/>
              </w:rPr>
              <w:t>35</w:t>
            </w:r>
            <w:r w:rsidR="00803DCA" w:rsidRPr="00973752">
              <w:rPr>
                <w:rFonts w:cs="Times New Roman"/>
              </w:rPr>
              <w:t xml:space="preserve"> – </w:t>
            </w:r>
            <w:r>
              <w:rPr>
                <w:rFonts w:cs="Times New Roman"/>
              </w:rPr>
              <w:t>0</w:t>
            </w:r>
            <w:r w:rsidR="00803DCA" w:rsidRPr="00973752">
              <w:rPr>
                <w:rFonts w:cs="Times New Roman"/>
              </w:rPr>
              <w:t>.</w:t>
            </w:r>
            <w:r>
              <w:rPr>
                <w:rFonts w:cs="Times New Roman"/>
              </w:rPr>
              <w:t>6</w:t>
            </w:r>
            <w:r w:rsidR="00803DCA">
              <w:rPr>
                <w:rFonts w:cs="Times New Roman"/>
              </w:rPr>
              <w:t>5</w:t>
            </w:r>
          </w:p>
        </w:tc>
        <w:tc>
          <w:tcPr>
            <w:tcW w:w="1688" w:type="dxa"/>
            <w:tcBorders>
              <w:left w:val="nil"/>
              <w:bottom w:val="nil"/>
              <w:right w:val="nil"/>
            </w:tcBorders>
          </w:tcPr>
          <w:p w14:paraId="0203954F" w14:textId="048B53BA" w:rsidR="00803DCA" w:rsidRPr="00973752" w:rsidRDefault="00803DCA" w:rsidP="000436EE">
            <w:pPr>
              <w:jc w:val="center"/>
              <w:rPr>
                <w:rFonts w:cs="Times New Roman"/>
              </w:rPr>
            </w:pPr>
            <w:r w:rsidRPr="00973752">
              <w:rPr>
                <w:rFonts w:cs="Times New Roman"/>
              </w:rPr>
              <w:t>0.</w:t>
            </w:r>
            <w:r w:rsidR="00B638EC">
              <w:rPr>
                <w:rFonts w:cs="Times New Roman"/>
              </w:rPr>
              <w:t>51</w:t>
            </w:r>
          </w:p>
        </w:tc>
        <w:tc>
          <w:tcPr>
            <w:tcW w:w="1804" w:type="dxa"/>
            <w:tcBorders>
              <w:left w:val="nil"/>
              <w:bottom w:val="nil"/>
            </w:tcBorders>
          </w:tcPr>
          <w:p w14:paraId="5E83AFE5" w14:textId="5942273A" w:rsidR="00803DCA" w:rsidRPr="00973752" w:rsidRDefault="00803DCA" w:rsidP="000436EE">
            <w:pPr>
              <w:jc w:val="center"/>
              <w:rPr>
                <w:rFonts w:cs="Times New Roman"/>
              </w:rPr>
            </w:pPr>
            <w:r w:rsidRPr="00973752">
              <w:rPr>
                <w:rFonts w:cs="Times New Roman"/>
              </w:rPr>
              <w:t>0.</w:t>
            </w:r>
            <w:r w:rsidR="00B638EC">
              <w:rPr>
                <w:rFonts w:cs="Times New Roman"/>
              </w:rPr>
              <w:t>85</w:t>
            </w:r>
          </w:p>
        </w:tc>
      </w:tr>
      <w:tr w:rsidR="00803DCA" w:rsidRPr="000D3103" w14:paraId="0CEDB9A9" w14:textId="77777777" w:rsidTr="000436EE">
        <w:tc>
          <w:tcPr>
            <w:tcW w:w="9016" w:type="dxa"/>
            <w:gridSpan w:val="5"/>
            <w:tcBorders>
              <w:bottom w:val="single" w:sz="4" w:space="0" w:color="auto"/>
            </w:tcBorders>
          </w:tcPr>
          <w:p w14:paraId="6028811A" w14:textId="5AF057B9" w:rsidR="00803DCA" w:rsidRPr="00973752" w:rsidRDefault="00803DCA" w:rsidP="000436EE">
            <w:pPr>
              <w:rPr>
                <w:rFonts w:cs="Times New Roman"/>
              </w:rPr>
            </w:pPr>
            <w:r>
              <w:rPr>
                <w:rFonts w:cs="Times New Roman"/>
              </w:rPr>
              <w:t>RERI 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use—cases and controls</w:t>
            </w:r>
          </w:p>
        </w:tc>
      </w:tr>
      <w:tr w:rsidR="00803DCA" w:rsidRPr="000D3103" w14:paraId="53B5EF00" w14:textId="77777777" w:rsidTr="000436EE">
        <w:tc>
          <w:tcPr>
            <w:tcW w:w="2547" w:type="dxa"/>
            <w:tcBorders>
              <w:bottom w:val="nil"/>
              <w:right w:val="nil"/>
            </w:tcBorders>
          </w:tcPr>
          <w:p w14:paraId="16F83B80" w14:textId="77777777" w:rsidR="00803DCA" w:rsidRPr="00973752" w:rsidRDefault="00803DCA" w:rsidP="000436EE">
            <w:pPr>
              <w:rPr>
                <w:rFonts w:cs="Times New Roman"/>
              </w:rPr>
            </w:pPr>
            <w:r>
              <w:rPr>
                <w:rFonts w:cs="Times New Roman"/>
              </w:rPr>
              <w:t>RERI</w:t>
            </w:r>
          </w:p>
        </w:tc>
        <w:tc>
          <w:tcPr>
            <w:tcW w:w="1276" w:type="dxa"/>
            <w:tcBorders>
              <w:left w:val="nil"/>
              <w:bottom w:val="nil"/>
              <w:right w:val="nil"/>
            </w:tcBorders>
          </w:tcPr>
          <w:p w14:paraId="4C0F4C54" w14:textId="150ADD2E" w:rsidR="00803DCA" w:rsidRPr="00973752" w:rsidRDefault="007C4CF8" w:rsidP="000436EE">
            <w:pPr>
              <w:jc w:val="center"/>
              <w:rPr>
                <w:rFonts w:cs="Times New Roman"/>
              </w:rPr>
            </w:pPr>
            <w:r>
              <w:rPr>
                <w:rFonts w:cs="Times New Roman"/>
              </w:rPr>
              <w:t>-0</w:t>
            </w:r>
            <w:r w:rsidR="00803DCA" w:rsidRPr="00973752">
              <w:rPr>
                <w:rFonts w:cs="Times New Roman"/>
              </w:rPr>
              <w:t>.</w:t>
            </w:r>
            <w:r w:rsidR="00803DCA">
              <w:rPr>
                <w:rFonts w:cs="Times New Roman"/>
              </w:rPr>
              <w:t>0</w:t>
            </w:r>
            <w:r>
              <w:rPr>
                <w:rFonts w:cs="Times New Roman"/>
              </w:rPr>
              <w:t>5</w:t>
            </w:r>
          </w:p>
        </w:tc>
        <w:tc>
          <w:tcPr>
            <w:tcW w:w="1701" w:type="dxa"/>
            <w:tcBorders>
              <w:left w:val="nil"/>
              <w:bottom w:val="nil"/>
              <w:right w:val="nil"/>
            </w:tcBorders>
          </w:tcPr>
          <w:p w14:paraId="01F02084" w14:textId="34159AEA" w:rsidR="00803DCA" w:rsidRPr="00973752" w:rsidRDefault="00803DCA" w:rsidP="000436EE">
            <w:pPr>
              <w:jc w:val="center"/>
              <w:rPr>
                <w:rFonts w:cs="Times New Roman"/>
              </w:rPr>
            </w:pPr>
            <w:r>
              <w:rPr>
                <w:rFonts w:cs="Times New Roman"/>
              </w:rPr>
              <w:t>-</w:t>
            </w:r>
            <w:r w:rsidR="007C4CF8">
              <w:rPr>
                <w:rFonts w:cs="Times New Roman"/>
              </w:rPr>
              <w:t>0</w:t>
            </w:r>
            <w:r w:rsidRPr="00973752">
              <w:rPr>
                <w:rFonts w:cs="Times New Roman"/>
              </w:rPr>
              <w:t>.</w:t>
            </w:r>
            <w:r w:rsidR="007C4CF8">
              <w:rPr>
                <w:rFonts w:cs="Times New Roman"/>
              </w:rPr>
              <w:t>6</w:t>
            </w:r>
            <w:r w:rsidRPr="00973752">
              <w:rPr>
                <w:rFonts w:cs="Times New Roman"/>
              </w:rPr>
              <w:t xml:space="preserve"> – </w:t>
            </w:r>
            <w:r w:rsidR="007C4CF8">
              <w:rPr>
                <w:rFonts w:cs="Times New Roman"/>
              </w:rPr>
              <w:t>0</w:t>
            </w:r>
            <w:r w:rsidRPr="00973752">
              <w:rPr>
                <w:rFonts w:cs="Times New Roman"/>
              </w:rPr>
              <w:t>.</w:t>
            </w:r>
            <w:r w:rsidR="007C4CF8">
              <w:rPr>
                <w:rFonts w:cs="Times New Roman"/>
              </w:rPr>
              <w:t>39</w:t>
            </w:r>
          </w:p>
        </w:tc>
        <w:tc>
          <w:tcPr>
            <w:tcW w:w="1688" w:type="dxa"/>
            <w:tcBorders>
              <w:left w:val="nil"/>
              <w:bottom w:val="nil"/>
              <w:right w:val="nil"/>
            </w:tcBorders>
          </w:tcPr>
          <w:p w14:paraId="741C0DF0" w14:textId="668A1483" w:rsidR="00803DCA" w:rsidRPr="00973752" w:rsidRDefault="00803DCA" w:rsidP="000436EE">
            <w:pPr>
              <w:jc w:val="center"/>
              <w:rPr>
                <w:rFonts w:cs="Times New Roman"/>
              </w:rPr>
            </w:pPr>
            <w:r w:rsidRPr="00973752">
              <w:rPr>
                <w:rFonts w:cs="Times New Roman"/>
              </w:rPr>
              <w:t>0.</w:t>
            </w:r>
            <w:r w:rsidR="007C4CF8">
              <w:rPr>
                <w:rFonts w:cs="Times New Roman"/>
              </w:rPr>
              <w:t>79</w:t>
            </w:r>
          </w:p>
        </w:tc>
        <w:tc>
          <w:tcPr>
            <w:tcW w:w="1804" w:type="dxa"/>
            <w:tcBorders>
              <w:left w:val="nil"/>
              <w:bottom w:val="nil"/>
            </w:tcBorders>
          </w:tcPr>
          <w:p w14:paraId="734FB3E9" w14:textId="015ED881" w:rsidR="00803DCA" w:rsidRPr="00973752" w:rsidRDefault="00803DCA" w:rsidP="000436EE">
            <w:pPr>
              <w:jc w:val="center"/>
              <w:rPr>
                <w:rFonts w:cs="Times New Roman"/>
              </w:rPr>
            </w:pPr>
            <w:r w:rsidRPr="00973752">
              <w:rPr>
                <w:rFonts w:cs="Times New Roman"/>
              </w:rPr>
              <w:t>0.</w:t>
            </w:r>
            <w:r w:rsidR="007C4CF8">
              <w:rPr>
                <w:rFonts w:cs="Times New Roman"/>
              </w:rPr>
              <w:t>85</w:t>
            </w:r>
          </w:p>
        </w:tc>
      </w:tr>
      <w:tr w:rsidR="00803DCA" w:rsidRPr="000D3103" w14:paraId="66D95C56" w14:textId="77777777" w:rsidTr="000436EE">
        <w:tc>
          <w:tcPr>
            <w:tcW w:w="9016" w:type="dxa"/>
            <w:gridSpan w:val="5"/>
            <w:tcBorders>
              <w:bottom w:val="single" w:sz="4" w:space="0" w:color="auto"/>
            </w:tcBorders>
          </w:tcPr>
          <w:p w14:paraId="486F09D7" w14:textId="70FF305E" w:rsidR="00803DCA" w:rsidRPr="00973752" w:rsidRDefault="004E287F" w:rsidP="000436EE">
            <w:pPr>
              <w:rPr>
                <w:rFonts w:cs="Times New Roman"/>
              </w:rPr>
            </w:pPr>
            <w:r>
              <w:rPr>
                <w:rFonts w:cs="Times New Roman"/>
              </w:rPr>
              <w:t>RERI 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w:t>
            </w:r>
            <w:proofErr w:type="spellStart"/>
            <w:r>
              <w:rPr>
                <w:rFonts w:cs="Times New Roman"/>
              </w:rPr>
              <w:t>cases&amp;controls</w:t>
            </w:r>
            <w:proofErr w:type="spellEnd"/>
            <w:r>
              <w:rPr>
                <w:rFonts w:cs="Times New Roman"/>
              </w:rPr>
              <w:t xml:space="preserve"> (</w:t>
            </w:r>
            <w:proofErr w:type="spellStart"/>
            <w:r>
              <w:rPr>
                <w:rFonts w:cs="Times New Roman"/>
              </w:rPr>
              <w:t>adj</w:t>
            </w:r>
            <w:proofErr w:type="spellEnd"/>
            <w:r>
              <w:rPr>
                <w:rFonts w:cs="Times New Roman"/>
              </w:rPr>
              <w:t>)</w:t>
            </w:r>
          </w:p>
        </w:tc>
      </w:tr>
      <w:tr w:rsidR="00803DCA" w:rsidRPr="000D3103" w14:paraId="6F413126" w14:textId="77777777" w:rsidTr="000436EE">
        <w:tc>
          <w:tcPr>
            <w:tcW w:w="2547" w:type="dxa"/>
            <w:tcBorders>
              <w:bottom w:val="nil"/>
              <w:right w:val="nil"/>
            </w:tcBorders>
          </w:tcPr>
          <w:p w14:paraId="3BB84A46" w14:textId="77777777" w:rsidR="00803DCA" w:rsidRPr="00973752" w:rsidRDefault="00803DCA" w:rsidP="000436EE">
            <w:pPr>
              <w:rPr>
                <w:rFonts w:cs="Times New Roman"/>
              </w:rPr>
            </w:pPr>
            <w:r>
              <w:rPr>
                <w:rFonts w:cs="Times New Roman"/>
              </w:rPr>
              <w:t>RERI</w:t>
            </w:r>
          </w:p>
        </w:tc>
        <w:tc>
          <w:tcPr>
            <w:tcW w:w="1276" w:type="dxa"/>
            <w:tcBorders>
              <w:left w:val="nil"/>
              <w:bottom w:val="nil"/>
              <w:right w:val="nil"/>
            </w:tcBorders>
          </w:tcPr>
          <w:p w14:paraId="28064303" w14:textId="60E57832" w:rsidR="00803DCA" w:rsidRPr="00973752" w:rsidRDefault="00803DCA" w:rsidP="000436EE">
            <w:pPr>
              <w:jc w:val="center"/>
              <w:rPr>
                <w:rFonts w:cs="Times New Roman"/>
              </w:rPr>
            </w:pPr>
            <w:r w:rsidRPr="00973752">
              <w:rPr>
                <w:rFonts w:cs="Times New Roman"/>
              </w:rPr>
              <w:t>0.</w:t>
            </w:r>
            <w:r w:rsidR="007C4CF8">
              <w:rPr>
                <w:rFonts w:cs="Times New Roman"/>
              </w:rPr>
              <w:t>17</w:t>
            </w:r>
          </w:p>
        </w:tc>
        <w:tc>
          <w:tcPr>
            <w:tcW w:w="1701" w:type="dxa"/>
            <w:tcBorders>
              <w:left w:val="nil"/>
              <w:bottom w:val="nil"/>
              <w:right w:val="nil"/>
            </w:tcBorders>
          </w:tcPr>
          <w:p w14:paraId="13458CEE" w14:textId="3544E429" w:rsidR="00803DCA" w:rsidRPr="00973752" w:rsidRDefault="00803DCA" w:rsidP="000436EE">
            <w:pPr>
              <w:jc w:val="center"/>
              <w:rPr>
                <w:rFonts w:cs="Times New Roman"/>
              </w:rPr>
            </w:pPr>
            <w:r>
              <w:rPr>
                <w:rFonts w:cs="Times New Roman"/>
              </w:rPr>
              <w:t>-</w:t>
            </w:r>
            <w:r w:rsidR="007C4CF8">
              <w:rPr>
                <w:rFonts w:cs="Times New Roman"/>
              </w:rPr>
              <w:t>0</w:t>
            </w:r>
            <w:r w:rsidRPr="00973752">
              <w:rPr>
                <w:rFonts w:cs="Times New Roman"/>
              </w:rPr>
              <w:t>.</w:t>
            </w:r>
            <w:r w:rsidR="007C4CF8">
              <w:rPr>
                <w:rFonts w:cs="Times New Roman"/>
              </w:rPr>
              <w:t>28</w:t>
            </w:r>
            <w:r w:rsidRPr="00973752">
              <w:rPr>
                <w:rFonts w:cs="Times New Roman"/>
              </w:rPr>
              <w:t xml:space="preserve"> – </w:t>
            </w:r>
            <w:r w:rsidR="007C4CF8">
              <w:rPr>
                <w:rFonts w:cs="Times New Roman"/>
              </w:rPr>
              <w:t>0</w:t>
            </w:r>
            <w:r w:rsidRPr="00973752">
              <w:rPr>
                <w:rFonts w:cs="Times New Roman"/>
              </w:rPr>
              <w:t>.</w:t>
            </w:r>
            <w:r w:rsidR="007C4CF8">
              <w:rPr>
                <w:rFonts w:cs="Times New Roman"/>
              </w:rPr>
              <w:t>55</w:t>
            </w:r>
          </w:p>
        </w:tc>
        <w:tc>
          <w:tcPr>
            <w:tcW w:w="1688" w:type="dxa"/>
            <w:tcBorders>
              <w:left w:val="nil"/>
              <w:bottom w:val="nil"/>
              <w:right w:val="nil"/>
            </w:tcBorders>
          </w:tcPr>
          <w:p w14:paraId="6E3C3AD5" w14:textId="34BD82CF" w:rsidR="00803DCA" w:rsidRPr="00973752" w:rsidRDefault="00803DCA" w:rsidP="000436EE">
            <w:pPr>
              <w:jc w:val="center"/>
              <w:rPr>
                <w:rFonts w:cs="Times New Roman"/>
              </w:rPr>
            </w:pPr>
            <w:r w:rsidRPr="00973752">
              <w:rPr>
                <w:rFonts w:cs="Times New Roman"/>
              </w:rPr>
              <w:t>0.</w:t>
            </w:r>
            <w:r w:rsidR="007C4CF8">
              <w:rPr>
                <w:rFonts w:cs="Times New Roman"/>
              </w:rPr>
              <w:t>45</w:t>
            </w:r>
          </w:p>
        </w:tc>
        <w:tc>
          <w:tcPr>
            <w:tcW w:w="1804" w:type="dxa"/>
            <w:tcBorders>
              <w:left w:val="nil"/>
              <w:bottom w:val="nil"/>
            </w:tcBorders>
          </w:tcPr>
          <w:p w14:paraId="17A9FC4F" w14:textId="4AA7E7A7" w:rsidR="00803DCA" w:rsidRPr="00973752" w:rsidRDefault="00803DCA" w:rsidP="000436EE">
            <w:pPr>
              <w:jc w:val="center"/>
              <w:rPr>
                <w:rFonts w:cs="Times New Roman"/>
              </w:rPr>
            </w:pPr>
            <w:r w:rsidRPr="00973752">
              <w:rPr>
                <w:rFonts w:cs="Times New Roman"/>
              </w:rPr>
              <w:t>0.</w:t>
            </w:r>
            <w:r w:rsidR="007C4CF8">
              <w:rPr>
                <w:rFonts w:cs="Times New Roman"/>
              </w:rPr>
              <w:t>85</w:t>
            </w:r>
          </w:p>
        </w:tc>
      </w:tr>
      <w:tr w:rsidR="00803DCA" w:rsidRPr="000D3103" w14:paraId="78BA4C31" w14:textId="77777777" w:rsidTr="000436EE">
        <w:tc>
          <w:tcPr>
            <w:tcW w:w="9016" w:type="dxa"/>
            <w:gridSpan w:val="5"/>
            <w:tcBorders>
              <w:bottom w:val="single" w:sz="4" w:space="0" w:color="auto"/>
            </w:tcBorders>
          </w:tcPr>
          <w:p w14:paraId="08C495FA" w14:textId="35C53010" w:rsidR="00803DCA" w:rsidRPr="00973752" w:rsidRDefault="004E287F" w:rsidP="000436EE">
            <w:pPr>
              <w:rPr>
                <w:rFonts w:cs="Times New Roman"/>
              </w:rPr>
            </w:pPr>
            <w:r>
              <w:rPr>
                <w:rFonts w:cs="Times New Roman"/>
              </w:rPr>
              <w:t>RERI 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w:t>
            </w:r>
            <w:proofErr w:type="spellStart"/>
            <w:r>
              <w:rPr>
                <w:rFonts w:cs="Times New Roman"/>
              </w:rPr>
              <w:t>cases&amp;controls</w:t>
            </w:r>
            <w:proofErr w:type="spellEnd"/>
            <w:r>
              <w:rPr>
                <w:rFonts w:cs="Times New Roman"/>
              </w:rPr>
              <w:t xml:space="preserve"> (</w:t>
            </w:r>
            <w:proofErr w:type="spellStart"/>
            <w:r>
              <w:rPr>
                <w:rFonts w:cs="Times New Roman"/>
              </w:rPr>
              <w:t>adj</w:t>
            </w:r>
            <w:proofErr w:type="spellEnd"/>
            <w:r>
              <w:rPr>
                <w:rFonts w:cs="Times New Roman"/>
              </w:rPr>
              <w:t>)</w:t>
            </w:r>
          </w:p>
        </w:tc>
      </w:tr>
      <w:tr w:rsidR="00803DCA" w:rsidRPr="000D3103" w14:paraId="3075A70B" w14:textId="77777777" w:rsidTr="000436EE">
        <w:tc>
          <w:tcPr>
            <w:tcW w:w="2547" w:type="dxa"/>
            <w:tcBorders>
              <w:bottom w:val="nil"/>
              <w:right w:val="nil"/>
            </w:tcBorders>
          </w:tcPr>
          <w:p w14:paraId="1E09F2BB" w14:textId="77777777" w:rsidR="00803DCA" w:rsidRPr="004E287F" w:rsidRDefault="00803DCA" w:rsidP="000436EE">
            <w:pPr>
              <w:rPr>
                <w:rFonts w:cs="Times New Roman"/>
              </w:rPr>
            </w:pPr>
            <w:r w:rsidRPr="004E287F">
              <w:rPr>
                <w:rFonts w:cs="Times New Roman"/>
              </w:rPr>
              <w:t>RERI</w:t>
            </w:r>
          </w:p>
        </w:tc>
        <w:tc>
          <w:tcPr>
            <w:tcW w:w="1276" w:type="dxa"/>
            <w:tcBorders>
              <w:left w:val="nil"/>
              <w:bottom w:val="nil"/>
              <w:right w:val="nil"/>
            </w:tcBorders>
          </w:tcPr>
          <w:p w14:paraId="7EB1BE61" w14:textId="4B206B07" w:rsidR="00803DCA" w:rsidRPr="004E287F" w:rsidRDefault="007C4CF8" w:rsidP="000436EE">
            <w:pPr>
              <w:jc w:val="center"/>
              <w:rPr>
                <w:rFonts w:cs="Times New Roman"/>
              </w:rPr>
            </w:pPr>
            <w:r>
              <w:rPr>
                <w:rFonts w:cs="Times New Roman"/>
              </w:rPr>
              <w:t>-0.08</w:t>
            </w:r>
          </w:p>
        </w:tc>
        <w:tc>
          <w:tcPr>
            <w:tcW w:w="1701" w:type="dxa"/>
            <w:tcBorders>
              <w:left w:val="nil"/>
              <w:bottom w:val="nil"/>
              <w:right w:val="nil"/>
            </w:tcBorders>
          </w:tcPr>
          <w:p w14:paraId="03E19643" w14:textId="4EE0E38F" w:rsidR="00803DCA" w:rsidRPr="004E287F" w:rsidRDefault="007C4CF8" w:rsidP="000436EE">
            <w:pPr>
              <w:jc w:val="center"/>
              <w:rPr>
                <w:rFonts w:cs="Times New Roman"/>
              </w:rPr>
            </w:pPr>
            <w:r>
              <w:rPr>
                <w:rFonts w:cs="Times New Roman"/>
              </w:rPr>
              <w:t>-</w:t>
            </w:r>
            <w:r w:rsidR="00803DCA" w:rsidRPr="004E287F">
              <w:rPr>
                <w:rFonts w:cs="Times New Roman"/>
              </w:rPr>
              <w:t>0.</w:t>
            </w:r>
            <w:r>
              <w:rPr>
                <w:rFonts w:cs="Times New Roman"/>
              </w:rPr>
              <w:t>6</w:t>
            </w:r>
            <w:r w:rsidR="00803DCA" w:rsidRPr="004E287F">
              <w:rPr>
                <w:rFonts w:cs="Times New Roman"/>
              </w:rPr>
              <w:t xml:space="preserve"> – </w:t>
            </w:r>
            <w:r>
              <w:rPr>
                <w:rFonts w:cs="Times New Roman"/>
              </w:rPr>
              <w:t>0</w:t>
            </w:r>
            <w:r w:rsidR="00803DCA" w:rsidRPr="004E287F">
              <w:rPr>
                <w:rFonts w:cs="Times New Roman"/>
              </w:rPr>
              <w:t>.3</w:t>
            </w:r>
          </w:p>
        </w:tc>
        <w:tc>
          <w:tcPr>
            <w:tcW w:w="1688" w:type="dxa"/>
            <w:tcBorders>
              <w:left w:val="nil"/>
              <w:bottom w:val="nil"/>
              <w:right w:val="nil"/>
            </w:tcBorders>
          </w:tcPr>
          <w:p w14:paraId="004E481C" w14:textId="440445F0" w:rsidR="00803DCA" w:rsidRPr="004E287F" w:rsidRDefault="00803DCA" w:rsidP="000436EE">
            <w:pPr>
              <w:jc w:val="center"/>
              <w:rPr>
                <w:rFonts w:cs="Times New Roman"/>
              </w:rPr>
            </w:pPr>
            <w:r w:rsidRPr="004E287F">
              <w:rPr>
                <w:rFonts w:cs="Times New Roman"/>
              </w:rPr>
              <w:t>0.</w:t>
            </w:r>
            <w:r w:rsidR="007C4CF8">
              <w:rPr>
                <w:rFonts w:cs="Times New Roman"/>
              </w:rPr>
              <w:t>68</w:t>
            </w:r>
          </w:p>
        </w:tc>
        <w:tc>
          <w:tcPr>
            <w:tcW w:w="1804" w:type="dxa"/>
            <w:tcBorders>
              <w:left w:val="nil"/>
              <w:bottom w:val="nil"/>
            </w:tcBorders>
          </w:tcPr>
          <w:p w14:paraId="5630FD63" w14:textId="60F214B7" w:rsidR="00803DCA" w:rsidRPr="004E287F" w:rsidRDefault="00803DCA" w:rsidP="000436EE">
            <w:pPr>
              <w:jc w:val="center"/>
              <w:rPr>
                <w:rFonts w:cs="Times New Roman"/>
              </w:rPr>
            </w:pPr>
            <w:r w:rsidRPr="004E287F">
              <w:rPr>
                <w:rFonts w:cs="Times New Roman"/>
              </w:rPr>
              <w:t>0.</w:t>
            </w:r>
            <w:r w:rsidR="007C4CF8">
              <w:rPr>
                <w:rFonts w:cs="Times New Roman"/>
              </w:rPr>
              <w:t>85</w:t>
            </w:r>
          </w:p>
        </w:tc>
      </w:tr>
      <w:tr w:rsidR="00803DCA" w:rsidRPr="000D3103" w14:paraId="13AB5303" w14:textId="77777777" w:rsidTr="000436EE">
        <w:tc>
          <w:tcPr>
            <w:tcW w:w="9016" w:type="dxa"/>
            <w:gridSpan w:val="5"/>
            <w:tcBorders>
              <w:bottom w:val="single" w:sz="4" w:space="0" w:color="auto"/>
            </w:tcBorders>
          </w:tcPr>
          <w:p w14:paraId="6E998C61" w14:textId="18FA97D6" w:rsidR="00803DCA" w:rsidRPr="000D3103" w:rsidRDefault="004E287F" w:rsidP="000436EE">
            <w:pPr>
              <w:rPr>
                <w:rFonts w:cs="Times New Roman"/>
              </w:rPr>
            </w:pPr>
            <w:r>
              <w:rPr>
                <w:rFonts w:cs="Times New Roman"/>
              </w:rPr>
              <w:t>RERI 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use—cases only</w:t>
            </w:r>
          </w:p>
        </w:tc>
      </w:tr>
      <w:tr w:rsidR="00803DCA" w:rsidRPr="00973752" w14:paraId="1C265D31" w14:textId="77777777" w:rsidTr="000436EE">
        <w:tc>
          <w:tcPr>
            <w:tcW w:w="2547" w:type="dxa"/>
            <w:tcBorders>
              <w:bottom w:val="nil"/>
              <w:right w:val="nil"/>
            </w:tcBorders>
          </w:tcPr>
          <w:p w14:paraId="2E9C519D" w14:textId="77777777" w:rsidR="00803DCA" w:rsidRPr="004E287F" w:rsidRDefault="00803DCA" w:rsidP="000436EE">
            <w:pPr>
              <w:rPr>
                <w:rFonts w:cs="Times New Roman"/>
              </w:rPr>
            </w:pPr>
            <w:r w:rsidRPr="004E287F">
              <w:rPr>
                <w:rFonts w:cs="Times New Roman"/>
              </w:rPr>
              <w:t>RERI</w:t>
            </w:r>
          </w:p>
        </w:tc>
        <w:tc>
          <w:tcPr>
            <w:tcW w:w="1276" w:type="dxa"/>
            <w:tcBorders>
              <w:left w:val="nil"/>
              <w:bottom w:val="nil"/>
              <w:right w:val="nil"/>
            </w:tcBorders>
          </w:tcPr>
          <w:p w14:paraId="3DF3BE5D" w14:textId="2FD02DF2" w:rsidR="00803DCA" w:rsidRPr="004E287F" w:rsidRDefault="007C4CF8" w:rsidP="000436EE">
            <w:pPr>
              <w:jc w:val="center"/>
              <w:rPr>
                <w:rFonts w:cs="Times New Roman"/>
              </w:rPr>
            </w:pPr>
            <w:r>
              <w:rPr>
                <w:rFonts w:cs="Times New Roman"/>
              </w:rPr>
              <w:t>0</w:t>
            </w:r>
            <w:r w:rsidR="00803DCA" w:rsidRPr="004E287F">
              <w:rPr>
                <w:rFonts w:cs="Times New Roman"/>
              </w:rPr>
              <w:t>.</w:t>
            </w:r>
            <w:r>
              <w:rPr>
                <w:rFonts w:cs="Times New Roman"/>
              </w:rPr>
              <w:t>1</w:t>
            </w:r>
            <w:r w:rsidR="00803DCA" w:rsidRPr="004E287F">
              <w:rPr>
                <w:rFonts w:cs="Times New Roman"/>
              </w:rPr>
              <w:t>8</w:t>
            </w:r>
          </w:p>
        </w:tc>
        <w:tc>
          <w:tcPr>
            <w:tcW w:w="1701" w:type="dxa"/>
            <w:tcBorders>
              <w:left w:val="nil"/>
              <w:bottom w:val="nil"/>
              <w:right w:val="nil"/>
            </w:tcBorders>
          </w:tcPr>
          <w:p w14:paraId="4ADAD6D1" w14:textId="3436CE4C" w:rsidR="00803DCA" w:rsidRPr="004E287F" w:rsidRDefault="007C4CF8" w:rsidP="000436EE">
            <w:pPr>
              <w:jc w:val="center"/>
              <w:rPr>
                <w:rFonts w:cs="Times New Roman"/>
              </w:rPr>
            </w:pPr>
            <w:r>
              <w:rPr>
                <w:rFonts w:cs="Times New Roman"/>
              </w:rPr>
              <w:t>-</w:t>
            </w:r>
            <w:r w:rsidR="00803DCA" w:rsidRPr="004E287F">
              <w:rPr>
                <w:rFonts w:cs="Times New Roman"/>
              </w:rPr>
              <w:t>0.</w:t>
            </w:r>
            <w:r>
              <w:rPr>
                <w:rFonts w:cs="Times New Roman"/>
              </w:rPr>
              <w:t>28</w:t>
            </w:r>
            <w:r w:rsidR="00803DCA" w:rsidRPr="004E287F">
              <w:rPr>
                <w:rFonts w:cs="Times New Roman"/>
              </w:rPr>
              <w:t xml:space="preserve"> – </w:t>
            </w:r>
            <w:r>
              <w:rPr>
                <w:rFonts w:cs="Times New Roman"/>
              </w:rPr>
              <w:t>0</w:t>
            </w:r>
            <w:r w:rsidR="00803DCA" w:rsidRPr="004E287F">
              <w:rPr>
                <w:rFonts w:cs="Times New Roman"/>
              </w:rPr>
              <w:t>.</w:t>
            </w:r>
            <w:r>
              <w:rPr>
                <w:rFonts w:cs="Times New Roman"/>
              </w:rPr>
              <w:t>62</w:t>
            </w:r>
          </w:p>
        </w:tc>
        <w:tc>
          <w:tcPr>
            <w:tcW w:w="1688" w:type="dxa"/>
            <w:tcBorders>
              <w:left w:val="nil"/>
              <w:bottom w:val="nil"/>
              <w:right w:val="nil"/>
            </w:tcBorders>
          </w:tcPr>
          <w:p w14:paraId="486FF262" w14:textId="3BA31619" w:rsidR="00803DCA" w:rsidRPr="004E287F" w:rsidRDefault="00803DCA" w:rsidP="000436EE">
            <w:pPr>
              <w:jc w:val="center"/>
              <w:rPr>
                <w:rFonts w:cs="Times New Roman"/>
              </w:rPr>
            </w:pPr>
            <w:r w:rsidRPr="004E287F">
              <w:rPr>
                <w:rFonts w:cs="Times New Roman"/>
              </w:rPr>
              <w:t>0.</w:t>
            </w:r>
            <w:r w:rsidR="007C4CF8">
              <w:rPr>
                <w:rFonts w:cs="Times New Roman"/>
              </w:rPr>
              <w:t>46</w:t>
            </w:r>
          </w:p>
        </w:tc>
        <w:tc>
          <w:tcPr>
            <w:tcW w:w="1804" w:type="dxa"/>
            <w:tcBorders>
              <w:left w:val="nil"/>
              <w:bottom w:val="nil"/>
            </w:tcBorders>
          </w:tcPr>
          <w:p w14:paraId="09B26702" w14:textId="15A28056" w:rsidR="00803DCA" w:rsidRPr="004E287F" w:rsidRDefault="00803DCA" w:rsidP="000436EE">
            <w:pPr>
              <w:jc w:val="center"/>
              <w:rPr>
                <w:rFonts w:cs="Times New Roman"/>
              </w:rPr>
            </w:pPr>
            <w:r w:rsidRPr="004E287F">
              <w:rPr>
                <w:rFonts w:cs="Times New Roman"/>
              </w:rPr>
              <w:t>0.</w:t>
            </w:r>
            <w:r w:rsidR="007C4CF8">
              <w:rPr>
                <w:rFonts w:cs="Times New Roman"/>
              </w:rPr>
              <w:t>85</w:t>
            </w:r>
          </w:p>
        </w:tc>
      </w:tr>
      <w:tr w:rsidR="00803DCA" w:rsidRPr="000D3103" w14:paraId="6FA28D42" w14:textId="77777777" w:rsidTr="000436EE">
        <w:tc>
          <w:tcPr>
            <w:tcW w:w="9016" w:type="dxa"/>
            <w:gridSpan w:val="5"/>
            <w:tcBorders>
              <w:bottom w:val="single" w:sz="4" w:space="0" w:color="auto"/>
            </w:tcBorders>
          </w:tcPr>
          <w:p w14:paraId="196C6D1C" w14:textId="09AE0478" w:rsidR="00803DCA" w:rsidRPr="000D3103" w:rsidRDefault="004E287F" w:rsidP="000436EE">
            <w:pPr>
              <w:rPr>
                <w:rFonts w:cs="Times New Roman"/>
              </w:rPr>
            </w:pPr>
            <w:r>
              <w:rPr>
                <w:rFonts w:cs="Times New Roman"/>
              </w:rPr>
              <w:t>RERI 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use—cases only</w:t>
            </w:r>
          </w:p>
        </w:tc>
      </w:tr>
      <w:tr w:rsidR="00803DCA" w:rsidRPr="000D3103" w14:paraId="75457BF1" w14:textId="77777777" w:rsidTr="000436EE">
        <w:tc>
          <w:tcPr>
            <w:tcW w:w="2547" w:type="dxa"/>
            <w:tcBorders>
              <w:bottom w:val="nil"/>
              <w:right w:val="nil"/>
            </w:tcBorders>
          </w:tcPr>
          <w:p w14:paraId="4A11FEC2" w14:textId="77777777" w:rsidR="00803DCA" w:rsidRPr="004E287F" w:rsidRDefault="00803DCA" w:rsidP="000436EE">
            <w:pPr>
              <w:rPr>
                <w:rFonts w:cs="Times New Roman"/>
              </w:rPr>
            </w:pPr>
            <w:r w:rsidRPr="004E287F">
              <w:rPr>
                <w:rFonts w:cs="Times New Roman"/>
              </w:rPr>
              <w:t>RERI</w:t>
            </w:r>
          </w:p>
        </w:tc>
        <w:tc>
          <w:tcPr>
            <w:tcW w:w="1276" w:type="dxa"/>
            <w:tcBorders>
              <w:left w:val="nil"/>
              <w:bottom w:val="nil"/>
              <w:right w:val="nil"/>
            </w:tcBorders>
          </w:tcPr>
          <w:p w14:paraId="2F6733F7" w14:textId="1734FED5" w:rsidR="00803DCA" w:rsidRPr="004E287F" w:rsidRDefault="00803DCA" w:rsidP="000436EE">
            <w:pPr>
              <w:jc w:val="center"/>
              <w:rPr>
                <w:rFonts w:cs="Times New Roman"/>
              </w:rPr>
            </w:pPr>
            <w:r w:rsidRPr="004E287F">
              <w:rPr>
                <w:rFonts w:cs="Times New Roman"/>
              </w:rPr>
              <w:t>-0.</w:t>
            </w:r>
            <w:r w:rsidR="0046077D">
              <w:rPr>
                <w:rFonts w:cs="Times New Roman"/>
              </w:rPr>
              <w:t>1</w:t>
            </w:r>
            <w:r w:rsidRPr="004E287F">
              <w:rPr>
                <w:rFonts w:cs="Times New Roman"/>
              </w:rPr>
              <w:t>3</w:t>
            </w:r>
          </w:p>
        </w:tc>
        <w:tc>
          <w:tcPr>
            <w:tcW w:w="1701" w:type="dxa"/>
            <w:tcBorders>
              <w:left w:val="nil"/>
              <w:bottom w:val="nil"/>
              <w:right w:val="nil"/>
            </w:tcBorders>
          </w:tcPr>
          <w:p w14:paraId="25415C41" w14:textId="32B02AAF" w:rsidR="00803DCA" w:rsidRPr="004E287F" w:rsidRDefault="00803DCA" w:rsidP="000436EE">
            <w:pPr>
              <w:jc w:val="center"/>
              <w:rPr>
                <w:rFonts w:cs="Times New Roman"/>
              </w:rPr>
            </w:pPr>
            <w:r w:rsidRPr="004E287F">
              <w:rPr>
                <w:rFonts w:cs="Times New Roman"/>
              </w:rPr>
              <w:t>-0.</w:t>
            </w:r>
            <w:r w:rsidR="0046077D">
              <w:rPr>
                <w:rFonts w:cs="Times New Roman"/>
              </w:rPr>
              <w:t>7</w:t>
            </w:r>
            <w:r w:rsidRPr="004E287F">
              <w:rPr>
                <w:rFonts w:cs="Times New Roman"/>
              </w:rPr>
              <w:t xml:space="preserve"> – 0.</w:t>
            </w:r>
            <w:r w:rsidR="0046077D">
              <w:rPr>
                <w:rFonts w:cs="Times New Roman"/>
              </w:rPr>
              <w:t>2</w:t>
            </w:r>
            <w:r w:rsidRPr="004E287F">
              <w:rPr>
                <w:rFonts w:cs="Times New Roman"/>
              </w:rPr>
              <w:t>8</w:t>
            </w:r>
          </w:p>
        </w:tc>
        <w:tc>
          <w:tcPr>
            <w:tcW w:w="1688" w:type="dxa"/>
            <w:tcBorders>
              <w:left w:val="nil"/>
              <w:bottom w:val="nil"/>
              <w:right w:val="nil"/>
            </w:tcBorders>
          </w:tcPr>
          <w:p w14:paraId="577CF511" w14:textId="0DEE702F" w:rsidR="00803DCA" w:rsidRPr="004E287F" w:rsidRDefault="00803DCA" w:rsidP="000436EE">
            <w:pPr>
              <w:jc w:val="center"/>
              <w:rPr>
                <w:rFonts w:cs="Times New Roman"/>
              </w:rPr>
            </w:pPr>
            <w:r w:rsidRPr="004E287F">
              <w:rPr>
                <w:rFonts w:cs="Times New Roman"/>
              </w:rPr>
              <w:t>0.</w:t>
            </w:r>
            <w:r w:rsidR="0046077D">
              <w:rPr>
                <w:rFonts w:cs="Times New Roman"/>
              </w:rPr>
              <w:t>54</w:t>
            </w:r>
          </w:p>
        </w:tc>
        <w:tc>
          <w:tcPr>
            <w:tcW w:w="1804" w:type="dxa"/>
            <w:tcBorders>
              <w:left w:val="nil"/>
              <w:bottom w:val="nil"/>
            </w:tcBorders>
          </w:tcPr>
          <w:p w14:paraId="6FD263A4" w14:textId="4FA85A3E" w:rsidR="00803DCA" w:rsidRPr="004E287F" w:rsidRDefault="00803DCA" w:rsidP="000436EE">
            <w:pPr>
              <w:jc w:val="center"/>
              <w:rPr>
                <w:rFonts w:cs="Times New Roman"/>
              </w:rPr>
            </w:pPr>
            <w:r w:rsidRPr="004E287F">
              <w:rPr>
                <w:rFonts w:cs="Times New Roman"/>
              </w:rPr>
              <w:t>0.</w:t>
            </w:r>
            <w:r w:rsidR="0046077D">
              <w:rPr>
                <w:rFonts w:cs="Times New Roman"/>
              </w:rPr>
              <w:t>85</w:t>
            </w:r>
          </w:p>
        </w:tc>
      </w:tr>
      <w:tr w:rsidR="004E287F" w:rsidRPr="000D3103" w14:paraId="719F1120" w14:textId="77777777" w:rsidTr="000436EE">
        <w:tc>
          <w:tcPr>
            <w:tcW w:w="9016" w:type="dxa"/>
            <w:gridSpan w:val="5"/>
            <w:tcBorders>
              <w:top w:val="single" w:sz="4" w:space="0" w:color="auto"/>
              <w:bottom w:val="single" w:sz="4" w:space="0" w:color="auto"/>
            </w:tcBorders>
          </w:tcPr>
          <w:p w14:paraId="0E4469E4" w14:textId="4508F4EE" w:rsidR="004E287F" w:rsidRPr="004E287F" w:rsidRDefault="004E287F" w:rsidP="004E287F">
            <w:pPr>
              <w:rPr>
                <w:rFonts w:cs="Times New Roman"/>
              </w:rPr>
            </w:pPr>
            <w:r>
              <w:rPr>
                <w:rFonts w:cs="Times New Roman"/>
              </w:rPr>
              <w:t>RERI i</w:t>
            </w:r>
            <w:r w:rsidRPr="000D3103">
              <w:rPr>
                <w:rFonts w:cs="Times New Roman"/>
              </w:rPr>
              <w:t xml:space="preserve">nteraction </w:t>
            </w:r>
            <w:r>
              <w:rPr>
                <w:rFonts w:cs="Times New Roman"/>
              </w:rPr>
              <w:t>CUD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use—controls only</w:t>
            </w:r>
          </w:p>
        </w:tc>
      </w:tr>
      <w:tr w:rsidR="004E287F" w:rsidRPr="000D3103" w14:paraId="1841CA9E" w14:textId="77777777" w:rsidTr="004E287F">
        <w:tc>
          <w:tcPr>
            <w:tcW w:w="2547" w:type="dxa"/>
            <w:tcBorders>
              <w:top w:val="single" w:sz="4" w:space="0" w:color="auto"/>
              <w:bottom w:val="nil"/>
              <w:right w:val="nil"/>
            </w:tcBorders>
          </w:tcPr>
          <w:p w14:paraId="7E60F125" w14:textId="5ACD7CB1" w:rsidR="004E287F" w:rsidRPr="004E287F" w:rsidRDefault="004E287F" w:rsidP="004E287F">
            <w:pPr>
              <w:rPr>
                <w:rFonts w:cs="Times New Roman"/>
              </w:rPr>
            </w:pPr>
            <w:r w:rsidRPr="004E287F">
              <w:rPr>
                <w:rFonts w:cs="Times New Roman"/>
              </w:rPr>
              <w:t>RERI</w:t>
            </w:r>
          </w:p>
        </w:tc>
        <w:tc>
          <w:tcPr>
            <w:tcW w:w="1276" w:type="dxa"/>
            <w:tcBorders>
              <w:top w:val="single" w:sz="4" w:space="0" w:color="auto"/>
              <w:left w:val="nil"/>
              <w:bottom w:val="nil"/>
              <w:right w:val="nil"/>
            </w:tcBorders>
          </w:tcPr>
          <w:p w14:paraId="68100C0E" w14:textId="63FF1122" w:rsidR="004E287F" w:rsidRPr="004E287F" w:rsidRDefault="0046077D" w:rsidP="004E287F">
            <w:pPr>
              <w:jc w:val="center"/>
              <w:rPr>
                <w:rFonts w:cs="Times New Roman"/>
              </w:rPr>
            </w:pPr>
            <w:r>
              <w:rPr>
                <w:rFonts w:cs="Times New Roman"/>
              </w:rPr>
              <w:t>-0.11</w:t>
            </w:r>
          </w:p>
        </w:tc>
        <w:tc>
          <w:tcPr>
            <w:tcW w:w="1701" w:type="dxa"/>
            <w:tcBorders>
              <w:top w:val="single" w:sz="4" w:space="0" w:color="auto"/>
              <w:left w:val="nil"/>
              <w:bottom w:val="nil"/>
              <w:right w:val="nil"/>
            </w:tcBorders>
          </w:tcPr>
          <w:p w14:paraId="4AAB596A" w14:textId="4FDDE849" w:rsidR="004E287F" w:rsidRPr="004E287F" w:rsidRDefault="0046077D" w:rsidP="004E287F">
            <w:pPr>
              <w:jc w:val="center"/>
              <w:rPr>
                <w:rFonts w:cs="Times New Roman"/>
              </w:rPr>
            </w:pPr>
            <w:r>
              <w:rPr>
                <w:rFonts w:cs="Times New Roman"/>
              </w:rPr>
              <w:t>-1.38 – 0.97</w:t>
            </w:r>
          </w:p>
        </w:tc>
        <w:tc>
          <w:tcPr>
            <w:tcW w:w="1688" w:type="dxa"/>
            <w:tcBorders>
              <w:top w:val="single" w:sz="4" w:space="0" w:color="auto"/>
              <w:left w:val="nil"/>
              <w:bottom w:val="nil"/>
              <w:right w:val="nil"/>
            </w:tcBorders>
          </w:tcPr>
          <w:p w14:paraId="2A9219AA" w14:textId="2CC3087D" w:rsidR="004E287F" w:rsidRPr="004E287F" w:rsidRDefault="0046077D" w:rsidP="004E287F">
            <w:pPr>
              <w:jc w:val="center"/>
              <w:rPr>
                <w:rFonts w:cs="Times New Roman"/>
              </w:rPr>
            </w:pPr>
            <w:r>
              <w:rPr>
                <w:rFonts w:cs="Times New Roman"/>
              </w:rPr>
              <w:t>0.85</w:t>
            </w:r>
          </w:p>
        </w:tc>
        <w:tc>
          <w:tcPr>
            <w:tcW w:w="1804" w:type="dxa"/>
            <w:tcBorders>
              <w:top w:val="single" w:sz="4" w:space="0" w:color="auto"/>
              <w:left w:val="nil"/>
              <w:bottom w:val="nil"/>
            </w:tcBorders>
          </w:tcPr>
          <w:p w14:paraId="41EF66A6" w14:textId="3CBEA7E0" w:rsidR="004E287F" w:rsidRPr="004E287F" w:rsidRDefault="0046077D" w:rsidP="004E287F">
            <w:pPr>
              <w:jc w:val="center"/>
              <w:rPr>
                <w:rFonts w:cs="Times New Roman"/>
              </w:rPr>
            </w:pPr>
            <w:r>
              <w:rPr>
                <w:rFonts w:cs="Times New Roman"/>
              </w:rPr>
              <w:t>0.85</w:t>
            </w:r>
          </w:p>
        </w:tc>
      </w:tr>
      <w:tr w:rsidR="004E287F" w:rsidRPr="000D3103" w14:paraId="613B523F" w14:textId="77777777" w:rsidTr="00F062BA">
        <w:tc>
          <w:tcPr>
            <w:tcW w:w="9016" w:type="dxa"/>
            <w:gridSpan w:val="5"/>
            <w:tcBorders>
              <w:top w:val="single" w:sz="4" w:space="0" w:color="auto"/>
              <w:bottom w:val="single" w:sz="4" w:space="0" w:color="auto"/>
            </w:tcBorders>
          </w:tcPr>
          <w:p w14:paraId="08E2008A" w14:textId="1A18A7AE" w:rsidR="004E287F" w:rsidRPr="004E287F" w:rsidRDefault="004E287F" w:rsidP="004E287F">
            <w:pPr>
              <w:rPr>
                <w:rFonts w:cs="Times New Roman"/>
              </w:rPr>
            </w:pPr>
            <w:r>
              <w:rPr>
                <w:rFonts w:cs="Times New Roman"/>
              </w:rPr>
              <w:t>RERI i</w:t>
            </w:r>
            <w:r w:rsidRPr="000D3103">
              <w:rPr>
                <w:rFonts w:cs="Times New Roman"/>
              </w:rPr>
              <w:t xml:space="preserve">nteraction </w:t>
            </w:r>
            <w:r>
              <w:rPr>
                <w:rFonts w:cs="Times New Roman"/>
              </w:rPr>
              <w:t>MDD</w:t>
            </w:r>
            <w:r w:rsidRPr="000D3103">
              <w:rPr>
                <w:rFonts w:cs="Times New Roman"/>
              </w:rPr>
              <w:t xml:space="preserve"> PRS x Age at 1</w:t>
            </w:r>
            <w:r w:rsidRPr="000D3103">
              <w:rPr>
                <w:rFonts w:cs="Times New Roman"/>
                <w:vertAlign w:val="superscript"/>
              </w:rPr>
              <w:t>st</w:t>
            </w:r>
            <w:r w:rsidRPr="000D3103">
              <w:rPr>
                <w:rFonts w:cs="Times New Roman"/>
              </w:rPr>
              <w:t xml:space="preserve"> use, </w:t>
            </w:r>
            <w:r>
              <w:rPr>
                <w:rFonts w:cs="Times New Roman"/>
              </w:rPr>
              <w:t>prob. of weekly-to-daily use—controls only</w:t>
            </w:r>
          </w:p>
        </w:tc>
      </w:tr>
      <w:tr w:rsidR="004E287F" w:rsidRPr="000D3103" w14:paraId="605C70D1" w14:textId="77777777" w:rsidTr="00F062BA">
        <w:tc>
          <w:tcPr>
            <w:tcW w:w="2547" w:type="dxa"/>
            <w:tcBorders>
              <w:top w:val="single" w:sz="4" w:space="0" w:color="auto"/>
              <w:bottom w:val="single" w:sz="4" w:space="0" w:color="auto"/>
              <w:right w:val="nil"/>
            </w:tcBorders>
          </w:tcPr>
          <w:p w14:paraId="3BCF29DB" w14:textId="40B19853" w:rsidR="004E287F" w:rsidRPr="004E287F" w:rsidRDefault="004E287F" w:rsidP="004E287F">
            <w:pPr>
              <w:rPr>
                <w:rFonts w:cs="Times New Roman"/>
              </w:rPr>
            </w:pPr>
            <w:r w:rsidRPr="004E287F">
              <w:rPr>
                <w:rFonts w:cs="Times New Roman"/>
              </w:rPr>
              <w:t>RERI</w:t>
            </w:r>
          </w:p>
        </w:tc>
        <w:tc>
          <w:tcPr>
            <w:tcW w:w="1276" w:type="dxa"/>
            <w:tcBorders>
              <w:top w:val="single" w:sz="4" w:space="0" w:color="auto"/>
              <w:left w:val="nil"/>
              <w:bottom w:val="single" w:sz="4" w:space="0" w:color="auto"/>
              <w:right w:val="nil"/>
            </w:tcBorders>
          </w:tcPr>
          <w:p w14:paraId="158590C6" w14:textId="43F124E8" w:rsidR="004E287F" w:rsidRPr="004E287F" w:rsidRDefault="0046077D" w:rsidP="004E287F">
            <w:pPr>
              <w:jc w:val="center"/>
              <w:rPr>
                <w:rFonts w:cs="Times New Roman"/>
              </w:rPr>
            </w:pPr>
            <w:r>
              <w:rPr>
                <w:rFonts w:cs="Times New Roman"/>
              </w:rPr>
              <w:t>-0.44</w:t>
            </w:r>
          </w:p>
        </w:tc>
        <w:tc>
          <w:tcPr>
            <w:tcW w:w="1701" w:type="dxa"/>
            <w:tcBorders>
              <w:top w:val="single" w:sz="4" w:space="0" w:color="auto"/>
              <w:left w:val="nil"/>
              <w:bottom w:val="single" w:sz="4" w:space="0" w:color="auto"/>
              <w:right w:val="nil"/>
            </w:tcBorders>
          </w:tcPr>
          <w:p w14:paraId="400FCA15" w14:textId="7A03B225" w:rsidR="004E287F" w:rsidRPr="004E287F" w:rsidRDefault="0046077D" w:rsidP="004E287F">
            <w:pPr>
              <w:jc w:val="center"/>
              <w:rPr>
                <w:rFonts w:cs="Times New Roman"/>
              </w:rPr>
            </w:pPr>
            <w:r>
              <w:rPr>
                <w:rFonts w:cs="Times New Roman"/>
              </w:rPr>
              <w:t>-1.71 – 0.61</w:t>
            </w:r>
          </w:p>
        </w:tc>
        <w:tc>
          <w:tcPr>
            <w:tcW w:w="1688" w:type="dxa"/>
            <w:tcBorders>
              <w:top w:val="single" w:sz="4" w:space="0" w:color="auto"/>
              <w:left w:val="nil"/>
              <w:bottom w:val="single" w:sz="4" w:space="0" w:color="auto"/>
              <w:right w:val="nil"/>
            </w:tcBorders>
          </w:tcPr>
          <w:p w14:paraId="38C84C6A" w14:textId="028DE8CD" w:rsidR="004E287F" w:rsidRPr="004E287F" w:rsidRDefault="0046077D" w:rsidP="004E287F">
            <w:pPr>
              <w:jc w:val="center"/>
              <w:rPr>
                <w:rFonts w:cs="Times New Roman"/>
              </w:rPr>
            </w:pPr>
            <w:r>
              <w:rPr>
                <w:rFonts w:cs="Times New Roman"/>
              </w:rPr>
              <w:t>0.4</w:t>
            </w:r>
          </w:p>
        </w:tc>
        <w:tc>
          <w:tcPr>
            <w:tcW w:w="1804" w:type="dxa"/>
            <w:tcBorders>
              <w:top w:val="single" w:sz="4" w:space="0" w:color="auto"/>
              <w:left w:val="nil"/>
              <w:bottom w:val="single" w:sz="4" w:space="0" w:color="auto"/>
            </w:tcBorders>
          </w:tcPr>
          <w:p w14:paraId="77284E9A" w14:textId="6D713AAE" w:rsidR="004E287F" w:rsidRPr="004E287F" w:rsidRDefault="0046077D" w:rsidP="004E287F">
            <w:pPr>
              <w:jc w:val="center"/>
              <w:rPr>
                <w:rFonts w:cs="Times New Roman"/>
              </w:rPr>
            </w:pPr>
            <w:r>
              <w:rPr>
                <w:rFonts w:cs="Times New Roman"/>
              </w:rPr>
              <w:t>0.85</w:t>
            </w:r>
          </w:p>
        </w:tc>
      </w:tr>
    </w:tbl>
    <w:p w14:paraId="328AFDA3" w14:textId="77777777" w:rsidR="00803DCA" w:rsidRDefault="00803DCA" w:rsidP="00D61984">
      <w:pPr>
        <w:spacing w:after="0"/>
        <w:jc w:val="both"/>
        <w:rPr>
          <w:rFonts w:cs="Times New Roman"/>
        </w:rPr>
      </w:pPr>
    </w:p>
    <w:p w14:paraId="0F8ED5EF" w14:textId="77777777" w:rsidR="00D61984" w:rsidRDefault="00D61984" w:rsidP="00527A4E">
      <w:pPr>
        <w:spacing w:after="0"/>
        <w:jc w:val="both"/>
        <w:rPr>
          <w:rFonts w:ascii="Times New Roman" w:hAnsi="Times New Roman" w:cs="Times New Roman"/>
        </w:rPr>
      </w:pPr>
    </w:p>
    <w:p w14:paraId="0E2F87B1" w14:textId="5C4329B8" w:rsidR="005152F1" w:rsidRDefault="005152F1" w:rsidP="00527A4E">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t>Figure S</w:t>
      </w:r>
      <w:r w:rsidR="00790702">
        <w:rPr>
          <w:rFonts w:ascii="Times New Roman" w:hAnsi="Times New Roman" w:cs="Times New Roman"/>
          <w:b/>
          <w:bCs/>
          <w:sz w:val="24"/>
          <w:szCs w:val="24"/>
        </w:rPr>
        <w:t>17</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Interaction CUD PRS x age at cannabis initiation in the case-control sample</w:t>
      </w:r>
    </w:p>
    <w:p w14:paraId="3235B3D4" w14:textId="642C3D2E" w:rsidR="005152F1" w:rsidRDefault="00412B97" w:rsidP="00527A4E">
      <w:pPr>
        <w:spacing w:after="0"/>
        <w:jc w:val="both"/>
        <w:rPr>
          <w:rFonts w:ascii="Times New Roman" w:hAnsi="Times New Roman" w:cs="Times New Roman"/>
        </w:rPr>
      </w:pPr>
      <w:r>
        <w:rPr>
          <w:noProof/>
        </w:rPr>
        <w:drawing>
          <wp:inline distT="0" distB="0" distL="0" distR="0" wp14:anchorId="1C686517" wp14:editId="56744331">
            <wp:extent cx="5731510" cy="3634105"/>
            <wp:effectExtent l="0" t="0" r="2540" b="4445"/>
            <wp:docPr id="1905705908" name="Picture 14"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705908" name="Picture 14" descr="A graph of a graph&#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4550F219" w14:textId="77777777" w:rsidR="00E50AAA" w:rsidRDefault="00E50AAA" w:rsidP="00527A4E">
      <w:pPr>
        <w:spacing w:after="0"/>
        <w:jc w:val="both"/>
        <w:rPr>
          <w:rFonts w:ascii="Times New Roman" w:hAnsi="Times New Roman" w:cs="Times New Roman"/>
          <w:b/>
          <w:bCs/>
          <w:sz w:val="24"/>
          <w:szCs w:val="24"/>
        </w:rPr>
      </w:pPr>
    </w:p>
    <w:p w14:paraId="25DC93F1" w14:textId="77777777" w:rsidR="00E50AAA" w:rsidRDefault="00E50AAA" w:rsidP="00527A4E">
      <w:pPr>
        <w:spacing w:after="0"/>
        <w:jc w:val="both"/>
        <w:rPr>
          <w:rFonts w:ascii="Times New Roman" w:hAnsi="Times New Roman" w:cs="Times New Roman"/>
          <w:b/>
          <w:bCs/>
          <w:sz w:val="24"/>
          <w:szCs w:val="24"/>
        </w:rPr>
      </w:pPr>
    </w:p>
    <w:p w14:paraId="7B6C2BDE" w14:textId="77777777" w:rsidR="00E50AAA" w:rsidRDefault="00E50AAA" w:rsidP="00527A4E">
      <w:pPr>
        <w:spacing w:after="0"/>
        <w:jc w:val="both"/>
        <w:rPr>
          <w:rFonts w:ascii="Times New Roman" w:hAnsi="Times New Roman" w:cs="Times New Roman"/>
          <w:b/>
          <w:bCs/>
          <w:sz w:val="24"/>
          <w:szCs w:val="24"/>
        </w:rPr>
      </w:pPr>
    </w:p>
    <w:p w14:paraId="2E45DC09" w14:textId="77777777" w:rsidR="00E50AAA" w:rsidRDefault="00E50AAA" w:rsidP="00527A4E">
      <w:pPr>
        <w:spacing w:after="0"/>
        <w:jc w:val="both"/>
        <w:rPr>
          <w:rFonts w:ascii="Times New Roman" w:hAnsi="Times New Roman" w:cs="Times New Roman"/>
          <w:b/>
          <w:bCs/>
          <w:sz w:val="24"/>
          <w:szCs w:val="24"/>
        </w:rPr>
      </w:pPr>
    </w:p>
    <w:p w14:paraId="198A3172" w14:textId="77777777" w:rsidR="00436C9E" w:rsidRDefault="00436C9E" w:rsidP="00527A4E">
      <w:pPr>
        <w:spacing w:after="0"/>
        <w:jc w:val="both"/>
        <w:rPr>
          <w:rFonts w:ascii="Times New Roman" w:hAnsi="Times New Roman" w:cs="Times New Roman"/>
          <w:b/>
          <w:bCs/>
          <w:sz w:val="24"/>
          <w:szCs w:val="24"/>
        </w:rPr>
      </w:pPr>
    </w:p>
    <w:p w14:paraId="305FF473" w14:textId="66CB1FA7" w:rsidR="005152F1" w:rsidRDefault="005152F1" w:rsidP="00527A4E">
      <w:pPr>
        <w:spacing w:after="0"/>
        <w:jc w:val="both"/>
        <w:rPr>
          <w:rFonts w:ascii="Times New Roman" w:hAnsi="Times New Roman" w:cs="Times New Roman"/>
          <w:i/>
          <w:iCs/>
          <w:sz w:val="24"/>
          <w:szCs w:val="24"/>
        </w:rPr>
      </w:pPr>
      <w:r w:rsidRPr="00E613D3">
        <w:rPr>
          <w:rFonts w:ascii="Times New Roman" w:hAnsi="Times New Roman" w:cs="Times New Roman"/>
          <w:b/>
          <w:bCs/>
          <w:sz w:val="24"/>
          <w:szCs w:val="24"/>
        </w:rPr>
        <w:t>Figure S</w:t>
      </w:r>
      <w:r w:rsidR="00790702">
        <w:rPr>
          <w:rFonts w:ascii="Times New Roman" w:hAnsi="Times New Roman" w:cs="Times New Roman"/>
          <w:b/>
          <w:bCs/>
          <w:sz w:val="24"/>
          <w:szCs w:val="24"/>
        </w:rPr>
        <w:t>18</w:t>
      </w:r>
      <w:r w:rsidRPr="00E613D3">
        <w:rPr>
          <w:rFonts w:ascii="Times New Roman" w:hAnsi="Times New Roman" w:cs="Times New Roman"/>
          <w:b/>
          <w:bCs/>
          <w:sz w:val="24"/>
          <w:szCs w:val="24"/>
        </w:rPr>
        <w:t>.</w:t>
      </w:r>
      <w:r w:rsidRPr="00E613D3">
        <w:rPr>
          <w:rFonts w:ascii="Times New Roman" w:hAnsi="Times New Roman" w:cs="Times New Roman"/>
          <w:sz w:val="24"/>
          <w:szCs w:val="24"/>
        </w:rPr>
        <w:t xml:space="preserve"> </w:t>
      </w:r>
      <w:r>
        <w:rPr>
          <w:rFonts w:ascii="Times New Roman" w:hAnsi="Times New Roman" w:cs="Times New Roman"/>
          <w:i/>
          <w:iCs/>
          <w:sz w:val="24"/>
          <w:szCs w:val="24"/>
        </w:rPr>
        <w:t>Interaction MDD PRS x age at cannabis initiation in the case-control sample</w:t>
      </w:r>
    </w:p>
    <w:p w14:paraId="28616874" w14:textId="2DB86EE6" w:rsidR="005152F1" w:rsidRDefault="00412B97" w:rsidP="00527A4E">
      <w:pPr>
        <w:spacing w:after="0"/>
        <w:jc w:val="both"/>
        <w:rPr>
          <w:rFonts w:ascii="Times New Roman" w:hAnsi="Times New Roman" w:cs="Times New Roman"/>
        </w:rPr>
      </w:pPr>
      <w:r>
        <w:rPr>
          <w:noProof/>
        </w:rPr>
        <w:drawing>
          <wp:inline distT="0" distB="0" distL="0" distR="0" wp14:anchorId="2829DA8A" wp14:editId="331F650C">
            <wp:extent cx="5731510" cy="3634105"/>
            <wp:effectExtent l="0" t="0" r="2540" b="4445"/>
            <wp:docPr id="1002997989" name="Picture 15" descr="A graph showing a number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997989" name="Picture 15" descr="A graph showing a number of different colored lines&#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1510" cy="3634105"/>
                    </a:xfrm>
                    <a:prstGeom prst="rect">
                      <a:avLst/>
                    </a:prstGeom>
                    <a:noFill/>
                    <a:ln>
                      <a:noFill/>
                    </a:ln>
                  </pic:spPr>
                </pic:pic>
              </a:graphicData>
            </a:graphic>
          </wp:inline>
        </w:drawing>
      </w:r>
    </w:p>
    <w:p w14:paraId="4F7DD0E3" w14:textId="2323B7C6" w:rsidR="001E4546" w:rsidRDefault="001E4546" w:rsidP="00527A4E">
      <w:pPr>
        <w:spacing w:after="0"/>
        <w:jc w:val="both"/>
        <w:rPr>
          <w:rFonts w:ascii="Times New Roman" w:hAnsi="Times New Roman" w:cs="Times New Roman"/>
        </w:rPr>
      </w:pPr>
    </w:p>
    <w:p w14:paraId="23EF78DF" w14:textId="77777777" w:rsidR="003E1C4F" w:rsidRDefault="003E1C4F" w:rsidP="00527A4E">
      <w:pPr>
        <w:spacing w:after="0"/>
        <w:jc w:val="both"/>
        <w:rPr>
          <w:rFonts w:ascii="Times New Roman" w:hAnsi="Times New Roman" w:cs="Times New Roman"/>
        </w:rPr>
      </w:pPr>
    </w:p>
    <w:p w14:paraId="2B8A49ED" w14:textId="77777777" w:rsidR="00F062BA" w:rsidRDefault="00F062BA" w:rsidP="00527A4E">
      <w:pPr>
        <w:spacing w:after="0"/>
        <w:jc w:val="both"/>
        <w:rPr>
          <w:rFonts w:ascii="Times New Roman" w:hAnsi="Times New Roman" w:cs="Times New Roman"/>
        </w:rPr>
      </w:pPr>
    </w:p>
    <w:p w14:paraId="6698F369" w14:textId="77777777" w:rsidR="00F062BA" w:rsidRDefault="00F062BA" w:rsidP="00527A4E">
      <w:pPr>
        <w:spacing w:after="0"/>
        <w:jc w:val="both"/>
        <w:rPr>
          <w:rFonts w:ascii="Times New Roman" w:hAnsi="Times New Roman" w:cs="Times New Roman"/>
        </w:rPr>
      </w:pPr>
    </w:p>
    <w:p w14:paraId="3FB27819" w14:textId="77777777" w:rsidR="00F062BA" w:rsidRDefault="00F062BA" w:rsidP="00527A4E">
      <w:pPr>
        <w:spacing w:after="0"/>
        <w:jc w:val="both"/>
        <w:rPr>
          <w:rFonts w:ascii="Times New Roman" w:hAnsi="Times New Roman" w:cs="Times New Roman"/>
        </w:rPr>
      </w:pPr>
    </w:p>
    <w:p w14:paraId="05C68113" w14:textId="77777777" w:rsidR="00F062BA" w:rsidRDefault="00F062BA" w:rsidP="00527A4E">
      <w:pPr>
        <w:spacing w:after="0"/>
        <w:jc w:val="both"/>
        <w:rPr>
          <w:rFonts w:ascii="Times New Roman" w:hAnsi="Times New Roman" w:cs="Times New Roman"/>
        </w:rPr>
      </w:pPr>
    </w:p>
    <w:p w14:paraId="24994576" w14:textId="77777777" w:rsidR="00F062BA" w:rsidRDefault="00F062BA" w:rsidP="00527A4E">
      <w:pPr>
        <w:spacing w:after="0"/>
        <w:jc w:val="both"/>
        <w:rPr>
          <w:rFonts w:ascii="Times New Roman" w:hAnsi="Times New Roman" w:cs="Times New Roman"/>
        </w:rPr>
      </w:pPr>
    </w:p>
    <w:p w14:paraId="7215843D" w14:textId="77777777" w:rsidR="00F062BA" w:rsidRDefault="00F062BA" w:rsidP="00527A4E">
      <w:pPr>
        <w:spacing w:after="0"/>
        <w:jc w:val="both"/>
        <w:rPr>
          <w:rFonts w:ascii="Times New Roman" w:hAnsi="Times New Roman" w:cs="Times New Roman"/>
        </w:rPr>
      </w:pPr>
    </w:p>
    <w:p w14:paraId="2CF862BD" w14:textId="77777777" w:rsidR="00E50AAA" w:rsidRDefault="00E50AAA" w:rsidP="00527A4E">
      <w:pPr>
        <w:spacing w:after="0"/>
        <w:jc w:val="both"/>
        <w:rPr>
          <w:rFonts w:ascii="Times New Roman" w:hAnsi="Times New Roman" w:cs="Times New Roman"/>
        </w:rPr>
      </w:pPr>
    </w:p>
    <w:p w14:paraId="5E5023F8" w14:textId="77777777" w:rsidR="00E50AAA" w:rsidRDefault="00E50AAA" w:rsidP="00527A4E">
      <w:pPr>
        <w:spacing w:after="0"/>
        <w:jc w:val="both"/>
        <w:rPr>
          <w:rFonts w:ascii="Times New Roman" w:hAnsi="Times New Roman" w:cs="Times New Roman"/>
        </w:rPr>
      </w:pPr>
    </w:p>
    <w:p w14:paraId="4072C7C0" w14:textId="77777777" w:rsidR="00E50AAA" w:rsidRDefault="00E50AAA" w:rsidP="00527A4E">
      <w:pPr>
        <w:spacing w:after="0"/>
        <w:jc w:val="both"/>
        <w:rPr>
          <w:rFonts w:ascii="Times New Roman" w:hAnsi="Times New Roman" w:cs="Times New Roman"/>
        </w:rPr>
      </w:pPr>
    </w:p>
    <w:p w14:paraId="75DD006C" w14:textId="77777777" w:rsidR="00E50AAA" w:rsidRDefault="00E50AAA" w:rsidP="00527A4E">
      <w:pPr>
        <w:spacing w:after="0"/>
        <w:jc w:val="both"/>
        <w:rPr>
          <w:rFonts w:ascii="Times New Roman" w:hAnsi="Times New Roman" w:cs="Times New Roman"/>
        </w:rPr>
      </w:pPr>
    </w:p>
    <w:p w14:paraId="7C78F5F7" w14:textId="77777777" w:rsidR="00E50AAA" w:rsidRDefault="00E50AAA" w:rsidP="00527A4E">
      <w:pPr>
        <w:spacing w:after="0"/>
        <w:jc w:val="both"/>
        <w:rPr>
          <w:rFonts w:ascii="Times New Roman" w:hAnsi="Times New Roman" w:cs="Times New Roman"/>
        </w:rPr>
      </w:pPr>
    </w:p>
    <w:p w14:paraId="3D25654C" w14:textId="77777777" w:rsidR="00E50AAA" w:rsidRDefault="00E50AAA" w:rsidP="00527A4E">
      <w:pPr>
        <w:spacing w:after="0"/>
        <w:jc w:val="both"/>
        <w:rPr>
          <w:rFonts w:ascii="Times New Roman" w:hAnsi="Times New Roman" w:cs="Times New Roman"/>
        </w:rPr>
      </w:pPr>
    </w:p>
    <w:p w14:paraId="032FB73D" w14:textId="77777777" w:rsidR="00E50AAA" w:rsidRDefault="00E50AAA" w:rsidP="00527A4E">
      <w:pPr>
        <w:spacing w:after="0"/>
        <w:jc w:val="both"/>
        <w:rPr>
          <w:rFonts w:ascii="Times New Roman" w:hAnsi="Times New Roman" w:cs="Times New Roman"/>
        </w:rPr>
      </w:pPr>
    </w:p>
    <w:p w14:paraId="75FFCCD3" w14:textId="77777777" w:rsidR="00E50AAA" w:rsidRDefault="00E50AAA" w:rsidP="00527A4E">
      <w:pPr>
        <w:spacing w:after="0"/>
        <w:jc w:val="both"/>
        <w:rPr>
          <w:rFonts w:ascii="Times New Roman" w:hAnsi="Times New Roman" w:cs="Times New Roman"/>
        </w:rPr>
      </w:pPr>
    </w:p>
    <w:p w14:paraId="4922A528" w14:textId="77777777" w:rsidR="00E50AAA" w:rsidRDefault="00E50AAA" w:rsidP="00527A4E">
      <w:pPr>
        <w:spacing w:after="0"/>
        <w:jc w:val="both"/>
        <w:rPr>
          <w:rFonts w:ascii="Times New Roman" w:hAnsi="Times New Roman" w:cs="Times New Roman"/>
        </w:rPr>
      </w:pPr>
    </w:p>
    <w:p w14:paraId="578F589D" w14:textId="77777777" w:rsidR="00E50AAA" w:rsidRDefault="00E50AAA" w:rsidP="00527A4E">
      <w:pPr>
        <w:spacing w:after="0"/>
        <w:jc w:val="both"/>
        <w:rPr>
          <w:rFonts w:ascii="Times New Roman" w:hAnsi="Times New Roman" w:cs="Times New Roman"/>
        </w:rPr>
      </w:pPr>
    </w:p>
    <w:p w14:paraId="1C0939F1" w14:textId="77777777" w:rsidR="00E50AAA" w:rsidRDefault="00E50AAA" w:rsidP="00527A4E">
      <w:pPr>
        <w:spacing w:after="0"/>
        <w:jc w:val="both"/>
        <w:rPr>
          <w:rFonts w:ascii="Times New Roman" w:hAnsi="Times New Roman" w:cs="Times New Roman"/>
        </w:rPr>
      </w:pPr>
    </w:p>
    <w:p w14:paraId="16F12BE3" w14:textId="77777777" w:rsidR="00E50AAA" w:rsidRDefault="00E50AAA" w:rsidP="00527A4E">
      <w:pPr>
        <w:spacing w:after="0"/>
        <w:jc w:val="both"/>
        <w:rPr>
          <w:rFonts w:ascii="Times New Roman" w:hAnsi="Times New Roman" w:cs="Times New Roman"/>
        </w:rPr>
      </w:pPr>
    </w:p>
    <w:p w14:paraId="1030A46F" w14:textId="77777777" w:rsidR="00E50AAA" w:rsidRDefault="00E50AAA" w:rsidP="00527A4E">
      <w:pPr>
        <w:spacing w:after="0"/>
        <w:jc w:val="both"/>
        <w:rPr>
          <w:rFonts w:ascii="Times New Roman" w:hAnsi="Times New Roman" w:cs="Times New Roman"/>
        </w:rPr>
      </w:pPr>
    </w:p>
    <w:p w14:paraId="48E48418" w14:textId="77777777" w:rsidR="00E50AAA" w:rsidRDefault="00E50AAA" w:rsidP="00527A4E">
      <w:pPr>
        <w:spacing w:after="0"/>
        <w:jc w:val="both"/>
        <w:rPr>
          <w:rFonts w:ascii="Times New Roman" w:hAnsi="Times New Roman" w:cs="Times New Roman"/>
        </w:rPr>
      </w:pPr>
    </w:p>
    <w:p w14:paraId="502633C1" w14:textId="77777777" w:rsidR="00E50AAA" w:rsidRDefault="00E50AAA" w:rsidP="00527A4E">
      <w:pPr>
        <w:spacing w:after="0"/>
        <w:jc w:val="both"/>
        <w:rPr>
          <w:rFonts w:ascii="Times New Roman" w:hAnsi="Times New Roman" w:cs="Times New Roman"/>
        </w:rPr>
      </w:pPr>
    </w:p>
    <w:p w14:paraId="5E26B3F3" w14:textId="77777777" w:rsidR="00E50AAA" w:rsidRDefault="00E50AAA" w:rsidP="00527A4E">
      <w:pPr>
        <w:spacing w:after="0"/>
        <w:jc w:val="both"/>
        <w:rPr>
          <w:rFonts w:ascii="Times New Roman" w:hAnsi="Times New Roman" w:cs="Times New Roman"/>
        </w:rPr>
      </w:pPr>
    </w:p>
    <w:p w14:paraId="57CF2D1D" w14:textId="77777777" w:rsidR="00E50AAA" w:rsidRDefault="00E50AAA" w:rsidP="00527A4E">
      <w:pPr>
        <w:spacing w:after="0"/>
        <w:jc w:val="both"/>
        <w:rPr>
          <w:rFonts w:ascii="Times New Roman" w:hAnsi="Times New Roman" w:cs="Times New Roman"/>
        </w:rPr>
      </w:pPr>
    </w:p>
    <w:p w14:paraId="2676C90D" w14:textId="77777777" w:rsidR="00F062BA" w:rsidRDefault="00F062BA" w:rsidP="00527A4E">
      <w:pPr>
        <w:spacing w:after="0"/>
        <w:jc w:val="both"/>
        <w:rPr>
          <w:rFonts w:ascii="Times New Roman" w:hAnsi="Times New Roman" w:cs="Times New Roman"/>
        </w:rPr>
      </w:pPr>
    </w:p>
    <w:p w14:paraId="46CAF529" w14:textId="258982CC" w:rsidR="003E1C4F" w:rsidRPr="003E1C4F" w:rsidRDefault="003E1C4F" w:rsidP="003E1C4F">
      <w:pPr>
        <w:pStyle w:val="Heading2"/>
        <w:spacing w:before="0" w:after="0"/>
        <w:jc w:val="both"/>
        <w:rPr>
          <w:rFonts w:ascii="Times New Roman" w:hAnsi="Times New Roman" w:cs="Times New Roman"/>
          <w:color w:val="auto"/>
          <w:sz w:val="26"/>
          <w:szCs w:val="26"/>
        </w:rPr>
      </w:pPr>
      <w:bookmarkStart w:id="29" w:name="_Toc215144515"/>
      <w:r w:rsidRPr="00730BA5">
        <w:rPr>
          <w:rFonts w:ascii="Times New Roman" w:hAnsi="Times New Roman" w:cs="Times New Roman"/>
          <w:color w:val="auto"/>
          <w:sz w:val="26"/>
          <w:szCs w:val="26"/>
        </w:rPr>
        <w:lastRenderedPageBreak/>
        <w:t>2.</w:t>
      </w:r>
      <w:r>
        <w:rPr>
          <w:rFonts w:ascii="Times New Roman" w:hAnsi="Times New Roman" w:cs="Times New Roman"/>
          <w:color w:val="auto"/>
          <w:sz w:val="26"/>
          <w:szCs w:val="26"/>
        </w:rPr>
        <w:t>1</w:t>
      </w:r>
      <w:r w:rsidR="00BE18AE">
        <w:rPr>
          <w:rFonts w:ascii="Times New Roman" w:hAnsi="Times New Roman" w:cs="Times New Roman"/>
          <w:color w:val="auto"/>
          <w:sz w:val="26"/>
          <w:szCs w:val="26"/>
        </w:rPr>
        <w:t>7</w:t>
      </w:r>
      <w:r w:rsidRPr="00730BA5">
        <w:rPr>
          <w:rFonts w:ascii="Times New Roman" w:hAnsi="Times New Roman" w:cs="Times New Roman"/>
          <w:color w:val="auto"/>
          <w:sz w:val="26"/>
          <w:szCs w:val="26"/>
        </w:rPr>
        <w:t xml:space="preserve"> </w:t>
      </w:r>
      <w:r>
        <w:rPr>
          <w:rFonts w:ascii="Times New Roman" w:hAnsi="Times New Roman" w:cs="Times New Roman"/>
          <w:color w:val="auto"/>
          <w:sz w:val="26"/>
          <w:szCs w:val="26"/>
        </w:rPr>
        <w:t>ALSPAC cohort – Sensitivity analyses in the multinomial regression between SZ PRS and frequency of cannabis use – controlling for CUD P</w:t>
      </w:r>
      <w:r w:rsidR="00E11B31">
        <w:rPr>
          <w:rFonts w:ascii="Times New Roman" w:hAnsi="Times New Roman" w:cs="Times New Roman"/>
          <w:color w:val="auto"/>
          <w:sz w:val="26"/>
          <w:szCs w:val="26"/>
        </w:rPr>
        <w:t>RS</w:t>
      </w:r>
      <w:bookmarkEnd w:id="29"/>
    </w:p>
    <w:p w14:paraId="7B65EBF5" w14:textId="45F3E779" w:rsidR="003E1C4F" w:rsidRDefault="003E1C4F" w:rsidP="00527A4E">
      <w:pPr>
        <w:spacing w:after="0"/>
        <w:jc w:val="both"/>
        <w:rPr>
          <w:rFonts w:ascii="Times New Roman" w:hAnsi="Times New Roman" w:cs="Times New Roman"/>
        </w:rPr>
      </w:pPr>
      <w:r>
        <w:rPr>
          <w:rFonts w:ascii="Times New Roman" w:hAnsi="Times New Roman" w:cs="Times New Roman"/>
        </w:rPr>
        <w:t>Consistent with Austin-Zimmerman et al, 2024</w:t>
      </w:r>
      <w:r w:rsidR="00A16944">
        <w:rPr>
          <w:rFonts w:ascii="Times New Roman" w:hAnsi="Times New Roman" w:cs="Times New Roman"/>
        </w:rPr>
        <w:fldChar w:fldCharType="begin"/>
      </w:r>
      <w:r w:rsidR="00D54154">
        <w:rPr>
          <w:rFonts w:ascii="Times New Roman" w:hAnsi="Times New Roman" w:cs="Times New Roman"/>
        </w:rPr>
        <w:instrText xml:space="preserve"> ADDIN EN.CITE &lt;EndNote&gt;&lt;Cite&gt;&lt;Author&gt;Austin-Zimmerman&lt;/Author&gt;&lt;Year&gt;2024&lt;/Year&gt;&lt;RecNum&gt;54&lt;/RecNum&gt;&lt;DisplayText&gt;&lt;style face="superscript"&gt;8&lt;/style&gt;&lt;/DisplayText&gt;&lt;record&gt;&lt;rec-number&gt;54&lt;/rec-number&gt;&lt;foreign-keys&gt;&lt;key app="EN" db-id="z9vdxtx9y5szvqezdf3x5zeqx99vwp0xavs9" timestamp="1763753698"&gt;54&lt;/key&gt;&lt;/foreign-keys&gt;&lt;ref-type name="Journal Article"&gt;17&lt;/ref-type&gt;&lt;contributors&gt;&lt;authors&gt;&lt;author&gt;Austin-Zimmerman, Isabelle&lt;/author&gt;&lt;author&gt;Spinazzola, Edoardo&lt;/author&gt;&lt;author&gt;Quattrone, Diego&lt;/author&gt;&lt;author&gt;Wu-Choi, Beatrice&lt;/author&gt;&lt;author&gt;Trotta, Giulia&lt;/author&gt;&lt;author&gt;Li, Zhikun&lt;/author&gt;&lt;author&gt;Johnson, Emma&lt;/author&gt;&lt;author&gt;Richards, Alexander L&lt;/author&gt;&lt;author&gt;Freeman, Tom P&lt;/author&gt;&lt;author&gt;Tripoli, Giada&lt;/author&gt;&lt;/authors&gt;&lt;/contributors&gt;&lt;titles&gt;&lt;title&gt;The impact of schizophrenia genetic load and heavy cannabis use on the risk of psychotic disorder in the EU-GEI case-control and UK Biobank studies&lt;/title&gt;&lt;secondary-title&gt;Psychol Med&lt;/secondary-title&gt;&lt;/titles&gt;&lt;periodical&gt;&lt;full-title&gt;Psychological Medicine&lt;/full-title&gt;&lt;abbr-1&gt;Psychol. Med.&lt;/abbr-1&gt;&lt;abbr-2&gt;Psychol Med&lt;/abbr-2&gt;&lt;/periodical&gt;&lt;pages&gt;4160-4172&lt;/pages&gt;&lt;volume&gt;54&lt;/volume&gt;&lt;number&gt;15&lt;/number&gt;&lt;dates&gt;&lt;year&gt;2024&lt;/year&gt;&lt;/dates&gt;&lt;isbn&gt;0033-2917&lt;/isbn&gt;&lt;urls&gt;&lt;/urls&gt;&lt;/record&gt;&lt;/Cite&gt;&lt;/EndNote&gt;</w:instrText>
      </w:r>
      <w:r w:rsidR="00A16944">
        <w:rPr>
          <w:rFonts w:ascii="Times New Roman" w:hAnsi="Times New Roman" w:cs="Times New Roman"/>
        </w:rPr>
        <w:fldChar w:fldCharType="separate"/>
      </w:r>
      <w:r w:rsidR="00D54154" w:rsidRPr="00D54154">
        <w:rPr>
          <w:rFonts w:ascii="Times New Roman" w:hAnsi="Times New Roman" w:cs="Times New Roman"/>
          <w:noProof/>
          <w:vertAlign w:val="superscript"/>
        </w:rPr>
        <w:t>8</w:t>
      </w:r>
      <w:r w:rsidR="00A16944">
        <w:rPr>
          <w:rFonts w:ascii="Times New Roman" w:hAnsi="Times New Roman" w:cs="Times New Roman"/>
        </w:rPr>
        <w:fldChar w:fldCharType="end"/>
      </w:r>
      <w:r>
        <w:rPr>
          <w:rFonts w:ascii="Times New Roman" w:hAnsi="Times New Roman" w:cs="Times New Roman"/>
        </w:rPr>
        <w:t xml:space="preserve">, we tested whether this partial association between SZ PRS and cannabis use frequency at 17 and 20 years was influenced by genetic correlation with CUD PRS. We therefore conducted sensitivity analyses controlling for CUD PRS. See </w:t>
      </w:r>
      <w:r w:rsidRPr="003E1C4F">
        <w:rPr>
          <w:rFonts w:ascii="Times New Roman" w:hAnsi="Times New Roman" w:cs="Times New Roman"/>
          <w:b/>
          <w:bCs/>
        </w:rPr>
        <w:t>Table S2</w:t>
      </w:r>
      <w:r w:rsidR="00844EF9">
        <w:rPr>
          <w:rFonts w:ascii="Times New Roman" w:hAnsi="Times New Roman" w:cs="Times New Roman"/>
          <w:b/>
          <w:bCs/>
        </w:rPr>
        <w:t>6</w:t>
      </w:r>
      <w:r>
        <w:rPr>
          <w:rFonts w:ascii="Times New Roman" w:hAnsi="Times New Roman" w:cs="Times New Roman"/>
        </w:rPr>
        <w:t>.</w:t>
      </w:r>
      <w:r w:rsidR="0075229B">
        <w:rPr>
          <w:rFonts w:ascii="Times New Roman" w:hAnsi="Times New Roman" w:cs="Times New Roman"/>
        </w:rPr>
        <w:t xml:space="preserve"> When we additionally adjusted for CUD-PRS (both in the imputed and non-imputed dataset), SZ PRS no longer predicted daily or almost daily use of cannabis at </w:t>
      </w:r>
      <w:r w:rsidR="00F062BA">
        <w:rPr>
          <w:rFonts w:ascii="Times New Roman" w:hAnsi="Times New Roman" w:cs="Times New Roman"/>
        </w:rPr>
        <w:t>17</w:t>
      </w:r>
      <w:r w:rsidR="0075229B">
        <w:rPr>
          <w:rFonts w:ascii="Times New Roman" w:hAnsi="Times New Roman" w:cs="Times New Roman"/>
        </w:rPr>
        <w:t xml:space="preserve"> years</w:t>
      </w:r>
      <w:r w:rsidR="00F062BA">
        <w:rPr>
          <w:rFonts w:ascii="Times New Roman" w:hAnsi="Times New Roman" w:cs="Times New Roman"/>
        </w:rPr>
        <w:t xml:space="preserve"> and we also noticed a marked reduction at 20 years point. </w:t>
      </w:r>
    </w:p>
    <w:p w14:paraId="5FC35621" w14:textId="08E5FEC3" w:rsidR="003E1C4F" w:rsidRDefault="003E1C4F" w:rsidP="00527A4E">
      <w:pPr>
        <w:spacing w:after="0"/>
        <w:jc w:val="both"/>
        <w:rPr>
          <w:rFonts w:ascii="Times New Roman" w:hAnsi="Times New Roman" w:cs="Times New Roman"/>
        </w:rPr>
      </w:pPr>
    </w:p>
    <w:p w14:paraId="66DE49CE" w14:textId="7E7EE2C3" w:rsidR="00074E22" w:rsidRPr="00C306D8" w:rsidRDefault="00074E22" w:rsidP="00074E22">
      <w:pPr>
        <w:spacing w:after="0"/>
        <w:jc w:val="both"/>
        <w:rPr>
          <w:rFonts w:ascii="Times New Roman" w:hAnsi="Times New Roman" w:cs="Times New Roman"/>
          <w:b/>
          <w:bCs/>
        </w:rPr>
      </w:pPr>
      <w:r w:rsidRPr="00C306D8">
        <w:rPr>
          <w:rFonts w:ascii="Times New Roman" w:hAnsi="Times New Roman" w:cs="Times New Roman"/>
          <w:b/>
          <w:bCs/>
        </w:rPr>
        <w:t>Table S</w:t>
      </w:r>
      <w:r>
        <w:rPr>
          <w:rFonts w:ascii="Times New Roman" w:hAnsi="Times New Roman" w:cs="Times New Roman"/>
          <w:b/>
          <w:bCs/>
        </w:rPr>
        <w:t>2</w:t>
      </w:r>
      <w:r w:rsidR="00844EF9">
        <w:rPr>
          <w:rFonts w:ascii="Times New Roman" w:hAnsi="Times New Roman" w:cs="Times New Roman"/>
          <w:b/>
          <w:bCs/>
        </w:rPr>
        <w:t>6</w:t>
      </w:r>
      <w:r w:rsidRPr="00C306D8">
        <w:rPr>
          <w:rFonts w:ascii="Times New Roman" w:hAnsi="Times New Roman" w:cs="Times New Roman"/>
          <w:b/>
          <w:bCs/>
        </w:rPr>
        <w:t>.</w:t>
      </w:r>
      <w:r w:rsidRPr="00C306D8">
        <w:rPr>
          <w:rFonts w:ascii="Times New Roman" w:hAnsi="Times New Roman" w:cs="Times New Roman"/>
        </w:rPr>
        <w:t xml:space="preserve"> </w:t>
      </w:r>
      <w:r w:rsidRPr="00C306D8">
        <w:rPr>
          <w:rFonts w:ascii="Times New Roman" w:hAnsi="Times New Roman" w:cs="Times New Roman"/>
          <w:i/>
          <w:iCs/>
        </w:rPr>
        <w:t xml:space="preserve">Output of the multinomial regressions between </w:t>
      </w:r>
      <w:r>
        <w:rPr>
          <w:rFonts w:ascii="Times New Roman" w:hAnsi="Times New Roman" w:cs="Times New Roman"/>
          <w:i/>
          <w:iCs/>
        </w:rPr>
        <w:t>SZ</w:t>
      </w:r>
      <w:r w:rsidRPr="00C306D8">
        <w:rPr>
          <w:rFonts w:ascii="Times New Roman" w:hAnsi="Times New Roman" w:cs="Times New Roman"/>
          <w:i/>
          <w:iCs/>
        </w:rPr>
        <w:t xml:space="preserve"> PRS and frequency of cannabis use at 17, 20, and 24 years. These analyses were conducted in </w:t>
      </w:r>
      <w:r w:rsidR="001C1BE9">
        <w:rPr>
          <w:rFonts w:ascii="Times New Roman" w:hAnsi="Times New Roman" w:cs="Times New Roman"/>
          <w:i/>
          <w:iCs/>
        </w:rPr>
        <w:t xml:space="preserve">both </w:t>
      </w:r>
      <w:r w:rsidRPr="00C306D8">
        <w:rPr>
          <w:rFonts w:ascii="Times New Roman" w:hAnsi="Times New Roman" w:cs="Times New Roman"/>
          <w:i/>
          <w:iCs/>
        </w:rPr>
        <w:t xml:space="preserve">the non-imputed </w:t>
      </w:r>
      <w:r w:rsidR="001C1BE9">
        <w:rPr>
          <w:rFonts w:ascii="Times New Roman" w:hAnsi="Times New Roman" w:cs="Times New Roman"/>
          <w:i/>
          <w:iCs/>
        </w:rPr>
        <w:t xml:space="preserve">and the imputed </w:t>
      </w:r>
      <w:r w:rsidRPr="00C306D8">
        <w:rPr>
          <w:rFonts w:ascii="Times New Roman" w:hAnsi="Times New Roman" w:cs="Times New Roman"/>
          <w:i/>
          <w:iCs/>
        </w:rPr>
        <w:t>dataset</w:t>
      </w:r>
      <w:r w:rsidR="001C1BE9">
        <w:rPr>
          <w:rFonts w:ascii="Times New Roman" w:hAnsi="Times New Roman" w:cs="Times New Roman"/>
          <w:i/>
          <w:iCs/>
        </w:rPr>
        <w:t>s</w:t>
      </w:r>
      <w:r w:rsidRPr="00C306D8">
        <w:rPr>
          <w:rFonts w:ascii="Times New Roman" w:hAnsi="Times New Roman" w:cs="Times New Roman"/>
          <w:i/>
          <w:iCs/>
        </w:rPr>
        <w:t>. We calculated McFadden and Nagelkerke R-squared</w:t>
      </w:r>
      <w:r w:rsidRPr="00C306D8">
        <w:rPr>
          <w:rFonts w:ascii="Times New Roman" w:hAnsi="Times New Roman" w:cs="Times New Roman"/>
          <w:b/>
          <w:bCs/>
        </w:rPr>
        <w:t xml:space="preserve"> </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675"/>
        <w:gridCol w:w="986"/>
        <w:gridCol w:w="2253"/>
        <w:gridCol w:w="711"/>
        <w:gridCol w:w="1690"/>
        <w:gridCol w:w="711"/>
      </w:tblGrid>
      <w:tr w:rsidR="00BF0499" w:rsidRPr="00C306D8" w14:paraId="6744718D" w14:textId="77777777" w:rsidTr="007C43B1">
        <w:trPr>
          <w:trHeight w:val="290"/>
        </w:trPr>
        <w:tc>
          <w:tcPr>
            <w:tcW w:w="2677" w:type="dxa"/>
            <w:tcBorders>
              <w:bottom w:val="single" w:sz="4" w:space="0" w:color="auto"/>
            </w:tcBorders>
            <w:noWrap/>
            <w:hideMark/>
          </w:tcPr>
          <w:p w14:paraId="78C23F78"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Outcome</w:t>
            </w:r>
          </w:p>
        </w:tc>
        <w:tc>
          <w:tcPr>
            <w:tcW w:w="987" w:type="dxa"/>
            <w:tcBorders>
              <w:bottom w:val="single" w:sz="4" w:space="0" w:color="auto"/>
            </w:tcBorders>
            <w:noWrap/>
            <w:hideMark/>
          </w:tcPr>
          <w:p w14:paraId="4F09E46A"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PRS</w:t>
            </w:r>
          </w:p>
        </w:tc>
        <w:tc>
          <w:tcPr>
            <w:tcW w:w="2255" w:type="dxa"/>
            <w:tcBorders>
              <w:bottom w:val="single" w:sz="4" w:space="0" w:color="auto"/>
            </w:tcBorders>
            <w:noWrap/>
            <w:hideMark/>
          </w:tcPr>
          <w:p w14:paraId="498CA03B"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Level</w:t>
            </w:r>
          </w:p>
        </w:tc>
        <w:tc>
          <w:tcPr>
            <w:tcW w:w="708" w:type="dxa"/>
            <w:tcBorders>
              <w:bottom w:val="single" w:sz="4" w:space="0" w:color="auto"/>
            </w:tcBorders>
            <w:noWrap/>
            <w:hideMark/>
          </w:tcPr>
          <w:p w14:paraId="32EBDC97"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p-value</w:t>
            </w:r>
          </w:p>
        </w:tc>
        <w:tc>
          <w:tcPr>
            <w:tcW w:w="1691" w:type="dxa"/>
            <w:tcBorders>
              <w:bottom w:val="single" w:sz="4" w:space="0" w:color="auto"/>
            </w:tcBorders>
            <w:noWrap/>
            <w:hideMark/>
          </w:tcPr>
          <w:p w14:paraId="1D7A4893"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RRR (95% CI)</w:t>
            </w:r>
          </w:p>
        </w:tc>
        <w:tc>
          <w:tcPr>
            <w:tcW w:w="708" w:type="dxa"/>
            <w:tcBorders>
              <w:bottom w:val="single" w:sz="4" w:space="0" w:color="auto"/>
            </w:tcBorders>
            <w:noWrap/>
            <w:hideMark/>
          </w:tcPr>
          <w:p w14:paraId="773F0052" w14:textId="77777777" w:rsidR="001C1BE9" w:rsidRPr="00C306D8" w:rsidRDefault="001C1BE9" w:rsidP="000436EE">
            <w:pPr>
              <w:jc w:val="both"/>
              <w:rPr>
                <w:rFonts w:ascii="Times New Roman" w:hAnsi="Times New Roman" w:cs="Times New Roman"/>
              </w:rPr>
            </w:pP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p>
        </w:tc>
      </w:tr>
      <w:tr w:rsidR="00BF0499" w:rsidRPr="00C306D8" w14:paraId="28777226" w14:textId="77777777" w:rsidTr="007C43B1">
        <w:trPr>
          <w:trHeight w:val="290"/>
        </w:trPr>
        <w:tc>
          <w:tcPr>
            <w:tcW w:w="2677" w:type="dxa"/>
            <w:tcBorders>
              <w:top w:val="nil"/>
              <w:bottom w:val="nil"/>
            </w:tcBorders>
            <w:noWrap/>
            <w:hideMark/>
          </w:tcPr>
          <w:p w14:paraId="60A78A30" w14:textId="7DAC81F1" w:rsidR="001C1BE9" w:rsidRPr="00C306D8" w:rsidRDefault="001C1BE9" w:rsidP="000436EE">
            <w:pPr>
              <w:jc w:val="both"/>
              <w:rPr>
                <w:rFonts w:ascii="Times New Roman" w:hAnsi="Times New Roman" w:cs="Times New Roman"/>
              </w:rPr>
            </w:pPr>
            <w:r w:rsidRPr="00C306D8">
              <w:rPr>
                <w:rFonts w:ascii="Times New Roman" w:hAnsi="Times New Roman" w:cs="Times New Roman"/>
              </w:rPr>
              <w:t>Freq 17y</w:t>
            </w:r>
          </w:p>
        </w:tc>
        <w:tc>
          <w:tcPr>
            <w:tcW w:w="987" w:type="dxa"/>
            <w:tcBorders>
              <w:top w:val="nil"/>
              <w:bottom w:val="nil"/>
            </w:tcBorders>
            <w:noWrap/>
            <w:hideMark/>
          </w:tcPr>
          <w:p w14:paraId="166D451B"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SZ PRS</w:t>
            </w:r>
          </w:p>
        </w:tc>
        <w:tc>
          <w:tcPr>
            <w:tcW w:w="2255" w:type="dxa"/>
            <w:tcBorders>
              <w:top w:val="nil"/>
              <w:bottom w:val="nil"/>
            </w:tcBorders>
            <w:noWrap/>
            <w:hideMark/>
          </w:tcPr>
          <w:p w14:paraId="7900E556"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4+ times per week</w:t>
            </w:r>
          </w:p>
        </w:tc>
        <w:tc>
          <w:tcPr>
            <w:tcW w:w="708" w:type="dxa"/>
            <w:tcBorders>
              <w:top w:val="nil"/>
              <w:bottom w:val="nil"/>
            </w:tcBorders>
            <w:noWrap/>
            <w:hideMark/>
          </w:tcPr>
          <w:p w14:paraId="326B0DDA" w14:textId="30ECB14D" w:rsidR="001C1BE9" w:rsidRPr="00C306D8" w:rsidRDefault="001C1BE9" w:rsidP="000436EE">
            <w:pPr>
              <w:jc w:val="both"/>
              <w:rPr>
                <w:rFonts w:ascii="Times New Roman" w:hAnsi="Times New Roman" w:cs="Times New Roman"/>
              </w:rPr>
            </w:pPr>
            <w:r w:rsidRPr="00C306D8">
              <w:rPr>
                <w:rFonts w:ascii="Times New Roman" w:hAnsi="Times New Roman" w:cs="Times New Roman"/>
              </w:rPr>
              <w:t>0.1</w:t>
            </w:r>
          </w:p>
        </w:tc>
        <w:tc>
          <w:tcPr>
            <w:tcW w:w="1691" w:type="dxa"/>
            <w:tcBorders>
              <w:top w:val="nil"/>
              <w:bottom w:val="nil"/>
            </w:tcBorders>
            <w:noWrap/>
            <w:hideMark/>
          </w:tcPr>
          <w:p w14:paraId="4FFF368A" w14:textId="6C7994C4" w:rsidR="001C1BE9" w:rsidRPr="00C306D8" w:rsidRDefault="001C1BE9" w:rsidP="000436EE">
            <w:pPr>
              <w:jc w:val="both"/>
              <w:rPr>
                <w:rFonts w:ascii="Times New Roman" w:hAnsi="Times New Roman" w:cs="Times New Roman"/>
              </w:rPr>
            </w:pPr>
            <w:r w:rsidRPr="00C306D8">
              <w:rPr>
                <w:rFonts w:ascii="Times New Roman" w:hAnsi="Times New Roman" w:cs="Times New Roman"/>
              </w:rPr>
              <w:t>1.2</w:t>
            </w:r>
            <w:r w:rsidR="001D6ED5">
              <w:rPr>
                <w:rFonts w:ascii="Times New Roman" w:hAnsi="Times New Roman" w:cs="Times New Roman"/>
              </w:rPr>
              <w:t>4</w:t>
            </w:r>
            <w:r w:rsidRPr="00C306D8">
              <w:rPr>
                <w:rFonts w:ascii="Times New Roman" w:hAnsi="Times New Roman" w:cs="Times New Roman"/>
              </w:rPr>
              <w:t xml:space="preserve"> (0.9</w:t>
            </w:r>
            <w:r w:rsidR="001D6ED5">
              <w:rPr>
                <w:rFonts w:ascii="Times New Roman" w:hAnsi="Times New Roman" w:cs="Times New Roman"/>
              </w:rPr>
              <w:t>6</w:t>
            </w:r>
            <w:r w:rsidRPr="00C306D8">
              <w:rPr>
                <w:rFonts w:ascii="Times New Roman" w:hAnsi="Times New Roman" w:cs="Times New Roman"/>
              </w:rPr>
              <w:t>-1.5</w:t>
            </w:r>
            <w:r w:rsidR="001D6ED5">
              <w:rPr>
                <w:rFonts w:ascii="Times New Roman" w:hAnsi="Times New Roman" w:cs="Times New Roman"/>
              </w:rPr>
              <w:t>9</w:t>
            </w:r>
            <w:r w:rsidRPr="00C306D8">
              <w:rPr>
                <w:rFonts w:ascii="Times New Roman" w:hAnsi="Times New Roman" w:cs="Times New Roman"/>
              </w:rPr>
              <w:t>)</w:t>
            </w:r>
          </w:p>
        </w:tc>
        <w:tc>
          <w:tcPr>
            <w:tcW w:w="708" w:type="dxa"/>
            <w:tcBorders>
              <w:top w:val="nil"/>
              <w:bottom w:val="nil"/>
            </w:tcBorders>
            <w:noWrap/>
            <w:hideMark/>
          </w:tcPr>
          <w:p w14:paraId="0CDC3DE1" w14:textId="0F4D2668" w:rsidR="001C1BE9" w:rsidRPr="00C306D8" w:rsidRDefault="001C1BE9" w:rsidP="000436EE">
            <w:pPr>
              <w:jc w:val="both"/>
              <w:rPr>
                <w:rFonts w:ascii="Times New Roman" w:hAnsi="Times New Roman" w:cs="Times New Roman"/>
              </w:rPr>
            </w:pPr>
            <w:r w:rsidRPr="00C306D8">
              <w:rPr>
                <w:rFonts w:ascii="Times New Roman" w:hAnsi="Times New Roman" w:cs="Times New Roman"/>
              </w:rPr>
              <w:t>0.1</w:t>
            </w:r>
          </w:p>
        </w:tc>
      </w:tr>
      <w:tr w:rsidR="00BF0499" w:rsidRPr="00C306D8" w14:paraId="6A1689AC" w14:textId="77777777" w:rsidTr="007C43B1">
        <w:trPr>
          <w:trHeight w:val="290"/>
        </w:trPr>
        <w:tc>
          <w:tcPr>
            <w:tcW w:w="2677" w:type="dxa"/>
            <w:tcBorders>
              <w:top w:val="nil"/>
              <w:bottom w:val="nil"/>
            </w:tcBorders>
            <w:noWrap/>
          </w:tcPr>
          <w:p w14:paraId="4950C926" w14:textId="173C639D" w:rsidR="00BF0499" w:rsidRPr="00C306D8" w:rsidRDefault="00BF0499" w:rsidP="000436EE">
            <w:pPr>
              <w:jc w:val="both"/>
              <w:rPr>
                <w:rFonts w:ascii="Times New Roman" w:hAnsi="Times New Roman" w:cs="Times New Roman"/>
              </w:rPr>
            </w:pPr>
            <w:r>
              <w:rPr>
                <w:rFonts w:ascii="Times New Roman" w:hAnsi="Times New Roman" w:cs="Times New Roman"/>
              </w:rPr>
              <w:t>Freq 17y-adj-CUD PRS</w:t>
            </w:r>
          </w:p>
        </w:tc>
        <w:tc>
          <w:tcPr>
            <w:tcW w:w="987" w:type="dxa"/>
            <w:tcBorders>
              <w:top w:val="nil"/>
              <w:bottom w:val="nil"/>
            </w:tcBorders>
            <w:noWrap/>
          </w:tcPr>
          <w:p w14:paraId="3B418BB3" w14:textId="06C0F61E" w:rsidR="00BF0499" w:rsidRPr="00C306D8" w:rsidRDefault="00BF0499" w:rsidP="000436EE">
            <w:pPr>
              <w:jc w:val="both"/>
              <w:rPr>
                <w:rFonts w:ascii="Times New Roman" w:hAnsi="Times New Roman" w:cs="Times New Roman"/>
              </w:rPr>
            </w:pPr>
            <w:r>
              <w:rPr>
                <w:rFonts w:ascii="Times New Roman" w:hAnsi="Times New Roman" w:cs="Times New Roman"/>
              </w:rPr>
              <w:t>SZ PRS</w:t>
            </w:r>
          </w:p>
        </w:tc>
        <w:tc>
          <w:tcPr>
            <w:tcW w:w="2255" w:type="dxa"/>
            <w:tcBorders>
              <w:top w:val="nil"/>
              <w:bottom w:val="nil"/>
            </w:tcBorders>
            <w:noWrap/>
          </w:tcPr>
          <w:p w14:paraId="5C992426" w14:textId="520BF0DE" w:rsidR="00BF0499" w:rsidRPr="00C306D8" w:rsidRDefault="001A0521" w:rsidP="000436EE">
            <w:pPr>
              <w:jc w:val="both"/>
              <w:rPr>
                <w:rFonts w:ascii="Times New Roman" w:hAnsi="Times New Roman" w:cs="Times New Roman"/>
              </w:rPr>
            </w:pPr>
            <w:r w:rsidRPr="00BF0499">
              <w:rPr>
                <w:rFonts w:ascii="Times New Roman" w:hAnsi="Times New Roman" w:cs="Times New Roman"/>
              </w:rPr>
              <w:t>4+ times per week</w:t>
            </w:r>
          </w:p>
        </w:tc>
        <w:tc>
          <w:tcPr>
            <w:tcW w:w="708" w:type="dxa"/>
            <w:tcBorders>
              <w:top w:val="nil"/>
              <w:bottom w:val="nil"/>
            </w:tcBorders>
            <w:noWrap/>
          </w:tcPr>
          <w:p w14:paraId="7A0CA2A3" w14:textId="7D1447C8" w:rsidR="00BF0499" w:rsidRPr="00C306D8" w:rsidRDefault="00590801" w:rsidP="000436EE">
            <w:pPr>
              <w:jc w:val="both"/>
              <w:rPr>
                <w:rFonts w:ascii="Times New Roman" w:hAnsi="Times New Roman" w:cs="Times New Roman"/>
              </w:rPr>
            </w:pPr>
            <w:r>
              <w:rPr>
                <w:rFonts w:ascii="Times New Roman" w:hAnsi="Times New Roman" w:cs="Times New Roman"/>
              </w:rPr>
              <w:t>0.</w:t>
            </w:r>
            <w:r w:rsidR="001D6ED5">
              <w:rPr>
                <w:rFonts w:ascii="Times New Roman" w:hAnsi="Times New Roman" w:cs="Times New Roman"/>
              </w:rPr>
              <w:t>4</w:t>
            </w:r>
          </w:p>
        </w:tc>
        <w:tc>
          <w:tcPr>
            <w:tcW w:w="1691" w:type="dxa"/>
            <w:tcBorders>
              <w:top w:val="nil"/>
              <w:bottom w:val="nil"/>
            </w:tcBorders>
            <w:noWrap/>
          </w:tcPr>
          <w:p w14:paraId="51C84971" w14:textId="2A02A3F6" w:rsidR="00BF0499" w:rsidRPr="00C306D8" w:rsidRDefault="00590801" w:rsidP="000436EE">
            <w:pPr>
              <w:jc w:val="both"/>
              <w:rPr>
                <w:rFonts w:ascii="Times New Roman" w:hAnsi="Times New Roman" w:cs="Times New Roman"/>
              </w:rPr>
            </w:pPr>
            <w:r>
              <w:rPr>
                <w:rFonts w:ascii="Times New Roman" w:hAnsi="Times New Roman" w:cs="Times New Roman"/>
              </w:rPr>
              <w:t>1.</w:t>
            </w:r>
            <w:r w:rsidR="001D6ED5">
              <w:rPr>
                <w:rFonts w:ascii="Times New Roman" w:hAnsi="Times New Roman" w:cs="Times New Roman"/>
              </w:rPr>
              <w:t>11</w:t>
            </w:r>
            <w:r>
              <w:rPr>
                <w:rFonts w:ascii="Times New Roman" w:hAnsi="Times New Roman" w:cs="Times New Roman"/>
              </w:rPr>
              <w:t xml:space="preserve"> (0.8</w:t>
            </w:r>
            <w:r w:rsidR="001D6ED5">
              <w:rPr>
                <w:rFonts w:ascii="Times New Roman" w:hAnsi="Times New Roman" w:cs="Times New Roman"/>
              </w:rPr>
              <w:t>6</w:t>
            </w:r>
            <w:r>
              <w:rPr>
                <w:rFonts w:ascii="Times New Roman" w:hAnsi="Times New Roman" w:cs="Times New Roman"/>
              </w:rPr>
              <w:t>-1.4</w:t>
            </w:r>
            <w:r w:rsidR="001D6ED5">
              <w:rPr>
                <w:rFonts w:ascii="Times New Roman" w:hAnsi="Times New Roman" w:cs="Times New Roman"/>
              </w:rPr>
              <w:t>4</w:t>
            </w:r>
            <w:r>
              <w:rPr>
                <w:rFonts w:ascii="Times New Roman" w:hAnsi="Times New Roman" w:cs="Times New Roman"/>
              </w:rPr>
              <w:t>)</w:t>
            </w:r>
          </w:p>
        </w:tc>
        <w:tc>
          <w:tcPr>
            <w:tcW w:w="708" w:type="dxa"/>
            <w:tcBorders>
              <w:top w:val="nil"/>
              <w:bottom w:val="nil"/>
            </w:tcBorders>
            <w:noWrap/>
          </w:tcPr>
          <w:p w14:paraId="0BB64234" w14:textId="645ECAF9" w:rsidR="00BF0499" w:rsidRPr="00C306D8" w:rsidRDefault="00590801" w:rsidP="000436EE">
            <w:pPr>
              <w:jc w:val="both"/>
              <w:rPr>
                <w:rFonts w:ascii="Times New Roman" w:hAnsi="Times New Roman" w:cs="Times New Roman"/>
              </w:rPr>
            </w:pPr>
            <w:r>
              <w:rPr>
                <w:rFonts w:ascii="Times New Roman" w:hAnsi="Times New Roman" w:cs="Times New Roman"/>
              </w:rPr>
              <w:t>0.</w:t>
            </w:r>
            <w:r w:rsidR="001D6ED5">
              <w:rPr>
                <w:rFonts w:ascii="Times New Roman" w:hAnsi="Times New Roman" w:cs="Times New Roman"/>
              </w:rPr>
              <w:t>4</w:t>
            </w:r>
            <w:r>
              <w:rPr>
                <w:rFonts w:ascii="Times New Roman" w:hAnsi="Times New Roman" w:cs="Times New Roman"/>
              </w:rPr>
              <w:t>1</w:t>
            </w:r>
          </w:p>
        </w:tc>
      </w:tr>
      <w:tr w:rsidR="00BF0499" w:rsidRPr="00C306D8" w14:paraId="7356F868" w14:textId="77777777" w:rsidTr="007C43B1">
        <w:trPr>
          <w:trHeight w:val="290"/>
        </w:trPr>
        <w:tc>
          <w:tcPr>
            <w:tcW w:w="2677" w:type="dxa"/>
            <w:tcBorders>
              <w:top w:val="nil"/>
              <w:bottom w:val="nil"/>
            </w:tcBorders>
            <w:noWrap/>
            <w:hideMark/>
          </w:tcPr>
          <w:p w14:paraId="0962DCB2" w14:textId="02C642C0"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Freq 17y-IMPUTED</w:t>
            </w:r>
          </w:p>
        </w:tc>
        <w:tc>
          <w:tcPr>
            <w:tcW w:w="987" w:type="dxa"/>
            <w:tcBorders>
              <w:top w:val="nil"/>
              <w:bottom w:val="nil"/>
            </w:tcBorders>
            <w:noWrap/>
            <w:hideMark/>
          </w:tcPr>
          <w:p w14:paraId="30B957AE" w14:textId="6DD64CDD"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SZ PRS</w:t>
            </w:r>
          </w:p>
        </w:tc>
        <w:tc>
          <w:tcPr>
            <w:tcW w:w="2255" w:type="dxa"/>
            <w:tcBorders>
              <w:top w:val="nil"/>
              <w:bottom w:val="nil"/>
            </w:tcBorders>
            <w:noWrap/>
            <w:hideMark/>
          </w:tcPr>
          <w:p w14:paraId="51657ED5" w14:textId="77777777"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4+ times per week</w:t>
            </w:r>
          </w:p>
        </w:tc>
        <w:tc>
          <w:tcPr>
            <w:tcW w:w="708" w:type="dxa"/>
            <w:tcBorders>
              <w:top w:val="nil"/>
              <w:bottom w:val="nil"/>
            </w:tcBorders>
            <w:noWrap/>
            <w:hideMark/>
          </w:tcPr>
          <w:p w14:paraId="3DBF9C4D" w14:textId="66C0872A"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0.0</w:t>
            </w:r>
            <w:r w:rsidR="001D6ED5">
              <w:rPr>
                <w:rFonts w:ascii="Times New Roman" w:hAnsi="Times New Roman" w:cs="Times New Roman"/>
                <w:b/>
                <w:bCs/>
              </w:rPr>
              <w:t>06</w:t>
            </w:r>
          </w:p>
        </w:tc>
        <w:tc>
          <w:tcPr>
            <w:tcW w:w="1691" w:type="dxa"/>
            <w:tcBorders>
              <w:top w:val="nil"/>
              <w:bottom w:val="nil"/>
            </w:tcBorders>
            <w:noWrap/>
            <w:hideMark/>
          </w:tcPr>
          <w:p w14:paraId="7ADC1787" w14:textId="431F71E1"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1.</w:t>
            </w:r>
            <w:r w:rsidR="001D6ED5">
              <w:rPr>
                <w:rFonts w:ascii="Times New Roman" w:hAnsi="Times New Roman" w:cs="Times New Roman"/>
                <w:b/>
                <w:bCs/>
              </w:rPr>
              <w:t>28</w:t>
            </w:r>
            <w:r w:rsidRPr="00590801">
              <w:rPr>
                <w:rFonts w:ascii="Times New Roman" w:hAnsi="Times New Roman" w:cs="Times New Roman"/>
                <w:b/>
                <w:bCs/>
              </w:rPr>
              <w:t xml:space="preserve"> (1.0</w:t>
            </w:r>
            <w:r w:rsidR="001D6ED5">
              <w:rPr>
                <w:rFonts w:ascii="Times New Roman" w:hAnsi="Times New Roman" w:cs="Times New Roman"/>
                <w:b/>
                <w:bCs/>
              </w:rPr>
              <w:t>7</w:t>
            </w:r>
            <w:r w:rsidRPr="00590801">
              <w:rPr>
                <w:rFonts w:ascii="Times New Roman" w:hAnsi="Times New Roman" w:cs="Times New Roman"/>
                <w:b/>
                <w:bCs/>
              </w:rPr>
              <w:t>-1.</w:t>
            </w:r>
            <w:r w:rsidR="00590801" w:rsidRPr="00590801">
              <w:rPr>
                <w:rFonts w:ascii="Times New Roman" w:hAnsi="Times New Roman" w:cs="Times New Roman"/>
                <w:b/>
                <w:bCs/>
              </w:rPr>
              <w:t>5</w:t>
            </w:r>
            <w:r w:rsidR="001D6ED5">
              <w:rPr>
                <w:rFonts w:ascii="Times New Roman" w:hAnsi="Times New Roman" w:cs="Times New Roman"/>
                <w:b/>
                <w:bCs/>
              </w:rPr>
              <w:t>2</w:t>
            </w:r>
            <w:r w:rsidRPr="00590801">
              <w:rPr>
                <w:rFonts w:ascii="Times New Roman" w:hAnsi="Times New Roman" w:cs="Times New Roman"/>
                <w:b/>
                <w:bCs/>
              </w:rPr>
              <w:t>)</w:t>
            </w:r>
          </w:p>
        </w:tc>
        <w:tc>
          <w:tcPr>
            <w:tcW w:w="708" w:type="dxa"/>
            <w:tcBorders>
              <w:top w:val="nil"/>
              <w:bottom w:val="nil"/>
            </w:tcBorders>
            <w:noWrap/>
            <w:hideMark/>
          </w:tcPr>
          <w:p w14:paraId="687F82E9" w14:textId="1ABF4753" w:rsidR="001C1BE9" w:rsidRPr="00590801" w:rsidRDefault="001C1BE9" w:rsidP="000436EE">
            <w:pPr>
              <w:jc w:val="both"/>
              <w:rPr>
                <w:rFonts w:ascii="Times New Roman" w:hAnsi="Times New Roman" w:cs="Times New Roman"/>
                <w:b/>
                <w:bCs/>
              </w:rPr>
            </w:pPr>
            <w:r w:rsidRPr="00590801">
              <w:rPr>
                <w:rFonts w:ascii="Times New Roman" w:hAnsi="Times New Roman" w:cs="Times New Roman"/>
                <w:b/>
                <w:bCs/>
              </w:rPr>
              <w:t>0.0</w:t>
            </w:r>
            <w:r w:rsidR="001D6ED5">
              <w:rPr>
                <w:rFonts w:ascii="Times New Roman" w:hAnsi="Times New Roman" w:cs="Times New Roman"/>
                <w:b/>
                <w:bCs/>
              </w:rPr>
              <w:t>1</w:t>
            </w:r>
          </w:p>
        </w:tc>
      </w:tr>
      <w:tr w:rsidR="00BF0499" w:rsidRPr="00C306D8" w14:paraId="5C14893E" w14:textId="77777777" w:rsidTr="007C43B1">
        <w:trPr>
          <w:trHeight w:val="290"/>
        </w:trPr>
        <w:tc>
          <w:tcPr>
            <w:tcW w:w="2677" w:type="dxa"/>
            <w:tcBorders>
              <w:top w:val="nil"/>
              <w:bottom w:val="nil"/>
            </w:tcBorders>
            <w:noWrap/>
          </w:tcPr>
          <w:p w14:paraId="0AE093C1" w14:textId="51989D87" w:rsidR="00BF0499" w:rsidRPr="00BF0499" w:rsidRDefault="00BF0499" w:rsidP="00BF0499">
            <w:pPr>
              <w:jc w:val="both"/>
              <w:rPr>
                <w:rFonts w:ascii="Times New Roman" w:hAnsi="Times New Roman" w:cs="Times New Roman"/>
              </w:rPr>
            </w:pPr>
            <w:r w:rsidRPr="00BF0499">
              <w:rPr>
                <w:rFonts w:ascii="Times New Roman" w:hAnsi="Times New Roman" w:cs="Times New Roman"/>
              </w:rPr>
              <w:t>Freq 17y-IMPUTED</w:t>
            </w:r>
            <w:r>
              <w:rPr>
                <w:rFonts w:ascii="Times New Roman" w:hAnsi="Times New Roman" w:cs="Times New Roman"/>
              </w:rPr>
              <w:t>-adj-CUD PRS</w:t>
            </w:r>
          </w:p>
        </w:tc>
        <w:tc>
          <w:tcPr>
            <w:tcW w:w="987" w:type="dxa"/>
            <w:tcBorders>
              <w:top w:val="nil"/>
              <w:bottom w:val="nil"/>
            </w:tcBorders>
            <w:noWrap/>
          </w:tcPr>
          <w:p w14:paraId="64910876" w14:textId="2FA8EFDE" w:rsidR="00BF0499" w:rsidRPr="00BF0499" w:rsidRDefault="00BF0499" w:rsidP="00BF0499">
            <w:pPr>
              <w:jc w:val="both"/>
              <w:rPr>
                <w:rFonts w:ascii="Times New Roman" w:hAnsi="Times New Roman" w:cs="Times New Roman"/>
              </w:rPr>
            </w:pPr>
            <w:r w:rsidRPr="00BF0499">
              <w:rPr>
                <w:rFonts w:ascii="Times New Roman" w:hAnsi="Times New Roman" w:cs="Times New Roman"/>
              </w:rPr>
              <w:t>SZ PRS</w:t>
            </w:r>
          </w:p>
        </w:tc>
        <w:tc>
          <w:tcPr>
            <w:tcW w:w="2255" w:type="dxa"/>
            <w:tcBorders>
              <w:top w:val="nil"/>
              <w:bottom w:val="nil"/>
            </w:tcBorders>
            <w:noWrap/>
          </w:tcPr>
          <w:p w14:paraId="2AFE7D4C" w14:textId="34EBB859" w:rsidR="00BF0499" w:rsidRPr="00BF0499" w:rsidRDefault="001A0521" w:rsidP="00BF0499">
            <w:pPr>
              <w:jc w:val="both"/>
              <w:rPr>
                <w:rFonts w:ascii="Times New Roman" w:hAnsi="Times New Roman" w:cs="Times New Roman"/>
              </w:rPr>
            </w:pPr>
            <w:r w:rsidRPr="00BF0499">
              <w:rPr>
                <w:rFonts w:ascii="Times New Roman" w:hAnsi="Times New Roman" w:cs="Times New Roman"/>
              </w:rPr>
              <w:t>4+ times per week</w:t>
            </w:r>
          </w:p>
        </w:tc>
        <w:tc>
          <w:tcPr>
            <w:tcW w:w="708" w:type="dxa"/>
            <w:tcBorders>
              <w:top w:val="nil"/>
              <w:bottom w:val="nil"/>
            </w:tcBorders>
            <w:noWrap/>
          </w:tcPr>
          <w:p w14:paraId="00198BB4" w14:textId="371FF3B9" w:rsidR="00BF0499" w:rsidRPr="00BF0499" w:rsidRDefault="00590801" w:rsidP="00BF0499">
            <w:pPr>
              <w:jc w:val="both"/>
              <w:rPr>
                <w:rFonts w:ascii="Times New Roman" w:hAnsi="Times New Roman" w:cs="Times New Roman"/>
              </w:rPr>
            </w:pPr>
            <w:r>
              <w:rPr>
                <w:rFonts w:ascii="Times New Roman" w:hAnsi="Times New Roman" w:cs="Times New Roman"/>
              </w:rPr>
              <w:t>0.1</w:t>
            </w:r>
          </w:p>
        </w:tc>
        <w:tc>
          <w:tcPr>
            <w:tcW w:w="1691" w:type="dxa"/>
            <w:tcBorders>
              <w:top w:val="nil"/>
              <w:bottom w:val="nil"/>
            </w:tcBorders>
            <w:noWrap/>
          </w:tcPr>
          <w:p w14:paraId="6F11299E" w14:textId="76FF106A" w:rsidR="00BF0499" w:rsidRPr="00BF0499" w:rsidRDefault="00590801" w:rsidP="00BF0499">
            <w:pPr>
              <w:jc w:val="both"/>
              <w:rPr>
                <w:rFonts w:ascii="Times New Roman" w:hAnsi="Times New Roman" w:cs="Times New Roman"/>
              </w:rPr>
            </w:pPr>
            <w:r>
              <w:rPr>
                <w:rFonts w:ascii="Times New Roman" w:hAnsi="Times New Roman" w:cs="Times New Roman"/>
              </w:rPr>
              <w:t>1.1</w:t>
            </w:r>
            <w:r w:rsidR="001D6ED5">
              <w:rPr>
                <w:rFonts w:ascii="Times New Roman" w:hAnsi="Times New Roman" w:cs="Times New Roman"/>
              </w:rPr>
              <w:t>6</w:t>
            </w:r>
            <w:r>
              <w:rPr>
                <w:rFonts w:ascii="Times New Roman" w:hAnsi="Times New Roman" w:cs="Times New Roman"/>
              </w:rPr>
              <w:t xml:space="preserve"> (0.9</w:t>
            </w:r>
            <w:r w:rsidR="001D6ED5">
              <w:rPr>
                <w:rFonts w:ascii="Times New Roman" w:hAnsi="Times New Roman" w:cs="Times New Roman"/>
              </w:rPr>
              <w:t>7</w:t>
            </w:r>
            <w:r>
              <w:rPr>
                <w:rFonts w:ascii="Times New Roman" w:hAnsi="Times New Roman" w:cs="Times New Roman"/>
              </w:rPr>
              <w:t>-1.3</w:t>
            </w:r>
            <w:r w:rsidR="001D6ED5">
              <w:rPr>
                <w:rFonts w:ascii="Times New Roman" w:hAnsi="Times New Roman" w:cs="Times New Roman"/>
              </w:rPr>
              <w:t>8</w:t>
            </w:r>
            <w:r>
              <w:rPr>
                <w:rFonts w:ascii="Times New Roman" w:hAnsi="Times New Roman" w:cs="Times New Roman"/>
              </w:rPr>
              <w:t>)</w:t>
            </w:r>
          </w:p>
        </w:tc>
        <w:tc>
          <w:tcPr>
            <w:tcW w:w="708" w:type="dxa"/>
            <w:tcBorders>
              <w:top w:val="nil"/>
              <w:bottom w:val="nil"/>
            </w:tcBorders>
            <w:noWrap/>
          </w:tcPr>
          <w:p w14:paraId="00767935" w14:textId="69B0742C" w:rsidR="00BF0499" w:rsidRPr="00BF0499" w:rsidRDefault="00590801" w:rsidP="00BF0499">
            <w:pPr>
              <w:jc w:val="both"/>
              <w:rPr>
                <w:rFonts w:ascii="Times New Roman" w:hAnsi="Times New Roman" w:cs="Times New Roman"/>
              </w:rPr>
            </w:pPr>
            <w:r>
              <w:rPr>
                <w:rFonts w:ascii="Times New Roman" w:hAnsi="Times New Roman" w:cs="Times New Roman"/>
              </w:rPr>
              <w:t>0.</w:t>
            </w:r>
            <w:r w:rsidR="001D6ED5">
              <w:rPr>
                <w:rFonts w:ascii="Times New Roman" w:hAnsi="Times New Roman" w:cs="Times New Roman"/>
              </w:rPr>
              <w:t>2</w:t>
            </w:r>
          </w:p>
        </w:tc>
      </w:tr>
      <w:tr w:rsidR="00BF0499" w:rsidRPr="00C306D8" w14:paraId="3A3EE9CA" w14:textId="77777777" w:rsidTr="007C43B1">
        <w:trPr>
          <w:trHeight w:val="290"/>
        </w:trPr>
        <w:tc>
          <w:tcPr>
            <w:tcW w:w="2677" w:type="dxa"/>
            <w:tcBorders>
              <w:top w:val="nil"/>
              <w:bottom w:val="nil"/>
            </w:tcBorders>
            <w:noWrap/>
            <w:hideMark/>
          </w:tcPr>
          <w:p w14:paraId="50485EB4" w14:textId="77777777"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Frequency 20y</w:t>
            </w:r>
          </w:p>
        </w:tc>
        <w:tc>
          <w:tcPr>
            <w:tcW w:w="987" w:type="dxa"/>
            <w:tcBorders>
              <w:top w:val="nil"/>
              <w:bottom w:val="nil"/>
            </w:tcBorders>
            <w:noWrap/>
            <w:hideMark/>
          </w:tcPr>
          <w:p w14:paraId="03660273" w14:textId="77777777"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SZ PRS</w:t>
            </w:r>
          </w:p>
        </w:tc>
        <w:tc>
          <w:tcPr>
            <w:tcW w:w="2255" w:type="dxa"/>
            <w:tcBorders>
              <w:top w:val="nil"/>
              <w:bottom w:val="nil"/>
            </w:tcBorders>
            <w:noWrap/>
            <w:hideMark/>
          </w:tcPr>
          <w:p w14:paraId="7B78AE32" w14:textId="77777777"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Daily or almost daily</w:t>
            </w:r>
          </w:p>
        </w:tc>
        <w:tc>
          <w:tcPr>
            <w:tcW w:w="708" w:type="dxa"/>
            <w:tcBorders>
              <w:top w:val="nil"/>
              <w:bottom w:val="nil"/>
            </w:tcBorders>
            <w:noWrap/>
            <w:hideMark/>
          </w:tcPr>
          <w:p w14:paraId="5FBFABBF" w14:textId="240E9059"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0.0</w:t>
            </w:r>
            <w:r w:rsidR="001D6ED5" w:rsidRPr="001D6ED5">
              <w:rPr>
                <w:rFonts w:ascii="Times New Roman" w:hAnsi="Times New Roman" w:cs="Times New Roman"/>
                <w:b/>
                <w:bCs/>
              </w:rPr>
              <w:t>5</w:t>
            </w:r>
          </w:p>
        </w:tc>
        <w:tc>
          <w:tcPr>
            <w:tcW w:w="1691" w:type="dxa"/>
            <w:tcBorders>
              <w:top w:val="nil"/>
              <w:bottom w:val="nil"/>
            </w:tcBorders>
            <w:noWrap/>
            <w:hideMark/>
          </w:tcPr>
          <w:p w14:paraId="572CBAB1" w14:textId="1D3BEC93"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1.2</w:t>
            </w:r>
            <w:r w:rsidR="001D6ED5" w:rsidRPr="001D6ED5">
              <w:rPr>
                <w:rFonts w:ascii="Times New Roman" w:hAnsi="Times New Roman" w:cs="Times New Roman"/>
                <w:b/>
                <w:bCs/>
              </w:rPr>
              <w:t>7</w:t>
            </w:r>
            <w:r w:rsidRPr="001D6ED5">
              <w:rPr>
                <w:rFonts w:ascii="Times New Roman" w:hAnsi="Times New Roman" w:cs="Times New Roman"/>
                <w:b/>
                <w:bCs/>
              </w:rPr>
              <w:t xml:space="preserve"> (</w:t>
            </w:r>
            <w:r w:rsidR="001D6ED5" w:rsidRPr="001D6ED5">
              <w:rPr>
                <w:rFonts w:ascii="Times New Roman" w:hAnsi="Times New Roman" w:cs="Times New Roman"/>
                <w:b/>
                <w:bCs/>
              </w:rPr>
              <w:t>1</w:t>
            </w:r>
            <w:r w:rsidRPr="001D6ED5">
              <w:rPr>
                <w:rFonts w:ascii="Times New Roman" w:hAnsi="Times New Roman" w:cs="Times New Roman"/>
                <w:b/>
                <w:bCs/>
              </w:rPr>
              <w:t>.</w:t>
            </w:r>
            <w:r w:rsidR="001D6ED5" w:rsidRPr="001D6ED5">
              <w:rPr>
                <w:rFonts w:ascii="Times New Roman" w:hAnsi="Times New Roman" w:cs="Times New Roman"/>
                <w:b/>
                <w:bCs/>
              </w:rPr>
              <w:t>0</w:t>
            </w:r>
            <w:r w:rsidRPr="001D6ED5">
              <w:rPr>
                <w:rFonts w:ascii="Times New Roman" w:hAnsi="Times New Roman" w:cs="Times New Roman"/>
                <w:b/>
                <w:bCs/>
              </w:rPr>
              <w:t>-1.6)</w:t>
            </w:r>
          </w:p>
        </w:tc>
        <w:tc>
          <w:tcPr>
            <w:tcW w:w="708" w:type="dxa"/>
            <w:tcBorders>
              <w:top w:val="nil"/>
              <w:bottom w:val="nil"/>
            </w:tcBorders>
            <w:noWrap/>
            <w:hideMark/>
          </w:tcPr>
          <w:p w14:paraId="6A02FF40" w14:textId="62F2AFF2" w:rsidR="001C1BE9" w:rsidRPr="001D6ED5" w:rsidRDefault="001C1BE9" w:rsidP="000436EE">
            <w:pPr>
              <w:jc w:val="both"/>
              <w:rPr>
                <w:rFonts w:ascii="Times New Roman" w:hAnsi="Times New Roman" w:cs="Times New Roman"/>
                <w:b/>
                <w:bCs/>
              </w:rPr>
            </w:pPr>
            <w:r w:rsidRPr="001D6ED5">
              <w:rPr>
                <w:rFonts w:ascii="Times New Roman" w:hAnsi="Times New Roman" w:cs="Times New Roman"/>
                <w:b/>
                <w:bCs/>
              </w:rPr>
              <w:t>0.</w:t>
            </w:r>
            <w:r w:rsidR="003A1BAE" w:rsidRPr="001D6ED5">
              <w:rPr>
                <w:rFonts w:ascii="Times New Roman" w:hAnsi="Times New Roman" w:cs="Times New Roman"/>
                <w:b/>
                <w:bCs/>
              </w:rPr>
              <w:t>0</w:t>
            </w:r>
            <w:r w:rsidR="001D6ED5" w:rsidRPr="001D6ED5">
              <w:rPr>
                <w:rFonts w:ascii="Times New Roman" w:hAnsi="Times New Roman" w:cs="Times New Roman"/>
                <w:b/>
                <w:bCs/>
              </w:rPr>
              <w:t>5</w:t>
            </w:r>
          </w:p>
        </w:tc>
      </w:tr>
      <w:tr w:rsidR="00564E61" w:rsidRPr="00C306D8" w14:paraId="7F8DC880" w14:textId="77777777" w:rsidTr="007C43B1">
        <w:trPr>
          <w:trHeight w:val="290"/>
        </w:trPr>
        <w:tc>
          <w:tcPr>
            <w:tcW w:w="2677" w:type="dxa"/>
            <w:tcBorders>
              <w:top w:val="nil"/>
              <w:bottom w:val="nil"/>
            </w:tcBorders>
            <w:noWrap/>
          </w:tcPr>
          <w:p w14:paraId="5BB811D4" w14:textId="15F2DAE8" w:rsidR="00564E61" w:rsidRPr="00C306D8" w:rsidRDefault="00564E61" w:rsidP="000436EE">
            <w:pPr>
              <w:jc w:val="both"/>
              <w:rPr>
                <w:rFonts w:ascii="Times New Roman" w:hAnsi="Times New Roman" w:cs="Times New Roman"/>
              </w:rPr>
            </w:pPr>
            <w:r>
              <w:rPr>
                <w:rFonts w:ascii="Times New Roman" w:hAnsi="Times New Roman" w:cs="Times New Roman"/>
              </w:rPr>
              <w:t>Freq 20y-adj-CUD PRS</w:t>
            </w:r>
          </w:p>
        </w:tc>
        <w:tc>
          <w:tcPr>
            <w:tcW w:w="987" w:type="dxa"/>
            <w:tcBorders>
              <w:top w:val="nil"/>
              <w:bottom w:val="nil"/>
            </w:tcBorders>
            <w:noWrap/>
          </w:tcPr>
          <w:p w14:paraId="3F90CDA7" w14:textId="674B2680" w:rsidR="00564E61" w:rsidRPr="00C306D8" w:rsidRDefault="00564E61" w:rsidP="000436EE">
            <w:pPr>
              <w:jc w:val="both"/>
              <w:rPr>
                <w:rFonts w:ascii="Times New Roman" w:hAnsi="Times New Roman" w:cs="Times New Roman"/>
              </w:rPr>
            </w:pPr>
            <w:r>
              <w:rPr>
                <w:rFonts w:ascii="Times New Roman" w:hAnsi="Times New Roman" w:cs="Times New Roman"/>
              </w:rPr>
              <w:t>SZ PRS</w:t>
            </w:r>
          </w:p>
        </w:tc>
        <w:tc>
          <w:tcPr>
            <w:tcW w:w="2255" w:type="dxa"/>
            <w:tcBorders>
              <w:top w:val="nil"/>
              <w:bottom w:val="nil"/>
            </w:tcBorders>
            <w:noWrap/>
          </w:tcPr>
          <w:p w14:paraId="312E5F21" w14:textId="215A5567" w:rsidR="00564E61" w:rsidRPr="00C306D8" w:rsidRDefault="001A0521" w:rsidP="000436EE">
            <w:pPr>
              <w:jc w:val="both"/>
              <w:rPr>
                <w:rFonts w:ascii="Times New Roman" w:hAnsi="Times New Roman" w:cs="Times New Roman"/>
              </w:rPr>
            </w:pPr>
            <w:r w:rsidRPr="00C306D8">
              <w:rPr>
                <w:rFonts w:ascii="Times New Roman" w:hAnsi="Times New Roman" w:cs="Times New Roman"/>
              </w:rPr>
              <w:t>Daily or almost daily</w:t>
            </w:r>
          </w:p>
        </w:tc>
        <w:tc>
          <w:tcPr>
            <w:tcW w:w="708" w:type="dxa"/>
            <w:tcBorders>
              <w:top w:val="nil"/>
              <w:bottom w:val="nil"/>
            </w:tcBorders>
            <w:noWrap/>
          </w:tcPr>
          <w:p w14:paraId="5B043833" w14:textId="7CB1E9E8" w:rsidR="00564E61" w:rsidRPr="00C306D8" w:rsidRDefault="003A1BAE" w:rsidP="000436EE">
            <w:pPr>
              <w:jc w:val="both"/>
              <w:rPr>
                <w:rFonts w:ascii="Times New Roman" w:hAnsi="Times New Roman" w:cs="Times New Roman"/>
              </w:rPr>
            </w:pPr>
            <w:r>
              <w:rPr>
                <w:rFonts w:ascii="Times New Roman" w:hAnsi="Times New Roman" w:cs="Times New Roman"/>
              </w:rPr>
              <w:t>0.</w:t>
            </w:r>
            <w:r w:rsidR="007C43B1">
              <w:rPr>
                <w:rFonts w:ascii="Times New Roman" w:hAnsi="Times New Roman" w:cs="Times New Roman"/>
              </w:rPr>
              <w:t>14</w:t>
            </w:r>
          </w:p>
        </w:tc>
        <w:tc>
          <w:tcPr>
            <w:tcW w:w="1691" w:type="dxa"/>
            <w:tcBorders>
              <w:top w:val="nil"/>
              <w:bottom w:val="nil"/>
            </w:tcBorders>
            <w:noWrap/>
          </w:tcPr>
          <w:p w14:paraId="4BECD3BE" w14:textId="78B8B0FF" w:rsidR="00564E61" w:rsidRPr="00C306D8" w:rsidRDefault="003A1BAE" w:rsidP="000436EE">
            <w:pPr>
              <w:jc w:val="both"/>
              <w:rPr>
                <w:rFonts w:ascii="Times New Roman" w:hAnsi="Times New Roman" w:cs="Times New Roman"/>
              </w:rPr>
            </w:pPr>
            <w:r>
              <w:rPr>
                <w:rFonts w:ascii="Times New Roman" w:hAnsi="Times New Roman" w:cs="Times New Roman"/>
              </w:rPr>
              <w:t>1.</w:t>
            </w:r>
            <w:r w:rsidR="007C43B1">
              <w:rPr>
                <w:rFonts w:ascii="Times New Roman" w:hAnsi="Times New Roman" w:cs="Times New Roman"/>
              </w:rPr>
              <w:t>2</w:t>
            </w:r>
            <w:r>
              <w:rPr>
                <w:rFonts w:ascii="Times New Roman" w:hAnsi="Times New Roman" w:cs="Times New Roman"/>
              </w:rPr>
              <w:t xml:space="preserve"> (0.9</w:t>
            </w:r>
            <w:r w:rsidR="007C43B1">
              <w:rPr>
                <w:rFonts w:ascii="Times New Roman" w:hAnsi="Times New Roman" w:cs="Times New Roman"/>
              </w:rPr>
              <w:t>4</w:t>
            </w:r>
            <w:r>
              <w:rPr>
                <w:rFonts w:ascii="Times New Roman" w:hAnsi="Times New Roman" w:cs="Times New Roman"/>
              </w:rPr>
              <w:t>-1.</w:t>
            </w:r>
            <w:r w:rsidR="007C43B1">
              <w:rPr>
                <w:rFonts w:ascii="Times New Roman" w:hAnsi="Times New Roman" w:cs="Times New Roman"/>
              </w:rPr>
              <w:t>52</w:t>
            </w:r>
            <w:r>
              <w:rPr>
                <w:rFonts w:ascii="Times New Roman" w:hAnsi="Times New Roman" w:cs="Times New Roman"/>
              </w:rPr>
              <w:t>)</w:t>
            </w:r>
          </w:p>
        </w:tc>
        <w:tc>
          <w:tcPr>
            <w:tcW w:w="708" w:type="dxa"/>
            <w:tcBorders>
              <w:top w:val="nil"/>
              <w:bottom w:val="nil"/>
            </w:tcBorders>
            <w:noWrap/>
          </w:tcPr>
          <w:p w14:paraId="57840A58" w14:textId="5E4C90DF" w:rsidR="00564E61" w:rsidRPr="00C306D8" w:rsidRDefault="003A1BAE" w:rsidP="000436EE">
            <w:pPr>
              <w:jc w:val="both"/>
              <w:rPr>
                <w:rFonts w:ascii="Times New Roman" w:hAnsi="Times New Roman" w:cs="Times New Roman"/>
              </w:rPr>
            </w:pPr>
            <w:r>
              <w:rPr>
                <w:rFonts w:ascii="Times New Roman" w:hAnsi="Times New Roman" w:cs="Times New Roman"/>
              </w:rPr>
              <w:t>0.</w:t>
            </w:r>
            <w:r w:rsidR="007C43B1">
              <w:rPr>
                <w:rFonts w:ascii="Times New Roman" w:hAnsi="Times New Roman" w:cs="Times New Roman"/>
              </w:rPr>
              <w:t>14</w:t>
            </w:r>
          </w:p>
        </w:tc>
      </w:tr>
      <w:tr w:rsidR="00BF0499" w:rsidRPr="00C306D8" w14:paraId="468CC8C0" w14:textId="77777777" w:rsidTr="007C43B1">
        <w:trPr>
          <w:trHeight w:val="290"/>
        </w:trPr>
        <w:tc>
          <w:tcPr>
            <w:tcW w:w="2677" w:type="dxa"/>
            <w:tcBorders>
              <w:top w:val="nil"/>
              <w:bottom w:val="nil"/>
            </w:tcBorders>
            <w:noWrap/>
            <w:hideMark/>
          </w:tcPr>
          <w:p w14:paraId="1A9BB3BD" w14:textId="3968C024"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Frequency 20y- IMPUTED</w:t>
            </w:r>
          </w:p>
        </w:tc>
        <w:tc>
          <w:tcPr>
            <w:tcW w:w="987" w:type="dxa"/>
            <w:tcBorders>
              <w:top w:val="nil"/>
              <w:bottom w:val="nil"/>
            </w:tcBorders>
            <w:noWrap/>
            <w:hideMark/>
          </w:tcPr>
          <w:p w14:paraId="624B2CD4" w14:textId="335E22A4"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SZ PRS</w:t>
            </w:r>
          </w:p>
        </w:tc>
        <w:tc>
          <w:tcPr>
            <w:tcW w:w="2255" w:type="dxa"/>
            <w:tcBorders>
              <w:top w:val="nil"/>
              <w:bottom w:val="nil"/>
            </w:tcBorders>
            <w:noWrap/>
            <w:hideMark/>
          </w:tcPr>
          <w:p w14:paraId="7903B2AE" w14:textId="77777777"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Daily or almost daily</w:t>
            </w:r>
          </w:p>
        </w:tc>
        <w:tc>
          <w:tcPr>
            <w:tcW w:w="708" w:type="dxa"/>
            <w:tcBorders>
              <w:top w:val="nil"/>
              <w:bottom w:val="nil"/>
            </w:tcBorders>
            <w:noWrap/>
            <w:hideMark/>
          </w:tcPr>
          <w:p w14:paraId="1DEAAC1B" w14:textId="5CCE5AD8"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0.</w:t>
            </w:r>
            <w:r w:rsidR="003A1BAE" w:rsidRPr="003A1BAE">
              <w:rPr>
                <w:rFonts w:ascii="Times New Roman" w:hAnsi="Times New Roman" w:cs="Times New Roman"/>
                <w:b/>
                <w:bCs/>
              </w:rPr>
              <w:t>00</w:t>
            </w:r>
            <w:r w:rsidR="007C43B1">
              <w:rPr>
                <w:rFonts w:ascii="Times New Roman" w:hAnsi="Times New Roman" w:cs="Times New Roman"/>
                <w:b/>
                <w:bCs/>
              </w:rPr>
              <w:t>3</w:t>
            </w:r>
          </w:p>
        </w:tc>
        <w:tc>
          <w:tcPr>
            <w:tcW w:w="1691" w:type="dxa"/>
            <w:tcBorders>
              <w:top w:val="nil"/>
              <w:bottom w:val="nil"/>
            </w:tcBorders>
            <w:noWrap/>
            <w:hideMark/>
          </w:tcPr>
          <w:p w14:paraId="4ED95B0E" w14:textId="653AE116"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1.2</w:t>
            </w:r>
            <w:r w:rsidR="007C43B1">
              <w:rPr>
                <w:rFonts w:ascii="Times New Roman" w:hAnsi="Times New Roman" w:cs="Times New Roman"/>
                <w:b/>
                <w:bCs/>
              </w:rPr>
              <w:t>7</w:t>
            </w:r>
            <w:r w:rsidRPr="003A1BAE">
              <w:rPr>
                <w:rFonts w:ascii="Times New Roman" w:hAnsi="Times New Roman" w:cs="Times New Roman"/>
                <w:b/>
                <w:bCs/>
              </w:rPr>
              <w:t xml:space="preserve"> (</w:t>
            </w:r>
            <w:r w:rsidR="003A1BAE" w:rsidRPr="003A1BAE">
              <w:rPr>
                <w:rFonts w:ascii="Times New Roman" w:hAnsi="Times New Roman" w:cs="Times New Roman"/>
                <w:b/>
                <w:bCs/>
              </w:rPr>
              <w:t>1</w:t>
            </w:r>
            <w:r w:rsidRPr="003A1BAE">
              <w:rPr>
                <w:rFonts w:ascii="Times New Roman" w:hAnsi="Times New Roman" w:cs="Times New Roman"/>
                <w:b/>
                <w:bCs/>
              </w:rPr>
              <w:t>.</w:t>
            </w:r>
            <w:r w:rsidR="003A1BAE" w:rsidRPr="003A1BAE">
              <w:rPr>
                <w:rFonts w:ascii="Times New Roman" w:hAnsi="Times New Roman" w:cs="Times New Roman"/>
                <w:b/>
                <w:bCs/>
              </w:rPr>
              <w:t>0</w:t>
            </w:r>
            <w:r w:rsidR="007C43B1">
              <w:rPr>
                <w:rFonts w:ascii="Times New Roman" w:hAnsi="Times New Roman" w:cs="Times New Roman"/>
                <w:b/>
                <w:bCs/>
              </w:rPr>
              <w:t>9</w:t>
            </w:r>
            <w:r w:rsidRPr="003A1BAE">
              <w:rPr>
                <w:rFonts w:ascii="Times New Roman" w:hAnsi="Times New Roman" w:cs="Times New Roman"/>
                <w:b/>
                <w:bCs/>
              </w:rPr>
              <w:t>-1.4</w:t>
            </w:r>
            <w:r w:rsidR="007C43B1">
              <w:rPr>
                <w:rFonts w:ascii="Times New Roman" w:hAnsi="Times New Roman" w:cs="Times New Roman"/>
                <w:b/>
                <w:bCs/>
              </w:rPr>
              <w:t>9</w:t>
            </w:r>
            <w:r w:rsidRPr="003A1BAE">
              <w:rPr>
                <w:rFonts w:ascii="Times New Roman" w:hAnsi="Times New Roman" w:cs="Times New Roman"/>
                <w:b/>
                <w:bCs/>
              </w:rPr>
              <w:t>)</w:t>
            </w:r>
          </w:p>
        </w:tc>
        <w:tc>
          <w:tcPr>
            <w:tcW w:w="708" w:type="dxa"/>
            <w:tcBorders>
              <w:top w:val="nil"/>
              <w:bottom w:val="nil"/>
            </w:tcBorders>
            <w:noWrap/>
            <w:hideMark/>
          </w:tcPr>
          <w:p w14:paraId="0386FA5C" w14:textId="474AFE5D" w:rsidR="001C1BE9" w:rsidRPr="003A1BAE" w:rsidRDefault="001C1BE9" w:rsidP="000436EE">
            <w:pPr>
              <w:jc w:val="both"/>
              <w:rPr>
                <w:rFonts w:ascii="Times New Roman" w:hAnsi="Times New Roman" w:cs="Times New Roman"/>
                <w:b/>
                <w:bCs/>
              </w:rPr>
            </w:pPr>
            <w:r w:rsidRPr="003A1BAE">
              <w:rPr>
                <w:rFonts w:ascii="Times New Roman" w:hAnsi="Times New Roman" w:cs="Times New Roman"/>
                <w:b/>
                <w:bCs/>
              </w:rPr>
              <w:t>0.</w:t>
            </w:r>
            <w:r w:rsidR="003A1BAE" w:rsidRPr="003A1BAE">
              <w:rPr>
                <w:rFonts w:ascii="Times New Roman" w:hAnsi="Times New Roman" w:cs="Times New Roman"/>
                <w:b/>
                <w:bCs/>
              </w:rPr>
              <w:t>0</w:t>
            </w:r>
            <w:r w:rsidR="007C43B1">
              <w:rPr>
                <w:rFonts w:ascii="Times New Roman" w:hAnsi="Times New Roman" w:cs="Times New Roman"/>
                <w:b/>
                <w:bCs/>
              </w:rPr>
              <w:t>06</w:t>
            </w:r>
          </w:p>
        </w:tc>
      </w:tr>
      <w:tr w:rsidR="00564E61" w:rsidRPr="00C306D8" w14:paraId="2BCA1564" w14:textId="77777777" w:rsidTr="007C43B1">
        <w:trPr>
          <w:trHeight w:val="290"/>
        </w:trPr>
        <w:tc>
          <w:tcPr>
            <w:tcW w:w="2677" w:type="dxa"/>
            <w:tcBorders>
              <w:top w:val="nil"/>
              <w:bottom w:val="nil"/>
            </w:tcBorders>
            <w:noWrap/>
          </w:tcPr>
          <w:p w14:paraId="638F6C97" w14:textId="78EBA132" w:rsidR="00564E61" w:rsidRPr="007C43B1" w:rsidRDefault="00564E61" w:rsidP="000436EE">
            <w:pPr>
              <w:jc w:val="both"/>
              <w:rPr>
                <w:rFonts w:ascii="Times New Roman" w:hAnsi="Times New Roman" w:cs="Times New Roman"/>
                <w:b/>
                <w:bCs/>
              </w:rPr>
            </w:pPr>
            <w:r w:rsidRPr="007C43B1">
              <w:rPr>
                <w:rFonts w:ascii="Times New Roman" w:hAnsi="Times New Roman" w:cs="Times New Roman"/>
                <w:b/>
                <w:bCs/>
              </w:rPr>
              <w:t>Freq 20y-IMPUTED-adj-CUD PRS</w:t>
            </w:r>
          </w:p>
        </w:tc>
        <w:tc>
          <w:tcPr>
            <w:tcW w:w="987" w:type="dxa"/>
            <w:tcBorders>
              <w:top w:val="nil"/>
              <w:bottom w:val="nil"/>
            </w:tcBorders>
            <w:noWrap/>
          </w:tcPr>
          <w:p w14:paraId="1045BF17" w14:textId="4460CD56" w:rsidR="00564E61" w:rsidRPr="007C43B1" w:rsidRDefault="00564E61" w:rsidP="000436EE">
            <w:pPr>
              <w:jc w:val="both"/>
              <w:rPr>
                <w:rFonts w:ascii="Times New Roman" w:hAnsi="Times New Roman" w:cs="Times New Roman"/>
                <w:b/>
                <w:bCs/>
              </w:rPr>
            </w:pPr>
            <w:r w:rsidRPr="007C43B1">
              <w:rPr>
                <w:rFonts w:ascii="Times New Roman" w:hAnsi="Times New Roman" w:cs="Times New Roman"/>
                <w:b/>
                <w:bCs/>
              </w:rPr>
              <w:t>SZ PRS</w:t>
            </w:r>
          </w:p>
        </w:tc>
        <w:tc>
          <w:tcPr>
            <w:tcW w:w="2255" w:type="dxa"/>
            <w:tcBorders>
              <w:top w:val="nil"/>
              <w:bottom w:val="nil"/>
            </w:tcBorders>
            <w:noWrap/>
          </w:tcPr>
          <w:p w14:paraId="5EC08DDA" w14:textId="218B0ADD" w:rsidR="00564E61" w:rsidRPr="007C43B1" w:rsidRDefault="001A0521" w:rsidP="000436EE">
            <w:pPr>
              <w:jc w:val="both"/>
              <w:rPr>
                <w:rFonts w:ascii="Times New Roman" w:hAnsi="Times New Roman" w:cs="Times New Roman"/>
                <w:b/>
                <w:bCs/>
              </w:rPr>
            </w:pPr>
            <w:r w:rsidRPr="007C43B1">
              <w:rPr>
                <w:rFonts w:ascii="Times New Roman" w:hAnsi="Times New Roman" w:cs="Times New Roman"/>
                <w:b/>
                <w:bCs/>
              </w:rPr>
              <w:t>Daily or almost daily</w:t>
            </w:r>
          </w:p>
        </w:tc>
        <w:tc>
          <w:tcPr>
            <w:tcW w:w="708" w:type="dxa"/>
            <w:tcBorders>
              <w:top w:val="nil"/>
              <w:bottom w:val="nil"/>
            </w:tcBorders>
            <w:noWrap/>
          </w:tcPr>
          <w:p w14:paraId="1C0EBC63" w14:textId="07D553D8" w:rsidR="00564E61" w:rsidRPr="007C43B1" w:rsidRDefault="003A1BAE" w:rsidP="000436EE">
            <w:pPr>
              <w:jc w:val="both"/>
              <w:rPr>
                <w:rFonts w:ascii="Times New Roman" w:hAnsi="Times New Roman" w:cs="Times New Roman"/>
                <w:b/>
                <w:bCs/>
              </w:rPr>
            </w:pPr>
            <w:r w:rsidRPr="007C43B1">
              <w:rPr>
                <w:rFonts w:ascii="Times New Roman" w:hAnsi="Times New Roman" w:cs="Times New Roman"/>
                <w:b/>
                <w:bCs/>
              </w:rPr>
              <w:t>0.0</w:t>
            </w:r>
            <w:r w:rsidR="007C43B1" w:rsidRPr="007C43B1">
              <w:rPr>
                <w:rFonts w:ascii="Times New Roman" w:hAnsi="Times New Roman" w:cs="Times New Roman"/>
                <w:b/>
                <w:bCs/>
              </w:rPr>
              <w:t>2</w:t>
            </w:r>
          </w:p>
        </w:tc>
        <w:tc>
          <w:tcPr>
            <w:tcW w:w="1691" w:type="dxa"/>
            <w:tcBorders>
              <w:top w:val="nil"/>
              <w:bottom w:val="nil"/>
            </w:tcBorders>
            <w:noWrap/>
          </w:tcPr>
          <w:p w14:paraId="7C5DF3C8" w14:textId="15E932FD" w:rsidR="00564E61" w:rsidRPr="007C43B1" w:rsidRDefault="003A1BAE" w:rsidP="000436EE">
            <w:pPr>
              <w:jc w:val="both"/>
              <w:rPr>
                <w:rFonts w:ascii="Times New Roman" w:hAnsi="Times New Roman" w:cs="Times New Roman"/>
                <w:b/>
                <w:bCs/>
              </w:rPr>
            </w:pPr>
            <w:r w:rsidRPr="007C43B1">
              <w:rPr>
                <w:rFonts w:ascii="Times New Roman" w:hAnsi="Times New Roman" w:cs="Times New Roman"/>
                <w:b/>
                <w:bCs/>
              </w:rPr>
              <w:t>1.2</w:t>
            </w:r>
            <w:r w:rsidR="007C43B1" w:rsidRPr="007C43B1">
              <w:rPr>
                <w:rFonts w:ascii="Times New Roman" w:hAnsi="Times New Roman" w:cs="Times New Roman"/>
                <w:b/>
                <w:bCs/>
              </w:rPr>
              <w:t>1</w:t>
            </w:r>
            <w:r w:rsidRPr="007C43B1">
              <w:rPr>
                <w:rFonts w:ascii="Times New Roman" w:hAnsi="Times New Roman" w:cs="Times New Roman"/>
                <w:b/>
                <w:bCs/>
              </w:rPr>
              <w:t xml:space="preserve"> (1.0</w:t>
            </w:r>
            <w:r w:rsidR="007C43B1" w:rsidRPr="007C43B1">
              <w:rPr>
                <w:rFonts w:ascii="Times New Roman" w:hAnsi="Times New Roman" w:cs="Times New Roman"/>
                <w:b/>
                <w:bCs/>
              </w:rPr>
              <w:t>3</w:t>
            </w:r>
            <w:r w:rsidRPr="007C43B1">
              <w:rPr>
                <w:rFonts w:ascii="Times New Roman" w:hAnsi="Times New Roman" w:cs="Times New Roman"/>
                <w:b/>
                <w:bCs/>
              </w:rPr>
              <w:t>-1.4</w:t>
            </w:r>
            <w:r w:rsidR="007C43B1" w:rsidRPr="007C43B1">
              <w:rPr>
                <w:rFonts w:ascii="Times New Roman" w:hAnsi="Times New Roman" w:cs="Times New Roman"/>
                <w:b/>
                <w:bCs/>
              </w:rPr>
              <w:t>3</w:t>
            </w:r>
            <w:r w:rsidRPr="007C43B1">
              <w:rPr>
                <w:rFonts w:ascii="Times New Roman" w:hAnsi="Times New Roman" w:cs="Times New Roman"/>
                <w:b/>
                <w:bCs/>
              </w:rPr>
              <w:t>)</w:t>
            </w:r>
          </w:p>
        </w:tc>
        <w:tc>
          <w:tcPr>
            <w:tcW w:w="708" w:type="dxa"/>
            <w:tcBorders>
              <w:top w:val="nil"/>
              <w:bottom w:val="nil"/>
            </w:tcBorders>
            <w:noWrap/>
          </w:tcPr>
          <w:p w14:paraId="3B5E4D59" w14:textId="2EE28F34" w:rsidR="00564E61" w:rsidRPr="007C43B1" w:rsidRDefault="003A1BAE" w:rsidP="000436EE">
            <w:pPr>
              <w:jc w:val="both"/>
              <w:rPr>
                <w:rFonts w:ascii="Times New Roman" w:hAnsi="Times New Roman" w:cs="Times New Roman"/>
                <w:b/>
                <w:bCs/>
              </w:rPr>
            </w:pPr>
            <w:r w:rsidRPr="007C43B1">
              <w:rPr>
                <w:rFonts w:ascii="Times New Roman" w:hAnsi="Times New Roman" w:cs="Times New Roman"/>
                <w:b/>
                <w:bCs/>
              </w:rPr>
              <w:t>0.0</w:t>
            </w:r>
            <w:r w:rsidR="007C43B1" w:rsidRPr="007C43B1">
              <w:rPr>
                <w:rFonts w:ascii="Times New Roman" w:hAnsi="Times New Roman" w:cs="Times New Roman"/>
                <w:b/>
                <w:bCs/>
              </w:rPr>
              <w:t>4</w:t>
            </w:r>
          </w:p>
        </w:tc>
      </w:tr>
      <w:tr w:rsidR="00BF0499" w:rsidRPr="00C306D8" w14:paraId="497EB462" w14:textId="77777777" w:rsidTr="007C43B1">
        <w:trPr>
          <w:trHeight w:val="290"/>
        </w:trPr>
        <w:tc>
          <w:tcPr>
            <w:tcW w:w="2677" w:type="dxa"/>
            <w:tcBorders>
              <w:top w:val="nil"/>
              <w:bottom w:val="nil"/>
            </w:tcBorders>
            <w:noWrap/>
            <w:hideMark/>
          </w:tcPr>
          <w:p w14:paraId="3B561478"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Frequency 24y</w:t>
            </w:r>
          </w:p>
        </w:tc>
        <w:tc>
          <w:tcPr>
            <w:tcW w:w="987" w:type="dxa"/>
            <w:tcBorders>
              <w:top w:val="nil"/>
              <w:bottom w:val="nil"/>
            </w:tcBorders>
            <w:noWrap/>
            <w:hideMark/>
          </w:tcPr>
          <w:p w14:paraId="705C0F9D"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SZ PRS</w:t>
            </w:r>
          </w:p>
        </w:tc>
        <w:tc>
          <w:tcPr>
            <w:tcW w:w="2255" w:type="dxa"/>
            <w:tcBorders>
              <w:top w:val="nil"/>
              <w:bottom w:val="nil"/>
            </w:tcBorders>
            <w:noWrap/>
            <w:hideMark/>
          </w:tcPr>
          <w:p w14:paraId="16CFF9F1" w14:textId="77777777" w:rsidR="001C1BE9" w:rsidRPr="00C306D8" w:rsidRDefault="001C1BE9" w:rsidP="000436EE">
            <w:pPr>
              <w:jc w:val="both"/>
              <w:rPr>
                <w:rFonts w:ascii="Times New Roman" w:hAnsi="Times New Roman" w:cs="Times New Roman"/>
              </w:rPr>
            </w:pPr>
            <w:r w:rsidRPr="00C306D8">
              <w:rPr>
                <w:rFonts w:ascii="Times New Roman" w:hAnsi="Times New Roman" w:cs="Times New Roman"/>
              </w:rPr>
              <w:t>Daily or almost daily</w:t>
            </w:r>
          </w:p>
        </w:tc>
        <w:tc>
          <w:tcPr>
            <w:tcW w:w="708" w:type="dxa"/>
            <w:tcBorders>
              <w:top w:val="nil"/>
              <w:bottom w:val="nil"/>
            </w:tcBorders>
            <w:noWrap/>
            <w:hideMark/>
          </w:tcPr>
          <w:p w14:paraId="43B4486D" w14:textId="3DA1BE92" w:rsidR="001C1BE9" w:rsidRPr="00C306D8" w:rsidRDefault="001C1BE9" w:rsidP="000436EE">
            <w:pPr>
              <w:jc w:val="both"/>
              <w:rPr>
                <w:rFonts w:ascii="Times New Roman" w:hAnsi="Times New Roman" w:cs="Times New Roman"/>
              </w:rPr>
            </w:pPr>
            <w:r w:rsidRPr="00C306D8">
              <w:rPr>
                <w:rFonts w:ascii="Times New Roman" w:hAnsi="Times New Roman" w:cs="Times New Roman"/>
              </w:rPr>
              <w:t>0.4</w:t>
            </w:r>
          </w:p>
        </w:tc>
        <w:tc>
          <w:tcPr>
            <w:tcW w:w="1691" w:type="dxa"/>
            <w:tcBorders>
              <w:top w:val="nil"/>
              <w:bottom w:val="nil"/>
            </w:tcBorders>
            <w:noWrap/>
            <w:hideMark/>
          </w:tcPr>
          <w:p w14:paraId="764B4813" w14:textId="64F4E74E" w:rsidR="001C1BE9" w:rsidRPr="00C306D8" w:rsidRDefault="001C1BE9" w:rsidP="000436EE">
            <w:pPr>
              <w:jc w:val="both"/>
              <w:rPr>
                <w:rFonts w:ascii="Times New Roman" w:hAnsi="Times New Roman" w:cs="Times New Roman"/>
              </w:rPr>
            </w:pPr>
            <w:r w:rsidRPr="00C306D8">
              <w:rPr>
                <w:rFonts w:ascii="Times New Roman" w:hAnsi="Times New Roman" w:cs="Times New Roman"/>
              </w:rPr>
              <w:t>1.</w:t>
            </w:r>
            <w:r w:rsidR="00D130A4">
              <w:rPr>
                <w:rFonts w:ascii="Times New Roman" w:hAnsi="Times New Roman" w:cs="Times New Roman"/>
              </w:rPr>
              <w:t>1</w:t>
            </w:r>
            <w:r w:rsidRPr="00C306D8">
              <w:rPr>
                <w:rFonts w:ascii="Times New Roman" w:hAnsi="Times New Roman" w:cs="Times New Roman"/>
              </w:rPr>
              <w:t xml:space="preserve"> (0.8</w:t>
            </w:r>
            <w:r w:rsidR="00D130A4">
              <w:rPr>
                <w:rFonts w:ascii="Times New Roman" w:hAnsi="Times New Roman" w:cs="Times New Roman"/>
              </w:rPr>
              <w:t>8</w:t>
            </w:r>
            <w:r w:rsidRPr="00C306D8">
              <w:rPr>
                <w:rFonts w:ascii="Times New Roman" w:hAnsi="Times New Roman" w:cs="Times New Roman"/>
              </w:rPr>
              <w:t>-1.3</w:t>
            </w:r>
            <w:r w:rsidR="00D130A4">
              <w:rPr>
                <w:rFonts w:ascii="Times New Roman" w:hAnsi="Times New Roman" w:cs="Times New Roman"/>
              </w:rPr>
              <w:t>8</w:t>
            </w:r>
            <w:r w:rsidRPr="00C306D8">
              <w:rPr>
                <w:rFonts w:ascii="Times New Roman" w:hAnsi="Times New Roman" w:cs="Times New Roman"/>
              </w:rPr>
              <w:t>)</w:t>
            </w:r>
          </w:p>
        </w:tc>
        <w:tc>
          <w:tcPr>
            <w:tcW w:w="708" w:type="dxa"/>
            <w:tcBorders>
              <w:top w:val="nil"/>
              <w:bottom w:val="nil"/>
            </w:tcBorders>
            <w:noWrap/>
            <w:hideMark/>
          </w:tcPr>
          <w:p w14:paraId="4118EFDF" w14:textId="225A7673" w:rsidR="001C1BE9" w:rsidRPr="00C306D8" w:rsidRDefault="001C1BE9" w:rsidP="000436EE">
            <w:pPr>
              <w:jc w:val="both"/>
              <w:rPr>
                <w:rFonts w:ascii="Times New Roman" w:hAnsi="Times New Roman" w:cs="Times New Roman"/>
              </w:rPr>
            </w:pPr>
            <w:r w:rsidRPr="00C306D8">
              <w:rPr>
                <w:rFonts w:ascii="Times New Roman" w:hAnsi="Times New Roman" w:cs="Times New Roman"/>
              </w:rPr>
              <w:t>0.</w:t>
            </w:r>
            <w:r w:rsidR="003A1BAE">
              <w:rPr>
                <w:rFonts w:ascii="Times New Roman" w:hAnsi="Times New Roman" w:cs="Times New Roman"/>
              </w:rPr>
              <w:t>4</w:t>
            </w:r>
          </w:p>
        </w:tc>
      </w:tr>
      <w:tr w:rsidR="00564E61" w:rsidRPr="00C306D8" w14:paraId="6A8C9304" w14:textId="77777777" w:rsidTr="007C43B1">
        <w:trPr>
          <w:trHeight w:val="290"/>
        </w:trPr>
        <w:tc>
          <w:tcPr>
            <w:tcW w:w="2677" w:type="dxa"/>
            <w:tcBorders>
              <w:top w:val="nil"/>
              <w:bottom w:val="nil"/>
            </w:tcBorders>
            <w:noWrap/>
          </w:tcPr>
          <w:p w14:paraId="19AD6F30" w14:textId="11216A40" w:rsidR="00564E61" w:rsidRPr="00C306D8" w:rsidRDefault="00564E61" w:rsidP="000436EE">
            <w:pPr>
              <w:jc w:val="both"/>
              <w:rPr>
                <w:rFonts w:ascii="Times New Roman" w:hAnsi="Times New Roman" w:cs="Times New Roman"/>
              </w:rPr>
            </w:pPr>
            <w:r>
              <w:rPr>
                <w:rFonts w:ascii="Times New Roman" w:hAnsi="Times New Roman" w:cs="Times New Roman"/>
              </w:rPr>
              <w:t>Freq 20y-adj-CUD PRS</w:t>
            </w:r>
          </w:p>
        </w:tc>
        <w:tc>
          <w:tcPr>
            <w:tcW w:w="987" w:type="dxa"/>
            <w:tcBorders>
              <w:top w:val="nil"/>
              <w:bottom w:val="nil"/>
            </w:tcBorders>
            <w:noWrap/>
          </w:tcPr>
          <w:p w14:paraId="2D8F46D3" w14:textId="055C93A1" w:rsidR="00564E61" w:rsidRPr="00C306D8" w:rsidRDefault="00564E61" w:rsidP="000436EE">
            <w:pPr>
              <w:jc w:val="both"/>
              <w:rPr>
                <w:rFonts w:ascii="Times New Roman" w:hAnsi="Times New Roman" w:cs="Times New Roman"/>
              </w:rPr>
            </w:pPr>
            <w:r>
              <w:rPr>
                <w:rFonts w:ascii="Times New Roman" w:hAnsi="Times New Roman" w:cs="Times New Roman"/>
              </w:rPr>
              <w:t>SZ PRS</w:t>
            </w:r>
          </w:p>
        </w:tc>
        <w:tc>
          <w:tcPr>
            <w:tcW w:w="2255" w:type="dxa"/>
            <w:tcBorders>
              <w:top w:val="nil"/>
              <w:bottom w:val="nil"/>
            </w:tcBorders>
            <w:noWrap/>
          </w:tcPr>
          <w:p w14:paraId="6C9CE3F1" w14:textId="6E2C8DD5" w:rsidR="00564E61" w:rsidRPr="00C306D8" w:rsidRDefault="001A0521" w:rsidP="000436EE">
            <w:pPr>
              <w:jc w:val="both"/>
              <w:rPr>
                <w:rFonts w:ascii="Times New Roman" w:hAnsi="Times New Roman" w:cs="Times New Roman"/>
              </w:rPr>
            </w:pPr>
            <w:r w:rsidRPr="00C306D8">
              <w:rPr>
                <w:rFonts w:ascii="Times New Roman" w:hAnsi="Times New Roman" w:cs="Times New Roman"/>
              </w:rPr>
              <w:t>Daily or almost daily</w:t>
            </w:r>
          </w:p>
        </w:tc>
        <w:tc>
          <w:tcPr>
            <w:tcW w:w="708" w:type="dxa"/>
            <w:tcBorders>
              <w:top w:val="nil"/>
              <w:bottom w:val="nil"/>
            </w:tcBorders>
            <w:noWrap/>
          </w:tcPr>
          <w:p w14:paraId="59E185D7" w14:textId="379CCE59" w:rsidR="00564E61" w:rsidRPr="00C306D8" w:rsidRDefault="003A1BAE" w:rsidP="000436EE">
            <w:pPr>
              <w:jc w:val="both"/>
              <w:rPr>
                <w:rFonts w:ascii="Times New Roman" w:hAnsi="Times New Roman" w:cs="Times New Roman"/>
              </w:rPr>
            </w:pPr>
            <w:r>
              <w:rPr>
                <w:rFonts w:ascii="Times New Roman" w:hAnsi="Times New Roman" w:cs="Times New Roman"/>
              </w:rPr>
              <w:t>0.9</w:t>
            </w:r>
            <w:r w:rsidR="00D130A4">
              <w:rPr>
                <w:rFonts w:ascii="Times New Roman" w:hAnsi="Times New Roman" w:cs="Times New Roman"/>
              </w:rPr>
              <w:t>5</w:t>
            </w:r>
          </w:p>
        </w:tc>
        <w:tc>
          <w:tcPr>
            <w:tcW w:w="1691" w:type="dxa"/>
            <w:tcBorders>
              <w:top w:val="nil"/>
              <w:bottom w:val="nil"/>
            </w:tcBorders>
            <w:noWrap/>
          </w:tcPr>
          <w:p w14:paraId="3BD87B86" w14:textId="214B8BDD" w:rsidR="00564E61" w:rsidRPr="00C306D8" w:rsidRDefault="00D130A4" w:rsidP="000436EE">
            <w:pPr>
              <w:jc w:val="both"/>
              <w:rPr>
                <w:rFonts w:ascii="Times New Roman" w:hAnsi="Times New Roman" w:cs="Times New Roman"/>
              </w:rPr>
            </w:pPr>
            <w:r>
              <w:rPr>
                <w:rFonts w:ascii="Times New Roman" w:hAnsi="Times New Roman" w:cs="Times New Roman"/>
              </w:rPr>
              <w:t>1</w:t>
            </w:r>
            <w:r w:rsidR="003A1BAE">
              <w:rPr>
                <w:rFonts w:ascii="Times New Roman" w:hAnsi="Times New Roman" w:cs="Times New Roman"/>
              </w:rPr>
              <w:t>.</w:t>
            </w:r>
            <w:r>
              <w:rPr>
                <w:rFonts w:ascii="Times New Roman" w:hAnsi="Times New Roman" w:cs="Times New Roman"/>
              </w:rPr>
              <w:t>0</w:t>
            </w:r>
            <w:r w:rsidR="003A1BAE">
              <w:rPr>
                <w:rFonts w:ascii="Times New Roman" w:hAnsi="Times New Roman" w:cs="Times New Roman"/>
              </w:rPr>
              <w:t xml:space="preserve"> (0.</w:t>
            </w:r>
            <w:r>
              <w:rPr>
                <w:rFonts w:ascii="Times New Roman" w:hAnsi="Times New Roman" w:cs="Times New Roman"/>
              </w:rPr>
              <w:t>8</w:t>
            </w:r>
            <w:r w:rsidR="003A1BAE">
              <w:rPr>
                <w:rFonts w:ascii="Times New Roman" w:hAnsi="Times New Roman" w:cs="Times New Roman"/>
              </w:rPr>
              <w:t>-1.2</w:t>
            </w:r>
            <w:r>
              <w:rPr>
                <w:rFonts w:ascii="Times New Roman" w:hAnsi="Times New Roman" w:cs="Times New Roman"/>
              </w:rPr>
              <w:t>7</w:t>
            </w:r>
            <w:r w:rsidR="003A1BAE">
              <w:rPr>
                <w:rFonts w:ascii="Times New Roman" w:hAnsi="Times New Roman" w:cs="Times New Roman"/>
              </w:rPr>
              <w:t>)</w:t>
            </w:r>
          </w:p>
        </w:tc>
        <w:tc>
          <w:tcPr>
            <w:tcW w:w="708" w:type="dxa"/>
            <w:tcBorders>
              <w:top w:val="nil"/>
              <w:bottom w:val="nil"/>
            </w:tcBorders>
            <w:noWrap/>
          </w:tcPr>
          <w:p w14:paraId="7B07852A" w14:textId="6845492E" w:rsidR="00564E61" w:rsidRPr="00C306D8" w:rsidRDefault="003A1BAE" w:rsidP="000436EE">
            <w:pPr>
              <w:jc w:val="both"/>
              <w:rPr>
                <w:rFonts w:ascii="Times New Roman" w:hAnsi="Times New Roman" w:cs="Times New Roman"/>
              </w:rPr>
            </w:pPr>
            <w:r>
              <w:rPr>
                <w:rFonts w:ascii="Times New Roman" w:hAnsi="Times New Roman" w:cs="Times New Roman"/>
              </w:rPr>
              <w:t>0.9</w:t>
            </w:r>
            <w:r w:rsidR="00D130A4">
              <w:rPr>
                <w:rFonts w:ascii="Times New Roman" w:hAnsi="Times New Roman" w:cs="Times New Roman"/>
              </w:rPr>
              <w:t>5</w:t>
            </w:r>
          </w:p>
        </w:tc>
      </w:tr>
      <w:tr w:rsidR="00D60ED2" w:rsidRPr="00C306D8" w14:paraId="4C1CE9CC" w14:textId="77777777" w:rsidTr="007C43B1">
        <w:trPr>
          <w:trHeight w:val="290"/>
        </w:trPr>
        <w:tc>
          <w:tcPr>
            <w:tcW w:w="2677" w:type="dxa"/>
            <w:tcBorders>
              <w:top w:val="nil"/>
              <w:bottom w:val="nil"/>
            </w:tcBorders>
            <w:noWrap/>
          </w:tcPr>
          <w:p w14:paraId="1B5974C6" w14:textId="6F87987A" w:rsidR="00D60ED2" w:rsidRPr="00C306D8" w:rsidRDefault="00D60ED2" w:rsidP="000436EE">
            <w:pPr>
              <w:jc w:val="both"/>
              <w:rPr>
                <w:rFonts w:ascii="Times New Roman" w:hAnsi="Times New Roman" w:cs="Times New Roman"/>
              </w:rPr>
            </w:pPr>
            <w:r>
              <w:rPr>
                <w:rFonts w:ascii="Times New Roman" w:hAnsi="Times New Roman" w:cs="Times New Roman"/>
              </w:rPr>
              <w:t>Frequency 24y- IMPUTED</w:t>
            </w:r>
          </w:p>
        </w:tc>
        <w:tc>
          <w:tcPr>
            <w:tcW w:w="987" w:type="dxa"/>
            <w:tcBorders>
              <w:top w:val="nil"/>
              <w:bottom w:val="nil"/>
            </w:tcBorders>
            <w:noWrap/>
          </w:tcPr>
          <w:p w14:paraId="51E1A0A0" w14:textId="162195FF" w:rsidR="00D60ED2" w:rsidRPr="00C306D8" w:rsidRDefault="00D60ED2" w:rsidP="000436EE">
            <w:pPr>
              <w:jc w:val="both"/>
              <w:rPr>
                <w:rFonts w:ascii="Times New Roman" w:hAnsi="Times New Roman" w:cs="Times New Roman"/>
              </w:rPr>
            </w:pPr>
            <w:r>
              <w:rPr>
                <w:rFonts w:ascii="Times New Roman" w:hAnsi="Times New Roman" w:cs="Times New Roman"/>
              </w:rPr>
              <w:t>SZ PRS</w:t>
            </w:r>
          </w:p>
        </w:tc>
        <w:tc>
          <w:tcPr>
            <w:tcW w:w="2255" w:type="dxa"/>
            <w:tcBorders>
              <w:top w:val="nil"/>
              <w:bottom w:val="nil"/>
            </w:tcBorders>
            <w:noWrap/>
          </w:tcPr>
          <w:p w14:paraId="57DC0C04" w14:textId="35CFCB65" w:rsidR="00D60ED2" w:rsidRPr="00C306D8" w:rsidRDefault="00D60ED2" w:rsidP="000436EE">
            <w:pPr>
              <w:jc w:val="both"/>
              <w:rPr>
                <w:rFonts w:ascii="Times New Roman" w:hAnsi="Times New Roman" w:cs="Times New Roman"/>
              </w:rPr>
            </w:pPr>
            <w:r>
              <w:rPr>
                <w:rFonts w:ascii="Times New Roman" w:hAnsi="Times New Roman" w:cs="Times New Roman"/>
              </w:rPr>
              <w:t>Daily or almost daily</w:t>
            </w:r>
          </w:p>
        </w:tc>
        <w:tc>
          <w:tcPr>
            <w:tcW w:w="708" w:type="dxa"/>
            <w:tcBorders>
              <w:top w:val="nil"/>
              <w:bottom w:val="nil"/>
            </w:tcBorders>
            <w:noWrap/>
          </w:tcPr>
          <w:p w14:paraId="2FC5D2E4" w14:textId="5F372294" w:rsidR="00D60ED2" w:rsidRPr="00C306D8" w:rsidRDefault="00FD786D" w:rsidP="000436EE">
            <w:pPr>
              <w:jc w:val="both"/>
              <w:rPr>
                <w:rFonts w:ascii="Times New Roman" w:hAnsi="Times New Roman" w:cs="Times New Roman"/>
              </w:rPr>
            </w:pPr>
            <w:r>
              <w:rPr>
                <w:rFonts w:ascii="Times New Roman" w:hAnsi="Times New Roman" w:cs="Times New Roman"/>
              </w:rPr>
              <w:t>0.1</w:t>
            </w:r>
            <w:r w:rsidR="00D130A4">
              <w:rPr>
                <w:rFonts w:ascii="Times New Roman" w:hAnsi="Times New Roman" w:cs="Times New Roman"/>
              </w:rPr>
              <w:t>4</w:t>
            </w:r>
          </w:p>
        </w:tc>
        <w:tc>
          <w:tcPr>
            <w:tcW w:w="1691" w:type="dxa"/>
            <w:tcBorders>
              <w:top w:val="nil"/>
              <w:bottom w:val="nil"/>
            </w:tcBorders>
            <w:noWrap/>
          </w:tcPr>
          <w:p w14:paraId="53383BB6" w14:textId="4EAE6E5B" w:rsidR="00D60ED2" w:rsidRPr="00C306D8" w:rsidRDefault="00FD786D" w:rsidP="000436EE">
            <w:pPr>
              <w:jc w:val="both"/>
              <w:rPr>
                <w:rFonts w:ascii="Times New Roman" w:hAnsi="Times New Roman" w:cs="Times New Roman"/>
              </w:rPr>
            </w:pPr>
            <w:r>
              <w:rPr>
                <w:rFonts w:ascii="Times New Roman" w:hAnsi="Times New Roman" w:cs="Times New Roman"/>
              </w:rPr>
              <w:t>1.1</w:t>
            </w:r>
            <w:r w:rsidR="00D130A4">
              <w:rPr>
                <w:rFonts w:ascii="Times New Roman" w:hAnsi="Times New Roman" w:cs="Times New Roman"/>
              </w:rPr>
              <w:t>3</w:t>
            </w:r>
            <w:r>
              <w:rPr>
                <w:rFonts w:ascii="Times New Roman" w:hAnsi="Times New Roman" w:cs="Times New Roman"/>
              </w:rPr>
              <w:t xml:space="preserve"> (0.96-1.</w:t>
            </w:r>
            <w:r w:rsidR="00D130A4">
              <w:rPr>
                <w:rFonts w:ascii="Times New Roman" w:hAnsi="Times New Roman" w:cs="Times New Roman"/>
              </w:rPr>
              <w:t>34</w:t>
            </w:r>
            <w:r>
              <w:rPr>
                <w:rFonts w:ascii="Times New Roman" w:hAnsi="Times New Roman" w:cs="Times New Roman"/>
              </w:rPr>
              <w:t>)</w:t>
            </w:r>
          </w:p>
        </w:tc>
        <w:tc>
          <w:tcPr>
            <w:tcW w:w="708" w:type="dxa"/>
            <w:tcBorders>
              <w:top w:val="nil"/>
              <w:bottom w:val="nil"/>
            </w:tcBorders>
            <w:noWrap/>
          </w:tcPr>
          <w:p w14:paraId="2F578884" w14:textId="0DA9FFFC" w:rsidR="00D60ED2" w:rsidRPr="00C306D8" w:rsidRDefault="00FD786D" w:rsidP="000436EE">
            <w:pPr>
              <w:jc w:val="both"/>
              <w:rPr>
                <w:rFonts w:ascii="Times New Roman" w:hAnsi="Times New Roman" w:cs="Times New Roman"/>
              </w:rPr>
            </w:pPr>
            <w:r>
              <w:rPr>
                <w:rFonts w:ascii="Times New Roman" w:hAnsi="Times New Roman" w:cs="Times New Roman"/>
              </w:rPr>
              <w:t>0.</w:t>
            </w:r>
            <w:r w:rsidR="00D130A4">
              <w:rPr>
                <w:rFonts w:ascii="Times New Roman" w:hAnsi="Times New Roman" w:cs="Times New Roman"/>
              </w:rPr>
              <w:t>29</w:t>
            </w:r>
          </w:p>
        </w:tc>
      </w:tr>
      <w:tr w:rsidR="00564E61" w:rsidRPr="00C306D8" w14:paraId="57FFFCD6" w14:textId="77777777" w:rsidTr="007C43B1">
        <w:trPr>
          <w:trHeight w:val="290"/>
        </w:trPr>
        <w:tc>
          <w:tcPr>
            <w:tcW w:w="2677" w:type="dxa"/>
            <w:tcBorders>
              <w:top w:val="nil"/>
              <w:bottom w:val="nil"/>
            </w:tcBorders>
            <w:noWrap/>
          </w:tcPr>
          <w:p w14:paraId="09F481CC" w14:textId="773C9007" w:rsidR="00564E61" w:rsidRDefault="00564E61" w:rsidP="000436EE">
            <w:pPr>
              <w:jc w:val="both"/>
              <w:rPr>
                <w:rFonts w:ascii="Times New Roman" w:hAnsi="Times New Roman" w:cs="Times New Roman"/>
              </w:rPr>
            </w:pPr>
            <w:r w:rsidRPr="00BF0499">
              <w:rPr>
                <w:rFonts w:ascii="Times New Roman" w:hAnsi="Times New Roman" w:cs="Times New Roman"/>
              </w:rPr>
              <w:t xml:space="preserve">Freq </w:t>
            </w:r>
            <w:r>
              <w:rPr>
                <w:rFonts w:ascii="Times New Roman" w:hAnsi="Times New Roman" w:cs="Times New Roman"/>
              </w:rPr>
              <w:t>20</w:t>
            </w:r>
            <w:r w:rsidRPr="00BF0499">
              <w:rPr>
                <w:rFonts w:ascii="Times New Roman" w:hAnsi="Times New Roman" w:cs="Times New Roman"/>
              </w:rPr>
              <w:t>y-IMPUTED</w:t>
            </w:r>
            <w:r>
              <w:rPr>
                <w:rFonts w:ascii="Times New Roman" w:hAnsi="Times New Roman" w:cs="Times New Roman"/>
              </w:rPr>
              <w:t>-adj-CUD PRS</w:t>
            </w:r>
          </w:p>
        </w:tc>
        <w:tc>
          <w:tcPr>
            <w:tcW w:w="987" w:type="dxa"/>
            <w:tcBorders>
              <w:top w:val="nil"/>
              <w:bottom w:val="nil"/>
            </w:tcBorders>
            <w:noWrap/>
          </w:tcPr>
          <w:p w14:paraId="042429A2" w14:textId="224BF5EC" w:rsidR="00564E61" w:rsidRDefault="00564E61" w:rsidP="000436EE">
            <w:pPr>
              <w:jc w:val="both"/>
              <w:rPr>
                <w:rFonts w:ascii="Times New Roman" w:hAnsi="Times New Roman" w:cs="Times New Roman"/>
              </w:rPr>
            </w:pPr>
            <w:r>
              <w:rPr>
                <w:rFonts w:ascii="Times New Roman" w:hAnsi="Times New Roman" w:cs="Times New Roman"/>
              </w:rPr>
              <w:t>SZ PRS</w:t>
            </w:r>
          </w:p>
        </w:tc>
        <w:tc>
          <w:tcPr>
            <w:tcW w:w="2255" w:type="dxa"/>
            <w:tcBorders>
              <w:top w:val="nil"/>
              <w:bottom w:val="nil"/>
            </w:tcBorders>
            <w:noWrap/>
          </w:tcPr>
          <w:p w14:paraId="7A5DDA01" w14:textId="3E4A2482" w:rsidR="00564E61" w:rsidRDefault="001A0521" w:rsidP="000436EE">
            <w:pPr>
              <w:jc w:val="both"/>
              <w:rPr>
                <w:rFonts w:ascii="Times New Roman" w:hAnsi="Times New Roman" w:cs="Times New Roman"/>
              </w:rPr>
            </w:pPr>
            <w:r w:rsidRPr="00C306D8">
              <w:rPr>
                <w:rFonts w:ascii="Times New Roman" w:hAnsi="Times New Roman" w:cs="Times New Roman"/>
              </w:rPr>
              <w:t>Daily or almost daily</w:t>
            </w:r>
          </w:p>
        </w:tc>
        <w:tc>
          <w:tcPr>
            <w:tcW w:w="708" w:type="dxa"/>
            <w:tcBorders>
              <w:top w:val="nil"/>
              <w:bottom w:val="nil"/>
            </w:tcBorders>
            <w:noWrap/>
          </w:tcPr>
          <w:p w14:paraId="7D81545E" w14:textId="7348AD1C" w:rsidR="00564E61" w:rsidRPr="00C306D8" w:rsidRDefault="00FD786D" w:rsidP="000436EE">
            <w:pPr>
              <w:jc w:val="both"/>
              <w:rPr>
                <w:rFonts w:ascii="Times New Roman" w:hAnsi="Times New Roman" w:cs="Times New Roman"/>
              </w:rPr>
            </w:pPr>
            <w:r>
              <w:rPr>
                <w:rFonts w:ascii="Times New Roman" w:hAnsi="Times New Roman" w:cs="Times New Roman"/>
              </w:rPr>
              <w:t>0.</w:t>
            </w:r>
            <w:r w:rsidR="00D130A4">
              <w:rPr>
                <w:rFonts w:ascii="Times New Roman" w:hAnsi="Times New Roman" w:cs="Times New Roman"/>
              </w:rPr>
              <w:t>55</w:t>
            </w:r>
          </w:p>
        </w:tc>
        <w:tc>
          <w:tcPr>
            <w:tcW w:w="1691" w:type="dxa"/>
            <w:tcBorders>
              <w:top w:val="nil"/>
              <w:bottom w:val="nil"/>
            </w:tcBorders>
            <w:noWrap/>
          </w:tcPr>
          <w:p w14:paraId="658E8BAA" w14:textId="361B6664" w:rsidR="00564E61" w:rsidRPr="00C306D8" w:rsidRDefault="00FD786D" w:rsidP="000436EE">
            <w:pPr>
              <w:jc w:val="both"/>
              <w:rPr>
                <w:rFonts w:ascii="Times New Roman" w:hAnsi="Times New Roman" w:cs="Times New Roman"/>
              </w:rPr>
            </w:pPr>
            <w:r>
              <w:rPr>
                <w:rFonts w:ascii="Times New Roman" w:hAnsi="Times New Roman" w:cs="Times New Roman"/>
              </w:rPr>
              <w:t>1.0</w:t>
            </w:r>
            <w:r w:rsidR="00D130A4">
              <w:rPr>
                <w:rFonts w:ascii="Times New Roman" w:hAnsi="Times New Roman" w:cs="Times New Roman"/>
              </w:rPr>
              <w:t>5</w:t>
            </w:r>
            <w:r>
              <w:rPr>
                <w:rFonts w:ascii="Times New Roman" w:hAnsi="Times New Roman" w:cs="Times New Roman"/>
              </w:rPr>
              <w:t xml:space="preserve"> (0.8</w:t>
            </w:r>
            <w:r w:rsidR="00D130A4">
              <w:rPr>
                <w:rFonts w:ascii="Times New Roman" w:hAnsi="Times New Roman" w:cs="Times New Roman"/>
              </w:rPr>
              <w:t>7</w:t>
            </w:r>
            <w:r>
              <w:rPr>
                <w:rFonts w:ascii="Times New Roman" w:hAnsi="Times New Roman" w:cs="Times New Roman"/>
              </w:rPr>
              <w:t>-1.2</w:t>
            </w:r>
            <w:r w:rsidR="00D130A4">
              <w:rPr>
                <w:rFonts w:ascii="Times New Roman" w:hAnsi="Times New Roman" w:cs="Times New Roman"/>
              </w:rPr>
              <w:t>5</w:t>
            </w:r>
            <w:r>
              <w:rPr>
                <w:rFonts w:ascii="Times New Roman" w:hAnsi="Times New Roman" w:cs="Times New Roman"/>
              </w:rPr>
              <w:t>)</w:t>
            </w:r>
          </w:p>
        </w:tc>
        <w:tc>
          <w:tcPr>
            <w:tcW w:w="708" w:type="dxa"/>
            <w:tcBorders>
              <w:top w:val="nil"/>
              <w:bottom w:val="nil"/>
            </w:tcBorders>
            <w:noWrap/>
          </w:tcPr>
          <w:p w14:paraId="2890D9CB" w14:textId="63863128" w:rsidR="00564E61" w:rsidRPr="00C306D8" w:rsidRDefault="00FD786D" w:rsidP="000436EE">
            <w:pPr>
              <w:jc w:val="both"/>
              <w:rPr>
                <w:rFonts w:ascii="Times New Roman" w:hAnsi="Times New Roman" w:cs="Times New Roman"/>
              </w:rPr>
            </w:pPr>
            <w:r>
              <w:rPr>
                <w:rFonts w:ascii="Times New Roman" w:hAnsi="Times New Roman" w:cs="Times New Roman"/>
              </w:rPr>
              <w:t>0.9</w:t>
            </w:r>
            <w:r w:rsidR="00D130A4">
              <w:rPr>
                <w:rFonts w:ascii="Times New Roman" w:hAnsi="Times New Roman" w:cs="Times New Roman"/>
              </w:rPr>
              <w:t>5</w:t>
            </w:r>
          </w:p>
        </w:tc>
      </w:tr>
    </w:tbl>
    <w:p w14:paraId="1FDC3B29" w14:textId="1C836AB2" w:rsidR="00074E22" w:rsidRPr="00C306D8" w:rsidRDefault="00074E22" w:rsidP="00074E22">
      <w:pPr>
        <w:spacing w:after="0"/>
        <w:jc w:val="both"/>
        <w:rPr>
          <w:rFonts w:ascii="Times New Roman" w:hAnsi="Times New Roman" w:cs="Times New Roman"/>
        </w:rPr>
      </w:pPr>
      <w:r w:rsidRPr="00C306D8">
        <w:rPr>
          <w:rFonts w:ascii="Times New Roman" w:hAnsi="Times New Roman" w:cs="Times New Roman"/>
        </w:rPr>
        <w:t xml:space="preserve">RRR = Relative risk ratio; 95% Confidence Intervals, </w:t>
      </w:r>
      <w:proofErr w:type="spellStart"/>
      <w:r w:rsidRPr="00C306D8">
        <w:rPr>
          <w:rFonts w:ascii="Times New Roman" w:hAnsi="Times New Roman" w:cs="Times New Roman"/>
        </w:rPr>
        <w:t>p</w:t>
      </w:r>
      <w:r w:rsidRPr="00C306D8">
        <w:rPr>
          <w:rFonts w:ascii="Times New Roman" w:hAnsi="Times New Roman" w:cs="Times New Roman"/>
          <w:vertAlign w:val="subscript"/>
        </w:rPr>
        <w:t>FDR</w:t>
      </w:r>
      <w:proofErr w:type="spellEnd"/>
      <w:r w:rsidRPr="00C306D8">
        <w:rPr>
          <w:rFonts w:ascii="Times New Roman" w:hAnsi="Times New Roman" w:cs="Times New Roman"/>
        </w:rPr>
        <w:t xml:space="preserve"> = FDR-adjusted p-values. In bold are reported significant results after FDR-adjustment.</w:t>
      </w:r>
    </w:p>
    <w:p w14:paraId="6E0DCB60" w14:textId="7FBAC38B" w:rsidR="00074E22" w:rsidRPr="00C306D8" w:rsidRDefault="00074E22" w:rsidP="00074E22">
      <w:pPr>
        <w:spacing w:after="0"/>
        <w:jc w:val="both"/>
        <w:rPr>
          <w:rFonts w:ascii="Times New Roman" w:hAnsi="Times New Roman" w:cs="Times New Roman"/>
        </w:rPr>
      </w:pPr>
    </w:p>
    <w:p w14:paraId="2EE16723" w14:textId="77777777" w:rsidR="009A4F96" w:rsidRDefault="009A4F96" w:rsidP="00527A4E">
      <w:pPr>
        <w:spacing w:after="0"/>
        <w:jc w:val="both"/>
        <w:rPr>
          <w:rFonts w:ascii="Times New Roman" w:hAnsi="Times New Roman" w:cs="Times New Roman"/>
        </w:rPr>
      </w:pPr>
    </w:p>
    <w:p w14:paraId="2EF48B11" w14:textId="77777777" w:rsidR="00412B97" w:rsidRDefault="00412B97" w:rsidP="00527A4E">
      <w:pPr>
        <w:spacing w:after="0"/>
        <w:jc w:val="both"/>
        <w:rPr>
          <w:rFonts w:ascii="Times New Roman" w:hAnsi="Times New Roman" w:cs="Times New Roman"/>
        </w:rPr>
      </w:pPr>
    </w:p>
    <w:p w14:paraId="5424F63F" w14:textId="77777777" w:rsidR="00412B97" w:rsidRDefault="00412B97" w:rsidP="00527A4E">
      <w:pPr>
        <w:spacing w:after="0"/>
        <w:jc w:val="both"/>
        <w:rPr>
          <w:rFonts w:ascii="Times New Roman" w:hAnsi="Times New Roman" w:cs="Times New Roman"/>
        </w:rPr>
      </w:pPr>
    </w:p>
    <w:p w14:paraId="5F7699A3" w14:textId="77777777" w:rsidR="00412B97" w:rsidRDefault="00412B97" w:rsidP="00527A4E">
      <w:pPr>
        <w:spacing w:after="0"/>
        <w:jc w:val="both"/>
        <w:rPr>
          <w:rFonts w:ascii="Times New Roman" w:hAnsi="Times New Roman" w:cs="Times New Roman"/>
        </w:rPr>
      </w:pPr>
    </w:p>
    <w:p w14:paraId="5112A97A" w14:textId="77777777" w:rsidR="00412B97" w:rsidRDefault="00412B97" w:rsidP="00527A4E">
      <w:pPr>
        <w:spacing w:after="0"/>
        <w:jc w:val="both"/>
        <w:rPr>
          <w:rFonts w:ascii="Times New Roman" w:hAnsi="Times New Roman" w:cs="Times New Roman"/>
        </w:rPr>
      </w:pPr>
    </w:p>
    <w:p w14:paraId="36C8181E" w14:textId="77777777" w:rsidR="00412B97" w:rsidRDefault="00412B97" w:rsidP="00527A4E">
      <w:pPr>
        <w:spacing w:after="0"/>
        <w:jc w:val="both"/>
        <w:rPr>
          <w:rFonts w:ascii="Times New Roman" w:hAnsi="Times New Roman" w:cs="Times New Roman"/>
        </w:rPr>
      </w:pPr>
    </w:p>
    <w:p w14:paraId="15FB0880" w14:textId="77777777" w:rsidR="00412B97" w:rsidRDefault="00412B97" w:rsidP="00527A4E">
      <w:pPr>
        <w:spacing w:after="0"/>
        <w:jc w:val="both"/>
        <w:rPr>
          <w:rFonts w:ascii="Times New Roman" w:hAnsi="Times New Roman" w:cs="Times New Roman"/>
        </w:rPr>
      </w:pPr>
    </w:p>
    <w:p w14:paraId="3E6CAFFE" w14:textId="77777777" w:rsidR="00412B97" w:rsidRDefault="00412B97" w:rsidP="00527A4E">
      <w:pPr>
        <w:spacing w:after="0"/>
        <w:jc w:val="both"/>
        <w:rPr>
          <w:rFonts w:ascii="Times New Roman" w:hAnsi="Times New Roman" w:cs="Times New Roman"/>
        </w:rPr>
      </w:pPr>
    </w:p>
    <w:p w14:paraId="07DE9654" w14:textId="77777777" w:rsidR="00412B97" w:rsidRDefault="00412B97" w:rsidP="00527A4E">
      <w:pPr>
        <w:spacing w:after="0"/>
        <w:jc w:val="both"/>
        <w:rPr>
          <w:rFonts w:ascii="Times New Roman" w:hAnsi="Times New Roman" w:cs="Times New Roman"/>
        </w:rPr>
      </w:pPr>
    </w:p>
    <w:p w14:paraId="3BC9A221" w14:textId="77777777" w:rsidR="00412B97" w:rsidRDefault="00412B97" w:rsidP="00527A4E">
      <w:pPr>
        <w:spacing w:after="0"/>
        <w:jc w:val="both"/>
        <w:rPr>
          <w:rFonts w:ascii="Times New Roman" w:hAnsi="Times New Roman" w:cs="Times New Roman"/>
        </w:rPr>
      </w:pPr>
    </w:p>
    <w:p w14:paraId="4C6AB0EB" w14:textId="77777777" w:rsidR="00412B97" w:rsidRDefault="00412B97" w:rsidP="00527A4E">
      <w:pPr>
        <w:spacing w:after="0"/>
        <w:jc w:val="both"/>
        <w:rPr>
          <w:rFonts w:ascii="Times New Roman" w:hAnsi="Times New Roman" w:cs="Times New Roman"/>
        </w:rPr>
      </w:pPr>
    </w:p>
    <w:p w14:paraId="739A9E5E" w14:textId="0C1E55B6" w:rsidR="00412B97" w:rsidRDefault="00412B97" w:rsidP="00527A4E">
      <w:pPr>
        <w:spacing w:after="0"/>
        <w:jc w:val="both"/>
        <w:rPr>
          <w:rFonts w:ascii="Times New Roman" w:hAnsi="Times New Roman" w:cs="Times New Roman"/>
        </w:rPr>
      </w:pPr>
      <w:r>
        <w:rPr>
          <w:rFonts w:ascii="Times New Roman" w:hAnsi="Times New Roman" w:cs="Times New Roman"/>
        </w:rPr>
        <w:br w:type="page"/>
      </w:r>
    </w:p>
    <w:p w14:paraId="0CB7772A" w14:textId="77777777" w:rsidR="00412B97" w:rsidRDefault="00412B97" w:rsidP="00080FC4">
      <w:pPr>
        <w:pStyle w:val="Heading2"/>
        <w:rPr>
          <w:rFonts w:ascii="Times New Roman" w:hAnsi="Times New Roman" w:cs="Times New Roman"/>
          <w:color w:val="auto"/>
          <w:sz w:val="26"/>
          <w:szCs w:val="26"/>
        </w:rPr>
        <w:sectPr w:rsidR="00412B97" w:rsidSect="009334FA">
          <w:pgSz w:w="11906" w:h="16838"/>
          <w:pgMar w:top="1440" w:right="1440" w:bottom="1440" w:left="1440" w:header="709" w:footer="709" w:gutter="0"/>
          <w:lnNumType w:countBy="1"/>
          <w:cols w:space="708"/>
          <w:docGrid w:linePitch="360"/>
        </w:sectPr>
      </w:pPr>
      <w:bookmarkStart w:id="30" w:name="_Toc215144516"/>
    </w:p>
    <w:p w14:paraId="7E804B79" w14:textId="463A456B" w:rsidR="00080FC4" w:rsidRPr="00080FC4" w:rsidRDefault="00080FC4" w:rsidP="00080FC4">
      <w:pPr>
        <w:pStyle w:val="Heading2"/>
        <w:rPr>
          <w:rFonts w:ascii="Times New Roman" w:hAnsi="Times New Roman" w:cs="Times New Roman"/>
          <w:color w:val="auto"/>
        </w:rPr>
      </w:pPr>
      <w:r w:rsidRPr="00080FC4">
        <w:rPr>
          <w:rFonts w:ascii="Times New Roman" w:hAnsi="Times New Roman" w:cs="Times New Roman"/>
          <w:color w:val="auto"/>
          <w:sz w:val="26"/>
          <w:szCs w:val="26"/>
        </w:rPr>
        <w:lastRenderedPageBreak/>
        <w:t>2.18 The European Network of National Schizophrenia Networks Studying Gene-Environment Interactions (EU-GEI) WP2 Group</w:t>
      </w:r>
      <w:bookmarkEnd w:id="30"/>
    </w:p>
    <w:p w14:paraId="6F24687E" w14:textId="5ECEC0C0" w:rsidR="00080FC4" w:rsidRDefault="00080FC4" w:rsidP="00DC5697">
      <w:pPr>
        <w:jc w:val="both"/>
        <w:rPr>
          <w:rFonts w:ascii="Times New Roman" w:hAnsi="Times New Roman" w:cs="Times New Roman"/>
        </w:rPr>
      </w:pPr>
      <w:r w:rsidRPr="007C2364">
        <w:rPr>
          <w:rFonts w:ascii="Times New Roman" w:hAnsi="Times New Roman" w:cs="Times New Roman"/>
          <w:b/>
          <w:bCs/>
        </w:rPr>
        <w:t>Ulrich Reininghaus</w:t>
      </w:r>
      <w:r w:rsidRPr="005A70F7">
        <w:rPr>
          <w:rFonts w:ascii="Times New Roman" w:hAnsi="Times New Roman" w:cs="Times New Roman"/>
        </w:rPr>
        <w:t xml:space="preserve">, PhD, Department of Psychiatry and Neuropsychology, School for Mental Health and Neuroscience, South Limburg Mental Health Research and Teaching Network, Maastricht University Medical Centre, Maastricht, the Netherlands, and Department of Health Service and Population Research, Institute of Psychiatry, King’s College London, De </w:t>
      </w:r>
      <w:proofErr w:type="spellStart"/>
      <w:r w:rsidRPr="005A70F7">
        <w:rPr>
          <w:rFonts w:ascii="Times New Roman" w:hAnsi="Times New Roman" w:cs="Times New Roman"/>
        </w:rPr>
        <w:t>Crespigny</w:t>
      </w:r>
      <w:proofErr w:type="spellEnd"/>
      <w:r w:rsidRPr="005A70F7">
        <w:rPr>
          <w:rFonts w:ascii="Times New Roman" w:hAnsi="Times New Roman" w:cs="Times New Roman"/>
        </w:rPr>
        <w:t xml:space="preserve"> Park, Denmark Hill, London, England; </w:t>
      </w:r>
      <w:r w:rsidRPr="007C2364">
        <w:rPr>
          <w:rFonts w:ascii="Times New Roman" w:hAnsi="Times New Roman" w:cs="Times New Roman"/>
          <w:b/>
          <w:bCs/>
        </w:rPr>
        <w:t>Kathryn Hubbard</w:t>
      </w:r>
      <w:r w:rsidRPr="005A70F7">
        <w:rPr>
          <w:rFonts w:ascii="Times New Roman" w:hAnsi="Times New Roman" w:cs="Times New Roman"/>
        </w:rPr>
        <w:t xml:space="preserve">, MSc, Department of Health Service and Population Research, Institute of Psychiatry, King’s College London, De </w:t>
      </w:r>
      <w:proofErr w:type="spellStart"/>
      <w:r w:rsidRPr="005A70F7">
        <w:rPr>
          <w:rFonts w:ascii="Times New Roman" w:hAnsi="Times New Roman" w:cs="Times New Roman"/>
        </w:rPr>
        <w:t>Crespigny</w:t>
      </w:r>
      <w:proofErr w:type="spellEnd"/>
      <w:r w:rsidRPr="005A70F7">
        <w:rPr>
          <w:rFonts w:ascii="Times New Roman" w:hAnsi="Times New Roman" w:cs="Times New Roman"/>
        </w:rPr>
        <w:t xml:space="preserve"> Park, Denmark Hill, London, England; </w:t>
      </w:r>
      <w:r w:rsidRPr="007C2364">
        <w:rPr>
          <w:rFonts w:ascii="Times New Roman" w:hAnsi="Times New Roman" w:cs="Times New Roman"/>
          <w:b/>
          <w:bCs/>
        </w:rPr>
        <w:t>Stephanie Beards</w:t>
      </w:r>
      <w:r w:rsidRPr="005A70F7">
        <w:rPr>
          <w:rFonts w:ascii="Times New Roman" w:hAnsi="Times New Roman" w:cs="Times New Roman"/>
        </w:rPr>
        <w:t xml:space="preserve">, PhD, Department of Health Service and Population Research, Institute of Psychiatry, King’s College London, De </w:t>
      </w:r>
      <w:proofErr w:type="spellStart"/>
      <w:r w:rsidRPr="005A70F7">
        <w:rPr>
          <w:rFonts w:ascii="Times New Roman" w:hAnsi="Times New Roman" w:cs="Times New Roman"/>
        </w:rPr>
        <w:t>Crespigny</w:t>
      </w:r>
      <w:proofErr w:type="spellEnd"/>
      <w:r w:rsidRPr="005A70F7">
        <w:rPr>
          <w:rFonts w:ascii="Times New Roman" w:hAnsi="Times New Roman" w:cs="Times New Roman"/>
        </w:rPr>
        <w:t xml:space="preserve"> Park, Denmark Hill, London, England; </w:t>
      </w:r>
      <w:r w:rsidRPr="007C2364">
        <w:rPr>
          <w:rFonts w:ascii="Times New Roman" w:hAnsi="Times New Roman" w:cs="Times New Roman"/>
          <w:b/>
          <w:bCs/>
        </w:rPr>
        <w:t>Simona A. Stilo</w:t>
      </w:r>
      <w:r w:rsidRPr="005A70F7">
        <w:rPr>
          <w:rFonts w:ascii="Times New Roman" w:hAnsi="Times New Roman" w:cs="Times New Roman"/>
        </w:rPr>
        <w:t xml:space="preserve">, MSc, Department of Health Service and Population Research, and Department of Psychosis Studies, Institute of Psychiatry, King’s College London, De </w:t>
      </w:r>
      <w:proofErr w:type="spellStart"/>
      <w:r w:rsidRPr="005A70F7">
        <w:rPr>
          <w:rFonts w:ascii="Times New Roman" w:hAnsi="Times New Roman" w:cs="Times New Roman"/>
        </w:rPr>
        <w:t>Crespigny</w:t>
      </w:r>
      <w:proofErr w:type="spellEnd"/>
      <w:r w:rsidRPr="005A70F7">
        <w:rPr>
          <w:rFonts w:ascii="Times New Roman" w:hAnsi="Times New Roman" w:cs="Times New Roman"/>
        </w:rPr>
        <w:t xml:space="preserve"> Park, Denmark Hill, London, England; </w:t>
      </w:r>
      <w:r w:rsidRPr="007C2364">
        <w:rPr>
          <w:rFonts w:ascii="Times New Roman" w:hAnsi="Times New Roman" w:cs="Times New Roman"/>
          <w:b/>
          <w:bCs/>
        </w:rPr>
        <w:t>Giada Tripoli</w:t>
      </w:r>
      <w:r w:rsidRPr="005A70F7">
        <w:rPr>
          <w:rFonts w:ascii="Times New Roman" w:hAnsi="Times New Roman" w:cs="Times New Roman"/>
        </w:rPr>
        <w:t xml:space="preserve">, MSc, Department of Psychosis Studies, Institute of Psychiatry, King’s College London, De </w:t>
      </w:r>
      <w:proofErr w:type="spellStart"/>
      <w:r w:rsidRPr="005A70F7">
        <w:rPr>
          <w:rFonts w:ascii="Times New Roman" w:hAnsi="Times New Roman" w:cs="Times New Roman"/>
        </w:rPr>
        <w:t>Crespigny</w:t>
      </w:r>
      <w:proofErr w:type="spellEnd"/>
      <w:r w:rsidRPr="005A70F7">
        <w:rPr>
          <w:rFonts w:ascii="Times New Roman" w:hAnsi="Times New Roman" w:cs="Times New Roman"/>
        </w:rPr>
        <w:t xml:space="preserve"> Park, Denmark Hill, London, England, and Department of Experimental Biomedicine and Clinical Neuroscience, Section of Psychiatry, University of Palermo, Palermo, Italy; </w:t>
      </w:r>
      <w:r w:rsidRPr="007C2364">
        <w:rPr>
          <w:rFonts w:ascii="Times New Roman" w:hAnsi="Times New Roman" w:cs="Times New Roman"/>
          <w:b/>
          <w:bCs/>
        </w:rPr>
        <w:t xml:space="preserve">Mara </w:t>
      </w:r>
      <w:proofErr w:type="spellStart"/>
      <w:r w:rsidRPr="007C2364">
        <w:rPr>
          <w:rFonts w:ascii="Times New Roman" w:hAnsi="Times New Roman" w:cs="Times New Roman"/>
          <w:b/>
          <w:bCs/>
        </w:rPr>
        <w:t>Parellada</w:t>
      </w:r>
      <w:proofErr w:type="spellEnd"/>
      <w:r w:rsidRPr="005A70F7">
        <w:rPr>
          <w:rFonts w:ascii="Times New Roman" w:hAnsi="Times New Roman" w:cs="Times New Roman"/>
        </w:rPr>
        <w:t xml:space="preserve">, MD, PhD,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Pedro Cuadrado</w:t>
      </w:r>
      <w:r w:rsidRPr="005A70F7">
        <w:rPr>
          <w:rFonts w:ascii="Times New Roman" w:hAnsi="Times New Roman" w:cs="Times New Roman"/>
        </w:rPr>
        <w:t xml:space="preserve">, MD, Villa de </w:t>
      </w:r>
      <w:proofErr w:type="spellStart"/>
      <w:r w:rsidRPr="005A70F7">
        <w:rPr>
          <w:rFonts w:ascii="Times New Roman" w:hAnsi="Times New Roman" w:cs="Times New Roman"/>
        </w:rPr>
        <w:t>Vallecas</w:t>
      </w:r>
      <w:proofErr w:type="spellEnd"/>
      <w:r w:rsidRPr="005A70F7">
        <w:rPr>
          <w:rFonts w:ascii="Times New Roman" w:hAnsi="Times New Roman" w:cs="Times New Roman"/>
        </w:rPr>
        <w:t xml:space="preserve"> Mental Health Department, Villa de </w:t>
      </w:r>
      <w:proofErr w:type="spellStart"/>
      <w:r w:rsidRPr="005A70F7">
        <w:rPr>
          <w:rFonts w:ascii="Times New Roman" w:hAnsi="Times New Roman" w:cs="Times New Roman"/>
        </w:rPr>
        <w:t>Vallecas</w:t>
      </w:r>
      <w:proofErr w:type="spellEnd"/>
      <w:r w:rsidRPr="005A70F7">
        <w:rPr>
          <w:rFonts w:ascii="Times New Roman" w:hAnsi="Times New Roman" w:cs="Times New Roman"/>
        </w:rPr>
        <w:t xml:space="preserve"> Mental Health Centre, Hospital Universitario Infanta Leonor/Hospital Virgen de la Torre, Madrid, Spain; </w:t>
      </w:r>
      <w:r w:rsidRPr="007C2364">
        <w:rPr>
          <w:rFonts w:ascii="Times New Roman" w:hAnsi="Times New Roman" w:cs="Times New Roman"/>
          <w:b/>
          <w:bCs/>
        </w:rPr>
        <w:t>José Juan Rodríguez Solano</w:t>
      </w:r>
      <w:r w:rsidRPr="005A70F7">
        <w:rPr>
          <w:rFonts w:ascii="Times New Roman" w:hAnsi="Times New Roman" w:cs="Times New Roman"/>
        </w:rPr>
        <w:t xml:space="preserve">, MD, Puente de </w:t>
      </w:r>
      <w:proofErr w:type="spellStart"/>
      <w:r w:rsidRPr="005A70F7">
        <w:rPr>
          <w:rFonts w:ascii="Times New Roman" w:hAnsi="Times New Roman" w:cs="Times New Roman"/>
        </w:rPr>
        <w:t>Vallecas</w:t>
      </w:r>
      <w:proofErr w:type="spellEnd"/>
      <w:r w:rsidRPr="005A70F7">
        <w:rPr>
          <w:rFonts w:ascii="Times New Roman" w:hAnsi="Times New Roman" w:cs="Times New Roman"/>
        </w:rPr>
        <w:t xml:space="preserve"> Mental Health Department, Hospital Universitario Infanta Leonor/Hospital Virgen de la Torre, Centro de Salud Mental Puente de </w:t>
      </w:r>
      <w:proofErr w:type="spellStart"/>
      <w:r w:rsidRPr="005A70F7">
        <w:rPr>
          <w:rFonts w:ascii="Times New Roman" w:hAnsi="Times New Roman" w:cs="Times New Roman"/>
        </w:rPr>
        <w:t>Vallecas</w:t>
      </w:r>
      <w:proofErr w:type="spellEnd"/>
      <w:r w:rsidRPr="005A70F7">
        <w:rPr>
          <w:rFonts w:ascii="Times New Roman" w:hAnsi="Times New Roman" w:cs="Times New Roman"/>
        </w:rPr>
        <w:t xml:space="preserve">, Madrid, Spain; </w:t>
      </w:r>
      <w:r w:rsidRPr="007C2364">
        <w:rPr>
          <w:rFonts w:ascii="Times New Roman" w:hAnsi="Times New Roman" w:cs="Times New Roman"/>
          <w:b/>
          <w:bCs/>
        </w:rPr>
        <w:t>Angel Carracedo</w:t>
      </w:r>
      <w:r w:rsidRPr="005A70F7">
        <w:rPr>
          <w:rFonts w:ascii="Times New Roman" w:hAnsi="Times New Roman" w:cs="Times New Roman"/>
        </w:rPr>
        <w:t xml:space="preserve">, MD, PhD, Fundación Pública </w:t>
      </w:r>
      <w:proofErr w:type="spellStart"/>
      <w:r w:rsidRPr="005A70F7">
        <w:rPr>
          <w:rFonts w:ascii="Times New Roman" w:hAnsi="Times New Roman" w:cs="Times New Roman"/>
        </w:rPr>
        <w:t>Galega</w:t>
      </w:r>
      <w:proofErr w:type="spellEnd"/>
      <w:r w:rsidRPr="005A70F7">
        <w:rPr>
          <w:rFonts w:ascii="Times New Roman" w:hAnsi="Times New Roman" w:cs="Times New Roman"/>
        </w:rPr>
        <w:t xml:space="preserve"> de Medicina </w:t>
      </w:r>
      <w:proofErr w:type="spellStart"/>
      <w:r w:rsidRPr="005A70F7">
        <w:rPr>
          <w:rFonts w:ascii="Times New Roman" w:hAnsi="Times New Roman" w:cs="Times New Roman"/>
        </w:rPr>
        <w:t>Xenómica</w:t>
      </w:r>
      <w:proofErr w:type="spellEnd"/>
      <w:r w:rsidRPr="005A70F7">
        <w:rPr>
          <w:rFonts w:ascii="Times New Roman" w:hAnsi="Times New Roman" w:cs="Times New Roman"/>
        </w:rPr>
        <w:t xml:space="preserve">, Hospital </w:t>
      </w:r>
      <w:proofErr w:type="spellStart"/>
      <w:r w:rsidRPr="005A70F7">
        <w:rPr>
          <w:rFonts w:ascii="Times New Roman" w:hAnsi="Times New Roman" w:cs="Times New Roman"/>
        </w:rPr>
        <w:t>Clínico</w:t>
      </w:r>
      <w:proofErr w:type="spellEnd"/>
      <w:r w:rsidRPr="005A70F7">
        <w:rPr>
          <w:rFonts w:ascii="Times New Roman" w:hAnsi="Times New Roman" w:cs="Times New Roman"/>
        </w:rPr>
        <w:t xml:space="preserve"> Universitario, Santiago de Compostela, Spain; </w:t>
      </w:r>
      <w:r w:rsidRPr="007C2364">
        <w:rPr>
          <w:rFonts w:ascii="Times New Roman" w:hAnsi="Times New Roman" w:cs="Times New Roman"/>
          <w:b/>
          <w:bCs/>
        </w:rPr>
        <w:t>Enrique García Bernardo</w:t>
      </w:r>
      <w:r w:rsidRPr="005A70F7">
        <w:rPr>
          <w:rFonts w:ascii="Times New Roman" w:hAnsi="Times New Roman" w:cs="Times New Roman"/>
        </w:rPr>
        <w:t xml:space="preserve">, MD, Department of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Laura Roldán</w:t>
      </w:r>
      <w:r w:rsidRPr="005A70F7">
        <w:rPr>
          <w:rFonts w:ascii="Times New Roman" w:hAnsi="Times New Roman" w:cs="Times New Roman"/>
        </w:rPr>
        <w:t xml:space="preserve">, PhD,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Gonzalo López</w:t>
      </w:r>
      <w:r w:rsidRPr="005A70F7">
        <w:rPr>
          <w:rFonts w:ascii="Times New Roman" w:hAnsi="Times New Roman" w:cs="Times New Roman"/>
        </w:rPr>
        <w:t xml:space="preserve">, PhD,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Bibiana Cabrera</w:t>
      </w:r>
      <w:r w:rsidRPr="005A70F7">
        <w:rPr>
          <w:rFonts w:ascii="Times New Roman" w:hAnsi="Times New Roman" w:cs="Times New Roman"/>
        </w:rPr>
        <w:t xml:space="preserve">, MD, Department of Psychiatry, Hospital Clinic,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d’Investigacions</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Biomèdiques</w:t>
      </w:r>
      <w:proofErr w:type="spellEnd"/>
      <w:r w:rsidRPr="005A70F7">
        <w:rPr>
          <w:rFonts w:ascii="Times New Roman" w:hAnsi="Times New Roman" w:cs="Times New Roman"/>
        </w:rPr>
        <w:t xml:space="preserve"> August Pi </w:t>
      </w:r>
      <w:proofErr w:type="spellStart"/>
      <w:r w:rsidRPr="005A70F7">
        <w:rPr>
          <w:rFonts w:ascii="Times New Roman" w:hAnsi="Times New Roman" w:cs="Times New Roman"/>
        </w:rPr>
        <w:t>i</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Sunyer</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Universidad de Barcelona, Barcelona, Spain; </w:t>
      </w:r>
      <w:r w:rsidRPr="007C2364">
        <w:rPr>
          <w:rFonts w:ascii="Times New Roman" w:hAnsi="Times New Roman" w:cs="Times New Roman"/>
          <w:b/>
          <w:bCs/>
        </w:rPr>
        <w:t>Esther Lorente-Rovira</w:t>
      </w:r>
      <w:r w:rsidRPr="005A70F7">
        <w:rPr>
          <w:rFonts w:ascii="Times New Roman" w:hAnsi="Times New Roman" w:cs="Times New Roman"/>
        </w:rPr>
        <w:t xml:space="preserve">, PhD, Department of Psychiatry, School of Medicine, Universidad de Valencia,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Valencia, Spain; </w:t>
      </w:r>
      <w:r w:rsidRPr="007C2364">
        <w:rPr>
          <w:rFonts w:ascii="Times New Roman" w:hAnsi="Times New Roman" w:cs="Times New Roman"/>
          <w:b/>
          <w:bCs/>
        </w:rPr>
        <w:t>Paz Garcia-Portilla</w:t>
      </w:r>
      <w:r w:rsidRPr="005A70F7">
        <w:rPr>
          <w:rFonts w:ascii="Times New Roman" w:hAnsi="Times New Roman" w:cs="Times New Roman"/>
        </w:rPr>
        <w:t xml:space="preserve">, MD, PhD, Department of Medicine, Psychiatry Area, School of Medicine, Universidad de Oviedo,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Oviedo, Spain; </w:t>
      </w:r>
      <w:r w:rsidRPr="007C2364">
        <w:rPr>
          <w:rFonts w:ascii="Times New Roman" w:hAnsi="Times New Roman" w:cs="Times New Roman"/>
          <w:b/>
          <w:bCs/>
        </w:rPr>
        <w:t>Javier Costas</w:t>
      </w:r>
      <w:r w:rsidRPr="005A70F7">
        <w:rPr>
          <w:rFonts w:ascii="Times New Roman" w:hAnsi="Times New Roman" w:cs="Times New Roman"/>
        </w:rPr>
        <w:t xml:space="preserve">, PhD, Fundación Pública </w:t>
      </w:r>
      <w:proofErr w:type="spellStart"/>
      <w:r w:rsidRPr="005A70F7">
        <w:rPr>
          <w:rFonts w:ascii="Times New Roman" w:hAnsi="Times New Roman" w:cs="Times New Roman"/>
        </w:rPr>
        <w:t>Galega</w:t>
      </w:r>
      <w:proofErr w:type="spellEnd"/>
      <w:r w:rsidRPr="005A70F7">
        <w:rPr>
          <w:rFonts w:ascii="Times New Roman" w:hAnsi="Times New Roman" w:cs="Times New Roman"/>
        </w:rPr>
        <w:t xml:space="preserve"> de Medicina </w:t>
      </w:r>
      <w:proofErr w:type="spellStart"/>
      <w:r w:rsidRPr="005A70F7">
        <w:rPr>
          <w:rFonts w:ascii="Times New Roman" w:hAnsi="Times New Roman" w:cs="Times New Roman"/>
        </w:rPr>
        <w:t>Xenómica</w:t>
      </w:r>
      <w:proofErr w:type="spellEnd"/>
      <w:r w:rsidRPr="005A70F7">
        <w:rPr>
          <w:rFonts w:ascii="Times New Roman" w:hAnsi="Times New Roman" w:cs="Times New Roman"/>
        </w:rPr>
        <w:t xml:space="preserve">, Hospital </w:t>
      </w:r>
      <w:proofErr w:type="spellStart"/>
      <w:r w:rsidRPr="005A70F7">
        <w:rPr>
          <w:rFonts w:ascii="Times New Roman" w:hAnsi="Times New Roman" w:cs="Times New Roman"/>
        </w:rPr>
        <w:t>Clínico</w:t>
      </w:r>
      <w:proofErr w:type="spellEnd"/>
      <w:r w:rsidRPr="005A70F7">
        <w:rPr>
          <w:rFonts w:ascii="Times New Roman" w:hAnsi="Times New Roman" w:cs="Times New Roman"/>
        </w:rPr>
        <w:t xml:space="preserve"> Universitario, Santiago de Compostela, Spain; </w:t>
      </w:r>
      <w:r w:rsidRPr="007C2364">
        <w:rPr>
          <w:rFonts w:ascii="Times New Roman" w:hAnsi="Times New Roman" w:cs="Times New Roman"/>
          <w:b/>
          <w:bCs/>
        </w:rPr>
        <w:t>Estela Jiménez-López</w:t>
      </w:r>
      <w:r w:rsidRPr="005A70F7">
        <w:rPr>
          <w:rFonts w:ascii="Times New Roman" w:hAnsi="Times New Roman" w:cs="Times New Roman"/>
        </w:rPr>
        <w:t xml:space="preserve">, MSc, Department of Psychiatry, </w:t>
      </w:r>
      <w:proofErr w:type="spellStart"/>
      <w:r w:rsidRPr="005A70F7">
        <w:rPr>
          <w:rFonts w:ascii="Times New Roman" w:hAnsi="Times New Roman" w:cs="Times New Roman"/>
        </w:rPr>
        <w:t>Servicio</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Psiquiatría</w:t>
      </w:r>
      <w:proofErr w:type="spellEnd"/>
      <w:r w:rsidRPr="005A70F7">
        <w:rPr>
          <w:rFonts w:ascii="Times New Roman" w:hAnsi="Times New Roman" w:cs="Times New Roman"/>
        </w:rPr>
        <w:t xml:space="preserve"> Hospital “Virgen de la Luz,” Cuenca, Spain; </w:t>
      </w:r>
      <w:r w:rsidRPr="007C2364">
        <w:rPr>
          <w:rFonts w:ascii="Times New Roman" w:hAnsi="Times New Roman" w:cs="Times New Roman"/>
          <w:b/>
          <w:bCs/>
        </w:rPr>
        <w:t>Mario Matteis</w:t>
      </w:r>
      <w:r w:rsidRPr="005A70F7">
        <w:rPr>
          <w:rFonts w:ascii="Times New Roman" w:hAnsi="Times New Roman" w:cs="Times New Roman"/>
        </w:rPr>
        <w:t xml:space="preserve">, MD,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Marta Rapado</w:t>
      </w:r>
      <w:r w:rsidRPr="005A70F7">
        <w:rPr>
          <w:rFonts w:ascii="Times New Roman" w:hAnsi="Times New Roman" w:cs="Times New Roman"/>
        </w:rPr>
        <w:t xml:space="preserve">, PhD,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Emiliano González</w:t>
      </w:r>
      <w:r w:rsidRPr="005A70F7">
        <w:rPr>
          <w:rFonts w:ascii="Times New Roman" w:hAnsi="Times New Roman" w:cs="Times New Roman"/>
        </w:rPr>
        <w:t xml:space="preserve">, PhD,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w:t>
      </w:r>
      <w:r w:rsidRPr="005A70F7">
        <w:rPr>
          <w:rFonts w:ascii="Times New Roman" w:hAnsi="Times New Roman" w:cs="Times New Roman"/>
        </w:rPr>
        <w:lastRenderedPageBreak/>
        <w:t xml:space="preserve">(Centro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Covadonga Martínez</w:t>
      </w:r>
      <w:r w:rsidRPr="005A70F7">
        <w:rPr>
          <w:rFonts w:ascii="Times New Roman" w:hAnsi="Times New Roman" w:cs="Times New Roman"/>
        </w:rPr>
        <w:t xml:space="preserve">, MD, Department of Child and Adolescent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Emilio Sánchez</w:t>
      </w:r>
      <w:r w:rsidRPr="005A70F7">
        <w:rPr>
          <w:rFonts w:ascii="Times New Roman" w:hAnsi="Times New Roman" w:cs="Times New Roman"/>
        </w:rPr>
        <w:t xml:space="preserve">, MD, Department of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Mª Soledad Olmeda</w:t>
      </w:r>
      <w:r w:rsidRPr="005A70F7">
        <w:rPr>
          <w:rFonts w:ascii="Times New Roman" w:hAnsi="Times New Roman" w:cs="Times New Roman"/>
        </w:rPr>
        <w:t xml:space="preserve">, MD, Department of Psychiatry, Hospital General Universitario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School of Medicine, Universidad Complutense,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Sanitaria del Hospital Gregorio </w:t>
      </w:r>
      <w:proofErr w:type="spellStart"/>
      <w:r w:rsidRPr="005A70F7">
        <w:rPr>
          <w:rFonts w:ascii="Times New Roman" w:hAnsi="Times New Roman" w:cs="Times New Roman"/>
        </w:rPr>
        <w:t>Marañón</w:t>
      </w:r>
      <w:proofErr w:type="spellEnd"/>
      <w:r w:rsidRPr="005A70F7">
        <w:rPr>
          <w:rFonts w:ascii="Times New Roman" w:hAnsi="Times New Roman" w:cs="Times New Roman"/>
        </w:rPr>
        <w:t xml:space="preserve"> (Centro de </w:t>
      </w:r>
      <w:proofErr w:type="spellStart"/>
      <w:r w:rsidRPr="005A70F7">
        <w:rPr>
          <w:rFonts w:ascii="Times New Roman" w:hAnsi="Times New Roman" w:cs="Times New Roman"/>
        </w:rPr>
        <w:t>Investigación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Biomédica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en</w:t>
      </w:r>
      <w:proofErr w:type="spellEnd"/>
      <w:r w:rsidRPr="005A70F7">
        <w:rPr>
          <w:rFonts w:ascii="Times New Roman" w:hAnsi="Times New Roman" w:cs="Times New Roman"/>
        </w:rPr>
        <w:t xml:space="preserve"> Red de Salud Mental), Madrid, Spain; </w:t>
      </w:r>
      <w:r w:rsidRPr="007C2364">
        <w:rPr>
          <w:rFonts w:ascii="Times New Roman" w:hAnsi="Times New Roman" w:cs="Times New Roman"/>
          <w:b/>
          <w:bCs/>
        </w:rPr>
        <w:t>Nathalie Franke</w:t>
      </w:r>
      <w:r w:rsidRPr="005A70F7">
        <w:rPr>
          <w:rFonts w:ascii="Times New Roman" w:hAnsi="Times New Roman" w:cs="Times New Roman"/>
        </w:rPr>
        <w:t xml:space="preserve">, MSc, Department of Psychiatry, Early Psychosis Section, Academic Medical Centre, University of Amsterdam, Amsterdam, the Netherlands; </w:t>
      </w:r>
      <w:r w:rsidRPr="007C2364">
        <w:rPr>
          <w:rFonts w:ascii="Times New Roman" w:hAnsi="Times New Roman" w:cs="Times New Roman"/>
          <w:b/>
          <w:bCs/>
        </w:rPr>
        <w:t>Eva Velthorst</w:t>
      </w:r>
      <w:r w:rsidRPr="005A70F7">
        <w:rPr>
          <w:rFonts w:ascii="Times New Roman" w:hAnsi="Times New Roman" w:cs="Times New Roman"/>
        </w:rPr>
        <w:t xml:space="preserve">, PhD, Department of Psychiatry, Early Psychosis Section, Academic Medical Centre, University of Amsterdam, Amsterdam, the Netherlands, and Departments of Psychiatry and Preventive Medicine, Icahn School of Medicine at Mount Sinai, New York, New York; </w:t>
      </w:r>
      <w:r w:rsidRPr="007C2364">
        <w:rPr>
          <w:rFonts w:ascii="Times New Roman" w:hAnsi="Times New Roman" w:cs="Times New Roman"/>
          <w:b/>
          <w:bCs/>
        </w:rPr>
        <w:t xml:space="preserve">Fabian </w:t>
      </w:r>
      <w:proofErr w:type="spellStart"/>
      <w:r w:rsidRPr="007C2364">
        <w:rPr>
          <w:rFonts w:ascii="Times New Roman" w:hAnsi="Times New Roman" w:cs="Times New Roman"/>
          <w:b/>
          <w:bCs/>
        </w:rPr>
        <w:t>Termorshuizen</w:t>
      </w:r>
      <w:proofErr w:type="spellEnd"/>
      <w:r w:rsidRPr="005A70F7">
        <w:rPr>
          <w:rFonts w:ascii="Times New Roman" w:hAnsi="Times New Roman" w:cs="Times New Roman"/>
        </w:rPr>
        <w:t xml:space="preserve">, PhD, Department of Psychiatry and Neuropsychology, School for Mental Health and Neuroscience, South Limburg Mental Health Research and Teaching Network, Maastricht University Medical Centre, Maastricht, the Netherlands, and </w:t>
      </w:r>
      <w:proofErr w:type="spellStart"/>
      <w:r w:rsidRPr="005A70F7">
        <w:rPr>
          <w:rFonts w:ascii="Times New Roman" w:hAnsi="Times New Roman" w:cs="Times New Roman"/>
        </w:rPr>
        <w:t>Rivierduinen</w:t>
      </w:r>
      <w:proofErr w:type="spellEnd"/>
      <w:r w:rsidRPr="005A70F7">
        <w:rPr>
          <w:rFonts w:ascii="Times New Roman" w:hAnsi="Times New Roman" w:cs="Times New Roman"/>
        </w:rPr>
        <w:t xml:space="preserve"> Centre for Mental Health, Leiden, the Netherlands; </w:t>
      </w:r>
      <w:r w:rsidRPr="007C2364">
        <w:rPr>
          <w:rFonts w:ascii="Times New Roman" w:hAnsi="Times New Roman" w:cs="Times New Roman"/>
          <w:b/>
          <w:bCs/>
        </w:rPr>
        <w:t>Daniella van Dam</w:t>
      </w:r>
      <w:r w:rsidRPr="005A70F7">
        <w:rPr>
          <w:rFonts w:ascii="Times New Roman" w:hAnsi="Times New Roman" w:cs="Times New Roman"/>
        </w:rPr>
        <w:t xml:space="preserve">, PhD, Department of Psychiatry, Early Psychosis Section, Academic Medical Centre, University of Amsterdam, Amsterdam, the Netherlands; </w:t>
      </w:r>
      <w:proofErr w:type="spellStart"/>
      <w:r w:rsidRPr="007C2364">
        <w:rPr>
          <w:rFonts w:ascii="Times New Roman" w:hAnsi="Times New Roman" w:cs="Times New Roman"/>
          <w:b/>
          <w:bCs/>
        </w:rPr>
        <w:t>Elsje</w:t>
      </w:r>
      <w:proofErr w:type="spellEnd"/>
      <w:r w:rsidRPr="007C2364">
        <w:rPr>
          <w:rFonts w:ascii="Times New Roman" w:hAnsi="Times New Roman" w:cs="Times New Roman"/>
          <w:b/>
          <w:bCs/>
        </w:rPr>
        <w:t xml:space="preserve"> van der Ven</w:t>
      </w:r>
      <w:r w:rsidRPr="005A70F7">
        <w:rPr>
          <w:rFonts w:ascii="Times New Roman" w:hAnsi="Times New Roman" w:cs="Times New Roman"/>
        </w:rPr>
        <w:t xml:space="preserve">, PhD, Department of Psychiatry and Neuropsychology, School for Mental Health and Neuroscience, South Limburg Mental Health Research and Teaching Network, Maastricht University Medical Centre, Maastricht, the Netherlands, and </w:t>
      </w:r>
      <w:proofErr w:type="spellStart"/>
      <w:r w:rsidRPr="005A70F7">
        <w:rPr>
          <w:rFonts w:ascii="Times New Roman" w:hAnsi="Times New Roman" w:cs="Times New Roman"/>
        </w:rPr>
        <w:t>Rivierduinen</w:t>
      </w:r>
      <w:proofErr w:type="spellEnd"/>
      <w:r w:rsidRPr="005A70F7">
        <w:rPr>
          <w:rFonts w:ascii="Times New Roman" w:hAnsi="Times New Roman" w:cs="Times New Roman"/>
        </w:rPr>
        <w:t xml:space="preserve"> Centre for Mental Health, Leiden, the Netherlands; </w:t>
      </w:r>
      <w:r w:rsidRPr="007C2364">
        <w:rPr>
          <w:rFonts w:ascii="Times New Roman" w:hAnsi="Times New Roman" w:cs="Times New Roman"/>
          <w:b/>
          <w:bCs/>
        </w:rPr>
        <w:t xml:space="preserve">Elles </w:t>
      </w:r>
      <w:proofErr w:type="spellStart"/>
      <w:r w:rsidRPr="007C2364">
        <w:rPr>
          <w:rFonts w:ascii="Times New Roman" w:hAnsi="Times New Roman" w:cs="Times New Roman"/>
          <w:b/>
          <w:bCs/>
        </w:rPr>
        <w:t>Messchaart</w:t>
      </w:r>
      <w:proofErr w:type="spellEnd"/>
      <w:r w:rsidRPr="005A70F7">
        <w:rPr>
          <w:rFonts w:ascii="Times New Roman" w:hAnsi="Times New Roman" w:cs="Times New Roman"/>
        </w:rPr>
        <w:t xml:space="preserve">, MSc, </w:t>
      </w:r>
      <w:proofErr w:type="spellStart"/>
      <w:r w:rsidRPr="005A70F7">
        <w:rPr>
          <w:rFonts w:ascii="Times New Roman" w:hAnsi="Times New Roman" w:cs="Times New Roman"/>
        </w:rPr>
        <w:t>Rivierduinen</w:t>
      </w:r>
      <w:proofErr w:type="spellEnd"/>
      <w:r w:rsidRPr="005A70F7">
        <w:rPr>
          <w:rFonts w:ascii="Times New Roman" w:hAnsi="Times New Roman" w:cs="Times New Roman"/>
        </w:rPr>
        <w:t xml:space="preserve"> Centre for Mental Health, Leiden, the Netherlands; </w:t>
      </w:r>
      <w:r w:rsidRPr="007C2364">
        <w:rPr>
          <w:rFonts w:ascii="Times New Roman" w:hAnsi="Times New Roman" w:cs="Times New Roman"/>
          <w:b/>
          <w:bCs/>
        </w:rPr>
        <w:t>Marion Leboyer</w:t>
      </w:r>
      <w:r w:rsidRPr="005A70F7">
        <w:rPr>
          <w:rFonts w:ascii="Times New Roman" w:hAnsi="Times New Roman" w:cs="Times New Roman"/>
        </w:rPr>
        <w:t xml:space="preserve">, MD, PhD, AP-HP, Groupe Hospitalier “Mondor,” </w:t>
      </w:r>
      <w:proofErr w:type="spellStart"/>
      <w:r w:rsidRPr="005A70F7">
        <w:rPr>
          <w:rFonts w:ascii="Times New Roman" w:hAnsi="Times New Roman" w:cs="Times New Roman"/>
        </w:rPr>
        <w:t>Pôle</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Psychiatrie</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Faculté de </w:t>
      </w:r>
      <w:proofErr w:type="spellStart"/>
      <w:r w:rsidRPr="005A70F7">
        <w:rPr>
          <w:rFonts w:ascii="Times New Roman" w:hAnsi="Times New Roman" w:cs="Times New Roman"/>
        </w:rPr>
        <w:t>Médecine</w:t>
      </w:r>
      <w:proofErr w:type="spellEnd"/>
      <w:r w:rsidRPr="005A70F7">
        <w:rPr>
          <w:rFonts w:ascii="Times New Roman" w:hAnsi="Times New Roman" w:cs="Times New Roman"/>
        </w:rPr>
        <w:t xml:space="preserve">, Université Paris-Est,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and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Franck Schürhoff</w:t>
      </w:r>
      <w:r w:rsidRPr="005A70F7">
        <w:rPr>
          <w:rFonts w:ascii="Times New Roman" w:hAnsi="Times New Roman" w:cs="Times New Roman"/>
        </w:rPr>
        <w:t xml:space="preserve">, MD, PhD, AP-HP, Groupe Hospitalier “Mondor,” </w:t>
      </w:r>
      <w:proofErr w:type="spellStart"/>
      <w:r w:rsidRPr="005A70F7">
        <w:rPr>
          <w:rFonts w:ascii="Times New Roman" w:hAnsi="Times New Roman" w:cs="Times New Roman"/>
        </w:rPr>
        <w:t>Pôle</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Psychiatrie</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Faculté de </w:t>
      </w:r>
      <w:proofErr w:type="spellStart"/>
      <w:r w:rsidRPr="005A70F7">
        <w:rPr>
          <w:rFonts w:ascii="Times New Roman" w:hAnsi="Times New Roman" w:cs="Times New Roman"/>
        </w:rPr>
        <w:t>Médecine</w:t>
      </w:r>
      <w:proofErr w:type="spellEnd"/>
      <w:r w:rsidRPr="005A70F7">
        <w:rPr>
          <w:rFonts w:ascii="Times New Roman" w:hAnsi="Times New Roman" w:cs="Times New Roman"/>
        </w:rPr>
        <w:t xml:space="preserve">, Université Paris-Est,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and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Stéphane Jamain</w:t>
      </w:r>
      <w:r w:rsidRPr="005A70F7">
        <w:rPr>
          <w:rFonts w:ascii="Times New Roman" w:hAnsi="Times New Roman" w:cs="Times New Roman"/>
        </w:rPr>
        <w:t xml:space="preserve">, PhD,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Faculté de </w:t>
      </w:r>
      <w:proofErr w:type="spellStart"/>
      <w:r w:rsidRPr="005A70F7">
        <w:rPr>
          <w:rFonts w:ascii="Times New Roman" w:hAnsi="Times New Roman" w:cs="Times New Roman"/>
        </w:rPr>
        <w:t>Médecine</w:t>
      </w:r>
      <w:proofErr w:type="spellEnd"/>
      <w:r w:rsidRPr="005A70F7">
        <w:rPr>
          <w:rFonts w:ascii="Times New Roman" w:hAnsi="Times New Roman" w:cs="Times New Roman"/>
        </w:rPr>
        <w:t xml:space="preserve">, Université Paris-Est,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and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 xml:space="preserve">Flora </w:t>
      </w:r>
      <w:proofErr w:type="spellStart"/>
      <w:r w:rsidRPr="007C2364">
        <w:rPr>
          <w:rFonts w:ascii="Times New Roman" w:hAnsi="Times New Roman" w:cs="Times New Roman"/>
          <w:b/>
          <w:bCs/>
        </w:rPr>
        <w:t>Frijda</w:t>
      </w:r>
      <w:proofErr w:type="spellEnd"/>
      <w:r w:rsidRPr="005A70F7">
        <w:rPr>
          <w:rFonts w:ascii="Times New Roman" w:hAnsi="Times New Roman" w:cs="Times New Roman"/>
        </w:rPr>
        <w:t xml:space="preserve">, MSc, </w:t>
      </w:r>
      <w:proofErr w:type="spellStart"/>
      <w:r w:rsidRPr="005A70F7">
        <w:rPr>
          <w:rFonts w:ascii="Times New Roman" w:hAnsi="Times New Roman" w:cs="Times New Roman"/>
        </w:rPr>
        <w:t>Etablissement</w:t>
      </w:r>
      <w:proofErr w:type="spellEnd"/>
      <w:r w:rsidRPr="005A70F7">
        <w:rPr>
          <w:rFonts w:ascii="Times New Roman" w:hAnsi="Times New Roman" w:cs="Times New Roman"/>
        </w:rPr>
        <w:t xml:space="preserve"> Public de Santé Maison Blanche, Paris, France; </w:t>
      </w:r>
      <w:r w:rsidRPr="007C2364">
        <w:rPr>
          <w:rFonts w:ascii="Times New Roman" w:hAnsi="Times New Roman" w:cs="Times New Roman"/>
          <w:b/>
          <w:bCs/>
        </w:rPr>
        <w:t>Grégoire Baudin</w:t>
      </w:r>
      <w:r w:rsidRPr="005A70F7">
        <w:rPr>
          <w:rFonts w:ascii="Times New Roman" w:hAnsi="Times New Roman" w:cs="Times New Roman"/>
        </w:rPr>
        <w:t xml:space="preserve">, MSc, AP-HP, Groupe Hospitalier “Mondor,” </w:t>
      </w:r>
      <w:proofErr w:type="spellStart"/>
      <w:r w:rsidRPr="005A70F7">
        <w:rPr>
          <w:rFonts w:ascii="Times New Roman" w:hAnsi="Times New Roman" w:cs="Times New Roman"/>
        </w:rPr>
        <w:t>Pôle</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Psychiatrie</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 xml:space="preserve">Aziz </w:t>
      </w:r>
      <w:proofErr w:type="spellStart"/>
      <w:r w:rsidRPr="007C2364">
        <w:rPr>
          <w:rFonts w:ascii="Times New Roman" w:hAnsi="Times New Roman" w:cs="Times New Roman"/>
          <w:b/>
          <w:bCs/>
        </w:rPr>
        <w:t>Ferchiou</w:t>
      </w:r>
      <w:proofErr w:type="spellEnd"/>
      <w:r w:rsidRPr="005A70F7">
        <w:rPr>
          <w:rFonts w:ascii="Times New Roman" w:hAnsi="Times New Roman" w:cs="Times New Roman"/>
        </w:rPr>
        <w:t xml:space="preserve">, MD, AP-HP, Groupe Hospitalier “Mondor,” </w:t>
      </w:r>
      <w:proofErr w:type="spellStart"/>
      <w:r w:rsidRPr="005A70F7">
        <w:rPr>
          <w:rFonts w:ascii="Times New Roman" w:hAnsi="Times New Roman" w:cs="Times New Roman"/>
        </w:rPr>
        <w:t>Pôle</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Psychiatrie</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 xml:space="preserve">Baptiste </w:t>
      </w:r>
      <w:proofErr w:type="spellStart"/>
      <w:r w:rsidRPr="007C2364">
        <w:rPr>
          <w:rFonts w:ascii="Times New Roman" w:hAnsi="Times New Roman" w:cs="Times New Roman"/>
          <w:b/>
          <w:bCs/>
        </w:rPr>
        <w:t>Pignon</w:t>
      </w:r>
      <w:proofErr w:type="spellEnd"/>
      <w:r w:rsidRPr="005A70F7">
        <w:rPr>
          <w:rFonts w:ascii="Times New Roman" w:hAnsi="Times New Roman" w:cs="Times New Roman"/>
        </w:rPr>
        <w:t xml:space="preserve">, MD, AP-HP, Groupe Hospitalier “Mondor,” </w:t>
      </w:r>
      <w:proofErr w:type="spellStart"/>
      <w:r w:rsidRPr="005A70F7">
        <w:rPr>
          <w:rFonts w:ascii="Times New Roman" w:hAnsi="Times New Roman" w:cs="Times New Roman"/>
        </w:rPr>
        <w:t>Pôle</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Psychiatrie</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and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Jean-Romain Richard</w:t>
      </w:r>
      <w:r w:rsidRPr="005A70F7">
        <w:rPr>
          <w:rFonts w:ascii="Times New Roman" w:hAnsi="Times New Roman" w:cs="Times New Roman"/>
        </w:rPr>
        <w:t xml:space="preserve">, MSc, </w:t>
      </w:r>
      <w:proofErr w:type="spellStart"/>
      <w:r w:rsidRPr="005A70F7">
        <w:rPr>
          <w:rFonts w:ascii="Times New Roman" w:hAnsi="Times New Roman" w:cs="Times New Roman"/>
        </w:rPr>
        <w:t>Institut</w:t>
      </w:r>
      <w:proofErr w:type="spellEnd"/>
      <w:r w:rsidRPr="005A70F7">
        <w:rPr>
          <w:rFonts w:ascii="Times New Roman" w:hAnsi="Times New Roman" w:cs="Times New Roman"/>
        </w:rPr>
        <w:t xml:space="preserve"> National de la Santé et de la Recherche </w:t>
      </w:r>
      <w:proofErr w:type="spellStart"/>
      <w:r w:rsidRPr="005A70F7">
        <w:rPr>
          <w:rFonts w:ascii="Times New Roman" w:hAnsi="Times New Roman" w:cs="Times New Roman"/>
        </w:rPr>
        <w:t>Médicale</w:t>
      </w:r>
      <w:proofErr w:type="spellEnd"/>
      <w:r w:rsidRPr="005A70F7">
        <w:rPr>
          <w:rFonts w:ascii="Times New Roman" w:hAnsi="Times New Roman" w:cs="Times New Roman"/>
        </w:rPr>
        <w:t xml:space="preserve">, U955,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and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w:t>
      </w:r>
      <w:r w:rsidRPr="007C2364">
        <w:rPr>
          <w:rFonts w:ascii="Times New Roman" w:hAnsi="Times New Roman" w:cs="Times New Roman"/>
          <w:b/>
          <w:bCs/>
        </w:rPr>
        <w:t>Thomas Charpeaud</w:t>
      </w:r>
      <w:r w:rsidRPr="005A70F7">
        <w:rPr>
          <w:rFonts w:ascii="Times New Roman" w:hAnsi="Times New Roman" w:cs="Times New Roman"/>
        </w:rPr>
        <w:t xml:space="preserve">, MD,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CMP B CHU, Clermont Ferrand, France, and Université Clermont Auvergne, Clermont-Ferrand, France; </w:t>
      </w:r>
      <w:r w:rsidRPr="007C2364">
        <w:rPr>
          <w:rFonts w:ascii="Times New Roman" w:hAnsi="Times New Roman" w:cs="Times New Roman"/>
          <w:b/>
          <w:bCs/>
        </w:rPr>
        <w:t>Anne-Marie Tronche</w:t>
      </w:r>
      <w:r w:rsidRPr="005A70F7">
        <w:rPr>
          <w:rFonts w:ascii="Times New Roman" w:hAnsi="Times New Roman" w:cs="Times New Roman"/>
        </w:rPr>
        <w:t xml:space="preserve">, MD, </w:t>
      </w:r>
      <w:proofErr w:type="spellStart"/>
      <w:r w:rsidRPr="005A70F7">
        <w:rPr>
          <w:rFonts w:ascii="Times New Roman" w:hAnsi="Times New Roman" w:cs="Times New Roman"/>
        </w:rPr>
        <w:t>Fondation</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Fondamental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Créteil</w:t>
      </w:r>
      <w:proofErr w:type="spellEnd"/>
      <w:r w:rsidRPr="005A70F7">
        <w:rPr>
          <w:rFonts w:ascii="Times New Roman" w:hAnsi="Times New Roman" w:cs="Times New Roman"/>
        </w:rPr>
        <w:t xml:space="preserve">, France, CMP B CHU, Clermont Ferrand, France, and Université Clermont Auvergne, Clermont-Ferrand, France; </w:t>
      </w:r>
      <w:r w:rsidRPr="007C2364">
        <w:rPr>
          <w:rFonts w:ascii="Times New Roman" w:hAnsi="Times New Roman" w:cs="Times New Roman"/>
          <w:b/>
          <w:bCs/>
        </w:rPr>
        <w:t>Daniele La Barbera</w:t>
      </w:r>
      <w:r w:rsidRPr="005A70F7">
        <w:rPr>
          <w:rFonts w:ascii="Times New Roman" w:hAnsi="Times New Roman" w:cs="Times New Roman"/>
        </w:rPr>
        <w:t xml:space="preserve">, MD, PhD, Department of Experimental Biomedicine and Clinical Neuroscience, Section of Psychiatry, University of Palermo, Palermo, Italy; </w:t>
      </w:r>
      <w:r w:rsidRPr="007C2364">
        <w:rPr>
          <w:rFonts w:ascii="Times New Roman" w:hAnsi="Times New Roman" w:cs="Times New Roman"/>
          <w:b/>
          <w:bCs/>
        </w:rPr>
        <w:t>Caterina La Cascia</w:t>
      </w:r>
      <w:r w:rsidRPr="005A70F7">
        <w:rPr>
          <w:rFonts w:ascii="Times New Roman" w:hAnsi="Times New Roman" w:cs="Times New Roman"/>
        </w:rPr>
        <w:t xml:space="preserve">, PhD, Department of Experimental Biomedicine and Clinical Neuroscience, Section of Psychiatry, University of Palermo, Palermo, Italy; </w:t>
      </w:r>
      <w:r w:rsidRPr="007C2364">
        <w:rPr>
          <w:rFonts w:ascii="Times New Roman" w:hAnsi="Times New Roman" w:cs="Times New Roman"/>
          <w:b/>
          <w:bCs/>
        </w:rPr>
        <w:t>Giovanna Marrazzo</w:t>
      </w:r>
      <w:r w:rsidRPr="005A70F7">
        <w:rPr>
          <w:rFonts w:ascii="Times New Roman" w:hAnsi="Times New Roman" w:cs="Times New Roman"/>
        </w:rPr>
        <w:t xml:space="preserve">, MD, PhD, Unit of Psychiatry, “P. Giaccone” General Hospital, Palermo, Italy; </w:t>
      </w:r>
      <w:r w:rsidRPr="007C2364">
        <w:rPr>
          <w:rFonts w:ascii="Times New Roman" w:hAnsi="Times New Roman" w:cs="Times New Roman"/>
          <w:b/>
          <w:bCs/>
        </w:rPr>
        <w:t xml:space="preserve">Lucia </w:t>
      </w:r>
      <w:proofErr w:type="spellStart"/>
      <w:r w:rsidRPr="007C2364">
        <w:rPr>
          <w:rFonts w:ascii="Times New Roman" w:hAnsi="Times New Roman" w:cs="Times New Roman"/>
          <w:b/>
          <w:bCs/>
        </w:rPr>
        <w:t>Sideli</w:t>
      </w:r>
      <w:proofErr w:type="spellEnd"/>
      <w:r w:rsidRPr="005A70F7">
        <w:rPr>
          <w:rFonts w:ascii="Times New Roman" w:hAnsi="Times New Roman" w:cs="Times New Roman"/>
        </w:rPr>
        <w:t xml:space="preserve">, PhD, Department of Experimental Biomedicine and Clinical Neuroscience, Section of Psychiatry, University of Palermo, Palermo, Italy; </w:t>
      </w:r>
      <w:proofErr w:type="spellStart"/>
      <w:r w:rsidRPr="007C2364">
        <w:rPr>
          <w:rFonts w:ascii="Times New Roman" w:hAnsi="Times New Roman" w:cs="Times New Roman"/>
          <w:b/>
          <w:bCs/>
        </w:rPr>
        <w:t>Crocettarachele</w:t>
      </w:r>
      <w:proofErr w:type="spellEnd"/>
      <w:r w:rsidRPr="007C2364">
        <w:rPr>
          <w:rFonts w:ascii="Times New Roman" w:hAnsi="Times New Roman" w:cs="Times New Roman"/>
          <w:b/>
          <w:bCs/>
        </w:rPr>
        <w:t xml:space="preserve"> Sartorio</w:t>
      </w:r>
      <w:r w:rsidRPr="005A70F7">
        <w:rPr>
          <w:rFonts w:ascii="Times New Roman" w:hAnsi="Times New Roman" w:cs="Times New Roman"/>
        </w:rPr>
        <w:t xml:space="preserve">, PhD, Unit of Psychiatry, “P. Giaccone” General Hospital, Palermo, Italy; </w:t>
      </w:r>
      <w:r w:rsidRPr="007C2364">
        <w:rPr>
          <w:rFonts w:ascii="Times New Roman" w:hAnsi="Times New Roman" w:cs="Times New Roman"/>
          <w:b/>
          <w:bCs/>
        </w:rPr>
        <w:t>Laura Ferraro</w:t>
      </w:r>
      <w:r w:rsidRPr="005A70F7">
        <w:rPr>
          <w:rFonts w:ascii="Times New Roman" w:hAnsi="Times New Roman" w:cs="Times New Roman"/>
        </w:rPr>
        <w:t xml:space="preserve">, PhD, Department of Experimental Biomedicine and Clinical Neuroscience, Section of Psychiatry, University of Palermo, Palermo, Italy; </w:t>
      </w:r>
      <w:r w:rsidRPr="007C2364">
        <w:rPr>
          <w:rFonts w:ascii="Times New Roman" w:hAnsi="Times New Roman" w:cs="Times New Roman"/>
          <w:b/>
          <w:bCs/>
        </w:rPr>
        <w:t>Fabio Seminerio</w:t>
      </w:r>
      <w:r w:rsidRPr="005A70F7">
        <w:rPr>
          <w:rFonts w:ascii="Times New Roman" w:hAnsi="Times New Roman" w:cs="Times New Roman"/>
        </w:rPr>
        <w:t xml:space="preserve">, MSc, </w:t>
      </w:r>
      <w:r w:rsidRPr="005A70F7">
        <w:rPr>
          <w:rFonts w:ascii="Times New Roman" w:hAnsi="Times New Roman" w:cs="Times New Roman"/>
        </w:rPr>
        <w:lastRenderedPageBreak/>
        <w:t xml:space="preserve">Department of Experimental Biomedicine and Clinical Neuroscience, Section of Psychiatry, University of Palermo, Palermo, Italy; </w:t>
      </w:r>
      <w:r w:rsidRPr="007C2364">
        <w:rPr>
          <w:rFonts w:ascii="Times New Roman" w:hAnsi="Times New Roman" w:cs="Times New Roman"/>
          <w:b/>
          <w:bCs/>
        </w:rPr>
        <w:t>Camila Marcelino Loureiro</w:t>
      </w:r>
      <w:r w:rsidRPr="005A70F7">
        <w:rPr>
          <w:rFonts w:ascii="Times New Roman" w:hAnsi="Times New Roman" w:cs="Times New Roman"/>
        </w:rPr>
        <w:t xml:space="preserve">, MD, Departamento de </w:t>
      </w:r>
      <w:proofErr w:type="spellStart"/>
      <w:r w:rsidRPr="005A70F7">
        <w:rPr>
          <w:rFonts w:ascii="Times New Roman" w:hAnsi="Times New Roman" w:cs="Times New Roman"/>
        </w:rPr>
        <w:t>Neurociências</w:t>
      </w:r>
      <w:proofErr w:type="spellEnd"/>
      <w:r w:rsidRPr="005A70F7">
        <w:rPr>
          <w:rFonts w:ascii="Times New Roman" w:hAnsi="Times New Roman" w:cs="Times New Roman"/>
        </w:rPr>
        <w:t xml:space="preserve"> e </w:t>
      </w:r>
      <w:proofErr w:type="spellStart"/>
      <w:r w:rsidRPr="005A70F7">
        <w:rPr>
          <w:rFonts w:ascii="Times New Roman" w:hAnsi="Times New Roman" w:cs="Times New Roman"/>
        </w:rPr>
        <w:t>Ciencias</w:t>
      </w:r>
      <w:proofErr w:type="spellEnd"/>
      <w:r w:rsidRPr="005A70F7">
        <w:rPr>
          <w:rFonts w:ascii="Times New Roman" w:hAnsi="Times New Roman" w:cs="Times New Roman"/>
        </w:rPr>
        <w:t xml:space="preserve"> do </w:t>
      </w:r>
      <w:proofErr w:type="spellStart"/>
      <w:r w:rsidRPr="005A70F7">
        <w:rPr>
          <w:rFonts w:ascii="Times New Roman" w:hAnsi="Times New Roman" w:cs="Times New Roman"/>
        </w:rPr>
        <w:t>Comportamento</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Faculdade</w:t>
      </w:r>
      <w:proofErr w:type="spellEnd"/>
      <w:r w:rsidRPr="005A70F7">
        <w:rPr>
          <w:rFonts w:ascii="Times New Roman" w:hAnsi="Times New Roman" w:cs="Times New Roman"/>
        </w:rPr>
        <w:t xml:space="preserve"> de Medicina de </w:t>
      </w:r>
      <w:proofErr w:type="spellStart"/>
      <w:r w:rsidRPr="005A70F7">
        <w:rPr>
          <w:rFonts w:ascii="Times New Roman" w:hAnsi="Times New Roman" w:cs="Times New Roman"/>
        </w:rPr>
        <w:t>Ribeirão</w:t>
      </w:r>
      <w:proofErr w:type="spellEnd"/>
      <w:r w:rsidRPr="005A70F7">
        <w:rPr>
          <w:rFonts w:ascii="Times New Roman" w:hAnsi="Times New Roman" w:cs="Times New Roman"/>
        </w:rPr>
        <w:t xml:space="preserve"> Preto, </w:t>
      </w:r>
      <w:proofErr w:type="spellStart"/>
      <w:r w:rsidRPr="005A70F7">
        <w:rPr>
          <w:rFonts w:ascii="Times New Roman" w:hAnsi="Times New Roman" w:cs="Times New Roman"/>
        </w:rPr>
        <w:t>Universidade</w:t>
      </w:r>
      <w:proofErr w:type="spellEnd"/>
      <w:r w:rsidRPr="005A70F7">
        <w:rPr>
          <w:rFonts w:ascii="Times New Roman" w:hAnsi="Times New Roman" w:cs="Times New Roman"/>
        </w:rPr>
        <w:t xml:space="preserve"> de São Paulo, São Paulo, </w:t>
      </w:r>
      <w:proofErr w:type="spellStart"/>
      <w:r w:rsidRPr="005A70F7">
        <w:rPr>
          <w:rFonts w:ascii="Times New Roman" w:hAnsi="Times New Roman" w:cs="Times New Roman"/>
        </w:rPr>
        <w:t>Brasil</w:t>
      </w:r>
      <w:proofErr w:type="spellEnd"/>
      <w:r w:rsidRPr="005A70F7">
        <w:rPr>
          <w:rFonts w:ascii="Times New Roman" w:hAnsi="Times New Roman" w:cs="Times New Roman"/>
        </w:rPr>
        <w:t xml:space="preserve">, and </w:t>
      </w:r>
      <w:proofErr w:type="spellStart"/>
      <w:r w:rsidRPr="005A70F7">
        <w:rPr>
          <w:rFonts w:ascii="Times New Roman" w:hAnsi="Times New Roman" w:cs="Times New Roman"/>
        </w:rPr>
        <w:t>Núcleo</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Pesquina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em</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Saúde</w:t>
      </w:r>
      <w:proofErr w:type="spellEnd"/>
      <w:r w:rsidRPr="005A70F7">
        <w:rPr>
          <w:rFonts w:ascii="Times New Roman" w:hAnsi="Times New Roman" w:cs="Times New Roman"/>
        </w:rPr>
        <w:t xml:space="preserve"> Mental </w:t>
      </w:r>
      <w:proofErr w:type="spellStart"/>
      <w:r w:rsidRPr="005A70F7">
        <w:rPr>
          <w:rFonts w:ascii="Times New Roman" w:hAnsi="Times New Roman" w:cs="Times New Roman"/>
        </w:rPr>
        <w:t>Populacional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Universidade</w:t>
      </w:r>
      <w:proofErr w:type="spellEnd"/>
      <w:r w:rsidRPr="005A70F7">
        <w:rPr>
          <w:rFonts w:ascii="Times New Roman" w:hAnsi="Times New Roman" w:cs="Times New Roman"/>
        </w:rPr>
        <w:t xml:space="preserve"> de São Paulo, São Paulo, </w:t>
      </w:r>
      <w:proofErr w:type="spellStart"/>
      <w:r w:rsidRPr="005A70F7">
        <w:rPr>
          <w:rFonts w:ascii="Times New Roman" w:hAnsi="Times New Roman" w:cs="Times New Roman"/>
        </w:rPr>
        <w:t>Brasil</w:t>
      </w:r>
      <w:proofErr w:type="spellEnd"/>
      <w:r w:rsidRPr="005A70F7">
        <w:rPr>
          <w:rFonts w:ascii="Times New Roman" w:hAnsi="Times New Roman" w:cs="Times New Roman"/>
        </w:rPr>
        <w:t xml:space="preserve">; </w:t>
      </w:r>
      <w:r w:rsidRPr="007C2364">
        <w:rPr>
          <w:rFonts w:ascii="Times New Roman" w:hAnsi="Times New Roman" w:cs="Times New Roman"/>
          <w:b/>
          <w:bCs/>
        </w:rPr>
        <w:t>Rosana Shuhama</w:t>
      </w:r>
      <w:r w:rsidRPr="005A70F7">
        <w:rPr>
          <w:rFonts w:ascii="Times New Roman" w:hAnsi="Times New Roman" w:cs="Times New Roman"/>
        </w:rPr>
        <w:t xml:space="preserve">, PhD, Departamento de </w:t>
      </w:r>
      <w:proofErr w:type="spellStart"/>
      <w:r w:rsidRPr="005A70F7">
        <w:rPr>
          <w:rFonts w:ascii="Times New Roman" w:hAnsi="Times New Roman" w:cs="Times New Roman"/>
        </w:rPr>
        <w:t>Neurociências</w:t>
      </w:r>
      <w:proofErr w:type="spellEnd"/>
      <w:r w:rsidRPr="005A70F7">
        <w:rPr>
          <w:rFonts w:ascii="Times New Roman" w:hAnsi="Times New Roman" w:cs="Times New Roman"/>
        </w:rPr>
        <w:t xml:space="preserve"> e </w:t>
      </w:r>
      <w:proofErr w:type="spellStart"/>
      <w:r w:rsidRPr="005A70F7">
        <w:rPr>
          <w:rFonts w:ascii="Times New Roman" w:hAnsi="Times New Roman" w:cs="Times New Roman"/>
        </w:rPr>
        <w:t>Ciencias</w:t>
      </w:r>
      <w:proofErr w:type="spellEnd"/>
      <w:r w:rsidRPr="005A70F7">
        <w:rPr>
          <w:rFonts w:ascii="Times New Roman" w:hAnsi="Times New Roman" w:cs="Times New Roman"/>
        </w:rPr>
        <w:t xml:space="preserve"> do </w:t>
      </w:r>
      <w:proofErr w:type="spellStart"/>
      <w:r w:rsidRPr="005A70F7">
        <w:rPr>
          <w:rFonts w:ascii="Times New Roman" w:hAnsi="Times New Roman" w:cs="Times New Roman"/>
        </w:rPr>
        <w:t>Comportamento</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Faculdade</w:t>
      </w:r>
      <w:proofErr w:type="spellEnd"/>
      <w:r w:rsidRPr="005A70F7">
        <w:rPr>
          <w:rFonts w:ascii="Times New Roman" w:hAnsi="Times New Roman" w:cs="Times New Roman"/>
        </w:rPr>
        <w:t xml:space="preserve"> de Medicina de </w:t>
      </w:r>
      <w:proofErr w:type="spellStart"/>
      <w:r w:rsidRPr="005A70F7">
        <w:rPr>
          <w:rFonts w:ascii="Times New Roman" w:hAnsi="Times New Roman" w:cs="Times New Roman"/>
        </w:rPr>
        <w:t>Ribeirão</w:t>
      </w:r>
      <w:proofErr w:type="spellEnd"/>
      <w:r w:rsidRPr="005A70F7">
        <w:rPr>
          <w:rFonts w:ascii="Times New Roman" w:hAnsi="Times New Roman" w:cs="Times New Roman"/>
        </w:rPr>
        <w:t xml:space="preserve"> Preto, </w:t>
      </w:r>
      <w:proofErr w:type="spellStart"/>
      <w:r w:rsidRPr="005A70F7">
        <w:rPr>
          <w:rFonts w:ascii="Times New Roman" w:hAnsi="Times New Roman" w:cs="Times New Roman"/>
        </w:rPr>
        <w:t>Universidade</w:t>
      </w:r>
      <w:proofErr w:type="spellEnd"/>
      <w:r w:rsidRPr="005A70F7">
        <w:rPr>
          <w:rFonts w:ascii="Times New Roman" w:hAnsi="Times New Roman" w:cs="Times New Roman"/>
        </w:rPr>
        <w:t xml:space="preserve"> de São Paulo, São Paulo, </w:t>
      </w:r>
      <w:proofErr w:type="spellStart"/>
      <w:r w:rsidRPr="005A70F7">
        <w:rPr>
          <w:rFonts w:ascii="Times New Roman" w:hAnsi="Times New Roman" w:cs="Times New Roman"/>
        </w:rPr>
        <w:t>Brasil</w:t>
      </w:r>
      <w:proofErr w:type="spellEnd"/>
      <w:r w:rsidRPr="005A70F7">
        <w:rPr>
          <w:rFonts w:ascii="Times New Roman" w:hAnsi="Times New Roman" w:cs="Times New Roman"/>
        </w:rPr>
        <w:t xml:space="preserve">, and </w:t>
      </w:r>
      <w:proofErr w:type="spellStart"/>
      <w:r w:rsidRPr="005A70F7">
        <w:rPr>
          <w:rFonts w:ascii="Times New Roman" w:hAnsi="Times New Roman" w:cs="Times New Roman"/>
        </w:rPr>
        <w:t>Núcleo</w:t>
      </w:r>
      <w:proofErr w:type="spellEnd"/>
      <w:r w:rsidRPr="005A70F7">
        <w:rPr>
          <w:rFonts w:ascii="Times New Roman" w:hAnsi="Times New Roman" w:cs="Times New Roman"/>
        </w:rPr>
        <w:t xml:space="preserve"> de </w:t>
      </w:r>
      <w:proofErr w:type="spellStart"/>
      <w:r w:rsidRPr="005A70F7">
        <w:rPr>
          <w:rFonts w:ascii="Times New Roman" w:hAnsi="Times New Roman" w:cs="Times New Roman"/>
        </w:rPr>
        <w:t>Pesquina</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em</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Saúde</w:t>
      </w:r>
      <w:proofErr w:type="spellEnd"/>
      <w:r w:rsidRPr="005A70F7">
        <w:rPr>
          <w:rFonts w:ascii="Times New Roman" w:hAnsi="Times New Roman" w:cs="Times New Roman"/>
        </w:rPr>
        <w:t xml:space="preserve"> Mental </w:t>
      </w:r>
      <w:proofErr w:type="spellStart"/>
      <w:r w:rsidRPr="005A70F7">
        <w:rPr>
          <w:rFonts w:ascii="Times New Roman" w:hAnsi="Times New Roman" w:cs="Times New Roman"/>
        </w:rPr>
        <w:t>Populacional</w:t>
      </w:r>
      <w:proofErr w:type="spellEnd"/>
      <w:r w:rsidRPr="005A70F7">
        <w:rPr>
          <w:rFonts w:ascii="Times New Roman" w:hAnsi="Times New Roman" w:cs="Times New Roman"/>
        </w:rPr>
        <w:t xml:space="preserve">, </w:t>
      </w:r>
      <w:proofErr w:type="spellStart"/>
      <w:r w:rsidRPr="005A70F7">
        <w:rPr>
          <w:rFonts w:ascii="Times New Roman" w:hAnsi="Times New Roman" w:cs="Times New Roman"/>
        </w:rPr>
        <w:t>Universidade</w:t>
      </w:r>
      <w:proofErr w:type="spellEnd"/>
      <w:r w:rsidRPr="005A70F7">
        <w:rPr>
          <w:rFonts w:ascii="Times New Roman" w:hAnsi="Times New Roman" w:cs="Times New Roman"/>
        </w:rPr>
        <w:t xml:space="preserve"> de São Paulo, São Paulo, </w:t>
      </w:r>
      <w:proofErr w:type="spellStart"/>
      <w:r w:rsidRPr="005A70F7">
        <w:rPr>
          <w:rFonts w:ascii="Times New Roman" w:hAnsi="Times New Roman" w:cs="Times New Roman"/>
        </w:rPr>
        <w:t>Brasil</w:t>
      </w:r>
      <w:proofErr w:type="spellEnd"/>
      <w:r w:rsidRPr="005A70F7">
        <w:rPr>
          <w:rFonts w:ascii="Times New Roman" w:hAnsi="Times New Roman" w:cs="Times New Roman"/>
        </w:rPr>
        <w:t xml:space="preserve">; </w:t>
      </w:r>
      <w:r w:rsidRPr="007C2364">
        <w:rPr>
          <w:rFonts w:ascii="Times New Roman" w:hAnsi="Times New Roman" w:cs="Times New Roman"/>
          <w:b/>
          <w:bCs/>
        </w:rPr>
        <w:t>Mirella Ruggeri</w:t>
      </w:r>
      <w:r w:rsidRPr="005A70F7">
        <w:rPr>
          <w:rFonts w:ascii="Times New Roman" w:hAnsi="Times New Roman" w:cs="Times New Roman"/>
        </w:rPr>
        <w:t xml:space="preserve">, MD, PhD, Section of Psychiatry, Department of Neuroscience, Biomedicine and Movement, University of Verona, Verona, Italy; </w:t>
      </w:r>
      <w:r w:rsidRPr="007C2364">
        <w:rPr>
          <w:rFonts w:ascii="Times New Roman" w:hAnsi="Times New Roman" w:cs="Times New Roman"/>
          <w:b/>
          <w:bCs/>
        </w:rPr>
        <w:t>Sarah Tosato</w:t>
      </w:r>
      <w:r w:rsidRPr="005A70F7">
        <w:rPr>
          <w:rFonts w:ascii="Times New Roman" w:hAnsi="Times New Roman" w:cs="Times New Roman"/>
        </w:rPr>
        <w:t xml:space="preserve">, MD, PhD, Section of Psychiatry, Department of Neuroscience, Biomedicine and Movement, University of Verona, Verona, Italy; </w:t>
      </w:r>
      <w:r w:rsidRPr="007C2364">
        <w:rPr>
          <w:rFonts w:ascii="Times New Roman" w:hAnsi="Times New Roman" w:cs="Times New Roman"/>
          <w:b/>
          <w:bCs/>
        </w:rPr>
        <w:t>Chiara Bonetto</w:t>
      </w:r>
      <w:r w:rsidRPr="005A70F7">
        <w:rPr>
          <w:rFonts w:ascii="Times New Roman" w:hAnsi="Times New Roman" w:cs="Times New Roman"/>
        </w:rPr>
        <w:t xml:space="preserve">, PhD, Section of Psychiatry, Department of Neuroscience, Biomedicine and Movement, University of Verona, Verona, Italy; </w:t>
      </w:r>
      <w:r w:rsidRPr="007C2364">
        <w:rPr>
          <w:rFonts w:ascii="Times New Roman" w:hAnsi="Times New Roman" w:cs="Times New Roman"/>
          <w:b/>
          <w:bCs/>
        </w:rPr>
        <w:t xml:space="preserve">Doriana </w:t>
      </w:r>
      <w:proofErr w:type="spellStart"/>
      <w:r w:rsidRPr="007C2364">
        <w:rPr>
          <w:rFonts w:ascii="Times New Roman" w:hAnsi="Times New Roman" w:cs="Times New Roman"/>
          <w:b/>
          <w:bCs/>
        </w:rPr>
        <w:t>Cristofalo</w:t>
      </w:r>
      <w:proofErr w:type="spellEnd"/>
      <w:r w:rsidRPr="005A70F7">
        <w:rPr>
          <w:rFonts w:ascii="Times New Roman" w:hAnsi="Times New Roman" w:cs="Times New Roman"/>
        </w:rPr>
        <w:t xml:space="preserve">, MA, Section of Psychiatry, Department of Neuroscience, Biomedicine and Movement, University of Verona, Verona, Italy; </w:t>
      </w:r>
      <w:r w:rsidRPr="007C2364">
        <w:rPr>
          <w:rFonts w:ascii="Times New Roman" w:hAnsi="Times New Roman" w:cs="Times New Roman"/>
          <w:b/>
          <w:bCs/>
        </w:rPr>
        <w:t>Sheri Oduola</w:t>
      </w:r>
      <w:r w:rsidRPr="005A70F7">
        <w:rPr>
          <w:rFonts w:ascii="Times New Roman" w:hAnsi="Times New Roman" w:cs="Times New Roman"/>
        </w:rPr>
        <w:t>, Department of Health Service and Population Research, King's College London, Institute of Psychiatry, Psychology &amp; Neuroscience, London, UK and South London and Maudsley NHS Foundation Trust, NIHR Maudsley Biomedical Research Centre, London, UK</w:t>
      </w:r>
      <w:r w:rsidR="00DC5697">
        <w:rPr>
          <w:rFonts w:ascii="Times New Roman" w:hAnsi="Times New Roman" w:cs="Times New Roman"/>
        </w:rPr>
        <w:t xml:space="preserve">; </w:t>
      </w:r>
      <w:r w:rsidR="00DC5697" w:rsidRPr="00DC5697">
        <w:rPr>
          <w:rFonts w:ascii="Times New Roman" w:hAnsi="Times New Roman" w:cs="Times New Roman"/>
          <w:b/>
          <w:bCs/>
        </w:rPr>
        <w:t>Elena Bonora</w:t>
      </w:r>
      <w:r w:rsidR="00DC5697" w:rsidRPr="00DC5697">
        <w:rPr>
          <w:rFonts w:ascii="Times New Roman" w:hAnsi="Times New Roman" w:cs="Times New Roman"/>
        </w:rPr>
        <w:t>, PhD, Department of Medical and Surgical Science, Genetic</w:t>
      </w:r>
      <w:r w:rsidR="00DC5697">
        <w:rPr>
          <w:rFonts w:ascii="Times New Roman" w:hAnsi="Times New Roman" w:cs="Times New Roman"/>
        </w:rPr>
        <w:t xml:space="preserve"> </w:t>
      </w:r>
      <w:r w:rsidR="00DC5697" w:rsidRPr="00DC5697">
        <w:rPr>
          <w:rFonts w:ascii="Times New Roman" w:hAnsi="Times New Roman" w:cs="Times New Roman"/>
        </w:rPr>
        <w:t xml:space="preserve">Unit, Alma Mater </w:t>
      </w:r>
      <w:proofErr w:type="spellStart"/>
      <w:r w:rsidR="00DC5697" w:rsidRPr="00DC5697">
        <w:rPr>
          <w:rFonts w:ascii="Times New Roman" w:hAnsi="Times New Roman" w:cs="Times New Roman"/>
        </w:rPr>
        <w:t>Studiorium</w:t>
      </w:r>
      <w:proofErr w:type="spellEnd"/>
      <w:r w:rsidR="00DC5697" w:rsidRPr="00DC5697">
        <w:rPr>
          <w:rFonts w:ascii="Times New Roman" w:hAnsi="Times New Roman" w:cs="Times New Roman"/>
        </w:rPr>
        <w:t xml:space="preserve"> Università di Bologna, Bologna, Italy</w:t>
      </w:r>
      <w:r w:rsidR="00DC5697">
        <w:rPr>
          <w:rFonts w:ascii="Times New Roman" w:hAnsi="Times New Roman" w:cs="Times New Roman"/>
        </w:rPr>
        <w:t xml:space="preserve">; </w:t>
      </w:r>
      <w:r w:rsidR="00DC5697" w:rsidRPr="00DC5697">
        <w:rPr>
          <w:rFonts w:ascii="Times New Roman" w:hAnsi="Times New Roman" w:cs="Times New Roman"/>
          <w:b/>
          <w:bCs/>
        </w:rPr>
        <w:t>Roberto Muratori</w:t>
      </w:r>
      <w:r w:rsidR="00DC5697" w:rsidRPr="00DC5697">
        <w:rPr>
          <w:rFonts w:ascii="Times New Roman" w:hAnsi="Times New Roman" w:cs="Times New Roman"/>
        </w:rPr>
        <w:t>, MD, Department of Mental Health and</w:t>
      </w:r>
      <w:r w:rsidR="00DC5697">
        <w:rPr>
          <w:rFonts w:ascii="Times New Roman" w:hAnsi="Times New Roman" w:cs="Times New Roman"/>
        </w:rPr>
        <w:t xml:space="preserve"> </w:t>
      </w:r>
      <w:r w:rsidR="00DC5697" w:rsidRPr="00DC5697">
        <w:rPr>
          <w:rFonts w:ascii="Times New Roman" w:hAnsi="Times New Roman" w:cs="Times New Roman"/>
        </w:rPr>
        <w:t>Pathological Addiction, Local Health Authority, Bologna, Italy</w:t>
      </w:r>
      <w:r w:rsidR="00DC5697">
        <w:rPr>
          <w:rFonts w:ascii="Times New Roman" w:hAnsi="Times New Roman" w:cs="Times New Roman"/>
        </w:rPr>
        <w:t xml:space="preserve">; </w:t>
      </w:r>
      <w:r w:rsidR="00DC5697" w:rsidRPr="00DC5697">
        <w:rPr>
          <w:rFonts w:ascii="Times New Roman" w:hAnsi="Times New Roman" w:cs="Times New Roman"/>
          <w:b/>
          <w:bCs/>
        </w:rPr>
        <w:t>Marco Seri</w:t>
      </w:r>
      <w:r w:rsidR="00DC5697" w:rsidRPr="00DC5697">
        <w:rPr>
          <w:rFonts w:ascii="Times New Roman" w:hAnsi="Times New Roman" w:cs="Times New Roman"/>
        </w:rPr>
        <w:t>, MD, Department of Medical</w:t>
      </w:r>
      <w:r w:rsidR="00DC5697">
        <w:rPr>
          <w:rFonts w:ascii="Times New Roman" w:hAnsi="Times New Roman" w:cs="Times New Roman"/>
        </w:rPr>
        <w:t xml:space="preserve"> </w:t>
      </w:r>
      <w:r w:rsidR="00DC5697" w:rsidRPr="00DC5697">
        <w:rPr>
          <w:rFonts w:ascii="Times New Roman" w:hAnsi="Times New Roman" w:cs="Times New Roman"/>
        </w:rPr>
        <w:t xml:space="preserve">and Surgical Science, Genetic Unit, Alma Mater </w:t>
      </w:r>
      <w:proofErr w:type="spellStart"/>
      <w:r w:rsidR="00DC5697" w:rsidRPr="00DC5697">
        <w:rPr>
          <w:rFonts w:ascii="Times New Roman" w:hAnsi="Times New Roman" w:cs="Times New Roman"/>
        </w:rPr>
        <w:t>Studiorium</w:t>
      </w:r>
      <w:proofErr w:type="spellEnd"/>
      <w:r w:rsidR="00DC5697" w:rsidRPr="00DC5697">
        <w:rPr>
          <w:rFonts w:ascii="Times New Roman" w:hAnsi="Times New Roman" w:cs="Times New Roman"/>
        </w:rPr>
        <w:t xml:space="preserve"> Università</w:t>
      </w:r>
      <w:r w:rsidR="00DC5697">
        <w:rPr>
          <w:rFonts w:ascii="Times New Roman" w:hAnsi="Times New Roman" w:cs="Times New Roman"/>
        </w:rPr>
        <w:t xml:space="preserve"> </w:t>
      </w:r>
      <w:r w:rsidR="00DC5697" w:rsidRPr="00DC5697">
        <w:rPr>
          <w:rFonts w:ascii="Times New Roman" w:hAnsi="Times New Roman" w:cs="Times New Roman"/>
        </w:rPr>
        <w:t>di Bologna, Bologna, Italy;</w:t>
      </w:r>
      <w:r w:rsidR="00DC5697">
        <w:rPr>
          <w:rFonts w:ascii="Times New Roman" w:hAnsi="Times New Roman" w:cs="Times New Roman"/>
        </w:rPr>
        <w:t xml:space="preserve"> </w:t>
      </w:r>
      <w:r w:rsidR="00DC5697" w:rsidRPr="00DC5697">
        <w:rPr>
          <w:rFonts w:ascii="Times New Roman" w:hAnsi="Times New Roman" w:cs="Times New Roman"/>
          <w:b/>
          <w:bCs/>
        </w:rPr>
        <w:t>Ilaria Tarricone</w:t>
      </w:r>
      <w:r w:rsidR="00DC5697">
        <w:rPr>
          <w:rFonts w:ascii="Times New Roman" w:hAnsi="Times New Roman" w:cs="Times New Roman"/>
        </w:rPr>
        <w:t xml:space="preserve">, MD, </w:t>
      </w:r>
      <w:r w:rsidR="00DC5697" w:rsidRPr="00DC5697">
        <w:rPr>
          <w:rFonts w:ascii="Times New Roman" w:hAnsi="Times New Roman" w:cs="Times New Roman"/>
        </w:rPr>
        <w:t>Department of Medical</w:t>
      </w:r>
      <w:r w:rsidR="00DC5697">
        <w:rPr>
          <w:rFonts w:ascii="Times New Roman" w:hAnsi="Times New Roman" w:cs="Times New Roman"/>
        </w:rPr>
        <w:t xml:space="preserve"> </w:t>
      </w:r>
      <w:r w:rsidR="00DC5697" w:rsidRPr="00DC5697">
        <w:rPr>
          <w:rFonts w:ascii="Times New Roman" w:hAnsi="Times New Roman" w:cs="Times New Roman"/>
        </w:rPr>
        <w:t xml:space="preserve">and Surgical Sciences, Alma Mater </w:t>
      </w:r>
      <w:proofErr w:type="spellStart"/>
      <w:r w:rsidR="00DC5697" w:rsidRPr="00DC5697">
        <w:rPr>
          <w:rFonts w:ascii="Times New Roman" w:hAnsi="Times New Roman" w:cs="Times New Roman"/>
        </w:rPr>
        <w:t>Studiorum</w:t>
      </w:r>
      <w:proofErr w:type="spellEnd"/>
      <w:r w:rsidR="00DC5697">
        <w:rPr>
          <w:rFonts w:ascii="Times New Roman" w:hAnsi="Times New Roman" w:cs="Times New Roman"/>
        </w:rPr>
        <w:t xml:space="preserve"> – </w:t>
      </w:r>
      <w:r w:rsidR="00DC5697" w:rsidRPr="00DC5697">
        <w:rPr>
          <w:rFonts w:ascii="Times New Roman" w:hAnsi="Times New Roman" w:cs="Times New Roman"/>
        </w:rPr>
        <w:t>Bologna University,</w:t>
      </w:r>
      <w:r w:rsidR="00DC5697">
        <w:rPr>
          <w:rFonts w:ascii="Times New Roman" w:hAnsi="Times New Roman" w:cs="Times New Roman"/>
        </w:rPr>
        <w:t xml:space="preserve"> </w:t>
      </w:r>
      <w:r w:rsidR="00DC5697" w:rsidRPr="00DC5697">
        <w:rPr>
          <w:rFonts w:ascii="Times New Roman" w:hAnsi="Times New Roman" w:cs="Times New Roman"/>
        </w:rPr>
        <w:t>Bologna, Italy</w:t>
      </w:r>
      <w:r w:rsidR="00DC5697">
        <w:rPr>
          <w:rFonts w:ascii="Times New Roman" w:hAnsi="Times New Roman" w:cs="Times New Roman"/>
        </w:rPr>
        <w:t>.</w:t>
      </w:r>
    </w:p>
    <w:p w14:paraId="7A181990" w14:textId="77777777" w:rsidR="00412B97" w:rsidRDefault="00412B97" w:rsidP="00527A4E">
      <w:pPr>
        <w:spacing w:after="0"/>
        <w:jc w:val="both"/>
        <w:rPr>
          <w:rFonts w:ascii="Times New Roman" w:hAnsi="Times New Roman" w:cs="Times New Roman"/>
          <w:b/>
          <w:bCs/>
        </w:rPr>
      </w:pPr>
    </w:p>
    <w:p w14:paraId="63FB21E0" w14:textId="77777777" w:rsidR="00412B97" w:rsidRDefault="00412B97" w:rsidP="00527A4E">
      <w:pPr>
        <w:spacing w:after="0"/>
        <w:jc w:val="both"/>
        <w:rPr>
          <w:rFonts w:ascii="Times New Roman" w:hAnsi="Times New Roman" w:cs="Times New Roman"/>
          <w:b/>
          <w:bCs/>
        </w:rPr>
      </w:pPr>
    </w:p>
    <w:p w14:paraId="6799DDEA" w14:textId="77777777" w:rsidR="00412B97" w:rsidRDefault="00412B97" w:rsidP="00527A4E">
      <w:pPr>
        <w:spacing w:after="0"/>
        <w:jc w:val="both"/>
        <w:rPr>
          <w:rFonts w:ascii="Times New Roman" w:hAnsi="Times New Roman" w:cs="Times New Roman"/>
          <w:b/>
          <w:bCs/>
        </w:rPr>
      </w:pPr>
    </w:p>
    <w:p w14:paraId="6ECC9506" w14:textId="77777777" w:rsidR="00412B97" w:rsidRDefault="00412B97" w:rsidP="00527A4E">
      <w:pPr>
        <w:spacing w:after="0"/>
        <w:jc w:val="both"/>
        <w:rPr>
          <w:rFonts w:ascii="Times New Roman" w:hAnsi="Times New Roman" w:cs="Times New Roman"/>
          <w:b/>
          <w:bCs/>
        </w:rPr>
      </w:pPr>
    </w:p>
    <w:p w14:paraId="2F47D675" w14:textId="77777777" w:rsidR="00412B97" w:rsidRDefault="00412B97" w:rsidP="00527A4E">
      <w:pPr>
        <w:spacing w:after="0"/>
        <w:jc w:val="both"/>
        <w:rPr>
          <w:rFonts w:ascii="Times New Roman" w:hAnsi="Times New Roman" w:cs="Times New Roman"/>
          <w:b/>
          <w:bCs/>
        </w:rPr>
      </w:pPr>
    </w:p>
    <w:p w14:paraId="45D8F265" w14:textId="77777777" w:rsidR="00412B97" w:rsidRDefault="00412B97" w:rsidP="00527A4E">
      <w:pPr>
        <w:spacing w:after="0"/>
        <w:jc w:val="both"/>
        <w:rPr>
          <w:rFonts w:ascii="Times New Roman" w:hAnsi="Times New Roman" w:cs="Times New Roman"/>
          <w:b/>
          <w:bCs/>
        </w:rPr>
      </w:pPr>
    </w:p>
    <w:p w14:paraId="2E8260BF" w14:textId="77777777" w:rsidR="00412B97" w:rsidRDefault="00412B97" w:rsidP="00527A4E">
      <w:pPr>
        <w:spacing w:after="0"/>
        <w:jc w:val="both"/>
        <w:rPr>
          <w:rFonts w:ascii="Times New Roman" w:hAnsi="Times New Roman" w:cs="Times New Roman"/>
          <w:b/>
          <w:bCs/>
        </w:rPr>
      </w:pPr>
    </w:p>
    <w:p w14:paraId="071D4EF4" w14:textId="77777777" w:rsidR="00412B97" w:rsidRDefault="00412B97" w:rsidP="00527A4E">
      <w:pPr>
        <w:spacing w:after="0"/>
        <w:jc w:val="both"/>
        <w:rPr>
          <w:rFonts w:ascii="Times New Roman" w:hAnsi="Times New Roman" w:cs="Times New Roman"/>
          <w:b/>
          <w:bCs/>
        </w:rPr>
      </w:pPr>
    </w:p>
    <w:p w14:paraId="34D59786" w14:textId="77777777" w:rsidR="00412B97" w:rsidRDefault="00412B97" w:rsidP="00527A4E">
      <w:pPr>
        <w:spacing w:after="0"/>
        <w:jc w:val="both"/>
        <w:rPr>
          <w:rFonts w:ascii="Times New Roman" w:hAnsi="Times New Roman" w:cs="Times New Roman"/>
          <w:b/>
          <w:bCs/>
        </w:rPr>
      </w:pPr>
    </w:p>
    <w:p w14:paraId="2B18ED57" w14:textId="77777777" w:rsidR="00412B97" w:rsidRDefault="00412B97" w:rsidP="00527A4E">
      <w:pPr>
        <w:spacing w:after="0"/>
        <w:jc w:val="both"/>
        <w:rPr>
          <w:rFonts w:ascii="Times New Roman" w:hAnsi="Times New Roman" w:cs="Times New Roman"/>
          <w:b/>
          <w:bCs/>
        </w:rPr>
      </w:pPr>
    </w:p>
    <w:p w14:paraId="58E85F6F" w14:textId="77777777" w:rsidR="00412B97" w:rsidRDefault="00412B97" w:rsidP="00527A4E">
      <w:pPr>
        <w:spacing w:after="0"/>
        <w:jc w:val="both"/>
        <w:rPr>
          <w:rFonts w:ascii="Times New Roman" w:hAnsi="Times New Roman" w:cs="Times New Roman"/>
          <w:b/>
          <w:bCs/>
        </w:rPr>
      </w:pPr>
    </w:p>
    <w:p w14:paraId="168C947B" w14:textId="77777777" w:rsidR="00412B97" w:rsidRDefault="00412B97" w:rsidP="00527A4E">
      <w:pPr>
        <w:spacing w:after="0"/>
        <w:jc w:val="both"/>
        <w:rPr>
          <w:rFonts w:ascii="Times New Roman" w:hAnsi="Times New Roman" w:cs="Times New Roman"/>
          <w:b/>
          <w:bCs/>
        </w:rPr>
      </w:pPr>
    </w:p>
    <w:p w14:paraId="7D774B8C" w14:textId="77777777" w:rsidR="00412B97" w:rsidRDefault="00412B97" w:rsidP="00527A4E">
      <w:pPr>
        <w:spacing w:after="0"/>
        <w:jc w:val="both"/>
        <w:rPr>
          <w:rFonts w:ascii="Times New Roman" w:hAnsi="Times New Roman" w:cs="Times New Roman"/>
          <w:b/>
          <w:bCs/>
        </w:rPr>
      </w:pPr>
    </w:p>
    <w:p w14:paraId="0A7BD788" w14:textId="77777777" w:rsidR="00412B97" w:rsidRDefault="00412B97" w:rsidP="00527A4E">
      <w:pPr>
        <w:spacing w:after="0"/>
        <w:jc w:val="both"/>
        <w:rPr>
          <w:rFonts w:ascii="Times New Roman" w:hAnsi="Times New Roman" w:cs="Times New Roman"/>
          <w:b/>
          <w:bCs/>
        </w:rPr>
      </w:pPr>
    </w:p>
    <w:p w14:paraId="6FD171E7" w14:textId="77777777" w:rsidR="00412B97" w:rsidRDefault="00412B97" w:rsidP="00527A4E">
      <w:pPr>
        <w:spacing w:after="0"/>
        <w:jc w:val="both"/>
        <w:rPr>
          <w:rFonts w:ascii="Times New Roman" w:hAnsi="Times New Roman" w:cs="Times New Roman"/>
          <w:b/>
          <w:bCs/>
        </w:rPr>
      </w:pPr>
    </w:p>
    <w:p w14:paraId="4524134A" w14:textId="77777777" w:rsidR="00412B97" w:rsidRDefault="00412B97" w:rsidP="00527A4E">
      <w:pPr>
        <w:spacing w:after="0"/>
        <w:jc w:val="both"/>
        <w:rPr>
          <w:rFonts w:ascii="Times New Roman" w:hAnsi="Times New Roman" w:cs="Times New Roman"/>
          <w:b/>
          <w:bCs/>
        </w:rPr>
      </w:pPr>
    </w:p>
    <w:p w14:paraId="1AF9AD2E" w14:textId="77777777" w:rsidR="00412B97" w:rsidRDefault="00412B97" w:rsidP="00527A4E">
      <w:pPr>
        <w:spacing w:after="0"/>
        <w:jc w:val="both"/>
        <w:rPr>
          <w:rFonts w:ascii="Times New Roman" w:hAnsi="Times New Roman" w:cs="Times New Roman"/>
          <w:b/>
          <w:bCs/>
        </w:rPr>
      </w:pPr>
    </w:p>
    <w:p w14:paraId="7238D0F0" w14:textId="77777777" w:rsidR="00412B97" w:rsidRDefault="00412B97" w:rsidP="00527A4E">
      <w:pPr>
        <w:spacing w:after="0"/>
        <w:jc w:val="both"/>
        <w:rPr>
          <w:rFonts w:ascii="Times New Roman" w:hAnsi="Times New Roman" w:cs="Times New Roman"/>
          <w:b/>
          <w:bCs/>
        </w:rPr>
      </w:pPr>
    </w:p>
    <w:p w14:paraId="1150525A" w14:textId="77777777" w:rsidR="00412B97" w:rsidRDefault="00412B97" w:rsidP="00527A4E">
      <w:pPr>
        <w:spacing w:after="0"/>
        <w:jc w:val="both"/>
        <w:rPr>
          <w:rFonts w:ascii="Times New Roman" w:hAnsi="Times New Roman" w:cs="Times New Roman"/>
          <w:b/>
          <w:bCs/>
        </w:rPr>
      </w:pPr>
    </w:p>
    <w:p w14:paraId="6CACB4FC" w14:textId="77777777" w:rsidR="00412B97" w:rsidRDefault="00412B97" w:rsidP="00527A4E">
      <w:pPr>
        <w:spacing w:after="0"/>
        <w:jc w:val="both"/>
        <w:rPr>
          <w:rFonts w:ascii="Times New Roman" w:hAnsi="Times New Roman" w:cs="Times New Roman"/>
          <w:b/>
          <w:bCs/>
        </w:rPr>
      </w:pPr>
    </w:p>
    <w:p w14:paraId="25492B17" w14:textId="77777777" w:rsidR="00412B97" w:rsidRDefault="00412B97" w:rsidP="00527A4E">
      <w:pPr>
        <w:spacing w:after="0"/>
        <w:jc w:val="both"/>
        <w:rPr>
          <w:rFonts w:ascii="Times New Roman" w:hAnsi="Times New Roman" w:cs="Times New Roman"/>
          <w:b/>
          <w:bCs/>
        </w:rPr>
      </w:pPr>
    </w:p>
    <w:p w14:paraId="36CB04C4" w14:textId="77777777" w:rsidR="00412B97" w:rsidRDefault="00412B97" w:rsidP="00527A4E">
      <w:pPr>
        <w:spacing w:after="0"/>
        <w:jc w:val="both"/>
        <w:rPr>
          <w:rFonts w:ascii="Times New Roman" w:hAnsi="Times New Roman" w:cs="Times New Roman"/>
          <w:b/>
          <w:bCs/>
        </w:rPr>
      </w:pPr>
    </w:p>
    <w:p w14:paraId="1FF65607" w14:textId="77777777" w:rsidR="00412B97" w:rsidRDefault="00412B97" w:rsidP="00527A4E">
      <w:pPr>
        <w:spacing w:after="0"/>
        <w:jc w:val="both"/>
        <w:rPr>
          <w:rFonts w:ascii="Times New Roman" w:hAnsi="Times New Roman" w:cs="Times New Roman"/>
          <w:b/>
          <w:bCs/>
        </w:rPr>
      </w:pPr>
    </w:p>
    <w:p w14:paraId="1D566ABE" w14:textId="77777777" w:rsidR="00412B97" w:rsidRDefault="00412B97" w:rsidP="00527A4E">
      <w:pPr>
        <w:spacing w:after="0"/>
        <w:jc w:val="both"/>
        <w:rPr>
          <w:rFonts w:ascii="Times New Roman" w:hAnsi="Times New Roman" w:cs="Times New Roman"/>
          <w:b/>
          <w:bCs/>
        </w:rPr>
      </w:pPr>
    </w:p>
    <w:p w14:paraId="056F7FDC" w14:textId="77777777" w:rsidR="00412B97" w:rsidRDefault="00412B97" w:rsidP="00527A4E">
      <w:pPr>
        <w:spacing w:after="0"/>
        <w:jc w:val="both"/>
        <w:rPr>
          <w:rFonts w:ascii="Times New Roman" w:hAnsi="Times New Roman" w:cs="Times New Roman"/>
          <w:b/>
          <w:bCs/>
        </w:rPr>
      </w:pPr>
    </w:p>
    <w:p w14:paraId="17A53944" w14:textId="77777777" w:rsidR="00412B97" w:rsidRDefault="00412B97" w:rsidP="00527A4E">
      <w:pPr>
        <w:spacing w:after="0"/>
        <w:jc w:val="both"/>
        <w:rPr>
          <w:rFonts w:ascii="Times New Roman" w:hAnsi="Times New Roman" w:cs="Times New Roman"/>
          <w:b/>
          <w:bCs/>
        </w:rPr>
      </w:pPr>
    </w:p>
    <w:p w14:paraId="6B7E4635" w14:textId="77777777" w:rsidR="00412B97" w:rsidRDefault="00412B97" w:rsidP="00527A4E">
      <w:pPr>
        <w:spacing w:after="0"/>
        <w:jc w:val="both"/>
        <w:rPr>
          <w:rFonts w:ascii="Times New Roman" w:hAnsi="Times New Roman" w:cs="Times New Roman"/>
          <w:b/>
          <w:bCs/>
        </w:rPr>
      </w:pPr>
    </w:p>
    <w:p w14:paraId="658CB1AF" w14:textId="77777777" w:rsidR="00412B97" w:rsidRDefault="00412B97" w:rsidP="00527A4E">
      <w:pPr>
        <w:spacing w:after="0"/>
        <w:jc w:val="both"/>
        <w:rPr>
          <w:rFonts w:ascii="Times New Roman" w:hAnsi="Times New Roman" w:cs="Times New Roman"/>
          <w:b/>
          <w:bCs/>
        </w:rPr>
      </w:pPr>
    </w:p>
    <w:p w14:paraId="6F166ABC" w14:textId="77777777" w:rsidR="00412B97" w:rsidRDefault="00412B97" w:rsidP="00527A4E">
      <w:pPr>
        <w:spacing w:after="0"/>
        <w:jc w:val="both"/>
        <w:rPr>
          <w:rFonts w:ascii="Times New Roman" w:hAnsi="Times New Roman" w:cs="Times New Roman"/>
          <w:b/>
          <w:bCs/>
        </w:rPr>
      </w:pPr>
    </w:p>
    <w:p w14:paraId="31C83459" w14:textId="77777777" w:rsidR="00412B97" w:rsidRDefault="00412B97" w:rsidP="00527A4E">
      <w:pPr>
        <w:spacing w:after="0"/>
        <w:jc w:val="both"/>
        <w:rPr>
          <w:rFonts w:ascii="Times New Roman" w:hAnsi="Times New Roman" w:cs="Times New Roman"/>
          <w:b/>
          <w:bCs/>
        </w:rPr>
        <w:sectPr w:rsidR="00412B97" w:rsidSect="009334FA">
          <w:pgSz w:w="11906" w:h="16838"/>
          <w:pgMar w:top="1440" w:right="1440" w:bottom="1440" w:left="1440" w:header="709" w:footer="709" w:gutter="0"/>
          <w:lnNumType w:countBy="1"/>
          <w:cols w:space="708"/>
          <w:docGrid w:linePitch="360"/>
        </w:sectPr>
      </w:pPr>
    </w:p>
    <w:p w14:paraId="3940F4D2" w14:textId="72566769" w:rsidR="009A4F96" w:rsidRPr="009A4F96" w:rsidRDefault="009A4F96" w:rsidP="00527A4E">
      <w:pPr>
        <w:spacing w:after="0"/>
        <w:jc w:val="both"/>
        <w:rPr>
          <w:rFonts w:ascii="Times New Roman" w:hAnsi="Times New Roman" w:cs="Times New Roman"/>
          <w:b/>
          <w:bCs/>
        </w:rPr>
      </w:pPr>
      <w:r w:rsidRPr="009A4F96">
        <w:rPr>
          <w:rFonts w:ascii="Times New Roman" w:hAnsi="Times New Roman" w:cs="Times New Roman"/>
          <w:b/>
          <w:bCs/>
        </w:rPr>
        <w:lastRenderedPageBreak/>
        <w:t>REFERENCES</w:t>
      </w:r>
    </w:p>
    <w:p w14:paraId="30977847" w14:textId="77777777" w:rsidR="009A4F96" w:rsidRDefault="009A4F96" w:rsidP="00527A4E">
      <w:pPr>
        <w:spacing w:after="0"/>
        <w:jc w:val="both"/>
        <w:rPr>
          <w:rFonts w:ascii="Times New Roman" w:hAnsi="Times New Roman" w:cs="Times New Roman"/>
        </w:rPr>
      </w:pPr>
    </w:p>
    <w:p w14:paraId="678C4AC6" w14:textId="77777777" w:rsidR="00D54154" w:rsidRPr="00D54154" w:rsidRDefault="009A4F96" w:rsidP="00D54154">
      <w:pPr>
        <w:pStyle w:val="EndNoteBibliography"/>
        <w:spacing w:after="0"/>
        <w:ind w:left="720" w:hanging="72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D54154" w:rsidRPr="00D54154">
        <w:t>1</w:t>
      </w:r>
      <w:r w:rsidR="00D54154" w:rsidRPr="00D54154">
        <w:tab/>
        <w:t xml:space="preserve">Legleye, S., Karila, L., Beck, F. &amp; Reynaud, M. Validation of the CAST, a general population Cannabis Abuse Screening Test. </w:t>
      </w:r>
      <w:r w:rsidR="00D54154" w:rsidRPr="00D54154">
        <w:rPr>
          <w:i/>
        </w:rPr>
        <w:t>J Subst Use</w:t>
      </w:r>
      <w:r w:rsidR="00D54154" w:rsidRPr="00D54154">
        <w:t xml:space="preserve"> </w:t>
      </w:r>
      <w:r w:rsidR="00D54154" w:rsidRPr="00D54154">
        <w:rPr>
          <w:b/>
        </w:rPr>
        <w:t>12</w:t>
      </w:r>
      <w:r w:rsidR="00D54154" w:rsidRPr="00D54154">
        <w:t xml:space="preserve">, 233-242 (2007). </w:t>
      </w:r>
    </w:p>
    <w:p w14:paraId="5EEBCFEE" w14:textId="77777777" w:rsidR="00D54154" w:rsidRPr="00A82571" w:rsidRDefault="00D54154" w:rsidP="00D54154">
      <w:pPr>
        <w:pStyle w:val="EndNoteBibliography"/>
        <w:spacing w:after="0"/>
        <w:ind w:left="720" w:hanging="720"/>
        <w:rPr>
          <w:lang w:val="it-IT"/>
        </w:rPr>
      </w:pPr>
      <w:r w:rsidRPr="00D54154">
        <w:t>2</w:t>
      </w:r>
      <w:r w:rsidRPr="00D54154">
        <w:tab/>
        <w:t xml:space="preserve">Lees Thorne, R. et al. Persistent increased severity of cannabis use disorder symptoms in adolescents compared to adults: a one-year longitudinal study. </w:t>
      </w:r>
      <w:r w:rsidRPr="00A82571">
        <w:rPr>
          <w:i/>
          <w:lang w:val="it-IT"/>
        </w:rPr>
        <w:t>Eur. Arch. Psychiatry Clin. Neurosci.</w:t>
      </w:r>
      <w:r w:rsidRPr="00A82571">
        <w:rPr>
          <w:lang w:val="it-IT"/>
        </w:rPr>
        <w:t xml:space="preserve">, 1-10 (2024). </w:t>
      </w:r>
    </w:p>
    <w:p w14:paraId="4FF8262D" w14:textId="77777777" w:rsidR="00D54154" w:rsidRPr="00D54154" w:rsidRDefault="00D54154" w:rsidP="00D54154">
      <w:pPr>
        <w:pStyle w:val="EndNoteBibliography"/>
        <w:spacing w:after="0"/>
        <w:ind w:left="720" w:hanging="720"/>
      </w:pPr>
      <w:r w:rsidRPr="00A82571">
        <w:rPr>
          <w:lang w:val="it-IT"/>
        </w:rPr>
        <w:t>3</w:t>
      </w:r>
      <w:r w:rsidRPr="00A82571">
        <w:rPr>
          <w:lang w:val="it-IT"/>
        </w:rPr>
        <w:tab/>
        <w:t xml:space="preserve">Di Forti, M. et al. </w:t>
      </w:r>
      <w:r w:rsidRPr="00D54154">
        <w:t xml:space="preserve">The contribution of cannabis use to variation in the incidence of psychotic disorder across Europe (EU-GEI): a multicentre case-control study. </w:t>
      </w:r>
      <w:r w:rsidRPr="00D54154">
        <w:rPr>
          <w:i/>
        </w:rPr>
        <w:t>Lancet Psychiatry</w:t>
      </w:r>
      <w:r w:rsidRPr="00D54154">
        <w:t xml:space="preserve"> </w:t>
      </w:r>
      <w:r w:rsidRPr="00D54154">
        <w:rPr>
          <w:b/>
        </w:rPr>
        <w:t>6</w:t>
      </w:r>
      <w:r w:rsidRPr="00D54154">
        <w:t xml:space="preserve">, 427-436 (2019). </w:t>
      </w:r>
    </w:p>
    <w:p w14:paraId="301962F5" w14:textId="77777777" w:rsidR="00D54154" w:rsidRPr="00D54154" w:rsidRDefault="00D54154" w:rsidP="00D54154">
      <w:pPr>
        <w:pStyle w:val="EndNoteBibliography"/>
        <w:spacing w:after="0"/>
        <w:ind w:left="720" w:hanging="720"/>
      </w:pPr>
      <w:r w:rsidRPr="00D54154">
        <w:t>4</w:t>
      </w:r>
      <w:r w:rsidRPr="00D54154">
        <w:tab/>
        <w:t xml:space="preserve">Johnson, E. C. et al. A large-scale genome-wide association study meta-analysis of cannabis use disorder. </w:t>
      </w:r>
      <w:r w:rsidRPr="00D54154">
        <w:rPr>
          <w:i/>
        </w:rPr>
        <w:t>Lancet Psychiatry</w:t>
      </w:r>
      <w:r w:rsidRPr="00D54154">
        <w:t xml:space="preserve"> </w:t>
      </w:r>
      <w:r w:rsidRPr="00D54154">
        <w:rPr>
          <w:b/>
        </w:rPr>
        <w:t>7</w:t>
      </w:r>
      <w:r w:rsidRPr="00D54154">
        <w:t xml:space="preserve">, 1032-1045 (2020). </w:t>
      </w:r>
    </w:p>
    <w:p w14:paraId="417DF2F7" w14:textId="77777777" w:rsidR="00D54154" w:rsidRPr="00D54154" w:rsidRDefault="00D54154" w:rsidP="00D54154">
      <w:pPr>
        <w:pStyle w:val="EndNoteBibliography"/>
        <w:spacing w:after="0"/>
        <w:ind w:left="720" w:hanging="720"/>
      </w:pPr>
      <w:r w:rsidRPr="00D54154">
        <w:t>5</w:t>
      </w:r>
      <w:r w:rsidRPr="00D54154">
        <w:tab/>
        <w:t xml:space="preserve">Taylor, A. E. et al. Exploring the association of genetic factors with participation in the Avon Longitudinal Study of Parents and Children. </w:t>
      </w:r>
      <w:r w:rsidRPr="00D54154">
        <w:rPr>
          <w:i/>
        </w:rPr>
        <w:t>Int J Epidemiol</w:t>
      </w:r>
      <w:r w:rsidRPr="00D54154">
        <w:t xml:space="preserve"> </w:t>
      </w:r>
      <w:r w:rsidRPr="00D54154">
        <w:rPr>
          <w:b/>
        </w:rPr>
        <w:t>47</w:t>
      </w:r>
      <w:r w:rsidRPr="00D54154">
        <w:t xml:space="preserve">, 1207-1216 (2018). </w:t>
      </w:r>
    </w:p>
    <w:p w14:paraId="3F7591D9" w14:textId="77777777" w:rsidR="00D54154" w:rsidRPr="00D54154" w:rsidRDefault="00D54154" w:rsidP="00D54154">
      <w:pPr>
        <w:pStyle w:val="EndNoteBibliography"/>
        <w:spacing w:after="0"/>
        <w:ind w:left="720" w:hanging="720"/>
      </w:pPr>
      <w:r w:rsidRPr="00D54154">
        <w:t>6</w:t>
      </w:r>
      <w:r w:rsidRPr="00D54154">
        <w:tab/>
        <w:t xml:space="preserve">Trubetskoy, V. et al. Mapping genomic loci implicates genes and synaptic biology in schizophrenia. </w:t>
      </w:r>
      <w:r w:rsidRPr="00D54154">
        <w:rPr>
          <w:i/>
        </w:rPr>
        <w:t>Nature</w:t>
      </w:r>
      <w:r w:rsidRPr="00D54154">
        <w:t xml:space="preserve"> </w:t>
      </w:r>
      <w:r w:rsidRPr="00D54154">
        <w:rPr>
          <w:b/>
        </w:rPr>
        <w:t>604</w:t>
      </w:r>
      <w:r w:rsidRPr="00D54154">
        <w:t xml:space="preserve">, 502-508 (2022). </w:t>
      </w:r>
    </w:p>
    <w:p w14:paraId="021A57E1" w14:textId="77777777" w:rsidR="00D54154" w:rsidRPr="00D54154" w:rsidRDefault="00D54154" w:rsidP="00D54154">
      <w:pPr>
        <w:pStyle w:val="EndNoteBibliography"/>
        <w:spacing w:after="0"/>
        <w:ind w:left="720" w:hanging="720"/>
      </w:pPr>
      <w:r w:rsidRPr="00D54154">
        <w:t>7</w:t>
      </w:r>
      <w:r w:rsidRPr="00D54154">
        <w:tab/>
        <w:t xml:space="preserve">Schizophrenia Working Group of the Psychiatric Genomics Consortium. Biological insights from 108 schizophrenia-associated genetic loci. </w:t>
      </w:r>
      <w:r w:rsidRPr="00D54154">
        <w:rPr>
          <w:i/>
        </w:rPr>
        <w:t>Nature</w:t>
      </w:r>
      <w:r w:rsidRPr="00D54154">
        <w:t xml:space="preserve"> </w:t>
      </w:r>
      <w:r w:rsidRPr="00D54154">
        <w:rPr>
          <w:b/>
        </w:rPr>
        <w:t>511</w:t>
      </w:r>
      <w:r w:rsidRPr="00D54154">
        <w:t xml:space="preserve">, 421-427 (2014). </w:t>
      </w:r>
    </w:p>
    <w:p w14:paraId="745448C4" w14:textId="77777777" w:rsidR="00D54154" w:rsidRPr="00D54154" w:rsidRDefault="00D54154" w:rsidP="00D54154">
      <w:pPr>
        <w:pStyle w:val="EndNoteBibliography"/>
        <w:ind w:left="720" w:hanging="720"/>
      </w:pPr>
      <w:r w:rsidRPr="00D54154">
        <w:t>8</w:t>
      </w:r>
      <w:r w:rsidRPr="00D54154">
        <w:tab/>
        <w:t xml:space="preserve">Austin-Zimmerman, I. et al. The impact of schizophrenia genetic load and heavy cannabis use on the risk of psychotic disorder in the EU-GEI case-control and UK Biobank studies. </w:t>
      </w:r>
      <w:r w:rsidRPr="00D54154">
        <w:rPr>
          <w:i/>
        </w:rPr>
        <w:t>Psychol. Med.</w:t>
      </w:r>
      <w:r w:rsidRPr="00D54154">
        <w:t xml:space="preserve"> </w:t>
      </w:r>
      <w:r w:rsidRPr="00D54154">
        <w:rPr>
          <w:b/>
        </w:rPr>
        <w:t>54</w:t>
      </w:r>
      <w:r w:rsidRPr="00D54154">
        <w:t xml:space="preserve">, 4160-4172 (2024). </w:t>
      </w:r>
    </w:p>
    <w:p w14:paraId="7BCF9D9B" w14:textId="61B192A9" w:rsidR="00074E22" w:rsidRPr="003E1C4F" w:rsidRDefault="009A4F96" w:rsidP="00527A4E">
      <w:pPr>
        <w:spacing w:after="0"/>
        <w:jc w:val="both"/>
        <w:rPr>
          <w:rFonts w:ascii="Times New Roman" w:hAnsi="Times New Roman" w:cs="Times New Roman"/>
        </w:rPr>
      </w:pPr>
      <w:r>
        <w:rPr>
          <w:rFonts w:ascii="Times New Roman" w:hAnsi="Times New Roman" w:cs="Times New Roman"/>
        </w:rPr>
        <w:fldChar w:fldCharType="end"/>
      </w:r>
    </w:p>
    <w:sectPr w:rsidR="00074E22" w:rsidRPr="003E1C4F" w:rsidSect="00397585">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C02D3E"/>
    <w:multiLevelType w:val="hybridMultilevel"/>
    <w:tmpl w:val="27AAE788"/>
    <w:lvl w:ilvl="0" w:tplc="1508347E">
      <w:numFmt w:val="bullet"/>
      <w:lvlText w:val=""/>
      <w:lvlJc w:val="left"/>
      <w:pPr>
        <w:ind w:left="720" w:hanging="360"/>
      </w:pPr>
      <w:rPr>
        <w:rFonts w:ascii="Wingdings" w:eastAsiaTheme="minorHAns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F931A0"/>
    <w:multiLevelType w:val="hybridMultilevel"/>
    <w:tmpl w:val="445849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300E46"/>
    <w:multiLevelType w:val="hybridMultilevel"/>
    <w:tmpl w:val="377623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CE7E29"/>
    <w:multiLevelType w:val="hybridMultilevel"/>
    <w:tmpl w:val="BAA275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86916719">
    <w:abstractNumId w:val="2"/>
  </w:num>
  <w:num w:numId="2" w16cid:durableId="931620644">
    <w:abstractNumId w:val="1"/>
  </w:num>
  <w:num w:numId="3" w16cid:durableId="1190601965">
    <w:abstractNumId w:val="3"/>
  </w:num>
  <w:num w:numId="4" w16cid:durableId="1427733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ntal Health&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s0ad00s50t0re5s2e5rrdsz2pxts5xfs2r&quot;&gt;Polygenic Prediction of cannabis-related outcomes over time&lt;record-ids&gt;&lt;item&gt;1&lt;/item&gt;&lt;item&gt;10&lt;/item&gt;&lt;item&gt;29&lt;/item&gt;&lt;item&gt;30&lt;/item&gt;&lt;/record-ids&gt;&lt;/item&gt;&lt;/Libraries&gt;"/>
  </w:docVars>
  <w:rsids>
    <w:rsidRoot w:val="00A749AE"/>
    <w:rsid w:val="00001F12"/>
    <w:rsid w:val="00002FAB"/>
    <w:rsid w:val="00005A12"/>
    <w:rsid w:val="00006E3C"/>
    <w:rsid w:val="00011FF2"/>
    <w:rsid w:val="000217B3"/>
    <w:rsid w:val="000247C9"/>
    <w:rsid w:val="000404EE"/>
    <w:rsid w:val="000436EE"/>
    <w:rsid w:val="000453B4"/>
    <w:rsid w:val="00047905"/>
    <w:rsid w:val="00052778"/>
    <w:rsid w:val="000544FE"/>
    <w:rsid w:val="0006058B"/>
    <w:rsid w:val="000609D5"/>
    <w:rsid w:val="00074E22"/>
    <w:rsid w:val="00080C6F"/>
    <w:rsid w:val="00080FC4"/>
    <w:rsid w:val="00081A73"/>
    <w:rsid w:val="00081D36"/>
    <w:rsid w:val="000A0805"/>
    <w:rsid w:val="000A6611"/>
    <w:rsid w:val="000A6F01"/>
    <w:rsid w:val="000B3B4E"/>
    <w:rsid w:val="000C2A3C"/>
    <w:rsid w:val="000C67DD"/>
    <w:rsid w:val="000C7660"/>
    <w:rsid w:val="000D1561"/>
    <w:rsid w:val="000D1A12"/>
    <w:rsid w:val="000D3103"/>
    <w:rsid w:val="000D40F0"/>
    <w:rsid w:val="000E65C8"/>
    <w:rsid w:val="000F2E51"/>
    <w:rsid w:val="000F40B8"/>
    <w:rsid w:val="000F4462"/>
    <w:rsid w:val="000F49CC"/>
    <w:rsid w:val="001016EE"/>
    <w:rsid w:val="001016FB"/>
    <w:rsid w:val="0010344A"/>
    <w:rsid w:val="0010353B"/>
    <w:rsid w:val="0010463D"/>
    <w:rsid w:val="00105984"/>
    <w:rsid w:val="00106F49"/>
    <w:rsid w:val="00113426"/>
    <w:rsid w:val="00121E56"/>
    <w:rsid w:val="00124FF5"/>
    <w:rsid w:val="0012795B"/>
    <w:rsid w:val="001340EE"/>
    <w:rsid w:val="0013756E"/>
    <w:rsid w:val="00140A1B"/>
    <w:rsid w:val="00141F0B"/>
    <w:rsid w:val="0014297A"/>
    <w:rsid w:val="001432ED"/>
    <w:rsid w:val="00144C1C"/>
    <w:rsid w:val="0014659B"/>
    <w:rsid w:val="001469CC"/>
    <w:rsid w:val="0014753B"/>
    <w:rsid w:val="00151997"/>
    <w:rsid w:val="00152E70"/>
    <w:rsid w:val="001679D4"/>
    <w:rsid w:val="00181806"/>
    <w:rsid w:val="0018762D"/>
    <w:rsid w:val="00192218"/>
    <w:rsid w:val="00195638"/>
    <w:rsid w:val="0019786D"/>
    <w:rsid w:val="001A0521"/>
    <w:rsid w:val="001A1D39"/>
    <w:rsid w:val="001B1640"/>
    <w:rsid w:val="001B27BD"/>
    <w:rsid w:val="001B5436"/>
    <w:rsid w:val="001B5EB2"/>
    <w:rsid w:val="001C1BE9"/>
    <w:rsid w:val="001C1D58"/>
    <w:rsid w:val="001D6ED5"/>
    <w:rsid w:val="001E4528"/>
    <w:rsid w:val="001E4546"/>
    <w:rsid w:val="001E66F9"/>
    <w:rsid w:val="001E6E0A"/>
    <w:rsid w:val="002076C7"/>
    <w:rsid w:val="002104FD"/>
    <w:rsid w:val="002116B1"/>
    <w:rsid w:val="0021417E"/>
    <w:rsid w:val="00215021"/>
    <w:rsid w:val="002150AE"/>
    <w:rsid w:val="00215442"/>
    <w:rsid w:val="0021594A"/>
    <w:rsid w:val="00224D6D"/>
    <w:rsid w:val="00225D9A"/>
    <w:rsid w:val="0022683F"/>
    <w:rsid w:val="00231FAA"/>
    <w:rsid w:val="00234AA4"/>
    <w:rsid w:val="0023506B"/>
    <w:rsid w:val="00240AD8"/>
    <w:rsid w:val="0024423C"/>
    <w:rsid w:val="00244752"/>
    <w:rsid w:val="002534B7"/>
    <w:rsid w:val="00263FE3"/>
    <w:rsid w:val="002677B7"/>
    <w:rsid w:val="00270AEA"/>
    <w:rsid w:val="00270C02"/>
    <w:rsid w:val="0028069E"/>
    <w:rsid w:val="00282C54"/>
    <w:rsid w:val="00285190"/>
    <w:rsid w:val="00292A77"/>
    <w:rsid w:val="002A0C5F"/>
    <w:rsid w:val="002A3D96"/>
    <w:rsid w:val="002A6348"/>
    <w:rsid w:val="002C1F04"/>
    <w:rsid w:val="002C4087"/>
    <w:rsid w:val="002C6197"/>
    <w:rsid w:val="002D3476"/>
    <w:rsid w:val="002D4A89"/>
    <w:rsid w:val="002D70C8"/>
    <w:rsid w:val="002E21DC"/>
    <w:rsid w:val="002E28C4"/>
    <w:rsid w:val="002F02F8"/>
    <w:rsid w:val="002F170C"/>
    <w:rsid w:val="002F3442"/>
    <w:rsid w:val="002F3CDF"/>
    <w:rsid w:val="002F3F8C"/>
    <w:rsid w:val="003078D6"/>
    <w:rsid w:val="00320FBE"/>
    <w:rsid w:val="00334C5E"/>
    <w:rsid w:val="00335946"/>
    <w:rsid w:val="00343FBC"/>
    <w:rsid w:val="00351B86"/>
    <w:rsid w:val="00352E60"/>
    <w:rsid w:val="00361EFC"/>
    <w:rsid w:val="0036293E"/>
    <w:rsid w:val="00362CCC"/>
    <w:rsid w:val="003659A5"/>
    <w:rsid w:val="00381452"/>
    <w:rsid w:val="003835F0"/>
    <w:rsid w:val="00384BD5"/>
    <w:rsid w:val="003964B4"/>
    <w:rsid w:val="0039684C"/>
    <w:rsid w:val="00397585"/>
    <w:rsid w:val="003A0917"/>
    <w:rsid w:val="003A1BAE"/>
    <w:rsid w:val="003A60FB"/>
    <w:rsid w:val="003B3597"/>
    <w:rsid w:val="003B4BA0"/>
    <w:rsid w:val="003B6A52"/>
    <w:rsid w:val="003B7922"/>
    <w:rsid w:val="003C662E"/>
    <w:rsid w:val="003C67CC"/>
    <w:rsid w:val="003C6F06"/>
    <w:rsid w:val="003C7CE0"/>
    <w:rsid w:val="003D4E24"/>
    <w:rsid w:val="003D5447"/>
    <w:rsid w:val="003D6798"/>
    <w:rsid w:val="003E1834"/>
    <w:rsid w:val="003E1C4F"/>
    <w:rsid w:val="003E581E"/>
    <w:rsid w:val="003E74DC"/>
    <w:rsid w:val="003E7615"/>
    <w:rsid w:val="003F3D24"/>
    <w:rsid w:val="003F7E6D"/>
    <w:rsid w:val="00402932"/>
    <w:rsid w:val="00402B31"/>
    <w:rsid w:val="004037F9"/>
    <w:rsid w:val="004056C0"/>
    <w:rsid w:val="00412B97"/>
    <w:rsid w:val="00413ACB"/>
    <w:rsid w:val="0041674C"/>
    <w:rsid w:val="00416CE8"/>
    <w:rsid w:val="0041711C"/>
    <w:rsid w:val="00417248"/>
    <w:rsid w:val="00420B5B"/>
    <w:rsid w:val="004220CB"/>
    <w:rsid w:val="00423EB7"/>
    <w:rsid w:val="00423FC3"/>
    <w:rsid w:val="00430470"/>
    <w:rsid w:val="00436C9E"/>
    <w:rsid w:val="00453486"/>
    <w:rsid w:val="00457434"/>
    <w:rsid w:val="0046077D"/>
    <w:rsid w:val="004624CD"/>
    <w:rsid w:val="0046535E"/>
    <w:rsid w:val="00465B0D"/>
    <w:rsid w:val="00466D3F"/>
    <w:rsid w:val="00467AFA"/>
    <w:rsid w:val="0047692B"/>
    <w:rsid w:val="00480D4A"/>
    <w:rsid w:val="00481C3A"/>
    <w:rsid w:val="004868B2"/>
    <w:rsid w:val="00495DC4"/>
    <w:rsid w:val="004A61A1"/>
    <w:rsid w:val="004B742A"/>
    <w:rsid w:val="004C7C6C"/>
    <w:rsid w:val="004D04F5"/>
    <w:rsid w:val="004E287F"/>
    <w:rsid w:val="004F2476"/>
    <w:rsid w:val="004F3153"/>
    <w:rsid w:val="004F33E2"/>
    <w:rsid w:val="004F6959"/>
    <w:rsid w:val="00503328"/>
    <w:rsid w:val="0050387F"/>
    <w:rsid w:val="0050529F"/>
    <w:rsid w:val="00506C7B"/>
    <w:rsid w:val="005152F1"/>
    <w:rsid w:val="00515663"/>
    <w:rsid w:val="00515B62"/>
    <w:rsid w:val="00523694"/>
    <w:rsid w:val="00523B9E"/>
    <w:rsid w:val="00525FA4"/>
    <w:rsid w:val="00527A4E"/>
    <w:rsid w:val="00537486"/>
    <w:rsid w:val="00542355"/>
    <w:rsid w:val="005439BA"/>
    <w:rsid w:val="00545307"/>
    <w:rsid w:val="00554240"/>
    <w:rsid w:val="00554BF9"/>
    <w:rsid w:val="00560E54"/>
    <w:rsid w:val="00560E79"/>
    <w:rsid w:val="00564E61"/>
    <w:rsid w:val="00575A4C"/>
    <w:rsid w:val="00575C56"/>
    <w:rsid w:val="00580DFB"/>
    <w:rsid w:val="0058200D"/>
    <w:rsid w:val="00584ACC"/>
    <w:rsid w:val="00584E01"/>
    <w:rsid w:val="00587081"/>
    <w:rsid w:val="005877FD"/>
    <w:rsid w:val="00590801"/>
    <w:rsid w:val="005A4741"/>
    <w:rsid w:val="005A5720"/>
    <w:rsid w:val="005A6D63"/>
    <w:rsid w:val="005B334E"/>
    <w:rsid w:val="005C211F"/>
    <w:rsid w:val="005C3475"/>
    <w:rsid w:val="005D05E3"/>
    <w:rsid w:val="005D3E15"/>
    <w:rsid w:val="005D44A4"/>
    <w:rsid w:val="005D6739"/>
    <w:rsid w:val="005E1F04"/>
    <w:rsid w:val="005E2DFA"/>
    <w:rsid w:val="005E5061"/>
    <w:rsid w:val="005E547B"/>
    <w:rsid w:val="005F716A"/>
    <w:rsid w:val="005F734D"/>
    <w:rsid w:val="006031BA"/>
    <w:rsid w:val="00611634"/>
    <w:rsid w:val="00611DA2"/>
    <w:rsid w:val="00612D8F"/>
    <w:rsid w:val="006150CD"/>
    <w:rsid w:val="006154A5"/>
    <w:rsid w:val="00627B54"/>
    <w:rsid w:val="00630D8A"/>
    <w:rsid w:val="0063108D"/>
    <w:rsid w:val="00641017"/>
    <w:rsid w:val="0064600C"/>
    <w:rsid w:val="00646231"/>
    <w:rsid w:val="00650755"/>
    <w:rsid w:val="00651930"/>
    <w:rsid w:val="0065282C"/>
    <w:rsid w:val="006536F0"/>
    <w:rsid w:val="00660D20"/>
    <w:rsid w:val="00664D12"/>
    <w:rsid w:val="00671210"/>
    <w:rsid w:val="00671334"/>
    <w:rsid w:val="0067334C"/>
    <w:rsid w:val="00675BA1"/>
    <w:rsid w:val="00676FA3"/>
    <w:rsid w:val="00677B63"/>
    <w:rsid w:val="006921EC"/>
    <w:rsid w:val="0069574F"/>
    <w:rsid w:val="00696264"/>
    <w:rsid w:val="006A16EF"/>
    <w:rsid w:val="006A2139"/>
    <w:rsid w:val="006A4A64"/>
    <w:rsid w:val="006A6527"/>
    <w:rsid w:val="006B03E7"/>
    <w:rsid w:val="006B0D79"/>
    <w:rsid w:val="006B1112"/>
    <w:rsid w:val="006B6608"/>
    <w:rsid w:val="006C1C9A"/>
    <w:rsid w:val="006C3F1E"/>
    <w:rsid w:val="006C6416"/>
    <w:rsid w:val="006E06F1"/>
    <w:rsid w:val="006E6DB0"/>
    <w:rsid w:val="006F1603"/>
    <w:rsid w:val="006F4A61"/>
    <w:rsid w:val="006F5025"/>
    <w:rsid w:val="006F5464"/>
    <w:rsid w:val="006F7B02"/>
    <w:rsid w:val="007018D3"/>
    <w:rsid w:val="007029B9"/>
    <w:rsid w:val="0070356C"/>
    <w:rsid w:val="00711269"/>
    <w:rsid w:val="007206AF"/>
    <w:rsid w:val="00720BED"/>
    <w:rsid w:val="00721734"/>
    <w:rsid w:val="00730BA5"/>
    <w:rsid w:val="00732069"/>
    <w:rsid w:val="00732BC2"/>
    <w:rsid w:val="00735B45"/>
    <w:rsid w:val="0073748E"/>
    <w:rsid w:val="007465B1"/>
    <w:rsid w:val="00747533"/>
    <w:rsid w:val="00751117"/>
    <w:rsid w:val="00751682"/>
    <w:rsid w:val="007516C5"/>
    <w:rsid w:val="0075229B"/>
    <w:rsid w:val="00760D7E"/>
    <w:rsid w:val="00771C45"/>
    <w:rsid w:val="00775C19"/>
    <w:rsid w:val="00783932"/>
    <w:rsid w:val="00786F74"/>
    <w:rsid w:val="007878B2"/>
    <w:rsid w:val="00787C16"/>
    <w:rsid w:val="00790702"/>
    <w:rsid w:val="00797433"/>
    <w:rsid w:val="007A02C1"/>
    <w:rsid w:val="007A09E7"/>
    <w:rsid w:val="007A5117"/>
    <w:rsid w:val="007A535A"/>
    <w:rsid w:val="007B11A5"/>
    <w:rsid w:val="007B273C"/>
    <w:rsid w:val="007B465E"/>
    <w:rsid w:val="007C0FAD"/>
    <w:rsid w:val="007C2364"/>
    <w:rsid w:val="007C43B1"/>
    <w:rsid w:val="007C4CF8"/>
    <w:rsid w:val="007D147E"/>
    <w:rsid w:val="007D3998"/>
    <w:rsid w:val="007D70A5"/>
    <w:rsid w:val="007E6059"/>
    <w:rsid w:val="007E76A7"/>
    <w:rsid w:val="007F1827"/>
    <w:rsid w:val="007F2428"/>
    <w:rsid w:val="007F4A6E"/>
    <w:rsid w:val="00800253"/>
    <w:rsid w:val="00800349"/>
    <w:rsid w:val="00803DCA"/>
    <w:rsid w:val="00806C51"/>
    <w:rsid w:val="00807814"/>
    <w:rsid w:val="00811438"/>
    <w:rsid w:val="008172D1"/>
    <w:rsid w:val="0082161C"/>
    <w:rsid w:val="00822D58"/>
    <w:rsid w:val="008238C4"/>
    <w:rsid w:val="00824B17"/>
    <w:rsid w:val="00824DC6"/>
    <w:rsid w:val="00826864"/>
    <w:rsid w:val="00827220"/>
    <w:rsid w:val="00834690"/>
    <w:rsid w:val="008358C4"/>
    <w:rsid w:val="00836453"/>
    <w:rsid w:val="00844A35"/>
    <w:rsid w:val="00844EF9"/>
    <w:rsid w:val="008464B9"/>
    <w:rsid w:val="00847EEF"/>
    <w:rsid w:val="00851E0B"/>
    <w:rsid w:val="00853ABA"/>
    <w:rsid w:val="00856B65"/>
    <w:rsid w:val="00856F6F"/>
    <w:rsid w:val="00862627"/>
    <w:rsid w:val="00863649"/>
    <w:rsid w:val="00867132"/>
    <w:rsid w:val="00872315"/>
    <w:rsid w:val="00881E77"/>
    <w:rsid w:val="00895256"/>
    <w:rsid w:val="00895BFE"/>
    <w:rsid w:val="008A42A5"/>
    <w:rsid w:val="008A500C"/>
    <w:rsid w:val="008A6184"/>
    <w:rsid w:val="008B344D"/>
    <w:rsid w:val="008B4538"/>
    <w:rsid w:val="008C437F"/>
    <w:rsid w:val="008C4AE8"/>
    <w:rsid w:val="008C64B5"/>
    <w:rsid w:val="008D2779"/>
    <w:rsid w:val="008D62D3"/>
    <w:rsid w:val="008E3683"/>
    <w:rsid w:val="008E4FFB"/>
    <w:rsid w:val="008E779A"/>
    <w:rsid w:val="008F66DC"/>
    <w:rsid w:val="00905B34"/>
    <w:rsid w:val="00907769"/>
    <w:rsid w:val="0091228B"/>
    <w:rsid w:val="009124E9"/>
    <w:rsid w:val="009206EC"/>
    <w:rsid w:val="00923FA1"/>
    <w:rsid w:val="00925B20"/>
    <w:rsid w:val="00933358"/>
    <w:rsid w:val="009334FA"/>
    <w:rsid w:val="00935DD1"/>
    <w:rsid w:val="00940D36"/>
    <w:rsid w:val="00946715"/>
    <w:rsid w:val="009522BF"/>
    <w:rsid w:val="00964F6E"/>
    <w:rsid w:val="0096560E"/>
    <w:rsid w:val="00967587"/>
    <w:rsid w:val="0096773E"/>
    <w:rsid w:val="009717DE"/>
    <w:rsid w:val="00972A7F"/>
    <w:rsid w:val="00973752"/>
    <w:rsid w:val="00973CDA"/>
    <w:rsid w:val="009770FD"/>
    <w:rsid w:val="00982F11"/>
    <w:rsid w:val="00991037"/>
    <w:rsid w:val="009A4F96"/>
    <w:rsid w:val="009A721A"/>
    <w:rsid w:val="009A7A0C"/>
    <w:rsid w:val="009B26FE"/>
    <w:rsid w:val="009B60F1"/>
    <w:rsid w:val="009B6163"/>
    <w:rsid w:val="009B71FA"/>
    <w:rsid w:val="009C051A"/>
    <w:rsid w:val="009C0CA1"/>
    <w:rsid w:val="009C595F"/>
    <w:rsid w:val="009C5C88"/>
    <w:rsid w:val="009C691C"/>
    <w:rsid w:val="009C77BA"/>
    <w:rsid w:val="009D0F17"/>
    <w:rsid w:val="009D34DA"/>
    <w:rsid w:val="009D4CE6"/>
    <w:rsid w:val="009E13AF"/>
    <w:rsid w:val="009E414A"/>
    <w:rsid w:val="009E4D07"/>
    <w:rsid w:val="00A00000"/>
    <w:rsid w:val="00A05F79"/>
    <w:rsid w:val="00A162CA"/>
    <w:rsid w:val="00A163C1"/>
    <w:rsid w:val="00A16944"/>
    <w:rsid w:val="00A23DE0"/>
    <w:rsid w:val="00A25081"/>
    <w:rsid w:val="00A2651C"/>
    <w:rsid w:val="00A27217"/>
    <w:rsid w:val="00A42EBC"/>
    <w:rsid w:val="00A459C9"/>
    <w:rsid w:val="00A477C7"/>
    <w:rsid w:val="00A51A2A"/>
    <w:rsid w:val="00A63358"/>
    <w:rsid w:val="00A72879"/>
    <w:rsid w:val="00A737CB"/>
    <w:rsid w:val="00A749AE"/>
    <w:rsid w:val="00A82571"/>
    <w:rsid w:val="00A83508"/>
    <w:rsid w:val="00A91362"/>
    <w:rsid w:val="00A92EF2"/>
    <w:rsid w:val="00A9667C"/>
    <w:rsid w:val="00AA39C4"/>
    <w:rsid w:val="00AA48DF"/>
    <w:rsid w:val="00AB0ED7"/>
    <w:rsid w:val="00AB1AA1"/>
    <w:rsid w:val="00AC2BC6"/>
    <w:rsid w:val="00AC52A8"/>
    <w:rsid w:val="00AD2B1A"/>
    <w:rsid w:val="00AD7117"/>
    <w:rsid w:val="00AE0F93"/>
    <w:rsid w:val="00B01B38"/>
    <w:rsid w:val="00B10F08"/>
    <w:rsid w:val="00B13CF3"/>
    <w:rsid w:val="00B214A1"/>
    <w:rsid w:val="00B25A12"/>
    <w:rsid w:val="00B25AFD"/>
    <w:rsid w:val="00B3490B"/>
    <w:rsid w:val="00B46F5A"/>
    <w:rsid w:val="00B5115E"/>
    <w:rsid w:val="00B6136A"/>
    <w:rsid w:val="00B63845"/>
    <w:rsid w:val="00B638EC"/>
    <w:rsid w:val="00B81B4B"/>
    <w:rsid w:val="00B87743"/>
    <w:rsid w:val="00B91B66"/>
    <w:rsid w:val="00B94DF6"/>
    <w:rsid w:val="00BA0153"/>
    <w:rsid w:val="00BB2232"/>
    <w:rsid w:val="00BC5B1E"/>
    <w:rsid w:val="00BC60BF"/>
    <w:rsid w:val="00BC6474"/>
    <w:rsid w:val="00BC6C07"/>
    <w:rsid w:val="00BE18AE"/>
    <w:rsid w:val="00BE5C5C"/>
    <w:rsid w:val="00BF0499"/>
    <w:rsid w:val="00BF295A"/>
    <w:rsid w:val="00BF3427"/>
    <w:rsid w:val="00BF40C9"/>
    <w:rsid w:val="00BF53A8"/>
    <w:rsid w:val="00C027C2"/>
    <w:rsid w:val="00C06057"/>
    <w:rsid w:val="00C07607"/>
    <w:rsid w:val="00C10E21"/>
    <w:rsid w:val="00C2130A"/>
    <w:rsid w:val="00C2543A"/>
    <w:rsid w:val="00C27009"/>
    <w:rsid w:val="00C303FA"/>
    <w:rsid w:val="00C306D8"/>
    <w:rsid w:val="00C32B42"/>
    <w:rsid w:val="00C43D97"/>
    <w:rsid w:val="00C45043"/>
    <w:rsid w:val="00C475E3"/>
    <w:rsid w:val="00C533DE"/>
    <w:rsid w:val="00C535C8"/>
    <w:rsid w:val="00C55ED3"/>
    <w:rsid w:val="00C600E5"/>
    <w:rsid w:val="00C77B30"/>
    <w:rsid w:val="00C9497F"/>
    <w:rsid w:val="00C96FE8"/>
    <w:rsid w:val="00CA11E8"/>
    <w:rsid w:val="00CB3E77"/>
    <w:rsid w:val="00CB4504"/>
    <w:rsid w:val="00CB5AC0"/>
    <w:rsid w:val="00CC580B"/>
    <w:rsid w:val="00CD24FE"/>
    <w:rsid w:val="00CD4D4B"/>
    <w:rsid w:val="00CF1D78"/>
    <w:rsid w:val="00CF24DB"/>
    <w:rsid w:val="00CF264A"/>
    <w:rsid w:val="00D01208"/>
    <w:rsid w:val="00D1151C"/>
    <w:rsid w:val="00D130A4"/>
    <w:rsid w:val="00D17966"/>
    <w:rsid w:val="00D25914"/>
    <w:rsid w:val="00D265F3"/>
    <w:rsid w:val="00D362DD"/>
    <w:rsid w:val="00D370B4"/>
    <w:rsid w:val="00D41B6C"/>
    <w:rsid w:val="00D43FEF"/>
    <w:rsid w:val="00D51060"/>
    <w:rsid w:val="00D51BEC"/>
    <w:rsid w:val="00D54154"/>
    <w:rsid w:val="00D55340"/>
    <w:rsid w:val="00D5537F"/>
    <w:rsid w:val="00D60ED2"/>
    <w:rsid w:val="00D6167A"/>
    <w:rsid w:val="00D61984"/>
    <w:rsid w:val="00D62809"/>
    <w:rsid w:val="00D67AFB"/>
    <w:rsid w:val="00D704D7"/>
    <w:rsid w:val="00D75941"/>
    <w:rsid w:val="00D8067B"/>
    <w:rsid w:val="00D807E8"/>
    <w:rsid w:val="00D82DD2"/>
    <w:rsid w:val="00D82EDD"/>
    <w:rsid w:val="00D84612"/>
    <w:rsid w:val="00D9584B"/>
    <w:rsid w:val="00DA0B8B"/>
    <w:rsid w:val="00DA2739"/>
    <w:rsid w:val="00DA3431"/>
    <w:rsid w:val="00DA6C41"/>
    <w:rsid w:val="00DB0A6E"/>
    <w:rsid w:val="00DB152E"/>
    <w:rsid w:val="00DB518C"/>
    <w:rsid w:val="00DB6610"/>
    <w:rsid w:val="00DC2510"/>
    <w:rsid w:val="00DC2A7E"/>
    <w:rsid w:val="00DC2AD6"/>
    <w:rsid w:val="00DC5697"/>
    <w:rsid w:val="00DC7E79"/>
    <w:rsid w:val="00DE0639"/>
    <w:rsid w:val="00DE765F"/>
    <w:rsid w:val="00DE77CA"/>
    <w:rsid w:val="00DF22CE"/>
    <w:rsid w:val="00DF3019"/>
    <w:rsid w:val="00DF3202"/>
    <w:rsid w:val="00E0400B"/>
    <w:rsid w:val="00E11B31"/>
    <w:rsid w:val="00E1656A"/>
    <w:rsid w:val="00E16D34"/>
    <w:rsid w:val="00E25C2B"/>
    <w:rsid w:val="00E26AFE"/>
    <w:rsid w:val="00E348C2"/>
    <w:rsid w:val="00E37BD1"/>
    <w:rsid w:val="00E412E0"/>
    <w:rsid w:val="00E45739"/>
    <w:rsid w:val="00E47C9C"/>
    <w:rsid w:val="00E50680"/>
    <w:rsid w:val="00E50AAA"/>
    <w:rsid w:val="00E5221F"/>
    <w:rsid w:val="00E613D3"/>
    <w:rsid w:val="00E67076"/>
    <w:rsid w:val="00E67D9E"/>
    <w:rsid w:val="00E72CC3"/>
    <w:rsid w:val="00E74FBD"/>
    <w:rsid w:val="00E754E0"/>
    <w:rsid w:val="00E87555"/>
    <w:rsid w:val="00E91066"/>
    <w:rsid w:val="00E96961"/>
    <w:rsid w:val="00E977F6"/>
    <w:rsid w:val="00EA1E64"/>
    <w:rsid w:val="00EA1EAF"/>
    <w:rsid w:val="00EA6653"/>
    <w:rsid w:val="00EB3E37"/>
    <w:rsid w:val="00EB48ED"/>
    <w:rsid w:val="00EB4A3A"/>
    <w:rsid w:val="00EC3374"/>
    <w:rsid w:val="00EC3D21"/>
    <w:rsid w:val="00EC6E3C"/>
    <w:rsid w:val="00ED0D35"/>
    <w:rsid w:val="00ED1FF8"/>
    <w:rsid w:val="00ED5893"/>
    <w:rsid w:val="00EE1CBB"/>
    <w:rsid w:val="00EE6F04"/>
    <w:rsid w:val="00EF36C1"/>
    <w:rsid w:val="00EF4928"/>
    <w:rsid w:val="00F029A5"/>
    <w:rsid w:val="00F055F7"/>
    <w:rsid w:val="00F062BA"/>
    <w:rsid w:val="00F16AC7"/>
    <w:rsid w:val="00F24A82"/>
    <w:rsid w:val="00F2651C"/>
    <w:rsid w:val="00F2689E"/>
    <w:rsid w:val="00F31A5D"/>
    <w:rsid w:val="00F32935"/>
    <w:rsid w:val="00F32E2B"/>
    <w:rsid w:val="00F33111"/>
    <w:rsid w:val="00F36E61"/>
    <w:rsid w:val="00F37F09"/>
    <w:rsid w:val="00F45107"/>
    <w:rsid w:val="00F47260"/>
    <w:rsid w:val="00F52227"/>
    <w:rsid w:val="00F578A0"/>
    <w:rsid w:val="00F6403C"/>
    <w:rsid w:val="00F74D8F"/>
    <w:rsid w:val="00F77DDF"/>
    <w:rsid w:val="00F810AF"/>
    <w:rsid w:val="00F842E1"/>
    <w:rsid w:val="00F92884"/>
    <w:rsid w:val="00F93AC8"/>
    <w:rsid w:val="00FA1A34"/>
    <w:rsid w:val="00FB0791"/>
    <w:rsid w:val="00FB0B73"/>
    <w:rsid w:val="00FC00CA"/>
    <w:rsid w:val="00FD6DBE"/>
    <w:rsid w:val="00FD786D"/>
    <w:rsid w:val="00FE0159"/>
    <w:rsid w:val="00FE5591"/>
    <w:rsid w:val="00FE5FD8"/>
    <w:rsid w:val="00FF2B37"/>
    <w:rsid w:val="00FF50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1B6335"/>
  <w15:chartTrackingRefBased/>
  <w15:docId w15:val="{A5D13B9A-DA45-4FC1-B3A0-220A9078C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D20"/>
  </w:style>
  <w:style w:type="paragraph" w:styleId="Heading1">
    <w:name w:val="heading 1"/>
    <w:basedOn w:val="Normal"/>
    <w:next w:val="Normal"/>
    <w:link w:val="Heading1Char"/>
    <w:uiPriority w:val="9"/>
    <w:qFormat/>
    <w:rsid w:val="00A749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749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49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49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49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49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49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49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49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9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749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49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49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49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4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4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4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49AE"/>
    <w:rPr>
      <w:rFonts w:eastAsiaTheme="majorEastAsia" w:cstheme="majorBidi"/>
      <w:color w:val="272727" w:themeColor="text1" w:themeTint="D8"/>
    </w:rPr>
  </w:style>
  <w:style w:type="paragraph" w:styleId="Title">
    <w:name w:val="Title"/>
    <w:basedOn w:val="Normal"/>
    <w:next w:val="Normal"/>
    <w:link w:val="TitleChar"/>
    <w:uiPriority w:val="10"/>
    <w:qFormat/>
    <w:rsid w:val="00A749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4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49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4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49AE"/>
    <w:pPr>
      <w:spacing w:before="160"/>
      <w:jc w:val="center"/>
    </w:pPr>
    <w:rPr>
      <w:i/>
      <w:iCs/>
      <w:color w:val="404040" w:themeColor="text1" w:themeTint="BF"/>
    </w:rPr>
  </w:style>
  <w:style w:type="character" w:customStyle="1" w:styleId="QuoteChar">
    <w:name w:val="Quote Char"/>
    <w:basedOn w:val="DefaultParagraphFont"/>
    <w:link w:val="Quote"/>
    <w:uiPriority w:val="29"/>
    <w:rsid w:val="00A749AE"/>
    <w:rPr>
      <w:i/>
      <w:iCs/>
      <w:color w:val="404040" w:themeColor="text1" w:themeTint="BF"/>
    </w:rPr>
  </w:style>
  <w:style w:type="paragraph" w:styleId="ListParagraph">
    <w:name w:val="List Paragraph"/>
    <w:basedOn w:val="Normal"/>
    <w:uiPriority w:val="34"/>
    <w:qFormat/>
    <w:rsid w:val="00A749AE"/>
    <w:pPr>
      <w:ind w:left="720"/>
      <w:contextualSpacing/>
    </w:pPr>
  </w:style>
  <w:style w:type="character" w:styleId="IntenseEmphasis">
    <w:name w:val="Intense Emphasis"/>
    <w:basedOn w:val="DefaultParagraphFont"/>
    <w:uiPriority w:val="21"/>
    <w:qFormat/>
    <w:rsid w:val="00A749AE"/>
    <w:rPr>
      <w:i/>
      <w:iCs/>
      <w:color w:val="0F4761" w:themeColor="accent1" w:themeShade="BF"/>
    </w:rPr>
  </w:style>
  <w:style w:type="paragraph" w:styleId="IntenseQuote">
    <w:name w:val="Intense Quote"/>
    <w:basedOn w:val="Normal"/>
    <w:next w:val="Normal"/>
    <w:link w:val="IntenseQuoteChar"/>
    <w:uiPriority w:val="30"/>
    <w:qFormat/>
    <w:rsid w:val="00A749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49AE"/>
    <w:rPr>
      <w:i/>
      <w:iCs/>
      <w:color w:val="0F4761" w:themeColor="accent1" w:themeShade="BF"/>
    </w:rPr>
  </w:style>
  <w:style w:type="character" w:styleId="IntenseReference">
    <w:name w:val="Intense Reference"/>
    <w:basedOn w:val="DefaultParagraphFont"/>
    <w:uiPriority w:val="32"/>
    <w:qFormat/>
    <w:rsid w:val="00A749AE"/>
    <w:rPr>
      <w:b/>
      <w:bCs/>
      <w:smallCaps/>
      <w:color w:val="0F4761" w:themeColor="accent1" w:themeShade="BF"/>
      <w:spacing w:val="5"/>
    </w:rPr>
  </w:style>
  <w:style w:type="paragraph" w:styleId="TOCHeading">
    <w:name w:val="TOC Heading"/>
    <w:basedOn w:val="Heading1"/>
    <w:next w:val="Normal"/>
    <w:uiPriority w:val="39"/>
    <w:unhideWhenUsed/>
    <w:qFormat/>
    <w:rsid w:val="00E613D3"/>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E613D3"/>
    <w:pPr>
      <w:spacing w:after="100"/>
      <w:ind w:left="220"/>
    </w:pPr>
    <w:rPr>
      <w:rFonts w:eastAsiaTheme="minorEastAsia" w:cs="Times New Roman"/>
      <w:kern w:val="0"/>
      <w:lang w:val="en-US"/>
      <w14:ligatures w14:val="none"/>
    </w:rPr>
  </w:style>
  <w:style w:type="paragraph" w:styleId="TOC1">
    <w:name w:val="toc 1"/>
    <w:basedOn w:val="Normal"/>
    <w:next w:val="Normal"/>
    <w:autoRedefine/>
    <w:uiPriority w:val="39"/>
    <w:unhideWhenUsed/>
    <w:rsid w:val="00E613D3"/>
    <w:pPr>
      <w:spacing w:after="100"/>
    </w:pPr>
    <w:rPr>
      <w:rFonts w:eastAsiaTheme="minorEastAsia" w:cs="Times New Roman"/>
      <w:kern w:val="0"/>
      <w:lang w:val="en-US"/>
      <w14:ligatures w14:val="none"/>
    </w:rPr>
  </w:style>
  <w:style w:type="paragraph" w:styleId="TOC3">
    <w:name w:val="toc 3"/>
    <w:basedOn w:val="Normal"/>
    <w:next w:val="Normal"/>
    <w:autoRedefine/>
    <w:uiPriority w:val="39"/>
    <w:unhideWhenUsed/>
    <w:rsid w:val="00E613D3"/>
    <w:pPr>
      <w:spacing w:after="100"/>
      <w:ind w:left="440"/>
    </w:pPr>
    <w:rPr>
      <w:rFonts w:eastAsiaTheme="minorEastAsia" w:cs="Times New Roman"/>
      <w:kern w:val="0"/>
      <w:lang w:val="en-US"/>
      <w14:ligatures w14:val="none"/>
    </w:rPr>
  </w:style>
  <w:style w:type="character" w:styleId="Hyperlink">
    <w:name w:val="Hyperlink"/>
    <w:basedOn w:val="DefaultParagraphFont"/>
    <w:uiPriority w:val="99"/>
    <w:unhideWhenUsed/>
    <w:rsid w:val="007A02C1"/>
    <w:rPr>
      <w:color w:val="467886" w:themeColor="hyperlink"/>
      <w:u w:val="single"/>
    </w:rPr>
  </w:style>
  <w:style w:type="table" w:styleId="TableGrid">
    <w:name w:val="Table Grid"/>
    <w:basedOn w:val="TableNormal"/>
    <w:uiPriority w:val="39"/>
    <w:rsid w:val="00EC3D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60D7E"/>
    <w:rPr>
      <w:sz w:val="16"/>
      <w:szCs w:val="16"/>
    </w:rPr>
  </w:style>
  <w:style w:type="paragraph" w:styleId="CommentText">
    <w:name w:val="annotation text"/>
    <w:basedOn w:val="Normal"/>
    <w:link w:val="CommentTextChar"/>
    <w:uiPriority w:val="99"/>
    <w:unhideWhenUsed/>
    <w:rsid w:val="00760D7E"/>
    <w:pPr>
      <w:spacing w:line="240" w:lineRule="auto"/>
    </w:pPr>
    <w:rPr>
      <w:sz w:val="20"/>
      <w:szCs w:val="20"/>
    </w:rPr>
  </w:style>
  <w:style w:type="character" w:customStyle="1" w:styleId="CommentTextChar">
    <w:name w:val="Comment Text Char"/>
    <w:basedOn w:val="DefaultParagraphFont"/>
    <w:link w:val="CommentText"/>
    <w:uiPriority w:val="99"/>
    <w:rsid w:val="00760D7E"/>
    <w:rPr>
      <w:sz w:val="20"/>
      <w:szCs w:val="20"/>
    </w:rPr>
  </w:style>
  <w:style w:type="paragraph" w:styleId="CommentSubject">
    <w:name w:val="annotation subject"/>
    <w:basedOn w:val="CommentText"/>
    <w:next w:val="CommentText"/>
    <w:link w:val="CommentSubjectChar"/>
    <w:uiPriority w:val="99"/>
    <w:semiHidden/>
    <w:unhideWhenUsed/>
    <w:rsid w:val="00760D7E"/>
    <w:rPr>
      <w:b/>
      <w:bCs/>
    </w:rPr>
  </w:style>
  <w:style w:type="character" w:customStyle="1" w:styleId="CommentSubjectChar">
    <w:name w:val="Comment Subject Char"/>
    <w:basedOn w:val="CommentTextChar"/>
    <w:link w:val="CommentSubject"/>
    <w:uiPriority w:val="99"/>
    <w:semiHidden/>
    <w:rsid w:val="00760D7E"/>
    <w:rPr>
      <w:b/>
      <w:bCs/>
      <w:sz w:val="20"/>
      <w:szCs w:val="20"/>
    </w:rPr>
  </w:style>
  <w:style w:type="character" w:styleId="UnresolvedMention">
    <w:name w:val="Unresolved Mention"/>
    <w:basedOn w:val="DefaultParagraphFont"/>
    <w:uiPriority w:val="99"/>
    <w:semiHidden/>
    <w:unhideWhenUsed/>
    <w:rsid w:val="00760D7E"/>
    <w:rPr>
      <w:color w:val="605E5C"/>
      <w:shd w:val="clear" w:color="auto" w:fill="E1DFDD"/>
    </w:rPr>
  </w:style>
  <w:style w:type="character" w:styleId="FollowedHyperlink">
    <w:name w:val="FollowedHyperlink"/>
    <w:basedOn w:val="DefaultParagraphFont"/>
    <w:uiPriority w:val="99"/>
    <w:semiHidden/>
    <w:unhideWhenUsed/>
    <w:rsid w:val="00BC60BF"/>
    <w:rPr>
      <w:color w:val="800080"/>
      <w:u w:val="single"/>
    </w:rPr>
  </w:style>
  <w:style w:type="paragraph" w:customStyle="1" w:styleId="msonormal0">
    <w:name w:val="msonormal"/>
    <w:basedOn w:val="Normal"/>
    <w:rsid w:val="00BC60B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Caption">
    <w:name w:val="caption"/>
    <w:basedOn w:val="Normal"/>
    <w:next w:val="Normal"/>
    <w:uiPriority w:val="35"/>
    <w:unhideWhenUsed/>
    <w:qFormat/>
    <w:rsid w:val="005E2DFA"/>
    <w:pPr>
      <w:spacing w:after="200" w:line="240" w:lineRule="auto"/>
    </w:pPr>
    <w:rPr>
      <w:rFonts w:ascii="Times New Roman" w:eastAsia="Times New Roman" w:hAnsi="Times New Roman" w:cs="Times New Roman"/>
      <w:i/>
      <w:iCs/>
      <w:color w:val="44546A"/>
      <w:kern w:val="0"/>
      <w:sz w:val="18"/>
      <w:szCs w:val="18"/>
      <w:lang w:eastAsia="en-GB"/>
      <w14:ligatures w14:val="none"/>
    </w:rPr>
  </w:style>
  <w:style w:type="paragraph" w:customStyle="1" w:styleId="EndNoteBibliographyTitle">
    <w:name w:val="EndNote Bibliography Title"/>
    <w:basedOn w:val="Normal"/>
    <w:link w:val="EndNoteBibliographyTitleChar"/>
    <w:rsid w:val="009A4F96"/>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9A4F96"/>
    <w:rPr>
      <w:rFonts w:ascii="Aptos" w:hAnsi="Aptos"/>
      <w:noProof/>
      <w:lang w:val="en-US"/>
    </w:rPr>
  </w:style>
  <w:style w:type="paragraph" w:customStyle="1" w:styleId="EndNoteBibliography">
    <w:name w:val="EndNote Bibliography"/>
    <w:basedOn w:val="Normal"/>
    <w:link w:val="EndNoteBibliographyChar"/>
    <w:rsid w:val="009A4F96"/>
    <w:pPr>
      <w:spacing w:line="240" w:lineRule="auto"/>
      <w:jc w:val="both"/>
    </w:pPr>
    <w:rPr>
      <w:rFonts w:ascii="Aptos" w:hAnsi="Aptos"/>
      <w:noProof/>
      <w:lang w:val="en-US"/>
    </w:rPr>
  </w:style>
  <w:style w:type="character" w:customStyle="1" w:styleId="EndNoteBibliographyChar">
    <w:name w:val="EndNote Bibliography Char"/>
    <w:basedOn w:val="DefaultParagraphFont"/>
    <w:link w:val="EndNoteBibliography"/>
    <w:rsid w:val="009A4F96"/>
    <w:rPr>
      <w:rFonts w:ascii="Aptos" w:hAnsi="Aptos"/>
      <w:noProof/>
      <w:lang w:val="en-US"/>
    </w:rPr>
  </w:style>
  <w:style w:type="character" w:styleId="LineNumber">
    <w:name w:val="line number"/>
    <w:basedOn w:val="DefaultParagraphFont"/>
    <w:uiPriority w:val="99"/>
    <w:semiHidden/>
    <w:unhideWhenUsed/>
    <w:rsid w:val="009334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78321">
      <w:bodyDiv w:val="1"/>
      <w:marLeft w:val="0"/>
      <w:marRight w:val="0"/>
      <w:marTop w:val="0"/>
      <w:marBottom w:val="0"/>
      <w:divBdr>
        <w:top w:val="none" w:sz="0" w:space="0" w:color="auto"/>
        <w:left w:val="none" w:sz="0" w:space="0" w:color="auto"/>
        <w:bottom w:val="none" w:sz="0" w:space="0" w:color="auto"/>
        <w:right w:val="none" w:sz="0" w:space="0" w:color="auto"/>
      </w:divBdr>
    </w:div>
    <w:div w:id="182793946">
      <w:bodyDiv w:val="1"/>
      <w:marLeft w:val="0"/>
      <w:marRight w:val="0"/>
      <w:marTop w:val="0"/>
      <w:marBottom w:val="0"/>
      <w:divBdr>
        <w:top w:val="none" w:sz="0" w:space="0" w:color="auto"/>
        <w:left w:val="none" w:sz="0" w:space="0" w:color="auto"/>
        <w:bottom w:val="none" w:sz="0" w:space="0" w:color="auto"/>
        <w:right w:val="none" w:sz="0" w:space="0" w:color="auto"/>
      </w:divBdr>
    </w:div>
    <w:div w:id="785582584">
      <w:bodyDiv w:val="1"/>
      <w:marLeft w:val="0"/>
      <w:marRight w:val="0"/>
      <w:marTop w:val="0"/>
      <w:marBottom w:val="0"/>
      <w:divBdr>
        <w:top w:val="none" w:sz="0" w:space="0" w:color="auto"/>
        <w:left w:val="none" w:sz="0" w:space="0" w:color="auto"/>
        <w:bottom w:val="none" w:sz="0" w:space="0" w:color="auto"/>
        <w:right w:val="none" w:sz="0" w:space="0" w:color="auto"/>
      </w:divBdr>
    </w:div>
    <w:div w:id="1730762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tiff"/><Relationship Id="rId3" Type="http://schemas.openxmlformats.org/officeDocument/2006/relationships/styles" Target="styles.xml"/><Relationship Id="rId21" Type="http://schemas.openxmlformats.org/officeDocument/2006/relationships/image" Target="media/image16.tiff"/><Relationship Id="rId34" Type="http://schemas.openxmlformats.org/officeDocument/2006/relationships/image" Target="media/image29.tiff"/><Relationship Id="rId7" Type="http://schemas.openxmlformats.org/officeDocument/2006/relationships/image" Target="media/image2.tiff"/><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tiff"/><Relationship Id="rId33" Type="http://schemas.openxmlformats.org/officeDocument/2006/relationships/image" Target="media/image28.tiff"/><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tiff"/><Relationship Id="rId29" Type="http://schemas.openxmlformats.org/officeDocument/2006/relationships/image" Target="media/image24.tiff"/><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png"/><Relationship Id="rId24" Type="http://schemas.openxmlformats.org/officeDocument/2006/relationships/image" Target="media/image19.tiff"/><Relationship Id="rId32" Type="http://schemas.openxmlformats.org/officeDocument/2006/relationships/image" Target="media/image27.tiff"/><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tiff"/><Relationship Id="rId28" Type="http://schemas.openxmlformats.org/officeDocument/2006/relationships/image" Target="media/image23.tiff"/><Relationship Id="rId36"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tiff"/><Relationship Id="rId31" Type="http://schemas.openxmlformats.org/officeDocument/2006/relationships/image" Target="media/image26.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image" Target="media/image9.png"/><Relationship Id="rId22" Type="http://schemas.openxmlformats.org/officeDocument/2006/relationships/image" Target="media/image17.tiff"/><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fontTable" Target="fontTable.xml"/><Relationship Id="rId8"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90814-DE1B-4D97-97B3-CCA52959E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5453</TotalTime>
  <Pages>48</Pages>
  <Words>13520</Words>
  <Characters>83226</Characters>
  <Application>Microsoft Office Word</Application>
  <DocSecurity>0</DocSecurity>
  <Lines>4380</Lines>
  <Paragraphs>3336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Edoardo Spinazzola</dc:creator>
  <cp:keywords/>
  <dc:description/>
  <cp:lastModifiedBy>Edoardo Spinazzola</cp:lastModifiedBy>
  <cp:revision>78</cp:revision>
  <cp:lastPrinted>2025-11-28T16:30:00Z</cp:lastPrinted>
  <dcterms:created xsi:type="dcterms:W3CDTF">2025-10-22T16:12:00Z</dcterms:created>
  <dcterms:modified xsi:type="dcterms:W3CDTF">2025-11-28T17:14:00Z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334892ef-8671-41bc-a58a-d2deeb2ad249</vt:lpwstr>
  </property>
</Properties>
</file>