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61FA7" w14:textId="2350A499" w:rsidR="008B2D8D" w:rsidRPr="008B2D8D" w:rsidRDefault="0042581F" w:rsidP="008B2D8D">
      <w:pPr>
        <w:jc w:val="center"/>
        <w:rPr>
          <w:rFonts w:ascii="Times New Roman" w:hAnsi="Times New Roman" w:cs="Times New Roman"/>
          <w:b/>
          <w:bCs/>
          <w:sz w:val="24"/>
        </w:rPr>
      </w:pPr>
      <w:r w:rsidRPr="0042581F">
        <w:rPr>
          <w:rFonts w:ascii="Times New Roman" w:hAnsi="Times New Roman" w:cs="Times New Roman"/>
          <w:b/>
          <w:bCs/>
          <w:sz w:val="24"/>
        </w:rPr>
        <w:t>Supplementary Information</w:t>
      </w:r>
    </w:p>
    <w:p w14:paraId="5EC8F367" w14:textId="77777777" w:rsidR="008B2D8D" w:rsidRDefault="008B2D8D" w:rsidP="008B2D8D"/>
    <w:p w14:paraId="0CAA9067" w14:textId="5026335E" w:rsidR="008B2D8D" w:rsidRPr="00D74B6F" w:rsidRDefault="002F38F8" w:rsidP="006C5055">
      <w:pPr>
        <w:autoSpaceDE w:val="0"/>
        <w:autoSpaceDN w:val="0"/>
        <w:adjustRightInd w:val="0"/>
        <w:jc w:val="center"/>
        <w:rPr>
          <w:b/>
          <w:bCs/>
        </w:rPr>
      </w:pPr>
      <w:r w:rsidRPr="002F38F8">
        <w:rPr>
          <w:rFonts w:ascii="Times New Roman" w:hAnsi="Times New Roman" w:cs="Times New Roman"/>
          <w:b/>
          <w:bCs/>
          <w:sz w:val="36"/>
          <w:szCs w:val="36"/>
        </w:rPr>
        <w:t>Road construction effects on estuarine wetland soil organic carbon and heavy metals: evidence for near-road disturbance thresholds and buffer zoning</w:t>
      </w:r>
    </w:p>
    <w:p w14:paraId="06727E5D" w14:textId="77777777" w:rsidR="008B2D8D" w:rsidRPr="00D74B6F" w:rsidRDefault="008B2D8D" w:rsidP="008B2D8D">
      <w:pPr>
        <w:autoSpaceDE w:val="0"/>
        <w:autoSpaceDN w:val="0"/>
        <w:adjustRightInd w:val="0"/>
        <w:rPr>
          <w:b/>
          <w:bCs/>
        </w:rPr>
      </w:pPr>
    </w:p>
    <w:p w14:paraId="71665913" w14:textId="77777777" w:rsidR="008B2D8D" w:rsidRPr="00D74B6F" w:rsidRDefault="008B2D8D" w:rsidP="008B2D8D">
      <w:pPr>
        <w:autoSpaceDE w:val="0"/>
        <w:autoSpaceDN w:val="0"/>
        <w:adjustRightInd w:val="0"/>
        <w:rPr>
          <w:b/>
          <w:bCs/>
        </w:rPr>
      </w:pPr>
    </w:p>
    <w:p w14:paraId="7E741CF1" w14:textId="77777777" w:rsidR="008B2D8D" w:rsidRPr="00D74B6F" w:rsidRDefault="008B2D8D" w:rsidP="008B2D8D">
      <w:pPr>
        <w:autoSpaceDE w:val="0"/>
        <w:autoSpaceDN w:val="0"/>
        <w:adjustRightInd w:val="0"/>
        <w:rPr>
          <w:b/>
          <w:bCs/>
        </w:rPr>
      </w:pPr>
    </w:p>
    <w:p w14:paraId="4787513F" w14:textId="77777777" w:rsidR="008B2D8D" w:rsidRPr="00D74B6F" w:rsidRDefault="008B2D8D" w:rsidP="008B2D8D">
      <w:pPr>
        <w:autoSpaceDE w:val="0"/>
        <w:autoSpaceDN w:val="0"/>
        <w:adjustRightInd w:val="0"/>
        <w:rPr>
          <w:b/>
          <w:bCs/>
        </w:rPr>
      </w:pPr>
    </w:p>
    <w:p w14:paraId="2D44B5EE" w14:textId="77777777" w:rsidR="008B2D8D" w:rsidRPr="00D74B6F" w:rsidRDefault="008B2D8D" w:rsidP="008B2D8D">
      <w:pPr>
        <w:autoSpaceDE w:val="0"/>
        <w:autoSpaceDN w:val="0"/>
        <w:adjustRightInd w:val="0"/>
        <w:rPr>
          <w:b/>
          <w:bCs/>
        </w:rPr>
      </w:pPr>
    </w:p>
    <w:p w14:paraId="40042F59" w14:textId="77777777" w:rsidR="008B2D8D" w:rsidRPr="00D74B6F" w:rsidRDefault="008B2D8D" w:rsidP="008B2D8D">
      <w:pPr>
        <w:autoSpaceDE w:val="0"/>
        <w:autoSpaceDN w:val="0"/>
        <w:adjustRightInd w:val="0"/>
        <w:rPr>
          <w:b/>
          <w:bCs/>
        </w:rPr>
      </w:pPr>
    </w:p>
    <w:p w14:paraId="7B993289" w14:textId="77777777" w:rsidR="008B2D8D" w:rsidRPr="00D74B6F" w:rsidRDefault="008B2D8D" w:rsidP="008B2D8D">
      <w:pPr>
        <w:autoSpaceDE w:val="0"/>
        <w:autoSpaceDN w:val="0"/>
        <w:adjustRightInd w:val="0"/>
        <w:rPr>
          <w:b/>
          <w:bCs/>
        </w:rPr>
      </w:pPr>
    </w:p>
    <w:p w14:paraId="3F349D5E" w14:textId="77777777" w:rsidR="008B2D8D" w:rsidRPr="00D74B6F" w:rsidRDefault="008B2D8D" w:rsidP="008B2D8D">
      <w:pPr>
        <w:autoSpaceDE w:val="0"/>
        <w:autoSpaceDN w:val="0"/>
        <w:adjustRightInd w:val="0"/>
        <w:rPr>
          <w:b/>
          <w:bCs/>
        </w:rPr>
      </w:pPr>
    </w:p>
    <w:p w14:paraId="6085F2B1" w14:textId="77777777" w:rsidR="008B2D8D" w:rsidRPr="00D74B6F" w:rsidRDefault="008B2D8D" w:rsidP="008B2D8D">
      <w:pPr>
        <w:autoSpaceDE w:val="0"/>
        <w:autoSpaceDN w:val="0"/>
        <w:adjustRightInd w:val="0"/>
        <w:rPr>
          <w:b/>
          <w:bCs/>
        </w:rPr>
      </w:pPr>
    </w:p>
    <w:p w14:paraId="0DBC5E73" w14:textId="77777777" w:rsidR="008B2D8D" w:rsidRPr="00D74B6F" w:rsidRDefault="008B2D8D" w:rsidP="008B2D8D">
      <w:pPr>
        <w:autoSpaceDE w:val="0"/>
        <w:autoSpaceDN w:val="0"/>
        <w:adjustRightInd w:val="0"/>
        <w:rPr>
          <w:b/>
          <w:bCs/>
        </w:rPr>
      </w:pPr>
    </w:p>
    <w:p w14:paraId="0E8015B5" w14:textId="77777777" w:rsidR="008B2D8D" w:rsidRPr="00D74B6F" w:rsidRDefault="008B2D8D" w:rsidP="008B2D8D">
      <w:pPr>
        <w:autoSpaceDE w:val="0"/>
        <w:autoSpaceDN w:val="0"/>
        <w:adjustRightInd w:val="0"/>
        <w:rPr>
          <w:b/>
          <w:bCs/>
        </w:rPr>
      </w:pPr>
    </w:p>
    <w:p w14:paraId="62CD6F82" w14:textId="77777777" w:rsidR="008B2D8D" w:rsidRPr="00D74B6F" w:rsidRDefault="008B2D8D" w:rsidP="008B2D8D">
      <w:pPr>
        <w:autoSpaceDE w:val="0"/>
        <w:autoSpaceDN w:val="0"/>
        <w:adjustRightInd w:val="0"/>
        <w:rPr>
          <w:b/>
          <w:bCs/>
        </w:rPr>
      </w:pPr>
    </w:p>
    <w:p w14:paraId="7E3BB540" w14:textId="77777777" w:rsidR="008B2D8D" w:rsidRPr="00D74B6F" w:rsidRDefault="008B2D8D" w:rsidP="008B2D8D">
      <w:pPr>
        <w:autoSpaceDE w:val="0"/>
        <w:autoSpaceDN w:val="0"/>
        <w:adjustRightInd w:val="0"/>
        <w:rPr>
          <w:b/>
          <w:bCs/>
        </w:rPr>
      </w:pPr>
    </w:p>
    <w:p w14:paraId="53A54F16" w14:textId="77777777" w:rsidR="008B2D8D" w:rsidRPr="00D74B6F" w:rsidRDefault="008B2D8D" w:rsidP="008B2D8D">
      <w:pPr>
        <w:autoSpaceDE w:val="0"/>
        <w:autoSpaceDN w:val="0"/>
        <w:adjustRightInd w:val="0"/>
        <w:rPr>
          <w:b/>
          <w:bCs/>
        </w:rPr>
      </w:pPr>
    </w:p>
    <w:p w14:paraId="07D7DC22" w14:textId="77777777" w:rsidR="008B2D8D" w:rsidRPr="00D74B6F" w:rsidRDefault="008B2D8D" w:rsidP="008B2D8D">
      <w:pPr>
        <w:autoSpaceDE w:val="0"/>
        <w:autoSpaceDN w:val="0"/>
        <w:adjustRightInd w:val="0"/>
        <w:rPr>
          <w:b/>
          <w:bCs/>
        </w:rPr>
      </w:pPr>
    </w:p>
    <w:p w14:paraId="7F24AF5B" w14:textId="77777777" w:rsidR="008B2D8D" w:rsidRPr="00D74B6F" w:rsidRDefault="008B2D8D" w:rsidP="008B2D8D">
      <w:pPr>
        <w:autoSpaceDE w:val="0"/>
        <w:autoSpaceDN w:val="0"/>
        <w:adjustRightInd w:val="0"/>
        <w:rPr>
          <w:b/>
          <w:bCs/>
        </w:rPr>
      </w:pPr>
    </w:p>
    <w:p w14:paraId="3D68404D" w14:textId="77777777" w:rsidR="008B2D8D" w:rsidRPr="00D74B6F" w:rsidRDefault="008B2D8D" w:rsidP="008B2D8D">
      <w:pPr>
        <w:autoSpaceDE w:val="0"/>
        <w:autoSpaceDN w:val="0"/>
        <w:adjustRightInd w:val="0"/>
        <w:rPr>
          <w:b/>
          <w:bCs/>
        </w:rPr>
      </w:pPr>
    </w:p>
    <w:p w14:paraId="6377A8C1" w14:textId="77777777" w:rsidR="008B2D8D" w:rsidRDefault="008B2D8D" w:rsidP="008B2D8D">
      <w:pPr>
        <w:autoSpaceDE w:val="0"/>
        <w:autoSpaceDN w:val="0"/>
        <w:adjustRightInd w:val="0"/>
        <w:rPr>
          <w:b/>
          <w:bCs/>
        </w:rPr>
      </w:pPr>
    </w:p>
    <w:p w14:paraId="5CEB184A" w14:textId="77777777" w:rsidR="006C5055" w:rsidRPr="00D74B6F" w:rsidRDefault="006C5055" w:rsidP="008B2D8D">
      <w:pPr>
        <w:autoSpaceDE w:val="0"/>
        <w:autoSpaceDN w:val="0"/>
        <w:adjustRightInd w:val="0"/>
        <w:rPr>
          <w:b/>
          <w:bCs/>
        </w:rPr>
      </w:pPr>
    </w:p>
    <w:p w14:paraId="0091EBB4" w14:textId="77777777" w:rsidR="008B2D8D" w:rsidRPr="00D74B6F" w:rsidRDefault="008B2D8D" w:rsidP="008B2D8D">
      <w:pPr>
        <w:autoSpaceDE w:val="0"/>
        <w:autoSpaceDN w:val="0"/>
        <w:adjustRightInd w:val="0"/>
        <w:rPr>
          <w:b/>
          <w:bCs/>
        </w:rPr>
      </w:pPr>
    </w:p>
    <w:sdt>
      <w:sdtPr>
        <w:rPr>
          <w:rFonts w:asciiTheme="minorHAnsi" w:eastAsiaTheme="minorEastAsia" w:hAnsiTheme="minorHAnsi" w:cstheme="minorBidi"/>
          <w:color w:val="auto"/>
          <w:kern w:val="2"/>
          <w:sz w:val="22"/>
          <w:szCs w:val="24"/>
          <w:lang w:val="zh-CN"/>
          <w14:ligatures w14:val="standardContextual"/>
        </w:rPr>
        <w:id w:val="-1240096416"/>
        <w:docPartObj>
          <w:docPartGallery w:val="Table of Contents"/>
          <w:docPartUnique/>
        </w:docPartObj>
      </w:sdtPr>
      <w:sdtEndPr>
        <w:rPr>
          <w:b/>
          <w:bCs/>
        </w:rPr>
      </w:sdtEndPr>
      <w:sdtContent>
        <w:p w14:paraId="7C56AFEE" w14:textId="659CB061" w:rsidR="00F973D3" w:rsidRPr="00252254" w:rsidRDefault="00252254" w:rsidP="00252254">
          <w:pPr>
            <w:pStyle w:val="TOC"/>
            <w:jc w:val="center"/>
            <w:rPr>
              <w:rFonts w:ascii="Times New Roman" w:hAnsi="Times New Roman" w:cs="Times New Roman"/>
              <w:b/>
              <w:bCs/>
              <w:color w:val="auto"/>
              <w:sz w:val="28"/>
              <w:szCs w:val="28"/>
            </w:rPr>
          </w:pPr>
          <w:r w:rsidRPr="00252254">
            <w:rPr>
              <w:rFonts w:ascii="Times New Roman" w:hAnsi="Times New Roman" w:cs="Times New Roman"/>
              <w:b/>
              <w:bCs/>
              <w:color w:val="auto"/>
              <w:sz w:val="28"/>
              <w:szCs w:val="28"/>
              <w:lang w:val="zh-CN"/>
            </w:rPr>
            <w:t>Content</w:t>
          </w:r>
        </w:p>
        <w:p w14:paraId="5485D8FE" w14:textId="4715BABF" w:rsidR="00163DA9" w:rsidRPr="00163DA9" w:rsidRDefault="00F973D3">
          <w:pPr>
            <w:pStyle w:val="TOC1"/>
            <w:tabs>
              <w:tab w:val="right" w:leader="dot" w:pos="9628"/>
            </w:tabs>
            <w:rPr>
              <w:rFonts w:ascii="Times New Roman" w:hAnsi="Times New Roman"/>
              <w:noProof/>
              <w:kern w:val="2"/>
              <w:szCs w:val="24"/>
              <w14:ligatures w14:val="standardContextual"/>
            </w:rPr>
          </w:pPr>
          <w:r w:rsidRPr="00163DA9">
            <w:rPr>
              <w:rFonts w:ascii="Times New Roman" w:hAnsi="Times New Roman"/>
            </w:rPr>
            <w:fldChar w:fldCharType="begin"/>
          </w:r>
          <w:r w:rsidRPr="00163DA9">
            <w:rPr>
              <w:rFonts w:ascii="Times New Roman" w:hAnsi="Times New Roman"/>
            </w:rPr>
            <w:instrText xml:space="preserve"> TOC \o "1-3" \h \z \u </w:instrText>
          </w:r>
          <w:r w:rsidRPr="00163DA9">
            <w:rPr>
              <w:rFonts w:ascii="Times New Roman" w:hAnsi="Times New Roman"/>
            </w:rPr>
            <w:fldChar w:fldCharType="separate"/>
          </w:r>
          <w:hyperlink w:anchor="_Toc215505815" w:history="1">
            <w:r w:rsidR="00163DA9" w:rsidRPr="00163DA9">
              <w:rPr>
                <w:rStyle w:val="ae"/>
                <w:rFonts w:ascii="Times New Roman" w:hAnsi="Times New Roman"/>
                <w:noProof/>
              </w:rPr>
              <w:t>Text S1. Calculation of soil properties and soil organic carbon stock</w:t>
            </w:r>
            <w:r w:rsidR="00163DA9" w:rsidRPr="00163DA9">
              <w:rPr>
                <w:rFonts w:ascii="Times New Roman" w:hAnsi="Times New Roman"/>
                <w:noProof/>
                <w:webHidden/>
              </w:rPr>
              <w:tab/>
            </w:r>
            <w:r w:rsidR="00163DA9" w:rsidRPr="00163DA9">
              <w:rPr>
                <w:rFonts w:ascii="Times New Roman" w:hAnsi="Times New Roman"/>
                <w:noProof/>
                <w:webHidden/>
              </w:rPr>
              <w:fldChar w:fldCharType="begin"/>
            </w:r>
            <w:r w:rsidR="00163DA9" w:rsidRPr="00163DA9">
              <w:rPr>
                <w:rFonts w:ascii="Times New Roman" w:hAnsi="Times New Roman"/>
                <w:noProof/>
                <w:webHidden/>
              </w:rPr>
              <w:instrText xml:space="preserve"> PAGEREF _Toc215505815 \h </w:instrText>
            </w:r>
            <w:r w:rsidR="00163DA9" w:rsidRPr="00163DA9">
              <w:rPr>
                <w:rFonts w:ascii="Times New Roman" w:hAnsi="Times New Roman"/>
                <w:noProof/>
                <w:webHidden/>
              </w:rPr>
            </w:r>
            <w:r w:rsidR="00163DA9" w:rsidRPr="00163DA9">
              <w:rPr>
                <w:rFonts w:ascii="Times New Roman" w:hAnsi="Times New Roman"/>
                <w:noProof/>
                <w:webHidden/>
              </w:rPr>
              <w:fldChar w:fldCharType="separate"/>
            </w:r>
            <w:r w:rsidR="00163DA9" w:rsidRPr="00163DA9">
              <w:rPr>
                <w:rFonts w:ascii="Times New Roman" w:hAnsi="Times New Roman"/>
                <w:noProof/>
                <w:webHidden/>
              </w:rPr>
              <w:t>3</w:t>
            </w:r>
            <w:r w:rsidR="00163DA9" w:rsidRPr="00163DA9">
              <w:rPr>
                <w:rFonts w:ascii="Times New Roman" w:hAnsi="Times New Roman"/>
                <w:noProof/>
                <w:webHidden/>
              </w:rPr>
              <w:fldChar w:fldCharType="end"/>
            </w:r>
          </w:hyperlink>
        </w:p>
        <w:p w14:paraId="2DE25A2C" w14:textId="431B6F1F" w:rsidR="00163DA9" w:rsidRPr="00163DA9" w:rsidRDefault="00163DA9">
          <w:pPr>
            <w:pStyle w:val="TOC2"/>
            <w:tabs>
              <w:tab w:val="right" w:leader="dot" w:pos="9628"/>
            </w:tabs>
            <w:rPr>
              <w:rFonts w:ascii="Times New Roman" w:hAnsi="Times New Roman"/>
              <w:noProof/>
              <w:kern w:val="2"/>
              <w:szCs w:val="24"/>
              <w14:ligatures w14:val="standardContextual"/>
            </w:rPr>
          </w:pPr>
          <w:hyperlink w:anchor="_Toc215505816" w:history="1">
            <w:r w:rsidRPr="00163DA9">
              <w:rPr>
                <w:rStyle w:val="ae"/>
                <w:rFonts w:ascii="Times New Roman" w:hAnsi="Times New Roman"/>
                <w:noProof/>
              </w:rPr>
              <w:t>S1.1 Soil bulk density and water content</w:t>
            </w:r>
            <w:r w:rsidRPr="00163DA9">
              <w:rPr>
                <w:rFonts w:ascii="Times New Roman" w:hAnsi="Times New Roman"/>
                <w:noProof/>
                <w:webHidden/>
              </w:rPr>
              <w:tab/>
            </w:r>
            <w:r w:rsidRPr="00163DA9">
              <w:rPr>
                <w:rFonts w:ascii="Times New Roman" w:hAnsi="Times New Roman"/>
                <w:noProof/>
                <w:webHidden/>
              </w:rPr>
              <w:fldChar w:fldCharType="begin"/>
            </w:r>
            <w:r w:rsidRPr="00163DA9">
              <w:rPr>
                <w:rFonts w:ascii="Times New Roman" w:hAnsi="Times New Roman"/>
                <w:noProof/>
                <w:webHidden/>
              </w:rPr>
              <w:instrText xml:space="preserve"> PAGEREF _Toc215505816 \h </w:instrText>
            </w:r>
            <w:r w:rsidRPr="00163DA9">
              <w:rPr>
                <w:rFonts w:ascii="Times New Roman" w:hAnsi="Times New Roman"/>
                <w:noProof/>
                <w:webHidden/>
              </w:rPr>
            </w:r>
            <w:r w:rsidRPr="00163DA9">
              <w:rPr>
                <w:rFonts w:ascii="Times New Roman" w:hAnsi="Times New Roman"/>
                <w:noProof/>
                <w:webHidden/>
              </w:rPr>
              <w:fldChar w:fldCharType="separate"/>
            </w:r>
            <w:r w:rsidRPr="00163DA9">
              <w:rPr>
                <w:rFonts w:ascii="Times New Roman" w:hAnsi="Times New Roman"/>
                <w:noProof/>
                <w:webHidden/>
              </w:rPr>
              <w:t>3</w:t>
            </w:r>
            <w:r w:rsidRPr="00163DA9">
              <w:rPr>
                <w:rFonts w:ascii="Times New Roman" w:hAnsi="Times New Roman"/>
                <w:noProof/>
                <w:webHidden/>
              </w:rPr>
              <w:fldChar w:fldCharType="end"/>
            </w:r>
          </w:hyperlink>
        </w:p>
        <w:p w14:paraId="5FAA11EA" w14:textId="48FFE0EE" w:rsidR="00163DA9" w:rsidRPr="00163DA9" w:rsidRDefault="00163DA9">
          <w:pPr>
            <w:pStyle w:val="TOC2"/>
            <w:tabs>
              <w:tab w:val="right" w:leader="dot" w:pos="9628"/>
            </w:tabs>
            <w:rPr>
              <w:rFonts w:ascii="Times New Roman" w:hAnsi="Times New Roman"/>
              <w:noProof/>
              <w:kern w:val="2"/>
              <w:szCs w:val="24"/>
              <w14:ligatures w14:val="standardContextual"/>
            </w:rPr>
          </w:pPr>
          <w:hyperlink w:anchor="_Toc215505817" w:history="1">
            <w:r w:rsidRPr="00163DA9">
              <w:rPr>
                <w:rStyle w:val="ae"/>
                <w:rFonts w:ascii="Times New Roman" w:hAnsi="Times New Roman"/>
                <w:noProof/>
              </w:rPr>
              <w:t>S1.2 Soil organic carbon and other chemical properties</w:t>
            </w:r>
            <w:r w:rsidRPr="00163DA9">
              <w:rPr>
                <w:rFonts w:ascii="Times New Roman" w:hAnsi="Times New Roman"/>
                <w:noProof/>
                <w:webHidden/>
              </w:rPr>
              <w:tab/>
            </w:r>
            <w:r w:rsidRPr="00163DA9">
              <w:rPr>
                <w:rFonts w:ascii="Times New Roman" w:hAnsi="Times New Roman"/>
                <w:noProof/>
                <w:webHidden/>
              </w:rPr>
              <w:fldChar w:fldCharType="begin"/>
            </w:r>
            <w:r w:rsidRPr="00163DA9">
              <w:rPr>
                <w:rFonts w:ascii="Times New Roman" w:hAnsi="Times New Roman"/>
                <w:noProof/>
                <w:webHidden/>
              </w:rPr>
              <w:instrText xml:space="preserve"> PAGEREF _Toc215505817 \h </w:instrText>
            </w:r>
            <w:r w:rsidRPr="00163DA9">
              <w:rPr>
                <w:rFonts w:ascii="Times New Roman" w:hAnsi="Times New Roman"/>
                <w:noProof/>
                <w:webHidden/>
              </w:rPr>
            </w:r>
            <w:r w:rsidRPr="00163DA9">
              <w:rPr>
                <w:rFonts w:ascii="Times New Roman" w:hAnsi="Times New Roman"/>
                <w:noProof/>
                <w:webHidden/>
              </w:rPr>
              <w:fldChar w:fldCharType="separate"/>
            </w:r>
            <w:r w:rsidRPr="00163DA9">
              <w:rPr>
                <w:rFonts w:ascii="Times New Roman" w:hAnsi="Times New Roman"/>
                <w:noProof/>
                <w:webHidden/>
              </w:rPr>
              <w:t>3</w:t>
            </w:r>
            <w:r w:rsidRPr="00163DA9">
              <w:rPr>
                <w:rFonts w:ascii="Times New Roman" w:hAnsi="Times New Roman"/>
                <w:noProof/>
                <w:webHidden/>
              </w:rPr>
              <w:fldChar w:fldCharType="end"/>
            </w:r>
          </w:hyperlink>
        </w:p>
        <w:p w14:paraId="1A7E263C" w14:textId="0AF8943B" w:rsidR="00163DA9" w:rsidRPr="00163DA9" w:rsidRDefault="00163DA9">
          <w:pPr>
            <w:pStyle w:val="TOC1"/>
            <w:tabs>
              <w:tab w:val="right" w:leader="dot" w:pos="9628"/>
            </w:tabs>
            <w:rPr>
              <w:rFonts w:ascii="Times New Roman" w:hAnsi="Times New Roman"/>
              <w:noProof/>
              <w:kern w:val="2"/>
              <w:szCs w:val="24"/>
              <w14:ligatures w14:val="standardContextual"/>
            </w:rPr>
          </w:pPr>
          <w:hyperlink w:anchor="_Toc215505818" w:history="1">
            <w:r w:rsidRPr="00163DA9">
              <w:rPr>
                <w:rStyle w:val="ae"/>
                <w:rFonts w:ascii="Times New Roman" w:hAnsi="Times New Roman"/>
                <w:noProof/>
              </w:rPr>
              <w:t>Text S2. Statistical analyses and model diagnostics</w:t>
            </w:r>
            <w:r w:rsidRPr="00163DA9">
              <w:rPr>
                <w:rFonts w:ascii="Times New Roman" w:hAnsi="Times New Roman"/>
                <w:noProof/>
                <w:webHidden/>
              </w:rPr>
              <w:tab/>
            </w:r>
            <w:r w:rsidRPr="00163DA9">
              <w:rPr>
                <w:rFonts w:ascii="Times New Roman" w:hAnsi="Times New Roman"/>
                <w:noProof/>
                <w:webHidden/>
              </w:rPr>
              <w:fldChar w:fldCharType="begin"/>
            </w:r>
            <w:r w:rsidRPr="00163DA9">
              <w:rPr>
                <w:rFonts w:ascii="Times New Roman" w:hAnsi="Times New Roman"/>
                <w:noProof/>
                <w:webHidden/>
              </w:rPr>
              <w:instrText xml:space="preserve"> PAGEREF _Toc215505818 \h </w:instrText>
            </w:r>
            <w:r w:rsidRPr="00163DA9">
              <w:rPr>
                <w:rFonts w:ascii="Times New Roman" w:hAnsi="Times New Roman"/>
                <w:noProof/>
                <w:webHidden/>
              </w:rPr>
            </w:r>
            <w:r w:rsidRPr="00163DA9">
              <w:rPr>
                <w:rFonts w:ascii="Times New Roman" w:hAnsi="Times New Roman"/>
                <w:noProof/>
                <w:webHidden/>
              </w:rPr>
              <w:fldChar w:fldCharType="separate"/>
            </w:r>
            <w:r w:rsidRPr="00163DA9">
              <w:rPr>
                <w:rFonts w:ascii="Times New Roman" w:hAnsi="Times New Roman"/>
                <w:noProof/>
                <w:webHidden/>
              </w:rPr>
              <w:t>4</w:t>
            </w:r>
            <w:r w:rsidRPr="00163DA9">
              <w:rPr>
                <w:rFonts w:ascii="Times New Roman" w:hAnsi="Times New Roman"/>
                <w:noProof/>
                <w:webHidden/>
              </w:rPr>
              <w:fldChar w:fldCharType="end"/>
            </w:r>
          </w:hyperlink>
        </w:p>
        <w:p w14:paraId="748D98AC" w14:textId="342B4417" w:rsidR="00163DA9" w:rsidRPr="00163DA9" w:rsidRDefault="00163DA9">
          <w:pPr>
            <w:pStyle w:val="TOC2"/>
            <w:tabs>
              <w:tab w:val="right" w:leader="dot" w:pos="9628"/>
            </w:tabs>
            <w:rPr>
              <w:rFonts w:ascii="Times New Roman" w:hAnsi="Times New Roman"/>
              <w:noProof/>
              <w:kern w:val="2"/>
              <w:szCs w:val="24"/>
              <w14:ligatures w14:val="standardContextual"/>
            </w:rPr>
          </w:pPr>
          <w:hyperlink w:anchor="_Toc215505819" w:history="1">
            <w:r w:rsidRPr="00163DA9">
              <w:rPr>
                <w:rStyle w:val="ae"/>
                <w:rFonts w:ascii="Times New Roman" w:hAnsi="Times New Roman"/>
                <w:noProof/>
              </w:rPr>
              <w:t>S2.1 Linear mixed-effects models for distance effects</w:t>
            </w:r>
            <w:r w:rsidRPr="00163DA9">
              <w:rPr>
                <w:rFonts w:ascii="Times New Roman" w:hAnsi="Times New Roman"/>
                <w:noProof/>
                <w:webHidden/>
              </w:rPr>
              <w:tab/>
            </w:r>
            <w:r w:rsidRPr="00163DA9">
              <w:rPr>
                <w:rFonts w:ascii="Times New Roman" w:hAnsi="Times New Roman"/>
                <w:noProof/>
                <w:webHidden/>
              </w:rPr>
              <w:fldChar w:fldCharType="begin"/>
            </w:r>
            <w:r w:rsidRPr="00163DA9">
              <w:rPr>
                <w:rFonts w:ascii="Times New Roman" w:hAnsi="Times New Roman"/>
                <w:noProof/>
                <w:webHidden/>
              </w:rPr>
              <w:instrText xml:space="preserve"> PAGEREF _Toc215505819 \h </w:instrText>
            </w:r>
            <w:r w:rsidRPr="00163DA9">
              <w:rPr>
                <w:rFonts w:ascii="Times New Roman" w:hAnsi="Times New Roman"/>
                <w:noProof/>
                <w:webHidden/>
              </w:rPr>
            </w:r>
            <w:r w:rsidRPr="00163DA9">
              <w:rPr>
                <w:rFonts w:ascii="Times New Roman" w:hAnsi="Times New Roman"/>
                <w:noProof/>
                <w:webHidden/>
              </w:rPr>
              <w:fldChar w:fldCharType="separate"/>
            </w:r>
            <w:r w:rsidRPr="00163DA9">
              <w:rPr>
                <w:rFonts w:ascii="Times New Roman" w:hAnsi="Times New Roman"/>
                <w:noProof/>
                <w:webHidden/>
              </w:rPr>
              <w:t>4</w:t>
            </w:r>
            <w:r w:rsidRPr="00163DA9">
              <w:rPr>
                <w:rFonts w:ascii="Times New Roman" w:hAnsi="Times New Roman"/>
                <w:noProof/>
                <w:webHidden/>
              </w:rPr>
              <w:fldChar w:fldCharType="end"/>
            </w:r>
          </w:hyperlink>
        </w:p>
        <w:p w14:paraId="7726E642" w14:textId="7F714474" w:rsidR="00163DA9" w:rsidRPr="00163DA9" w:rsidRDefault="00163DA9">
          <w:pPr>
            <w:pStyle w:val="TOC2"/>
            <w:tabs>
              <w:tab w:val="right" w:leader="dot" w:pos="9628"/>
            </w:tabs>
            <w:rPr>
              <w:rFonts w:ascii="Times New Roman" w:hAnsi="Times New Roman"/>
              <w:noProof/>
              <w:kern w:val="2"/>
              <w:szCs w:val="24"/>
              <w14:ligatures w14:val="standardContextual"/>
            </w:rPr>
          </w:pPr>
          <w:hyperlink w:anchor="_Toc215505820" w:history="1">
            <w:r w:rsidRPr="00163DA9">
              <w:rPr>
                <w:rStyle w:val="ae"/>
                <w:rFonts w:ascii="Times New Roman" w:hAnsi="Times New Roman"/>
                <w:noProof/>
              </w:rPr>
              <w:t>S2.2 Segmented regression for SOC–distance relationships</w:t>
            </w:r>
            <w:r w:rsidRPr="00163DA9">
              <w:rPr>
                <w:rFonts w:ascii="Times New Roman" w:hAnsi="Times New Roman"/>
                <w:noProof/>
                <w:webHidden/>
              </w:rPr>
              <w:tab/>
            </w:r>
            <w:r w:rsidRPr="00163DA9">
              <w:rPr>
                <w:rFonts w:ascii="Times New Roman" w:hAnsi="Times New Roman"/>
                <w:noProof/>
                <w:webHidden/>
              </w:rPr>
              <w:fldChar w:fldCharType="begin"/>
            </w:r>
            <w:r w:rsidRPr="00163DA9">
              <w:rPr>
                <w:rFonts w:ascii="Times New Roman" w:hAnsi="Times New Roman"/>
                <w:noProof/>
                <w:webHidden/>
              </w:rPr>
              <w:instrText xml:space="preserve"> PAGEREF _Toc215505820 \h </w:instrText>
            </w:r>
            <w:r w:rsidRPr="00163DA9">
              <w:rPr>
                <w:rFonts w:ascii="Times New Roman" w:hAnsi="Times New Roman"/>
                <w:noProof/>
                <w:webHidden/>
              </w:rPr>
            </w:r>
            <w:r w:rsidRPr="00163DA9">
              <w:rPr>
                <w:rFonts w:ascii="Times New Roman" w:hAnsi="Times New Roman"/>
                <w:noProof/>
                <w:webHidden/>
              </w:rPr>
              <w:fldChar w:fldCharType="separate"/>
            </w:r>
            <w:r w:rsidRPr="00163DA9">
              <w:rPr>
                <w:rFonts w:ascii="Times New Roman" w:hAnsi="Times New Roman"/>
                <w:noProof/>
                <w:webHidden/>
              </w:rPr>
              <w:t>4</w:t>
            </w:r>
            <w:r w:rsidRPr="00163DA9">
              <w:rPr>
                <w:rFonts w:ascii="Times New Roman" w:hAnsi="Times New Roman"/>
                <w:noProof/>
                <w:webHidden/>
              </w:rPr>
              <w:fldChar w:fldCharType="end"/>
            </w:r>
          </w:hyperlink>
        </w:p>
        <w:p w14:paraId="2A5C61D9" w14:textId="602B9E3C" w:rsidR="00163DA9" w:rsidRPr="00163DA9" w:rsidRDefault="00163DA9">
          <w:pPr>
            <w:pStyle w:val="TOC2"/>
            <w:tabs>
              <w:tab w:val="right" w:leader="dot" w:pos="9628"/>
            </w:tabs>
            <w:rPr>
              <w:rFonts w:ascii="Times New Roman" w:hAnsi="Times New Roman"/>
              <w:noProof/>
              <w:kern w:val="2"/>
              <w:szCs w:val="24"/>
              <w14:ligatures w14:val="standardContextual"/>
            </w:rPr>
          </w:pPr>
          <w:hyperlink w:anchor="_Toc215505821" w:history="1">
            <w:r w:rsidRPr="00163DA9">
              <w:rPr>
                <w:rStyle w:val="ae"/>
                <w:rFonts w:ascii="Times New Roman" w:hAnsi="Times New Roman"/>
                <w:noProof/>
              </w:rPr>
              <w:t>S2.3 Principal component analysis of soil–metal gradients</w:t>
            </w:r>
            <w:r w:rsidRPr="00163DA9">
              <w:rPr>
                <w:rFonts w:ascii="Times New Roman" w:hAnsi="Times New Roman"/>
                <w:noProof/>
                <w:webHidden/>
              </w:rPr>
              <w:tab/>
            </w:r>
            <w:r w:rsidRPr="00163DA9">
              <w:rPr>
                <w:rFonts w:ascii="Times New Roman" w:hAnsi="Times New Roman"/>
                <w:noProof/>
                <w:webHidden/>
              </w:rPr>
              <w:fldChar w:fldCharType="begin"/>
            </w:r>
            <w:r w:rsidRPr="00163DA9">
              <w:rPr>
                <w:rFonts w:ascii="Times New Roman" w:hAnsi="Times New Roman"/>
                <w:noProof/>
                <w:webHidden/>
              </w:rPr>
              <w:instrText xml:space="preserve"> PAGEREF _Toc215505821 \h </w:instrText>
            </w:r>
            <w:r w:rsidRPr="00163DA9">
              <w:rPr>
                <w:rFonts w:ascii="Times New Roman" w:hAnsi="Times New Roman"/>
                <w:noProof/>
                <w:webHidden/>
              </w:rPr>
            </w:r>
            <w:r w:rsidRPr="00163DA9">
              <w:rPr>
                <w:rFonts w:ascii="Times New Roman" w:hAnsi="Times New Roman"/>
                <w:noProof/>
                <w:webHidden/>
              </w:rPr>
              <w:fldChar w:fldCharType="separate"/>
            </w:r>
            <w:r w:rsidRPr="00163DA9">
              <w:rPr>
                <w:rFonts w:ascii="Times New Roman" w:hAnsi="Times New Roman"/>
                <w:noProof/>
                <w:webHidden/>
              </w:rPr>
              <w:t>5</w:t>
            </w:r>
            <w:r w:rsidRPr="00163DA9">
              <w:rPr>
                <w:rFonts w:ascii="Times New Roman" w:hAnsi="Times New Roman"/>
                <w:noProof/>
                <w:webHidden/>
              </w:rPr>
              <w:fldChar w:fldCharType="end"/>
            </w:r>
          </w:hyperlink>
        </w:p>
        <w:p w14:paraId="35227CA7" w14:textId="4AE2E55B" w:rsidR="00163DA9" w:rsidRPr="00163DA9" w:rsidRDefault="00163DA9">
          <w:pPr>
            <w:pStyle w:val="TOC2"/>
            <w:tabs>
              <w:tab w:val="right" w:leader="dot" w:pos="9628"/>
            </w:tabs>
            <w:rPr>
              <w:rFonts w:ascii="Times New Roman" w:hAnsi="Times New Roman"/>
              <w:noProof/>
              <w:kern w:val="2"/>
              <w:szCs w:val="24"/>
              <w14:ligatures w14:val="standardContextual"/>
            </w:rPr>
          </w:pPr>
          <w:hyperlink w:anchor="_Toc215505822" w:history="1">
            <w:r w:rsidRPr="00163DA9">
              <w:rPr>
                <w:rStyle w:val="ae"/>
                <w:rFonts w:ascii="Times New Roman" w:hAnsi="Times New Roman"/>
                <w:noProof/>
              </w:rPr>
              <w:t>S2.4 Model diagnostics and additional tests</w:t>
            </w:r>
            <w:r w:rsidRPr="00163DA9">
              <w:rPr>
                <w:rFonts w:ascii="Times New Roman" w:hAnsi="Times New Roman"/>
                <w:noProof/>
                <w:webHidden/>
              </w:rPr>
              <w:tab/>
            </w:r>
            <w:r w:rsidRPr="00163DA9">
              <w:rPr>
                <w:rFonts w:ascii="Times New Roman" w:hAnsi="Times New Roman"/>
                <w:noProof/>
                <w:webHidden/>
              </w:rPr>
              <w:fldChar w:fldCharType="begin"/>
            </w:r>
            <w:r w:rsidRPr="00163DA9">
              <w:rPr>
                <w:rFonts w:ascii="Times New Roman" w:hAnsi="Times New Roman"/>
                <w:noProof/>
                <w:webHidden/>
              </w:rPr>
              <w:instrText xml:space="preserve"> PAGEREF _Toc215505822 \h </w:instrText>
            </w:r>
            <w:r w:rsidRPr="00163DA9">
              <w:rPr>
                <w:rFonts w:ascii="Times New Roman" w:hAnsi="Times New Roman"/>
                <w:noProof/>
                <w:webHidden/>
              </w:rPr>
            </w:r>
            <w:r w:rsidRPr="00163DA9">
              <w:rPr>
                <w:rFonts w:ascii="Times New Roman" w:hAnsi="Times New Roman"/>
                <w:noProof/>
                <w:webHidden/>
              </w:rPr>
              <w:fldChar w:fldCharType="separate"/>
            </w:r>
            <w:r w:rsidRPr="00163DA9">
              <w:rPr>
                <w:rFonts w:ascii="Times New Roman" w:hAnsi="Times New Roman"/>
                <w:noProof/>
                <w:webHidden/>
              </w:rPr>
              <w:t>5</w:t>
            </w:r>
            <w:r w:rsidRPr="00163DA9">
              <w:rPr>
                <w:rFonts w:ascii="Times New Roman" w:hAnsi="Times New Roman"/>
                <w:noProof/>
                <w:webHidden/>
              </w:rPr>
              <w:fldChar w:fldCharType="end"/>
            </w:r>
          </w:hyperlink>
        </w:p>
        <w:p w14:paraId="0714DCB3" w14:textId="0E306DED" w:rsidR="00163DA9" w:rsidRPr="00163DA9" w:rsidRDefault="00163DA9">
          <w:pPr>
            <w:pStyle w:val="TOC1"/>
            <w:tabs>
              <w:tab w:val="right" w:leader="dot" w:pos="9628"/>
            </w:tabs>
            <w:rPr>
              <w:rFonts w:ascii="Times New Roman" w:hAnsi="Times New Roman"/>
              <w:noProof/>
              <w:kern w:val="2"/>
              <w:szCs w:val="24"/>
              <w14:ligatures w14:val="standardContextual"/>
            </w:rPr>
          </w:pPr>
          <w:hyperlink w:anchor="_Toc215505823" w:history="1">
            <w:r w:rsidRPr="00163DA9">
              <w:rPr>
                <w:rStyle w:val="ae"/>
                <w:rFonts w:ascii="Times New Roman" w:hAnsi="Times New Roman"/>
                <w:noProof/>
              </w:rPr>
              <w:t>Table S1. Site and sampling design information</w:t>
            </w:r>
            <w:r w:rsidRPr="00163DA9">
              <w:rPr>
                <w:rFonts w:ascii="Times New Roman" w:hAnsi="Times New Roman"/>
                <w:noProof/>
                <w:webHidden/>
              </w:rPr>
              <w:tab/>
            </w:r>
            <w:r w:rsidRPr="00163DA9">
              <w:rPr>
                <w:rFonts w:ascii="Times New Roman" w:hAnsi="Times New Roman"/>
                <w:noProof/>
                <w:webHidden/>
              </w:rPr>
              <w:fldChar w:fldCharType="begin"/>
            </w:r>
            <w:r w:rsidRPr="00163DA9">
              <w:rPr>
                <w:rFonts w:ascii="Times New Roman" w:hAnsi="Times New Roman"/>
                <w:noProof/>
                <w:webHidden/>
              </w:rPr>
              <w:instrText xml:space="preserve"> PAGEREF _Toc215505823 \h </w:instrText>
            </w:r>
            <w:r w:rsidRPr="00163DA9">
              <w:rPr>
                <w:rFonts w:ascii="Times New Roman" w:hAnsi="Times New Roman"/>
                <w:noProof/>
                <w:webHidden/>
              </w:rPr>
            </w:r>
            <w:r w:rsidRPr="00163DA9">
              <w:rPr>
                <w:rFonts w:ascii="Times New Roman" w:hAnsi="Times New Roman"/>
                <w:noProof/>
                <w:webHidden/>
              </w:rPr>
              <w:fldChar w:fldCharType="separate"/>
            </w:r>
            <w:r w:rsidRPr="00163DA9">
              <w:rPr>
                <w:rFonts w:ascii="Times New Roman" w:hAnsi="Times New Roman"/>
                <w:noProof/>
                <w:webHidden/>
              </w:rPr>
              <w:t>6</w:t>
            </w:r>
            <w:r w:rsidRPr="00163DA9">
              <w:rPr>
                <w:rFonts w:ascii="Times New Roman" w:hAnsi="Times New Roman"/>
                <w:noProof/>
                <w:webHidden/>
              </w:rPr>
              <w:fldChar w:fldCharType="end"/>
            </w:r>
          </w:hyperlink>
        </w:p>
        <w:p w14:paraId="46638430" w14:textId="5C0760CC" w:rsidR="00163DA9" w:rsidRPr="00163DA9" w:rsidRDefault="00163DA9">
          <w:pPr>
            <w:pStyle w:val="TOC1"/>
            <w:tabs>
              <w:tab w:val="right" w:leader="dot" w:pos="9628"/>
            </w:tabs>
            <w:rPr>
              <w:rFonts w:ascii="Times New Roman" w:hAnsi="Times New Roman"/>
              <w:noProof/>
              <w:kern w:val="2"/>
              <w:szCs w:val="24"/>
              <w14:ligatures w14:val="standardContextual"/>
            </w:rPr>
          </w:pPr>
          <w:hyperlink w:anchor="_Toc215505824" w:history="1">
            <w:r w:rsidRPr="00163DA9">
              <w:rPr>
                <w:rStyle w:val="ae"/>
                <w:rFonts w:ascii="Times New Roman" w:hAnsi="Times New Roman"/>
                <w:noProof/>
              </w:rPr>
              <w:t>Table S2. Summary statistics of soil properties in different distance classes from the road.</w:t>
            </w:r>
            <w:r w:rsidRPr="00163DA9">
              <w:rPr>
                <w:rFonts w:ascii="Times New Roman" w:hAnsi="Times New Roman"/>
                <w:noProof/>
                <w:webHidden/>
              </w:rPr>
              <w:tab/>
            </w:r>
            <w:r w:rsidRPr="00163DA9">
              <w:rPr>
                <w:rFonts w:ascii="Times New Roman" w:hAnsi="Times New Roman"/>
                <w:noProof/>
                <w:webHidden/>
              </w:rPr>
              <w:fldChar w:fldCharType="begin"/>
            </w:r>
            <w:r w:rsidRPr="00163DA9">
              <w:rPr>
                <w:rFonts w:ascii="Times New Roman" w:hAnsi="Times New Roman"/>
                <w:noProof/>
                <w:webHidden/>
              </w:rPr>
              <w:instrText xml:space="preserve"> PAGEREF _Toc215505824 \h </w:instrText>
            </w:r>
            <w:r w:rsidRPr="00163DA9">
              <w:rPr>
                <w:rFonts w:ascii="Times New Roman" w:hAnsi="Times New Roman"/>
                <w:noProof/>
                <w:webHidden/>
              </w:rPr>
            </w:r>
            <w:r w:rsidRPr="00163DA9">
              <w:rPr>
                <w:rFonts w:ascii="Times New Roman" w:hAnsi="Times New Roman"/>
                <w:noProof/>
                <w:webHidden/>
              </w:rPr>
              <w:fldChar w:fldCharType="separate"/>
            </w:r>
            <w:r w:rsidRPr="00163DA9">
              <w:rPr>
                <w:rFonts w:ascii="Times New Roman" w:hAnsi="Times New Roman"/>
                <w:noProof/>
                <w:webHidden/>
              </w:rPr>
              <w:t>8</w:t>
            </w:r>
            <w:r w:rsidRPr="00163DA9">
              <w:rPr>
                <w:rFonts w:ascii="Times New Roman" w:hAnsi="Times New Roman"/>
                <w:noProof/>
                <w:webHidden/>
              </w:rPr>
              <w:fldChar w:fldCharType="end"/>
            </w:r>
          </w:hyperlink>
        </w:p>
        <w:p w14:paraId="72D2F203" w14:textId="402FF331" w:rsidR="00163DA9" w:rsidRPr="00163DA9" w:rsidRDefault="00163DA9">
          <w:pPr>
            <w:pStyle w:val="TOC1"/>
            <w:tabs>
              <w:tab w:val="right" w:leader="dot" w:pos="9628"/>
            </w:tabs>
            <w:rPr>
              <w:rFonts w:ascii="Times New Roman" w:hAnsi="Times New Roman"/>
              <w:noProof/>
              <w:kern w:val="2"/>
              <w:szCs w:val="24"/>
              <w14:ligatures w14:val="standardContextual"/>
            </w:rPr>
          </w:pPr>
          <w:hyperlink w:anchor="_Toc215505825" w:history="1">
            <w:r w:rsidRPr="00163DA9">
              <w:rPr>
                <w:rStyle w:val="ae"/>
                <w:rFonts w:ascii="Times New Roman" w:hAnsi="Times New Roman"/>
                <w:noProof/>
              </w:rPr>
              <w:t>Table S3. Summary statistics of heavy metal concentrations at different distances from the road</w:t>
            </w:r>
            <w:r w:rsidRPr="00163DA9">
              <w:rPr>
                <w:rFonts w:ascii="Times New Roman" w:hAnsi="Times New Roman"/>
                <w:noProof/>
                <w:webHidden/>
              </w:rPr>
              <w:tab/>
            </w:r>
            <w:r w:rsidRPr="00163DA9">
              <w:rPr>
                <w:rFonts w:ascii="Times New Roman" w:hAnsi="Times New Roman"/>
                <w:noProof/>
                <w:webHidden/>
              </w:rPr>
              <w:fldChar w:fldCharType="begin"/>
            </w:r>
            <w:r w:rsidRPr="00163DA9">
              <w:rPr>
                <w:rFonts w:ascii="Times New Roman" w:hAnsi="Times New Roman"/>
                <w:noProof/>
                <w:webHidden/>
              </w:rPr>
              <w:instrText xml:space="preserve"> PAGEREF _Toc215505825 \h </w:instrText>
            </w:r>
            <w:r w:rsidRPr="00163DA9">
              <w:rPr>
                <w:rFonts w:ascii="Times New Roman" w:hAnsi="Times New Roman"/>
                <w:noProof/>
                <w:webHidden/>
              </w:rPr>
            </w:r>
            <w:r w:rsidRPr="00163DA9">
              <w:rPr>
                <w:rFonts w:ascii="Times New Roman" w:hAnsi="Times New Roman"/>
                <w:noProof/>
                <w:webHidden/>
              </w:rPr>
              <w:fldChar w:fldCharType="separate"/>
            </w:r>
            <w:r w:rsidRPr="00163DA9">
              <w:rPr>
                <w:rFonts w:ascii="Times New Roman" w:hAnsi="Times New Roman"/>
                <w:noProof/>
                <w:webHidden/>
              </w:rPr>
              <w:t>9</w:t>
            </w:r>
            <w:r w:rsidRPr="00163DA9">
              <w:rPr>
                <w:rFonts w:ascii="Times New Roman" w:hAnsi="Times New Roman"/>
                <w:noProof/>
                <w:webHidden/>
              </w:rPr>
              <w:fldChar w:fldCharType="end"/>
            </w:r>
          </w:hyperlink>
        </w:p>
        <w:p w14:paraId="219B4F5C" w14:textId="072D5B84" w:rsidR="00163DA9" w:rsidRPr="00163DA9" w:rsidRDefault="00163DA9">
          <w:pPr>
            <w:pStyle w:val="TOC1"/>
            <w:tabs>
              <w:tab w:val="right" w:leader="dot" w:pos="9628"/>
            </w:tabs>
            <w:rPr>
              <w:rFonts w:ascii="Times New Roman" w:hAnsi="Times New Roman"/>
              <w:noProof/>
              <w:kern w:val="2"/>
              <w:szCs w:val="24"/>
              <w14:ligatures w14:val="standardContextual"/>
            </w:rPr>
          </w:pPr>
          <w:hyperlink w:anchor="_Toc215505826" w:history="1">
            <w:r w:rsidRPr="00163DA9">
              <w:rPr>
                <w:rStyle w:val="ae"/>
                <w:rFonts w:ascii="Times New Roman" w:hAnsi="Times New Roman"/>
                <w:noProof/>
              </w:rPr>
              <w:t>Table S4 Fixed‐effect estimates from linear mixed‐effects models relating soil properties and heavy metals to distance from the road</w:t>
            </w:r>
            <w:r w:rsidRPr="00163DA9">
              <w:rPr>
                <w:rFonts w:ascii="Times New Roman" w:hAnsi="Times New Roman"/>
                <w:noProof/>
                <w:webHidden/>
              </w:rPr>
              <w:tab/>
            </w:r>
            <w:r w:rsidRPr="00163DA9">
              <w:rPr>
                <w:rFonts w:ascii="Times New Roman" w:hAnsi="Times New Roman"/>
                <w:noProof/>
                <w:webHidden/>
              </w:rPr>
              <w:fldChar w:fldCharType="begin"/>
            </w:r>
            <w:r w:rsidRPr="00163DA9">
              <w:rPr>
                <w:rFonts w:ascii="Times New Roman" w:hAnsi="Times New Roman"/>
                <w:noProof/>
                <w:webHidden/>
              </w:rPr>
              <w:instrText xml:space="preserve"> PAGEREF _Toc215505826 \h </w:instrText>
            </w:r>
            <w:r w:rsidRPr="00163DA9">
              <w:rPr>
                <w:rFonts w:ascii="Times New Roman" w:hAnsi="Times New Roman"/>
                <w:noProof/>
                <w:webHidden/>
              </w:rPr>
            </w:r>
            <w:r w:rsidRPr="00163DA9">
              <w:rPr>
                <w:rFonts w:ascii="Times New Roman" w:hAnsi="Times New Roman"/>
                <w:noProof/>
                <w:webHidden/>
              </w:rPr>
              <w:fldChar w:fldCharType="separate"/>
            </w:r>
            <w:r w:rsidRPr="00163DA9">
              <w:rPr>
                <w:rFonts w:ascii="Times New Roman" w:hAnsi="Times New Roman"/>
                <w:noProof/>
                <w:webHidden/>
              </w:rPr>
              <w:t>10</w:t>
            </w:r>
            <w:r w:rsidRPr="00163DA9">
              <w:rPr>
                <w:rFonts w:ascii="Times New Roman" w:hAnsi="Times New Roman"/>
                <w:noProof/>
                <w:webHidden/>
              </w:rPr>
              <w:fldChar w:fldCharType="end"/>
            </w:r>
          </w:hyperlink>
        </w:p>
        <w:p w14:paraId="5E40300C" w14:textId="4CAF675B" w:rsidR="00163DA9" w:rsidRPr="00163DA9" w:rsidRDefault="00163DA9">
          <w:pPr>
            <w:pStyle w:val="TOC1"/>
            <w:tabs>
              <w:tab w:val="right" w:leader="dot" w:pos="9628"/>
            </w:tabs>
            <w:rPr>
              <w:rFonts w:ascii="Times New Roman" w:hAnsi="Times New Roman"/>
              <w:noProof/>
              <w:kern w:val="2"/>
              <w:szCs w:val="24"/>
              <w14:ligatures w14:val="standardContextual"/>
            </w:rPr>
          </w:pPr>
          <w:hyperlink w:anchor="_Toc215505827" w:history="1">
            <w:r w:rsidRPr="00163DA9">
              <w:rPr>
                <w:rStyle w:val="ae"/>
                <w:rFonts w:ascii="Times New Roman" w:hAnsi="Times New Roman"/>
                <w:noProof/>
              </w:rPr>
              <w:t>Table S5 Segmented regression results for the relationship between SOC and distance from the road</w:t>
            </w:r>
            <w:r w:rsidRPr="00163DA9">
              <w:rPr>
                <w:rFonts w:ascii="Times New Roman" w:hAnsi="Times New Roman"/>
                <w:noProof/>
                <w:webHidden/>
              </w:rPr>
              <w:tab/>
            </w:r>
            <w:r w:rsidRPr="00163DA9">
              <w:rPr>
                <w:rFonts w:ascii="Times New Roman" w:hAnsi="Times New Roman"/>
                <w:noProof/>
                <w:webHidden/>
              </w:rPr>
              <w:fldChar w:fldCharType="begin"/>
            </w:r>
            <w:r w:rsidRPr="00163DA9">
              <w:rPr>
                <w:rFonts w:ascii="Times New Roman" w:hAnsi="Times New Roman"/>
                <w:noProof/>
                <w:webHidden/>
              </w:rPr>
              <w:instrText xml:space="preserve"> PAGEREF _Toc215505827 \h </w:instrText>
            </w:r>
            <w:r w:rsidRPr="00163DA9">
              <w:rPr>
                <w:rFonts w:ascii="Times New Roman" w:hAnsi="Times New Roman"/>
                <w:noProof/>
                <w:webHidden/>
              </w:rPr>
            </w:r>
            <w:r w:rsidRPr="00163DA9">
              <w:rPr>
                <w:rFonts w:ascii="Times New Roman" w:hAnsi="Times New Roman"/>
                <w:noProof/>
                <w:webHidden/>
              </w:rPr>
              <w:fldChar w:fldCharType="separate"/>
            </w:r>
            <w:r w:rsidRPr="00163DA9">
              <w:rPr>
                <w:rFonts w:ascii="Times New Roman" w:hAnsi="Times New Roman"/>
                <w:noProof/>
                <w:webHidden/>
              </w:rPr>
              <w:t>11</w:t>
            </w:r>
            <w:r w:rsidRPr="00163DA9">
              <w:rPr>
                <w:rFonts w:ascii="Times New Roman" w:hAnsi="Times New Roman"/>
                <w:noProof/>
                <w:webHidden/>
              </w:rPr>
              <w:fldChar w:fldCharType="end"/>
            </w:r>
          </w:hyperlink>
        </w:p>
        <w:p w14:paraId="5F801BF7" w14:textId="70A5AC77" w:rsidR="00163DA9" w:rsidRPr="00163DA9" w:rsidRDefault="00163DA9">
          <w:pPr>
            <w:pStyle w:val="TOC1"/>
            <w:tabs>
              <w:tab w:val="right" w:leader="dot" w:pos="9628"/>
            </w:tabs>
            <w:rPr>
              <w:rFonts w:ascii="Times New Roman" w:hAnsi="Times New Roman"/>
              <w:noProof/>
              <w:kern w:val="2"/>
              <w:szCs w:val="24"/>
              <w14:ligatures w14:val="standardContextual"/>
            </w:rPr>
          </w:pPr>
          <w:hyperlink w:anchor="_Toc215505828" w:history="1">
            <w:r w:rsidRPr="00163DA9">
              <w:rPr>
                <w:rStyle w:val="ae"/>
                <w:rFonts w:ascii="Times New Roman" w:hAnsi="Times New Roman"/>
                <w:noProof/>
              </w:rPr>
              <w:t>Table S6 Loadings of soil properties and heavy metals on the first two principal components</w:t>
            </w:r>
            <w:r w:rsidRPr="00163DA9">
              <w:rPr>
                <w:rFonts w:ascii="Times New Roman" w:hAnsi="Times New Roman"/>
                <w:noProof/>
                <w:webHidden/>
              </w:rPr>
              <w:tab/>
            </w:r>
            <w:r w:rsidRPr="00163DA9">
              <w:rPr>
                <w:rFonts w:ascii="Times New Roman" w:hAnsi="Times New Roman"/>
                <w:noProof/>
                <w:webHidden/>
              </w:rPr>
              <w:fldChar w:fldCharType="begin"/>
            </w:r>
            <w:r w:rsidRPr="00163DA9">
              <w:rPr>
                <w:rFonts w:ascii="Times New Roman" w:hAnsi="Times New Roman"/>
                <w:noProof/>
                <w:webHidden/>
              </w:rPr>
              <w:instrText xml:space="preserve"> PAGEREF _Toc215505828 \h </w:instrText>
            </w:r>
            <w:r w:rsidRPr="00163DA9">
              <w:rPr>
                <w:rFonts w:ascii="Times New Roman" w:hAnsi="Times New Roman"/>
                <w:noProof/>
                <w:webHidden/>
              </w:rPr>
            </w:r>
            <w:r w:rsidRPr="00163DA9">
              <w:rPr>
                <w:rFonts w:ascii="Times New Roman" w:hAnsi="Times New Roman"/>
                <w:noProof/>
                <w:webHidden/>
              </w:rPr>
              <w:fldChar w:fldCharType="separate"/>
            </w:r>
            <w:r w:rsidRPr="00163DA9">
              <w:rPr>
                <w:rFonts w:ascii="Times New Roman" w:hAnsi="Times New Roman"/>
                <w:noProof/>
                <w:webHidden/>
              </w:rPr>
              <w:t>12</w:t>
            </w:r>
            <w:r w:rsidRPr="00163DA9">
              <w:rPr>
                <w:rFonts w:ascii="Times New Roman" w:hAnsi="Times New Roman"/>
                <w:noProof/>
                <w:webHidden/>
              </w:rPr>
              <w:fldChar w:fldCharType="end"/>
            </w:r>
          </w:hyperlink>
        </w:p>
        <w:p w14:paraId="50BDCA3E" w14:textId="1C5E4DB9" w:rsidR="00163DA9" w:rsidRPr="00163DA9" w:rsidRDefault="00163DA9">
          <w:pPr>
            <w:pStyle w:val="TOC1"/>
            <w:tabs>
              <w:tab w:val="right" w:leader="dot" w:pos="9628"/>
            </w:tabs>
            <w:rPr>
              <w:rFonts w:ascii="Times New Roman" w:hAnsi="Times New Roman"/>
              <w:noProof/>
              <w:kern w:val="2"/>
              <w:szCs w:val="24"/>
              <w14:ligatures w14:val="standardContextual"/>
            </w:rPr>
          </w:pPr>
          <w:hyperlink w:anchor="_Toc215505829" w:history="1">
            <w:r w:rsidRPr="00163DA9">
              <w:rPr>
                <w:rStyle w:val="ae"/>
                <w:rFonts w:ascii="Times New Roman" w:hAnsi="Times New Roman"/>
                <w:noProof/>
              </w:rPr>
              <w:t>Table S7 Eigenvalues and variance explained by principal components</w:t>
            </w:r>
            <w:r w:rsidRPr="00163DA9">
              <w:rPr>
                <w:rFonts w:ascii="Times New Roman" w:hAnsi="Times New Roman"/>
                <w:noProof/>
                <w:webHidden/>
              </w:rPr>
              <w:tab/>
            </w:r>
            <w:r w:rsidRPr="00163DA9">
              <w:rPr>
                <w:rFonts w:ascii="Times New Roman" w:hAnsi="Times New Roman"/>
                <w:noProof/>
                <w:webHidden/>
              </w:rPr>
              <w:fldChar w:fldCharType="begin"/>
            </w:r>
            <w:r w:rsidRPr="00163DA9">
              <w:rPr>
                <w:rFonts w:ascii="Times New Roman" w:hAnsi="Times New Roman"/>
                <w:noProof/>
                <w:webHidden/>
              </w:rPr>
              <w:instrText xml:space="preserve"> PAGEREF _Toc215505829 \h </w:instrText>
            </w:r>
            <w:r w:rsidRPr="00163DA9">
              <w:rPr>
                <w:rFonts w:ascii="Times New Roman" w:hAnsi="Times New Roman"/>
                <w:noProof/>
                <w:webHidden/>
              </w:rPr>
            </w:r>
            <w:r w:rsidRPr="00163DA9">
              <w:rPr>
                <w:rFonts w:ascii="Times New Roman" w:hAnsi="Times New Roman"/>
                <w:noProof/>
                <w:webHidden/>
              </w:rPr>
              <w:fldChar w:fldCharType="separate"/>
            </w:r>
            <w:r w:rsidRPr="00163DA9">
              <w:rPr>
                <w:rFonts w:ascii="Times New Roman" w:hAnsi="Times New Roman"/>
                <w:noProof/>
                <w:webHidden/>
              </w:rPr>
              <w:t>13</w:t>
            </w:r>
            <w:r w:rsidRPr="00163DA9">
              <w:rPr>
                <w:rFonts w:ascii="Times New Roman" w:hAnsi="Times New Roman"/>
                <w:noProof/>
                <w:webHidden/>
              </w:rPr>
              <w:fldChar w:fldCharType="end"/>
            </w:r>
          </w:hyperlink>
        </w:p>
        <w:p w14:paraId="24A83725" w14:textId="1C047B80" w:rsidR="00F973D3" w:rsidRDefault="00F973D3">
          <w:r w:rsidRPr="00163DA9">
            <w:rPr>
              <w:rFonts w:ascii="Times New Roman" w:hAnsi="Times New Roman"/>
              <w:lang w:val="zh-CN"/>
            </w:rPr>
            <w:fldChar w:fldCharType="end"/>
          </w:r>
        </w:p>
      </w:sdtContent>
    </w:sdt>
    <w:p w14:paraId="5B3219F4" w14:textId="77777777" w:rsidR="00252254" w:rsidRDefault="00252254">
      <w:pPr>
        <w:widowControl/>
        <w:rPr>
          <w:rFonts w:ascii="Times New Roman" w:hAnsi="Times New Roman"/>
          <w:b/>
          <w:bCs/>
          <w:sz w:val="24"/>
        </w:rPr>
      </w:pPr>
      <w:r>
        <w:rPr>
          <w:rFonts w:ascii="Times New Roman" w:hAnsi="Times New Roman"/>
          <w:b/>
          <w:bCs/>
          <w:sz w:val="24"/>
        </w:rPr>
        <w:br w:type="page"/>
      </w:r>
    </w:p>
    <w:p w14:paraId="4D28FC49" w14:textId="77777777" w:rsidR="00DB2F44" w:rsidRPr="00DB2F44" w:rsidRDefault="00DB2F44" w:rsidP="00E60834">
      <w:pPr>
        <w:widowControl/>
        <w:spacing w:after="0" w:line="360" w:lineRule="auto"/>
        <w:outlineLvl w:val="0"/>
        <w:rPr>
          <w:rFonts w:ascii="Times New Roman" w:hAnsi="Times New Roman"/>
          <w:b/>
          <w:bCs/>
          <w:sz w:val="28"/>
          <w:szCs w:val="28"/>
        </w:rPr>
      </w:pPr>
      <w:bookmarkStart w:id="0" w:name="_Toc215505815"/>
      <w:r w:rsidRPr="00DB2F44">
        <w:rPr>
          <w:rFonts w:ascii="Times New Roman" w:hAnsi="Times New Roman"/>
          <w:b/>
          <w:bCs/>
          <w:sz w:val="28"/>
          <w:szCs w:val="28"/>
        </w:rPr>
        <w:lastRenderedPageBreak/>
        <w:t>Text S1. Calculation of soil properties and soil organic carbon stock</w:t>
      </w:r>
      <w:bookmarkEnd w:id="0"/>
    </w:p>
    <w:p w14:paraId="55CF7AC6" w14:textId="1E565FD2" w:rsidR="00DB2F44" w:rsidRDefault="00736EEA" w:rsidP="00E60834">
      <w:pPr>
        <w:widowControl/>
        <w:spacing w:after="0" w:line="360" w:lineRule="auto"/>
        <w:rPr>
          <w:rFonts w:ascii="Times New Roman" w:hAnsi="Times New Roman"/>
          <w:sz w:val="24"/>
        </w:rPr>
      </w:pPr>
      <w:r w:rsidRPr="00736EEA">
        <w:rPr>
          <w:rFonts w:ascii="Times New Roman" w:hAnsi="Times New Roman"/>
          <w:sz w:val="24"/>
        </w:rPr>
        <w:t xml:space="preserve">All calculations were based on soil samples collected at 0–10, 10–20, 20–30 and 30–50 cm depths along each transect. Bulk density (BD), gravimetric water content (WC), and soil organic carbon (SOC) were first derived for each depth interval and sampling </w:t>
      </w:r>
      <w:proofErr w:type="gramStart"/>
      <w:r w:rsidRPr="00736EEA">
        <w:rPr>
          <w:rFonts w:ascii="Times New Roman" w:hAnsi="Times New Roman"/>
          <w:sz w:val="24"/>
        </w:rPr>
        <w:t>point, and</w:t>
      </w:r>
      <w:proofErr w:type="gramEnd"/>
      <w:r w:rsidRPr="00736EEA">
        <w:rPr>
          <w:rFonts w:ascii="Times New Roman" w:hAnsi="Times New Roman"/>
          <w:sz w:val="24"/>
        </w:rPr>
        <w:t xml:space="preserve"> then used to compute soil organic carbon stock for the 0–50 cm profile.</w:t>
      </w:r>
    </w:p>
    <w:p w14:paraId="4A2C08ED" w14:textId="77777777" w:rsidR="008B1B70" w:rsidRPr="00736EEA" w:rsidRDefault="008B1B70" w:rsidP="00E60834">
      <w:pPr>
        <w:widowControl/>
        <w:spacing w:after="0" w:line="360" w:lineRule="auto"/>
        <w:rPr>
          <w:rFonts w:ascii="Times New Roman" w:hAnsi="Times New Roman"/>
          <w:sz w:val="24"/>
        </w:rPr>
      </w:pPr>
    </w:p>
    <w:p w14:paraId="5E89B8C2" w14:textId="1203A74D" w:rsidR="00DB2F44" w:rsidRPr="00736EEA" w:rsidRDefault="00162601" w:rsidP="00E60834">
      <w:pPr>
        <w:widowControl/>
        <w:spacing w:after="0" w:line="360" w:lineRule="auto"/>
        <w:outlineLvl w:val="1"/>
        <w:rPr>
          <w:rFonts w:ascii="Times New Roman" w:hAnsi="Times New Roman"/>
          <w:b/>
          <w:bCs/>
          <w:sz w:val="24"/>
        </w:rPr>
      </w:pPr>
      <w:bookmarkStart w:id="1" w:name="_Toc215505816"/>
      <w:r w:rsidRPr="00162601">
        <w:rPr>
          <w:rFonts w:ascii="Times New Roman" w:hAnsi="Times New Roman"/>
          <w:b/>
          <w:bCs/>
          <w:sz w:val="24"/>
        </w:rPr>
        <w:t>S1.1 Soil bulk density and water content</w:t>
      </w:r>
      <w:bookmarkEnd w:id="1"/>
    </w:p>
    <w:p w14:paraId="66151264" w14:textId="3C465CCE" w:rsidR="00DB2F44" w:rsidRPr="00162601" w:rsidRDefault="00162601" w:rsidP="00E60834">
      <w:pPr>
        <w:widowControl/>
        <w:spacing w:after="0" w:line="360" w:lineRule="auto"/>
        <w:rPr>
          <w:rFonts w:ascii="Times New Roman" w:hAnsi="Times New Roman"/>
          <w:sz w:val="24"/>
        </w:rPr>
      </w:pPr>
      <w:r w:rsidRPr="00162601">
        <w:rPr>
          <w:rFonts w:ascii="Times New Roman" w:hAnsi="Times New Roman"/>
          <w:sz w:val="24"/>
        </w:rPr>
        <w:t>For each depth interval, bulk density (BD, g cm⁻³) was calculated from undisturbed core samples as</w:t>
      </w:r>
    </w:p>
    <w:p w14:paraId="3BF0DEF4" w14:textId="767410B2" w:rsidR="00DB2F44" w:rsidRDefault="002F38F8" w:rsidP="00E60834">
      <w:pPr>
        <w:widowControl/>
        <w:spacing w:after="0" w:line="360" w:lineRule="auto"/>
        <w:rPr>
          <w:rFonts w:ascii="Times New Roman" w:hAnsi="Times New Roman"/>
          <w:b/>
          <w:bCs/>
          <w:sz w:val="24"/>
        </w:rPr>
      </w:pPr>
      <m:oMathPara>
        <m:oMath>
          <m:eqArr>
            <m:eqArrPr>
              <m:maxDist m:val="1"/>
              <m:ctrlPr>
                <w:rPr>
                  <w:rFonts w:ascii="Cambria Math" w:hAnsi="Cambria Math" w:cs="Times New Roman"/>
                  <w:i/>
                  <w:sz w:val="24"/>
                </w:rPr>
              </m:ctrlPr>
            </m:eqArrPr>
            <m:e>
              <m:sSub>
                <m:sSubPr>
                  <m:ctrlPr>
                    <w:rPr>
                      <w:rFonts w:ascii="Cambria Math" w:hAnsi="Cambria Math" w:cs="Times New Roman"/>
                      <w:i/>
                      <w:sz w:val="24"/>
                    </w:rPr>
                  </m:ctrlPr>
                </m:sSubPr>
                <m:e>
                  <m:r>
                    <w:rPr>
                      <w:rFonts w:ascii="Cambria Math" w:hAnsi="Cambria Math" w:cs="Times New Roman"/>
                      <w:sz w:val="24"/>
                    </w:rPr>
                    <m:t>BD</m:t>
                  </m:r>
                </m:e>
                <m:sub>
                  <m:r>
                    <w:rPr>
                      <w:rFonts w:ascii="Cambria Math" w:hAnsi="Cambria Math" w:cs="Times New Roman"/>
                      <w:sz w:val="24"/>
                    </w:rPr>
                    <m:t>i</m:t>
                  </m:r>
                </m:sub>
              </m:sSub>
              <m:r>
                <w:rPr>
                  <w:rFonts w:ascii="Cambria Math" w:hAnsi="Cambria Math" w:cs="Times New Roman"/>
                  <w:sz w:val="24"/>
                </w:rPr>
                <m:t>​</m:t>
              </m:r>
              <m:r>
                <w:rPr>
                  <w:rFonts w:ascii="Cambria Math" w:hAnsi="Cambria Math" w:cs="Times New Roman"/>
                  <w:sz w:val="24"/>
                </w:rPr>
                <m:t>=</m:t>
              </m:r>
              <m:f>
                <m:fPr>
                  <m:ctrlPr>
                    <w:rPr>
                      <w:rFonts w:ascii="Cambria Math" w:hAnsi="Cambria Math" w:cs="Times New Roman"/>
                      <w:i/>
                      <w:sz w:val="24"/>
                    </w:rPr>
                  </m:ctrlPr>
                </m:fPr>
                <m:num>
                  <m:sSub>
                    <m:sSubPr>
                      <m:ctrlPr>
                        <w:rPr>
                          <w:rFonts w:ascii="Cambria Math" w:hAnsi="Cambria Math" w:cs="Times New Roman"/>
                          <w:i/>
                          <w:sz w:val="24"/>
                        </w:rPr>
                      </m:ctrlPr>
                    </m:sSubPr>
                    <m:e>
                      <m:r>
                        <w:rPr>
                          <w:rFonts w:ascii="Cambria Math" w:hAnsi="Cambria Math" w:cs="Times New Roman"/>
                          <w:sz w:val="24"/>
                        </w:rPr>
                        <m:t>M</m:t>
                      </m:r>
                    </m:e>
                    <m:sub>
                      <m:r>
                        <w:rPr>
                          <w:rFonts w:ascii="Cambria Math" w:hAnsi="Cambria Math" w:cs="Times New Roman"/>
                          <w:sz w:val="24"/>
                        </w:rPr>
                        <m:t>dry</m:t>
                      </m:r>
                      <m:r>
                        <w:rPr>
                          <w:rFonts w:ascii="Cambria Math" w:hAnsi="Cambria Math" w:cs="Times New Roman"/>
                          <w:sz w:val="24"/>
                        </w:rPr>
                        <m:t>,</m:t>
                      </m:r>
                      <m:r>
                        <w:rPr>
                          <w:rFonts w:ascii="Cambria Math" w:hAnsi="Cambria Math" w:cs="Times New Roman"/>
                          <w:sz w:val="24"/>
                        </w:rPr>
                        <m:t>i</m:t>
                      </m:r>
                    </m:sub>
                  </m:sSub>
                  <m:r>
                    <w:rPr>
                      <w:rFonts w:ascii="Cambria Math" w:hAnsi="Cambria Math" w:cs="Times New Roman"/>
                      <w:sz w:val="24"/>
                    </w:rPr>
                    <m:t>​​</m:t>
                  </m:r>
                </m:num>
                <m:den>
                  <m:sSub>
                    <m:sSubPr>
                      <m:ctrlPr>
                        <w:rPr>
                          <w:rFonts w:ascii="Cambria Math" w:hAnsi="Cambria Math" w:cs="Times New Roman"/>
                          <w:i/>
                          <w:sz w:val="24"/>
                        </w:rPr>
                      </m:ctrlPr>
                    </m:sSubPr>
                    <m:e>
                      <m:r>
                        <w:rPr>
                          <w:rFonts w:ascii="Cambria Math" w:hAnsi="Cambria Math" w:cs="Times New Roman"/>
                          <w:sz w:val="24"/>
                        </w:rPr>
                        <m:t>V</m:t>
                      </m:r>
                    </m:e>
                    <m:sub>
                      <m:r>
                        <w:rPr>
                          <w:rFonts w:ascii="Cambria Math" w:hAnsi="Cambria Math" w:cs="Times New Roman"/>
                          <w:sz w:val="24"/>
                        </w:rPr>
                        <m:t>core</m:t>
                      </m:r>
                    </m:sub>
                  </m:sSub>
                  <m:r>
                    <w:rPr>
                      <w:rFonts w:ascii="Cambria Math" w:hAnsi="Cambria Math" w:cs="Times New Roman"/>
                      <w:sz w:val="24"/>
                    </w:rPr>
                    <m:t>​</m:t>
                  </m:r>
                </m:den>
              </m:f>
              <m:r>
                <w:rPr>
                  <w:rFonts w:ascii="Cambria Math" w:hAnsi="Cambria Math" w:cs="Times New Roman"/>
                  <w:sz w:val="24"/>
                </w:rPr>
                <m:t>#</m:t>
              </m:r>
              <m:d>
                <m:dPr>
                  <m:begChr m:val="（"/>
                  <m:endChr m:val="）"/>
                  <m:ctrlPr>
                    <w:rPr>
                      <w:rFonts w:ascii="Cambria Math" w:hAnsi="Cambria Math" w:cs="Times New Roman"/>
                      <w:i/>
                      <w:sz w:val="24"/>
                    </w:rPr>
                  </m:ctrlPr>
                </m:dPr>
                <m:e>
                  <m:r>
                    <w:rPr>
                      <w:rFonts w:ascii="Cambria Math" w:hAnsi="Cambria Math" w:cs="Times New Roman"/>
                      <w:sz w:val="24"/>
                    </w:rPr>
                    <m:t>1</m:t>
                  </m:r>
                </m:e>
              </m:d>
            </m:e>
          </m:eqArr>
        </m:oMath>
      </m:oMathPara>
    </w:p>
    <w:p w14:paraId="2C46A9B3" w14:textId="77777777" w:rsidR="005E32B1" w:rsidRDefault="00953582" w:rsidP="00E60834">
      <w:pPr>
        <w:widowControl/>
        <w:spacing w:after="0" w:line="360" w:lineRule="auto"/>
        <w:rPr>
          <w:rFonts w:ascii="Times New Roman" w:hAnsi="Times New Roman"/>
          <w:sz w:val="24"/>
        </w:rPr>
      </w:pPr>
      <w:r w:rsidRPr="00953582">
        <w:rPr>
          <w:rFonts w:ascii="Times New Roman" w:hAnsi="Times New Roman"/>
          <w:sz w:val="24"/>
        </w:rPr>
        <w:t xml:space="preserve">where </w:t>
      </w:r>
      <m:oMath>
        <m:sSub>
          <m:sSubPr>
            <m:ctrlPr>
              <w:rPr>
                <w:rFonts w:ascii="Cambria Math" w:hAnsi="Cambria Math"/>
                <w:sz w:val="24"/>
              </w:rPr>
            </m:ctrlPr>
          </m:sSubPr>
          <m:e>
            <m:r>
              <w:rPr>
                <w:rFonts w:ascii="Cambria Math" w:hAnsi="Cambria Math"/>
                <w:sz w:val="24"/>
              </w:rPr>
              <m:t>M</m:t>
            </m:r>
          </m:e>
          <m:sub>
            <m:r>
              <m:rPr>
                <m:sty m:val="p"/>
              </m:rPr>
              <w:rPr>
                <w:rFonts w:ascii="Cambria Math" w:hAnsi="Cambria Math"/>
                <w:sz w:val="24"/>
              </w:rPr>
              <m:t>dry</m:t>
            </m:r>
            <m:r>
              <w:rPr>
                <w:rFonts w:ascii="Cambria Math" w:hAnsi="Cambria Math"/>
                <w:sz w:val="24"/>
              </w:rPr>
              <m:t>,i</m:t>
            </m:r>
          </m:sub>
        </m:sSub>
      </m:oMath>
      <w:r w:rsidRPr="00953582">
        <w:rPr>
          <w:rFonts w:ascii="Times New Roman" w:hAnsi="Times New Roman"/>
          <w:sz w:val="24"/>
        </w:rPr>
        <w:t xml:space="preserve">is the oven-dry mass of soil (g) after drying at 105 °C to constant weight, and </w:t>
      </w:r>
      <m:oMath>
        <m:sSub>
          <m:sSubPr>
            <m:ctrlPr>
              <w:rPr>
                <w:rFonts w:ascii="Cambria Math" w:hAnsi="Cambria Math"/>
                <w:sz w:val="24"/>
              </w:rPr>
            </m:ctrlPr>
          </m:sSubPr>
          <m:e>
            <m:r>
              <w:rPr>
                <w:rFonts w:ascii="Cambria Math" w:hAnsi="Cambria Math"/>
                <w:sz w:val="24"/>
              </w:rPr>
              <m:t>V</m:t>
            </m:r>
          </m:e>
          <m:sub>
            <m:r>
              <m:rPr>
                <m:sty m:val="p"/>
              </m:rPr>
              <w:rPr>
                <w:rFonts w:ascii="Cambria Math" w:hAnsi="Cambria Math"/>
                <w:sz w:val="24"/>
              </w:rPr>
              <m:t>core</m:t>
            </m:r>
          </m:sub>
        </m:sSub>
      </m:oMath>
      <w:r w:rsidRPr="00953582">
        <w:rPr>
          <w:rFonts w:ascii="Times New Roman" w:hAnsi="Times New Roman"/>
          <w:sz w:val="24"/>
        </w:rPr>
        <w:t xml:space="preserve">is </w:t>
      </w:r>
    </w:p>
    <w:p w14:paraId="45C414EF" w14:textId="2DE90A60" w:rsidR="00162601" w:rsidRPr="00953582" w:rsidRDefault="00953582" w:rsidP="00E60834">
      <w:pPr>
        <w:widowControl/>
        <w:spacing w:after="0" w:line="360" w:lineRule="auto"/>
        <w:rPr>
          <w:rFonts w:ascii="Times New Roman" w:hAnsi="Times New Roman"/>
          <w:sz w:val="24"/>
        </w:rPr>
      </w:pPr>
      <w:r w:rsidRPr="00953582">
        <w:rPr>
          <w:rFonts w:ascii="Times New Roman" w:hAnsi="Times New Roman"/>
          <w:sz w:val="24"/>
        </w:rPr>
        <w:t>the volume of the cutting ring (cm³).</w:t>
      </w:r>
    </w:p>
    <w:p w14:paraId="423264E2" w14:textId="77777777" w:rsidR="005E32B1" w:rsidRDefault="005E32B1" w:rsidP="00E60834">
      <w:pPr>
        <w:widowControl/>
        <w:spacing w:after="0" w:line="360" w:lineRule="auto"/>
        <w:rPr>
          <w:rFonts w:ascii="Times New Roman" w:hAnsi="Times New Roman"/>
          <w:b/>
          <w:bCs/>
          <w:sz w:val="24"/>
        </w:rPr>
      </w:pPr>
    </w:p>
    <w:p w14:paraId="31ADEC70" w14:textId="45B8160A" w:rsidR="005E32B1" w:rsidRPr="005E32B1" w:rsidRDefault="005E32B1" w:rsidP="00E60834">
      <w:pPr>
        <w:widowControl/>
        <w:spacing w:after="0" w:line="360" w:lineRule="auto"/>
        <w:rPr>
          <w:rFonts w:ascii="Times New Roman" w:hAnsi="Times New Roman"/>
          <w:sz w:val="24"/>
        </w:rPr>
      </w:pPr>
      <w:r w:rsidRPr="005E32B1">
        <w:rPr>
          <w:rFonts w:ascii="Times New Roman" w:hAnsi="Times New Roman"/>
          <w:sz w:val="24"/>
        </w:rPr>
        <w:t>Gravimetric water content (WC, %) was computed as</w:t>
      </w:r>
    </w:p>
    <w:p w14:paraId="785462B8" w14:textId="53F843A0" w:rsidR="005E32B1" w:rsidRPr="005E32B1" w:rsidRDefault="002F38F8" w:rsidP="00E60834">
      <w:pPr>
        <w:widowControl/>
        <w:spacing w:after="0" w:line="360" w:lineRule="auto"/>
        <w:rPr>
          <w:rFonts w:ascii="Times New Roman" w:hAnsi="Times New Roman"/>
          <w:sz w:val="24"/>
        </w:rPr>
      </w:pPr>
      <m:oMathPara>
        <m:oMath>
          <m:eqArr>
            <m:eqArrPr>
              <m:maxDist m:val="1"/>
              <m:ctrlPr>
                <w:rPr>
                  <w:rFonts w:ascii="Cambria Math" w:hAnsi="Cambria Math"/>
                  <w:i/>
                  <w:sz w:val="24"/>
                </w:rPr>
              </m:ctrlPr>
            </m:eqArrPr>
            <m:e>
              <m:sSub>
                <m:sSubPr>
                  <m:ctrlPr>
                    <w:rPr>
                      <w:rFonts w:ascii="Cambria Math" w:hAnsi="Cambria Math"/>
                      <w:sz w:val="24"/>
                    </w:rPr>
                  </m:ctrlPr>
                </m:sSubPr>
                <m:e>
                  <m:r>
                    <m:rPr>
                      <m:sty m:val="p"/>
                    </m:rPr>
                    <w:rPr>
                      <w:rFonts w:ascii="Cambria Math" w:hAnsi="Cambria Math"/>
                      <w:sz w:val="24"/>
                    </w:rPr>
                    <m:t>WC</m:t>
                  </m:r>
                </m:e>
                <m:sub>
                  <m:r>
                    <w:rPr>
                      <w:rFonts w:ascii="Cambria Math" w:hAnsi="Cambria Math"/>
                      <w:sz w:val="24"/>
                    </w:rPr>
                    <m:t>i</m:t>
                  </m:r>
                </m:sub>
              </m:sSub>
              <m:r>
                <w:rPr>
                  <w:rFonts w:ascii="Cambria Math" w:hAnsi="Cambria Math"/>
                  <w:sz w:val="24"/>
                </w:rPr>
                <m:t>=</m:t>
              </m:r>
              <m:f>
                <m:fPr>
                  <m:ctrlPr>
                    <w:rPr>
                      <w:rFonts w:ascii="Cambria Math" w:hAnsi="Cambria Math"/>
                      <w:sz w:val="24"/>
                    </w:rPr>
                  </m:ctrlPr>
                </m:fPr>
                <m:num>
                  <m:sSub>
                    <m:sSubPr>
                      <m:ctrlPr>
                        <w:rPr>
                          <w:rFonts w:ascii="Cambria Math" w:hAnsi="Cambria Math"/>
                          <w:sz w:val="24"/>
                        </w:rPr>
                      </m:ctrlPr>
                    </m:sSubPr>
                    <m:e>
                      <m:r>
                        <w:rPr>
                          <w:rFonts w:ascii="Cambria Math" w:hAnsi="Cambria Math"/>
                          <w:sz w:val="24"/>
                        </w:rPr>
                        <m:t>M</m:t>
                      </m:r>
                    </m:e>
                    <m:sub>
                      <m:r>
                        <m:rPr>
                          <m:sty m:val="p"/>
                        </m:rPr>
                        <w:rPr>
                          <w:rFonts w:ascii="Cambria Math" w:hAnsi="Cambria Math"/>
                          <w:sz w:val="24"/>
                        </w:rPr>
                        <m:t>fresh</m:t>
                      </m:r>
                      <m:r>
                        <w:rPr>
                          <w:rFonts w:ascii="Cambria Math" w:hAnsi="Cambria Math"/>
                          <w:sz w:val="24"/>
                        </w:rPr>
                        <m:t>,</m:t>
                      </m:r>
                      <m:r>
                        <w:rPr>
                          <w:rFonts w:ascii="Cambria Math" w:hAnsi="Cambria Math"/>
                          <w:sz w:val="24"/>
                        </w:rPr>
                        <m:t>i</m:t>
                      </m:r>
                    </m:sub>
                  </m:sSub>
                  <m:r>
                    <w:rPr>
                      <w:rFonts w:ascii="Cambria Math" w:hAnsi="Cambria Math"/>
                      <w:sz w:val="24"/>
                    </w:rPr>
                    <m:t>-</m:t>
                  </m:r>
                  <m:sSub>
                    <m:sSubPr>
                      <m:ctrlPr>
                        <w:rPr>
                          <w:rFonts w:ascii="Cambria Math" w:hAnsi="Cambria Math"/>
                          <w:sz w:val="24"/>
                        </w:rPr>
                      </m:ctrlPr>
                    </m:sSubPr>
                    <m:e>
                      <m:r>
                        <w:rPr>
                          <w:rFonts w:ascii="Cambria Math" w:hAnsi="Cambria Math"/>
                          <w:sz w:val="24"/>
                        </w:rPr>
                        <m:t>M</m:t>
                      </m:r>
                    </m:e>
                    <m:sub>
                      <m:r>
                        <m:rPr>
                          <m:sty m:val="p"/>
                        </m:rPr>
                        <w:rPr>
                          <w:rFonts w:ascii="Cambria Math" w:hAnsi="Cambria Math"/>
                          <w:sz w:val="24"/>
                        </w:rPr>
                        <m:t>dry</m:t>
                      </m:r>
                      <m:r>
                        <w:rPr>
                          <w:rFonts w:ascii="Cambria Math" w:hAnsi="Cambria Math"/>
                          <w:sz w:val="24"/>
                        </w:rPr>
                        <m:t>,</m:t>
                      </m:r>
                      <m:r>
                        <w:rPr>
                          <w:rFonts w:ascii="Cambria Math" w:hAnsi="Cambria Math"/>
                          <w:sz w:val="24"/>
                        </w:rPr>
                        <m:t>i</m:t>
                      </m:r>
                    </m:sub>
                  </m:sSub>
                </m:num>
                <m:den>
                  <m:sSub>
                    <m:sSubPr>
                      <m:ctrlPr>
                        <w:rPr>
                          <w:rFonts w:ascii="Cambria Math" w:hAnsi="Cambria Math"/>
                          <w:sz w:val="24"/>
                        </w:rPr>
                      </m:ctrlPr>
                    </m:sSubPr>
                    <m:e>
                      <m:r>
                        <w:rPr>
                          <w:rFonts w:ascii="Cambria Math" w:hAnsi="Cambria Math"/>
                          <w:sz w:val="24"/>
                        </w:rPr>
                        <m:t>M</m:t>
                      </m:r>
                    </m:e>
                    <m:sub>
                      <m:r>
                        <m:rPr>
                          <m:sty m:val="p"/>
                        </m:rPr>
                        <w:rPr>
                          <w:rFonts w:ascii="Cambria Math" w:hAnsi="Cambria Math"/>
                          <w:sz w:val="24"/>
                        </w:rPr>
                        <m:t>dry</m:t>
                      </m:r>
                      <m:r>
                        <w:rPr>
                          <w:rFonts w:ascii="Cambria Math" w:hAnsi="Cambria Math"/>
                          <w:sz w:val="24"/>
                        </w:rPr>
                        <m:t>,</m:t>
                      </m:r>
                      <m:r>
                        <w:rPr>
                          <w:rFonts w:ascii="Cambria Math" w:hAnsi="Cambria Math"/>
                          <w:sz w:val="24"/>
                        </w:rPr>
                        <m:t>i</m:t>
                      </m:r>
                    </m:sub>
                  </m:sSub>
                </m:den>
              </m:f>
              <m:r>
                <w:rPr>
                  <w:rFonts w:ascii="Cambria Math" w:hAnsi="Cambria Math"/>
                  <w:sz w:val="24"/>
                </w:rPr>
                <m:t>×100#</m:t>
              </m:r>
              <m:d>
                <m:dPr>
                  <m:ctrlPr>
                    <w:rPr>
                      <w:rFonts w:ascii="Cambria Math" w:hAnsi="Cambria Math"/>
                      <w:i/>
                      <w:sz w:val="24"/>
                    </w:rPr>
                  </m:ctrlPr>
                </m:dPr>
                <m:e>
                  <m:r>
                    <w:rPr>
                      <w:rFonts w:ascii="Cambria Math" w:hAnsi="Cambria Math"/>
                      <w:sz w:val="24"/>
                    </w:rPr>
                    <m:t>2</m:t>
                  </m:r>
                </m:e>
              </m:d>
            </m:e>
          </m:eqArr>
        </m:oMath>
      </m:oMathPara>
    </w:p>
    <w:p w14:paraId="585C2B79" w14:textId="4C8DE476" w:rsidR="005E32B1" w:rsidRDefault="005E32B1" w:rsidP="00E60834">
      <w:pPr>
        <w:widowControl/>
        <w:spacing w:after="0" w:line="360" w:lineRule="auto"/>
        <w:rPr>
          <w:rFonts w:ascii="Times New Roman" w:hAnsi="Times New Roman"/>
          <w:sz w:val="24"/>
        </w:rPr>
      </w:pPr>
      <w:r w:rsidRPr="005E32B1">
        <w:rPr>
          <w:rFonts w:ascii="Times New Roman" w:hAnsi="Times New Roman"/>
          <w:sz w:val="24"/>
        </w:rPr>
        <w:t xml:space="preserve">where </w:t>
      </w:r>
      <m:oMath>
        <m:sSub>
          <m:sSubPr>
            <m:ctrlPr>
              <w:rPr>
                <w:rFonts w:ascii="Cambria Math" w:hAnsi="Cambria Math"/>
                <w:sz w:val="24"/>
              </w:rPr>
            </m:ctrlPr>
          </m:sSubPr>
          <m:e>
            <m:r>
              <w:rPr>
                <w:rFonts w:ascii="Cambria Math" w:hAnsi="Cambria Math"/>
                <w:sz w:val="24"/>
              </w:rPr>
              <m:t>M</m:t>
            </m:r>
          </m:e>
          <m:sub>
            <m:r>
              <m:rPr>
                <m:sty m:val="p"/>
              </m:rPr>
              <w:rPr>
                <w:rFonts w:ascii="Cambria Math" w:hAnsi="Cambria Math"/>
                <w:sz w:val="24"/>
              </w:rPr>
              <m:t>fresh</m:t>
            </m:r>
            <m:r>
              <w:rPr>
                <w:rFonts w:ascii="Cambria Math" w:hAnsi="Cambria Math"/>
                <w:sz w:val="24"/>
              </w:rPr>
              <m:t>,i</m:t>
            </m:r>
          </m:sub>
        </m:sSub>
      </m:oMath>
      <w:r w:rsidRPr="005E32B1">
        <w:rPr>
          <w:rFonts w:ascii="Times New Roman" w:hAnsi="Times New Roman"/>
          <w:sz w:val="24"/>
        </w:rPr>
        <w:t>is the fresh mass of soil before drying.</w:t>
      </w:r>
    </w:p>
    <w:p w14:paraId="1EC4A680" w14:textId="77777777" w:rsidR="00956EDC" w:rsidRPr="005E32B1" w:rsidRDefault="00956EDC" w:rsidP="00E60834">
      <w:pPr>
        <w:widowControl/>
        <w:spacing w:after="0" w:line="360" w:lineRule="auto"/>
        <w:rPr>
          <w:rFonts w:ascii="Times New Roman" w:hAnsi="Times New Roman"/>
          <w:sz w:val="24"/>
        </w:rPr>
      </w:pPr>
    </w:p>
    <w:p w14:paraId="27FC01A2" w14:textId="050324B1" w:rsidR="00162601" w:rsidRPr="00956EDC" w:rsidRDefault="00536CD8" w:rsidP="00E60834">
      <w:pPr>
        <w:widowControl/>
        <w:spacing w:after="0" w:line="360" w:lineRule="auto"/>
        <w:jc w:val="both"/>
        <w:outlineLvl w:val="1"/>
        <w:rPr>
          <w:rFonts w:ascii="Times New Roman" w:hAnsi="Times New Roman"/>
          <w:b/>
          <w:bCs/>
          <w:sz w:val="24"/>
        </w:rPr>
      </w:pPr>
      <w:bookmarkStart w:id="2" w:name="_Toc215505817"/>
      <w:r w:rsidRPr="00956EDC">
        <w:rPr>
          <w:rFonts w:ascii="Times New Roman" w:hAnsi="Times New Roman"/>
          <w:b/>
          <w:bCs/>
          <w:sz w:val="24"/>
        </w:rPr>
        <w:t>S1.2 Soil organic carbon and other chemical properties</w:t>
      </w:r>
      <w:bookmarkEnd w:id="2"/>
    </w:p>
    <w:p w14:paraId="2979B26F" w14:textId="6621E8D9" w:rsidR="00162601" w:rsidRPr="00536CD8" w:rsidRDefault="00536CD8" w:rsidP="00E60834">
      <w:pPr>
        <w:widowControl/>
        <w:spacing w:after="0" w:line="360" w:lineRule="auto"/>
        <w:jc w:val="both"/>
        <w:rPr>
          <w:rFonts w:ascii="Times New Roman" w:hAnsi="Times New Roman"/>
          <w:sz w:val="24"/>
        </w:rPr>
      </w:pPr>
      <w:r w:rsidRPr="00536CD8">
        <w:rPr>
          <w:rFonts w:ascii="Times New Roman" w:hAnsi="Times New Roman"/>
          <w:sz w:val="24"/>
        </w:rPr>
        <w:t>Soil organic carbon (SOC, g kg⁻¹) for each depth interval was determined using the potassium dichromate oxidation method with external heating. Results originally obtained in % were</w:t>
      </w:r>
      <w:r>
        <w:rPr>
          <w:rFonts w:ascii="Times New Roman" w:hAnsi="Times New Roman" w:hint="eastAsia"/>
          <w:sz w:val="24"/>
        </w:rPr>
        <w:t xml:space="preserve"> </w:t>
      </w:r>
      <w:r w:rsidRPr="00536CD8">
        <w:rPr>
          <w:rFonts w:ascii="Times New Roman" w:hAnsi="Times New Roman"/>
          <w:sz w:val="24"/>
        </w:rPr>
        <w:t>converted to g kg⁻¹. Soil pH was measured in a 1:2.5 soil–water suspension. Total nitrogen (TN, g kg⁻¹), available phosphorus (AP, mg kg⁻¹), available potassium (AK, mg kg⁻¹), and electrical conductivity (EC, µS cm⁻¹) were measured following standard procedures described in the main text and expressed in the units indicated in Tables 1 and S2.</w:t>
      </w:r>
    </w:p>
    <w:p w14:paraId="2483E491" w14:textId="15B7A632" w:rsidR="00326133" w:rsidRPr="000C679E" w:rsidRDefault="006E3D95" w:rsidP="00DB2F44">
      <w:pPr>
        <w:widowControl/>
        <w:spacing w:after="0" w:line="240" w:lineRule="auto"/>
        <w:outlineLvl w:val="0"/>
        <w:rPr>
          <w:rFonts w:ascii="Times New Roman" w:hAnsi="Times New Roman"/>
          <w:sz w:val="24"/>
        </w:rPr>
      </w:pPr>
      <w:r w:rsidRPr="000C679E">
        <w:rPr>
          <w:rFonts w:ascii="Times New Roman" w:hAnsi="Times New Roman"/>
          <w:sz w:val="24"/>
        </w:rPr>
        <w:br w:type="page"/>
      </w:r>
    </w:p>
    <w:p w14:paraId="6AEA42CC" w14:textId="6030906B" w:rsidR="00453599" w:rsidRPr="00453599" w:rsidRDefault="008B2D8D" w:rsidP="00117F87">
      <w:pPr>
        <w:widowControl/>
        <w:spacing w:after="0" w:line="360" w:lineRule="auto"/>
        <w:outlineLvl w:val="0"/>
        <w:rPr>
          <w:rFonts w:ascii="Times New Roman" w:hAnsi="Times New Roman"/>
          <w:b/>
          <w:bCs/>
          <w:sz w:val="28"/>
          <w:szCs w:val="28"/>
        </w:rPr>
      </w:pPr>
      <w:bookmarkStart w:id="3" w:name="_Toc215505818"/>
      <w:r w:rsidRPr="00453599">
        <w:rPr>
          <w:rFonts w:ascii="Times New Roman" w:hAnsi="Times New Roman"/>
          <w:b/>
          <w:bCs/>
          <w:sz w:val="28"/>
          <w:szCs w:val="28"/>
        </w:rPr>
        <w:lastRenderedPageBreak/>
        <w:t>Text S2.</w:t>
      </w:r>
      <w:r w:rsidR="003B2A39" w:rsidRPr="00453599">
        <w:rPr>
          <w:rFonts w:ascii="Times New Roman" w:hAnsi="Times New Roman"/>
          <w:b/>
          <w:bCs/>
          <w:sz w:val="28"/>
          <w:szCs w:val="28"/>
        </w:rPr>
        <w:t xml:space="preserve"> </w:t>
      </w:r>
      <w:r w:rsidR="00453599" w:rsidRPr="00453599">
        <w:rPr>
          <w:rFonts w:ascii="Times New Roman" w:hAnsi="Times New Roman"/>
          <w:b/>
          <w:bCs/>
          <w:sz w:val="28"/>
          <w:szCs w:val="28"/>
        </w:rPr>
        <w:t>Statistical analyses and model diagnostics</w:t>
      </w:r>
      <w:bookmarkEnd w:id="3"/>
    </w:p>
    <w:p w14:paraId="76E68A0F" w14:textId="4B3E88DF" w:rsidR="00C3208F" w:rsidRDefault="0034465D" w:rsidP="00117F87">
      <w:pPr>
        <w:widowControl/>
        <w:spacing w:after="0" w:line="360" w:lineRule="auto"/>
        <w:jc w:val="both"/>
        <w:rPr>
          <w:rFonts w:ascii="Times New Roman" w:hAnsi="Times New Roman"/>
          <w:sz w:val="24"/>
        </w:rPr>
      </w:pPr>
      <w:r w:rsidRPr="00861678">
        <w:rPr>
          <w:rFonts w:ascii="Times New Roman" w:hAnsi="Times New Roman"/>
          <w:sz w:val="24"/>
        </w:rPr>
        <w:t>All statistical analyses were conducted in R (version 4.</w:t>
      </w:r>
      <w:r w:rsidR="00861678">
        <w:rPr>
          <w:rFonts w:ascii="Times New Roman" w:hAnsi="Times New Roman" w:hint="eastAsia"/>
          <w:sz w:val="24"/>
        </w:rPr>
        <w:t>5.1</w:t>
      </w:r>
      <w:r w:rsidRPr="00861678">
        <w:rPr>
          <w:rFonts w:ascii="Times New Roman" w:hAnsi="Times New Roman"/>
          <w:sz w:val="24"/>
        </w:rPr>
        <w:t xml:space="preserve">; R Core Team, Vienna, Austria). Prior to modelling, variables were visually inspected using histograms and Q–Q </w:t>
      </w:r>
      <w:proofErr w:type="gramStart"/>
      <w:r w:rsidRPr="00861678">
        <w:rPr>
          <w:rFonts w:ascii="Times New Roman" w:hAnsi="Times New Roman"/>
          <w:sz w:val="24"/>
        </w:rPr>
        <w:t>plots, and</w:t>
      </w:r>
      <w:proofErr w:type="gramEnd"/>
      <w:r w:rsidRPr="00861678">
        <w:rPr>
          <w:rFonts w:ascii="Times New Roman" w:hAnsi="Times New Roman"/>
          <w:sz w:val="24"/>
        </w:rPr>
        <w:t xml:space="preserve"> transformed if strongly skewed (log</w:t>
      </w:r>
      <w:r w:rsidR="00C3208F" w:rsidRPr="00C3208F">
        <w:rPr>
          <w:rFonts w:ascii="Times New Roman" w:hAnsi="Times New Roman" w:hint="eastAsia"/>
          <w:sz w:val="24"/>
          <w:vertAlign w:val="subscript"/>
        </w:rPr>
        <w:t>10</w:t>
      </w:r>
      <w:r w:rsidRPr="00861678">
        <w:rPr>
          <w:rFonts w:ascii="Times New Roman" w:hAnsi="Times New Roman"/>
          <w:sz w:val="24"/>
        </w:rPr>
        <w:t>- or square-</w:t>
      </w:r>
      <w:proofErr w:type="spellStart"/>
      <w:r w:rsidRPr="00861678">
        <w:rPr>
          <w:rFonts w:ascii="Times New Roman" w:hAnsi="Times New Roman"/>
          <w:sz w:val="24"/>
        </w:rPr>
        <w:t>root</w:t>
      </w:r>
      <w:proofErr w:type="spellEnd"/>
      <w:r w:rsidRPr="00861678">
        <w:rPr>
          <w:rFonts w:ascii="Times New Roman" w:hAnsi="Times New Roman"/>
          <w:sz w:val="24"/>
        </w:rPr>
        <w:t xml:space="preserve"> transformation). Unless otherwise stated, reported results are based on untransformed values for ease of interpretation.</w:t>
      </w:r>
    </w:p>
    <w:p w14:paraId="0F475C5D" w14:textId="77777777" w:rsidR="00101B4B" w:rsidRPr="00101B4B" w:rsidRDefault="00101B4B" w:rsidP="00117F87">
      <w:pPr>
        <w:widowControl/>
        <w:spacing w:after="0" w:line="360" w:lineRule="auto"/>
        <w:jc w:val="both"/>
        <w:rPr>
          <w:rFonts w:ascii="Times New Roman" w:hAnsi="Times New Roman"/>
          <w:sz w:val="24"/>
        </w:rPr>
      </w:pPr>
    </w:p>
    <w:p w14:paraId="1C2C560B" w14:textId="142F5542" w:rsidR="00453599" w:rsidRDefault="00861678" w:rsidP="00117F87">
      <w:pPr>
        <w:widowControl/>
        <w:spacing w:after="0" w:line="360" w:lineRule="auto"/>
        <w:jc w:val="both"/>
        <w:outlineLvl w:val="1"/>
        <w:rPr>
          <w:rFonts w:ascii="Times New Roman" w:hAnsi="Times New Roman"/>
          <w:b/>
          <w:bCs/>
          <w:sz w:val="24"/>
        </w:rPr>
      </w:pPr>
      <w:bookmarkStart w:id="4" w:name="_Toc215505819"/>
      <w:r w:rsidRPr="00861678">
        <w:rPr>
          <w:rFonts w:ascii="Times New Roman" w:hAnsi="Times New Roman"/>
          <w:b/>
          <w:bCs/>
          <w:sz w:val="24"/>
        </w:rPr>
        <w:t>S2.1 Linear mixed-effects models for distance effects</w:t>
      </w:r>
      <w:bookmarkEnd w:id="4"/>
    </w:p>
    <w:p w14:paraId="56279B57" w14:textId="7583D8C6" w:rsidR="007F61CF" w:rsidRPr="00170EF6" w:rsidRDefault="00E406BF" w:rsidP="00117F87">
      <w:pPr>
        <w:widowControl/>
        <w:spacing w:after="0" w:line="360" w:lineRule="auto"/>
        <w:jc w:val="both"/>
        <w:rPr>
          <w:rFonts w:ascii="Times New Roman" w:hAnsi="Times New Roman" w:cs="Times New Roman"/>
          <w:sz w:val="24"/>
        </w:rPr>
      </w:pPr>
      <w:r w:rsidRPr="00170EF6">
        <w:rPr>
          <w:rFonts w:ascii="Times New Roman" w:hAnsi="Times New Roman" w:cs="Times New Roman"/>
          <w:sz w:val="24"/>
        </w:rPr>
        <w:t xml:space="preserve">To quantify how soil properties and heavy metals change with distance from the road while accounting for transect-level non-independence, linear mixed-effects models (LMMs) were fitted using the </w:t>
      </w:r>
      <w:r w:rsidRPr="00170EF6">
        <w:rPr>
          <w:rFonts w:ascii="Times New Roman" w:hAnsi="Times New Roman" w:cs="Times New Roman"/>
          <w:i/>
          <w:iCs/>
          <w:sz w:val="24"/>
        </w:rPr>
        <w:t>lme4</w:t>
      </w:r>
      <w:r w:rsidRPr="00170EF6">
        <w:rPr>
          <w:rFonts w:ascii="Times New Roman" w:hAnsi="Times New Roman" w:cs="Times New Roman"/>
          <w:sz w:val="24"/>
        </w:rPr>
        <w:t xml:space="preserve"> and </w:t>
      </w:r>
      <w:proofErr w:type="spellStart"/>
      <w:r w:rsidRPr="00170EF6">
        <w:rPr>
          <w:rFonts w:ascii="Times New Roman" w:hAnsi="Times New Roman" w:cs="Times New Roman"/>
          <w:i/>
          <w:iCs/>
          <w:sz w:val="24"/>
        </w:rPr>
        <w:t>lmer</w:t>
      </w:r>
      <w:r w:rsidRPr="00170EF6">
        <w:rPr>
          <w:rFonts w:ascii="Times New Roman" w:hAnsi="Times New Roman" w:cs="Times New Roman"/>
          <w:sz w:val="24"/>
        </w:rPr>
        <w:t>Test</w:t>
      </w:r>
      <w:proofErr w:type="spellEnd"/>
      <w:r w:rsidRPr="00170EF6">
        <w:rPr>
          <w:rFonts w:ascii="Times New Roman" w:hAnsi="Times New Roman" w:cs="Times New Roman"/>
          <w:sz w:val="24"/>
        </w:rPr>
        <w:t xml:space="preserve"> packages. For each response </w:t>
      </w:r>
      <w:r w:rsidR="00F82C7C" w:rsidRPr="00170EF6">
        <w:rPr>
          <w:rFonts w:ascii="Times New Roman" w:hAnsi="Times New Roman" w:cs="Times New Roman"/>
          <w:sz w:val="24"/>
        </w:rPr>
        <w:t xml:space="preserve">variable </w:t>
      </w:r>
      <w:r w:rsidR="00F82C7C" w:rsidRPr="00170EF6">
        <w:rPr>
          <w:rFonts w:ascii="Cambria Math" w:hAnsi="Cambria Math" w:cs="Cambria Math"/>
          <w:sz w:val="24"/>
        </w:rPr>
        <w:t>Y</w:t>
      </w:r>
      <w:r w:rsidRPr="00170EF6">
        <w:rPr>
          <w:rFonts w:ascii="Times New Roman" w:hAnsi="Times New Roman" w:cs="Times New Roman"/>
          <w:sz w:val="24"/>
        </w:rPr>
        <w:t xml:space="preserve"> (SOC, BD, WC, pH, EC, TN, AP and each metal), the following model was specified:</w:t>
      </w:r>
    </w:p>
    <w:p w14:paraId="0A289564" w14:textId="719C98EA" w:rsidR="007F61CF" w:rsidRPr="00170EF6" w:rsidRDefault="002F38F8" w:rsidP="00117F87">
      <w:pPr>
        <w:widowControl/>
        <w:spacing w:after="0" w:line="360" w:lineRule="auto"/>
        <w:jc w:val="both"/>
        <w:rPr>
          <w:rFonts w:ascii="Times New Roman" w:hAnsi="Times New Roman" w:cs="Times New Roman"/>
          <w:sz w:val="24"/>
        </w:rPr>
      </w:pPr>
      <m:oMathPara>
        <m:oMath>
          <m:eqArr>
            <m:eqArrPr>
              <m:maxDist m:val="1"/>
              <m:ctrlPr>
                <w:rPr>
                  <w:rFonts w:ascii="Cambria Math" w:hAnsi="Cambria Math" w:cs="Times New Roman"/>
                  <w:i/>
                  <w:sz w:val="24"/>
                </w:rPr>
              </m:ctrlPr>
            </m:eqArrPr>
            <m:e>
              <m:sSub>
                <m:sSubPr>
                  <m:ctrlPr>
                    <w:rPr>
                      <w:rFonts w:ascii="Cambria Math" w:hAnsi="Cambria Math" w:cs="Times New Roman"/>
                      <w:i/>
                      <w:sz w:val="24"/>
                    </w:rPr>
                  </m:ctrlPr>
                </m:sSubPr>
                <m:e>
                  <m:r>
                    <w:rPr>
                      <w:rFonts w:ascii="Cambria Math" w:hAnsi="Cambria Math" w:cs="Times New Roman"/>
                      <w:sz w:val="24"/>
                    </w:rPr>
                    <m:t>Y</m:t>
                  </m:r>
                </m:e>
                <m:sub>
                  <m:r>
                    <w:rPr>
                      <w:rFonts w:ascii="Cambria Math" w:hAnsi="Cambria Math" w:cs="Times New Roman"/>
                      <w:sz w:val="24"/>
                    </w:rPr>
                    <m:t>ij</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β</m:t>
                  </m:r>
                </m:e>
                <m:sub>
                  <m:r>
                    <w:rPr>
                      <w:rFonts w:ascii="Cambria Math" w:hAnsi="Cambria Math" w:cs="Times New Roman"/>
                      <w:sz w:val="24"/>
                    </w:rPr>
                    <m:t>0</m:t>
                  </m:r>
                </m:sub>
              </m:sSub>
              <m:r>
                <w:rPr>
                  <w:rFonts w:ascii="Cambria Math" w:hAnsi="Cambria Math" w:cs="Times New Roman"/>
                  <w:sz w:val="24"/>
                </w:rPr>
                <m:t>​</m:t>
              </m:r>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β</m:t>
                  </m:r>
                </m:e>
                <m:sub>
                  <m:r>
                    <w:rPr>
                      <w:rFonts w:ascii="Cambria Math" w:hAnsi="Cambria Math" w:cs="Times New Roman"/>
                      <w:sz w:val="24"/>
                    </w:rPr>
                    <m:t>1</m:t>
                  </m:r>
                </m:sub>
              </m:sSub>
              <m:r>
                <w:rPr>
                  <w:rFonts w:ascii="Cambria Math" w:hAnsi="Cambria Math" w:cs="Times New Roman"/>
                  <w:sz w:val="24"/>
                </w:rPr>
                <m:t>​</m:t>
              </m:r>
              <m:r>
                <w:rPr>
                  <w:rFonts w:ascii="Cambria Math" w:hAnsi="Cambria Math" w:cs="Cambria Math"/>
                  <w:sz w:val="24"/>
                </w:rPr>
                <m:t>⋅</m:t>
              </m:r>
              <m:sSub>
                <m:sSubPr>
                  <m:ctrlPr>
                    <w:rPr>
                      <w:rFonts w:ascii="Cambria Math" w:hAnsi="Cambria Math" w:cs="Times New Roman"/>
                      <w:i/>
                      <w:sz w:val="24"/>
                    </w:rPr>
                  </m:ctrlPr>
                </m:sSubPr>
                <m:e>
                  <m:r>
                    <w:rPr>
                      <w:rFonts w:ascii="Cambria Math" w:hAnsi="Cambria Math" w:cs="Times New Roman"/>
                      <w:sz w:val="24"/>
                    </w:rPr>
                    <m:t>distance</m:t>
                  </m:r>
                </m:e>
                <m:sub>
                  <m:r>
                    <w:rPr>
                      <w:rFonts w:ascii="Cambria Math" w:hAnsi="Cambria Math" w:cs="Times New Roman"/>
                      <w:sz w:val="24"/>
                    </w:rPr>
                    <m:t>ij</m:t>
                  </m:r>
                  <m:r>
                    <w:rPr>
                      <w:rFonts w:ascii="Cambria Math" w:hAnsi="Cambria Math" w:cs="Times New Roman"/>
                      <w:sz w:val="24"/>
                    </w:rPr>
                    <m:t>​</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b</m:t>
                  </m:r>
                </m:e>
                <m:sub>
                  <m:r>
                    <w:rPr>
                      <w:rFonts w:ascii="Cambria Math" w:hAnsi="Cambria Math" w:cs="Times New Roman" w:hint="eastAsia"/>
                      <w:sz w:val="24"/>
                    </w:rPr>
                    <m:t>j</m:t>
                  </m:r>
                </m:sub>
              </m:sSub>
              <m:r>
                <w:rPr>
                  <w:rFonts w:ascii="Cambria Math" w:hAnsi="Cambria Math" w:cs="Times New Roman"/>
                  <w:sz w:val="24"/>
                </w:rPr>
                <m:t>​</m:t>
              </m:r>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ε</m:t>
                  </m:r>
                </m:e>
                <m:sub>
                  <m:r>
                    <w:rPr>
                      <w:rFonts w:ascii="Cambria Math" w:hAnsi="Cambria Math" w:cs="Times New Roman" w:hint="eastAsia"/>
                      <w:sz w:val="24"/>
                    </w:rPr>
                    <m:t>ij</m:t>
                  </m:r>
                </m:sub>
              </m:sSub>
              <m:r>
                <w:rPr>
                  <w:rFonts w:ascii="Cambria Math" w:hAnsi="Cambria Math" w:cs="Times New Roman"/>
                  <w:sz w:val="24"/>
                </w:rPr>
                <m:t>,#</m:t>
              </m:r>
              <m:d>
                <m:dPr>
                  <m:begChr m:val="（"/>
                  <m:endChr m:val="）"/>
                  <m:ctrlPr>
                    <w:rPr>
                      <w:rFonts w:ascii="Cambria Math" w:hAnsi="Cambria Math" w:cs="Times New Roman"/>
                      <w:i/>
                      <w:sz w:val="24"/>
                    </w:rPr>
                  </m:ctrlPr>
                </m:dPr>
                <m:e>
                  <m:r>
                    <w:rPr>
                      <w:rFonts w:ascii="Cambria Math" w:hAnsi="Cambria Math" w:cs="Times New Roman"/>
                      <w:sz w:val="24"/>
                    </w:rPr>
                    <m:t>3</m:t>
                  </m:r>
                </m:e>
              </m:d>
            </m:e>
          </m:eqArr>
        </m:oMath>
      </m:oMathPara>
    </w:p>
    <w:p w14:paraId="5EF97B0B" w14:textId="504D5726" w:rsidR="001972A0" w:rsidRPr="00170EF6" w:rsidRDefault="00D27EC5" w:rsidP="00117F87">
      <w:pPr>
        <w:widowControl/>
        <w:spacing w:after="0" w:line="360" w:lineRule="auto"/>
        <w:jc w:val="both"/>
        <w:rPr>
          <w:rFonts w:ascii="Times New Roman" w:hAnsi="Times New Roman" w:cs="Times New Roman"/>
          <w:sz w:val="24"/>
        </w:rPr>
      </w:pPr>
      <w:r w:rsidRPr="00170EF6">
        <w:rPr>
          <w:rFonts w:ascii="Times New Roman" w:hAnsi="Times New Roman" w:cs="Times New Roman"/>
          <w:sz w:val="24"/>
        </w:rPr>
        <w:t>where</w:t>
      </w:r>
      <m:oMath>
        <m:r>
          <w:rPr>
            <w:rFonts w:ascii="Cambria Math" w:hAnsi="Cambria Math" w:cs="Times New Roman"/>
            <w:sz w:val="24"/>
          </w:rPr>
          <m:t>i</m:t>
        </m:r>
      </m:oMath>
      <w:r w:rsidRPr="00170EF6">
        <w:rPr>
          <w:rFonts w:ascii="Times New Roman" w:hAnsi="Times New Roman" w:cs="Times New Roman"/>
          <w:sz w:val="24"/>
        </w:rPr>
        <w:t xml:space="preserve">indexes sampling points and </w:t>
      </w:r>
      <m:oMath>
        <m:r>
          <w:rPr>
            <w:rFonts w:ascii="Cambria Math" w:hAnsi="Cambria Math" w:cs="Times New Roman"/>
            <w:sz w:val="24"/>
          </w:rPr>
          <m:t>j</m:t>
        </m:r>
      </m:oMath>
      <w:r w:rsidRPr="00170EF6">
        <w:rPr>
          <w:rFonts w:ascii="Times New Roman" w:hAnsi="Times New Roman" w:cs="Times New Roman"/>
          <w:sz w:val="24"/>
        </w:rPr>
        <w:t xml:space="preserve">indexes </w:t>
      </w:r>
      <w:r w:rsidR="007A76F5" w:rsidRPr="00170EF6">
        <w:rPr>
          <w:rFonts w:ascii="Times New Roman" w:hAnsi="Times New Roman" w:cs="Times New Roman"/>
          <w:sz w:val="24"/>
        </w:rPr>
        <w:t>transect</w:t>
      </w:r>
      <w:r w:rsidRPr="00170EF6">
        <w:rPr>
          <w:rFonts w:ascii="Times New Roman" w:hAnsi="Times New Roman" w:cs="Times New Roman"/>
          <w:sz w:val="24"/>
        </w:rPr>
        <w:t xml:space="preserve"> (lines). The fixed effect </w:t>
      </w:r>
      <m:oMath>
        <m:sSub>
          <m:sSubPr>
            <m:ctrlPr>
              <w:rPr>
                <w:rFonts w:ascii="Cambria Math" w:hAnsi="Cambria Math" w:cs="Times New Roman"/>
                <w:sz w:val="24"/>
              </w:rPr>
            </m:ctrlPr>
          </m:sSubPr>
          <m:e>
            <m:r>
              <w:rPr>
                <w:rFonts w:ascii="Cambria Math" w:hAnsi="Cambria Math" w:cs="Times New Roman"/>
                <w:sz w:val="24"/>
              </w:rPr>
              <m:t>β</m:t>
            </m:r>
          </m:e>
          <m:sub>
            <m:r>
              <w:rPr>
                <w:rFonts w:ascii="Cambria Math" w:hAnsi="Cambria Math" w:cs="Times New Roman"/>
                <w:sz w:val="24"/>
              </w:rPr>
              <m:t>1</m:t>
            </m:r>
          </m:sub>
        </m:sSub>
      </m:oMath>
      <w:r w:rsidRPr="00170EF6">
        <w:rPr>
          <w:rFonts w:ascii="Times New Roman" w:hAnsi="Times New Roman" w:cs="Times New Roman"/>
          <w:sz w:val="24"/>
        </w:rPr>
        <w:t xml:space="preserve">represents the average slope of </w:t>
      </w:r>
      <m:oMath>
        <m:r>
          <w:rPr>
            <w:rFonts w:ascii="Cambria Math" w:hAnsi="Cambria Math" w:cs="Times New Roman"/>
            <w:sz w:val="24"/>
          </w:rPr>
          <m:t>Y</m:t>
        </m:r>
      </m:oMath>
      <w:r w:rsidRPr="00170EF6">
        <w:rPr>
          <w:rFonts w:ascii="Times New Roman" w:hAnsi="Times New Roman" w:cs="Times New Roman"/>
          <w:sz w:val="24"/>
        </w:rPr>
        <w:t xml:space="preserve">along the distance gradient, </w:t>
      </w:r>
      <m:oMath>
        <m:sSub>
          <m:sSubPr>
            <m:ctrlPr>
              <w:rPr>
                <w:rFonts w:ascii="Cambria Math" w:hAnsi="Cambria Math" w:cs="Times New Roman"/>
                <w:sz w:val="24"/>
              </w:rPr>
            </m:ctrlPr>
          </m:sSubPr>
          <m:e>
            <m:r>
              <w:rPr>
                <w:rFonts w:ascii="Cambria Math" w:hAnsi="Cambria Math" w:cs="Times New Roman"/>
                <w:sz w:val="24"/>
              </w:rPr>
              <m:t>b</m:t>
            </m:r>
          </m:e>
          <m:sub>
            <m:r>
              <w:rPr>
                <w:rFonts w:ascii="Cambria Math" w:hAnsi="Cambria Math" w:cs="Times New Roman"/>
                <w:sz w:val="24"/>
              </w:rPr>
              <m:t>j</m:t>
            </m:r>
          </m:sub>
        </m:sSub>
        <m:r>
          <m:rPr>
            <m:scr m:val="script"/>
          </m:rPr>
          <w:rPr>
            <w:rFonts w:ascii="Cambria Math" w:hAnsi="Cambria Math" w:cs="Times New Roman"/>
            <w:sz w:val="24"/>
          </w:rPr>
          <m:t>∼N</m:t>
        </m:r>
        <m:r>
          <w:rPr>
            <w:rFonts w:ascii="Cambria Math" w:hAnsi="Cambria Math" w:cs="Times New Roman"/>
            <w:sz w:val="24"/>
          </w:rPr>
          <m:t>(0,</m:t>
        </m:r>
        <m:sSubSup>
          <m:sSubSupPr>
            <m:ctrlPr>
              <w:rPr>
                <w:rFonts w:ascii="Cambria Math" w:hAnsi="Cambria Math" w:cs="Times New Roman"/>
                <w:sz w:val="24"/>
              </w:rPr>
            </m:ctrlPr>
          </m:sSubSupPr>
          <m:e>
            <m:r>
              <w:rPr>
                <w:rFonts w:ascii="Cambria Math" w:hAnsi="Cambria Math" w:cs="Times New Roman"/>
                <w:sz w:val="24"/>
              </w:rPr>
              <m:t>σ</m:t>
            </m:r>
          </m:e>
          <m:sub>
            <m:r>
              <w:rPr>
                <w:rFonts w:ascii="Cambria Math" w:hAnsi="Cambria Math" w:cs="Times New Roman"/>
                <w:sz w:val="24"/>
              </w:rPr>
              <m:t>b</m:t>
            </m:r>
          </m:sub>
          <m:sup>
            <m:r>
              <w:rPr>
                <w:rFonts w:ascii="Cambria Math" w:hAnsi="Cambria Math" w:cs="Times New Roman"/>
                <w:sz w:val="24"/>
              </w:rPr>
              <m:t>2</m:t>
            </m:r>
          </m:sup>
        </m:sSubSup>
        <m:r>
          <w:rPr>
            <w:rFonts w:ascii="Cambria Math" w:hAnsi="Cambria Math" w:cs="Times New Roman"/>
            <w:sz w:val="24"/>
          </w:rPr>
          <m:t>)</m:t>
        </m:r>
      </m:oMath>
      <w:r w:rsidRPr="00170EF6">
        <w:rPr>
          <w:rFonts w:ascii="Times New Roman" w:hAnsi="Times New Roman" w:cs="Times New Roman"/>
          <w:sz w:val="24"/>
        </w:rPr>
        <w:t xml:space="preserve">is a random intercept for transect </w:t>
      </w:r>
      <m:oMath>
        <m:r>
          <w:rPr>
            <w:rFonts w:ascii="Cambria Math" w:hAnsi="Cambria Math" w:cs="Times New Roman"/>
            <w:sz w:val="24"/>
          </w:rPr>
          <m:t>j</m:t>
        </m:r>
      </m:oMath>
      <w:r w:rsidRPr="00170EF6">
        <w:rPr>
          <w:rFonts w:ascii="Times New Roman" w:hAnsi="Times New Roman" w:cs="Times New Roman"/>
          <w:sz w:val="24"/>
        </w:rPr>
        <w:t xml:space="preserve">, and </w:t>
      </w:r>
      <m:oMath>
        <m:sSub>
          <m:sSubPr>
            <m:ctrlPr>
              <w:rPr>
                <w:rFonts w:ascii="Cambria Math" w:hAnsi="Cambria Math" w:cs="Times New Roman"/>
                <w:sz w:val="24"/>
              </w:rPr>
            </m:ctrlPr>
          </m:sSubPr>
          <m:e>
            <m:r>
              <w:rPr>
                <w:rFonts w:ascii="Cambria Math" w:hAnsi="Cambria Math" w:cs="Times New Roman"/>
                <w:sz w:val="24"/>
              </w:rPr>
              <m:t>ε</m:t>
            </m:r>
          </m:e>
          <m:sub>
            <m:r>
              <w:rPr>
                <w:rFonts w:ascii="Cambria Math" w:hAnsi="Cambria Math" w:cs="Times New Roman"/>
                <w:sz w:val="24"/>
              </w:rPr>
              <m:t>ij</m:t>
            </m:r>
          </m:sub>
        </m:sSub>
        <m:r>
          <m:rPr>
            <m:scr m:val="script"/>
          </m:rPr>
          <w:rPr>
            <w:rFonts w:ascii="Cambria Math" w:hAnsi="Cambria Math" w:cs="Times New Roman"/>
            <w:sz w:val="24"/>
          </w:rPr>
          <m:t>∼N</m:t>
        </m:r>
        <m:r>
          <w:rPr>
            <w:rFonts w:ascii="Cambria Math" w:hAnsi="Cambria Math" w:cs="Times New Roman"/>
            <w:sz w:val="24"/>
          </w:rPr>
          <m:t>(0,</m:t>
        </m:r>
        <m:sSup>
          <m:sSupPr>
            <m:ctrlPr>
              <w:rPr>
                <w:rFonts w:ascii="Cambria Math" w:hAnsi="Cambria Math" w:cs="Times New Roman"/>
                <w:sz w:val="24"/>
              </w:rPr>
            </m:ctrlPr>
          </m:sSupPr>
          <m:e>
            <m:r>
              <w:rPr>
                <w:rFonts w:ascii="Cambria Math" w:hAnsi="Cambria Math" w:cs="Times New Roman"/>
                <w:sz w:val="24"/>
              </w:rPr>
              <m:t>σ</m:t>
            </m:r>
          </m:e>
          <m:sup>
            <m:r>
              <w:rPr>
                <w:rFonts w:ascii="Cambria Math" w:hAnsi="Cambria Math" w:cs="Times New Roman"/>
                <w:sz w:val="24"/>
              </w:rPr>
              <m:t>2</m:t>
            </m:r>
          </m:sup>
        </m:sSup>
        <m:r>
          <w:rPr>
            <w:rFonts w:ascii="Cambria Math" w:hAnsi="Cambria Math" w:cs="Times New Roman"/>
            <w:sz w:val="24"/>
          </w:rPr>
          <m:t>)</m:t>
        </m:r>
      </m:oMath>
      <w:r w:rsidRPr="00170EF6">
        <w:rPr>
          <w:rFonts w:ascii="Times New Roman" w:hAnsi="Times New Roman" w:cs="Times New Roman"/>
          <w:sz w:val="24"/>
        </w:rPr>
        <w:t>is the residual error.</w:t>
      </w:r>
    </w:p>
    <w:p w14:paraId="65C1745D" w14:textId="77777777" w:rsidR="00AE7387" w:rsidRDefault="00AE7387" w:rsidP="00117F87">
      <w:pPr>
        <w:widowControl/>
        <w:spacing w:after="0" w:line="360" w:lineRule="auto"/>
        <w:jc w:val="both"/>
        <w:rPr>
          <w:rFonts w:ascii="Times New Roman" w:hAnsi="Times New Roman" w:cs="Times New Roman"/>
        </w:rPr>
      </w:pPr>
    </w:p>
    <w:p w14:paraId="0B391CEC" w14:textId="4AB74AD8" w:rsidR="004D717D" w:rsidRPr="004D717D" w:rsidRDefault="004D717D" w:rsidP="00117F87">
      <w:pPr>
        <w:widowControl/>
        <w:spacing w:after="0" w:line="360" w:lineRule="auto"/>
        <w:jc w:val="both"/>
        <w:rPr>
          <w:rFonts w:ascii="Times New Roman" w:hAnsi="Times New Roman" w:cs="Times New Roman"/>
          <w:sz w:val="24"/>
        </w:rPr>
      </w:pPr>
      <w:r w:rsidRPr="004D717D">
        <w:rPr>
          <w:rFonts w:ascii="Times New Roman" w:hAnsi="Times New Roman" w:cs="Times New Roman"/>
          <w:sz w:val="24"/>
        </w:rPr>
        <w:t xml:space="preserve">Model parameters were estimated by restricted maximum likelihood. Significance of fixed effects was evaluated using Satterthwaite’s degrees of freedom as implemented in </w:t>
      </w:r>
      <w:proofErr w:type="spellStart"/>
      <w:r w:rsidRPr="004D717D">
        <w:rPr>
          <w:rStyle w:val="af4"/>
          <w:rFonts w:ascii="Times New Roman" w:hAnsi="Times New Roman" w:cs="Times New Roman"/>
          <w:sz w:val="24"/>
        </w:rPr>
        <w:t>lmerTest</w:t>
      </w:r>
      <w:proofErr w:type="spellEnd"/>
      <w:r w:rsidRPr="004D717D">
        <w:rPr>
          <w:rFonts w:ascii="Times New Roman" w:hAnsi="Times New Roman" w:cs="Times New Roman"/>
          <w:sz w:val="24"/>
        </w:rPr>
        <w:t xml:space="preserve">. Marginal and conditional coefficients of determination (R²) were calculated with the </w:t>
      </w:r>
      <w:r w:rsidRPr="004D717D">
        <w:rPr>
          <w:rStyle w:val="af4"/>
          <w:rFonts w:ascii="Times New Roman" w:hAnsi="Times New Roman" w:cs="Times New Roman"/>
          <w:sz w:val="24"/>
        </w:rPr>
        <w:t>performance</w:t>
      </w:r>
      <w:r w:rsidRPr="004D717D">
        <w:rPr>
          <w:rFonts w:ascii="Times New Roman" w:hAnsi="Times New Roman" w:cs="Times New Roman"/>
          <w:sz w:val="24"/>
        </w:rPr>
        <w:t xml:space="preserve"> package to quantify the variance explained by fixed effects alone and by the full mixed model, respectively. The detailed LMM outputs are summarized in Table S4.</w:t>
      </w:r>
    </w:p>
    <w:p w14:paraId="1FCFF8D4" w14:textId="77777777" w:rsidR="001972A0" w:rsidRDefault="001972A0" w:rsidP="00117F87">
      <w:pPr>
        <w:widowControl/>
        <w:spacing w:after="0" w:line="360" w:lineRule="auto"/>
        <w:jc w:val="both"/>
        <w:rPr>
          <w:rFonts w:ascii="Times New Roman" w:hAnsi="Times New Roman" w:cs="Times New Roman"/>
        </w:rPr>
      </w:pPr>
    </w:p>
    <w:p w14:paraId="05D0AA47" w14:textId="53959E7C" w:rsidR="001972A0" w:rsidRPr="001972A0" w:rsidRDefault="001972A0" w:rsidP="00117F87">
      <w:pPr>
        <w:widowControl/>
        <w:spacing w:after="0" w:line="360" w:lineRule="auto"/>
        <w:jc w:val="both"/>
        <w:outlineLvl w:val="1"/>
        <w:rPr>
          <w:rFonts w:ascii="Times New Roman" w:hAnsi="Times New Roman" w:cs="Times New Roman"/>
          <w:b/>
          <w:bCs/>
        </w:rPr>
      </w:pPr>
      <w:bookmarkStart w:id="5" w:name="_Toc215505820"/>
      <w:r w:rsidRPr="001972A0">
        <w:rPr>
          <w:rFonts w:ascii="Times New Roman" w:hAnsi="Times New Roman" w:cs="Times New Roman"/>
          <w:b/>
          <w:bCs/>
          <w:sz w:val="24"/>
          <w:szCs w:val="28"/>
        </w:rPr>
        <w:t>S2.2 Segmented regression for SOC–distance relationships</w:t>
      </w:r>
      <w:bookmarkEnd w:id="5"/>
    </w:p>
    <w:p w14:paraId="5946F5F7" w14:textId="7A667037" w:rsidR="00D67991" w:rsidRPr="00847A23" w:rsidRDefault="00F7590F" w:rsidP="00117F87">
      <w:pPr>
        <w:widowControl/>
        <w:spacing w:after="0" w:line="360" w:lineRule="auto"/>
        <w:jc w:val="both"/>
        <w:rPr>
          <w:rFonts w:ascii="Times New Roman" w:hAnsi="Times New Roman" w:cs="Times New Roman"/>
          <w:sz w:val="24"/>
        </w:rPr>
      </w:pPr>
      <w:r w:rsidRPr="00B539D0">
        <w:rPr>
          <w:rFonts w:ascii="Times New Roman" w:hAnsi="Times New Roman" w:cs="Times New Roman"/>
          <w:sz w:val="24"/>
        </w:rPr>
        <w:t xml:space="preserve">Because visual inspection suggested a breakpoint in the SOC–distance relationship, segmented (piecewise) linear regression was applied using the </w:t>
      </w:r>
      <w:r w:rsidRPr="00B539D0">
        <w:rPr>
          <w:rStyle w:val="af4"/>
          <w:rFonts w:ascii="Times New Roman" w:hAnsi="Times New Roman" w:cs="Times New Roman"/>
          <w:sz w:val="24"/>
        </w:rPr>
        <w:t>segmented</w:t>
      </w:r>
      <w:r w:rsidRPr="00B539D0">
        <w:rPr>
          <w:rFonts w:ascii="Times New Roman" w:hAnsi="Times New Roman" w:cs="Times New Roman"/>
          <w:sz w:val="24"/>
        </w:rPr>
        <w:t xml:space="preserve"> package. Starting from a simple linear model </w:t>
      </w:r>
      <m:oMath>
        <m:r>
          <m:rPr>
            <m:sty m:val="p"/>
          </m:rPr>
          <w:rPr>
            <w:rFonts w:ascii="Cambria Math" w:hAnsi="Cambria Math" w:cs="Times New Roman"/>
            <w:sz w:val="24"/>
          </w:rPr>
          <m:t>SOC</m:t>
        </m:r>
        <m:r>
          <w:rPr>
            <w:rFonts w:ascii="Cambria Math" w:hAnsi="Cambria Math" w:cs="Times New Roman"/>
            <w:sz w:val="24"/>
          </w:rPr>
          <m:t>∼</m:t>
        </m:r>
        <m:r>
          <m:rPr>
            <m:sty m:val="p"/>
          </m:rPr>
          <w:rPr>
            <w:rFonts w:ascii="Cambria Math" w:hAnsi="Cambria Math" w:cs="Times New Roman"/>
            <w:sz w:val="24"/>
          </w:rPr>
          <m:t>distance</m:t>
        </m:r>
      </m:oMath>
      <w:r w:rsidRPr="00B539D0">
        <w:rPr>
          <w:rFonts w:ascii="Times New Roman" w:hAnsi="Times New Roman" w:cs="Times New Roman"/>
          <w:sz w:val="24"/>
        </w:rPr>
        <w:t xml:space="preserve">, a single breakpoint </w:t>
      </w:r>
      <m:oMath>
        <m:r>
          <w:rPr>
            <w:rFonts w:ascii="Cambria Math" w:hAnsi="Cambria Math" w:cs="Times New Roman"/>
            <w:sz w:val="24"/>
          </w:rPr>
          <m:t>ψ</m:t>
        </m:r>
      </m:oMath>
      <w:r w:rsidR="00847A23">
        <w:rPr>
          <w:rFonts w:ascii="Times New Roman" w:hAnsi="Times New Roman" w:cs="Times New Roman" w:hint="eastAsia"/>
          <w:sz w:val="24"/>
        </w:rPr>
        <w:t xml:space="preserve"> </w:t>
      </w:r>
      <w:r w:rsidRPr="00B539D0">
        <w:rPr>
          <w:rFonts w:ascii="Times New Roman" w:hAnsi="Times New Roman" w:cs="Times New Roman"/>
          <w:sz w:val="24"/>
        </w:rPr>
        <w:t>along the distance gradient was estimated as</w:t>
      </w:r>
    </w:p>
    <w:p w14:paraId="3F6BAAEE" w14:textId="54598417" w:rsidR="009A3CF8" w:rsidRPr="001972A0" w:rsidRDefault="002F38F8" w:rsidP="00117F87">
      <w:pPr>
        <w:widowControl/>
        <w:spacing w:after="0" w:line="360" w:lineRule="auto"/>
        <w:jc w:val="both"/>
        <w:rPr>
          <w:rFonts w:ascii="Times New Roman" w:hAnsi="Times New Roman" w:cs="Times New Roman"/>
          <w:sz w:val="24"/>
          <w:szCs w:val="28"/>
        </w:rPr>
      </w:pPr>
      <m:oMath>
        <m:eqArr>
          <m:eqArrPr>
            <m:maxDist m:val="1"/>
            <m:ctrlPr>
              <w:rPr>
                <w:rFonts w:ascii="Cambria Math" w:hAnsi="Cambria Math" w:cs="Times New Roman"/>
                <w:i/>
                <w:sz w:val="24"/>
              </w:rPr>
            </m:ctrlPr>
          </m:eqArrPr>
          <m:e>
            <m:sSub>
              <m:sSubPr>
                <m:ctrlPr>
                  <w:rPr>
                    <w:rFonts w:ascii="Cambria Math" w:hAnsi="Cambria Math" w:cs="Times New Roman"/>
                    <w:i/>
                    <w:sz w:val="24"/>
                  </w:rPr>
                </m:ctrlPr>
              </m:sSubPr>
              <m:e>
                <m:r>
                  <w:rPr>
                    <w:rFonts w:ascii="Cambria Math" w:hAnsi="Cambria Math" w:cs="Times New Roman"/>
                    <w:sz w:val="24"/>
                  </w:rPr>
                  <m:t>SOC</m:t>
                </m:r>
              </m:e>
              <m:sub>
                <m:r>
                  <w:rPr>
                    <w:rFonts w:ascii="Cambria Math" w:hAnsi="Cambria Math" w:cs="Times New Roman" w:hint="eastAsia"/>
                    <w:sz w:val="24"/>
                  </w:rPr>
                  <m:t>i</m:t>
                </m:r>
              </m:sub>
            </m:sSub>
            <m:r>
              <w:rPr>
                <w:rFonts w:ascii="Cambria Math" w:hAnsi="Cambria Math" w:cs="Times New Roman"/>
                <w:sz w:val="24"/>
              </w:rPr>
              <m:t>=</m:t>
            </m:r>
            <m:d>
              <m:dPr>
                <m:begChr m:val="{"/>
                <m:endChr m:val=""/>
                <m:ctrlPr>
                  <w:rPr>
                    <w:rFonts w:ascii="Cambria Math" w:hAnsi="Cambria Math" w:cs="Times New Roman"/>
                    <w:i/>
                    <w:sz w:val="24"/>
                  </w:rPr>
                </m:ctrlPr>
              </m:dPr>
              <m:e>
                <m:eqArr>
                  <m:eqArrPr>
                    <m:ctrlPr>
                      <w:rPr>
                        <w:rFonts w:ascii="Cambria Math" w:hAnsi="Cambria Math" w:cs="Times New Roman"/>
                        <w:i/>
                        <w:sz w:val="24"/>
                      </w:rPr>
                    </m:ctrlPr>
                  </m:eqArrPr>
                  <m:e>
                    <m:sSub>
                      <m:sSubPr>
                        <m:ctrlPr>
                          <w:rPr>
                            <w:rFonts w:ascii="Cambria Math" w:hAnsi="Cambria Math" w:cs="Times New Roman"/>
                            <w:i/>
                            <w:sz w:val="24"/>
                          </w:rPr>
                        </m:ctrlPr>
                      </m:sSubPr>
                      <m:e>
                        <m:r>
                          <w:rPr>
                            <w:rFonts w:ascii="Cambria Math" w:hAnsi="Cambria Math" w:cs="Times New Roman" w:hint="eastAsia"/>
                            <w:sz w:val="24"/>
                          </w:rPr>
                          <m:t>α</m:t>
                        </m:r>
                      </m:e>
                      <m:sub>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β</m:t>
                        </m:r>
                      </m:e>
                      <m:sub>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distance</m:t>
                        </m:r>
                      </m:e>
                      <m:sub>
                        <m:r>
                          <w:rPr>
                            <w:rFonts w:ascii="Cambria Math" w:hAnsi="Cambria Math" w:cs="Times New Roman" w:hint="eastAsia"/>
                            <w:sz w:val="24"/>
                          </w:rPr>
                          <m:t>i</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distance</m:t>
                        </m:r>
                      </m:e>
                      <m:sub>
                        <m:r>
                          <w:rPr>
                            <w:rFonts w:ascii="Cambria Math" w:hAnsi="Cambria Math" w:cs="Times New Roman" w:hint="eastAsia"/>
                            <w:sz w:val="24"/>
                          </w:rPr>
                          <m:t>i</m:t>
                        </m:r>
                      </m:sub>
                    </m:sSub>
                    <m:r>
                      <w:rPr>
                        <w:rFonts w:ascii="Cambria Math" w:hAnsi="Cambria Math" w:cs="Times New Roman"/>
                        <w:sz w:val="24"/>
                      </w:rPr>
                      <m:t>≤</m:t>
                    </m:r>
                    <m:r>
                      <w:rPr>
                        <w:rFonts w:ascii="Cambria Math" w:hAnsi="Cambria Math" w:cs="Times New Roman"/>
                        <w:sz w:val="24"/>
                      </w:rPr>
                      <m:t>ψ</m:t>
                    </m:r>
                    <m:r>
                      <w:rPr>
                        <w:rFonts w:ascii="Cambria Math" w:hAnsi="Cambria Math" w:cs="Times New Roman"/>
                        <w:sz w:val="24"/>
                      </w:rPr>
                      <m:t>,</m:t>
                    </m:r>
                  </m:e>
                  <m:e>
                    <m:sSub>
                      <m:sSubPr>
                        <m:ctrlPr>
                          <w:rPr>
                            <w:rFonts w:ascii="Cambria Math" w:hAnsi="Cambria Math" w:cs="Times New Roman"/>
                            <w:i/>
                            <w:sz w:val="24"/>
                          </w:rPr>
                        </m:ctrlPr>
                      </m:sSubPr>
                      <m:e>
                        <m:r>
                          <w:rPr>
                            <w:rFonts w:ascii="Cambria Math" w:hAnsi="Cambria Math" w:cs="Times New Roman" w:hint="eastAsia"/>
                            <w:sz w:val="24"/>
                          </w:rPr>
                          <m:t>α</m:t>
                        </m:r>
                      </m:e>
                      <m:sub>
                        <m:r>
                          <w:rPr>
                            <w:rFonts w:ascii="Cambria Math" w:hAnsi="Cambria Math" w:cs="Times New Roman"/>
                            <w:sz w:val="24"/>
                          </w:rPr>
                          <m:t>2</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β</m:t>
                        </m:r>
                      </m:e>
                      <m:sub>
                        <m:r>
                          <w:rPr>
                            <w:rFonts w:ascii="Cambria Math" w:hAnsi="Cambria Math" w:cs="Times New Roman"/>
                            <w:sz w:val="24"/>
                          </w:rPr>
                          <m:t>2</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distance</m:t>
                        </m:r>
                      </m:e>
                      <m:sub>
                        <m:r>
                          <w:rPr>
                            <w:rFonts w:ascii="Cambria Math" w:hAnsi="Cambria Math" w:cs="Times New Roman" w:hint="eastAsia"/>
                            <w:sz w:val="24"/>
                          </w:rPr>
                          <m:t>i</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distance</m:t>
                        </m:r>
                      </m:e>
                      <m:sub>
                        <m:r>
                          <w:rPr>
                            <w:rFonts w:ascii="Cambria Math" w:hAnsi="Cambria Math" w:cs="Times New Roman" w:hint="eastAsia"/>
                            <w:sz w:val="24"/>
                          </w:rPr>
                          <m:t>i</m:t>
                        </m:r>
                      </m:sub>
                    </m:sSub>
                    <m:r>
                      <w:rPr>
                        <w:rFonts w:ascii="Cambria Math" w:hAnsi="Cambria Math" w:cs="Times New Roman"/>
                        <w:sz w:val="24"/>
                      </w:rPr>
                      <m:t>&gt;</m:t>
                    </m:r>
                    <m:r>
                      <w:rPr>
                        <w:rFonts w:ascii="Cambria Math" w:hAnsi="Cambria Math" w:cs="Times New Roman"/>
                        <w:sz w:val="24"/>
                      </w:rPr>
                      <m:t>ψ</m:t>
                    </m:r>
                    <m:r>
                      <w:rPr>
                        <w:rFonts w:ascii="Cambria Math" w:hAnsi="Cambria Math" w:cs="Times New Roman"/>
                        <w:sz w:val="24"/>
                      </w:rPr>
                      <m:t>,​</m:t>
                    </m:r>
                  </m:e>
                </m:eqArr>
              </m:e>
            </m:d>
            <m:r>
              <w:rPr>
                <w:rFonts w:ascii="Cambria Math" w:hAnsi="Cambria Math" w:cs="Times New Roman"/>
                <w:sz w:val="24"/>
              </w:rPr>
              <m:t>#</m:t>
            </m:r>
            <m:d>
              <m:dPr>
                <m:begChr m:val="（"/>
                <m:endChr m:val="）"/>
                <m:ctrlPr>
                  <w:rPr>
                    <w:rFonts w:ascii="Cambria Math" w:hAnsi="Cambria Math" w:cs="Times New Roman"/>
                    <w:i/>
                    <w:sz w:val="24"/>
                  </w:rPr>
                </m:ctrlPr>
              </m:dPr>
              <m:e>
                <m:r>
                  <w:rPr>
                    <w:rFonts w:ascii="Cambria Math" w:hAnsi="Cambria Math" w:cs="Times New Roman"/>
                    <w:sz w:val="24"/>
                  </w:rPr>
                  <m:t>4</m:t>
                </m:r>
              </m:e>
            </m:d>
          </m:e>
        </m:eqArr>
      </m:oMath>
      <w:r w:rsidR="001972A0" w:rsidRPr="001972A0">
        <w:rPr>
          <w:rFonts w:ascii="Times New Roman" w:hAnsi="Times New Roman" w:cs="Times New Roman"/>
          <w:sz w:val="24"/>
          <w:szCs w:val="28"/>
        </w:rPr>
        <w:t xml:space="preserve">where </w:t>
      </w:r>
      <m:oMath>
        <m:sSub>
          <m:sSubPr>
            <m:ctrlPr>
              <w:rPr>
                <w:rFonts w:ascii="Cambria Math" w:hAnsi="Cambria Math" w:cs="Times New Roman"/>
                <w:sz w:val="24"/>
                <w:szCs w:val="28"/>
              </w:rPr>
            </m:ctrlPr>
          </m:sSubPr>
          <m:e>
            <m:r>
              <w:rPr>
                <w:rFonts w:ascii="Cambria Math" w:hAnsi="Cambria Math" w:cs="Times New Roman"/>
                <w:sz w:val="24"/>
                <w:szCs w:val="28"/>
              </w:rPr>
              <m:t>β</m:t>
            </m:r>
          </m:e>
          <m:sub>
            <m:r>
              <w:rPr>
                <w:rFonts w:ascii="Cambria Math" w:hAnsi="Cambria Math" w:cs="Times New Roman"/>
                <w:sz w:val="24"/>
                <w:szCs w:val="28"/>
              </w:rPr>
              <m:t>1</m:t>
            </m:r>
          </m:sub>
        </m:sSub>
      </m:oMath>
      <w:r w:rsidR="001972A0" w:rsidRPr="001972A0">
        <w:rPr>
          <w:rFonts w:ascii="Times New Roman" w:hAnsi="Times New Roman" w:cs="Times New Roman"/>
          <w:sz w:val="24"/>
          <w:szCs w:val="28"/>
        </w:rPr>
        <w:t xml:space="preserve">and </w:t>
      </w:r>
      <m:oMath>
        <m:sSub>
          <m:sSubPr>
            <m:ctrlPr>
              <w:rPr>
                <w:rFonts w:ascii="Cambria Math" w:hAnsi="Cambria Math" w:cs="Times New Roman"/>
                <w:sz w:val="24"/>
                <w:szCs w:val="28"/>
              </w:rPr>
            </m:ctrlPr>
          </m:sSubPr>
          <m:e>
            <m:r>
              <w:rPr>
                <w:rFonts w:ascii="Cambria Math" w:hAnsi="Cambria Math" w:cs="Times New Roman"/>
                <w:sz w:val="24"/>
                <w:szCs w:val="28"/>
              </w:rPr>
              <m:t>β</m:t>
            </m:r>
          </m:e>
          <m:sub>
            <m:r>
              <w:rPr>
                <w:rFonts w:ascii="Cambria Math" w:hAnsi="Cambria Math" w:cs="Times New Roman"/>
                <w:sz w:val="24"/>
                <w:szCs w:val="28"/>
              </w:rPr>
              <m:t>2</m:t>
            </m:r>
          </m:sub>
        </m:sSub>
      </m:oMath>
      <w:r w:rsidR="001972A0" w:rsidRPr="001972A0">
        <w:rPr>
          <w:rFonts w:ascii="Times New Roman" w:hAnsi="Times New Roman" w:cs="Times New Roman"/>
          <w:sz w:val="24"/>
          <w:szCs w:val="28"/>
        </w:rPr>
        <w:t xml:space="preserve">denote the slopes below and above the breakpoint, respectively. The initial value for </w:t>
      </w:r>
      <m:oMath>
        <m:r>
          <w:rPr>
            <w:rFonts w:ascii="Cambria Math" w:hAnsi="Cambria Math" w:cs="Times New Roman"/>
            <w:sz w:val="24"/>
            <w:szCs w:val="28"/>
          </w:rPr>
          <w:lastRenderedPageBreak/>
          <m:t>ψ</m:t>
        </m:r>
      </m:oMath>
      <w:r w:rsidR="001972A0" w:rsidRPr="001972A0">
        <w:rPr>
          <w:rFonts w:ascii="Times New Roman" w:hAnsi="Times New Roman" w:cs="Times New Roman"/>
          <w:sz w:val="24"/>
          <w:szCs w:val="28"/>
        </w:rPr>
        <w:t>was set to the median distance, and its final estimate and confidence interval were obtained iteratively.</w:t>
      </w:r>
    </w:p>
    <w:p w14:paraId="3854B4C1" w14:textId="77777777" w:rsidR="001874A0" w:rsidRDefault="001874A0" w:rsidP="00117F87">
      <w:pPr>
        <w:widowControl/>
        <w:spacing w:after="0" w:line="360" w:lineRule="auto"/>
        <w:jc w:val="both"/>
        <w:rPr>
          <w:rFonts w:ascii="Times New Roman" w:hAnsi="Times New Roman" w:cs="Times New Roman"/>
        </w:rPr>
      </w:pPr>
    </w:p>
    <w:p w14:paraId="1151BAEA" w14:textId="28514ECE" w:rsidR="001874A0" w:rsidRPr="001874A0" w:rsidRDefault="001874A0" w:rsidP="00117F87">
      <w:pPr>
        <w:widowControl/>
        <w:spacing w:after="0" w:line="360" w:lineRule="auto"/>
        <w:jc w:val="both"/>
        <w:rPr>
          <w:rFonts w:ascii="Times New Roman" w:hAnsi="Times New Roman" w:cs="Times New Roman"/>
          <w:sz w:val="24"/>
          <w:szCs w:val="28"/>
        </w:rPr>
      </w:pPr>
      <w:r w:rsidRPr="001874A0">
        <w:rPr>
          <w:rFonts w:ascii="Times New Roman" w:hAnsi="Times New Roman" w:cs="Times New Roman"/>
          <w:sz w:val="24"/>
          <w:szCs w:val="28"/>
        </w:rPr>
        <w:t xml:space="preserve">The Davies test, as implemented in </w:t>
      </w:r>
      <w:r w:rsidRPr="001874A0">
        <w:rPr>
          <w:rStyle w:val="af4"/>
          <w:rFonts w:ascii="Times New Roman" w:hAnsi="Times New Roman" w:cs="Times New Roman"/>
          <w:sz w:val="24"/>
          <w:szCs w:val="28"/>
        </w:rPr>
        <w:t>segmented</w:t>
      </w:r>
      <w:r w:rsidRPr="001874A0">
        <w:rPr>
          <w:rFonts w:ascii="Times New Roman" w:hAnsi="Times New Roman" w:cs="Times New Roman"/>
          <w:sz w:val="24"/>
          <w:szCs w:val="28"/>
        </w:rPr>
        <w:t>, was used to assess whether a significant change in slope occurred along the distance gradient. Model fit was evaluated based on R² derived from predicted versus observed SOC. Summary statistics of the breakpoint, its 95% confidence interval, segment slopes and Davies test p-value are provided in Table S5.</w:t>
      </w:r>
    </w:p>
    <w:p w14:paraId="47D2476F" w14:textId="77777777" w:rsidR="001874A0" w:rsidRPr="00D27EC5" w:rsidRDefault="001874A0" w:rsidP="00117F87">
      <w:pPr>
        <w:widowControl/>
        <w:spacing w:after="0" w:line="360" w:lineRule="auto"/>
        <w:jc w:val="both"/>
        <w:rPr>
          <w:rFonts w:ascii="Times New Roman" w:hAnsi="Times New Roman" w:cs="Times New Roman"/>
          <w:b/>
          <w:bCs/>
          <w:sz w:val="24"/>
        </w:rPr>
      </w:pPr>
    </w:p>
    <w:p w14:paraId="36DB1E77" w14:textId="6025C07D" w:rsidR="00D27EC5" w:rsidRPr="009A3CF8" w:rsidRDefault="009A3CF8" w:rsidP="00117F87">
      <w:pPr>
        <w:widowControl/>
        <w:spacing w:after="0" w:line="360" w:lineRule="auto"/>
        <w:jc w:val="both"/>
        <w:outlineLvl w:val="1"/>
        <w:rPr>
          <w:rFonts w:ascii="Times New Roman" w:hAnsi="Times New Roman" w:cs="Times New Roman"/>
          <w:b/>
          <w:bCs/>
          <w:sz w:val="28"/>
          <w:szCs w:val="28"/>
        </w:rPr>
      </w:pPr>
      <w:bookmarkStart w:id="6" w:name="_Toc215505821"/>
      <w:r w:rsidRPr="009A3CF8">
        <w:rPr>
          <w:rFonts w:ascii="Times New Roman" w:hAnsi="Times New Roman" w:cs="Times New Roman"/>
          <w:b/>
          <w:bCs/>
          <w:sz w:val="24"/>
          <w:szCs w:val="28"/>
        </w:rPr>
        <w:t>S2.3 Principal component analysis of soil–metal gradients</w:t>
      </w:r>
      <w:bookmarkEnd w:id="6"/>
    </w:p>
    <w:p w14:paraId="776C8A9D" w14:textId="3230265E" w:rsidR="00AE1668" w:rsidRPr="00AE1668" w:rsidRDefault="00AE1668" w:rsidP="00117F87">
      <w:pPr>
        <w:widowControl/>
        <w:spacing w:after="0" w:line="360" w:lineRule="auto"/>
        <w:jc w:val="both"/>
        <w:rPr>
          <w:rFonts w:ascii="Times New Roman" w:hAnsi="Times New Roman" w:cs="Times New Roman"/>
          <w:sz w:val="28"/>
          <w:szCs w:val="28"/>
        </w:rPr>
      </w:pPr>
      <w:r w:rsidRPr="00AE1668">
        <w:rPr>
          <w:rFonts w:ascii="Times New Roman" w:hAnsi="Times New Roman" w:cs="Times New Roman"/>
          <w:sz w:val="24"/>
          <w:szCs w:val="28"/>
        </w:rPr>
        <w:t>To explore joint patterns among soil properties and metal concentrations, principal component analysis (PCA) was performed on standardized (z-score) variables: WC, EC, pH, BD, SP, AK, AP, TN, SOC, Cr, Ni, Cu, Zn and Cd. PCA was carried out using the covariance matrix of standardized variables, so that each variable contributed equally regardless of its original units.</w:t>
      </w:r>
    </w:p>
    <w:p w14:paraId="74D75ACB" w14:textId="77777777" w:rsidR="00AE1668" w:rsidRDefault="00AE1668" w:rsidP="00117F87">
      <w:pPr>
        <w:widowControl/>
        <w:spacing w:after="0" w:line="360" w:lineRule="auto"/>
        <w:jc w:val="both"/>
        <w:rPr>
          <w:rFonts w:ascii="Times New Roman" w:hAnsi="Times New Roman"/>
          <w:b/>
          <w:bCs/>
          <w:sz w:val="24"/>
        </w:rPr>
      </w:pPr>
    </w:p>
    <w:p w14:paraId="656031A2" w14:textId="6C036E3D" w:rsidR="00D27EC5" w:rsidRDefault="000B4D62" w:rsidP="00117F87">
      <w:pPr>
        <w:widowControl/>
        <w:spacing w:after="0" w:line="360" w:lineRule="auto"/>
        <w:jc w:val="both"/>
        <w:rPr>
          <w:rFonts w:ascii="Times New Roman" w:hAnsi="Times New Roman" w:cs="Times New Roman"/>
          <w:sz w:val="24"/>
          <w:szCs w:val="28"/>
        </w:rPr>
      </w:pPr>
      <w:r w:rsidRPr="000B4D62">
        <w:rPr>
          <w:rFonts w:ascii="Times New Roman" w:hAnsi="Times New Roman" w:cs="Times New Roman"/>
          <w:sz w:val="24"/>
          <w:szCs w:val="28"/>
        </w:rPr>
        <w:t>Loadings of each variable on the first two principal components (PC1 and PC2) are reported in Table S6. Eigenvalues, the percentage of variance explained by each component and cumulative variance are given in Table S7. Loadings with absolute values greater than 0.4 (|loading| &gt; 0.4) were interpreted as strong contributions to the corresponding component.</w:t>
      </w:r>
    </w:p>
    <w:p w14:paraId="3C6A9FDB" w14:textId="77777777" w:rsidR="00AE1668" w:rsidRPr="00AE7387" w:rsidRDefault="00AE1668" w:rsidP="00117F87">
      <w:pPr>
        <w:widowControl/>
        <w:spacing w:after="0" w:line="360" w:lineRule="auto"/>
        <w:jc w:val="both"/>
        <w:rPr>
          <w:rFonts w:ascii="Times New Roman" w:hAnsi="Times New Roman" w:cs="Times New Roman"/>
          <w:b/>
          <w:bCs/>
          <w:sz w:val="24"/>
        </w:rPr>
      </w:pPr>
    </w:p>
    <w:p w14:paraId="26B869BB" w14:textId="179B4D3A" w:rsidR="00D27EC5" w:rsidRDefault="00E6763E" w:rsidP="00117F87">
      <w:pPr>
        <w:widowControl/>
        <w:spacing w:after="0" w:line="360" w:lineRule="auto"/>
        <w:jc w:val="both"/>
        <w:outlineLvl w:val="1"/>
        <w:rPr>
          <w:rFonts w:ascii="Times New Roman" w:hAnsi="Times New Roman"/>
          <w:b/>
          <w:bCs/>
          <w:sz w:val="24"/>
        </w:rPr>
      </w:pPr>
      <w:bookmarkStart w:id="7" w:name="_Toc215505822"/>
      <w:r w:rsidRPr="00E6763E">
        <w:rPr>
          <w:rFonts w:ascii="Times New Roman" w:hAnsi="Times New Roman"/>
          <w:b/>
          <w:bCs/>
          <w:sz w:val="24"/>
        </w:rPr>
        <w:t>S2.4 Model diagnostics and additional tests</w:t>
      </w:r>
      <w:bookmarkEnd w:id="7"/>
    </w:p>
    <w:p w14:paraId="459EA0B4" w14:textId="5B666029" w:rsidR="00D27EC5" w:rsidRPr="001972A0" w:rsidRDefault="004743A7" w:rsidP="00117F87">
      <w:pPr>
        <w:widowControl/>
        <w:spacing w:after="0" w:line="360" w:lineRule="auto"/>
        <w:jc w:val="both"/>
        <w:rPr>
          <w:rFonts w:ascii="Times New Roman" w:hAnsi="Times New Roman"/>
          <w:sz w:val="24"/>
        </w:rPr>
      </w:pPr>
      <w:r w:rsidRPr="004743A7">
        <w:rPr>
          <w:rFonts w:ascii="Times New Roman" w:hAnsi="Times New Roman"/>
          <w:sz w:val="24"/>
        </w:rPr>
        <w:t>For all regression models, residuals were inspected for normality and homoscedasticity using Q–Q plots and residual-versus-fitted plots. When necessary, heteroscedasticity-robust standard errors were computed to confirm the robustness of significance levels. Spearman’s rank correlations among SOC, soil properties and metal concentrations were additionally calculated to characterize their pairwise associations along the distance gradient (results not shown).</w:t>
      </w:r>
    </w:p>
    <w:p w14:paraId="52A84F30" w14:textId="6B1B40D7" w:rsidR="008B2D8D" w:rsidRDefault="00F973D3" w:rsidP="00F973D3">
      <w:pPr>
        <w:widowControl/>
        <w:rPr>
          <w:rFonts w:ascii="Times New Roman" w:hAnsi="Times New Roman"/>
          <w:sz w:val="24"/>
        </w:rPr>
      </w:pPr>
      <w:r>
        <w:rPr>
          <w:rFonts w:ascii="Times New Roman" w:hAnsi="Times New Roman"/>
          <w:sz w:val="24"/>
        </w:rPr>
        <w:br w:type="page"/>
      </w:r>
    </w:p>
    <w:p w14:paraId="1F18D3E6" w14:textId="2DCA8C4C" w:rsidR="00F973D3" w:rsidRPr="00A66A70" w:rsidRDefault="00F973D3" w:rsidP="00100745">
      <w:pPr>
        <w:widowControl/>
        <w:spacing w:after="0" w:line="240" w:lineRule="auto"/>
        <w:jc w:val="center"/>
        <w:outlineLvl w:val="0"/>
        <w:rPr>
          <w:rFonts w:ascii="Times New Roman" w:hAnsi="Times New Roman" w:cs="Times New Roman"/>
          <w:b/>
          <w:bCs/>
          <w:sz w:val="21"/>
          <w:szCs w:val="21"/>
        </w:rPr>
      </w:pPr>
      <w:bookmarkStart w:id="8" w:name="_Toc215505823"/>
      <w:r w:rsidRPr="00A66A70">
        <w:rPr>
          <w:rFonts w:ascii="Times New Roman" w:hAnsi="Times New Roman" w:cs="Times New Roman"/>
          <w:b/>
          <w:bCs/>
          <w:sz w:val="21"/>
          <w:szCs w:val="21"/>
        </w:rPr>
        <w:lastRenderedPageBreak/>
        <w:t>Table S1. Site and sampling design information</w:t>
      </w:r>
      <w:bookmarkEnd w:id="8"/>
    </w:p>
    <w:tbl>
      <w:tblPr>
        <w:tblStyle w:val="11"/>
        <w:tblW w:w="5000" w:type="pct"/>
        <w:tblLook w:val="04A0" w:firstRow="1" w:lastRow="0" w:firstColumn="1" w:lastColumn="0" w:noHBand="0" w:noVBand="1"/>
      </w:tblPr>
      <w:tblGrid>
        <w:gridCol w:w="1025"/>
        <w:gridCol w:w="2188"/>
        <w:gridCol w:w="2057"/>
        <w:gridCol w:w="2194"/>
        <w:gridCol w:w="1087"/>
        <w:gridCol w:w="1087"/>
      </w:tblGrid>
      <w:tr w:rsidR="00ED19F3" w:rsidRPr="00A66A70" w14:paraId="0EC23BF6" w14:textId="74165B8E" w:rsidTr="00ED19F3">
        <w:trPr>
          <w:cnfStyle w:val="100000000000" w:firstRow="1" w:lastRow="0" w:firstColumn="0" w:lastColumn="0" w:oddVBand="0" w:evenVBand="0" w:oddHBand="0" w:evenHBand="0" w:firstRowFirstColumn="0" w:firstRowLastColumn="0" w:lastRowFirstColumn="0" w:lastRowLastColumn="0"/>
          <w:trHeight w:val="600"/>
        </w:trPr>
        <w:tc>
          <w:tcPr>
            <w:tcW w:w="532" w:type="pct"/>
            <w:hideMark/>
          </w:tcPr>
          <w:p w14:paraId="21C29FCD" w14:textId="77777777" w:rsidR="00ED19F3" w:rsidRPr="00A66A70" w:rsidRDefault="00ED19F3" w:rsidP="00887820">
            <w:pPr>
              <w:widowControl/>
              <w:jc w:val="center"/>
              <w:rPr>
                <w:rFonts w:ascii="Times New Roman" w:hAnsi="Times New Roman" w:cs="Times New Roman"/>
                <w:b/>
                <w:bCs/>
                <w:szCs w:val="21"/>
              </w:rPr>
            </w:pPr>
            <w:r w:rsidRPr="00A66A70">
              <w:rPr>
                <w:rFonts w:ascii="Times New Roman" w:eastAsia="等线" w:hAnsi="Times New Roman" w:cs="Times New Roman"/>
                <w:b/>
                <w:bCs/>
                <w:szCs w:val="21"/>
              </w:rPr>
              <w:t>Plot-ID</w:t>
            </w:r>
          </w:p>
        </w:tc>
        <w:tc>
          <w:tcPr>
            <w:tcW w:w="1135" w:type="pct"/>
            <w:hideMark/>
          </w:tcPr>
          <w:p w14:paraId="427939E3" w14:textId="0EA58B24" w:rsidR="00ED19F3" w:rsidRPr="00A66A70" w:rsidRDefault="00ED19F3" w:rsidP="00887820">
            <w:pPr>
              <w:widowControl/>
              <w:jc w:val="center"/>
              <w:rPr>
                <w:rFonts w:ascii="Times New Roman" w:eastAsia="等线" w:hAnsi="Times New Roman" w:cs="Times New Roman"/>
                <w:b/>
                <w:bCs/>
                <w:szCs w:val="21"/>
              </w:rPr>
            </w:pPr>
            <w:r w:rsidRPr="00A66A70">
              <w:rPr>
                <w:rFonts w:ascii="Times New Roman" w:hAnsi="Times New Roman" w:cs="Times New Roman"/>
                <w:b/>
                <w:bCs/>
                <w:szCs w:val="21"/>
              </w:rPr>
              <w:t>The distance from the construction site (</w:t>
            </w:r>
            <w:r w:rsidRPr="00A66A70">
              <w:rPr>
                <w:rFonts w:ascii="Times New Roman" w:eastAsia="等线" w:hAnsi="Times New Roman" w:cs="Times New Roman"/>
                <w:b/>
                <w:bCs/>
                <w:szCs w:val="21"/>
              </w:rPr>
              <w:t>m</w:t>
            </w:r>
            <w:r w:rsidRPr="00A66A70">
              <w:rPr>
                <w:rFonts w:ascii="Times New Roman" w:hAnsi="Times New Roman" w:cs="Times New Roman"/>
                <w:b/>
                <w:bCs/>
                <w:szCs w:val="21"/>
              </w:rPr>
              <w:t>)</w:t>
            </w:r>
          </w:p>
        </w:tc>
        <w:tc>
          <w:tcPr>
            <w:tcW w:w="1067" w:type="pct"/>
            <w:hideMark/>
          </w:tcPr>
          <w:p w14:paraId="1894C8CD" w14:textId="77777777" w:rsidR="00ED19F3" w:rsidRPr="00A66A70" w:rsidRDefault="00ED19F3" w:rsidP="00887820">
            <w:pPr>
              <w:widowControl/>
              <w:jc w:val="center"/>
              <w:rPr>
                <w:rFonts w:ascii="Times New Roman" w:hAnsi="Times New Roman" w:cs="Times New Roman"/>
                <w:b/>
                <w:bCs/>
                <w:szCs w:val="21"/>
              </w:rPr>
            </w:pPr>
            <w:r w:rsidRPr="00A66A70">
              <w:rPr>
                <w:rFonts w:ascii="Times New Roman" w:eastAsia="等线" w:hAnsi="Times New Roman" w:cs="Times New Roman"/>
                <w:b/>
                <w:bCs/>
                <w:szCs w:val="21"/>
              </w:rPr>
              <w:t>Latitude</w:t>
            </w:r>
          </w:p>
          <w:p w14:paraId="3FAE9F11" w14:textId="2B773E10" w:rsidR="00ED19F3" w:rsidRPr="00A66A70" w:rsidRDefault="00ED19F3" w:rsidP="00887820">
            <w:pPr>
              <w:widowControl/>
              <w:jc w:val="center"/>
              <w:rPr>
                <w:rFonts w:ascii="Times New Roman" w:eastAsia="等线" w:hAnsi="Times New Roman" w:cs="Times New Roman"/>
                <w:b/>
                <w:bCs/>
                <w:szCs w:val="21"/>
              </w:rPr>
            </w:pPr>
            <w:r w:rsidRPr="00A66A70">
              <w:rPr>
                <w:rFonts w:ascii="Times New Roman" w:eastAsia="等线" w:hAnsi="Times New Roman" w:cs="Times New Roman"/>
                <w:b/>
                <w:bCs/>
                <w:szCs w:val="21"/>
              </w:rPr>
              <w:t>[degrees north]</w:t>
            </w:r>
          </w:p>
        </w:tc>
        <w:tc>
          <w:tcPr>
            <w:tcW w:w="1138" w:type="pct"/>
            <w:hideMark/>
          </w:tcPr>
          <w:p w14:paraId="0F5A653A" w14:textId="77777777" w:rsidR="00ED19F3" w:rsidRPr="00A66A70" w:rsidRDefault="00ED19F3" w:rsidP="00887820">
            <w:pPr>
              <w:widowControl/>
              <w:jc w:val="center"/>
              <w:rPr>
                <w:rFonts w:ascii="Times New Roman" w:hAnsi="Times New Roman" w:cs="Times New Roman"/>
                <w:b/>
                <w:bCs/>
                <w:szCs w:val="21"/>
              </w:rPr>
            </w:pPr>
            <w:r w:rsidRPr="00A66A70">
              <w:rPr>
                <w:rFonts w:ascii="Times New Roman" w:eastAsia="等线" w:hAnsi="Times New Roman" w:cs="Times New Roman"/>
                <w:b/>
                <w:bCs/>
                <w:szCs w:val="21"/>
              </w:rPr>
              <w:t>Longitude</w:t>
            </w:r>
          </w:p>
          <w:p w14:paraId="291934B5" w14:textId="5C2EED81" w:rsidR="00ED19F3" w:rsidRPr="00A66A70" w:rsidRDefault="00ED19F3" w:rsidP="00887820">
            <w:pPr>
              <w:widowControl/>
              <w:jc w:val="center"/>
              <w:rPr>
                <w:rFonts w:ascii="Times New Roman" w:eastAsia="等线" w:hAnsi="Times New Roman" w:cs="Times New Roman"/>
                <w:b/>
                <w:bCs/>
                <w:szCs w:val="21"/>
              </w:rPr>
            </w:pPr>
            <w:r w:rsidRPr="00A66A70">
              <w:rPr>
                <w:rFonts w:ascii="Times New Roman" w:eastAsia="等线" w:hAnsi="Times New Roman" w:cs="Times New Roman"/>
                <w:b/>
                <w:bCs/>
                <w:szCs w:val="21"/>
              </w:rPr>
              <w:t>[degrees east]</w:t>
            </w:r>
          </w:p>
        </w:tc>
        <w:tc>
          <w:tcPr>
            <w:tcW w:w="564" w:type="pct"/>
            <w:hideMark/>
          </w:tcPr>
          <w:p w14:paraId="769BD152" w14:textId="77777777" w:rsidR="00ED19F3" w:rsidRPr="00A66A70" w:rsidRDefault="00ED19F3" w:rsidP="00887820">
            <w:pPr>
              <w:widowControl/>
              <w:jc w:val="center"/>
              <w:rPr>
                <w:rFonts w:ascii="Times New Roman" w:hAnsi="Times New Roman" w:cs="Times New Roman"/>
                <w:b/>
                <w:bCs/>
                <w:szCs w:val="21"/>
              </w:rPr>
            </w:pPr>
            <w:r w:rsidRPr="00A66A70">
              <w:rPr>
                <w:rFonts w:ascii="Times New Roman" w:eastAsia="等线" w:hAnsi="Times New Roman" w:cs="Times New Roman"/>
                <w:b/>
                <w:bCs/>
                <w:szCs w:val="21"/>
              </w:rPr>
              <w:t>Altitude</w:t>
            </w:r>
          </w:p>
          <w:p w14:paraId="4707BBF3" w14:textId="7BF4BA4B" w:rsidR="00ED19F3" w:rsidRPr="00A66A70" w:rsidRDefault="00ED19F3" w:rsidP="00887820">
            <w:pPr>
              <w:widowControl/>
              <w:jc w:val="center"/>
              <w:rPr>
                <w:rFonts w:ascii="Times New Roman" w:eastAsia="等线" w:hAnsi="Times New Roman" w:cs="Times New Roman"/>
                <w:b/>
                <w:bCs/>
                <w:szCs w:val="21"/>
              </w:rPr>
            </w:pPr>
            <w:r w:rsidRPr="00A66A70">
              <w:rPr>
                <w:rFonts w:ascii="Times New Roman" w:hAnsi="Times New Roman" w:cs="Times New Roman"/>
                <w:b/>
                <w:bCs/>
                <w:szCs w:val="21"/>
              </w:rPr>
              <w:t>(</w:t>
            </w:r>
            <w:r w:rsidRPr="00A66A70">
              <w:rPr>
                <w:rFonts w:ascii="Times New Roman" w:eastAsia="等线" w:hAnsi="Times New Roman" w:cs="Times New Roman"/>
                <w:b/>
                <w:bCs/>
                <w:szCs w:val="21"/>
              </w:rPr>
              <w:t>m</w:t>
            </w:r>
            <w:r w:rsidRPr="00A66A70">
              <w:rPr>
                <w:rFonts w:ascii="Times New Roman" w:hAnsi="Times New Roman" w:cs="Times New Roman"/>
                <w:b/>
                <w:bCs/>
                <w:szCs w:val="21"/>
              </w:rPr>
              <w:t>)</w:t>
            </w:r>
          </w:p>
        </w:tc>
        <w:tc>
          <w:tcPr>
            <w:tcW w:w="564" w:type="pct"/>
          </w:tcPr>
          <w:p w14:paraId="209F1538" w14:textId="77777777" w:rsidR="006472A9" w:rsidRDefault="006472A9" w:rsidP="00887820">
            <w:pPr>
              <w:widowControl/>
              <w:jc w:val="center"/>
              <w:rPr>
                <w:rFonts w:ascii="Times New Roman" w:eastAsiaTheme="minorEastAsia" w:hAnsi="Times New Roman" w:cs="Times New Roman"/>
                <w:b/>
                <w:bCs/>
                <w:szCs w:val="21"/>
              </w:rPr>
            </w:pPr>
            <w:r>
              <w:rPr>
                <w:rFonts w:ascii="Times New Roman" w:eastAsiaTheme="minorEastAsia" w:hAnsi="Times New Roman" w:cs="Times New Roman"/>
                <w:b/>
                <w:bCs/>
                <w:szCs w:val="21"/>
              </w:rPr>
              <w:t>D</w:t>
            </w:r>
            <w:r>
              <w:rPr>
                <w:rFonts w:ascii="Times New Roman" w:eastAsiaTheme="minorEastAsia" w:hAnsi="Times New Roman" w:cs="Times New Roman" w:hint="eastAsia"/>
                <w:b/>
                <w:bCs/>
                <w:szCs w:val="21"/>
              </w:rPr>
              <w:t>epth</w:t>
            </w:r>
          </w:p>
          <w:p w14:paraId="18C348B4" w14:textId="0C699D8A" w:rsidR="00ED19F3" w:rsidRPr="006472A9" w:rsidRDefault="006472A9" w:rsidP="00887820">
            <w:pPr>
              <w:widowControl/>
              <w:jc w:val="center"/>
              <w:rPr>
                <w:rFonts w:ascii="Times New Roman" w:eastAsiaTheme="minorEastAsia" w:hAnsi="Times New Roman" w:cs="Times New Roman"/>
                <w:b/>
                <w:bCs/>
                <w:szCs w:val="21"/>
              </w:rPr>
            </w:pPr>
            <w:r>
              <w:rPr>
                <w:rFonts w:ascii="Times New Roman" w:eastAsiaTheme="minorEastAsia" w:hAnsi="Times New Roman" w:cs="Times New Roman" w:hint="eastAsia"/>
                <w:b/>
                <w:bCs/>
                <w:szCs w:val="21"/>
              </w:rPr>
              <w:t>(cm)</w:t>
            </w:r>
          </w:p>
        </w:tc>
      </w:tr>
      <w:tr w:rsidR="00ED19F3" w:rsidRPr="00A66A70" w14:paraId="1878F867" w14:textId="70854150" w:rsidTr="00ED19F3">
        <w:trPr>
          <w:trHeight w:val="300"/>
        </w:trPr>
        <w:tc>
          <w:tcPr>
            <w:tcW w:w="532" w:type="pct"/>
            <w:noWrap/>
            <w:hideMark/>
          </w:tcPr>
          <w:p w14:paraId="4C83084F" w14:textId="77777777" w:rsidR="00ED19F3" w:rsidRPr="00A66A70" w:rsidRDefault="00ED19F3" w:rsidP="00887820">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L1-1</w:t>
            </w:r>
          </w:p>
        </w:tc>
        <w:tc>
          <w:tcPr>
            <w:tcW w:w="1135" w:type="pct"/>
            <w:noWrap/>
            <w:hideMark/>
          </w:tcPr>
          <w:p w14:paraId="59E2A487" w14:textId="77777777" w:rsidR="00ED19F3" w:rsidRPr="00A66A70" w:rsidRDefault="00ED19F3" w:rsidP="00887820">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5 </w:t>
            </w:r>
          </w:p>
        </w:tc>
        <w:tc>
          <w:tcPr>
            <w:tcW w:w="1067" w:type="pct"/>
            <w:noWrap/>
            <w:hideMark/>
          </w:tcPr>
          <w:p w14:paraId="66CEA31C" w14:textId="77777777" w:rsidR="00ED19F3" w:rsidRPr="00A66A70" w:rsidRDefault="00ED19F3" w:rsidP="00887820">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26.0312427 </w:t>
            </w:r>
          </w:p>
        </w:tc>
        <w:tc>
          <w:tcPr>
            <w:tcW w:w="1138" w:type="pct"/>
            <w:noWrap/>
            <w:hideMark/>
          </w:tcPr>
          <w:p w14:paraId="205461BC" w14:textId="77777777" w:rsidR="00ED19F3" w:rsidRPr="00A66A70" w:rsidRDefault="00ED19F3" w:rsidP="00887820">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119.6101613 </w:t>
            </w:r>
          </w:p>
        </w:tc>
        <w:tc>
          <w:tcPr>
            <w:tcW w:w="564" w:type="pct"/>
            <w:noWrap/>
            <w:hideMark/>
          </w:tcPr>
          <w:p w14:paraId="603626BD" w14:textId="77777777" w:rsidR="00ED19F3" w:rsidRPr="00A66A70" w:rsidRDefault="00ED19F3" w:rsidP="00887820">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4.49</w:t>
            </w:r>
          </w:p>
        </w:tc>
        <w:tc>
          <w:tcPr>
            <w:tcW w:w="564" w:type="pct"/>
          </w:tcPr>
          <w:p w14:paraId="43279672" w14:textId="5D5120F1" w:rsidR="00ED19F3" w:rsidRPr="006472A9" w:rsidRDefault="006472A9" w:rsidP="00887820">
            <w:pPr>
              <w:widowControl/>
              <w:jc w:val="center"/>
              <w:rPr>
                <w:rFonts w:ascii="Times New Roman" w:eastAsiaTheme="minorEastAsia" w:hAnsi="Times New Roman" w:cs="Times New Roman"/>
                <w:szCs w:val="21"/>
              </w:rPr>
            </w:pPr>
            <w:r>
              <w:rPr>
                <w:rFonts w:ascii="Times New Roman" w:eastAsiaTheme="minorEastAsia" w:hAnsi="Times New Roman" w:cs="Times New Roman" w:hint="eastAsia"/>
                <w:szCs w:val="21"/>
              </w:rPr>
              <w:t>0-10</w:t>
            </w:r>
          </w:p>
        </w:tc>
      </w:tr>
      <w:tr w:rsidR="00527E6F" w:rsidRPr="00A66A70" w14:paraId="0CB2CAA1" w14:textId="44506496" w:rsidTr="00343191">
        <w:trPr>
          <w:trHeight w:val="300"/>
        </w:trPr>
        <w:tc>
          <w:tcPr>
            <w:tcW w:w="532" w:type="pct"/>
            <w:noWrap/>
            <w:hideMark/>
          </w:tcPr>
          <w:p w14:paraId="73DE55CA"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L1-2</w:t>
            </w:r>
          </w:p>
        </w:tc>
        <w:tc>
          <w:tcPr>
            <w:tcW w:w="1135" w:type="pct"/>
            <w:noWrap/>
            <w:hideMark/>
          </w:tcPr>
          <w:p w14:paraId="338E2670"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10 </w:t>
            </w:r>
          </w:p>
        </w:tc>
        <w:tc>
          <w:tcPr>
            <w:tcW w:w="1067" w:type="pct"/>
            <w:noWrap/>
            <w:hideMark/>
          </w:tcPr>
          <w:p w14:paraId="6F655A7F"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26.0312801 </w:t>
            </w:r>
          </w:p>
        </w:tc>
        <w:tc>
          <w:tcPr>
            <w:tcW w:w="1138" w:type="pct"/>
            <w:noWrap/>
            <w:hideMark/>
          </w:tcPr>
          <w:p w14:paraId="1E4DA2BD"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119.6102005 </w:t>
            </w:r>
          </w:p>
        </w:tc>
        <w:tc>
          <w:tcPr>
            <w:tcW w:w="564" w:type="pct"/>
            <w:noWrap/>
            <w:hideMark/>
          </w:tcPr>
          <w:p w14:paraId="2368F604"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4.25</w:t>
            </w:r>
          </w:p>
        </w:tc>
        <w:tc>
          <w:tcPr>
            <w:tcW w:w="564" w:type="pct"/>
            <w:vAlign w:val="bottom"/>
          </w:tcPr>
          <w:p w14:paraId="5B2FB465" w14:textId="51F558A2"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69169AE5" w14:textId="26AB5DE8" w:rsidTr="00343191">
        <w:trPr>
          <w:trHeight w:val="300"/>
        </w:trPr>
        <w:tc>
          <w:tcPr>
            <w:tcW w:w="532" w:type="pct"/>
            <w:noWrap/>
            <w:hideMark/>
          </w:tcPr>
          <w:p w14:paraId="4214276E"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L1-3</w:t>
            </w:r>
          </w:p>
        </w:tc>
        <w:tc>
          <w:tcPr>
            <w:tcW w:w="1135" w:type="pct"/>
            <w:noWrap/>
            <w:hideMark/>
          </w:tcPr>
          <w:p w14:paraId="1A396F7F"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15 </w:t>
            </w:r>
          </w:p>
        </w:tc>
        <w:tc>
          <w:tcPr>
            <w:tcW w:w="1067" w:type="pct"/>
            <w:noWrap/>
            <w:hideMark/>
          </w:tcPr>
          <w:p w14:paraId="28770805"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26.0313132 </w:t>
            </w:r>
          </w:p>
        </w:tc>
        <w:tc>
          <w:tcPr>
            <w:tcW w:w="1138" w:type="pct"/>
            <w:noWrap/>
            <w:hideMark/>
          </w:tcPr>
          <w:p w14:paraId="797B7A16"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119.6102398 </w:t>
            </w:r>
          </w:p>
        </w:tc>
        <w:tc>
          <w:tcPr>
            <w:tcW w:w="564" w:type="pct"/>
            <w:noWrap/>
            <w:hideMark/>
          </w:tcPr>
          <w:p w14:paraId="110788C5"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4.04</w:t>
            </w:r>
          </w:p>
        </w:tc>
        <w:tc>
          <w:tcPr>
            <w:tcW w:w="564" w:type="pct"/>
            <w:vAlign w:val="bottom"/>
          </w:tcPr>
          <w:p w14:paraId="173E6181" w14:textId="4C562188"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53F325A7" w14:textId="0626F801" w:rsidTr="00343191">
        <w:trPr>
          <w:trHeight w:val="300"/>
        </w:trPr>
        <w:tc>
          <w:tcPr>
            <w:tcW w:w="532" w:type="pct"/>
            <w:noWrap/>
            <w:hideMark/>
          </w:tcPr>
          <w:p w14:paraId="23413F46"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L1-4</w:t>
            </w:r>
          </w:p>
        </w:tc>
        <w:tc>
          <w:tcPr>
            <w:tcW w:w="1135" w:type="pct"/>
            <w:noWrap/>
            <w:hideMark/>
          </w:tcPr>
          <w:p w14:paraId="1925327B"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20 </w:t>
            </w:r>
          </w:p>
        </w:tc>
        <w:tc>
          <w:tcPr>
            <w:tcW w:w="1067" w:type="pct"/>
            <w:noWrap/>
            <w:hideMark/>
          </w:tcPr>
          <w:p w14:paraId="430E4830"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26.0313468 </w:t>
            </w:r>
          </w:p>
        </w:tc>
        <w:tc>
          <w:tcPr>
            <w:tcW w:w="1138" w:type="pct"/>
            <w:noWrap/>
            <w:hideMark/>
          </w:tcPr>
          <w:p w14:paraId="15F4396C"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119.6102787 </w:t>
            </w:r>
          </w:p>
        </w:tc>
        <w:tc>
          <w:tcPr>
            <w:tcW w:w="564" w:type="pct"/>
            <w:noWrap/>
            <w:hideMark/>
          </w:tcPr>
          <w:p w14:paraId="554BB1DC"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3.87</w:t>
            </w:r>
          </w:p>
        </w:tc>
        <w:tc>
          <w:tcPr>
            <w:tcW w:w="564" w:type="pct"/>
            <w:vAlign w:val="bottom"/>
          </w:tcPr>
          <w:p w14:paraId="2004DF56" w14:textId="1F5140B7"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02538781" w14:textId="0CC98ADF" w:rsidTr="00343191">
        <w:trPr>
          <w:trHeight w:val="300"/>
        </w:trPr>
        <w:tc>
          <w:tcPr>
            <w:tcW w:w="532" w:type="pct"/>
            <w:noWrap/>
            <w:hideMark/>
          </w:tcPr>
          <w:p w14:paraId="31F8649D"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L1-5</w:t>
            </w:r>
          </w:p>
        </w:tc>
        <w:tc>
          <w:tcPr>
            <w:tcW w:w="1135" w:type="pct"/>
            <w:noWrap/>
            <w:hideMark/>
          </w:tcPr>
          <w:p w14:paraId="2138B8EC"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25 </w:t>
            </w:r>
          </w:p>
        </w:tc>
        <w:tc>
          <w:tcPr>
            <w:tcW w:w="1067" w:type="pct"/>
            <w:noWrap/>
            <w:hideMark/>
          </w:tcPr>
          <w:p w14:paraId="181B0011"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26.0313810 </w:t>
            </w:r>
          </w:p>
        </w:tc>
        <w:tc>
          <w:tcPr>
            <w:tcW w:w="1138" w:type="pct"/>
            <w:noWrap/>
            <w:hideMark/>
          </w:tcPr>
          <w:p w14:paraId="5EDE46D8"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119.6103165 </w:t>
            </w:r>
          </w:p>
        </w:tc>
        <w:tc>
          <w:tcPr>
            <w:tcW w:w="564" w:type="pct"/>
            <w:noWrap/>
            <w:hideMark/>
          </w:tcPr>
          <w:p w14:paraId="1050AEEE"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3.77</w:t>
            </w:r>
          </w:p>
        </w:tc>
        <w:tc>
          <w:tcPr>
            <w:tcW w:w="564" w:type="pct"/>
            <w:vAlign w:val="bottom"/>
          </w:tcPr>
          <w:p w14:paraId="2AE133D4" w14:textId="0B2C6BF3"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7D35792E" w14:textId="7C9B33C5" w:rsidTr="00343191">
        <w:trPr>
          <w:trHeight w:val="300"/>
        </w:trPr>
        <w:tc>
          <w:tcPr>
            <w:tcW w:w="532" w:type="pct"/>
            <w:noWrap/>
            <w:hideMark/>
          </w:tcPr>
          <w:p w14:paraId="59820554"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L1-6</w:t>
            </w:r>
          </w:p>
        </w:tc>
        <w:tc>
          <w:tcPr>
            <w:tcW w:w="1135" w:type="pct"/>
            <w:noWrap/>
            <w:hideMark/>
          </w:tcPr>
          <w:p w14:paraId="6C133A76"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30 </w:t>
            </w:r>
          </w:p>
        </w:tc>
        <w:tc>
          <w:tcPr>
            <w:tcW w:w="1067" w:type="pct"/>
            <w:noWrap/>
            <w:hideMark/>
          </w:tcPr>
          <w:p w14:paraId="38B6B4A2"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26.0314172 </w:t>
            </w:r>
          </w:p>
        </w:tc>
        <w:tc>
          <w:tcPr>
            <w:tcW w:w="1138" w:type="pct"/>
            <w:noWrap/>
            <w:hideMark/>
          </w:tcPr>
          <w:p w14:paraId="543C76C1"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119.6103535 </w:t>
            </w:r>
          </w:p>
        </w:tc>
        <w:tc>
          <w:tcPr>
            <w:tcW w:w="564" w:type="pct"/>
            <w:noWrap/>
            <w:hideMark/>
          </w:tcPr>
          <w:p w14:paraId="2EA4A407"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3.75</w:t>
            </w:r>
          </w:p>
        </w:tc>
        <w:tc>
          <w:tcPr>
            <w:tcW w:w="564" w:type="pct"/>
            <w:vAlign w:val="bottom"/>
          </w:tcPr>
          <w:p w14:paraId="691E1263" w14:textId="4235F6FC"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3EE81C04" w14:textId="7404B66F" w:rsidTr="00343191">
        <w:trPr>
          <w:trHeight w:val="300"/>
        </w:trPr>
        <w:tc>
          <w:tcPr>
            <w:tcW w:w="532" w:type="pct"/>
            <w:noWrap/>
            <w:hideMark/>
          </w:tcPr>
          <w:p w14:paraId="0776D559"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L1-7</w:t>
            </w:r>
          </w:p>
        </w:tc>
        <w:tc>
          <w:tcPr>
            <w:tcW w:w="1135" w:type="pct"/>
            <w:noWrap/>
            <w:hideMark/>
          </w:tcPr>
          <w:p w14:paraId="74E35FB7"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35 </w:t>
            </w:r>
          </w:p>
        </w:tc>
        <w:tc>
          <w:tcPr>
            <w:tcW w:w="1067" w:type="pct"/>
            <w:noWrap/>
            <w:hideMark/>
          </w:tcPr>
          <w:p w14:paraId="51DBEC03"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26.0314516 </w:t>
            </w:r>
          </w:p>
        </w:tc>
        <w:tc>
          <w:tcPr>
            <w:tcW w:w="1138" w:type="pct"/>
            <w:noWrap/>
            <w:hideMark/>
          </w:tcPr>
          <w:p w14:paraId="7CFA04BB"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119.6103935 </w:t>
            </w:r>
          </w:p>
        </w:tc>
        <w:tc>
          <w:tcPr>
            <w:tcW w:w="564" w:type="pct"/>
            <w:noWrap/>
            <w:hideMark/>
          </w:tcPr>
          <w:p w14:paraId="1E946B61"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3.86</w:t>
            </w:r>
          </w:p>
        </w:tc>
        <w:tc>
          <w:tcPr>
            <w:tcW w:w="564" w:type="pct"/>
            <w:vAlign w:val="bottom"/>
          </w:tcPr>
          <w:p w14:paraId="73D7B79B" w14:textId="2B50F3BF"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0D686DE3" w14:textId="229C0DFB" w:rsidTr="00343191">
        <w:trPr>
          <w:trHeight w:val="300"/>
        </w:trPr>
        <w:tc>
          <w:tcPr>
            <w:tcW w:w="532" w:type="pct"/>
            <w:noWrap/>
            <w:hideMark/>
          </w:tcPr>
          <w:p w14:paraId="69878CA2"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L1-8</w:t>
            </w:r>
          </w:p>
        </w:tc>
        <w:tc>
          <w:tcPr>
            <w:tcW w:w="1135" w:type="pct"/>
            <w:noWrap/>
            <w:hideMark/>
          </w:tcPr>
          <w:p w14:paraId="102B1220"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40 </w:t>
            </w:r>
          </w:p>
        </w:tc>
        <w:tc>
          <w:tcPr>
            <w:tcW w:w="1067" w:type="pct"/>
            <w:noWrap/>
            <w:hideMark/>
          </w:tcPr>
          <w:p w14:paraId="5F62FEFC"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26.0314913 </w:t>
            </w:r>
          </w:p>
        </w:tc>
        <w:tc>
          <w:tcPr>
            <w:tcW w:w="1138" w:type="pct"/>
            <w:noWrap/>
            <w:hideMark/>
          </w:tcPr>
          <w:p w14:paraId="73DCED93"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119.6104285 </w:t>
            </w:r>
          </w:p>
        </w:tc>
        <w:tc>
          <w:tcPr>
            <w:tcW w:w="564" w:type="pct"/>
            <w:noWrap/>
            <w:hideMark/>
          </w:tcPr>
          <w:p w14:paraId="7D930D0C"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3.79</w:t>
            </w:r>
          </w:p>
        </w:tc>
        <w:tc>
          <w:tcPr>
            <w:tcW w:w="564" w:type="pct"/>
            <w:vAlign w:val="bottom"/>
          </w:tcPr>
          <w:p w14:paraId="57D11AE4" w14:textId="5BA3A3D4"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6CC485A0" w14:textId="35A9828A" w:rsidTr="00343191">
        <w:trPr>
          <w:trHeight w:val="300"/>
        </w:trPr>
        <w:tc>
          <w:tcPr>
            <w:tcW w:w="532" w:type="pct"/>
            <w:noWrap/>
            <w:hideMark/>
          </w:tcPr>
          <w:p w14:paraId="7A4C5FEC"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L1-9</w:t>
            </w:r>
          </w:p>
        </w:tc>
        <w:tc>
          <w:tcPr>
            <w:tcW w:w="1135" w:type="pct"/>
            <w:noWrap/>
            <w:hideMark/>
          </w:tcPr>
          <w:p w14:paraId="5F08E55B"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45 </w:t>
            </w:r>
          </w:p>
        </w:tc>
        <w:tc>
          <w:tcPr>
            <w:tcW w:w="1067" w:type="pct"/>
            <w:noWrap/>
            <w:hideMark/>
          </w:tcPr>
          <w:p w14:paraId="7353C160"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26.0315223 </w:t>
            </w:r>
          </w:p>
        </w:tc>
        <w:tc>
          <w:tcPr>
            <w:tcW w:w="1138" w:type="pct"/>
            <w:noWrap/>
            <w:hideMark/>
          </w:tcPr>
          <w:p w14:paraId="6F2E8099"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119.6104644 </w:t>
            </w:r>
          </w:p>
        </w:tc>
        <w:tc>
          <w:tcPr>
            <w:tcW w:w="564" w:type="pct"/>
            <w:noWrap/>
            <w:hideMark/>
          </w:tcPr>
          <w:p w14:paraId="6608702E"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3.81</w:t>
            </w:r>
          </w:p>
        </w:tc>
        <w:tc>
          <w:tcPr>
            <w:tcW w:w="564" w:type="pct"/>
            <w:vAlign w:val="bottom"/>
          </w:tcPr>
          <w:p w14:paraId="4301AF8A" w14:textId="2FD0D3C2"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524E4253" w14:textId="65A67B95" w:rsidTr="00343191">
        <w:trPr>
          <w:trHeight w:val="300"/>
        </w:trPr>
        <w:tc>
          <w:tcPr>
            <w:tcW w:w="532" w:type="pct"/>
            <w:noWrap/>
            <w:hideMark/>
          </w:tcPr>
          <w:p w14:paraId="4A474110"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L1-10</w:t>
            </w:r>
          </w:p>
        </w:tc>
        <w:tc>
          <w:tcPr>
            <w:tcW w:w="1135" w:type="pct"/>
            <w:noWrap/>
            <w:hideMark/>
          </w:tcPr>
          <w:p w14:paraId="2A97D90E"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50 </w:t>
            </w:r>
          </w:p>
        </w:tc>
        <w:tc>
          <w:tcPr>
            <w:tcW w:w="1067" w:type="pct"/>
            <w:noWrap/>
            <w:hideMark/>
          </w:tcPr>
          <w:p w14:paraId="1E6ECA8D"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26.0315541 </w:t>
            </w:r>
          </w:p>
        </w:tc>
        <w:tc>
          <w:tcPr>
            <w:tcW w:w="1138" w:type="pct"/>
            <w:noWrap/>
            <w:hideMark/>
          </w:tcPr>
          <w:p w14:paraId="1B5D3C3F"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119.6104987 </w:t>
            </w:r>
          </w:p>
        </w:tc>
        <w:tc>
          <w:tcPr>
            <w:tcW w:w="564" w:type="pct"/>
            <w:noWrap/>
            <w:hideMark/>
          </w:tcPr>
          <w:p w14:paraId="62DCF921"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3.86</w:t>
            </w:r>
          </w:p>
        </w:tc>
        <w:tc>
          <w:tcPr>
            <w:tcW w:w="564" w:type="pct"/>
            <w:vAlign w:val="bottom"/>
          </w:tcPr>
          <w:p w14:paraId="3EDFE536" w14:textId="795887D9"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05E6A00B" w14:textId="2060C2C0" w:rsidTr="00343191">
        <w:trPr>
          <w:trHeight w:val="300"/>
        </w:trPr>
        <w:tc>
          <w:tcPr>
            <w:tcW w:w="532" w:type="pct"/>
            <w:noWrap/>
            <w:hideMark/>
          </w:tcPr>
          <w:p w14:paraId="1F53541A"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L1-11</w:t>
            </w:r>
          </w:p>
        </w:tc>
        <w:tc>
          <w:tcPr>
            <w:tcW w:w="1135" w:type="pct"/>
            <w:noWrap/>
            <w:hideMark/>
          </w:tcPr>
          <w:p w14:paraId="5ACE3D24"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55 </w:t>
            </w:r>
          </w:p>
        </w:tc>
        <w:tc>
          <w:tcPr>
            <w:tcW w:w="1067" w:type="pct"/>
            <w:noWrap/>
            <w:hideMark/>
          </w:tcPr>
          <w:p w14:paraId="350C63CC"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26.0315864 </w:t>
            </w:r>
          </w:p>
        </w:tc>
        <w:tc>
          <w:tcPr>
            <w:tcW w:w="1138" w:type="pct"/>
            <w:noWrap/>
            <w:hideMark/>
          </w:tcPr>
          <w:p w14:paraId="375D5B28"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119.6105354 </w:t>
            </w:r>
          </w:p>
        </w:tc>
        <w:tc>
          <w:tcPr>
            <w:tcW w:w="564" w:type="pct"/>
            <w:noWrap/>
            <w:hideMark/>
          </w:tcPr>
          <w:p w14:paraId="137EE367"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3.79</w:t>
            </w:r>
          </w:p>
        </w:tc>
        <w:tc>
          <w:tcPr>
            <w:tcW w:w="564" w:type="pct"/>
            <w:vAlign w:val="bottom"/>
          </w:tcPr>
          <w:p w14:paraId="3B1C07C2" w14:textId="54608FE2"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7C4CFC7A" w14:textId="0C3A234B" w:rsidTr="005514DC">
        <w:trPr>
          <w:trHeight w:val="300"/>
        </w:trPr>
        <w:tc>
          <w:tcPr>
            <w:tcW w:w="532" w:type="pct"/>
            <w:noWrap/>
            <w:hideMark/>
          </w:tcPr>
          <w:p w14:paraId="7B966D41"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L1-12</w:t>
            </w:r>
          </w:p>
        </w:tc>
        <w:tc>
          <w:tcPr>
            <w:tcW w:w="1135" w:type="pct"/>
            <w:noWrap/>
            <w:hideMark/>
          </w:tcPr>
          <w:p w14:paraId="54EA5DB5"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60 </w:t>
            </w:r>
          </w:p>
        </w:tc>
        <w:tc>
          <w:tcPr>
            <w:tcW w:w="1067" w:type="pct"/>
            <w:noWrap/>
            <w:hideMark/>
          </w:tcPr>
          <w:p w14:paraId="3E19D5C6"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26.0316192 </w:t>
            </w:r>
          </w:p>
        </w:tc>
        <w:tc>
          <w:tcPr>
            <w:tcW w:w="1138" w:type="pct"/>
            <w:noWrap/>
            <w:hideMark/>
          </w:tcPr>
          <w:p w14:paraId="002AF1CA"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119.6105691 </w:t>
            </w:r>
          </w:p>
        </w:tc>
        <w:tc>
          <w:tcPr>
            <w:tcW w:w="564" w:type="pct"/>
            <w:noWrap/>
            <w:hideMark/>
          </w:tcPr>
          <w:p w14:paraId="0A8A723B"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3.75</w:t>
            </w:r>
          </w:p>
        </w:tc>
        <w:tc>
          <w:tcPr>
            <w:tcW w:w="564" w:type="pct"/>
            <w:vAlign w:val="bottom"/>
          </w:tcPr>
          <w:p w14:paraId="2D68BA28" w14:textId="01F26A59"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565AFEE1" w14:textId="41B9A746" w:rsidTr="005514DC">
        <w:trPr>
          <w:trHeight w:val="300"/>
        </w:trPr>
        <w:tc>
          <w:tcPr>
            <w:tcW w:w="532" w:type="pct"/>
            <w:noWrap/>
            <w:hideMark/>
          </w:tcPr>
          <w:p w14:paraId="307EC1A2"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L1-13</w:t>
            </w:r>
          </w:p>
        </w:tc>
        <w:tc>
          <w:tcPr>
            <w:tcW w:w="1135" w:type="pct"/>
            <w:noWrap/>
            <w:hideMark/>
          </w:tcPr>
          <w:p w14:paraId="09D72F02"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65 </w:t>
            </w:r>
          </w:p>
        </w:tc>
        <w:tc>
          <w:tcPr>
            <w:tcW w:w="1067" w:type="pct"/>
            <w:noWrap/>
            <w:hideMark/>
          </w:tcPr>
          <w:p w14:paraId="1F331A53"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26.0316492 </w:t>
            </w:r>
          </w:p>
        </w:tc>
        <w:tc>
          <w:tcPr>
            <w:tcW w:w="1138" w:type="pct"/>
            <w:noWrap/>
            <w:hideMark/>
          </w:tcPr>
          <w:p w14:paraId="06859748"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119.6106066 </w:t>
            </w:r>
          </w:p>
        </w:tc>
        <w:tc>
          <w:tcPr>
            <w:tcW w:w="564" w:type="pct"/>
            <w:noWrap/>
            <w:hideMark/>
          </w:tcPr>
          <w:p w14:paraId="4E095050"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3.75</w:t>
            </w:r>
          </w:p>
        </w:tc>
        <w:tc>
          <w:tcPr>
            <w:tcW w:w="564" w:type="pct"/>
            <w:vAlign w:val="bottom"/>
          </w:tcPr>
          <w:p w14:paraId="0A531202" w14:textId="4BE698B2"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5D8EC682" w14:textId="330AF988" w:rsidTr="005514DC">
        <w:trPr>
          <w:trHeight w:val="300"/>
        </w:trPr>
        <w:tc>
          <w:tcPr>
            <w:tcW w:w="532" w:type="pct"/>
            <w:noWrap/>
            <w:hideMark/>
          </w:tcPr>
          <w:p w14:paraId="7BF0D434"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L1-14</w:t>
            </w:r>
          </w:p>
        </w:tc>
        <w:tc>
          <w:tcPr>
            <w:tcW w:w="1135" w:type="pct"/>
            <w:noWrap/>
            <w:hideMark/>
          </w:tcPr>
          <w:p w14:paraId="6109C041"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70 </w:t>
            </w:r>
          </w:p>
        </w:tc>
        <w:tc>
          <w:tcPr>
            <w:tcW w:w="1067" w:type="pct"/>
            <w:noWrap/>
            <w:hideMark/>
          </w:tcPr>
          <w:p w14:paraId="4E217712"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26.0316803 </w:t>
            </w:r>
          </w:p>
        </w:tc>
        <w:tc>
          <w:tcPr>
            <w:tcW w:w="1138" w:type="pct"/>
            <w:noWrap/>
            <w:hideMark/>
          </w:tcPr>
          <w:p w14:paraId="74E1D83C"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119.6106430 </w:t>
            </w:r>
          </w:p>
        </w:tc>
        <w:tc>
          <w:tcPr>
            <w:tcW w:w="564" w:type="pct"/>
            <w:noWrap/>
            <w:hideMark/>
          </w:tcPr>
          <w:p w14:paraId="173168D1"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3.76</w:t>
            </w:r>
          </w:p>
        </w:tc>
        <w:tc>
          <w:tcPr>
            <w:tcW w:w="564" w:type="pct"/>
            <w:vAlign w:val="bottom"/>
          </w:tcPr>
          <w:p w14:paraId="47139785" w14:textId="687CBFA1"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64B6B918" w14:textId="12CE81EC" w:rsidTr="005514DC">
        <w:trPr>
          <w:trHeight w:val="300"/>
        </w:trPr>
        <w:tc>
          <w:tcPr>
            <w:tcW w:w="532" w:type="pct"/>
            <w:noWrap/>
            <w:hideMark/>
          </w:tcPr>
          <w:p w14:paraId="496245FD"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L2-1</w:t>
            </w:r>
          </w:p>
        </w:tc>
        <w:tc>
          <w:tcPr>
            <w:tcW w:w="1135" w:type="pct"/>
            <w:noWrap/>
            <w:hideMark/>
          </w:tcPr>
          <w:p w14:paraId="5A23CFCD"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5 </w:t>
            </w:r>
          </w:p>
        </w:tc>
        <w:tc>
          <w:tcPr>
            <w:tcW w:w="1067" w:type="pct"/>
            <w:noWrap/>
            <w:hideMark/>
          </w:tcPr>
          <w:p w14:paraId="2AE7E3F5"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26.0309055 </w:t>
            </w:r>
          </w:p>
        </w:tc>
        <w:tc>
          <w:tcPr>
            <w:tcW w:w="1138" w:type="pct"/>
            <w:noWrap/>
            <w:hideMark/>
          </w:tcPr>
          <w:p w14:paraId="1D210AD8"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119.6104950 </w:t>
            </w:r>
          </w:p>
        </w:tc>
        <w:tc>
          <w:tcPr>
            <w:tcW w:w="564" w:type="pct"/>
            <w:noWrap/>
            <w:hideMark/>
          </w:tcPr>
          <w:p w14:paraId="17A9B5F8"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4.35</w:t>
            </w:r>
          </w:p>
        </w:tc>
        <w:tc>
          <w:tcPr>
            <w:tcW w:w="564" w:type="pct"/>
            <w:vAlign w:val="bottom"/>
          </w:tcPr>
          <w:p w14:paraId="175AEB5E" w14:textId="14D0619A"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4F0ADB2E" w14:textId="363C2AF3" w:rsidTr="005514DC">
        <w:trPr>
          <w:trHeight w:val="300"/>
        </w:trPr>
        <w:tc>
          <w:tcPr>
            <w:tcW w:w="532" w:type="pct"/>
            <w:noWrap/>
            <w:hideMark/>
          </w:tcPr>
          <w:p w14:paraId="50E7AAEE"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L2-2</w:t>
            </w:r>
          </w:p>
        </w:tc>
        <w:tc>
          <w:tcPr>
            <w:tcW w:w="1135" w:type="pct"/>
            <w:noWrap/>
            <w:hideMark/>
          </w:tcPr>
          <w:p w14:paraId="629544CD"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10 </w:t>
            </w:r>
          </w:p>
        </w:tc>
        <w:tc>
          <w:tcPr>
            <w:tcW w:w="1067" w:type="pct"/>
            <w:noWrap/>
            <w:hideMark/>
          </w:tcPr>
          <w:p w14:paraId="137D4C3C"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26.0309362 </w:t>
            </w:r>
          </w:p>
        </w:tc>
        <w:tc>
          <w:tcPr>
            <w:tcW w:w="1138" w:type="pct"/>
            <w:noWrap/>
            <w:hideMark/>
          </w:tcPr>
          <w:p w14:paraId="48E25284"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119.6105334 </w:t>
            </w:r>
          </w:p>
        </w:tc>
        <w:tc>
          <w:tcPr>
            <w:tcW w:w="564" w:type="pct"/>
            <w:noWrap/>
            <w:hideMark/>
          </w:tcPr>
          <w:p w14:paraId="2D847F0D"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4.01</w:t>
            </w:r>
          </w:p>
        </w:tc>
        <w:tc>
          <w:tcPr>
            <w:tcW w:w="564" w:type="pct"/>
            <w:vAlign w:val="bottom"/>
          </w:tcPr>
          <w:p w14:paraId="3D488AC3" w14:textId="193D09D2"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39999380" w14:textId="7094B6C1" w:rsidTr="005514DC">
        <w:trPr>
          <w:trHeight w:val="300"/>
        </w:trPr>
        <w:tc>
          <w:tcPr>
            <w:tcW w:w="532" w:type="pct"/>
            <w:noWrap/>
            <w:hideMark/>
          </w:tcPr>
          <w:p w14:paraId="6E875C29"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L2-3</w:t>
            </w:r>
          </w:p>
        </w:tc>
        <w:tc>
          <w:tcPr>
            <w:tcW w:w="1135" w:type="pct"/>
            <w:noWrap/>
            <w:hideMark/>
          </w:tcPr>
          <w:p w14:paraId="59E772AD"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15 </w:t>
            </w:r>
          </w:p>
        </w:tc>
        <w:tc>
          <w:tcPr>
            <w:tcW w:w="1067" w:type="pct"/>
            <w:noWrap/>
            <w:hideMark/>
          </w:tcPr>
          <w:p w14:paraId="1F273256"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26.0309668 </w:t>
            </w:r>
          </w:p>
        </w:tc>
        <w:tc>
          <w:tcPr>
            <w:tcW w:w="1138" w:type="pct"/>
            <w:noWrap/>
            <w:hideMark/>
          </w:tcPr>
          <w:p w14:paraId="3DC2DEC4"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119.6105701 </w:t>
            </w:r>
          </w:p>
        </w:tc>
        <w:tc>
          <w:tcPr>
            <w:tcW w:w="564" w:type="pct"/>
            <w:noWrap/>
            <w:hideMark/>
          </w:tcPr>
          <w:p w14:paraId="77E8D0A7"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4.05</w:t>
            </w:r>
          </w:p>
        </w:tc>
        <w:tc>
          <w:tcPr>
            <w:tcW w:w="564" w:type="pct"/>
            <w:vAlign w:val="bottom"/>
          </w:tcPr>
          <w:p w14:paraId="14340812" w14:textId="55AE6B98"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08B01CC8" w14:textId="3B58BAFE" w:rsidTr="005514DC">
        <w:trPr>
          <w:trHeight w:val="300"/>
        </w:trPr>
        <w:tc>
          <w:tcPr>
            <w:tcW w:w="532" w:type="pct"/>
            <w:noWrap/>
            <w:hideMark/>
          </w:tcPr>
          <w:p w14:paraId="53BC60A7"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L2-4</w:t>
            </w:r>
          </w:p>
        </w:tc>
        <w:tc>
          <w:tcPr>
            <w:tcW w:w="1135" w:type="pct"/>
            <w:noWrap/>
            <w:hideMark/>
          </w:tcPr>
          <w:p w14:paraId="7CD4C79F"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20 </w:t>
            </w:r>
          </w:p>
        </w:tc>
        <w:tc>
          <w:tcPr>
            <w:tcW w:w="1067" w:type="pct"/>
            <w:noWrap/>
            <w:hideMark/>
          </w:tcPr>
          <w:p w14:paraId="09FB209E"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26.0309977 </w:t>
            </w:r>
          </w:p>
        </w:tc>
        <w:tc>
          <w:tcPr>
            <w:tcW w:w="1138" w:type="pct"/>
            <w:noWrap/>
            <w:hideMark/>
          </w:tcPr>
          <w:p w14:paraId="021EF8A3"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119.6106074 </w:t>
            </w:r>
          </w:p>
        </w:tc>
        <w:tc>
          <w:tcPr>
            <w:tcW w:w="564" w:type="pct"/>
            <w:noWrap/>
            <w:hideMark/>
          </w:tcPr>
          <w:p w14:paraId="79353145"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4.21</w:t>
            </w:r>
          </w:p>
        </w:tc>
        <w:tc>
          <w:tcPr>
            <w:tcW w:w="564" w:type="pct"/>
            <w:vAlign w:val="bottom"/>
          </w:tcPr>
          <w:p w14:paraId="560A6509" w14:textId="1F6289CD"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34DECFD1" w14:textId="656ED1B6" w:rsidTr="00ED19F3">
        <w:trPr>
          <w:trHeight w:val="300"/>
        </w:trPr>
        <w:tc>
          <w:tcPr>
            <w:tcW w:w="532" w:type="pct"/>
            <w:noWrap/>
            <w:hideMark/>
          </w:tcPr>
          <w:p w14:paraId="674CE0AC"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L2-5</w:t>
            </w:r>
          </w:p>
        </w:tc>
        <w:tc>
          <w:tcPr>
            <w:tcW w:w="1135" w:type="pct"/>
            <w:noWrap/>
            <w:hideMark/>
          </w:tcPr>
          <w:p w14:paraId="0B541349"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25 </w:t>
            </w:r>
          </w:p>
        </w:tc>
        <w:tc>
          <w:tcPr>
            <w:tcW w:w="1067" w:type="pct"/>
            <w:noWrap/>
            <w:hideMark/>
          </w:tcPr>
          <w:p w14:paraId="3374811B"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26.0310284 </w:t>
            </w:r>
          </w:p>
        </w:tc>
        <w:tc>
          <w:tcPr>
            <w:tcW w:w="1138" w:type="pct"/>
            <w:noWrap/>
            <w:hideMark/>
          </w:tcPr>
          <w:p w14:paraId="1789BB62"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119.6106448 </w:t>
            </w:r>
          </w:p>
        </w:tc>
        <w:tc>
          <w:tcPr>
            <w:tcW w:w="564" w:type="pct"/>
            <w:noWrap/>
            <w:hideMark/>
          </w:tcPr>
          <w:p w14:paraId="19E65886"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4.27</w:t>
            </w:r>
          </w:p>
        </w:tc>
        <w:tc>
          <w:tcPr>
            <w:tcW w:w="564" w:type="pct"/>
          </w:tcPr>
          <w:p w14:paraId="67702FB9" w14:textId="760C23C7" w:rsidR="00527E6F" w:rsidRPr="00A66A70" w:rsidRDefault="00527E6F" w:rsidP="00527E6F">
            <w:pPr>
              <w:widowControl/>
              <w:jc w:val="center"/>
              <w:rPr>
                <w:rFonts w:ascii="Times New Roman" w:hAnsi="Times New Roman" w:cs="Times New Roman"/>
                <w:szCs w:val="21"/>
              </w:rPr>
            </w:pPr>
            <w:r>
              <w:rPr>
                <w:rFonts w:ascii="Times New Roman" w:eastAsiaTheme="minorEastAsia" w:hAnsi="Times New Roman" w:cs="Times New Roman" w:hint="eastAsia"/>
                <w:szCs w:val="21"/>
              </w:rPr>
              <w:t>0-10</w:t>
            </w:r>
          </w:p>
        </w:tc>
      </w:tr>
      <w:tr w:rsidR="00527E6F" w:rsidRPr="00A66A70" w14:paraId="70B39652" w14:textId="09BD4279" w:rsidTr="003B25E5">
        <w:trPr>
          <w:trHeight w:val="300"/>
        </w:trPr>
        <w:tc>
          <w:tcPr>
            <w:tcW w:w="532" w:type="pct"/>
            <w:noWrap/>
            <w:hideMark/>
          </w:tcPr>
          <w:p w14:paraId="62D7552C"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L2-6</w:t>
            </w:r>
          </w:p>
        </w:tc>
        <w:tc>
          <w:tcPr>
            <w:tcW w:w="1135" w:type="pct"/>
            <w:noWrap/>
            <w:hideMark/>
          </w:tcPr>
          <w:p w14:paraId="79EB676D"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30 </w:t>
            </w:r>
          </w:p>
        </w:tc>
        <w:tc>
          <w:tcPr>
            <w:tcW w:w="1067" w:type="pct"/>
            <w:noWrap/>
            <w:hideMark/>
          </w:tcPr>
          <w:p w14:paraId="56EBB6C2"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26.0310582 </w:t>
            </w:r>
          </w:p>
        </w:tc>
        <w:tc>
          <w:tcPr>
            <w:tcW w:w="1138" w:type="pct"/>
            <w:noWrap/>
            <w:hideMark/>
          </w:tcPr>
          <w:p w14:paraId="2BCF1B8D"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119.6106831 </w:t>
            </w:r>
          </w:p>
        </w:tc>
        <w:tc>
          <w:tcPr>
            <w:tcW w:w="564" w:type="pct"/>
            <w:noWrap/>
            <w:hideMark/>
          </w:tcPr>
          <w:p w14:paraId="4360B95A"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4.24</w:t>
            </w:r>
          </w:p>
        </w:tc>
        <w:tc>
          <w:tcPr>
            <w:tcW w:w="564" w:type="pct"/>
            <w:vAlign w:val="bottom"/>
          </w:tcPr>
          <w:p w14:paraId="3CABD0EF" w14:textId="4AC56D2C"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01D5BD9C" w14:textId="2E0A44D3" w:rsidTr="003B25E5">
        <w:trPr>
          <w:trHeight w:val="300"/>
        </w:trPr>
        <w:tc>
          <w:tcPr>
            <w:tcW w:w="532" w:type="pct"/>
            <w:noWrap/>
            <w:hideMark/>
          </w:tcPr>
          <w:p w14:paraId="349AC5D2"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L2-7</w:t>
            </w:r>
          </w:p>
        </w:tc>
        <w:tc>
          <w:tcPr>
            <w:tcW w:w="1135" w:type="pct"/>
            <w:noWrap/>
            <w:hideMark/>
          </w:tcPr>
          <w:p w14:paraId="30A3D0D9"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35 </w:t>
            </w:r>
          </w:p>
        </w:tc>
        <w:tc>
          <w:tcPr>
            <w:tcW w:w="1067" w:type="pct"/>
            <w:noWrap/>
            <w:hideMark/>
          </w:tcPr>
          <w:p w14:paraId="178FDA38"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26.0310904 </w:t>
            </w:r>
          </w:p>
        </w:tc>
        <w:tc>
          <w:tcPr>
            <w:tcW w:w="1138" w:type="pct"/>
            <w:noWrap/>
            <w:hideMark/>
          </w:tcPr>
          <w:p w14:paraId="04B35177"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119.6107215 </w:t>
            </w:r>
          </w:p>
        </w:tc>
        <w:tc>
          <w:tcPr>
            <w:tcW w:w="564" w:type="pct"/>
            <w:noWrap/>
            <w:hideMark/>
          </w:tcPr>
          <w:p w14:paraId="6E4901C4"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4.19</w:t>
            </w:r>
          </w:p>
        </w:tc>
        <w:tc>
          <w:tcPr>
            <w:tcW w:w="564" w:type="pct"/>
            <w:vAlign w:val="bottom"/>
          </w:tcPr>
          <w:p w14:paraId="5AFF24B3" w14:textId="12FA0FC6"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3651B23C" w14:textId="34C4F4F9" w:rsidTr="003B25E5">
        <w:trPr>
          <w:trHeight w:val="300"/>
        </w:trPr>
        <w:tc>
          <w:tcPr>
            <w:tcW w:w="532" w:type="pct"/>
            <w:noWrap/>
            <w:hideMark/>
          </w:tcPr>
          <w:p w14:paraId="7FD7B175"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L2-8</w:t>
            </w:r>
          </w:p>
        </w:tc>
        <w:tc>
          <w:tcPr>
            <w:tcW w:w="1135" w:type="pct"/>
            <w:noWrap/>
            <w:hideMark/>
          </w:tcPr>
          <w:p w14:paraId="10BFC0A8"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40 </w:t>
            </w:r>
          </w:p>
        </w:tc>
        <w:tc>
          <w:tcPr>
            <w:tcW w:w="1067" w:type="pct"/>
            <w:noWrap/>
            <w:hideMark/>
          </w:tcPr>
          <w:p w14:paraId="274EADD9"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26.0311203 </w:t>
            </w:r>
          </w:p>
        </w:tc>
        <w:tc>
          <w:tcPr>
            <w:tcW w:w="1138" w:type="pct"/>
            <w:noWrap/>
            <w:hideMark/>
          </w:tcPr>
          <w:p w14:paraId="107015E2"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119.6107594 </w:t>
            </w:r>
          </w:p>
        </w:tc>
        <w:tc>
          <w:tcPr>
            <w:tcW w:w="564" w:type="pct"/>
            <w:noWrap/>
            <w:hideMark/>
          </w:tcPr>
          <w:p w14:paraId="37042D7C"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4.21</w:t>
            </w:r>
          </w:p>
        </w:tc>
        <w:tc>
          <w:tcPr>
            <w:tcW w:w="564" w:type="pct"/>
            <w:vAlign w:val="bottom"/>
          </w:tcPr>
          <w:p w14:paraId="02F6D532" w14:textId="1E3BC9CB"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25035A8A" w14:textId="7E3B8CBD" w:rsidTr="003B25E5">
        <w:trPr>
          <w:trHeight w:val="300"/>
        </w:trPr>
        <w:tc>
          <w:tcPr>
            <w:tcW w:w="532" w:type="pct"/>
            <w:noWrap/>
            <w:hideMark/>
          </w:tcPr>
          <w:p w14:paraId="772F6682"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L2-9</w:t>
            </w:r>
          </w:p>
        </w:tc>
        <w:tc>
          <w:tcPr>
            <w:tcW w:w="1135" w:type="pct"/>
            <w:noWrap/>
            <w:hideMark/>
          </w:tcPr>
          <w:p w14:paraId="707C8AB3"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45 </w:t>
            </w:r>
          </w:p>
        </w:tc>
        <w:tc>
          <w:tcPr>
            <w:tcW w:w="1067" w:type="pct"/>
            <w:noWrap/>
            <w:hideMark/>
          </w:tcPr>
          <w:p w14:paraId="74E1F06E"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26.0311509 </w:t>
            </w:r>
          </w:p>
        </w:tc>
        <w:tc>
          <w:tcPr>
            <w:tcW w:w="1138" w:type="pct"/>
            <w:noWrap/>
            <w:hideMark/>
          </w:tcPr>
          <w:p w14:paraId="1AD1B276"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119.6107968 </w:t>
            </w:r>
          </w:p>
        </w:tc>
        <w:tc>
          <w:tcPr>
            <w:tcW w:w="564" w:type="pct"/>
            <w:noWrap/>
            <w:hideMark/>
          </w:tcPr>
          <w:p w14:paraId="79B80E23"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4.23</w:t>
            </w:r>
          </w:p>
        </w:tc>
        <w:tc>
          <w:tcPr>
            <w:tcW w:w="564" w:type="pct"/>
            <w:vAlign w:val="bottom"/>
          </w:tcPr>
          <w:p w14:paraId="4D932CFD" w14:textId="76B92053"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001D1499" w14:textId="5CE9CCA1" w:rsidTr="003B25E5">
        <w:trPr>
          <w:trHeight w:val="300"/>
        </w:trPr>
        <w:tc>
          <w:tcPr>
            <w:tcW w:w="532" w:type="pct"/>
            <w:noWrap/>
            <w:hideMark/>
          </w:tcPr>
          <w:p w14:paraId="0CB5237F"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L2-10</w:t>
            </w:r>
          </w:p>
        </w:tc>
        <w:tc>
          <w:tcPr>
            <w:tcW w:w="1135" w:type="pct"/>
            <w:noWrap/>
            <w:hideMark/>
          </w:tcPr>
          <w:p w14:paraId="1C1F7DEE"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50 </w:t>
            </w:r>
          </w:p>
        </w:tc>
        <w:tc>
          <w:tcPr>
            <w:tcW w:w="1067" w:type="pct"/>
            <w:noWrap/>
            <w:hideMark/>
          </w:tcPr>
          <w:p w14:paraId="7F2ECF2D"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26.0311812 </w:t>
            </w:r>
          </w:p>
        </w:tc>
        <w:tc>
          <w:tcPr>
            <w:tcW w:w="1138" w:type="pct"/>
            <w:noWrap/>
            <w:hideMark/>
          </w:tcPr>
          <w:p w14:paraId="41CEE8A2"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119.6108338 </w:t>
            </w:r>
          </w:p>
        </w:tc>
        <w:tc>
          <w:tcPr>
            <w:tcW w:w="564" w:type="pct"/>
            <w:noWrap/>
            <w:hideMark/>
          </w:tcPr>
          <w:p w14:paraId="39BF6F49"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4.21</w:t>
            </w:r>
          </w:p>
        </w:tc>
        <w:tc>
          <w:tcPr>
            <w:tcW w:w="564" w:type="pct"/>
            <w:vAlign w:val="bottom"/>
          </w:tcPr>
          <w:p w14:paraId="105C1462" w14:textId="3719F71B"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2011FB18" w14:textId="1AE725F9" w:rsidTr="003B25E5">
        <w:trPr>
          <w:trHeight w:val="300"/>
        </w:trPr>
        <w:tc>
          <w:tcPr>
            <w:tcW w:w="532" w:type="pct"/>
            <w:noWrap/>
            <w:hideMark/>
          </w:tcPr>
          <w:p w14:paraId="76ABD339"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L2-11</w:t>
            </w:r>
          </w:p>
        </w:tc>
        <w:tc>
          <w:tcPr>
            <w:tcW w:w="1135" w:type="pct"/>
            <w:noWrap/>
            <w:hideMark/>
          </w:tcPr>
          <w:p w14:paraId="38D320E7"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55 </w:t>
            </w:r>
          </w:p>
        </w:tc>
        <w:tc>
          <w:tcPr>
            <w:tcW w:w="1067" w:type="pct"/>
            <w:noWrap/>
            <w:hideMark/>
          </w:tcPr>
          <w:p w14:paraId="16A21510"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26.0312112 </w:t>
            </w:r>
          </w:p>
        </w:tc>
        <w:tc>
          <w:tcPr>
            <w:tcW w:w="1138" w:type="pct"/>
            <w:noWrap/>
            <w:hideMark/>
          </w:tcPr>
          <w:p w14:paraId="630EC3CD"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119.6108714 </w:t>
            </w:r>
          </w:p>
        </w:tc>
        <w:tc>
          <w:tcPr>
            <w:tcW w:w="564" w:type="pct"/>
            <w:noWrap/>
            <w:hideMark/>
          </w:tcPr>
          <w:p w14:paraId="487A8A21"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4.17</w:t>
            </w:r>
          </w:p>
        </w:tc>
        <w:tc>
          <w:tcPr>
            <w:tcW w:w="564" w:type="pct"/>
            <w:vAlign w:val="bottom"/>
          </w:tcPr>
          <w:p w14:paraId="30A875AF" w14:textId="7A299076"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7DE4FDB1" w14:textId="1ACA5E4C" w:rsidTr="003B25E5">
        <w:trPr>
          <w:trHeight w:val="300"/>
        </w:trPr>
        <w:tc>
          <w:tcPr>
            <w:tcW w:w="532" w:type="pct"/>
            <w:noWrap/>
            <w:hideMark/>
          </w:tcPr>
          <w:p w14:paraId="6CDA78CB"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L2-12</w:t>
            </w:r>
          </w:p>
        </w:tc>
        <w:tc>
          <w:tcPr>
            <w:tcW w:w="1135" w:type="pct"/>
            <w:noWrap/>
            <w:hideMark/>
          </w:tcPr>
          <w:p w14:paraId="145902FA"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60 </w:t>
            </w:r>
          </w:p>
        </w:tc>
        <w:tc>
          <w:tcPr>
            <w:tcW w:w="1067" w:type="pct"/>
            <w:noWrap/>
            <w:hideMark/>
          </w:tcPr>
          <w:p w14:paraId="35D3F4C8"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26.0312410 </w:t>
            </w:r>
          </w:p>
        </w:tc>
        <w:tc>
          <w:tcPr>
            <w:tcW w:w="1138" w:type="pct"/>
            <w:noWrap/>
            <w:hideMark/>
          </w:tcPr>
          <w:p w14:paraId="1F626CD5"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119.6109092 </w:t>
            </w:r>
          </w:p>
        </w:tc>
        <w:tc>
          <w:tcPr>
            <w:tcW w:w="564" w:type="pct"/>
            <w:noWrap/>
            <w:hideMark/>
          </w:tcPr>
          <w:p w14:paraId="1DF5E87E"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4.28</w:t>
            </w:r>
          </w:p>
        </w:tc>
        <w:tc>
          <w:tcPr>
            <w:tcW w:w="564" w:type="pct"/>
            <w:vAlign w:val="bottom"/>
          </w:tcPr>
          <w:p w14:paraId="60905882" w14:textId="2797EDEA"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6E775186" w14:textId="00F4473F" w:rsidTr="003B25E5">
        <w:trPr>
          <w:trHeight w:val="300"/>
        </w:trPr>
        <w:tc>
          <w:tcPr>
            <w:tcW w:w="532" w:type="pct"/>
            <w:noWrap/>
            <w:hideMark/>
          </w:tcPr>
          <w:p w14:paraId="54E559EC"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L2-13</w:t>
            </w:r>
          </w:p>
        </w:tc>
        <w:tc>
          <w:tcPr>
            <w:tcW w:w="1135" w:type="pct"/>
            <w:noWrap/>
            <w:hideMark/>
          </w:tcPr>
          <w:p w14:paraId="7DB79EDA"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65 </w:t>
            </w:r>
          </w:p>
        </w:tc>
        <w:tc>
          <w:tcPr>
            <w:tcW w:w="1067" w:type="pct"/>
            <w:noWrap/>
            <w:hideMark/>
          </w:tcPr>
          <w:p w14:paraId="08561586"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26.0312722 </w:t>
            </w:r>
          </w:p>
        </w:tc>
        <w:tc>
          <w:tcPr>
            <w:tcW w:w="1138" w:type="pct"/>
            <w:noWrap/>
            <w:hideMark/>
          </w:tcPr>
          <w:p w14:paraId="698460C3"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119.6109454 </w:t>
            </w:r>
          </w:p>
        </w:tc>
        <w:tc>
          <w:tcPr>
            <w:tcW w:w="564" w:type="pct"/>
            <w:noWrap/>
            <w:hideMark/>
          </w:tcPr>
          <w:p w14:paraId="168103B1"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4.29</w:t>
            </w:r>
          </w:p>
        </w:tc>
        <w:tc>
          <w:tcPr>
            <w:tcW w:w="564" w:type="pct"/>
            <w:vAlign w:val="bottom"/>
          </w:tcPr>
          <w:p w14:paraId="365DF0B6" w14:textId="0A8EE4FB"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449A6D6D" w14:textId="2BC00048" w:rsidTr="003B25E5">
        <w:trPr>
          <w:trHeight w:val="300"/>
        </w:trPr>
        <w:tc>
          <w:tcPr>
            <w:tcW w:w="532" w:type="pct"/>
            <w:noWrap/>
            <w:hideMark/>
          </w:tcPr>
          <w:p w14:paraId="727F72AB"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L2-14</w:t>
            </w:r>
          </w:p>
        </w:tc>
        <w:tc>
          <w:tcPr>
            <w:tcW w:w="1135" w:type="pct"/>
            <w:noWrap/>
            <w:hideMark/>
          </w:tcPr>
          <w:p w14:paraId="1E5F0707"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70 </w:t>
            </w:r>
          </w:p>
        </w:tc>
        <w:tc>
          <w:tcPr>
            <w:tcW w:w="1067" w:type="pct"/>
            <w:noWrap/>
            <w:hideMark/>
          </w:tcPr>
          <w:p w14:paraId="3E9D6997"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26.0313048 </w:t>
            </w:r>
          </w:p>
        </w:tc>
        <w:tc>
          <w:tcPr>
            <w:tcW w:w="1138" w:type="pct"/>
            <w:noWrap/>
            <w:hideMark/>
          </w:tcPr>
          <w:p w14:paraId="37E89BB9"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119.6109855 </w:t>
            </w:r>
          </w:p>
        </w:tc>
        <w:tc>
          <w:tcPr>
            <w:tcW w:w="564" w:type="pct"/>
            <w:noWrap/>
            <w:hideMark/>
          </w:tcPr>
          <w:p w14:paraId="71AAE830"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4.17</w:t>
            </w:r>
          </w:p>
        </w:tc>
        <w:tc>
          <w:tcPr>
            <w:tcW w:w="564" w:type="pct"/>
            <w:vAlign w:val="bottom"/>
          </w:tcPr>
          <w:p w14:paraId="7FD79289" w14:textId="26F322CA"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5A9ADA88" w14:textId="6C3D8834" w:rsidTr="003B25E5">
        <w:trPr>
          <w:trHeight w:val="300"/>
        </w:trPr>
        <w:tc>
          <w:tcPr>
            <w:tcW w:w="532" w:type="pct"/>
            <w:noWrap/>
            <w:hideMark/>
          </w:tcPr>
          <w:p w14:paraId="7364CF54"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L3-1</w:t>
            </w:r>
          </w:p>
        </w:tc>
        <w:tc>
          <w:tcPr>
            <w:tcW w:w="1135" w:type="pct"/>
            <w:noWrap/>
            <w:hideMark/>
          </w:tcPr>
          <w:p w14:paraId="7D72B675"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5 </w:t>
            </w:r>
          </w:p>
        </w:tc>
        <w:tc>
          <w:tcPr>
            <w:tcW w:w="1067" w:type="pct"/>
            <w:noWrap/>
            <w:hideMark/>
          </w:tcPr>
          <w:p w14:paraId="34CEAAE7"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26.0305577 </w:t>
            </w:r>
          </w:p>
        </w:tc>
        <w:tc>
          <w:tcPr>
            <w:tcW w:w="1138" w:type="pct"/>
            <w:noWrap/>
            <w:hideMark/>
          </w:tcPr>
          <w:p w14:paraId="777F3841"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119.6108449 </w:t>
            </w:r>
          </w:p>
        </w:tc>
        <w:tc>
          <w:tcPr>
            <w:tcW w:w="564" w:type="pct"/>
            <w:noWrap/>
            <w:hideMark/>
          </w:tcPr>
          <w:p w14:paraId="669E1BBC"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4.61</w:t>
            </w:r>
          </w:p>
        </w:tc>
        <w:tc>
          <w:tcPr>
            <w:tcW w:w="564" w:type="pct"/>
            <w:vAlign w:val="bottom"/>
          </w:tcPr>
          <w:p w14:paraId="0F9F2FCD" w14:textId="588A5C4C"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44F79369" w14:textId="1E249C0A" w:rsidTr="003B25E5">
        <w:trPr>
          <w:trHeight w:val="300"/>
        </w:trPr>
        <w:tc>
          <w:tcPr>
            <w:tcW w:w="532" w:type="pct"/>
            <w:noWrap/>
            <w:hideMark/>
          </w:tcPr>
          <w:p w14:paraId="01BE6814"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L3-2</w:t>
            </w:r>
          </w:p>
        </w:tc>
        <w:tc>
          <w:tcPr>
            <w:tcW w:w="1135" w:type="pct"/>
            <w:noWrap/>
            <w:hideMark/>
          </w:tcPr>
          <w:p w14:paraId="00AB847C"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10 </w:t>
            </w:r>
          </w:p>
        </w:tc>
        <w:tc>
          <w:tcPr>
            <w:tcW w:w="1067" w:type="pct"/>
            <w:noWrap/>
            <w:hideMark/>
          </w:tcPr>
          <w:p w14:paraId="4F064BE2"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26.0305889 </w:t>
            </w:r>
          </w:p>
        </w:tc>
        <w:tc>
          <w:tcPr>
            <w:tcW w:w="1138" w:type="pct"/>
            <w:noWrap/>
            <w:hideMark/>
          </w:tcPr>
          <w:p w14:paraId="3F9A0ED6"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119.6108827 </w:t>
            </w:r>
          </w:p>
        </w:tc>
        <w:tc>
          <w:tcPr>
            <w:tcW w:w="564" w:type="pct"/>
            <w:noWrap/>
            <w:hideMark/>
          </w:tcPr>
          <w:p w14:paraId="14380A80"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4.5</w:t>
            </w:r>
          </w:p>
        </w:tc>
        <w:tc>
          <w:tcPr>
            <w:tcW w:w="564" w:type="pct"/>
            <w:vAlign w:val="bottom"/>
          </w:tcPr>
          <w:p w14:paraId="7D82F941" w14:textId="4F03C34C"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56CEAB7A" w14:textId="3B29ADC9" w:rsidTr="003B25E5">
        <w:trPr>
          <w:trHeight w:val="300"/>
        </w:trPr>
        <w:tc>
          <w:tcPr>
            <w:tcW w:w="532" w:type="pct"/>
            <w:noWrap/>
            <w:hideMark/>
          </w:tcPr>
          <w:p w14:paraId="68DF04D9"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L3-3</w:t>
            </w:r>
          </w:p>
        </w:tc>
        <w:tc>
          <w:tcPr>
            <w:tcW w:w="1135" w:type="pct"/>
            <w:noWrap/>
            <w:hideMark/>
          </w:tcPr>
          <w:p w14:paraId="4EC9F3A4"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15 </w:t>
            </w:r>
          </w:p>
        </w:tc>
        <w:tc>
          <w:tcPr>
            <w:tcW w:w="1067" w:type="pct"/>
            <w:noWrap/>
            <w:hideMark/>
          </w:tcPr>
          <w:p w14:paraId="3494A941"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26.0306204 </w:t>
            </w:r>
          </w:p>
        </w:tc>
        <w:tc>
          <w:tcPr>
            <w:tcW w:w="1138" w:type="pct"/>
            <w:noWrap/>
            <w:hideMark/>
          </w:tcPr>
          <w:p w14:paraId="462DF1D0"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119.6109195 </w:t>
            </w:r>
          </w:p>
        </w:tc>
        <w:tc>
          <w:tcPr>
            <w:tcW w:w="564" w:type="pct"/>
            <w:noWrap/>
            <w:hideMark/>
          </w:tcPr>
          <w:p w14:paraId="6BA2922D"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4.56</w:t>
            </w:r>
          </w:p>
        </w:tc>
        <w:tc>
          <w:tcPr>
            <w:tcW w:w="564" w:type="pct"/>
            <w:vAlign w:val="bottom"/>
          </w:tcPr>
          <w:p w14:paraId="48FCBE3A" w14:textId="5E6825D5"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732B34FD" w14:textId="2F4B1FC6" w:rsidTr="003B25E5">
        <w:trPr>
          <w:trHeight w:val="300"/>
        </w:trPr>
        <w:tc>
          <w:tcPr>
            <w:tcW w:w="532" w:type="pct"/>
            <w:noWrap/>
            <w:hideMark/>
          </w:tcPr>
          <w:p w14:paraId="51954D26"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L3-4</w:t>
            </w:r>
          </w:p>
        </w:tc>
        <w:tc>
          <w:tcPr>
            <w:tcW w:w="1135" w:type="pct"/>
            <w:noWrap/>
            <w:hideMark/>
          </w:tcPr>
          <w:p w14:paraId="67BD7EDF"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20 </w:t>
            </w:r>
          </w:p>
        </w:tc>
        <w:tc>
          <w:tcPr>
            <w:tcW w:w="1067" w:type="pct"/>
            <w:noWrap/>
            <w:hideMark/>
          </w:tcPr>
          <w:p w14:paraId="6BB92992"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26.0306520 </w:t>
            </w:r>
          </w:p>
        </w:tc>
        <w:tc>
          <w:tcPr>
            <w:tcW w:w="1138" w:type="pct"/>
            <w:noWrap/>
            <w:hideMark/>
          </w:tcPr>
          <w:p w14:paraId="397CA9D8"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119.6109576 </w:t>
            </w:r>
          </w:p>
        </w:tc>
        <w:tc>
          <w:tcPr>
            <w:tcW w:w="564" w:type="pct"/>
            <w:noWrap/>
            <w:hideMark/>
          </w:tcPr>
          <w:p w14:paraId="7E8C9B35"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4.69</w:t>
            </w:r>
          </w:p>
        </w:tc>
        <w:tc>
          <w:tcPr>
            <w:tcW w:w="564" w:type="pct"/>
            <w:vAlign w:val="bottom"/>
          </w:tcPr>
          <w:p w14:paraId="700EBCA1" w14:textId="5C803372"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503AE938" w14:textId="33654E9A" w:rsidTr="003B25E5">
        <w:trPr>
          <w:trHeight w:val="300"/>
        </w:trPr>
        <w:tc>
          <w:tcPr>
            <w:tcW w:w="532" w:type="pct"/>
            <w:noWrap/>
            <w:hideMark/>
          </w:tcPr>
          <w:p w14:paraId="5B9CCE1C"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L3-5</w:t>
            </w:r>
          </w:p>
        </w:tc>
        <w:tc>
          <w:tcPr>
            <w:tcW w:w="1135" w:type="pct"/>
            <w:noWrap/>
            <w:hideMark/>
          </w:tcPr>
          <w:p w14:paraId="299C0049"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25 </w:t>
            </w:r>
          </w:p>
        </w:tc>
        <w:tc>
          <w:tcPr>
            <w:tcW w:w="1067" w:type="pct"/>
            <w:noWrap/>
            <w:hideMark/>
          </w:tcPr>
          <w:p w14:paraId="60C3AA83"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26.0306831 </w:t>
            </w:r>
          </w:p>
        </w:tc>
        <w:tc>
          <w:tcPr>
            <w:tcW w:w="1138" w:type="pct"/>
            <w:noWrap/>
            <w:hideMark/>
          </w:tcPr>
          <w:p w14:paraId="4D71540F"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119.6109967 </w:t>
            </w:r>
          </w:p>
        </w:tc>
        <w:tc>
          <w:tcPr>
            <w:tcW w:w="564" w:type="pct"/>
            <w:noWrap/>
            <w:hideMark/>
          </w:tcPr>
          <w:p w14:paraId="0FB28F94"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4.62</w:t>
            </w:r>
          </w:p>
        </w:tc>
        <w:tc>
          <w:tcPr>
            <w:tcW w:w="564" w:type="pct"/>
            <w:vAlign w:val="bottom"/>
          </w:tcPr>
          <w:p w14:paraId="50853F1F" w14:textId="3D4278CD"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0A7F07A6" w14:textId="7EAAB05F" w:rsidTr="003B25E5">
        <w:trPr>
          <w:trHeight w:val="300"/>
        </w:trPr>
        <w:tc>
          <w:tcPr>
            <w:tcW w:w="532" w:type="pct"/>
            <w:noWrap/>
            <w:hideMark/>
          </w:tcPr>
          <w:p w14:paraId="7F11FBFB"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L3-6</w:t>
            </w:r>
          </w:p>
        </w:tc>
        <w:tc>
          <w:tcPr>
            <w:tcW w:w="1135" w:type="pct"/>
            <w:noWrap/>
            <w:hideMark/>
          </w:tcPr>
          <w:p w14:paraId="6FFCC8F0"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30 </w:t>
            </w:r>
          </w:p>
        </w:tc>
        <w:tc>
          <w:tcPr>
            <w:tcW w:w="1067" w:type="pct"/>
            <w:noWrap/>
            <w:hideMark/>
          </w:tcPr>
          <w:p w14:paraId="4FB589A9"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26.0307159 </w:t>
            </w:r>
          </w:p>
        </w:tc>
        <w:tc>
          <w:tcPr>
            <w:tcW w:w="1138" w:type="pct"/>
            <w:noWrap/>
            <w:hideMark/>
          </w:tcPr>
          <w:p w14:paraId="026EF695"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119.6110341 </w:t>
            </w:r>
          </w:p>
        </w:tc>
        <w:tc>
          <w:tcPr>
            <w:tcW w:w="564" w:type="pct"/>
            <w:noWrap/>
            <w:hideMark/>
          </w:tcPr>
          <w:p w14:paraId="75F671F7"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4.54</w:t>
            </w:r>
          </w:p>
        </w:tc>
        <w:tc>
          <w:tcPr>
            <w:tcW w:w="564" w:type="pct"/>
            <w:vAlign w:val="bottom"/>
          </w:tcPr>
          <w:p w14:paraId="753D3A20" w14:textId="3A2128E4"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64BE08B5" w14:textId="050EDB20" w:rsidTr="003B25E5">
        <w:trPr>
          <w:trHeight w:val="300"/>
        </w:trPr>
        <w:tc>
          <w:tcPr>
            <w:tcW w:w="532" w:type="pct"/>
            <w:noWrap/>
            <w:hideMark/>
          </w:tcPr>
          <w:p w14:paraId="46551989"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L3-7</w:t>
            </w:r>
          </w:p>
        </w:tc>
        <w:tc>
          <w:tcPr>
            <w:tcW w:w="1135" w:type="pct"/>
            <w:noWrap/>
            <w:hideMark/>
          </w:tcPr>
          <w:p w14:paraId="49C17961"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35 </w:t>
            </w:r>
          </w:p>
        </w:tc>
        <w:tc>
          <w:tcPr>
            <w:tcW w:w="1067" w:type="pct"/>
            <w:noWrap/>
            <w:hideMark/>
          </w:tcPr>
          <w:p w14:paraId="1E5A6B90"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26.0307513 </w:t>
            </w:r>
          </w:p>
        </w:tc>
        <w:tc>
          <w:tcPr>
            <w:tcW w:w="1138" w:type="pct"/>
            <w:noWrap/>
            <w:hideMark/>
          </w:tcPr>
          <w:p w14:paraId="0DDD2751"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119.6110796 </w:t>
            </w:r>
          </w:p>
        </w:tc>
        <w:tc>
          <w:tcPr>
            <w:tcW w:w="564" w:type="pct"/>
            <w:noWrap/>
            <w:hideMark/>
          </w:tcPr>
          <w:p w14:paraId="783A0425"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4.49</w:t>
            </w:r>
          </w:p>
        </w:tc>
        <w:tc>
          <w:tcPr>
            <w:tcW w:w="564" w:type="pct"/>
            <w:vAlign w:val="bottom"/>
          </w:tcPr>
          <w:p w14:paraId="25F91273" w14:textId="252A7332"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5B9EE20C" w14:textId="3DC6FDDE" w:rsidTr="003B25E5">
        <w:trPr>
          <w:trHeight w:val="300"/>
        </w:trPr>
        <w:tc>
          <w:tcPr>
            <w:tcW w:w="532" w:type="pct"/>
            <w:noWrap/>
            <w:hideMark/>
          </w:tcPr>
          <w:p w14:paraId="6960FEF6"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L3-8</w:t>
            </w:r>
          </w:p>
        </w:tc>
        <w:tc>
          <w:tcPr>
            <w:tcW w:w="1135" w:type="pct"/>
            <w:noWrap/>
            <w:hideMark/>
          </w:tcPr>
          <w:p w14:paraId="49222332"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40 </w:t>
            </w:r>
          </w:p>
        </w:tc>
        <w:tc>
          <w:tcPr>
            <w:tcW w:w="1067" w:type="pct"/>
            <w:noWrap/>
            <w:hideMark/>
          </w:tcPr>
          <w:p w14:paraId="3DAD0A5C"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26.0307827 </w:t>
            </w:r>
          </w:p>
        </w:tc>
        <w:tc>
          <w:tcPr>
            <w:tcW w:w="1138" w:type="pct"/>
            <w:noWrap/>
            <w:hideMark/>
          </w:tcPr>
          <w:p w14:paraId="3273330E"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119.6111159 </w:t>
            </w:r>
          </w:p>
        </w:tc>
        <w:tc>
          <w:tcPr>
            <w:tcW w:w="564" w:type="pct"/>
            <w:noWrap/>
            <w:hideMark/>
          </w:tcPr>
          <w:p w14:paraId="087A6C71"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4.61</w:t>
            </w:r>
          </w:p>
        </w:tc>
        <w:tc>
          <w:tcPr>
            <w:tcW w:w="564" w:type="pct"/>
            <w:vAlign w:val="bottom"/>
          </w:tcPr>
          <w:p w14:paraId="16061354" w14:textId="6891F9C3"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6A5D2494" w14:textId="0B458916" w:rsidTr="00ED19F3">
        <w:trPr>
          <w:trHeight w:val="300"/>
        </w:trPr>
        <w:tc>
          <w:tcPr>
            <w:tcW w:w="532" w:type="pct"/>
            <w:noWrap/>
            <w:hideMark/>
          </w:tcPr>
          <w:p w14:paraId="7952CCA2"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L3-9</w:t>
            </w:r>
          </w:p>
        </w:tc>
        <w:tc>
          <w:tcPr>
            <w:tcW w:w="1135" w:type="pct"/>
            <w:noWrap/>
            <w:hideMark/>
          </w:tcPr>
          <w:p w14:paraId="788160BA"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45 </w:t>
            </w:r>
          </w:p>
        </w:tc>
        <w:tc>
          <w:tcPr>
            <w:tcW w:w="1067" w:type="pct"/>
            <w:noWrap/>
            <w:hideMark/>
          </w:tcPr>
          <w:p w14:paraId="1668C5C5"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26.0308136 </w:t>
            </w:r>
          </w:p>
        </w:tc>
        <w:tc>
          <w:tcPr>
            <w:tcW w:w="1138" w:type="pct"/>
            <w:noWrap/>
            <w:hideMark/>
          </w:tcPr>
          <w:p w14:paraId="4C77D654"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119.6111534 </w:t>
            </w:r>
          </w:p>
        </w:tc>
        <w:tc>
          <w:tcPr>
            <w:tcW w:w="564" w:type="pct"/>
            <w:noWrap/>
            <w:hideMark/>
          </w:tcPr>
          <w:p w14:paraId="2C664476"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4.79</w:t>
            </w:r>
          </w:p>
        </w:tc>
        <w:tc>
          <w:tcPr>
            <w:tcW w:w="564" w:type="pct"/>
          </w:tcPr>
          <w:p w14:paraId="05A8BA0F" w14:textId="43279B4F" w:rsidR="00527E6F" w:rsidRPr="00A66A70" w:rsidRDefault="00527E6F" w:rsidP="00527E6F">
            <w:pPr>
              <w:widowControl/>
              <w:jc w:val="center"/>
              <w:rPr>
                <w:rFonts w:ascii="Times New Roman" w:hAnsi="Times New Roman" w:cs="Times New Roman"/>
                <w:szCs w:val="21"/>
              </w:rPr>
            </w:pPr>
            <w:r>
              <w:rPr>
                <w:rFonts w:ascii="Times New Roman" w:eastAsiaTheme="minorEastAsia" w:hAnsi="Times New Roman" w:cs="Times New Roman" w:hint="eastAsia"/>
                <w:szCs w:val="21"/>
              </w:rPr>
              <w:t>0-10</w:t>
            </w:r>
          </w:p>
        </w:tc>
      </w:tr>
      <w:tr w:rsidR="00527E6F" w:rsidRPr="00A66A70" w14:paraId="46305430" w14:textId="106F45C3" w:rsidTr="00ED19F3">
        <w:trPr>
          <w:trHeight w:val="300"/>
        </w:trPr>
        <w:tc>
          <w:tcPr>
            <w:tcW w:w="532" w:type="pct"/>
            <w:noWrap/>
            <w:hideMark/>
          </w:tcPr>
          <w:p w14:paraId="12512712"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L3-10</w:t>
            </w:r>
          </w:p>
        </w:tc>
        <w:tc>
          <w:tcPr>
            <w:tcW w:w="1135" w:type="pct"/>
            <w:noWrap/>
            <w:hideMark/>
          </w:tcPr>
          <w:p w14:paraId="4E54A731"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50 </w:t>
            </w:r>
          </w:p>
        </w:tc>
        <w:tc>
          <w:tcPr>
            <w:tcW w:w="1067" w:type="pct"/>
            <w:noWrap/>
            <w:hideMark/>
          </w:tcPr>
          <w:p w14:paraId="209EF1D9"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26.0308452 </w:t>
            </w:r>
          </w:p>
        </w:tc>
        <w:tc>
          <w:tcPr>
            <w:tcW w:w="1138" w:type="pct"/>
            <w:noWrap/>
            <w:hideMark/>
          </w:tcPr>
          <w:p w14:paraId="0CB0CCA7"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119.6111910 </w:t>
            </w:r>
          </w:p>
        </w:tc>
        <w:tc>
          <w:tcPr>
            <w:tcW w:w="564" w:type="pct"/>
            <w:noWrap/>
            <w:hideMark/>
          </w:tcPr>
          <w:p w14:paraId="75A7ECB2"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4.83</w:t>
            </w:r>
          </w:p>
        </w:tc>
        <w:tc>
          <w:tcPr>
            <w:tcW w:w="564" w:type="pct"/>
          </w:tcPr>
          <w:p w14:paraId="17D40C74" w14:textId="7D18D984" w:rsidR="00527E6F" w:rsidRPr="00A66A70" w:rsidRDefault="00527E6F" w:rsidP="00527E6F">
            <w:pPr>
              <w:widowControl/>
              <w:jc w:val="center"/>
              <w:rPr>
                <w:rFonts w:ascii="Times New Roman" w:hAnsi="Times New Roman" w:cs="Times New Roman"/>
                <w:szCs w:val="21"/>
              </w:rPr>
            </w:pPr>
            <w:r>
              <w:rPr>
                <w:rFonts w:ascii="Times New Roman" w:eastAsiaTheme="minorEastAsia" w:hAnsi="Times New Roman" w:cs="Times New Roman" w:hint="eastAsia"/>
                <w:szCs w:val="21"/>
              </w:rPr>
              <w:t>0-10</w:t>
            </w:r>
          </w:p>
        </w:tc>
      </w:tr>
      <w:tr w:rsidR="00527E6F" w:rsidRPr="00A66A70" w14:paraId="551EBE33" w14:textId="1B32BF25" w:rsidTr="00956F56">
        <w:trPr>
          <w:trHeight w:val="300"/>
        </w:trPr>
        <w:tc>
          <w:tcPr>
            <w:tcW w:w="532" w:type="pct"/>
            <w:noWrap/>
            <w:hideMark/>
          </w:tcPr>
          <w:p w14:paraId="471A8217"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L3-11</w:t>
            </w:r>
          </w:p>
        </w:tc>
        <w:tc>
          <w:tcPr>
            <w:tcW w:w="1135" w:type="pct"/>
            <w:noWrap/>
            <w:hideMark/>
          </w:tcPr>
          <w:p w14:paraId="5EFD7F39"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55 </w:t>
            </w:r>
          </w:p>
        </w:tc>
        <w:tc>
          <w:tcPr>
            <w:tcW w:w="1067" w:type="pct"/>
            <w:noWrap/>
            <w:hideMark/>
          </w:tcPr>
          <w:p w14:paraId="3E06A9DD"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26.0308786 </w:t>
            </w:r>
          </w:p>
        </w:tc>
        <w:tc>
          <w:tcPr>
            <w:tcW w:w="1138" w:type="pct"/>
            <w:noWrap/>
            <w:hideMark/>
          </w:tcPr>
          <w:p w14:paraId="20AF5C4D"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119.6112308 </w:t>
            </w:r>
          </w:p>
        </w:tc>
        <w:tc>
          <w:tcPr>
            <w:tcW w:w="564" w:type="pct"/>
            <w:noWrap/>
            <w:hideMark/>
          </w:tcPr>
          <w:p w14:paraId="0274C7B9" w14:textId="52165845"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4.8</w:t>
            </w:r>
            <w:r>
              <w:rPr>
                <w:rFonts w:ascii="Times New Roman" w:eastAsia="等线" w:hAnsi="Times New Roman" w:cs="Times New Roman" w:hint="eastAsia"/>
                <w:szCs w:val="21"/>
              </w:rPr>
              <w:t>0</w:t>
            </w:r>
          </w:p>
        </w:tc>
        <w:tc>
          <w:tcPr>
            <w:tcW w:w="564" w:type="pct"/>
            <w:vAlign w:val="bottom"/>
          </w:tcPr>
          <w:p w14:paraId="04DBA55E" w14:textId="3D5D8FAB"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19EBBC0F" w14:textId="155E6698" w:rsidTr="00956F56">
        <w:trPr>
          <w:trHeight w:val="300"/>
        </w:trPr>
        <w:tc>
          <w:tcPr>
            <w:tcW w:w="532" w:type="pct"/>
            <w:noWrap/>
            <w:hideMark/>
          </w:tcPr>
          <w:p w14:paraId="17739B00"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L3-12</w:t>
            </w:r>
          </w:p>
        </w:tc>
        <w:tc>
          <w:tcPr>
            <w:tcW w:w="1135" w:type="pct"/>
            <w:noWrap/>
            <w:hideMark/>
          </w:tcPr>
          <w:p w14:paraId="490E0BC4"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60 </w:t>
            </w:r>
          </w:p>
        </w:tc>
        <w:tc>
          <w:tcPr>
            <w:tcW w:w="1067" w:type="pct"/>
            <w:noWrap/>
            <w:hideMark/>
          </w:tcPr>
          <w:p w14:paraId="3AE643F5"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26.0309091 </w:t>
            </w:r>
          </w:p>
        </w:tc>
        <w:tc>
          <w:tcPr>
            <w:tcW w:w="1138" w:type="pct"/>
            <w:noWrap/>
            <w:hideMark/>
          </w:tcPr>
          <w:p w14:paraId="2EC9DB1B"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119.6112677 </w:t>
            </w:r>
          </w:p>
        </w:tc>
        <w:tc>
          <w:tcPr>
            <w:tcW w:w="564" w:type="pct"/>
            <w:noWrap/>
            <w:hideMark/>
          </w:tcPr>
          <w:p w14:paraId="10E77121"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4.77</w:t>
            </w:r>
          </w:p>
        </w:tc>
        <w:tc>
          <w:tcPr>
            <w:tcW w:w="564" w:type="pct"/>
            <w:vAlign w:val="bottom"/>
          </w:tcPr>
          <w:p w14:paraId="61929F66" w14:textId="495D708E"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4B0B39A3" w14:textId="614EE0F2" w:rsidTr="00956F56">
        <w:trPr>
          <w:trHeight w:val="300"/>
        </w:trPr>
        <w:tc>
          <w:tcPr>
            <w:tcW w:w="532" w:type="pct"/>
            <w:noWrap/>
            <w:hideMark/>
          </w:tcPr>
          <w:p w14:paraId="039A405A"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L3-13</w:t>
            </w:r>
          </w:p>
        </w:tc>
        <w:tc>
          <w:tcPr>
            <w:tcW w:w="1135" w:type="pct"/>
            <w:noWrap/>
            <w:hideMark/>
          </w:tcPr>
          <w:p w14:paraId="4FA37950"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65 </w:t>
            </w:r>
          </w:p>
        </w:tc>
        <w:tc>
          <w:tcPr>
            <w:tcW w:w="1067" w:type="pct"/>
            <w:noWrap/>
            <w:hideMark/>
          </w:tcPr>
          <w:p w14:paraId="4D71C9E1"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26.0309412 </w:t>
            </w:r>
          </w:p>
        </w:tc>
        <w:tc>
          <w:tcPr>
            <w:tcW w:w="1138" w:type="pct"/>
            <w:noWrap/>
            <w:hideMark/>
          </w:tcPr>
          <w:p w14:paraId="215A9215"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119.6113045 </w:t>
            </w:r>
          </w:p>
        </w:tc>
        <w:tc>
          <w:tcPr>
            <w:tcW w:w="564" w:type="pct"/>
            <w:tcBorders>
              <w:bottom w:val="single" w:sz="12" w:space="0" w:color="auto"/>
            </w:tcBorders>
            <w:noWrap/>
            <w:hideMark/>
          </w:tcPr>
          <w:p w14:paraId="2AA30533"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4.74</w:t>
            </w:r>
          </w:p>
        </w:tc>
        <w:tc>
          <w:tcPr>
            <w:tcW w:w="564" w:type="pct"/>
            <w:vAlign w:val="bottom"/>
          </w:tcPr>
          <w:p w14:paraId="2A189D13" w14:textId="20B3E4D5"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66BE7BA1" w14:textId="5F946D20" w:rsidTr="00956F56">
        <w:trPr>
          <w:trHeight w:val="300"/>
        </w:trPr>
        <w:tc>
          <w:tcPr>
            <w:tcW w:w="532" w:type="pct"/>
            <w:noWrap/>
            <w:hideMark/>
          </w:tcPr>
          <w:p w14:paraId="08AF0054"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lastRenderedPageBreak/>
              <w:t>L3-14</w:t>
            </w:r>
          </w:p>
        </w:tc>
        <w:tc>
          <w:tcPr>
            <w:tcW w:w="1135" w:type="pct"/>
            <w:noWrap/>
            <w:hideMark/>
          </w:tcPr>
          <w:p w14:paraId="3CAC4F63"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70 </w:t>
            </w:r>
          </w:p>
        </w:tc>
        <w:tc>
          <w:tcPr>
            <w:tcW w:w="1067" w:type="pct"/>
            <w:noWrap/>
            <w:hideMark/>
          </w:tcPr>
          <w:p w14:paraId="396E5DA2"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26.0309714 </w:t>
            </w:r>
          </w:p>
        </w:tc>
        <w:tc>
          <w:tcPr>
            <w:tcW w:w="1138" w:type="pct"/>
            <w:noWrap/>
            <w:hideMark/>
          </w:tcPr>
          <w:p w14:paraId="5A0AF36E"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119.6113425 </w:t>
            </w:r>
          </w:p>
        </w:tc>
        <w:tc>
          <w:tcPr>
            <w:tcW w:w="564" w:type="pct"/>
            <w:tcBorders>
              <w:top w:val="single" w:sz="12" w:space="0" w:color="auto"/>
            </w:tcBorders>
            <w:noWrap/>
            <w:hideMark/>
          </w:tcPr>
          <w:p w14:paraId="7129AC28"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4.68</w:t>
            </w:r>
          </w:p>
        </w:tc>
        <w:tc>
          <w:tcPr>
            <w:tcW w:w="564" w:type="pct"/>
            <w:vAlign w:val="bottom"/>
          </w:tcPr>
          <w:p w14:paraId="5C2B4881" w14:textId="305E92C6"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1931095E" w14:textId="35D96719" w:rsidTr="00956F56">
        <w:trPr>
          <w:trHeight w:val="300"/>
        </w:trPr>
        <w:tc>
          <w:tcPr>
            <w:tcW w:w="532" w:type="pct"/>
            <w:noWrap/>
            <w:hideMark/>
          </w:tcPr>
          <w:p w14:paraId="3499CE7E"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L4-1</w:t>
            </w:r>
          </w:p>
        </w:tc>
        <w:tc>
          <w:tcPr>
            <w:tcW w:w="1135" w:type="pct"/>
            <w:noWrap/>
            <w:hideMark/>
          </w:tcPr>
          <w:p w14:paraId="0B938D0C"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5 </w:t>
            </w:r>
          </w:p>
        </w:tc>
        <w:tc>
          <w:tcPr>
            <w:tcW w:w="1067" w:type="pct"/>
            <w:noWrap/>
            <w:hideMark/>
          </w:tcPr>
          <w:p w14:paraId="3696AD99"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26.0302079 </w:t>
            </w:r>
          </w:p>
        </w:tc>
        <w:tc>
          <w:tcPr>
            <w:tcW w:w="1138" w:type="pct"/>
            <w:noWrap/>
            <w:hideMark/>
          </w:tcPr>
          <w:p w14:paraId="4D8E8ED0"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119.6111948 </w:t>
            </w:r>
          </w:p>
        </w:tc>
        <w:tc>
          <w:tcPr>
            <w:tcW w:w="564" w:type="pct"/>
            <w:noWrap/>
            <w:hideMark/>
          </w:tcPr>
          <w:p w14:paraId="71099F4C"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w:t>
            </w:r>
          </w:p>
        </w:tc>
        <w:tc>
          <w:tcPr>
            <w:tcW w:w="564" w:type="pct"/>
            <w:vAlign w:val="bottom"/>
          </w:tcPr>
          <w:p w14:paraId="7054EA4B" w14:textId="37319623"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192A5BAC" w14:textId="567789DD" w:rsidTr="00956F56">
        <w:trPr>
          <w:trHeight w:val="300"/>
        </w:trPr>
        <w:tc>
          <w:tcPr>
            <w:tcW w:w="532" w:type="pct"/>
            <w:noWrap/>
            <w:hideMark/>
          </w:tcPr>
          <w:p w14:paraId="09411E37"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L4-2</w:t>
            </w:r>
          </w:p>
        </w:tc>
        <w:tc>
          <w:tcPr>
            <w:tcW w:w="1135" w:type="pct"/>
            <w:noWrap/>
            <w:hideMark/>
          </w:tcPr>
          <w:p w14:paraId="2230C6E6"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10 </w:t>
            </w:r>
          </w:p>
        </w:tc>
        <w:tc>
          <w:tcPr>
            <w:tcW w:w="1067" w:type="pct"/>
            <w:noWrap/>
            <w:hideMark/>
          </w:tcPr>
          <w:p w14:paraId="444B31C2"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26.0302380 </w:t>
            </w:r>
          </w:p>
        </w:tc>
        <w:tc>
          <w:tcPr>
            <w:tcW w:w="1138" w:type="pct"/>
            <w:noWrap/>
            <w:hideMark/>
          </w:tcPr>
          <w:p w14:paraId="13C0AEE7"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119.6112328 </w:t>
            </w:r>
          </w:p>
        </w:tc>
        <w:tc>
          <w:tcPr>
            <w:tcW w:w="564" w:type="pct"/>
            <w:noWrap/>
            <w:hideMark/>
          </w:tcPr>
          <w:p w14:paraId="62029C12"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3.84</w:t>
            </w:r>
          </w:p>
        </w:tc>
        <w:tc>
          <w:tcPr>
            <w:tcW w:w="564" w:type="pct"/>
            <w:vAlign w:val="bottom"/>
          </w:tcPr>
          <w:p w14:paraId="42F0BE2C" w14:textId="04599F40"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7853E277" w14:textId="482E5010" w:rsidTr="00956F56">
        <w:trPr>
          <w:trHeight w:val="300"/>
        </w:trPr>
        <w:tc>
          <w:tcPr>
            <w:tcW w:w="532" w:type="pct"/>
            <w:noWrap/>
            <w:hideMark/>
          </w:tcPr>
          <w:p w14:paraId="090B9600"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L4-3</w:t>
            </w:r>
          </w:p>
        </w:tc>
        <w:tc>
          <w:tcPr>
            <w:tcW w:w="1135" w:type="pct"/>
            <w:noWrap/>
            <w:hideMark/>
          </w:tcPr>
          <w:p w14:paraId="1C86408A"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15 </w:t>
            </w:r>
          </w:p>
        </w:tc>
        <w:tc>
          <w:tcPr>
            <w:tcW w:w="1067" w:type="pct"/>
            <w:noWrap/>
            <w:hideMark/>
          </w:tcPr>
          <w:p w14:paraId="6566ACFF"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26.0302682 </w:t>
            </w:r>
          </w:p>
        </w:tc>
        <w:tc>
          <w:tcPr>
            <w:tcW w:w="1138" w:type="pct"/>
            <w:noWrap/>
            <w:hideMark/>
          </w:tcPr>
          <w:p w14:paraId="2F079BB0"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119.6112703 </w:t>
            </w:r>
          </w:p>
        </w:tc>
        <w:tc>
          <w:tcPr>
            <w:tcW w:w="564" w:type="pct"/>
            <w:noWrap/>
            <w:hideMark/>
          </w:tcPr>
          <w:p w14:paraId="51EC7BBD"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3.68</w:t>
            </w:r>
          </w:p>
        </w:tc>
        <w:tc>
          <w:tcPr>
            <w:tcW w:w="564" w:type="pct"/>
            <w:vAlign w:val="bottom"/>
          </w:tcPr>
          <w:p w14:paraId="33C25CFD" w14:textId="7D3F0841"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55061D7A" w14:textId="6CE805F4" w:rsidTr="00956F56">
        <w:trPr>
          <w:trHeight w:val="300"/>
        </w:trPr>
        <w:tc>
          <w:tcPr>
            <w:tcW w:w="532" w:type="pct"/>
            <w:noWrap/>
            <w:hideMark/>
          </w:tcPr>
          <w:p w14:paraId="4523E325"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L4-4</w:t>
            </w:r>
          </w:p>
        </w:tc>
        <w:tc>
          <w:tcPr>
            <w:tcW w:w="1135" w:type="pct"/>
            <w:noWrap/>
            <w:hideMark/>
          </w:tcPr>
          <w:p w14:paraId="0CCDDC49"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20 </w:t>
            </w:r>
          </w:p>
        </w:tc>
        <w:tc>
          <w:tcPr>
            <w:tcW w:w="1067" w:type="pct"/>
            <w:noWrap/>
            <w:hideMark/>
          </w:tcPr>
          <w:p w14:paraId="508887D4"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26.0302988 </w:t>
            </w:r>
          </w:p>
        </w:tc>
        <w:tc>
          <w:tcPr>
            <w:tcW w:w="1138" w:type="pct"/>
            <w:noWrap/>
            <w:hideMark/>
          </w:tcPr>
          <w:p w14:paraId="20CFA968"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119.6113085 </w:t>
            </w:r>
          </w:p>
        </w:tc>
        <w:tc>
          <w:tcPr>
            <w:tcW w:w="564" w:type="pct"/>
            <w:noWrap/>
            <w:hideMark/>
          </w:tcPr>
          <w:p w14:paraId="59A2C901"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3.55</w:t>
            </w:r>
          </w:p>
        </w:tc>
        <w:tc>
          <w:tcPr>
            <w:tcW w:w="564" w:type="pct"/>
            <w:vAlign w:val="bottom"/>
          </w:tcPr>
          <w:p w14:paraId="1C3946B9" w14:textId="762C93AE"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4A122BAA" w14:textId="4121E54F" w:rsidTr="00956F56">
        <w:trPr>
          <w:trHeight w:val="300"/>
        </w:trPr>
        <w:tc>
          <w:tcPr>
            <w:tcW w:w="532" w:type="pct"/>
            <w:noWrap/>
            <w:hideMark/>
          </w:tcPr>
          <w:p w14:paraId="66A5C3A9"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L4-5</w:t>
            </w:r>
          </w:p>
        </w:tc>
        <w:tc>
          <w:tcPr>
            <w:tcW w:w="1135" w:type="pct"/>
            <w:noWrap/>
            <w:hideMark/>
          </w:tcPr>
          <w:p w14:paraId="00500B48"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25 </w:t>
            </w:r>
          </w:p>
        </w:tc>
        <w:tc>
          <w:tcPr>
            <w:tcW w:w="1067" w:type="pct"/>
            <w:noWrap/>
            <w:hideMark/>
          </w:tcPr>
          <w:p w14:paraId="19CD7751"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26.0303286 </w:t>
            </w:r>
          </w:p>
        </w:tc>
        <w:tc>
          <w:tcPr>
            <w:tcW w:w="1138" w:type="pct"/>
            <w:noWrap/>
            <w:hideMark/>
          </w:tcPr>
          <w:p w14:paraId="7A670DB4"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119.6113453 </w:t>
            </w:r>
          </w:p>
        </w:tc>
        <w:tc>
          <w:tcPr>
            <w:tcW w:w="564" w:type="pct"/>
            <w:noWrap/>
            <w:hideMark/>
          </w:tcPr>
          <w:p w14:paraId="5E85B233"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3.62</w:t>
            </w:r>
          </w:p>
        </w:tc>
        <w:tc>
          <w:tcPr>
            <w:tcW w:w="564" w:type="pct"/>
            <w:vAlign w:val="bottom"/>
          </w:tcPr>
          <w:p w14:paraId="4C66DCAB" w14:textId="272A73F9"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30CC6039" w14:textId="3AC1161E" w:rsidTr="00956F56">
        <w:trPr>
          <w:trHeight w:val="300"/>
        </w:trPr>
        <w:tc>
          <w:tcPr>
            <w:tcW w:w="532" w:type="pct"/>
            <w:noWrap/>
            <w:hideMark/>
          </w:tcPr>
          <w:p w14:paraId="3621EA22"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L4-6</w:t>
            </w:r>
          </w:p>
        </w:tc>
        <w:tc>
          <w:tcPr>
            <w:tcW w:w="1135" w:type="pct"/>
            <w:noWrap/>
            <w:hideMark/>
          </w:tcPr>
          <w:p w14:paraId="4E1FD7DE"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30 </w:t>
            </w:r>
          </w:p>
        </w:tc>
        <w:tc>
          <w:tcPr>
            <w:tcW w:w="1067" w:type="pct"/>
            <w:noWrap/>
            <w:hideMark/>
          </w:tcPr>
          <w:p w14:paraId="36A93E5C"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26.0303601 </w:t>
            </w:r>
          </w:p>
        </w:tc>
        <w:tc>
          <w:tcPr>
            <w:tcW w:w="1138" w:type="pct"/>
            <w:noWrap/>
            <w:hideMark/>
          </w:tcPr>
          <w:p w14:paraId="15CA19AE"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119.6113828 </w:t>
            </w:r>
          </w:p>
        </w:tc>
        <w:tc>
          <w:tcPr>
            <w:tcW w:w="564" w:type="pct"/>
            <w:noWrap/>
            <w:hideMark/>
          </w:tcPr>
          <w:p w14:paraId="0547DBEA"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3.74</w:t>
            </w:r>
          </w:p>
        </w:tc>
        <w:tc>
          <w:tcPr>
            <w:tcW w:w="564" w:type="pct"/>
            <w:vAlign w:val="bottom"/>
          </w:tcPr>
          <w:p w14:paraId="1C7A4761" w14:textId="22AFD161"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3B5C5D65" w14:textId="2DFF5BBA" w:rsidTr="00956F56">
        <w:trPr>
          <w:trHeight w:val="300"/>
        </w:trPr>
        <w:tc>
          <w:tcPr>
            <w:tcW w:w="532" w:type="pct"/>
            <w:noWrap/>
            <w:hideMark/>
          </w:tcPr>
          <w:p w14:paraId="2B9437BC"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L4-7</w:t>
            </w:r>
          </w:p>
        </w:tc>
        <w:tc>
          <w:tcPr>
            <w:tcW w:w="1135" w:type="pct"/>
            <w:noWrap/>
            <w:hideMark/>
          </w:tcPr>
          <w:p w14:paraId="702AF6A5"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35 </w:t>
            </w:r>
          </w:p>
        </w:tc>
        <w:tc>
          <w:tcPr>
            <w:tcW w:w="1067" w:type="pct"/>
            <w:noWrap/>
            <w:hideMark/>
          </w:tcPr>
          <w:p w14:paraId="3B44FF7E"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26.0303899 </w:t>
            </w:r>
          </w:p>
        </w:tc>
        <w:tc>
          <w:tcPr>
            <w:tcW w:w="1138" w:type="pct"/>
            <w:noWrap/>
            <w:hideMark/>
          </w:tcPr>
          <w:p w14:paraId="610A5FCF"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119.6114196 </w:t>
            </w:r>
          </w:p>
        </w:tc>
        <w:tc>
          <w:tcPr>
            <w:tcW w:w="564" w:type="pct"/>
            <w:noWrap/>
            <w:hideMark/>
          </w:tcPr>
          <w:p w14:paraId="660A7CA3"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3.79</w:t>
            </w:r>
          </w:p>
        </w:tc>
        <w:tc>
          <w:tcPr>
            <w:tcW w:w="564" w:type="pct"/>
            <w:vAlign w:val="bottom"/>
          </w:tcPr>
          <w:p w14:paraId="386EB35B" w14:textId="4E003960"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22C819EE" w14:textId="78B024AC" w:rsidTr="00956F56">
        <w:trPr>
          <w:trHeight w:val="300"/>
        </w:trPr>
        <w:tc>
          <w:tcPr>
            <w:tcW w:w="532" w:type="pct"/>
            <w:noWrap/>
            <w:hideMark/>
          </w:tcPr>
          <w:p w14:paraId="6177BFE9"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L4-8</w:t>
            </w:r>
          </w:p>
        </w:tc>
        <w:tc>
          <w:tcPr>
            <w:tcW w:w="1135" w:type="pct"/>
            <w:noWrap/>
            <w:hideMark/>
          </w:tcPr>
          <w:p w14:paraId="4A0A2DC7"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40 </w:t>
            </w:r>
          </w:p>
        </w:tc>
        <w:tc>
          <w:tcPr>
            <w:tcW w:w="1067" w:type="pct"/>
            <w:noWrap/>
            <w:hideMark/>
          </w:tcPr>
          <w:p w14:paraId="038B06DC"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26.0304195 </w:t>
            </w:r>
          </w:p>
        </w:tc>
        <w:tc>
          <w:tcPr>
            <w:tcW w:w="1138" w:type="pct"/>
            <w:noWrap/>
            <w:hideMark/>
          </w:tcPr>
          <w:p w14:paraId="0792D80D"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119.6114572 </w:t>
            </w:r>
          </w:p>
        </w:tc>
        <w:tc>
          <w:tcPr>
            <w:tcW w:w="564" w:type="pct"/>
            <w:noWrap/>
            <w:hideMark/>
          </w:tcPr>
          <w:p w14:paraId="2777320E"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3.85</w:t>
            </w:r>
          </w:p>
        </w:tc>
        <w:tc>
          <w:tcPr>
            <w:tcW w:w="564" w:type="pct"/>
            <w:vAlign w:val="bottom"/>
          </w:tcPr>
          <w:p w14:paraId="187BC4CF" w14:textId="79A5E81F"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540DB56A" w14:textId="3DBCEFB9" w:rsidTr="00ED19F3">
        <w:trPr>
          <w:trHeight w:val="300"/>
        </w:trPr>
        <w:tc>
          <w:tcPr>
            <w:tcW w:w="532" w:type="pct"/>
            <w:noWrap/>
            <w:hideMark/>
          </w:tcPr>
          <w:p w14:paraId="719786F1"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L4-9</w:t>
            </w:r>
          </w:p>
        </w:tc>
        <w:tc>
          <w:tcPr>
            <w:tcW w:w="1135" w:type="pct"/>
            <w:noWrap/>
            <w:hideMark/>
          </w:tcPr>
          <w:p w14:paraId="5D20B054"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45 </w:t>
            </w:r>
          </w:p>
        </w:tc>
        <w:tc>
          <w:tcPr>
            <w:tcW w:w="1067" w:type="pct"/>
            <w:noWrap/>
            <w:hideMark/>
          </w:tcPr>
          <w:p w14:paraId="4A196C31"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26.0304486 </w:t>
            </w:r>
          </w:p>
        </w:tc>
        <w:tc>
          <w:tcPr>
            <w:tcW w:w="1138" w:type="pct"/>
            <w:noWrap/>
            <w:hideMark/>
          </w:tcPr>
          <w:p w14:paraId="4C58804C"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119.6114948 </w:t>
            </w:r>
          </w:p>
        </w:tc>
        <w:tc>
          <w:tcPr>
            <w:tcW w:w="564" w:type="pct"/>
            <w:noWrap/>
            <w:hideMark/>
          </w:tcPr>
          <w:p w14:paraId="7A3EBE0B"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3.86</w:t>
            </w:r>
          </w:p>
        </w:tc>
        <w:tc>
          <w:tcPr>
            <w:tcW w:w="564" w:type="pct"/>
          </w:tcPr>
          <w:p w14:paraId="144550D8" w14:textId="1A9AD554" w:rsidR="00527E6F" w:rsidRPr="00A66A70" w:rsidRDefault="00527E6F" w:rsidP="00527E6F">
            <w:pPr>
              <w:widowControl/>
              <w:jc w:val="center"/>
              <w:rPr>
                <w:rFonts w:ascii="Times New Roman" w:hAnsi="Times New Roman" w:cs="Times New Roman"/>
                <w:szCs w:val="21"/>
              </w:rPr>
            </w:pPr>
            <w:r>
              <w:rPr>
                <w:rFonts w:ascii="Times New Roman" w:eastAsiaTheme="minorEastAsia" w:hAnsi="Times New Roman" w:cs="Times New Roman" w:hint="eastAsia"/>
                <w:szCs w:val="21"/>
              </w:rPr>
              <w:t>0-10</w:t>
            </w:r>
          </w:p>
        </w:tc>
      </w:tr>
      <w:tr w:rsidR="00527E6F" w:rsidRPr="00A66A70" w14:paraId="4B562209" w14:textId="79C8F073" w:rsidTr="0084310E">
        <w:trPr>
          <w:trHeight w:val="300"/>
        </w:trPr>
        <w:tc>
          <w:tcPr>
            <w:tcW w:w="532" w:type="pct"/>
            <w:noWrap/>
            <w:hideMark/>
          </w:tcPr>
          <w:p w14:paraId="2CF58272"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L4-10</w:t>
            </w:r>
          </w:p>
        </w:tc>
        <w:tc>
          <w:tcPr>
            <w:tcW w:w="1135" w:type="pct"/>
            <w:noWrap/>
            <w:hideMark/>
          </w:tcPr>
          <w:p w14:paraId="619A0835"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50 </w:t>
            </w:r>
          </w:p>
        </w:tc>
        <w:tc>
          <w:tcPr>
            <w:tcW w:w="1067" w:type="pct"/>
            <w:noWrap/>
            <w:hideMark/>
          </w:tcPr>
          <w:p w14:paraId="6D39CD51"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26.0304783 </w:t>
            </w:r>
          </w:p>
        </w:tc>
        <w:tc>
          <w:tcPr>
            <w:tcW w:w="1138" w:type="pct"/>
            <w:noWrap/>
            <w:hideMark/>
          </w:tcPr>
          <w:p w14:paraId="5D868420"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119.6115326 </w:t>
            </w:r>
          </w:p>
        </w:tc>
        <w:tc>
          <w:tcPr>
            <w:tcW w:w="564" w:type="pct"/>
            <w:noWrap/>
            <w:hideMark/>
          </w:tcPr>
          <w:p w14:paraId="0C87A874"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3.84</w:t>
            </w:r>
          </w:p>
        </w:tc>
        <w:tc>
          <w:tcPr>
            <w:tcW w:w="564" w:type="pct"/>
            <w:vAlign w:val="bottom"/>
          </w:tcPr>
          <w:p w14:paraId="2CBD5D25" w14:textId="40F6A945"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282A95CA" w14:textId="575DD13F" w:rsidTr="0084310E">
        <w:trPr>
          <w:trHeight w:val="300"/>
        </w:trPr>
        <w:tc>
          <w:tcPr>
            <w:tcW w:w="532" w:type="pct"/>
            <w:noWrap/>
            <w:hideMark/>
          </w:tcPr>
          <w:p w14:paraId="4264A071"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L4-11</w:t>
            </w:r>
          </w:p>
        </w:tc>
        <w:tc>
          <w:tcPr>
            <w:tcW w:w="1135" w:type="pct"/>
            <w:noWrap/>
            <w:hideMark/>
          </w:tcPr>
          <w:p w14:paraId="296BDB7B"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55 </w:t>
            </w:r>
          </w:p>
        </w:tc>
        <w:tc>
          <w:tcPr>
            <w:tcW w:w="1067" w:type="pct"/>
            <w:noWrap/>
            <w:hideMark/>
          </w:tcPr>
          <w:p w14:paraId="29CFBBA7"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26.0305101 </w:t>
            </w:r>
          </w:p>
        </w:tc>
        <w:tc>
          <w:tcPr>
            <w:tcW w:w="1138" w:type="pct"/>
            <w:noWrap/>
            <w:hideMark/>
          </w:tcPr>
          <w:p w14:paraId="215EB177"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119.6115690 </w:t>
            </w:r>
          </w:p>
        </w:tc>
        <w:tc>
          <w:tcPr>
            <w:tcW w:w="564" w:type="pct"/>
            <w:noWrap/>
            <w:hideMark/>
          </w:tcPr>
          <w:p w14:paraId="48CAD3C2"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3.9</w:t>
            </w:r>
          </w:p>
        </w:tc>
        <w:tc>
          <w:tcPr>
            <w:tcW w:w="564" w:type="pct"/>
            <w:vAlign w:val="bottom"/>
          </w:tcPr>
          <w:p w14:paraId="453130D5" w14:textId="51C886EB"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226F0041" w14:textId="1A8DCF95" w:rsidTr="0084310E">
        <w:trPr>
          <w:trHeight w:val="300"/>
        </w:trPr>
        <w:tc>
          <w:tcPr>
            <w:tcW w:w="532" w:type="pct"/>
            <w:noWrap/>
            <w:hideMark/>
          </w:tcPr>
          <w:p w14:paraId="04C137D5"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L4-12</w:t>
            </w:r>
          </w:p>
        </w:tc>
        <w:tc>
          <w:tcPr>
            <w:tcW w:w="1135" w:type="pct"/>
            <w:noWrap/>
            <w:hideMark/>
          </w:tcPr>
          <w:p w14:paraId="0387AADE"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60 </w:t>
            </w:r>
          </w:p>
        </w:tc>
        <w:tc>
          <w:tcPr>
            <w:tcW w:w="1067" w:type="pct"/>
            <w:noWrap/>
            <w:hideMark/>
          </w:tcPr>
          <w:p w14:paraId="06B2BAE1"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26.0305398 </w:t>
            </w:r>
          </w:p>
        </w:tc>
        <w:tc>
          <w:tcPr>
            <w:tcW w:w="1138" w:type="pct"/>
            <w:noWrap/>
            <w:hideMark/>
          </w:tcPr>
          <w:p w14:paraId="11B7EE02"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119.6116061 </w:t>
            </w:r>
          </w:p>
        </w:tc>
        <w:tc>
          <w:tcPr>
            <w:tcW w:w="564" w:type="pct"/>
            <w:noWrap/>
            <w:hideMark/>
          </w:tcPr>
          <w:p w14:paraId="583272E8"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4.06</w:t>
            </w:r>
          </w:p>
        </w:tc>
        <w:tc>
          <w:tcPr>
            <w:tcW w:w="564" w:type="pct"/>
            <w:vAlign w:val="bottom"/>
          </w:tcPr>
          <w:p w14:paraId="4D613D9A" w14:textId="14ECD0D2"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2FDC330E" w14:textId="648A00BC" w:rsidTr="0084310E">
        <w:trPr>
          <w:trHeight w:val="300"/>
        </w:trPr>
        <w:tc>
          <w:tcPr>
            <w:tcW w:w="532" w:type="pct"/>
            <w:noWrap/>
            <w:hideMark/>
          </w:tcPr>
          <w:p w14:paraId="17698C84"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L4-13</w:t>
            </w:r>
          </w:p>
        </w:tc>
        <w:tc>
          <w:tcPr>
            <w:tcW w:w="1135" w:type="pct"/>
            <w:noWrap/>
            <w:hideMark/>
          </w:tcPr>
          <w:p w14:paraId="474061B2"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65 </w:t>
            </w:r>
          </w:p>
        </w:tc>
        <w:tc>
          <w:tcPr>
            <w:tcW w:w="1067" w:type="pct"/>
            <w:noWrap/>
            <w:hideMark/>
          </w:tcPr>
          <w:p w14:paraId="0BF0B6EB"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26.0305695 </w:t>
            </w:r>
          </w:p>
        </w:tc>
        <w:tc>
          <w:tcPr>
            <w:tcW w:w="1138" w:type="pct"/>
            <w:noWrap/>
            <w:hideMark/>
          </w:tcPr>
          <w:p w14:paraId="2CA61343"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119.6116437 </w:t>
            </w:r>
          </w:p>
        </w:tc>
        <w:tc>
          <w:tcPr>
            <w:tcW w:w="564" w:type="pct"/>
            <w:noWrap/>
            <w:hideMark/>
          </w:tcPr>
          <w:p w14:paraId="7A3DCC86"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4.26</w:t>
            </w:r>
          </w:p>
        </w:tc>
        <w:tc>
          <w:tcPr>
            <w:tcW w:w="564" w:type="pct"/>
            <w:vAlign w:val="bottom"/>
          </w:tcPr>
          <w:p w14:paraId="1D4B2B01" w14:textId="5C13CDE5"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r w:rsidR="00527E6F" w:rsidRPr="00A66A70" w14:paraId="2ECF32CC" w14:textId="0EF2D60C" w:rsidTr="0084310E">
        <w:trPr>
          <w:trHeight w:val="300"/>
        </w:trPr>
        <w:tc>
          <w:tcPr>
            <w:tcW w:w="532" w:type="pct"/>
            <w:noWrap/>
            <w:hideMark/>
          </w:tcPr>
          <w:p w14:paraId="2D9F7C06"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L4-14</w:t>
            </w:r>
          </w:p>
        </w:tc>
        <w:tc>
          <w:tcPr>
            <w:tcW w:w="1135" w:type="pct"/>
            <w:noWrap/>
            <w:hideMark/>
          </w:tcPr>
          <w:p w14:paraId="5A65C726"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70 </w:t>
            </w:r>
          </w:p>
        </w:tc>
        <w:tc>
          <w:tcPr>
            <w:tcW w:w="1067" w:type="pct"/>
            <w:noWrap/>
            <w:hideMark/>
          </w:tcPr>
          <w:p w14:paraId="0D95D5E6"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26.0306012 </w:t>
            </w:r>
          </w:p>
        </w:tc>
        <w:tc>
          <w:tcPr>
            <w:tcW w:w="1138" w:type="pct"/>
            <w:noWrap/>
            <w:hideMark/>
          </w:tcPr>
          <w:p w14:paraId="483B8AE8"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 xml:space="preserve">119.6116805 </w:t>
            </w:r>
          </w:p>
        </w:tc>
        <w:tc>
          <w:tcPr>
            <w:tcW w:w="564" w:type="pct"/>
            <w:noWrap/>
            <w:hideMark/>
          </w:tcPr>
          <w:p w14:paraId="2F4CC285" w14:textId="77777777" w:rsidR="00527E6F" w:rsidRPr="00A66A70" w:rsidRDefault="00527E6F" w:rsidP="00527E6F">
            <w:pPr>
              <w:widowControl/>
              <w:jc w:val="center"/>
              <w:rPr>
                <w:rFonts w:ascii="Times New Roman" w:eastAsia="等线" w:hAnsi="Times New Roman" w:cs="Times New Roman"/>
                <w:szCs w:val="21"/>
              </w:rPr>
            </w:pPr>
            <w:r w:rsidRPr="00A66A70">
              <w:rPr>
                <w:rFonts w:ascii="Times New Roman" w:eastAsia="等线" w:hAnsi="Times New Roman" w:cs="Times New Roman"/>
                <w:szCs w:val="21"/>
              </w:rPr>
              <w:t>4.43</w:t>
            </w:r>
          </w:p>
        </w:tc>
        <w:tc>
          <w:tcPr>
            <w:tcW w:w="564" w:type="pct"/>
            <w:vAlign w:val="bottom"/>
          </w:tcPr>
          <w:p w14:paraId="150A4FD2" w14:textId="7ECEC093" w:rsidR="00527E6F" w:rsidRPr="00A66A70" w:rsidRDefault="00527E6F" w:rsidP="00527E6F">
            <w:pPr>
              <w:widowControl/>
              <w:jc w:val="center"/>
              <w:rPr>
                <w:rFonts w:ascii="Times New Roman" w:hAnsi="Times New Roman" w:cs="Times New Roman"/>
                <w:szCs w:val="21"/>
              </w:rPr>
            </w:pPr>
            <w:r>
              <w:rPr>
                <w:rFonts w:ascii="Times New Roman" w:hAnsi="Times New Roman" w:cs="Times New Roman"/>
                <w:color w:val="000000"/>
                <w:sz w:val="22"/>
                <w:szCs w:val="22"/>
              </w:rPr>
              <w:t>0-10</w:t>
            </w:r>
          </w:p>
        </w:tc>
      </w:tr>
    </w:tbl>
    <w:p w14:paraId="39A9E3D9" w14:textId="77777777" w:rsidR="00100745" w:rsidRDefault="00100745">
      <w:pPr>
        <w:widowControl/>
        <w:rPr>
          <w:rFonts w:ascii="Times New Roman" w:hAnsi="Times New Roman"/>
          <w:b/>
          <w:bCs/>
          <w:sz w:val="24"/>
        </w:rPr>
      </w:pPr>
      <w:r>
        <w:rPr>
          <w:rFonts w:ascii="Times New Roman" w:hAnsi="Times New Roman"/>
          <w:b/>
          <w:bCs/>
          <w:sz w:val="24"/>
        </w:rPr>
        <w:br w:type="page"/>
      </w:r>
    </w:p>
    <w:p w14:paraId="0E071C7B" w14:textId="618AFD14" w:rsidR="00F973D3" w:rsidRDefault="00100745" w:rsidP="00100745">
      <w:pPr>
        <w:widowControl/>
        <w:spacing w:after="0" w:line="240" w:lineRule="auto"/>
        <w:jc w:val="center"/>
        <w:outlineLvl w:val="0"/>
        <w:rPr>
          <w:rFonts w:ascii="Times New Roman" w:hAnsi="Times New Roman"/>
          <w:b/>
          <w:bCs/>
          <w:sz w:val="24"/>
        </w:rPr>
      </w:pPr>
      <w:bookmarkStart w:id="9" w:name="_Toc215505824"/>
      <w:r w:rsidRPr="00100745">
        <w:rPr>
          <w:rFonts w:ascii="Times New Roman" w:hAnsi="Times New Roman"/>
          <w:b/>
          <w:bCs/>
          <w:sz w:val="24"/>
        </w:rPr>
        <w:lastRenderedPageBreak/>
        <w:t>Table S2.</w:t>
      </w:r>
      <w:r w:rsidR="00121C14" w:rsidRPr="00121C14">
        <w:t xml:space="preserve"> </w:t>
      </w:r>
      <w:r w:rsidR="00121C14" w:rsidRPr="00121C14">
        <w:rPr>
          <w:rFonts w:ascii="Times New Roman" w:hAnsi="Times New Roman"/>
          <w:b/>
          <w:bCs/>
          <w:sz w:val="24"/>
        </w:rPr>
        <w:t>Summary statistics of soil properties in different distance classes from the road.</w:t>
      </w:r>
      <w:bookmarkEnd w:id="9"/>
    </w:p>
    <w:tbl>
      <w:tblPr>
        <w:tblStyle w:val="11"/>
        <w:tblW w:w="5000" w:type="pct"/>
        <w:jc w:val="center"/>
        <w:tblLayout w:type="fixed"/>
        <w:tblLook w:val="04A0" w:firstRow="1" w:lastRow="0" w:firstColumn="1" w:lastColumn="0" w:noHBand="0" w:noVBand="1"/>
      </w:tblPr>
      <w:tblGrid>
        <w:gridCol w:w="992"/>
        <w:gridCol w:w="428"/>
        <w:gridCol w:w="1133"/>
        <w:gridCol w:w="1274"/>
        <w:gridCol w:w="993"/>
        <w:gridCol w:w="1276"/>
        <w:gridCol w:w="1132"/>
        <w:gridCol w:w="993"/>
        <w:gridCol w:w="1180"/>
        <w:gridCol w:w="237"/>
      </w:tblGrid>
      <w:tr w:rsidR="0064151D" w:rsidRPr="00121C14" w14:paraId="0458CFC2" w14:textId="77777777" w:rsidTr="00206F43">
        <w:trPr>
          <w:cnfStyle w:val="100000000000" w:firstRow="1" w:lastRow="0" w:firstColumn="0" w:lastColumn="0" w:oddVBand="0" w:evenVBand="0" w:oddHBand="0" w:evenHBand="0" w:firstRowFirstColumn="0" w:firstRowLastColumn="0" w:lastRowFirstColumn="0" w:lastRowLastColumn="0"/>
          <w:trHeight w:val="270"/>
          <w:jc w:val="center"/>
        </w:trPr>
        <w:tc>
          <w:tcPr>
            <w:tcW w:w="515" w:type="pct"/>
            <w:noWrap/>
            <w:vAlign w:val="center"/>
            <w:hideMark/>
          </w:tcPr>
          <w:p w14:paraId="26D9C64E" w14:textId="77777777" w:rsidR="00D57645" w:rsidRPr="00D57645" w:rsidRDefault="00D57645" w:rsidP="0064151D">
            <w:pPr>
              <w:widowControl/>
              <w:jc w:val="center"/>
              <w:rPr>
                <w:rFonts w:ascii="Times New Roman" w:eastAsia="宋体" w:hAnsi="Times New Roman" w:cs="宋体"/>
                <w:bCs/>
                <w:color w:val="000000"/>
                <w:kern w:val="0"/>
                <w:sz w:val="20"/>
                <w:szCs w:val="22"/>
                <w14:ligatures w14:val="none"/>
              </w:rPr>
            </w:pPr>
            <w:r w:rsidRPr="00D57645">
              <w:rPr>
                <w:rFonts w:ascii="Times New Roman" w:eastAsia="宋体" w:hAnsi="Times New Roman" w:cs="宋体" w:hint="eastAsia"/>
                <w:bCs/>
                <w:color w:val="000000"/>
                <w:kern w:val="0"/>
                <w:sz w:val="20"/>
                <w:szCs w:val="22"/>
                <w14:ligatures w14:val="none"/>
              </w:rPr>
              <w:t>Distance class (m)</w:t>
            </w:r>
          </w:p>
        </w:tc>
        <w:tc>
          <w:tcPr>
            <w:tcW w:w="222" w:type="pct"/>
            <w:noWrap/>
            <w:vAlign w:val="center"/>
            <w:hideMark/>
          </w:tcPr>
          <w:p w14:paraId="0B99684B" w14:textId="77777777" w:rsidR="00D57645" w:rsidRPr="00D57645" w:rsidRDefault="00D57645" w:rsidP="0064151D">
            <w:pPr>
              <w:widowControl/>
              <w:jc w:val="center"/>
              <w:rPr>
                <w:rFonts w:ascii="Times New Roman" w:eastAsia="宋体" w:hAnsi="Times New Roman" w:cs="宋体"/>
                <w:bCs/>
                <w:color w:val="000000"/>
                <w:kern w:val="0"/>
                <w:sz w:val="20"/>
                <w:szCs w:val="22"/>
                <w14:ligatures w14:val="none"/>
              </w:rPr>
            </w:pPr>
            <w:r w:rsidRPr="00D57645">
              <w:rPr>
                <w:rFonts w:ascii="Times New Roman" w:eastAsia="宋体" w:hAnsi="Times New Roman" w:cs="宋体" w:hint="eastAsia"/>
                <w:bCs/>
                <w:color w:val="000000"/>
                <w:kern w:val="0"/>
                <w:sz w:val="20"/>
                <w:szCs w:val="22"/>
                <w14:ligatures w14:val="none"/>
              </w:rPr>
              <w:t>n</w:t>
            </w:r>
          </w:p>
        </w:tc>
        <w:tc>
          <w:tcPr>
            <w:tcW w:w="588" w:type="pct"/>
            <w:noWrap/>
            <w:vAlign w:val="center"/>
            <w:hideMark/>
          </w:tcPr>
          <w:p w14:paraId="54C7B86F" w14:textId="3EBABD3B" w:rsidR="00121C14" w:rsidRDefault="00D57645" w:rsidP="0064151D">
            <w:pPr>
              <w:widowControl/>
              <w:jc w:val="center"/>
              <w:rPr>
                <w:rFonts w:ascii="Times New Roman" w:eastAsia="宋体" w:hAnsi="Times New Roman" w:cs="宋体"/>
                <w:bCs/>
                <w:color w:val="000000"/>
                <w:kern w:val="0"/>
                <w:sz w:val="20"/>
                <w:szCs w:val="22"/>
                <w14:ligatures w14:val="none"/>
              </w:rPr>
            </w:pPr>
            <w:r w:rsidRPr="00D57645">
              <w:rPr>
                <w:rFonts w:ascii="Times New Roman" w:eastAsia="宋体" w:hAnsi="Times New Roman" w:cs="宋体" w:hint="eastAsia"/>
                <w:bCs/>
                <w:color w:val="000000"/>
                <w:kern w:val="0"/>
                <w:sz w:val="20"/>
                <w:szCs w:val="22"/>
                <w14:ligatures w14:val="none"/>
              </w:rPr>
              <w:t>SOC</w:t>
            </w:r>
          </w:p>
          <w:p w14:paraId="1742C370" w14:textId="4C6FF31D" w:rsidR="00D57645" w:rsidRPr="00D57645" w:rsidRDefault="00D57645" w:rsidP="0064151D">
            <w:pPr>
              <w:widowControl/>
              <w:jc w:val="center"/>
              <w:rPr>
                <w:rFonts w:ascii="Times New Roman" w:eastAsia="宋体" w:hAnsi="Times New Roman" w:cs="宋体"/>
                <w:bCs/>
                <w:color w:val="000000"/>
                <w:kern w:val="0"/>
                <w:sz w:val="20"/>
                <w:szCs w:val="22"/>
                <w14:ligatures w14:val="none"/>
              </w:rPr>
            </w:pPr>
            <w:r w:rsidRPr="00D57645">
              <w:rPr>
                <w:rFonts w:ascii="Times New Roman" w:eastAsia="宋体" w:hAnsi="Times New Roman" w:cs="宋体" w:hint="eastAsia"/>
                <w:bCs/>
                <w:color w:val="000000"/>
                <w:kern w:val="0"/>
                <w:sz w:val="20"/>
                <w:szCs w:val="22"/>
                <w14:ligatures w14:val="none"/>
              </w:rPr>
              <w:t>(g kg</w:t>
            </w:r>
            <w:r w:rsidRPr="00D57645">
              <w:rPr>
                <w:rFonts w:ascii="Times New Roman" w:eastAsia="宋体" w:hAnsi="Times New Roman" w:cs="宋体" w:hint="eastAsia"/>
                <w:bCs/>
                <w:color w:val="000000"/>
                <w:kern w:val="0"/>
                <w:sz w:val="20"/>
                <w:szCs w:val="22"/>
                <w:vertAlign w:val="superscript"/>
                <w14:ligatures w14:val="none"/>
              </w:rPr>
              <w:t>-1</w:t>
            </w:r>
            <w:r w:rsidRPr="00D57645">
              <w:rPr>
                <w:rFonts w:ascii="Times New Roman" w:eastAsia="宋体" w:hAnsi="Times New Roman" w:cs="宋体" w:hint="eastAsia"/>
                <w:bCs/>
                <w:color w:val="000000"/>
                <w:kern w:val="0"/>
                <w:sz w:val="20"/>
                <w:szCs w:val="22"/>
                <w14:ligatures w14:val="none"/>
              </w:rPr>
              <w:t>)</w:t>
            </w:r>
          </w:p>
        </w:tc>
        <w:tc>
          <w:tcPr>
            <w:tcW w:w="661" w:type="pct"/>
            <w:noWrap/>
            <w:vAlign w:val="center"/>
            <w:hideMark/>
          </w:tcPr>
          <w:p w14:paraId="22F228BF" w14:textId="35169765" w:rsidR="00121C14" w:rsidRDefault="00D57645" w:rsidP="0064151D">
            <w:pPr>
              <w:widowControl/>
              <w:jc w:val="center"/>
              <w:rPr>
                <w:rFonts w:ascii="Times New Roman" w:eastAsia="宋体" w:hAnsi="Times New Roman" w:cs="宋体"/>
                <w:bCs/>
                <w:color w:val="000000"/>
                <w:kern w:val="0"/>
                <w:sz w:val="20"/>
                <w:szCs w:val="22"/>
                <w14:ligatures w14:val="none"/>
              </w:rPr>
            </w:pPr>
            <w:r w:rsidRPr="00D57645">
              <w:rPr>
                <w:rFonts w:ascii="Times New Roman" w:eastAsia="宋体" w:hAnsi="Times New Roman" w:cs="宋体" w:hint="eastAsia"/>
                <w:bCs/>
                <w:color w:val="000000"/>
                <w:kern w:val="0"/>
                <w:sz w:val="20"/>
                <w:szCs w:val="22"/>
                <w14:ligatures w14:val="none"/>
              </w:rPr>
              <w:t>BD</w:t>
            </w:r>
          </w:p>
          <w:p w14:paraId="77507062" w14:textId="7DCE9060" w:rsidR="00D57645" w:rsidRPr="00D57645" w:rsidRDefault="00D57645" w:rsidP="0064151D">
            <w:pPr>
              <w:widowControl/>
              <w:jc w:val="center"/>
              <w:rPr>
                <w:rFonts w:ascii="Times New Roman" w:eastAsia="宋体" w:hAnsi="Times New Roman" w:cs="宋体"/>
                <w:bCs/>
                <w:color w:val="000000"/>
                <w:kern w:val="0"/>
                <w:sz w:val="20"/>
                <w:szCs w:val="22"/>
                <w14:ligatures w14:val="none"/>
              </w:rPr>
            </w:pPr>
            <w:r w:rsidRPr="00D57645">
              <w:rPr>
                <w:rFonts w:ascii="Times New Roman" w:eastAsia="宋体" w:hAnsi="Times New Roman" w:cs="宋体" w:hint="eastAsia"/>
                <w:bCs/>
                <w:color w:val="000000"/>
                <w:kern w:val="0"/>
                <w:sz w:val="20"/>
                <w:szCs w:val="22"/>
                <w14:ligatures w14:val="none"/>
              </w:rPr>
              <w:t>(g cm</w:t>
            </w:r>
            <w:r w:rsidRPr="00D57645">
              <w:rPr>
                <w:rFonts w:ascii="Times New Roman" w:eastAsia="宋体" w:hAnsi="Times New Roman" w:cs="宋体" w:hint="eastAsia"/>
                <w:bCs/>
                <w:color w:val="000000"/>
                <w:kern w:val="0"/>
                <w:sz w:val="20"/>
                <w:szCs w:val="22"/>
                <w:vertAlign w:val="superscript"/>
                <w14:ligatures w14:val="none"/>
              </w:rPr>
              <w:t>-3</w:t>
            </w:r>
            <w:r w:rsidRPr="00D57645">
              <w:rPr>
                <w:rFonts w:ascii="Times New Roman" w:eastAsia="宋体" w:hAnsi="Times New Roman" w:cs="宋体" w:hint="eastAsia"/>
                <w:bCs/>
                <w:color w:val="000000"/>
                <w:kern w:val="0"/>
                <w:sz w:val="20"/>
                <w:szCs w:val="22"/>
                <w14:ligatures w14:val="none"/>
              </w:rPr>
              <w:t>)</w:t>
            </w:r>
          </w:p>
        </w:tc>
        <w:tc>
          <w:tcPr>
            <w:tcW w:w="515" w:type="pct"/>
            <w:noWrap/>
            <w:vAlign w:val="center"/>
            <w:hideMark/>
          </w:tcPr>
          <w:p w14:paraId="30334657" w14:textId="3A1E3CFD" w:rsidR="00121C14" w:rsidRDefault="00D57645" w:rsidP="0064151D">
            <w:pPr>
              <w:widowControl/>
              <w:jc w:val="center"/>
              <w:rPr>
                <w:rFonts w:ascii="Times New Roman" w:eastAsia="宋体" w:hAnsi="Times New Roman" w:cs="宋体"/>
                <w:bCs/>
                <w:color w:val="000000"/>
                <w:kern w:val="0"/>
                <w:sz w:val="20"/>
                <w:szCs w:val="22"/>
                <w14:ligatures w14:val="none"/>
              </w:rPr>
            </w:pPr>
            <w:r w:rsidRPr="00D57645">
              <w:rPr>
                <w:rFonts w:ascii="Times New Roman" w:eastAsia="宋体" w:hAnsi="Times New Roman" w:cs="宋体" w:hint="eastAsia"/>
                <w:bCs/>
                <w:color w:val="000000"/>
                <w:kern w:val="0"/>
                <w:sz w:val="20"/>
                <w:szCs w:val="22"/>
                <w14:ligatures w14:val="none"/>
              </w:rPr>
              <w:t>WC</w:t>
            </w:r>
          </w:p>
          <w:p w14:paraId="63F4517E" w14:textId="7885A1D7" w:rsidR="00D57645" w:rsidRPr="00D57645" w:rsidRDefault="00D57645" w:rsidP="0064151D">
            <w:pPr>
              <w:widowControl/>
              <w:jc w:val="center"/>
              <w:rPr>
                <w:rFonts w:ascii="Times New Roman" w:eastAsia="宋体" w:hAnsi="Times New Roman" w:cs="宋体"/>
                <w:bCs/>
                <w:color w:val="000000"/>
                <w:kern w:val="0"/>
                <w:sz w:val="20"/>
                <w:szCs w:val="22"/>
                <w14:ligatures w14:val="none"/>
              </w:rPr>
            </w:pPr>
            <w:r w:rsidRPr="00D57645">
              <w:rPr>
                <w:rFonts w:ascii="Times New Roman" w:eastAsia="宋体" w:hAnsi="Times New Roman" w:cs="宋体" w:hint="eastAsia"/>
                <w:bCs/>
                <w:color w:val="000000"/>
                <w:kern w:val="0"/>
                <w:sz w:val="20"/>
                <w:szCs w:val="22"/>
                <w14:ligatures w14:val="none"/>
              </w:rPr>
              <w:t>(%)</w:t>
            </w:r>
          </w:p>
        </w:tc>
        <w:tc>
          <w:tcPr>
            <w:tcW w:w="662" w:type="pct"/>
            <w:noWrap/>
            <w:vAlign w:val="center"/>
            <w:hideMark/>
          </w:tcPr>
          <w:p w14:paraId="2EE72C36" w14:textId="417A0138" w:rsidR="00D57645" w:rsidRPr="00D57645" w:rsidRDefault="00D57645" w:rsidP="0064151D">
            <w:pPr>
              <w:widowControl/>
              <w:jc w:val="center"/>
              <w:rPr>
                <w:rFonts w:ascii="Times New Roman" w:eastAsia="宋体" w:hAnsi="Times New Roman" w:cs="宋体"/>
                <w:bCs/>
                <w:color w:val="000000"/>
                <w:kern w:val="0"/>
                <w:sz w:val="20"/>
                <w:szCs w:val="22"/>
                <w14:ligatures w14:val="none"/>
              </w:rPr>
            </w:pPr>
            <w:r w:rsidRPr="00D57645">
              <w:rPr>
                <w:rFonts w:ascii="Times New Roman" w:eastAsia="宋体" w:hAnsi="Times New Roman" w:cs="宋体" w:hint="eastAsia"/>
                <w:bCs/>
                <w:color w:val="000000"/>
                <w:kern w:val="0"/>
                <w:sz w:val="20"/>
                <w:szCs w:val="22"/>
                <w14:ligatures w14:val="none"/>
              </w:rPr>
              <w:t>pH</w:t>
            </w:r>
          </w:p>
        </w:tc>
        <w:tc>
          <w:tcPr>
            <w:tcW w:w="587" w:type="pct"/>
            <w:noWrap/>
            <w:vAlign w:val="center"/>
            <w:hideMark/>
          </w:tcPr>
          <w:p w14:paraId="586C74E6" w14:textId="53CD87C0" w:rsidR="0064151D" w:rsidRDefault="0064151D" w:rsidP="0064151D">
            <w:pPr>
              <w:widowControl/>
              <w:jc w:val="center"/>
              <w:rPr>
                <w:rFonts w:ascii="Times New Roman" w:eastAsia="宋体" w:hAnsi="Times New Roman" w:cs="宋体"/>
                <w:bCs/>
                <w:color w:val="000000"/>
                <w:kern w:val="0"/>
                <w:sz w:val="20"/>
                <w:szCs w:val="22"/>
                <w14:ligatures w14:val="none"/>
              </w:rPr>
            </w:pPr>
            <w:r w:rsidRPr="00D57645">
              <w:rPr>
                <w:rFonts w:ascii="Times New Roman" w:eastAsia="宋体" w:hAnsi="Times New Roman" w:cs="宋体"/>
                <w:bCs/>
                <w:color w:val="000000"/>
                <w:kern w:val="0"/>
                <w:sz w:val="20"/>
                <w:szCs w:val="22"/>
                <w14:ligatures w14:val="none"/>
              </w:rPr>
              <w:t>TN</w:t>
            </w:r>
          </w:p>
          <w:p w14:paraId="7597DA7F" w14:textId="0A8982D2" w:rsidR="00D57645" w:rsidRPr="00D57645" w:rsidRDefault="0064151D" w:rsidP="0064151D">
            <w:pPr>
              <w:widowControl/>
              <w:jc w:val="center"/>
              <w:rPr>
                <w:rFonts w:ascii="Times New Roman" w:eastAsia="宋体" w:hAnsi="Times New Roman" w:cs="宋体"/>
                <w:bCs/>
                <w:color w:val="000000"/>
                <w:kern w:val="0"/>
                <w:sz w:val="20"/>
                <w:szCs w:val="22"/>
                <w14:ligatures w14:val="none"/>
              </w:rPr>
            </w:pPr>
            <w:r w:rsidRPr="00D57645">
              <w:rPr>
                <w:rFonts w:ascii="Times New Roman" w:eastAsia="宋体" w:hAnsi="Times New Roman" w:cs="宋体"/>
                <w:bCs/>
                <w:color w:val="000000"/>
                <w:kern w:val="0"/>
                <w:sz w:val="20"/>
                <w:szCs w:val="22"/>
                <w14:ligatures w14:val="none"/>
              </w:rPr>
              <w:t>(</w:t>
            </w:r>
            <w:r w:rsidR="00D57645" w:rsidRPr="00D57645">
              <w:rPr>
                <w:rFonts w:ascii="Times New Roman" w:eastAsia="宋体" w:hAnsi="Times New Roman" w:cs="宋体" w:hint="eastAsia"/>
                <w:bCs/>
                <w:color w:val="000000"/>
                <w:kern w:val="0"/>
                <w:sz w:val="20"/>
                <w:szCs w:val="22"/>
                <w14:ligatures w14:val="none"/>
              </w:rPr>
              <w:t>g kg</w:t>
            </w:r>
            <w:r w:rsidR="00D57645" w:rsidRPr="00D57645">
              <w:rPr>
                <w:rFonts w:ascii="Times New Roman" w:eastAsia="宋体" w:hAnsi="Times New Roman" w:cs="宋体" w:hint="eastAsia"/>
                <w:bCs/>
                <w:color w:val="000000"/>
                <w:kern w:val="0"/>
                <w:sz w:val="20"/>
                <w:szCs w:val="22"/>
                <w:vertAlign w:val="superscript"/>
                <w14:ligatures w14:val="none"/>
              </w:rPr>
              <w:t>-1</w:t>
            </w:r>
            <w:r w:rsidR="00D57645" w:rsidRPr="00D57645">
              <w:rPr>
                <w:rFonts w:ascii="Times New Roman" w:eastAsia="宋体" w:hAnsi="Times New Roman" w:cs="宋体" w:hint="eastAsia"/>
                <w:bCs/>
                <w:color w:val="000000"/>
                <w:kern w:val="0"/>
                <w:sz w:val="20"/>
                <w:szCs w:val="22"/>
                <w14:ligatures w14:val="none"/>
              </w:rPr>
              <w:t>)</w:t>
            </w:r>
          </w:p>
        </w:tc>
        <w:tc>
          <w:tcPr>
            <w:tcW w:w="515" w:type="pct"/>
            <w:noWrap/>
            <w:vAlign w:val="center"/>
            <w:hideMark/>
          </w:tcPr>
          <w:p w14:paraId="579C668B" w14:textId="4B93FF08" w:rsidR="00121C14" w:rsidRDefault="00D57645" w:rsidP="0064151D">
            <w:pPr>
              <w:widowControl/>
              <w:jc w:val="center"/>
              <w:rPr>
                <w:rFonts w:ascii="Times New Roman" w:eastAsia="宋体" w:hAnsi="Times New Roman" w:cs="宋体"/>
                <w:bCs/>
                <w:color w:val="000000"/>
                <w:kern w:val="0"/>
                <w:sz w:val="20"/>
                <w:szCs w:val="22"/>
                <w14:ligatures w14:val="none"/>
              </w:rPr>
            </w:pPr>
            <w:r w:rsidRPr="00D57645">
              <w:rPr>
                <w:rFonts w:ascii="Times New Roman" w:eastAsia="宋体" w:hAnsi="Times New Roman" w:cs="宋体" w:hint="eastAsia"/>
                <w:bCs/>
                <w:color w:val="000000"/>
                <w:kern w:val="0"/>
                <w:sz w:val="20"/>
                <w:szCs w:val="22"/>
                <w14:ligatures w14:val="none"/>
              </w:rPr>
              <w:t>AP</w:t>
            </w:r>
          </w:p>
          <w:p w14:paraId="5DA633E5" w14:textId="5F303635" w:rsidR="00D57645" w:rsidRPr="00D57645" w:rsidRDefault="00D57645" w:rsidP="0064151D">
            <w:pPr>
              <w:widowControl/>
              <w:jc w:val="center"/>
              <w:rPr>
                <w:rFonts w:ascii="Times New Roman" w:eastAsia="宋体" w:hAnsi="Times New Roman" w:cs="宋体"/>
                <w:bCs/>
                <w:color w:val="000000"/>
                <w:kern w:val="0"/>
                <w:sz w:val="20"/>
                <w:szCs w:val="22"/>
                <w14:ligatures w14:val="none"/>
              </w:rPr>
            </w:pPr>
            <w:r w:rsidRPr="00D57645">
              <w:rPr>
                <w:rFonts w:ascii="Times New Roman" w:eastAsia="宋体" w:hAnsi="Times New Roman" w:cs="宋体" w:hint="eastAsia"/>
                <w:bCs/>
                <w:color w:val="000000"/>
                <w:kern w:val="0"/>
                <w:sz w:val="20"/>
                <w:szCs w:val="22"/>
                <w14:ligatures w14:val="none"/>
              </w:rPr>
              <w:t>(mg kg</w:t>
            </w:r>
            <w:r w:rsidRPr="00D57645">
              <w:rPr>
                <w:rFonts w:ascii="Times New Roman" w:eastAsia="宋体" w:hAnsi="Times New Roman" w:cs="宋体" w:hint="eastAsia"/>
                <w:bCs/>
                <w:color w:val="000000"/>
                <w:kern w:val="0"/>
                <w:sz w:val="20"/>
                <w:szCs w:val="22"/>
                <w:vertAlign w:val="superscript"/>
                <w14:ligatures w14:val="none"/>
              </w:rPr>
              <w:t>-1</w:t>
            </w:r>
            <w:r w:rsidRPr="00D57645">
              <w:rPr>
                <w:rFonts w:ascii="Times New Roman" w:eastAsia="宋体" w:hAnsi="Times New Roman" w:cs="宋体" w:hint="eastAsia"/>
                <w:bCs/>
                <w:color w:val="000000"/>
                <w:kern w:val="0"/>
                <w:sz w:val="20"/>
                <w:szCs w:val="22"/>
                <w14:ligatures w14:val="none"/>
              </w:rPr>
              <w:t>)</w:t>
            </w:r>
          </w:p>
        </w:tc>
        <w:tc>
          <w:tcPr>
            <w:tcW w:w="612" w:type="pct"/>
            <w:noWrap/>
            <w:vAlign w:val="center"/>
            <w:hideMark/>
          </w:tcPr>
          <w:p w14:paraId="232F3041" w14:textId="77777777" w:rsidR="0064151D" w:rsidRDefault="0064151D" w:rsidP="0064151D">
            <w:pPr>
              <w:widowControl/>
              <w:jc w:val="center"/>
              <w:rPr>
                <w:rFonts w:ascii="Times New Roman" w:eastAsia="宋体" w:hAnsi="Times New Roman" w:cs="宋体"/>
                <w:bCs/>
                <w:color w:val="000000"/>
                <w:kern w:val="0"/>
                <w:sz w:val="20"/>
                <w:szCs w:val="22"/>
                <w14:ligatures w14:val="none"/>
              </w:rPr>
            </w:pPr>
            <w:r w:rsidRPr="00D57645">
              <w:rPr>
                <w:rFonts w:ascii="Times New Roman" w:eastAsia="宋体" w:hAnsi="Times New Roman" w:cs="宋体"/>
                <w:bCs/>
                <w:color w:val="000000"/>
                <w:kern w:val="0"/>
                <w:sz w:val="20"/>
                <w:szCs w:val="22"/>
                <w14:ligatures w14:val="none"/>
              </w:rPr>
              <w:t>EC</w:t>
            </w:r>
          </w:p>
          <w:p w14:paraId="4C21B879" w14:textId="6A8FA163" w:rsidR="00D57645" w:rsidRPr="00D57645" w:rsidRDefault="0064151D" w:rsidP="0064151D">
            <w:pPr>
              <w:widowControl/>
              <w:jc w:val="center"/>
              <w:rPr>
                <w:rFonts w:ascii="Times New Roman" w:eastAsia="宋体" w:hAnsi="Times New Roman" w:cs="宋体"/>
                <w:bCs/>
                <w:color w:val="000000"/>
                <w:kern w:val="0"/>
                <w:sz w:val="20"/>
                <w:szCs w:val="22"/>
                <w14:ligatures w14:val="none"/>
              </w:rPr>
            </w:pPr>
            <w:r w:rsidRPr="00D57645">
              <w:rPr>
                <w:rFonts w:ascii="Times New Roman" w:eastAsia="宋体" w:hAnsi="Times New Roman" w:cs="宋体"/>
                <w:bCs/>
                <w:color w:val="000000"/>
                <w:kern w:val="0"/>
                <w:sz w:val="20"/>
                <w:szCs w:val="22"/>
                <w14:ligatures w14:val="none"/>
              </w:rPr>
              <w:t>(</w:t>
            </w:r>
            <w:r w:rsidR="00D57645" w:rsidRPr="00D57645">
              <w:rPr>
                <w:rFonts w:ascii="Times New Roman" w:eastAsia="宋体" w:hAnsi="Times New Roman" w:cs="宋体" w:hint="eastAsia"/>
                <w:bCs/>
                <w:color w:val="000000"/>
                <w:kern w:val="0"/>
                <w:sz w:val="20"/>
                <w:szCs w:val="22"/>
                <w14:ligatures w14:val="none"/>
              </w:rPr>
              <w:t>µS cm</w:t>
            </w:r>
            <w:r w:rsidR="00D57645" w:rsidRPr="00D57645">
              <w:rPr>
                <w:rFonts w:ascii="Times New Roman" w:eastAsia="宋体" w:hAnsi="Times New Roman" w:cs="宋体" w:hint="eastAsia"/>
                <w:bCs/>
                <w:color w:val="000000"/>
                <w:kern w:val="0"/>
                <w:sz w:val="20"/>
                <w:szCs w:val="22"/>
                <w:vertAlign w:val="superscript"/>
                <w14:ligatures w14:val="none"/>
              </w:rPr>
              <w:t>-1</w:t>
            </w:r>
            <w:r w:rsidR="00D57645" w:rsidRPr="00D57645">
              <w:rPr>
                <w:rFonts w:ascii="Times New Roman" w:eastAsia="宋体" w:hAnsi="Times New Roman" w:cs="宋体" w:hint="eastAsia"/>
                <w:bCs/>
                <w:color w:val="000000"/>
                <w:kern w:val="0"/>
                <w:sz w:val="20"/>
                <w:szCs w:val="22"/>
                <w14:ligatures w14:val="none"/>
              </w:rPr>
              <w:t>)</w:t>
            </w:r>
          </w:p>
        </w:tc>
        <w:tc>
          <w:tcPr>
            <w:tcW w:w="123" w:type="pct"/>
            <w:noWrap/>
            <w:vAlign w:val="center"/>
            <w:hideMark/>
          </w:tcPr>
          <w:p w14:paraId="44AEE375" w14:textId="77777777" w:rsidR="00D57645" w:rsidRPr="00D57645" w:rsidRDefault="00D57645" w:rsidP="0064151D">
            <w:pPr>
              <w:widowControl/>
              <w:jc w:val="center"/>
              <w:rPr>
                <w:rFonts w:ascii="Times New Roman" w:eastAsia="宋体" w:hAnsi="Times New Roman" w:cs="宋体"/>
                <w:bCs/>
                <w:color w:val="000000"/>
                <w:kern w:val="0"/>
                <w:sz w:val="20"/>
                <w:szCs w:val="22"/>
                <w14:ligatures w14:val="none"/>
              </w:rPr>
            </w:pPr>
          </w:p>
        </w:tc>
      </w:tr>
      <w:tr w:rsidR="0064151D" w:rsidRPr="00121C14" w14:paraId="5CCDB67C" w14:textId="77777777" w:rsidTr="0064151D">
        <w:trPr>
          <w:trHeight w:val="270"/>
          <w:jc w:val="center"/>
        </w:trPr>
        <w:tc>
          <w:tcPr>
            <w:tcW w:w="515" w:type="pct"/>
            <w:noWrap/>
            <w:vAlign w:val="center"/>
            <w:hideMark/>
          </w:tcPr>
          <w:p w14:paraId="5E26E731" w14:textId="77777777" w:rsidR="00D57645" w:rsidRPr="00D57645" w:rsidRDefault="00D57645" w:rsidP="0064151D">
            <w:pPr>
              <w:widowControl/>
              <w:jc w:val="center"/>
              <w:rPr>
                <w:rFonts w:ascii="Times New Roman" w:eastAsia="宋体" w:hAnsi="Times New Roman" w:cs="宋体"/>
                <w:color w:val="000000"/>
                <w:kern w:val="0"/>
                <w:sz w:val="20"/>
                <w:szCs w:val="22"/>
                <w14:ligatures w14:val="none"/>
              </w:rPr>
            </w:pPr>
            <w:r w:rsidRPr="00D57645">
              <w:rPr>
                <w:rFonts w:ascii="Times New Roman" w:eastAsia="宋体" w:hAnsi="Times New Roman" w:cs="宋体" w:hint="eastAsia"/>
                <w:color w:val="000000"/>
                <w:kern w:val="0"/>
                <w:sz w:val="20"/>
                <w:szCs w:val="22"/>
                <w14:ligatures w14:val="none"/>
              </w:rPr>
              <w:t>0</w:t>
            </w:r>
            <w:r w:rsidRPr="00D57645">
              <w:rPr>
                <w:rFonts w:ascii="Times New Roman" w:eastAsia="宋体" w:hAnsi="Times New Roman" w:cs="Times New Roman"/>
                <w:color w:val="000000"/>
                <w:kern w:val="0"/>
                <w:sz w:val="20"/>
                <w:szCs w:val="22"/>
                <w14:ligatures w14:val="none"/>
              </w:rPr>
              <w:t>–</w:t>
            </w:r>
            <w:r w:rsidRPr="00D57645">
              <w:rPr>
                <w:rFonts w:ascii="Times New Roman" w:eastAsia="宋体" w:hAnsi="Times New Roman" w:cs="宋体" w:hint="eastAsia"/>
                <w:color w:val="000000"/>
                <w:kern w:val="0"/>
                <w:sz w:val="20"/>
                <w:szCs w:val="22"/>
                <w14:ligatures w14:val="none"/>
              </w:rPr>
              <w:t>30</w:t>
            </w:r>
          </w:p>
        </w:tc>
        <w:tc>
          <w:tcPr>
            <w:tcW w:w="222" w:type="pct"/>
            <w:noWrap/>
            <w:vAlign w:val="center"/>
            <w:hideMark/>
          </w:tcPr>
          <w:p w14:paraId="158038F7" w14:textId="77777777" w:rsidR="00D57645" w:rsidRPr="00D57645" w:rsidRDefault="00D57645" w:rsidP="0064151D">
            <w:pPr>
              <w:widowControl/>
              <w:jc w:val="center"/>
              <w:rPr>
                <w:rFonts w:ascii="Times New Roman" w:eastAsia="宋体" w:hAnsi="Times New Roman" w:cs="宋体"/>
                <w:color w:val="000000"/>
                <w:kern w:val="0"/>
                <w:sz w:val="20"/>
                <w:szCs w:val="22"/>
                <w14:ligatures w14:val="none"/>
              </w:rPr>
            </w:pPr>
            <w:r w:rsidRPr="00D57645">
              <w:rPr>
                <w:rFonts w:ascii="Times New Roman" w:eastAsia="宋体" w:hAnsi="Times New Roman" w:cs="宋体" w:hint="eastAsia"/>
                <w:color w:val="000000"/>
                <w:kern w:val="0"/>
                <w:sz w:val="20"/>
                <w:szCs w:val="22"/>
                <w14:ligatures w14:val="none"/>
              </w:rPr>
              <w:t>24</w:t>
            </w:r>
          </w:p>
        </w:tc>
        <w:tc>
          <w:tcPr>
            <w:tcW w:w="588" w:type="pct"/>
            <w:noWrap/>
            <w:vAlign w:val="center"/>
            <w:hideMark/>
          </w:tcPr>
          <w:p w14:paraId="7316205D" w14:textId="77A48903" w:rsidR="00D57645" w:rsidRPr="00D57645" w:rsidRDefault="00D57645" w:rsidP="0064151D">
            <w:pPr>
              <w:widowControl/>
              <w:jc w:val="center"/>
              <w:rPr>
                <w:rFonts w:ascii="Times New Roman" w:eastAsia="宋体" w:hAnsi="Times New Roman" w:cs="Times New Roman"/>
                <w:color w:val="000000"/>
                <w:kern w:val="0"/>
                <w:sz w:val="20"/>
                <w:szCs w:val="22"/>
                <w14:ligatures w14:val="none"/>
              </w:rPr>
            </w:pPr>
            <w:r w:rsidRPr="00D57645">
              <w:rPr>
                <w:rFonts w:ascii="Times New Roman" w:eastAsia="宋体" w:hAnsi="Times New Roman" w:cs="Times New Roman"/>
                <w:color w:val="000000"/>
                <w:kern w:val="0"/>
                <w:sz w:val="20"/>
                <w:szCs w:val="22"/>
                <w14:ligatures w14:val="none"/>
              </w:rPr>
              <w:t>14.84±3.59</w:t>
            </w:r>
          </w:p>
        </w:tc>
        <w:tc>
          <w:tcPr>
            <w:tcW w:w="661" w:type="pct"/>
            <w:noWrap/>
            <w:vAlign w:val="center"/>
            <w:hideMark/>
          </w:tcPr>
          <w:p w14:paraId="32E47850" w14:textId="4B891925" w:rsidR="00D57645" w:rsidRPr="00D57645" w:rsidRDefault="00D57645" w:rsidP="0064151D">
            <w:pPr>
              <w:widowControl/>
              <w:jc w:val="center"/>
              <w:rPr>
                <w:rFonts w:ascii="Times New Roman" w:eastAsia="宋体" w:hAnsi="Times New Roman" w:cs="Times New Roman"/>
                <w:color w:val="000000"/>
                <w:kern w:val="0"/>
                <w:sz w:val="20"/>
                <w:szCs w:val="22"/>
                <w14:ligatures w14:val="none"/>
              </w:rPr>
            </w:pPr>
            <w:r w:rsidRPr="00D57645">
              <w:rPr>
                <w:rFonts w:ascii="Times New Roman" w:eastAsia="宋体" w:hAnsi="Times New Roman" w:cs="Times New Roman"/>
                <w:color w:val="000000"/>
                <w:kern w:val="0"/>
                <w:sz w:val="20"/>
                <w:szCs w:val="22"/>
                <w14:ligatures w14:val="none"/>
              </w:rPr>
              <w:t>0.910±0.053</w:t>
            </w:r>
          </w:p>
        </w:tc>
        <w:tc>
          <w:tcPr>
            <w:tcW w:w="515" w:type="pct"/>
            <w:noWrap/>
            <w:vAlign w:val="center"/>
            <w:hideMark/>
          </w:tcPr>
          <w:p w14:paraId="01E85787" w14:textId="50964B36" w:rsidR="00D57645" w:rsidRPr="00D57645" w:rsidRDefault="00D57645" w:rsidP="0064151D">
            <w:pPr>
              <w:widowControl/>
              <w:jc w:val="center"/>
              <w:rPr>
                <w:rFonts w:ascii="Times New Roman" w:eastAsia="宋体" w:hAnsi="Times New Roman" w:cs="Times New Roman"/>
                <w:color w:val="000000"/>
                <w:kern w:val="0"/>
                <w:sz w:val="20"/>
                <w:szCs w:val="22"/>
                <w14:ligatures w14:val="none"/>
              </w:rPr>
            </w:pPr>
            <w:r w:rsidRPr="00D57645">
              <w:rPr>
                <w:rFonts w:ascii="Times New Roman" w:eastAsia="宋体" w:hAnsi="Times New Roman" w:cs="Times New Roman"/>
                <w:color w:val="000000"/>
                <w:kern w:val="0"/>
                <w:sz w:val="20"/>
                <w:szCs w:val="22"/>
                <w14:ligatures w14:val="none"/>
              </w:rPr>
              <w:t>32.6±4.4</w:t>
            </w:r>
          </w:p>
        </w:tc>
        <w:tc>
          <w:tcPr>
            <w:tcW w:w="662" w:type="pct"/>
            <w:noWrap/>
            <w:vAlign w:val="center"/>
            <w:hideMark/>
          </w:tcPr>
          <w:p w14:paraId="49728DF0" w14:textId="070C5A9F" w:rsidR="00D57645" w:rsidRPr="00D57645" w:rsidRDefault="00D57645" w:rsidP="0064151D">
            <w:pPr>
              <w:widowControl/>
              <w:jc w:val="center"/>
              <w:rPr>
                <w:rFonts w:ascii="Times New Roman" w:eastAsia="宋体" w:hAnsi="Times New Roman" w:cs="Times New Roman"/>
                <w:color w:val="000000"/>
                <w:kern w:val="0"/>
                <w:sz w:val="20"/>
                <w:szCs w:val="22"/>
                <w14:ligatures w14:val="none"/>
              </w:rPr>
            </w:pPr>
            <w:r w:rsidRPr="00D57645">
              <w:rPr>
                <w:rFonts w:ascii="Times New Roman" w:eastAsia="宋体" w:hAnsi="Times New Roman" w:cs="Times New Roman"/>
                <w:color w:val="000000"/>
                <w:kern w:val="0"/>
                <w:sz w:val="20"/>
                <w:szCs w:val="22"/>
                <w14:ligatures w14:val="none"/>
              </w:rPr>
              <w:t>6.95±0.70</w:t>
            </w:r>
          </w:p>
        </w:tc>
        <w:tc>
          <w:tcPr>
            <w:tcW w:w="587" w:type="pct"/>
            <w:noWrap/>
            <w:vAlign w:val="center"/>
            <w:hideMark/>
          </w:tcPr>
          <w:p w14:paraId="4ABC1D5C" w14:textId="1F91FB99" w:rsidR="00D57645" w:rsidRPr="00D57645" w:rsidRDefault="00D57645" w:rsidP="0064151D">
            <w:pPr>
              <w:widowControl/>
              <w:jc w:val="center"/>
              <w:rPr>
                <w:rFonts w:ascii="Times New Roman" w:eastAsia="宋体" w:hAnsi="Times New Roman" w:cs="Times New Roman"/>
                <w:color w:val="000000"/>
                <w:kern w:val="0"/>
                <w:sz w:val="20"/>
                <w:szCs w:val="22"/>
                <w14:ligatures w14:val="none"/>
              </w:rPr>
            </w:pPr>
            <w:r w:rsidRPr="00D57645">
              <w:rPr>
                <w:rFonts w:ascii="Times New Roman" w:eastAsia="宋体" w:hAnsi="Times New Roman" w:cs="Times New Roman"/>
                <w:color w:val="000000"/>
                <w:kern w:val="0"/>
                <w:sz w:val="20"/>
                <w:szCs w:val="22"/>
                <w14:ligatures w14:val="none"/>
              </w:rPr>
              <w:t>1.32±0.31</w:t>
            </w:r>
          </w:p>
        </w:tc>
        <w:tc>
          <w:tcPr>
            <w:tcW w:w="515" w:type="pct"/>
            <w:noWrap/>
            <w:vAlign w:val="center"/>
            <w:hideMark/>
          </w:tcPr>
          <w:p w14:paraId="2DBF35DA" w14:textId="7424681C" w:rsidR="00D57645" w:rsidRPr="00D57645" w:rsidRDefault="00D57645" w:rsidP="0064151D">
            <w:pPr>
              <w:widowControl/>
              <w:jc w:val="center"/>
              <w:rPr>
                <w:rFonts w:ascii="Times New Roman" w:eastAsia="宋体" w:hAnsi="Times New Roman" w:cs="Times New Roman"/>
                <w:color w:val="000000"/>
                <w:kern w:val="0"/>
                <w:sz w:val="20"/>
                <w:szCs w:val="22"/>
                <w14:ligatures w14:val="none"/>
              </w:rPr>
            </w:pPr>
            <w:r w:rsidRPr="00D57645">
              <w:rPr>
                <w:rFonts w:ascii="Times New Roman" w:eastAsia="宋体" w:hAnsi="Times New Roman" w:cs="Times New Roman"/>
                <w:color w:val="000000"/>
                <w:kern w:val="0"/>
                <w:sz w:val="20"/>
                <w:szCs w:val="22"/>
                <w14:ligatures w14:val="none"/>
              </w:rPr>
              <w:t>2.7±0.3</w:t>
            </w:r>
          </w:p>
        </w:tc>
        <w:tc>
          <w:tcPr>
            <w:tcW w:w="735" w:type="pct"/>
            <w:gridSpan w:val="2"/>
            <w:noWrap/>
            <w:vAlign w:val="center"/>
            <w:hideMark/>
          </w:tcPr>
          <w:p w14:paraId="1B81C776" w14:textId="4F14544A" w:rsidR="00D57645" w:rsidRPr="00D57645" w:rsidRDefault="00D57645" w:rsidP="0064151D">
            <w:pPr>
              <w:widowControl/>
              <w:jc w:val="center"/>
              <w:rPr>
                <w:rFonts w:ascii="Times New Roman" w:eastAsia="宋体" w:hAnsi="Times New Roman" w:cs="Times New Roman"/>
                <w:color w:val="000000"/>
                <w:kern w:val="0"/>
                <w:sz w:val="20"/>
                <w:szCs w:val="22"/>
                <w14:ligatures w14:val="none"/>
              </w:rPr>
            </w:pPr>
            <w:r w:rsidRPr="00D57645">
              <w:rPr>
                <w:rFonts w:ascii="Times New Roman" w:eastAsia="宋体" w:hAnsi="Times New Roman" w:cs="Times New Roman"/>
                <w:color w:val="000000"/>
                <w:kern w:val="0"/>
                <w:sz w:val="20"/>
                <w:szCs w:val="22"/>
                <w14:ligatures w14:val="none"/>
              </w:rPr>
              <w:t>837.1±65.2</w:t>
            </w:r>
          </w:p>
        </w:tc>
      </w:tr>
      <w:tr w:rsidR="0064151D" w:rsidRPr="00121C14" w14:paraId="2E9466A0" w14:textId="77777777" w:rsidTr="0064151D">
        <w:trPr>
          <w:trHeight w:val="270"/>
          <w:jc w:val="center"/>
        </w:trPr>
        <w:tc>
          <w:tcPr>
            <w:tcW w:w="515" w:type="pct"/>
            <w:noWrap/>
            <w:vAlign w:val="center"/>
            <w:hideMark/>
          </w:tcPr>
          <w:p w14:paraId="5ADE8ADD" w14:textId="77777777" w:rsidR="00D57645" w:rsidRPr="00D57645" w:rsidRDefault="00D57645" w:rsidP="0064151D">
            <w:pPr>
              <w:widowControl/>
              <w:jc w:val="center"/>
              <w:rPr>
                <w:rFonts w:ascii="Times New Roman" w:eastAsia="宋体" w:hAnsi="Times New Roman" w:cs="宋体"/>
                <w:color w:val="000000"/>
                <w:kern w:val="0"/>
                <w:sz w:val="20"/>
                <w:szCs w:val="22"/>
                <w14:ligatures w14:val="none"/>
              </w:rPr>
            </w:pPr>
            <w:r w:rsidRPr="00D57645">
              <w:rPr>
                <w:rFonts w:ascii="Times New Roman" w:eastAsia="宋体" w:hAnsi="Times New Roman" w:cs="宋体" w:hint="eastAsia"/>
                <w:color w:val="000000"/>
                <w:kern w:val="0"/>
                <w:sz w:val="20"/>
                <w:szCs w:val="22"/>
                <w14:ligatures w14:val="none"/>
              </w:rPr>
              <w:t>30</w:t>
            </w:r>
            <w:r w:rsidRPr="00D57645">
              <w:rPr>
                <w:rFonts w:ascii="Times New Roman" w:eastAsia="宋体" w:hAnsi="Times New Roman" w:cs="Times New Roman"/>
                <w:color w:val="000000"/>
                <w:kern w:val="0"/>
                <w:sz w:val="20"/>
                <w:szCs w:val="22"/>
                <w14:ligatures w14:val="none"/>
              </w:rPr>
              <w:t>–</w:t>
            </w:r>
            <w:r w:rsidRPr="00D57645">
              <w:rPr>
                <w:rFonts w:ascii="Times New Roman" w:eastAsia="宋体" w:hAnsi="Times New Roman" w:cs="宋体" w:hint="eastAsia"/>
                <w:color w:val="000000"/>
                <w:kern w:val="0"/>
                <w:sz w:val="20"/>
                <w:szCs w:val="22"/>
                <w14:ligatures w14:val="none"/>
              </w:rPr>
              <w:t>50</w:t>
            </w:r>
          </w:p>
        </w:tc>
        <w:tc>
          <w:tcPr>
            <w:tcW w:w="222" w:type="pct"/>
            <w:noWrap/>
            <w:vAlign w:val="center"/>
            <w:hideMark/>
          </w:tcPr>
          <w:p w14:paraId="268215A1" w14:textId="77777777" w:rsidR="00D57645" w:rsidRPr="00D57645" w:rsidRDefault="00D57645" w:rsidP="0064151D">
            <w:pPr>
              <w:widowControl/>
              <w:jc w:val="center"/>
              <w:rPr>
                <w:rFonts w:ascii="Times New Roman" w:eastAsia="宋体" w:hAnsi="Times New Roman" w:cs="宋体"/>
                <w:color w:val="000000"/>
                <w:kern w:val="0"/>
                <w:sz w:val="20"/>
                <w:szCs w:val="22"/>
                <w14:ligatures w14:val="none"/>
              </w:rPr>
            </w:pPr>
            <w:r w:rsidRPr="00D57645">
              <w:rPr>
                <w:rFonts w:ascii="Times New Roman" w:eastAsia="宋体" w:hAnsi="Times New Roman" w:cs="宋体" w:hint="eastAsia"/>
                <w:color w:val="000000"/>
                <w:kern w:val="0"/>
                <w:sz w:val="20"/>
                <w:szCs w:val="22"/>
                <w14:ligatures w14:val="none"/>
              </w:rPr>
              <w:t>16</w:t>
            </w:r>
          </w:p>
        </w:tc>
        <w:tc>
          <w:tcPr>
            <w:tcW w:w="588" w:type="pct"/>
            <w:noWrap/>
            <w:vAlign w:val="center"/>
            <w:hideMark/>
          </w:tcPr>
          <w:p w14:paraId="6784970E" w14:textId="0F69DB19" w:rsidR="00D57645" w:rsidRPr="00D57645" w:rsidRDefault="00D57645" w:rsidP="0064151D">
            <w:pPr>
              <w:widowControl/>
              <w:jc w:val="center"/>
              <w:rPr>
                <w:rFonts w:ascii="Times New Roman" w:eastAsia="宋体" w:hAnsi="Times New Roman" w:cs="Times New Roman"/>
                <w:color w:val="000000"/>
                <w:kern w:val="0"/>
                <w:sz w:val="20"/>
                <w:szCs w:val="22"/>
                <w14:ligatures w14:val="none"/>
              </w:rPr>
            </w:pPr>
            <w:r w:rsidRPr="00D57645">
              <w:rPr>
                <w:rFonts w:ascii="Times New Roman" w:eastAsia="宋体" w:hAnsi="Times New Roman" w:cs="Times New Roman"/>
                <w:color w:val="000000"/>
                <w:kern w:val="0"/>
                <w:sz w:val="20"/>
                <w:szCs w:val="22"/>
                <w14:ligatures w14:val="none"/>
              </w:rPr>
              <w:t>18.54±1.41</w:t>
            </w:r>
          </w:p>
        </w:tc>
        <w:tc>
          <w:tcPr>
            <w:tcW w:w="661" w:type="pct"/>
            <w:noWrap/>
            <w:vAlign w:val="center"/>
            <w:hideMark/>
          </w:tcPr>
          <w:p w14:paraId="64A3DE8F" w14:textId="57E6B8F3" w:rsidR="00D57645" w:rsidRPr="00D57645" w:rsidRDefault="00D57645" w:rsidP="0064151D">
            <w:pPr>
              <w:widowControl/>
              <w:jc w:val="center"/>
              <w:rPr>
                <w:rFonts w:ascii="Times New Roman" w:eastAsia="宋体" w:hAnsi="Times New Roman" w:cs="Times New Roman"/>
                <w:color w:val="000000"/>
                <w:kern w:val="0"/>
                <w:sz w:val="20"/>
                <w:szCs w:val="22"/>
                <w14:ligatures w14:val="none"/>
              </w:rPr>
            </w:pPr>
            <w:r w:rsidRPr="00D57645">
              <w:rPr>
                <w:rFonts w:ascii="Times New Roman" w:eastAsia="宋体" w:hAnsi="Times New Roman" w:cs="Times New Roman"/>
                <w:color w:val="000000"/>
                <w:kern w:val="0"/>
                <w:sz w:val="20"/>
                <w:szCs w:val="22"/>
                <w14:ligatures w14:val="none"/>
              </w:rPr>
              <w:t>0.810±0.026</w:t>
            </w:r>
          </w:p>
        </w:tc>
        <w:tc>
          <w:tcPr>
            <w:tcW w:w="515" w:type="pct"/>
            <w:noWrap/>
            <w:vAlign w:val="center"/>
            <w:hideMark/>
          </w:tcPr>
          <w:p w14:paraId="7D9DF20E" w14:textId="3CFF9444" w:rsidR="00D57645" w:rsidRPr="00D57645" w:rsidRDefault="00D57645" w:rsidP="0064151D">
            <w:pPr>
              <w:widowControl/>
              <w:jc w:val="center"/>
              <w:rPr>
                <w:rFonts w:ascii="Times New Roman" w:eastAsia="宋体" w:hAnsi="Times New Roman" w:cs="Times New Roman"/>
                <w:color w:val="000000"/>
                <w:kern w:val="0"/>
                <w:sz w:val="20"/>
                <w:szCs w:val="22"/>
                <w14:ligatures w14:val="none"/>
              </w:rPr>
            </w:pPr>
            <w:r w:rsidRPr="00D57645">
              <w:rPr>
                <w:rFonts w:ascii="Times New Roman" w:eastAsia="宋体" w:hAnsi="Times New Roman" w:cs="Times New Roman"/>
                <w:color w:val="000000"/>
                <w:kern w:val="0"/>
                <w:sz w:val="20"/>
                <w:szCs w:val="22"/>
                <w14:ligatures w14:val="none"/>
              </w:rPr>
              <w:t>44.6±2.6</w:t>
            </w:r>
          </w:p>
        </w:tc>
        <w:tc>
          <w:tcPr>
            <w:tcW w:w="662" w:type="pct"/>
            <w:noWrap/>
            <w:vAlign w:val="center"/>
            <w:hideMark/>
          </w:tcPr>
          <w:p w14:paraId="2F5C08AF" w14:textId="2D5FE877" w:rsidR="00D57645" w:rsidRPr="00D57645" w:rsidRDefault="00D57645" w:rsidP="0064151D">
            <w:pPr>
              <w:widowControl/>
              <w:jc w:val="center"/>
              <w:rPr>
                <w:rFonts w:ascii="Times New Roman" w:eastAsia="宋体" w:hAnsi="Times New Roman" w:cs="Times New Roman"/>
                <w:color w:val="000000"/>
                <w:kern w:val="0"/>
                <w:sz w:val="20"/>
                <w:szCs w:val="22"/>
                <w14:ligatures w14:val="none"/>
              </w:rPr>
            </w:pPr>
            <w:r w:rsidRPr="00D57645">
              <w:rPr>
                <w:rFonts w:ascii="Times New Roman" w:eastAsia="宋体" w:hAnsi="Times New Roman" w:cs="Times New Roman"/>
                <w:color w:val="000000"/>
                <w:kern w:val="0"/>
                <w:sz w:val="20"/>
                <w:szCs w:val="22"/>
                <w14:ligatures w14:val="none"/>
              </w:rPr>
              <w:t>5.82±0.63</w:t>
            </w:r>
          </w:p>
        </w:tc>
        <w:tc>
          <w:tcPr>
            <w:tcW w:w="587" w:type="pct"/>
            <w:noWrap/>
            <w:vAlign w:val="center"/>
            <w:hideMark/>
          </w:tcPr>
          <w:p w14:paraId="78C5F651" w14:textId="3E6DE975" w:rsidR="00D57645" w:rsidRPr="00D57645" w:rsidRDefault="00D57645" w:rsidP="0064151D">
            <w:pPr>
              <w:widowControl/>
              <w:jc w:val="center"/>
              <w:rPr>
                <w:rFonts w:ascii="Times New Roman" w:eastAsia="宋体" w:hAnsi="Times New Roman" w:cs="Times New Roman"/>
                <w:color w:val="000000"/>
                <w:kern w:val="0"/>
                <w:sz w:val="20"/>
                <w:szCs w:val="22"/>
                <w14:ligatures w14:val="none"/>
              </w:rPr>
            </w:pPr>
            <w:r w:rsidRPr="00D57645">
              <w:rPr>
                <w:rFonts w:ascii="Times New Roman" w:eastAsia="宋体" w:hAnsi="Times New Roman" w:cs="Times New Roman"/>
                <w:color w:val="000000"/>
                <w:kern w:val="0"/>
                <w:sz w:val="20"/>
                <w:szCs w:val="22"/>
                <w14:ligatures w14:val="none"/>
              </w:rPr>
              <w:t>1.59±0.12</w:t>
            </w:r>
          </w:p>
        </w:tc>
        <w:tc>
          <w:tcPr>
            <w:tcW w:w="515" w:type="pct"/>
            <w:noWrap/>
            <w:vAlign w:val="center"/>
            <w:hideMark/>
          </w:tcPr>
          <w:p w14:paraId="5D876BF9" w14:textId="33BAEC83" w:rsidR="00D57645" w:rsidRPr="00D57645" w:rsidRDefault="00D57645" w:rsidP="0064151D">
            <w:pPr>
              <w:widowControl/>
              <w:jc w:val="center"/>
              <w:rPr>
                <w:rFonts w:ascii="Times New Roman" w:eastAsia="宋体" w:hAnsi="Times New Roman" w:cs="Times New Roman"/>
                <w:color w:val="000000"/>
                <w:kern w:val="0"/>
                <w:sz w:val="20"/>
                <w:szCs w:val="22"/>
                <w14:ligatures w14:val="none"/>
              </w:rPr>
            </w:pPr>
            <w:r w:rsidRPr="00D57645">
              <w:rPr>
                <w:rFonts w:ascii="Times New Roman" w:eastAsia="宋体" w:hAnsi="Times New Roman" w:cs="Times New Roman"/>
                <w:color w:val="000000"/>
                <w:kern w:val="0"/>
                <w:sz w:val="20"/>
                <w:szCs w:val="22"/>
                <w14:ligatures w14:val="none"/>
              </w:rPr>
              <w:t>2.7±0.3</w:t>
            </w:r>
          </w:p>
        </w:tc>
        <w:tc>
          <w:tcPr>
            <w:tcW w:w="735" w:type="pct"/>
            <w:gridSpan w:val="2"/>
            <w:noWrap/>
            <w:vAlign w:val="center"/>
            <w:hideMark/>
          </w:tcPr>
          <w:p w14:paraId="2F4614B0" w14:textId="7B3F3C37" w:rsidR="00D57645" w:rsidRPr="00D57645" w:rsidRDefault="00D57645" w:rsidP="0064151D">
            <w:pPr>
              <w:widowControl/>
              <w:jc w:val="center"/>
              <w:rPr>
                <w:rFonts w:ascii="Times New Roman" w:eastAsia="宋体" w:hAnsi="Times New Roman" w:cs="Times New Roman"/>
                <w:color w:val="000000"/>
                <w:kern w:val="0"/>
                <w:sz w:val="20"/>
                <w:szCs w:val="22"/>
                <w14:ligatures w14:val="none"/>
              </w:rPr>
            </w:pPr>
            <w:r w:rsidRPr="00D57645">
              <w:rPr>
                <w:rFonts w:ascii="Times New Roman" w:eastAsia="宋体" w:hAnsi="Times New Roman" w:cs="Times New Roman"/>
                <w:color w:val="000000"/>
                <w:kern w:val="0"/>
                <w:sz w:val="20"/>
                <w:szCs w:val="22"/>
                <w14:ligatures w14:val="none"/>
              </w:rPr>
              <w:t>751.8± 41.6</w:t>
            </w:r>
          </w:p>
        </w:tc>
      </w:tr>
      <w:tr w:rsidR="0064151D" w:rsidRPr="00121C14" w14:paraId="091C57A3" w14:textId="77777777" w:rsidTr="0064151D">
        <w:trPr>
          <w:trHeight w:val="270"/>
          <w:jc w:val="center"/>
        </w:trPr>
        <w:tc>
          <w:tcPr>
            <w:tcW w:w="515" w:type="pct"/>
            <w:noWrap/>
            <w:vAlign w:val="center"/>
            <w:hideMark/>
          </w:tcPr>
          <w:p w14:paraId="0E31D4EE" w14:textId="77777777" w:rsidR="00D57645" w:rsidRPr="00D57645" w:rsidRDefault="00D57645" w:rsidP="0064151D">
            <w:pPr>
              <w:widowControl/>
              <w:jc w:val="center"/>
              <w:rPr>
                <w:rFonts w:ascii="Times New Roman" w:eastAsia="宋体" w:hAnsi="Times New Roman" w:cs="宋体"/>
                <w:color w:val="000000"/>
                <w:kern w:val="0"/>
                <w:sz w:val="20"/>
                <w:szCs w:val="22"/>
                <w14:ligatures w14:val="none"/>
              </w:rPr>
            </w:pPr>
            <w:r w:rsidRPr="00D57645">
              <w:rPr>
                <w:rFonts w:ascii="Times New Roman" w:eastAsia="宋体" w:hAnsi="Times New Roman" w:cs="宋体" w:hint="eastAsia"/>
                <w:color w:val="000000"/>
                <w:kern w:val="0"/>
                <w:sz w:val="20"/>
                <w:szCs w:val="22"/>
                <w14:ligatures w14:val="none"/>
              </w:rPr>
              <w:t>&gt; 50</w:t>
            </w:r>
          </w:p>
        </w:tc>
        <w:tc>
          <w:tcPr>
            <w:tcW w:w="222" w:type="pct"/>
            <w:noWrap/>
            <w:vAlign w:val="center"/>
            <w:hideMark/>
          </w:tcPr>
          <w:p w14:paraId="28C268E8" w14:textId="77777777" w:rsidR="00D57645" w:rsidRPr="00D57645" w:rsidRDefault="00D57645" w:rsidP="0064151D">
            <w:pPr>
              <w:widowControl/>
              <w:jc w:val="center"/>
              <w:rPr>
                <w:rFonts w:ascii="Times New Roman" w:eastAsia="宋体" w:hAnsi="Times New Roman" w:cs="宋体"/>
                <w:color w:val="000000"/>
                <w:kern w:val="0"/>
                <w:sz w:val="20"/>
                <w:szCs w:val="22"/>
                <w14:ligatures w14:val="none"/>
              </w:rPr>
            </w:pPr>
            <w:r w:rsidRPr="00D57645">
              <w:rPr>
                <w:rFonts w:ascii="Times New Roman" w:eastAsia="宋体" w:hAnsi="Times New Roman" w:cs="宋体" w:hint="eastAsia"/>
                <w:color w:val="000000"/>
                <w:kern w:val="0"/>
                <w:sz w:val="20"/>
                <w:szCs w:val="22"/>
                <w14:ligatures w14:val="none"/>
              </w:rPr>
              <w:t>16</w:t>
            </w:r>
          </w:p>
        </w:tc>
        <w:tc>
          <w:tcPr>
            <w:tcW w:w="588" w:type="pct"/>
            <w:noWrap/>
            <w:vAlign w:val="center"/>
            <w:hideMark/>
          </w:tcPr>
          <w:p w14:paraId="453F59D5" w14:textId="087D097C" w:rsidR="00D57645" w:rsidRPr="00D57645" w:rsidRDefault="00D57645" w:rsidP="0064151D">
            <w:pPr>
              <w:widowControl/>
              <w:jc w:val="center"/>
              <w:rPr>
                <w:rFonts w:ascii="Times New Roman" w:eastAsia="宋体" w:hAnsi="Times New Roman" w:cs="Times New Roman"/>
                <w:color w:val="000000"/>
                <w:kern w:val="0"/>
                <w:sz w:val="20"/>
                <w:szCs w:val="22"/>
                <w14:ligatures w14:val="none"/>
              </w:rPr>
            </w:pPr>
            <w:r w:rsidRPr="00D57645">
              <w:rPr>
                <w:rFonts w:ascii="Times New Roman" w:eastAsia="宋体" w:hAnsi="Times New Roman" w:cs="Times New Roman"/>
                <w:color w:val="000000"/>
                <w:kern w:val="0"/>
                <w:sz w:val="20"/>
                <w:szCs w:val="22"/>
                <w14:ligatures w14:val="none"/>
              </w:rPr>
              <w:t>16.91±0.45</w:t>
            </w:r>
          </w:p>
        </w:tc>
        <w:tc>
          <w:tcPr>
            <w:tcW w:w="661" w:type="pct"/>
            <w:noWrap/>
            <w:vAlign w:val="center"/>
            <w:hideMark/>
          </w:tcPr>
          <w:p w14:paraId="2A661A25" w14:textId="0D543DC1" w:rsidR="00D57645" w:rsidRPr="00D57645" w:rsidRDefault="00D57645" w:rsidP="0064151D">
            <w:pPr>
              <w:widowControl/>
              <w:jc w:val="center"/>
              <w:rPr>
                <w:rFonts w:ascii="Times New Roman" w:eastAsia="宋体" w:hAnsi="Times New Roman" w:cs="Times New Roman"/>
                <w:color w:val="000000"/>
                <w:kern w:val="0"/>
                <w:sz w:val="20"/>
                <w:szCs w:val="22"/>
                <w14:ligatures w14:val="none"/>
              </w:rPr>
            </w:pPr>
            <w:r w:rsidRPr="00D57645">
              <w:rPr>
                <w:rFonts w:ascii="Times New Roman" w:eastAsia="宋体" w:hAnsi="Times New Roman" w:cs="Times New Roman"/>
                <w:color w:val="000000"/>
                <w:kern w:val="0"/>
                <w:sz w:val="20"/>
                <w:szCs w:val="22"/>
                <w14:ligatures w14:val="none"/>
              </w:rPr>
              <w:t>0.776±0.047</w:t>
            </w:r>
          </w:p>
        </w:tc>
        <w:tc>
          <w:tcPr>
            <w:tcW w:w="515" w:type="pct"/>
            <w:noWrap/>
            <w:vAlign w:val="center"/>
            <w:hideMark/>
          </w:tcPr>
          <w:p w14:paraId="2A05C826" w14:textId="5B482611" w:rsidR="00D57645" w:rsidRPr="00D57645" w:rsidRDefault="00D57645" w:rsidP="0064151D">
            <w:pPr>
              <w:widowControl/>
              <w:jc w:val="center"/>
              <w:rPr>
                <w:rFonts w:ascii="Times New Roman" w:eastAsia="宋体" w:hAnsi="Times New Roman" w:cs="Times New Roman"/>
                <w:color w:val="000000"/>
                <w:kern w:val="0"/>
                <w:sz w:val="20"/>
                <w:szCs w:val="22"/>
                <w14:ligatures w14:val="none"/>
              </w:rPr>
            </w:pPr>
            <w:r w:rsidRPr="00D57645">
              <w:rPr>
                <w:rFonts w:ascii="Times New Roman" w:eastAsia="宋体" w:hAnsi="Times New Roman" w:cs="Times New Roman"/>
                <w:color w:val="000000"/>
                <w:kern w:val="0"/>
                <w:sz w:val="20"/>
                <w:szCs w:val="22"/>
                <w14:ligatures w14:val="none"/>
              </w:rPr>
              <w:t>50.5±3.1</w:t>
            </w:r>
          </w:p>
        </w:tc>
        <w:tc>
          <w:tcPr>
            <w:tcW w:w="662" w:type="pct"/>
            <w:noWrap/>
            <w:vAlign w:val="center"/>
            <w:hideMark/>
          </w:tcPr>
          <w:p w14:paraId="3ADC10F4" w14:textId="613AF1ED" w:rsidR="00D57645" w:rsidRPr="00D57645" w:rsidRDefault="00D57645" w:rsidP="0064151D">
            <w:pPr>
              <w:widowControl/>
              <w:jc w:val="center"/>
              <w:rPr>
                <w:rFonts w:ascii="Times New Roman" w:eastAsia="宋体" w:hAnsi="Times New Roman" w:cs="Times New Roman"/>
                <w:color w:val="000000"/>
                <w:kern w:val="0"/>
                <w:sz w:val="20"/>
                <w:szCs w:val="22"/>
                <w14:ligatures w14:val="none"/>
              </w:rPr>
            </w:pPr>
            <w:r w:rsidRPr="00D57645">
              <w:rPr>
                <w:rFonts w:ascii="Times New Roman" w:eastAsia="宋体" w:hAnsi="Times New Roman" w:cs="Times New Roman"/>
                <w:color w:val="000000"/>
                <w:kern w:val="0"/>
                <w:sz w:val="20"/>
                <w:szCs w:val="22"/>
                <w14:ligatures w14:val="none"/>
              </w:rPr>
              <w:t>5.81±0.31</w:t>
            </w:r>
          </w:p>
        </w:tc>
        <w:tc>
          <w:tcPr>
            <w:tcW w:w="587" w:type="pct"/>
            <w:noWrap/>
            <w:vAlign w:val="center"/>
            <w:hideMark/>
          </w:tcPr>
          <w:p w14:paraId="27832E7E" w14:textId="7A173495" w:rsidR="00D57645" w:rsidRPr="00D57645" w:rsidRDefault="00D57645" w:rsidP="0064151D">
            <w:pPr>
              <w:widowControl/>
              <w:jc w:val="center"/>
              <w:rPr>
                <w:rFonts w:ascii="Times New Roman" w:eastAsia="宋体" w:hAnsi="Times New Roman" w:cs="Times New Roman"/>
                <w:color w:val="000000"/>
                <w:kern w:val="0"/>
                <w:sz w:val="20"/>
                <w:szCs w:val="22"/>
                <w14:ligatures w14:val="none"/>
              </w:rPr>
            </w:pPr>
            <w:r w:rsidRPr="00D57645">
              <w:rPr>
                <w:rFonts w:ascii="Times New Roman" w:eastAsia="宋体" w:hAnsi="Times New Roman" w:cs="Times New Roman"/>
                <w:color w:val="000000"/>
                <w:kern w:val="0"/>
                <w:sz w:val="20"/>
                <w:szCs w:val="22"/>
                <w14:ligatures w14:val="none"/>
              </w:rPr>
              <w:t>1.52±0.05</w:t>
            </w:r>
          </w:p>
        </w:tc>
        <w:tc>
          <w:tcPr>
            <w:tcW w:w="515" w:type="pct"/>
            <w:noWrap/>
            <w:vAlign w:val="center"/>
            <w:hideMark/>
          </w:tcPr>
          <w:p w14:paraId="6E9B670C" w14:textId="25103EA0" w:rsidR="00D57645" w:rsidRPr="00D57645" w:rsidRDefault="00D57645" w:rsidP="0064151D">
            <w:pPr>
              <w:widowControl/>
              <w:jc w:val="center"/>
              <w:rPr>
                <w:rFonts w:ascii="Times New Roman" w:eastAsia="宋体" w:hAnsi="Times New Roman" w:cs="Times New Roman"/>
                <w:color w:val="000000"/>
                <w:kern w:val="0"/>
                <w:sz w:val="20"/>
                <w:szCs w:val="22"/>
                <w14:ligatures w14:val="none"/>
              </w:rPr>
            </w:pPr>
            <w:r w:rsidRPr="00D57645">
              <w:rPr>
                <w:rFonts w:ascii="Times New Roman" w:eastAsia="宋体" w:hAnsi="Times New Roman" w:cs="Times New Roman"/>
                <w:color w:val="000000"/>
                <w:kern w:val="0"/>
                <w:sz w:val="20"/>
                <w:szCs w:val="22"/>
                <w14:ligatures w14:val="none"/>
              </w:rPr>
              <w:t>2.7±0.3</w:t>
            </w:r>
          </w:p>
        </w:tc>
        <w:tc>
          <w:tcPr>
            <w:tcW w:w="735" w:type="pct"/>
            <w:gridSpan w:val="2"/>
            <w:noWrap/>
            <w:vAlign w:val="center"/>
            <w:hideMark/>
          </w:tcPr>
          <w:p w14:paraId="5ACD17F1" w14:textId="13F6949D" w:rsidR="00D57645" w:rsidRPr="00D57645" w:rsidRDefault="00D57645" w:rsidP="0064151D">
            <w:pPr>
              <w:widowControl/>
              <w:jc w:val="center"/>
              <w:rPr>
                <w:rFonts w:ascii="Times New Roman" w:eastAsia="宋体" w:hAnsi="Times New Roman" w:cs="Times New Roman"/>
                <w:color w:val="000000"/>
                <w:kern w:val="0"/>
                <w:sz w:val="20"/>
                <w:szCs w:val="22"/>
                <w14:ligatures w14:val="none"/>
              </w:rPr>
            </w:pPr>
            <w:r w:rsidRPr="00D57645">
              <w:rPr>
                <w:rFonts w:ascii="Times New Roman" w:eastAsia="宋体" w:hAnsi="Times New Roman" w:cs="Times New Roman"/>
                <w:color w:val="000000"/>
                <w:kern w:val="0"/>
                <w:sz w:val="20"/>
                <w:szCs w:val="22"/>
                <w14:ligatures w14:val="none"/>
              </w:rPr>
              <w:t>707.4±36.9</w:t>
            </w:r>
          </w:p>
        </w:tc>
      </w:tr>
    </w:tbl>
    <w:p w14:paraId="705E427C" w14:textId="49DDF37A" w:rsidR="00D57645" w:rsidRPr="00206F43" w:rsidRDefault="00206F43" w:rsidP="00206F43">
      <w:pPr>
        <w:widowControl/>
        <w:spacing w:after="0" w:line="240" w:lineRule="auto"/>
        <w:jc w:val="both"/>
        <w:rPr>
          <w:rFonts w:ascii="Times New Roman" w:hAnsi="Times New Roman"/>
          <w:sz w:val="20"/>
          <w:szCs w:val="20"/>
        </w:rPr>
      </w:pPr>
      <w:r w:rsidRPr="00206F43">
        <w:rPr>
          <w:rFonts w:ascii="Times New Roman" w:hAnsi="Times New Roman"/>
          <w:b/>
          <w:bCs/>
          <w:sz w:val="20"/>
          <w:szCs w:val="20"/>
        </w:rPr>
        <w:t>Notes:</w:t>
      </w:r>
      <w:r w:rsidRPr="00206F43">
        <w:rPr>
          <w:rFonts w:ascii="Times New Roman" w:hAnsi="Times New Roman"/>
          <w:sz w:val="20"/>
          <w:szCs w:val="20"/>
        </w:rPr>
        <w:t xml:space="preserve"> Values are means</w:t>
      </w:r>
      <w:r>
        <w:rPr>
          <w:rFonts w:ascii="Times New Roman" w:hAnsi="Times New Roman" w:hint="eastAsia"/>
          <w:sz w:val="20"/>
          <w:szCs w:val="20"/>
        </w:rPr>
        <w:t xml:space="preserve"> </w:t>
      </w:r>
      <w:r w:rsidRPr="00206F43">
        <w:rPr>
          <w:rFonts w:ascii="Times New Roman" w:hAnsi="Times New Roman"/>
          <w:sz w:val="20"/>
          <w:szCs w:val="20"/>
        </w:rPr>
        <w:t>±</w:t>
      </w:r>
      <w:r>
        <w:rPr>
          <w:rFonts w:ascii="Times New Roman" w:hAnsi="Times New Roman" w:hint="eastAsia"/>
          <w:sz w:val="20"/>
          <w:szCs w:val="20"/>
        </w:rPr>
        <w:t xml:space="preserve"> </w:t>
      </w:r>
      <w:r w:rsidRPr="00206F43">
        <w:rPr>
          <w:rFonts w:ascii="Times New Roman" w:hAnsi="Times New Roman"/>
          <w:sz w:val="20"/>
          <w:szCs w:val="20"/>
        </w:rPr>
        <w:t>standard deviations for the 0–10 cm soil layer. Distance classes correspond to near-road (0–30 m), intermediate (30–50 m), and far (&gt; 50 m) zones along the transects. n is the number of samples in each distance class.</w:t>
      </w:r>
    </w:p>
    <w:p w14:paraId="17719828" w14:textId="77777777" w:rsidR="00100745" w:rsidRDefault="00100745">
      <w:pPr>
        <w:widowControl/>
        <w:rPr>
          <w:rFonts w:ascii="Times New Roman" w:hAnsi="Times New Roman"/>
          <w:b/>
          <w:bCs/>
          <w:sz w:val="24"/>
        </w:rPr>
      </w:pPr>
      <w:r>
        <w:rPr>
          <w:rFonts w:ascii="Times New Roman" w:hAnsi="Times New Roman"/>
          <w:b/>
          <w:bCs/>
          <w:sz w:val="24"/>
        </w:rPr>
        <w:br w:type="page"/>
      </w:r>
    </w:p>
    <w:p w14:paraId="7FFFED9A" w14:textId="093BB144" w:rsidR="00100745" w:rsidRPr="00C8280C" w:rsidRDefault="00100745" w:rsidP="00100745">
      <w:pPr>
        <w:widowControl/>
        <w:spacing w:after="0" w:line="240" w:lineRule="auto"/>
        <w:jc w:val="center"/>
        <w:outlineLvl w:val="0"/>
        <w:rPr>
          <w:rFonts w:ascii="Times New Roman" w:hAnsi="Times New Roman"/>
          <w:b/>
          <w:bCs/>
          <w:sz w:val="20"/>
          <w:szCs w:val="20"/>
        </w:rPr>
      </w:pPr>
      <w:bookmarkStart w:id="10" w:name="_Toc215505825"/>
      <w:r w:rsidRPr="00C8280C">
        <w:rPr>
          <w:rFonts w:ascii="Times New Roman" w:hAnsi="Times New Roman"/>
          <w:b/>
          <w:bCs/>
          <w:sz w:val="20"/>
          <w:szCs w:val="20"/>
        </w:rPr>
        <w:lastRenderedPageBreak/>
        <w:t xml:space="preserve">Table S3. </w:t>
      </w:r>
      <w:r w:rsidR="00707BFB" w:rsidRPr="00707BFB">
        <w:rPr>
          <w:rFonts w:ascii="Times New Roman" w:hAnsi="Times New Roman"/>
          <w:b/>
          <w:bCs/>
          <w:sz w:val="20"/>
          <w:szCs w:val="20"/>
        </w:rPr>
        <w:t>Summary statistics of heavy metal concentrations at different distances from the road</w:t>
      </w:r>
      <w:bookmarkEnd w:id="10"/>
    </w:p>
    <w:tbl>
      <w:tblPr>
        <w:tblStyle w:val="11"/>
        <w:tblW w:w="5000" w:type="pct"/>
        <w:jc w:val="center"/>
        <w:tblLook w:val="04A0" w:firstRow="1" w:lastRow="0" w:firstColumn="1" w:lastColumn="0" w:noHBand="0" w:noVBand="1"/>
      </w:tblPr>
      <w:tblGrid>
        <w:gridCol w:w="1646"/>
        <w:gridCol w:w="1615"/>
        <w:gridCol w:w="1548"/>
        <w:gridCol w:w="1556"/>
        <w:gridCol w:w="1714"/>
        <w:gridCol w:w="1559"/>
      </w:tblGrid>
      <w:tr w:rsidR="007E03DA" w:rsidRPr="00C8280C" w14:paraId="4533C505" w14:textId="77777777" w:rsidTr="00D75A5C">
        <w:trPr>
          <w:cnfStyle w:val="100000000000" w:firstRow="1" w:lastRow="0" w:firstColumn="0" w:lastColumn="0" w:oddVBand="0" w:evenVBand="0" w:oddHBand="0" w:evenHBand="0" w:firstRowFirstColumn="0" w:firstRowLastColumn="0" w:lastRowFirstColumn="0" w:lastRowLastColumn="0"/>
          <w:trHeight w:val="1200"/>
          <w:jc w:val="center"/>
        </w:trPr>
        <w:tc>
          <w:tcPr>
            <w:tcW w:w="854" w:type="pct"/>
            <w:vAlign w:val="center"/>
            <w:hideMark/>
          </w:tcPr>
          <w:p w14:paraId="52F19347" w14:textId="67206AE5" w:rsidR="007E03DA" w:rsidRPr="00C8280C" w:rsidRDefault="007E03DA" w:rsidP="00CD05F4">
            <w:pPr>
              <w:widowControl/>
              <w:jc w:val="center"/>
              <w:rPr>
                <w:rFonts w:ascii="Times New Roman" w:hAnsi="Times New Roman" w:cs="Times New Roman"/>
                <w:b/>
                <w:bCs/>
                <w:sz w:val="20"/>
                <w:szCs w:val="20"/>
              </w:rPr>
            </w:pPr>
            <w:r w:rsidRPr="00C8280C">
              <w:rPr>
                <w:rFonts w:ascii="Times New Roman" w:hAnsi="Times New Roman" w:cs="Times New Roman"/>
                <w:b/>
                <w:bCs/>
                <w:sz w:val="20"/>
                <w:szCs w:val="20"/>
              </w:rPr>
              <w:t>The distance from the construction site (m)</w:t>
            </w:r>
          </w:p>
        </w:tc>
        <w:tc>
          <w:tcPr>
            <w:tcW w:w="838" w:type="pct"/>
            <w:vAlign w:val="center"/>
            <w:hideMark/>
          </w:tcPr>
          <w:p w14:paraId="4FC4E2C5" w14:textId="77777777" w:rsidR="00D75A5C" w:rsidRPr="00C8280C" w:rsidRDefault="007E03DA" w:rsidP="00CD05F4">
            <w:pPr>
              <w:widowControl/>
              <w:jc w:val="center"/>
              <w:rPr>
                <w:rFonts w:ascii="Times New Roman" w:eastAsiaTheme="minorEastAsia" w:hAnsi="Times New Roman" w:cs="Times New Roman"/>
                <w:b/>
                <w:bCs/>
                <w:sz w:val="20"/>
                <w:szCs w:val="20"/>
              </w:rPr>
            </w:pPr>
            <w:r w:rsidRPr="00C8280C">
              <w:rPr>
                <w:rFonts w:ascii="Times New Roman" w:hAnsi="Times New Roman" w:cs="Times New Roman"/>
                <w:b/>
                <w:bCs/>
                <w:sz w:val="20"/>
                <w:szCs w:val="20"/>
              </w:rPr>
              <w:t>Cr</w:t>
            </w:r>
          </w:p>
          <w:p w14:paraId="18ABF305" w14:textId="741E76EA" w:rsidR="007E03DA" w:rsidRPr="00C8280C" w:rsidRDefault="007E03DA" w:rsidP="00CD05F4">
            <w:pPr>
              <w:widowControl/>
              <w:jc w:val="center"/>
              <w:rPr>
                <w:rFonts w:ascii="Times New Roman" w:eastAsia="等线" w:hAnsi="Times New Roman" w:cs="Times New Roman"/>
                <w:b/>
                <w:bCs/>
                <w:sz w:val="20"/>
                <w:szCs w:val="20"/>
              </w:rPr>
            </w:pPr>
            <w:r w:rsidRPr="00C8280C">
              <w:rPr>
                <w:rFonts w:ascii="宋体" w:eastAsia="宋体" w:hAnsi="宋体" w:cs="宋体" w:hint="eastAsia"/>
                <w:b/>
                <w:bCs/>
                <w:sz w:val="20"/>
                <w:szCs w:val="20"/>
              </w:rPr>
              <w:t>（</w:t>
            </w:r>
            <w:r w:rsidRPr="00C8280C">
              <w:rPr>
                <w:rFonts w:ascii="Times New Roman" w:hAnsi="Times New Roman" w:cs="Times New Roman"/>
                <w:b/>
                <w:bCs/>
                <w:sz w:val="20"/>
                <w:szCs w:val="20"/>
              </w:rPr>
              <w:t>mg·kg</w:t>
            </w:r>
            <w:r w:rsidRPr="00C8280C">
              <w:rPr>
                <w:rFonts w:ascii="Times New Roman" w:hAnsi="Times New Roman" w:cs="Times New Roman"/>
                <w:b/>
                <w:bCs/>
                <w:sz w:val="20"/>
                <w:szCs w:val="20"/>
                <w:vertAlign w:val="superscript"/>
              </w:rPr>
              <w:t>-1</w:t>
            </w:r>
            <w:r w:rsidRPr="00C8280C">
              <w:rPr>
                <w:rFonts w:ascii="Times New Roman" w:hAnsi="Times New Roman" w:cs="Times New Roman"/>
                <w:b/>
                <w:bCs/>
                <w:sz w:val="20"/>
                <w:szCs w:val="20"/>
              </w:rPr>
              <w:t>)</w:t>
            </w:r>
          </w:p>
        </w:tc>
        <w:tc>
          <w:tcPr>
            <w:tcW w:w="803" w:type="pct"/>
            <w:vAlign w:val="center"/>
            <w:hideMark/>
          </w:tcPr>
          <w:p w14:paraId="61B3724B" w14:textId="77777777" w:rsidR="00D75A5C" w:rsidRPr="00C8280C" w:rsidRDefault="007E03DA" w:rsidP="00CD05F4">
            <w:pPr>
              <w:widowControl/>
              <w:jc w:val="center"/>
              <w:rPr>
                <w:rFonts w:ascii="Times New Roman" w:eastAsiaTheme="minorEastAsia" w:hAnsi="Times New Roman" w:cs="Times New Roman"/>
                <w:b/>
                <w:bCs/>
                <w:sz w:val="20"/>
                <w:szCs w:val="20"/>
              </w:rPr>
            </w:pPr>
            <w:r w:rsidRPr="00C8280C">
              <w:rPr>
                <w:rFonts w:ascii="Times New Roman" w:hAnsi="Times New Roman" w:cs="Times New Roman"/>
                <w:b/>
                <w:bCs/>
                <w:sz w:val="20"/>
                <w:szCs w:val="20"/>
              </w:rPr>
              <w:t>Ni</w:t>
            </w:r>
          </w:p>
          <w:p w14:paraId="1796D3B2" w14:textId="3FBE2D95" w:rsidR="007E03DA" w:rsidRPr="00C8280C" w:rsidRDefault="007E03DA" w:rsidP="00CD05F4">
            <w:pPr>
              <w:widowControl/>
              <w:jc w:val="center"/>
              <w:rPr>
                <w:rFonts w:ascii="Times New Roman" w:eastAsia="等线" w:hAnsi="Times New Roman" w:cs="Times New Roman"/>
                <w:b/>
                <w:bCs/>
                <w:sz w:val="20"/>
                <w:szCs w:val="20"/>
              </w:rPr>
            </w:pPr>
            <w:r w:rsidRPr="00C8280C">
              <w:rPr>
                <w:rFonts w:ascii="宋体" w:eastAsia="宋体" w:hAnsi="宋体" w:cs="宋体" w:hint="eastAsia"/>
                <w:b/>
                <w:bCs/>
                <w:sz w:val="20"/>
                <w:szCs w:val="20"/>
              </w:rPr>
              <w:t>（</w:t>
            </w:r>
            <w:r w:rsidR="00D75A5C" w:rsidRPr="00C8280C">
              <w:rPr>
                <w:rFonts w:ascii="Times New Roman" w:hAnsi="Times New Roman" w:cs="Times New Roman"/>
                <w:b/>
                <w:bCs/>
                <w:sz w:val="20"/>
                <w:szCs w:val="20"/>
              </w:rPr>
              <w:t>mg·kg</w:t>
            </w:r>
            <w:r w:rsidR="00D75A5C" w:rsidRPr="00C8280C">
              <w:rPr>
                <w:rFonts w:ascii="Times New Roman" w:hAnsi="Times New Roman" w:cs="Times New Roman"/>
                <w:b/>
                <w:bCs/>
                <w:sz w:val="20"/>
                <w:szCs w:val="20"/>
                <w:vertAlign w:val="superscript"/>
              </w:rPr>
              <w:t>-1</w:t>
            </w:r>
            <w:r w:rsidRPr="00C8280C">
              <w:rPr>
                <w:rFonts w:ascii="Times New Roman" w:hAnsi="Times New Roman" w:cs="Times New Roman"/>
                <w:b/>
                <w:bCs/>
                <w:sz w:val="20"/>
                <w:szCs w:val="20"/>
              </w:rPr>
              <w:t>)</w:t>
            </w:r>
          </w:p>
        </w:tc>
        <w:tc>
          <w:tcPr>
            <w:tcW w:w="807" w:type="pct"/>
            <w:vAlign w:val="center"/>
            <w:hideMark/>
          </w:tcPr>
          <w:p w14:paraId="713C902D" w14:textId="77777777" w:rsidR="00D75A5C" w:rsidRPr="00C8280C" w:rsidRDefault="007E03DA" w:rsidP="00CD05F4">
            <w:pPr>
              <w:widowControl/>
              <w:jc w:val="center"/>
              <w:rPr>
                <w:rFonts w:ascii="Times New Roman" w:eastAsiaTheme="minorEastAsia" w:hAnsi="Times New Roman" w:cs="Times New Roman"/>
                <w:b/>
                <w:bCs/>
                <w:sz w:val="20"/>
                <w:szCs w:val="20"/>
              </w:rPr>
            </w:pPr>
            <w:r w:rsidRPr="00C8280C">
              <w:rPr>
                <w:rFonts w:ascii="Times New Roman" w:hAnsi="Times New Roman" w:cs="Times New Roman"/>
                <w:b/>
                <w:bCs/>
                <w:sz w:val="20"/>
                <w:szCs w:val="20"/>
              </w:rPr>
              <w:t>Cu</w:t>
            </w:r>
          </w:p>
          <w:p w14:paraId="10441514" w14:textId="3351CAE0" w:rsidR="007E03DA" w:rsidRPr="00C8280C" w:rsidRDefault="007E03DA" w:rsidP="00CD05F4">
            <w:pPr>
              <w:widowControl/>
              <w:jc w:val="center"/>
              <w:rPr>
                <w:rFonts w:ascii="Times New Roman" w:eastAsia="等线" w:hAnsi="Times New Roman" w:cs="Times New Roman"/>
                <w:b/>
                <w:bCs/>
                <w:sz w:val="20"/>
                <w:szCs w:val="20"/>
              </w:rPr>
            </w:pPr>
            <w:r w:rsidRPr="00C8280C">
              <w:rPr>
                <w:rFonts w:ascii="宋体" w:eastAsia="宋体" w:hAnsi="宋体" w:cs="宋体" w:hint="eastAsia"/>
                <w:b/>
                <w:bCs/>
                <w:sz w:val="20"/>
                <w:szCs w:val="20"/>
              </w:rPr>
              <w:t>（</w:t>
            </w:r>
            <w:r w:rsidR="00D75A5C" w:rsidRPr="00C8280C">
              <w:rPr>
                <w:rFonts w:ascii="Times New Roman" w:hAnsi="Times New Roman" w:cs="Times New Roman"/>
                <w:b/>
                <w:bCs/>
                <w:sz w:val="20"/>
                <w:szCs w:val="20"/>
              </w:rPr>
              <w:t>mg·kg</w:t>
            </w:r>
            <w:r w:rsidR="00D75A5C" w:rsidRPr="00C8280C">
              <w:rPr>
                <w:rFonts w:ascii="Times New Roman" w:hAnsi="Times New Roman" w:cs="Times New Roman"/>
                <w:b/>
                <w:bCs/>
                <w:sz w:val="20"/>
                <w:szCs w:val="20"/>
                <w:vertAlign w:val="superscript"/>
              </w:rPr>
              <w:t>-1</w:t>
            </w:r>
            <w:r w:rsidRPr="00C8280C">
              <w:rPr>
                <w:rFonts w:ascii="Times New Roman" w:hAnsi="Times New Roman" w:cs="Times New Roman"/>
                <w:b/>
                <w:bCs/>
                <w:sz w:val="20"/>
                <w:szCs w:val="20"/>
              </w:rPr>
              <w:t>)</w:t>
            </w:r>
          </w:p>
        </w:tc>
        <w:tc>
          <w:tcPr>
            <w:tcW w:w="889" w:type="pct"/>
            <w:vAlign w:val="center"/>
            <w:hideMark/>
          </w:tcPr>
          <w:p w14:paraId="6AB03363" w14:textId="77777777" w:rsidR="00D75A5C" w:rsidRPr="00C8280C" w:rsidRDefault="007E03DA" w:rsidP="00CD05F4">
            <w:pPr>
              <w:widowControl/>
              <w:jc w:val="center"/>
              <w:rPr>
                <w:rFonts w:ascii="Times New Roman" w:eastAsiaTheme="minorEastAsia" w:hAnsi="Times New Roman" w:cs="Times New Roman"/>
                <w:b/>
                <w:bCs/>
                <w:sz w:val="20"/>
                <w:szCs w:val="20"/>
              </w:rPr>
            </w:pPr>
            <w:r w:rsidRPr="00C8280C">
              <w:rPr>
                <w:rFonts w:ascii="Times New Roman" w:hAnsi="Times New Roman" w:cs="Times New Roman"/>
                <w:b/>
                <w:bCs/>
                <w:sz w:val="20"/>
                <w:szCs w:val="20"/>
              </w:rPr>
              <w:t>Zn</w:t>
            </w:r>
          </w:p>
          <w:p w14:paraId="1EE969B3" w14:textId="3F422A47" w:rsidR="007E03DA" w:rsidRPr="00C8280C" w:rsidRDefault="007E03DA" w:rsidP="00CD05F4">
            <w:pPr>
              <w:widowControl/>
              <w:jc w:val="center"/>
              <w:rPr>
                <w:rFonts w:ascii="Times New Roman" w:eastAsia="等线" w:hAnsi="Times New Roman" w:cs="Times New Roman"/>
                <w:b/>
                <w:bCs/>
                <w:sz w:val="20"/>
                <w:szCs w:val="20"/>
              </w:rPr>
            </w:pPr>
            <w:r w:rsidRPr="00C8280C">
              <w:rPr>
                <w:rFonts w:ascii="宋体" w:eastAsia="宋体" w:hAnsi="宋体" w:cs="宋体" w:hint="eastAsia"/>
                <w:b/>
                <w:bCs/>
                <w:sz w:val="20"/>
                <w:szCs w:val="20"/>
              </w:rPr>
              <w:t>（</w:t>
            </w:r>
            <w:r w:rsidR="00D75A5C" w:rsidRPr="00C8280C">
              <w:rPr>
                <w:rFonts w:ascii="Times New Roman" w:hAnsi="Times New Roman" w:cs="Times New Roman"/>
                <w:b/>
                <w:bCs/>
                <w:sz w:val="20"/>
                <w:szCs w:val="20"/>
              </w:rPr>
              <w:t>mg·kg</w:t>
            </w:r>
            <w:r w:rsidR="00D75A5C" w:rsidRPr="00C8280C">
              <w:rPr>
                <w:rFonts w:ascii="Times New Roman" w:hAnsi="Times New Roman" w:cs="Times New Roman"/>
                <w:b/>
                <w:bCs/>
                <w:sz w:val="20"/>
                <w:szCs w:val="20"/>
                <w:vertAlign w:val="superscript"/>
              </w:rPr>
              <w:t>-1</w:t>
            </w:r>
            <w:r w:rsidRPr="00C8280C">
              <w:rPr>
                <w:rFonts w:ascii="Times New Roman" w:hAnsi="Times New Roman" w:cs="Times New Roman"/>
                <w:b/>
                <w:bCs/>
                <w:sz w:val="20"/>
                <w:szCs w:val="20"/>
              </w:rPr>
              <w:t>)</w:t>
            </w:r>
          </w:p>
        </w:tc>
        <w:tc>
          <w:tcPr>
            <w:tcW w:w="809" w:type="pct"/>
            <w:vAlign w:val="center"/>
            <w:hideMark/>
          </w:tcPr>
          <w:p w14:paraId="798653BC" w14:textId="77777777" w:rsidR="00D75A5C" w:rsidRPr="00C8280C" w:rsidRDefault="007E03DA" w:rsidP="00CD05F4">
            <w:pPr>
              <w:widowControl/>
              <w:jc w:val="center"/>
              <w:rPr>
                <w:rFonts w:ascii="Times New Roman" w:eastAsiaTheme="minorEastAsia" w:hAnsi="Times New Roman" w:cs="Times New Roman"/>
                <w:b/>
                <w:bCs/>
                <w:sz w:val="20"/>
                <w:szCs w:val="20"/>
              </w:rPr>
            </w:pPr>
            <w:r w:rsidRPr="00C8280C">
              <w:rPr>
                <w:rFonts w:ascii="Times New Roman" w:hAnsi="Times New Roman" w:cs="Times New Roman"/>
                <w:b/>
                <w:bCs/>
                <w:sz w:val="20"/>
                <w:szCs w:val="20"/>
              </w:rPr>
              <w:t>Cd</w:t>
            </w:r>
          </w:p>
          <w:p w14:paraId="7B88ABCD" w14:textId="48B7C0F4" w:rsidR="007E03DA" w:rsidRPr="00C8280C" w:rsidRDefault="007E03DA" w:rsidP="00CD05F4">
            <w:pPr>
              <w:widowControl/>
              <w:jc w:val="center"/>
              <w:rPr>
                <w:rFonts w:ascii="Times New Roman" w:eastAsia="等线" w:hAnsi="Times New Roman" w:cs="Times New Roman"/>
                <w:b/>
                <w:bCs/>
                <w:sz w:val="20"/>
                <w:szCs w:val="20"/>
              </w:rPr>
            </w:pPr>
            <w:r w:rsidRPr="00C8280C">
              <w:rPr>
                <w:rFonts w:ascii="宋体" w:eastAsia="宋体" w:hAnsi="宋体" w:cs="宋体" w:hint="eastAsia"/>
                <w:b/>
                <w:bCs/>
                <w:sz w:val="20"/>
                <w:szCs w:val="20"/>
              </w:rPr>
              <w:t>（</w:t>
            </w:r>
            <w:r w:rsidR="00D75A5C" w:rsidRPr="00C8280C">
              <w:rPr>
                <w:rFonts w:ascii="Times New Roman" w:hAnsi="Times New Roman" w:cs="Times New Roman"/>
                <w:b/>
                <w:bCs/>
                <w:sz w:val="20"/>
                <w:szCs w:val="20"/>
              </w:rPr>
              <w:t>mg·kg</w:t>
            </w:r>
            <w:r w:rsidR="00D75A5C" w:rsidRPr="00C8280C">
              <w:rPr>
                <w:rFonts w:ascii="Times New Roman" w:hAnsi="Times New Roman" w:cs="Times New Roman"/>
                <w:b/>
                <w:bCs/>
                <w:sz w:val="20"/>
                <w:szCs w:val="20"/>
                <w:vertAlign w:val="superscript"/>
              </w:rPr>
              <w:t>-1</w:t>
            </w:r>
            <w:r w:rsidRPr="00C8280C">
              <w:rPr>
                <w:rFonts w:ascii="Times New Roman" w:hAnsi="Times New Roman" w:cs="Times New Roman"/>
                <w:b/>
                <w:bCs/>
                <w:sz w:val="20"/>
                <w:szCs w:val="20"/>
              </w:rPr>
              <w:t>)</w:t>
            </w:r>
          </w:p>
        </w:tc>
      </w:tr>
      <w:tr w:rsidR="007E03DA" w:rsidRPr="00C8280C" w14:paraId="16B78EFF" w14:textId="77777777" w:rsidTr="00D75A5C">
        <w:trPr>
          <w:trHeight w:val="300"/>
          <w:jc w:val="center"/>
        </w:trPr>
        <w:tc>
          <w:tcPr>
            <w:tcW w:w="854" w:type="pct"/>
            <w:vAlign w:val="center"/>
            <w:hideMark/>
          </w:tcPr>
          <w:p w14:paraId="6E1A19DE" w14:textId="566F5927"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5</w:t>
            </w:r>
          </w:p>
        </w:tc>
        <w:tc>
          <w:tcPr>
            <w:tcW w:w="838" w:type="pct"/>
            <w:vAlign w:val="center"/>
            <w:hideMark/>
          </w:tcPr>
          <w:p w14:paraId="7A5F5DAB" w14:textId="2F9F5253"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140.85±15.49</w:t>
            </w:r>
          </w:p>
        </w:tc>
        <w:tc>
          <w:tcPr>
            <w:tcW w:w="803" w:type="pct"/>
            <w:vAlign w:val="center"/>
            <w:hideMark/>
          </w:tcPr>
          <w:p w14:paraId="37996B6C" w14:textId="626750A6"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46.76±5.61</w:t>
            </w:r>
          </w:p>
        </w:tc>
        <w:tc>
          <w:tcPr>
            <w:tcW w:w="807" w:type="pct"/>
            <w:vAlign w:val="center"/>
            <w:hideMark/>
          </w:tcPr>
          <w:p w14:paraId="13BAE348" w14:textId="4A5FE150"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66.58±7.32</w:t>
            </w:r>
          </w:p>
        </w:tc>
        <w:tc>
          <w:tcPr>
            <w:tcW w:w="889" w:type="pct"/>
            <w:noWrap/>
            <w:vAlign w:val="center"/>
            <w:hideMark/>
          </w:tcPr>
          <w:p w14:paraId="03ADFADB" w14:textId="2F4CC2E1"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170.65±15.36</w:t>
            </w:r>
          </w:p>
        </w:tc>
        <w:tc>
          <w:tcPr>
            <w:tcW w:w="809" w:type="pct"/>
            <w:noWrap/>
            <w:vAlign w:val="center"/>
            <w:hideMark/>
          </w:tcPr>
          <w:p w14:paraId="447D51CA" w14:textId="6C6ED3D9"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1.65±0.13</w:t>
            </w:r>
          </w:p>
        </w:tc>
      </w:tr>
      <w:tr w:rsidR="007E03DA" w:rsidRPr="00C8280C" w14:paraId="720B232E" w14:textId="77777777" w:rsidTr="00D75A5C">
        <w:trPr>
          <w:trHeight w:val="300"/>
          <w:jc w:val="center"/>
        </w:trPr>
        <w:tc>
          <w:tcPr>
            <w:tcW w:w="854" w:type="pct"/>
            <w:vAlign w:val="center"/>
            <w:hideMark/>
          </w:tcPr>
          <w:p w14:paraId="1AF59399" w14:textId="1A68B1C0"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10</w:t>
            </w:r>
          </w:p>
        </w:tc>
        <w:tc>
          <w:tcPr>
            <w:tcW w:w="838" w:type="pct"/>
            <w:vAlign w:val="center"/>
            <w:hideMark/>
          </w:tcPr>
          <w:p w14:paraId="5A2C0895" w14:textId="3A214C88"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119.21±13.11</w:t>
            </w:r>
          </w:p>
        </w:tc>
        <w:tc>
          <w:tcPr>
            <w:tcW w:w="803" w:type="pct"/>
            <w:vAlign w:val="center"/>
            <w:hideMark/>
          </w:tcPr>
          <w:p w14:paraId="66521837" w14:textId="51A72382"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42.20±5.06</w:t>
            </w:r>
          </w:p>
        </w:tc>
        <w:tc>
          <w:tcPr>
            <w:tcW w:w="807" w:type="pct"/>
            <w:vAlign w:val="center"/>
            <w:hideMark/>
          </w:tcPr>
          <w:p w14:paraId="7677D8E2" w14:textId="60163E80"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55.65±6.12</w:t>
            </w:r>
          </w:p>
        </w:tc>
        <w:tc>
          <w:tcPr>
            <w:tcW w:w="889" w:type="pct"/>
            <w:noWrap/>
            <w:vAlign w:val="center"/>
            <w:hideMark/>
          </w:tcPr>
          <w:p w14:paraId="6EC84D4F" w14:textId="5B1478A2"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142.58±12.83</w:t>
            </w:r>
          </w:p>
        </w:tc>
        <w:tc>
          <w:tcPr>
            <w:tcW w:w="809" w:type="pct"/>
            <w:noWrap/>
            <w:vAlign w:val="center"/>
            <w:hideMark/>
          </w:tcPr>
          <w:p w14:paraId="154ACF9B" w14:textId="21B2341D"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1.66±0.13</w:t>
            </w:r>
          </w:p>
        </w:tc>
      </w:tr>
      <w:tr w:rsidR="007E03DA" w:rsidRPr="00C8280C" w14:paraId="2C3A0840" w14:textId="77777777" w:rsidTr="00D75A5C">
        <w:trPr>
          <w:trHeight w:val="300"/>
          <w:jc w:val="center"/>
        </w:trPr>
        <w:tc>
          <w:tcPr>
            <w:tcW w:w="854" w:type="pct"/>
            <w:vAlign w:val="center"/>
            <w:hideMark/>
          </w:tcPr>
          <w:p w14:paraId="30518C8E" w14:textId="4BC81891"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15</w:t>
            </w:r>
          </w:p>
        </w:tc>
        <w:tc>
          <w:tcPr>
            <w:tcW w:w="838" w:type="pct"/>
            <w:vAlign w:val="center"/>
            <w:hideMark/>
          </w:tcPr>
          <w:p w14:paraId="4389EC57" w14:textId="3DC28FDD"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97.86±10.77</w:t>
            </w:r>
          </w:p>
        </w:tc>
        <w:tc>
          <w:tcPr>
            <w:tcW w:w="803" w:type="pct"/>
            <w:vAlign w:val="center"/>
            <w:hideMark/>
          </w:tcPr>
          <w:p w14:paraId="1D3CADC2" w14:textId="1DBC5563"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37.97±4.56</w:t>
            </w:r>
          </w:p>
        </w:tc>
        <w:tc>
          <w:tcPr>
            <w:tcW w:w="807" w:type="pct"/>
            <w:vAlign w:val="center"/>
            <w:hideMark/>
          </w:tcPr>
          <w:p w14:paraId="3BE2B163" w14:textId="5DD70BE3"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51.74±5.69</w:t>
            </w:r>
          </w:p>
        </w:tc>
        <w:tc>
          <w:tcPr>
            <w:tcW w:w="889" w:type="pct"/>
            <w:noWrap/>
            <w:vAlign w:val="center"/>
            <w:hideMark/>
          </w:tcPr>
          <w:p w14:paraId="02BBE881" w14:textId="18936DC8"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151.27±13.61</w:t>
            </w:r>
          </w:p>
        </w:tc>
        <w:tc>
          <w:tcPr>
            <w:tcW w:w="809" w:type="pct"/>
            <w:noWrap/>
            <w:vAlign w:val="center"/>
            <w:hideMark/>
          </w:tcPr>
          <w:p w14:paraId="7DD33F8D" w14:textId="496A4BF3"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1.52±0.12</w:t>
            </w:r>
          </w:p>
        </w:tc>
      </w:tr>
      <w:tr w:rsidR="007E03DA" w:rsidRPr="00C8280C" w14:paraId="16A6D000" w14:textId="77777777" w:rsidTr="00D75A5C">
        <w:trPr>
          <w:trHeight w:val="300"/>
          <w:jc w:val="center"/>
        </w:trPr>
        <w:tc>
          <w:tcPr>
            <w:tcW w:w="854" w:type="pct"/>
            <w:vAlign w:val="center"/>
            <w:hideMark/>
          </w:tcPr>
          <w:p w14:paraId="495B4BC0" w14:textId="5E41EED0"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20</w:t>
            </w:r>
          </w:p>
        </w:tc>
        <w:tc>
          <w:tcPr>
            <w:tcW w:w="838" w:type="pct"/>
            <w:vAlign w:val="center"/>
            <w:hideMark/>
          </w:tcPr>
          <w:p w14:paraId="4E75F00C" w14:textId="4357AFD5"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87.97±9.68</w:t>
            </w:r>
          </w:p>
        </w:tc>
        <w:tc>
          <w:tcPr>
            <w:tcW w:w="803" w:type="pct"/>
            <w:vAlign w:val="center"/>
            <w:hideMark/>
          </w:tcPr>
          <w:p w14:paraId="1D86DA66" w14:textId="4B54BD04"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35.77±4.29</w:t>
            </w:r>
          </w:p>
        </w:tc>
        <w:tc>
          <w:tcPr>
            <w:tcW w:w="807" w:type="pct"/>
            <w:vAlign w:val="center"/>
            <w:hideMark/>
          </w:tcPr>
          <w:p w14:paraId="59752CF5" w14:textId="28B35D2D"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48.17±5.30</w:t>
            </w:r>
          </w:p>
        </w:tc>
        <w:tc>
          <w:tcPr>
            <w:tcW w:w="889" w:type="pct"/>
            <w:noWrap/>
            <w:vAlign w:val="center"/>
            <w:hideMark/>
          </w:tcPr>
          <w:p w14:paraId="7F4A8BCA" w14:textId="191D6FB4"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122.57±11.03</w:t>
            </w:r>
          </w:p>
        </w:tc>
        <w:tc>
          <w:tcPr>
            <w:tcW w:w="809" w:type="pct"/>
            <w:noWrap/>
            <w:vAlign w:val="center"/>
            <w:hideMark/>
          </w:tcPr>
          <w:p w14:paraId="69E1CDF3" w14:textId="232B56EC"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1.50±0.12</w:t>
            </w:r>
          </w:p>
        </w:tc>
      </w:tr>
      <w:tr w:rsidR="007E03DA" w:rsidRPr="00C8280C" w14:paraId="6A682B7D" w14:textId="77777777" w:rsidTr="00D75A5C">
        <w:trPr>
          <w:trHeight w:val="300"/>
          <w:jc w:val="center"/>
        </w:trPr>
        <w:tc>
          <w:tcPr>
            <w:tcW w:w="854" w:type="pct"/>
            <w:vAlign w:val="center"/>
            <w:hideMark/>
          </w:tcPr>
          <w:p w14:paraId="188658FC" w14:textId="65F700DF"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25</w:t>
            </w:r>
          </w:p>
        </w:tc>
        <w:tc>
          <w:tcPr>
            <w:tcW w:w="838" w:type="pct"/>
            <w:vAlign w:val="center"/>
            <w:hideMark/>
          </w:tcPr>
          <w:p w14:paraId="75106BDF" w14:textId="443F62A4"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76.28±8.39</w:t>
            </w:r>
          </w:p>
        </w:tc>
        <w:tc>
          <w:tcPr>
            <w:tcW w:w="803" w:type="pct"/>
            <w:vAlign w:val="center"/>
            <w:hideMark/>
          </w:tcPr>
          <w:p w14:paraId="12075049" w14:textId="05FE5A2B"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35.73±4.29</w:t>
            </w:r>
          </w:p>
        </w:tc>
        <w:tc>
          <w:tcPr>
            <w:tcW w:w="807" w:type="pct"/>
            <w:vAlign w:val="center"/>
            <w:hideMark/>
          </w:tcPr>
          <w:p w14:paraId="3D9FC72D" w14:textId="68FD8A88"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47.63±5.24</w:t>
            </w:r>
          </w:p>
        </w:tc>
        <w:tc>
          <w:tcPr>
            <w:tcW w:w="889" w:type="pct"/>
            <w:noWrap/>
            <w:vAlign w:val="center"/>
            <w:hideMark/>
          </w:tcPr>
          <w:p w14:paraId="35A8EE34" w14:textId="7C0E66D4"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112.53±10.13</w:t>
            </w:r>
          </w:p>
        </w:tc>
        <w:tc>
          <w:tcPr>
            <w:tcW w:w="809" w:type="pct"/>
            <w:noWrap/>
            <w:vAlign w:val="center"/>
            <w:hideMark/>
          </w:tcPr>
          <w:p w14:paraId="2CC7071A" w14:textId="3F363F7E"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1.32±0.11</w:t>
            </w:r>
          </w:p>
        </w:tc>
      </w:tr>
      <w:tr w:rsidR="007E03DA" w:rsidRPr="00C8280C" w14:paraId="16C02D00" w14:textId="77777777" w:rsidTr="00D75A5C">
        <w:trPr>
          <w:trHeight w:val="300"/>
          <w:jc w:val="center"/>
        </w:trPr>
        <w:tc>
          <w:tcPr>
            <w:tcW w:w="854" w:type="pct"/>
            <w:vAlign w:val="center"/>
            <w:hideMark/>
          </w:tcPr>
          <w:p w14:paraId="39593958" w14:textId="590F2FA6"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30</w:t>
            </w:r>
          </w:p>
        </w:tc>
        <w:tc>
          <w:tcPr>
            <w:tcW w:w="838" w:type="pct"/>
            <w:vAlign w:val="center"/>
            <w:hideMark/>
          </w:tcPr>
          <w:p w14:paraId="2EF9C421" w14:textId="455AF21B"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76.97±8.47</w:t>
            </w:r>
          </w:p>
        </w:tc>
        <w:tc>
          <w:tcPr>
            <w:tcW w:w="803" w:type="pct"/>
            <w:vAlign w:val="center"/>
            <w:hideMark/>
          </w:tcPr>
          <w:p w14:paraId="3EE5F3B0" w14:textId="1761DB9D"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36.11±4.33</w:t>
            </w:r>
          </w:p>
        </w:tc>
        <w:tc>
          <w:tcPr>
            <w:tcW w:w="807" w:type="pct"/>
            <w:vAlign w:val="center"/>
            <w:hideMark/>
          </w:tcPr>
          <w:p w14:paraId="16C28EA4" w14:textId="5630265B"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43.21±4.75</w:t>
            </w:r>
          </w:p>
        </w:tc>
        <w:tc>
          <w:tcPr>
            <w:tcW w:w="889" w:type="pct"/>
            <w:noWrap/>
            <w:vAlign w:val="center"/>
            <w:hideMark/>
          </w:tcPr>
          <w:p w14:paraId="40E6EC0A" w14:textId="78145D0E"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133.27±11.99</w:t>
            </w:r>
          </w:p>
        </w:tc>
        <w:tc>
          <w:tcPr>
            <w:tcW w:w="809" w:type="pct"/>
            <w:noWrap/>
            <w:vAlign w:val="center"/>
            <w:hideMark/>
          </w:tcPr>
          <w:p w14:paraId="75FA19E4" w14:textId="5EDC3AA1"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1.45±0.12</w:t>
            </w:r>
          </w:p>
        </w:tc>
      </w:tr>
      <w:tr w:rsidR="007E03DA" w:rsidRPr="00C8280C" w14:paraId="58FF13BF" w14:textId="77777777" w:rsidTr="00D75A5C">
        <w:trPr>
          <w:trHeight w:val="300"/>
          <w:jc w:val="center"/>
        </w:trPr>
        <w:tc>
          <w:tcPr>
            <w:tcW w:w="854" w:type="pct"/>
            <w:vAlign w:val="center"/>
            <w:hideMark/>
          </w:tcPr>
          <w:p w14:paraId="658B2580" w14:textId="4DAA5551"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35</w:t>
            </w:r>
          </w:p>
        </w:tc>
        <w:tc>
          <w:tcPr>
            <w:tcW w:w="838" w:type="pct"/>
            <w:vAlign w:val="center"/>
            <w:hideMark/>
          </w:tcPr>
          <w:p w14:paraId="262A8ACD" w14:textId="4D1D208F"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77.04±8.47</w:t>
            </w:r>
          </w:p>
        </w:tc>
        <w:tc>
          <w:tcPr>
            <w:tcW w:w="803" w:type="pct"/>
            <w:vAlign w:val="center"/>
            <w:hideMark/>
          </w:tcPr>
          <w:p w14:paraId="491B9225" w14:textId="7A171D02"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35.44±4.25</w:t>
            </w:r>
          </w:p>
        </w:tc>
        <w:tc>
          <w:tcPr>
            <w:tcW w:w="807" w:type="pct"/>
            <w:vAlign w:val="center"/>
            <w:hideMark/>
          </w:tcPr>
          <w:p w14:paraId="41C26DB5" w14:textId="76B6AA65"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39.67±4.36</w:t>
            </w:r>
          </w:p>
        </w:tc>
        <w:tc>
          <w:tcPr>
            <w:tcW w:w="889" w:type="pct"/>
            <w:noWrap/>
            <w:vAlign w:val="center"/>
            <w:hideMark/>
          </w:tcPr>
          <w:p w14:paraId="5AF7918B" w14:textId="091BCE76"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99.09±8.92</w:t>
            </w:r>
          </w:p>
        </w:tc>
        <w:tc>
          <w:tcPr>
            <w:tcW w:w="809" w:type="pct"/>
            <w:noWrap/>
            <w:vAlign w:val="center"/>
            <w:hideMark/>
          </w:tcPr>
          <w:p w14:paraId="669764B3" w14:textId="57A2F940"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1.45±0.12</w:t>
            </w:r>
          </w:p>
        </w:tc>
      </w:tr>
      <w:tr w:rsidR="007E03DA" w:rsidRPr="00C8280C" w14:paraId="76FEF6AB" w14:textId="77777777" w:rsidTr="00D75A5C">
        <w:trPr>
          <w:trHeight w:val="300"/>
          <w:jc w:val="center"/>
        </w:trPr>
        <w:tc>
          <w:tcPr>
            <w:tcW w:w="854" w:type="pct"/>
            <w:vAlign w:val="center"/>
            <w:hideMark/>
          </w:tcPr>
          <w:p w14:paraId="4CA575BB" w14:textId="329C05EE"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40</w:t>
            </w:r>
          </w:p>
        </w:tc>
        <w:tc>
          <w:tcPr>
            <w:tcW w:w="838" w:type="pct"/>
            <w:vAlign w:val="center"/>
            <w:hideMark/>
          </w:tcPr>
          <w:p w14:paraId="02A25DA1" w14:textId="52CF8731"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75.41±8.29</w:t>
            </w:r>
          </w:p>
        </w:tc>
        <w:tc>
          <w:tcPr>
            <w:tcW w:w="803" w:type="pct"/>
            <w:vAlign w:val="center"/>
            <w:hideMark/>
          </w:tcPr>
          <w:p w14:paraId="29EEA309" w14:textId="6742FB64"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34.63±4.16</w:t>
            </w:r>
          </w:p>
        </w:tc>
        <w:tc>
          <w:tcPr>
            <w:tcW w:w="807" w:type="pct"/>
            <w:vAlign w:val="center"/>
            <w:hideMark/>
          </w:tcPr>
          <w:p w14:paraId="42F156EE" w14:textId="66A85CF0"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41.12±4.52</w:t>
            </w:r>
          </w:p>
        </w:tc>
        <w:tc>
          <w:tcPr>
            <w:tcW w:w="889" w:type="pct"/>
            <w:noWrap/>
            <w:vAlign w:val="center"/>
            <w:hideMark/>
          </w:tcPr>
          <w:p w14:paraId="3FA0BDF4" w14:textId="4ABD0439"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87.13±7.84</w:t>
            </w:r>
          </w:p>
        </w:tc>
        <w:tc>
          <w:tcPr>
            <w:tcW w:w="809" w:type="pct"/>
            <w:noWrap/>
            <w:vAlign w:val="center"/>
            <w:hideMark/>
          </w:tcPr>
          <w:p w14:paraId="14A41D26" w14:textId="57152DC5"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1.33±0.11</w:t>
            </w:r>
          </w:p>
        </w:tc>
      </w:tr>
      <w:tr w:rsidR="007E03DA" w:rsidRPr="00C8280C" w14:paraId="5C0A1E83" w14:textId="77777777" w:rsidTr="00D75A5C">
        <w:trPr>
          <w:trHeight w:val="300"/>
          <w:jc w:val="center"/>
        </w:trPr>
        <w:tc>
          <w:tcPr>
            <w:tcW w:w="854" w:type="pct"/>
            <w:vAlign w:val="center"/>
            <w:hideMark/>
          </w:tcPr>
          <w:p w14:paraId="2E4A0358" w14:textId="58ECFA05"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45</w:t>
            </w:r>
          </w:p>
        </w:tc>
        <w:tc>
          <w:tcPr>
            <w:tcW w:w="838" w:type="pct"/>
            <w:vAlign w:val="center"/>
            <w:hideMark/>
          </w:tcPr>
          <w:p w14:paraId="686F1F4F" w14:textId="432C3E26"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69.08±7.60</w:t>
            </w:r>
          </w:p>
        </w:tc>
        <w:tc>
          <w:tcPr>
            <w:tcW w:w="803" w:type="pct"/>
            <w:vAlign w:val="center"/>
            <w:hideMark/>
          </w:tcPr>
          <w:p w14:paraId="0A10F976" w14:textId="59BF075B"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33.93±4.07</w:t>
            </w:r>
          </w:p>
        </w:tc>
        <w:tc>
          <w:tcPr>
            <w:tcW w:w="807" w:type="pct"/>
            <w:vAlign w:val="center"/>
            <w:hideMark/>
          </w:tcPr>
          <w:p w14:paraId="483EDC96" w14:textId="1BB6C4B6"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38.22±4.20</w:t>
            </w:r>
          </w:p>
        </w:tc>
        <w:tc>
          <w:tcPr>
            <w:tcW w:w="889" w:type="pct"/>
            <w:noWrap/>
            <w:vAlign w:val="center"/>
            <w:hideMark/>
          </w:tcPr>
          <w:p w14:paraId="2EA15397" w14:textId="5562AB6C"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86.58±7.79</w:t>
            </w:r>
          </w:p>
        </w:tc>
        <w:tc>
          <w:tcPr>
            <w:tcW w:w="809" w:type="pct"/>
            <w:noWrap/>
            <w:vAlign w:val="center"/>
            <w:hideMark/>
          </w:tcPr>
          <w:p w14:paraId="7E108D4F" w14:textId="3F3589B5"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1.26±0.10</w:t>
            </w:r>
          </w:p>
        </w:tc>
      </w:tr>
      <w:tr w:rsidR="007E03DA" w:rsidRPr="00C8280C" w14:paraId="1748DC8B" w14:textId="77777777" w:rsidTr="00D75A5C">
        <w:trPr>
          <w:trHeight w:val="300"/>
          <w:jc w:val="center"/>
        </w:trPr>
        <w:tc>
          <w:tcPr>
            <w:tcW w:w="854" w:type="pct"/>
            <w:vAlign w:val="center"/>
            <w:hideMark/>
          </w:tcPr>
          <w:p w14:paraId="0B416986" w14:textId="460BDC0C"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50</w:t>
            </w:r>
          </w:p>
        </w:tc>
        <w:tc>
          <w:tcPr>
            <w:tcW w:w="838" w:type="pct"/>
            <w:vAlign w:val="center"/>
            <w:hideMark/>
          </w:tcPr>
          <w:p w14:paraId="6779FCAA" w14:textId="7E9E9907"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76.55±8.42</w:t>
            </w:r>
          </w:p>
        </w:tc>
        <w:tc>
          <w:tcPr>
            <w:tcW w:w="803" w:type="pct"/>
            <w:vAlign w:val="center"/>
            <w:hideMark/>
          </w:tcPr>
          <w:p w14:paraId="4DDEEE6F" w14:textId="2B4DC7BE"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32.71±3.92</w:t>
            </w:r>
          </w:p>
        </w:tc>
        <w:tc>
          <w:tcPr>
            <w:tcW w:w="807" w:type="pct"/>
            <w:vAlign w:val="center"/>
            <w:hideMark/>
          </w:tcPr>
          <w:p w14:paraId="7C6DE8A5" w14:textId="7D1FFE12"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35.13±3.87</w:t>
            </w:r>
          </w:p>
        </w:tc>
        <w:tc>
          <w:tcPr>
            <w:tcW w:w="889" w:type="pct"/>
            <w:noWrap/>
            <w:vAlign w:val="center"/>
            <w:hideMark/>
          </w:tcPr>
          <w:p w14:paraId="1F82F75B" w14:textId="21E20EE0"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88.23±7.94</w:t>
            </w:r>
          </w:p>
        </w:tc>
        <w:tc>
          <w:tcPr>
            <w:tcW w:w="809" w:type="pct"/>
            <w:noWrap/>
            <w:vAlign w:val="center"/>
            <w:hideMark/>
          </w:tcPr>
          <w:p w14:paraId="7E5829CF" w14:textId="4BDE383C"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1.28±0.10</w:t>
            </w:r>
          </w:p>
        </w:tc>
      </w:tr>
      <w:tr w:rsidR="007E03DA" w:rsidRPr="00C8280C" w14:paraId="2D96BA64" w14:textId="77777777" w:rsidTr="00D75A5C">
        <w:trPr>
          <w:trHeight w:val="300"/>
          <w:jc w:val="center"/>
        </w:trPr>
        <w:tc>
          <w:tcPr>
            <w:tcW w:w="854" w:type="pct"/>
            <w:vAlign w:val="center"/>
            <w:hideMark/>
          </w:tcPr>
          <w:p w14:paraId="61417B2A" w14:textId="19EA0537"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55</w:t>
            </w:r>
          </w:p>
        </w:tc>
        <w:tc>
          <w:tcPr>
            <w:tcW w:w="838" w:type="pct"/>
            <w:vAlign w:val="center"/>
            <w:hideMark/>
          </w:tcPr>
          <w:p w14:paraId="281EDCB7" w14:textId="699535A7"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73.22±8.05</w:t>
            </w:r>
          </w:p>
        </w:tc>
        <w:tc>
          <w:tcPr>
            <w:tcW w:w="803" w:type="pct"/>
            <w:vAlign w:val="center"/>
            <w:hideMark/>
          </w:tcPr>
          <w:p w14:paraId="430625E2" w14:textId="34135FBD"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33.26±3.99</w:t>
            </w:r>
          </w:p>
        </w:tc>
        <w:tc>
          <w:tcPr>
            <w:tcW w:w="807" w:type="pct"/>
            <w:vAlign w:val="center"/>
            <w:hideMark/>
          </w:tcPr>
          <w:p w14:paraId="5DE81AED" w14:textId="26C7953E"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34.42±3.79</w:t>
            </w:r>
          </w:p>
        </w:tc>
        <w:tc>
          <w:tcPr>
            <w:tcW w:w="889" w:type="pct"/>
            <w:noWrap/>
            <w:vAlign w:val="center"/>
            <w:hideMark/>
          </w:tcPr>
          <w:p w14:paraId="2C5DEF68" w14:textId="3083A5DB"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79.32±7.14</w:t>
            </w:r>
          </w:p>
        </w:tc>
        <w:tc>
          <w:tcPr>
            <w:tcW w:w="809" w:type="pct"/>
            <w:noWrap/>
            <w:vAlign w:val="center"/>
            <w:hideMark/>
          </w:tcPr>
          <w:p w14:paraId="2AB6458B" w14:textId="25D84001"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1.33±0.11</w:t>
            </w:r>
          </w:p>
        </w:tc>
      </w:tr>
      <w:tr w:rsidR="007E03DA" w:rsidRPr="00C8280C" w14:paraId="39ED34C2" w14:textId="77777777" w:rsidTr="00D75A5C">
        <w:trPr>
          <w:trHeight w:val="300"/>
          <w:jc w:val="center"/>
        </w:trPr>
        <w:tc>
          <w:tcPr>
            <w:tcW w:w="854" w:type="pct"/>
            <w:vAlign w:val="center"/>
            <w:hideMark/>
          </w:tcPr>
          <w:p w14:paraId="0A796074" w14:textId="77684422"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60</w:t>
            </w:r>
          </w:p>
        </w:tc>
        <w:tc>
          <w:tcPr>
            <w:tcW w:w="838" w:type="pct"/>
            <w:vAlign w:val="center"/>
            <w:hideMark/>
          </w:tcPr>
          <w:p w14:paraId="6D75F89C" w14:textId="16873EA6"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68.54±7.54</w:t>
            </w:r>
          </w:p>
        </w:tc>
        <w:tc>
          <w:tcPr>
            <w:tcW w:w="803" w:type="pct"/>
            <w:vAlign w:val="center"/>
            <w:hideMark/>
          </w:tcPr>
          <w:p w14:paraId="61CF7AE5" w14:textId="560EE589"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34.21±4.11</w:t>
            </w:r>
          </w:p>
        </w:tc>
        <w:tc>
          <w:tcPr>
            <w:tcW w:w="807" w:type="pct"/>
            <w:vAlign w:val="center"/>
            <w:hideMark/>
          </w:tcPr>
          <w:p w14:paraId="6FAA97B4" w14:textId="5741F2C6"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36.64±4.03</w:t>
            </w:r>
          </w:p>
        </w:tc>
        <w:tc>
          <w:tcPr>
            <w:tcW w:w="889" w:type="pct"/>
            <w:noWrap/>
            <w:vAlign w:val="center"/>
            <w:hideMark/>
          </w:tcPr>
          <w:p w14:paraId="7E8ABF89" w14:textId="0A0527A8"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66.88±6.02</w:t>
            </w:r>
          </w:p>
        </w:tc>
        <w:tc>
          <w:tcPr>
            <w:tcW w:w="809" w:type="pct"/>
            <w:noWrap/>
            <w:vAlign w:val="center"/>
            <w:hideMark/>
          </w:tcPr>
          <w:p w14:paraId="2BE2E162" w14:textId="5B0D9680"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1.41±0.11</w:t>
            </w:r>
          </w:p>
        </w:tc>
      </w:tr>
      <w:tr w:rsidR="007E03DA" w:rsidRPr="00C8280C" w14:paraId="723069D2" w14:textId="77777777" w:rsidTr="00D75A5C">
        <w:trPr>
          <w:trHeight w:val="300"/>
          <w:jc w:val="center"/>
        </w:trPr>
        <w:tc>
          <w:tcPr>
            <w:tcW w:w="854" w:type="pct"/>
            <w:vAlign w:val="center"/>
            <w:hideMark/>
          </w:tcPr>
          <w:p w14:paraId="5C0DCD3E" w14:textId="2AEA6B84"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65</w:t>
            </w:r>
          </w:p>
        </w:tc>
        <w:tc>
          <w:tcPr>
            <w:tcW w:w="838" w:type="pct"/>
            <w:vAlign w:val="center"/>
            <w:hideMark/>
          </w:tcPr>
          <w:p w14:paraId="1887AA67" w14:textId="6588A276"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63.82±7.02</w:t>
            </w:r>
          </w:p>
        </w:tc>
        <w:tc>
          <w:tcPr>
            <w:tcW w:w="803" w:type="pct"/>
            <w:vAlign w:val="center"/>
            <w:hideMark/>
          </w:tcPr>
          <w:p w14:paraId="27A0F3F5" w14:textId="7458FF86"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28.82±3.46</w:t>
            </w:r>
          </w:p>
        </w:tc>
        <w:tc>
          <w:tcPr>
            <w:tcW w:w="807" w:type="pct"/>
            <w:vAlign w:val="center"/>
            <w:hideMark/>
          </w:tcPr>
          <w:p w14:paraId="64BBBCDE" w14:textId="2EE963DE"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35.33±3.89</w:t>
            </w:r>
          </w:p>
        </w:tc>
        <w:tc>
          <w:tcPr>
            <w:tcW w:w="889" w:type="pct"/>
            <w:noWrap/>
            <w:vAlign w:val="center"/>
            <w:hideMark/>
          </w:tcPr>
          <w:p w14:paraId="114979B3" w14:textId="5009B7DB"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69.24±6.23</w:t>
            </w:r>
          </w:p>
        </w:tc>
        <w:tc>
          <w:tcPr>
            <w:tcW w:w="809" w:type="pct"/>
            <w:noWrap/>
            <w:vAlign w:val="center"/>
            <w:hideMark/>
          </w:tcPr>
          <w:p w14:paraId="4ACE94D4" w14:textId="4D021D8C"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1.33±0.11</w:t>
            </w:r>
          </w:p>
        </w:tc>
      </w:tr>
      <w:tr w:rsidR="007E03DA" w:rsidRPr="00C8280C" w14:paraId="3401F320" w14:textId="77777777" w:rsidTr="00D75A5C">
        <w:trPr>
          <w:trHeight w:val="300"/>
          <w:jc w:val="center"/>
        </w:trPr>
        <w:tc>
          <w:tcPr>
            <w:tcW w:w="854" w:type="pct"/>
            <w:vAlign w:val="center"/>
            <w:hideMark/>
          </w:tcPr>
          <w:p w14:paraId="46589134" w14:textId="269C3AF3"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70</w:t>
            </w:r>
          </w:p>
        </w:tc>
        <w:tc>
          <w:tcPr>
            <w:tcW w:w="838" w:type="pct"/>
            <w:vAlign w:val="center"/>
            <w:hideMark/>
          </w:tcPr>
          <w:p w14:paraId="4EC751BB" w14:textId="36295580"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64.38±7.08</w:t>
            </w:r>
          </w:p>
        </w:tc>
        <w:tc>
          <w:tcPr>
            <w:tcW w:w="803" w:type="pct"/>
            <w:vAlign w:val="center"/>
            <w:hideMark/>
          </w:tcPr>
          <w:p w14:paraId="4F97449B" w14:textId="283C0D28"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24.67±2.96</w:t>
            </w:r>
          </w:p>
        </w:tc>
        <w:tc>
          <w:tcPr>
            <w:tcW w:w="807" w:type="pct"/>
            <w:vAlign w:val="center"/>
            <w:hideMark/>
          </w:tcPr>
          <w:p w14:paraId="792FC7B2" w14:textId="58870BF0"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35.56±3.91</w:t>
            </w:r>
          </w:p>
        </w:tc>
        <w:tc>
          <w:tcPr>
            <w:tcW w:w="889" w:type="pct"/>
            <w:noWrap/>
            <w:vAlign w:val="center"/>
            <w:hideMark/>
          </w:tcPr>
          <w:p w14:paraId="390CEC41" w14:textId="27C22E04"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68.63±6.18</w:t>
            </w:r>
          </w:p>
        </w:tc>
        <w:tc>
          <w:tcPr>
            <w:tcW w:w="809" w:type="pct"/>
            <w:noWrap/>
            <w:vAlign w:val="center"/>
            <w:hideMark/>
          </w:tcPr>
          <w:p w14:paraId="3FD0455E" w14:textId="4F1AC63A" w:rsidR="007E03DA" w:rsidRPr="00C8280C" w:rsidRDefault="007E03DA" w:rsidP="00CD05F4">
            <w:pPr>
              <w:widowControl/>
              <w:jc w:val="center"/>
              <w:rPr>
                <w:rFonts w:ascii="Times New Roman" w:eastAsia="等线" w:hAnsi="Times New Roman" w:cs="Times New Roman"/>
                <w:b/>
                <w:bCs/>
                <w:sz w:val="20"/>
                <w:szCs w:val="20"/>
              </w:rPr>
            </w:pPr>
            <w:r w:rsidRPr="00C8280C">
              <w:rPr>
                <w:rFonts w:ascii="Times New Roman" w:hAnsi="Times New Roman" w:cs="Times New Roman"/>
                <w:sz w:val="20"/>
                <w:szCs w:val="20"/>
              </w:rPr>
              <w:t>1.55±0.12</w:t>
            </w:r>
          </w:p>
        </w:tc>
      </w:tr>
    </w:tbl>
    <w:p w14:paraId="1070522C" w14:textId="54F6A471" w:rsidR="00B7592F" w:rsidRDefault="00B7592F">
      <w:pPr>
        <w:widowControl/>
        <w:rPr>
          <w:rFonts w:ascii="Times New Roman" w:hAnsi="Times New Roman"/>
          <w:sz w:val="20"/>
          <w:szCs w:val="20"/>
        </w:rPr>
      </w:pPr>
      <w:r w:rsidRPr="00B7592F">
        <w:rPr>
          <w:rFonts w:ascii="Times New Roman" w:hAnsi="Times New Roman"/>
          <w:b/>
          <w:bCs/>
          <w:iCs/>
          <w:sz w:val="20"/>
          <w:szCs w:val="20"/>
        </w:rPr>
        <w:t>Notes:</w:t>
      </w:r>
      <w:r w:rsidRPr="00B7592F">
        <w:rPr>
          <w:rFonts w:ascii="Times New Roman" w:hAnsi="Times New Roman"/>
          <w:sz w:val="20"/>
          <w:szCs w:val="20"/>
        </w:rPr>
        <w:t xml:space="preserve"> Heavy metal concentrations (Cr, Ni, Cu, Zn and Cd) are expressed in mg kg⁻¹. Values are means ± standard deviations for the 0–10 cm soil layer at each distance from the road construction site.</w:t>
      </w:r>
    </w:p>
    <w:p w14:paraId="6A1F7C76" w14:textId="0C8934F6" w:rsidR="00B7592F" w:rsidRDefault="00B7592F">
      <w:pPr>
        <w:widowControl/>
        <w:rPr>
          <w:rFonts w:ascii="Times New Roman" w:hAnsi="Times New Roman"/>
          <w:sz w:val="20"/>
          <w:szCs w:val="20"/>
        </w:rPr>
      </w:pPr>
      <w:r>
        <w:rPr>
          <w:rFonts w:ascii="Times New Roman" w:hAnsi="Times New Roman"/>
          <w:sz w:val="20"/>
          <w:szCs w:val="20"/>
        </w:rPr>
        <w:br w:type="page"/>
      </w:r>
    </w:p>
    <w:p w14:paraId="64D6DED5" w14:textId="06C16EED" w:rsidR="00100745" w:rsidRPr="00C8280C" w:rsidRDefault="00C8280C" w:rsidP="000918A3">
      <w:pPr>
        <w:widowControl/>
        <w:spacing w:after="0" w:line="240" w:lineRule="auto"/>
        <w:outlineLvl w:val="0"/>
        <w:rPr>
          <w:rFonts w:ascii="Times New Roman" w:hAnsi="Times New Roman"/>
          <w:b/>
          <w:bCs/>
          <w:sz w:val="20"/>
          <w:szCs w:val="20"/>
        </w:rPr>
      </w:pPr>
      <w:bookmarkStart w:id="11" w:name="_Toc215505826"/>
      <w:r w:rsidRPr="00C8280C">
        <w:rPr>
          <w:rFonts w:ascii="Times New Roman" w:hAnsi="Times New Roman"/>
          <w:b/>
          <w:bCs/>
          <w:sz w:val="20"/>
          <w:szCs w:val="20"/>
        </w:rPr>
        <w:lastRenderedPageBreak/>
        <w:t>Table S4 Fixed‐effect estimates from linear mixed‐effects models relating soil properties and heavy metals to distance from the road</w:t>
      </w:r>
      <w:bookmarkEnd w:id="11"/>
    </w:p>
    <w:tbl>
      <w:tblPr>
        <w:tblStyle w:val="11"/>
        <w:tblW w:w="5000" w:type="pct"/>
        <w:jc w:val="center"/>
        <w:tblLayout w:type="fixed"/>
        <w:tblLook w:val="04A0" w:firstRow="1" w:lastRow="0" w:firstColumn="1" w:lastColumn="0" w:noHBand="0" w:noVBand="1"/>
      </w:tblPr>
      <w:tblGrid>
        <w:gridCol w:w="995"/>
        <w:gridCol w:w="991"/>
        <w:gridCol w:w="991"/>
        <w:gridCol w:w="769"/>
        <w:gridCol w:w="933"/>
        <w:gridCol w:w="1133"/>
        <w:gridCol w:w="993"/>
        <w:gridCol w:w="1133"/>
        <w:gridCol w:w="1278"/>
        <w:gridCol w:w="422"/>
      </w:tblGrid>
      <w:tr w:rsidR="00736A50" w:rsidRPr="00B555DB" w14:paraId="09AEF9E7" w14:textId="77777777" w:rsidTr="00736A50">
        <w:trPr>
          <w:cnfStyle w:val="100000000000" w:firstRow="1" w:lastRow="0" w:firstColumn="0" w:lastColumn="0" w:oddVBand="0" w:evenVBand="0" w:oddHBand="0" w:evenHBand="0" w:firstRowFirstColumn="0" w:firstRowLastColumn="0" w:lastRowFirstColumn="0" w:lastRowLastColumn="0"/>
          <w:trHeight w:val="270"/>
          <w:jc w:val="center"/>
        </w:trPr>
        <w:tc>
          <w:tcPr>
            <w:tcW w:w="516" w:type="pct"/>
            <w:noWrap/>
            <w:vAlign w:val="center"/>
            <w:hideMark/>
          </w:tcPr>
          <w:p w14:paraId="25C5F468" w14:textId="77777777" w:rsidR="009C5E2F" w:rsidRPr="009C5E2F" w:rsidRDefault="009C5E2F" w:rsidP="00B555DB">
            <w:pPr>
              <w:widowControl/>
              <w:jc w:val="center"/>
              <w:rPr>
                <w:rFonts w:ascii="Times New Roman" w:eastAsia="宋体" w:hAnsi="Times New Roman" w:cs="Times New Roman"/>
                <w:b/>
                <w:bCs/>
                <w:color w:val="000000"/>
                <w:kern w:val="0"/>
                <w:sz w:val="20"/>
                <w:szCs w:val="20"/>
                <w14:ligatures w14:val="none"/>
              </w:rPr>
            </w:pPr>
            <w:r w:rsidRPr="009C5E2F">
              <w:rPr>
                <w:rFonts w:ascii="Times New Roman" w:eastAsia="宋体" w:hAnsi="Times New Roman" w:cs="Times New Roman"/>
                <w:b/>
                <w:bCs/>
                <w:color w:val="000000"/>
                <w:kern w:val="0"/>
                <w:sz w:val="20"/>
                <w:szCs w:val="20"/>
                <w14:ligatures w14:val="none"/>
              </w:rPr>
              <w:t>Variable</w:t>
            </w:r>
          </w:p>
        </w:tc>
        <w:tc>
          <w:tcPr>
            <w:tcW w:w="514" w:type="pct"/>
            <w:noWrap/>
            <w:vAlign w:val="center"/>
            <w:hideMark/>
          </w:tcPr>
          <w:p w14:paraId="363E0D7A" w14:textId="77777777" w:rsidR="009C5E2F" w:rsidRPr="009C5E2F" w:rsidRDefault="009C5E2F" w:rsidP="008F0558">
            <w:pPr>
              <w:widowControl/>
              <w:jc w:val="center"/>
              <w:rPr>
                <w:rFonts w:ascii="Times New Roman" w:eastAsia="宋体" w:hAnsi="Times New Roman" w:cs="Times New Roman"/>
                <w:b/>
                <w:bCs/>
                <w:color w:val="000000"/>
                <w:kern w:val="0"/>
                <w:sz w:val="20"/>
                <w:szCs w:val="20"/>
                <w14:ligatures w14:val="none"/>
              </w:rPr>
            </w:pPr>
            <w:r w:rsidRPr="009C5E2F">
              <w:rPr>
                <w:rFonts w:ascii="Times New Roman" w:eastAsia="宋体" w:hAnsi="Times New Roman" w:cs="Times New Roman"/>
                <w:b/>
                <w:bCs/>
                <w:color w:val="000000"/>
                <w:kern w:val="0"/>
                <w:sz w:val="20"/>
                <w:szCs w:val="20"/>
                <w14:ligatures w14:val="none"/>
              </w:rPr>
              <w:t>Term</w:t>
            </w:r>
          </w:p>
        </w:tc>
        <w:tc>
          <w:tcPr>
            <w:tcW w:w="514" w:type="pct"/>
            <w:noWrap/>
            <w:vAlign w:val="center"/>
            <w:hideMark/>
          </w:tcPr>
          <w:p w14:paraId="0597D70B" w14:textId="77777777" w:rsidR="009C5E2F" w:rsidRPr="009C5E2F" w:rsidRDefault="009C5E2F" w:rsidP="00B555DB">
            <w:pPr>
              <w:widowControl/>
              <w:jc w:val="center"/>
              <w:rPr>
                <w:rFonts w:ascii="Times New Roman" w:eastAsia="宋体" w:hAnsi="Times New Roman" w:cs="Times New Roman"/>
                <w:b/>
                <w:bCs/>
                <w:color w:val="000000"/>
                <w:kern w:val="0"/>
                <w:sz w:val="20"/>
                <w:szCs w:val="20"/>
                <w14:ligatures w14:val="none"/>
              </w:rPr>
            </w:pPr>
            <w:r w:rsidRPr="009C5E2F">
              <w:rPr>
                <w:rFonts w:ascii="Times New Roman" w:eastAsia="宋体" w:hAnsi="Times New Roman" w:cs="Times New Roman"/>
                <w:b/>
                <w:bCs/>
                <w:color w:val="000000"/>
                <w:kern w:val="0"/>
                <w:sz w:val="20"/>
                <w:szCs w:val="20"/>
                <w14:ligatures w14:val="none"/>
              </w:rPr>
              <w:t>Estimate</w:t>
            </w:r>
          </w:p>
        </w:tc>
        <w:tc>
          <w:tcPr>
            <w:tcW w:w="399" w:type="pct"/>
            <w:noWrap/>
            <w:vAlign w:val="center"/>
            <w:hideMark/>
          </w:tcPr>
          <w:p w14:paraId="2D216CAE" w14:textId="77777777" w:rsidR="009C5E2F" w:rsidRPr="009C5E2F" w:rsidRDefault="009C5E2F" w:rsidP="00FF1EEB">
            <w:pPr>
              <w:widowControl/>
              <w:jc w:val="center"/>
              <w:rPr>
                <w:rFonts w:ascii="Times New Roman" w:eastAsia="宋体" w:hAnsi="Times New Roman" w:cs="Times New Roman"/>
                <w:b/>
                <w:bCs/>
                <w:color w:val="000000"/>
                <w:kern w:val="0"/>
                <w:sz w:val="20"/>
                <w:szCs w:val="20"/>
                <w14:ligatures w14:val="none"/>
              </w:rPr>
            </w:pPr>
            <w:r w:rsidRPr="009C5E2F">
              <w:rPr>
                <w:rFonts w:ascii="Times New Roman" w:eastAsia="宋体" w:hAnsi="Times New Roman" w:cs="Times New Roman"/>
                <w:b/>
                <w:bCs/>
                <w:color w:val="000000"/>
                <w:kern w:val="0"/>
                <w:sz w:val="20"/>
                <w:szCs w:val="20"/>
                <w14:ligatures w14:val="none"/>
              </w:rPr>
              <w:t>SE</w:t>
            </w:r>
          </w:p>
        </w:tc>
        <w:tc>
          <w:tcPr>
            <w:tcW w:w="484" w:type="pct"/>
            <w:noWrap/>
            <w:vAlign w:val="center"/>
            <w:hideMark/>
          </w:tcPr>
          <w:p w14:paraId="545C233B" w14:textId="10E4447D" w:rsidR="00EC148B" w:rsidRPr="00B555DB" w:rsidRDefault="009C5E2F" w:rsidP="009C5E2F">
            <w:pPr>
              <w:widowControl/>
              <w:jc w:val="center"/>
              <w:rPr>
                <w:rFonts w:ascii="Times New Roman" w:eastAsia="宋体" w:hAnsi="Times New Roman" w:cs="Times New Roman"/>
                <w:b/>
                <w:bCs/>
                <w:color w:val="000000"/>
                <w:kern w:val="0"/>
                <w:sz w:val="20"/>
                <w:szCs w:val="20"/>
                <w14:ligatures w14:val="none"/>
              </w:rPr>
            </w:pPr>
            <w:r w:rsidRPr="009C5E2F">
              <w:rPr>
                <w:rFonts w:ascii="Times New Roman" w:eastAsia="宋体" w:hAnsi="Times New Roman" w:cs="Times New Roman"/>
                <w:b/>
                <w:bCs/>
                <w:color w:val="000000"/>
                <w:kern w:val="0"/>
                <w:sz w:val="20"/>
                <w:szCs w:val="20"/>
                <w14:ligatures w14:val="none"/>
              </w:rPr>
              <w:t>t</w:t>
            </w:r>
          </w:p>
          <w:p w14:paraId="76532513" w14:textId="44824349" w:rsidR="009C5E2F" w:rsidRPr="009C5E2F" w:rsidRDefault="009C5E2F" w:rsidP="009C5E2F">
            <w:pPr>
              <w:widowControl/>
              <w:jc w:val="center"/>
              <w:rPr>
                <w:rFonts w:ascii="Times New Roman" w:eastAsia="宋体" w:hAnsi="Times New Roman" w:cs="Times New Roman"/>
                <w:b/>
                <w:bCs/>
                <w:color w:val="000000"/>
                <w:kern w:val="0"/>
                <w:sz w:val="20"/>
                <w:szCs w:val="20"/>
                <w14:ligatures w14:val="none"/>
              </w:rPr>
            </w:pPr>
            <w:r w:rsidRPr="009C5E2F">
              <w:rPr>
                <w:rFonts w:ascii="Times New Roman" w:eastAsia="宋体" w:hAnsi="Times New Roman" w:cs="Times New Roman"/>
                <w:b/>
                <w:bCs/>
                <w:color w:val="000000"/>
                <w:kern w:val="0"/>
                <w:sz w:val="20"/>
                <w:szCs w:val="20"/>
                <w14:ligatures w14:val="none"/>
              </w:rPr>
              <w:t>value</w:t>
            </w:r>
          </w:p>
        </w:tc>
        <w:tc>
          <w:tcPr>
            <w:tcW w:w="588" w:type="pct"/>
            <w:noWrap/>
            <w:vAlign w:val="center"/>
            <w:hideMark/>
          </w:tcPr>
          <w:p w14:paraId="1CD4297C" w14:textId="00FFC0DF" w:rsidR="008379CE" w:rsidRDefault="00724DB5" w:rsidP="008379CE">
            <w:pPr>
              <w:widowControl/>
              <w:jc w:val="center"/>
              <w:rPr>
                <w:rFonts w:ascii="Times New Roman" w:eastAsia="宋体" w:hAnsi="Times New Roman" w:cs="Times New Roman"/>
                <w:b/>
                <w:bCs/>
                <w:color w:val="000000"/>
                <w:kern w:val="0"/>
                <w:sz w:val="20"/>
                <w:szCs w:val="20"/>
                <w14:ligatures w14:val="none"/>
              </w:rPr>
            </w:pPr>
            <w:r w:rsidRPr="00724DB5">
              <w:rPr>
                <w:rFonts w:ascii="Times New Roman" w:eastAsia="宋体" w:hAnsi="Times New Roman" w:cs="Times New Roman"/>
                <w:b/>
                <w:bCs/>
                <w:color w:val="000000"/>
                <w:kern w:val="0"/>
                <w:sz w:val="20"/>
                <w:szCs w:val="20"/>
                <w14:ligatures w14:val="none"/>
              </w:rPr>
              <w:t>95</w:t>
            </w:r>
            <w:r w:rsidR="009C5E2F" w:rsidRPr="009C5E2F">
              <w:rPr>
                <w:rFonts w:ascii="Times New Roman" w:eastAsia="宋体" w:hAnsi="Times New Roman" w:cs="Times New Roman"/>
                <w:b/>
                <w:bCs/>
                <w:color w:val="000000"/>
                <w:kern w:val="0"/>
                <w:sz w:val="20"/>
                <w:szCs w:val="20"/>
                <w14:ligatures w14:val="none"/>
              </w:rPr>
              <w:t>CI</w:t>
            </w:r>
          </w:p>
          <w:p w14:paraId="6EC2503F" w14:textId="5523ABC1" w:rsidR="009C5E2F" w:rsidRPr="009C5E2F" w:rsidRDefault="009C5E2F" w:rsidP="008379CE">
            <w:pPr>
              <w:widowControl/>
              <w:jc w:val="center"/>
              <w:rPr>
                <w:rFonts w:ascii="Times New Roman" w:eastAsia="宋体" w:hAnsi="Times New Roman" w:cs="Times New Roman"/>
                <w:b/>
                <w:bCs/>
                <w:color w:val="000000"/>
                <w:kern w:val="0"/>
                <w:sz w:val="20"/>
                <w:szCs w:val="20"/>
                <w14:ligatures w14:val="none"/>
              </w:rPr>
            </w:pPr>
            <w:r w:rsidRPr="009C5E2F">
              <w:rPr>
                <w:rFonts w:ascii="Times New Roman" w:eastAsia="宋体" w:hAnsi="Times New Roman" w:cs="Times New Roman"/>
                <w:b/>
                <w:bCs/>
                <w:color w:val="000000"/>
                <w:kern w:val="0"/>
                <w:sz w:val="20"/>
                <w:szCs w:val="20"/>
                <w14:ligatures w14:val="none"/>
              </w:rPr>
              <w:t>lower</w:t>
            </w:r>
          </w:p>
        </w:tc>
        <w:tc>
          <w:tcPr>
            <w:tcW w:w="515" w:type="pct"/>
            <w:noWrap/>
            <w:vAlign w:val="center"/>
            <w:hideMark/>
          </w:tcPr>
          <w:p w14:paraId="770713D7" w14:textId="1372D0B5" w:rsidR="008379CE" w:rsidRDefault="00724DB5" w:rsidP="00C74F2B">
            <w:pPr>
              <w:widowControl/>
              <w:jc w:val="center"/>
              <w:rPr>
                <w:rFonts w:ascii="Times New Roman" w:eastAsia="宋体" w:hAnsi="Times New Roman" w:cs="Times New Roman"/>
                <w:b/>
                <w:bCs/>
                <w:color w:val="000000"/>
                <w:kern w:val="0"/>
                <w:sz w:val="20"/>
                <w:szCs w:val="20"/>
                <w14:ligatures w14:val="none"/>
              </w:rPr>
            </w:pPr>
            <w:r w:rsidRPr="00724DB5">
              <w:rPr>
                <w:rFonts w:ascii="Times New Roman" w:eastAsia="宋体" w:hAnsi="Times New Roman" w:cs="Times New Roman"/>
                <w:b/>
                <w:bCs/>
                <w:color w:val="000000"/>
                <w:kern w:val="0"/>
                <w:sz w:val="20"/>
                <w:szCs w:val="20"/>
                <w14:ligatures w14:val="none"/>
              </w:rPr>
              <w:t>95</w:t>
            </w:r>
            <w:r w:rsidR="009C5E2F" w:rsidRPr="009C5E2F">
              <w:rPr>
                <w:rFonts w:ascii="Times New Roman" w:eastAsia="宋体" w:hAnsi="Times New Roman" w:cs="Times New Roman"/>
                <w:b/>
                <w:bCs/>
                <w:color w:val="000000"/>
                <w:kern w:val="0"/>
                <w:sz w:val="20"/>
                <w:szCs w:val="20"/>
                <w14:ligatures w14:val="none"/>
              </w:rPr>
              <w:t>CI</w:t>
            </w:r>
          </w:p>
          <w:p w14:paraId="2F8D74F4" w14:textId="5F101187" w:rsidR="009C5E2F" w:rsidRPr="009C5E2F" w:rsidRDefault="009C5E2F" w:rsidP="00C74F2B">
            <w:pPr>
              <w:widowControl/>
              <w:jc w:val="center"/>
              <w:rPr>
                <w:rFonts w:ascii="Times New Roman" w:eastAsia="宋体" w:hAnsi="Times New Roman" w:cs="Times New Roman"/>
                <w:b/>
                <w:bCs/>
                <w:color w:val="000000"/>
                <w:kern w:val="0"/>
                <w:sz w:val="20"/>
                <w:szCs w:val="20"/>
                <w14:ligatures w14:val="none"/>
              </w:rPr>
            </w:pPr>
            <w:r w:rsidRPr="009C5E2F">
              <w:rPr>
                <w:rFonts w:ascii="Times New Roman" w:eastAsia="宋体" w:hAnsi="Times New Roman" w:cs="Times New Roman"/>
                <w:b/>
                <w:bCs/>
                <w:color w:val="000000"/>
                <w:kern w:val="0"/>
                <w:sz w:val="20"/>
                <w:szCs w:val="20"/>
                <w14:ligatures w14:val="none"/>
              </w:rPr>
              <w:t>upper</w:t>
            </w:r>
          </w:p>
        </w:tc>
        <w:tc>
          <w:tcPr>
            <w:tcW w:w="588" w:type="pct"/>
            <w:noWrap/>
            <w:vAlign w:val="center"/>
            <w:hideMark/>
          </w:tcPr>
          <w:p w14:paraId="48E57FF9" w14:textId="77777777" w:rsidR="008379CE" w:rsidRDefault="009C5E2F" w:rsidP="00B555DB">
            <w:pPr>
              <w:widowControl/>
              <w:jc w:val="center"/>
              <w:rPr>
                <w:rFonts w:ascii="Times New Roman" w:eastAsia="宋体" w:hAnsi="Times New Roman" w:cs="Times New Roman"/>
                <w:b/>
                <w:bCs/>
                <w:color w:val="000000"/>
                <w:kern w:val="0"/>
                <w:sz w:val="20"/>
                <w:szCs w:val="20"/>
                <w14:ligatures w14:val="none"/>
              </w:rPr>
            </w:pPr>
            <w:r w:rsidRPr="009C5E2F">
              <w:rPr>
                <w:rFonts w:ascii="Times New Roman" w:eastAsia="宋体" w:hAnsi="Times New Roman" w:cs="Times New Roman"/>
                <w:b/>
                <w:bCs/>
                <w:color w:val="000000"/>
                <w:kern w:val="0"/>
                <w:sz w:val="20"/>
                <w:szCs w:val="20"/>
                <w14:ligatures w14:val="none"/>
              </w:rPr>
              <w:t>Marginal</w:t>
            </w:r>
          </w:p>
          <w:p w14:paraId="60CC760D" w14:textId="666EEF76" w:rsidR="009C5E2F" w:rsidRPr="009C5E2F" w:rsidRDefault="009C5E2F" w:rsidP="00B555DB">
            <w:pPr>
              <w:widowControl/>
              <w:jc w:val="center"/>
              <w:rPr>
                <w:rFonts w:ascii="Times New Roman" w:eastAsia="宋体" w:hAnsi="Times New Roman" w:cs="Times New Roman"/>
                <w:b/>
                <w:bCs/>
                <w:color w:val="000000"/>
                <w:kern w:val="0"/>
                <w:sz w:val="20"/>
                <w:szCs w:val="20"/>
                <w14:ligatures w14:val="none"/>
              </w:rPr>
            </w:pPr>
            <w:r w:rsidRPr="009C5E2F">
              <w:rPr>
                <w:rFonts w:ascii="Times New Roman" w:eastAsia="宋体" w:hAnsi="Times New Roman" w:cs="Times New Roman"/>
                <w:b/>
                <w:bCs/>
                <w:color w:val="000000"/>
                <w:kern w:val="0"/>
                <w:sz w:val="20"/>
                <w:szCs w:val="20"/>
                <w14:ligatures w14:val="none"/>
              </w:rPr>
              <w:t>R</w:t>
            </w:r>
            <w:r w:rsidRPr="009C5E2F">
              <w:rPr>
                <w:rFonts w:ascii="Times New Roman" w:eastAsia="宋体" w:hAnsi="Times New Roman" w:cs="Times New Roman"/>
                <w:b/>
                <w:bCs/>
                <w:color w:val="000000"/>
                <w:kern w:val="0"/>
                <w:sz w:val="20"/>
                <w:szCs w:val="20"/>
                <w:vertAlign w:val="superscript"/>
                <w14:ligatures w14:val="none"/>
              </w:rPr>
              <w:t>2</w:t>
            </w:r>
          </w:p>
        </w:tc>
        <w:tc>
          <w:tcPr>
            <w:tcW w:w="663" w:type="pct"/>
            <w:noWrap/>
            <w:vAlign w:val="center"/>
            <w:hideMark/>
          </w:tcPr>
          <w:p w14:paraId="28C52CD8" w14:textId="77777777" w:rsidR="00C74F2B" w:rsidRDefault="009C5E2F" w:rsidP="008379CE">
            <w:pPr>
              <w:widowControl/>
              <w:jc w:val="center"/>
              <w:rPr>
                <w:rFonts w:ascii="Times New Roman" w:eastAsia="宋体" w:hAnsi="Times New Roman" w:cs="Times New Roman"/>
                <w:b/>
                <w:bCs/>
                <w:color w:val="000000"/>
                <w:kern w:val="0"/>
                <w:sz w:val="20"/>
                <w:szCs w:val="20"/>
                <w14:ligatures w14:val="none"/>
              </w:rPr>
            </w:pPr>
            <w:r w:rsidRPr="009C5E2F">
              <w:rPr>
                <w:rFonts w:ascii="Times New Roman" w:eastAsia="宋体" w:hAnsi="Times New Roman" w:cs="Times New Roman"/>
                <w:b/>
                <w:bCs/>
                <w:color w:val="000000"/>
                <w:kern w:val="0"/>
                <w:sz w:val="20"/>
                <w:szCs w:val="20"/>
                <w14:ligatures w14:val="none"/>
              </w:rPr>
              <w:t>Conditional</w:t>
            </w:r>
          </w:p>
          <w:p w14:paraId="1ED9C085" w14:textId="6D8BD708" w:rsidR="009C5E2F" w:rsidRPr="009C5E2F" w:rsidRDefault="009C5E2F" w:rsidP="008379CE">
            <w:pPr>
              <w:widowControl/>
              <w:jc w:val="center"/>
              <w:rPr>
                <w:rFonts w:ascii="Times New Roman" w:eastAsia="宋体" w:hAnsi="Times New Roman" w:cs="Times New Roman"/>
                <w:b/>
                <w:bCs/>
                <w:color w:val="000000"/>
                <w:kern w:val="0"/>
                <w:sz w:val="20"/>
                <w:szCs w:val="20"/>
                <w14:ligatures w14:val="none"/>
              </w:rPr>
            </w:pPr>
            <w:r w:rsidRPr="009C5E2F">
              <w:rPr>
                <w:rFonts w:ascii="Times New Roman" w:eastAsia="宋体" w:hAnsi="Times New Roman" w:cs="Times New Roman"/>
                <w:b/>
                <w:bCs/>
                <w:color w:val="000000"/>
                <w:kern w:val="0"/>
                <w:sz w:val="20"/>
                <w:szCs w:val="20"/>
                <w14:ligatures w14:val="none"/>
              </w:rPr>
              <w:t>R</w:t>
            </w:r>
            <w:r w:rsidRPr="009C5E2F">
              <w:rPr>
                <w:rFonts w:ascii="Times New Roman" w:eastAsia="宋体" w:hAnsi="Times New Roman" w:cs="Times New Roman"/>
                <w:b/>
                <w:bCs/>
                <w:color w:val="000000"/>
                <w:kern w:val="0"/>
                <w:sz w:val="20"/>
                <w:szCs w:val="20"/>
                <w:vertAlign w:val="superscript"/>
                <w14:ligatures w14:val="none"/>
              </w:rPr>
              <w:t>2</w:t>
            </w:r>
          </w:p>
        </w:tc>
        <w:tc>
          <w:tcPr>
            <w:tcW w:w="219" w:type="pct"/>
            <w:noWrap/>
            <w:vAlign w:val="center"/>
            <w:hideMark/>
          </w:tcPr>
          <w:p w14:paraId="22BB6218" w14:textId="77777777" w:rsidR="009C5E2F" w:rsidRPr="009C5E2F" w:rsidRDefault="009C5E2F" w:rsidP="00B555DB">
            <w:pPr>
              <w:widowControl/>
              <w:jc w:val="center"/>
              <w:rPr>
                <w:rFonts w:ascii="Times New Roman" w:eastAsia="宋体" w:hAnsi="Times New Roman" w:cs="Times New Roman"/>
                <w:b/>
                <w:bCs/>
                <w:color w:val="000000"/>
                <w:kern w:val="0"/>
                <w:sz w:val="20"/>
                <w:szCs w:val="20"/>
                <w14:ligatures w14:val="none"/>
              </w:rPr>
            </w:pPr>
            <w:r w:rsidRPr="009C5E2F">
              <w:rPr>
                <w:rFonts w:ascii="Times New Roman" w:eastAsia="宋体" w:hAnsi="Times New Roman" w:cs="Times New Roman"/>
                <w:b/>
                <w:bCs/>
                <w:color w:val="000000"/>
                <w:kern w:val="0"/>
                <w:sz w:val="20"/>
                <w:szCs w:val="20"/>
                <w14:ligatures w14:val="none"/>
              </w:rPr>
              <w:t>n</w:t>
            </w:r>
          </w:p>
        </w:tc>
      </w:tr>
      <w:tr w:rsidR="00736A50" w:rsidRPr="00B555DB" w14:paraId="54D8F905" w14:textId="77777777" w:rsidTr="00736A50">
        <w:trPr>
          <w:trHeight w:val="270"/>
          <w:jc w:val="center"/>
        </w:trPr>
        <w:tc>
          <w:tcPr>
            <w:tcW w:w="516" w:type="pct"/>
            <w:noWrap/>
            <w:vAlign w:val="center"/>
            <w:hideMark/>
          </w:tcPr>
          <w:p w14:paraId="18B5DBD3"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SOC</w:t>
            </w:r>
          </w:p>
        </w:tc>
        <w:tc>
          <w:tcPr>
            <w:tcW w:w="514" w:type="pct"/>
            <w:noWrap/>
            <w:vAlign w:val="center"/>
            <w:hideMark/>
          </w:tcPr>
          <w:p w14:paraId="13BEFD61" w14:textId="617B9063" w:rsidR="009C5E2F" w:rsidRPr="009C5E2F" w:rsidRDefault="009C5E2F" w:rsidP="008F0558">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Intercept</w:t>
            </w:r>
          </w:p>
        </w:tc>
        <w:tc>
          <w:tcPr>
            <w:tcW w:w="514" w:type="pct"/>
            <w:noWrap/>
            <w:vAlign w:val="center"/>
            <w:hideMark/>
          </w:tcPr>
          <w:p w14:paraId="210B2FE8"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13.664</w:t>
            </w:r>
          </w:p>
        </w:tc>
        <w:tc>
          <w:tcPr>
            <w:tcW w:w="399" w:type="pct"/>
            <w:noWrap/>
            <w:vAlign w:val="center"/>
            <w:hideMark/>
          </w:tcPr>
          <w:p w14:paraId="45399D90" w14:textId="77777777" w:rsidR="009C5E2F" w:rsidRPr="009C5E2F" w:rsidRDefault="009C5E2F" w:rsidP="00FF1EE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0.735</w:t>
            </w:r>
          </w:p>
        </w:tc>
        <w:tc>
          <w:tcPr>
            <w:tcW w:w="484" w:type="pct"/>
            <w:noWrap/>
            <w:vAlign w:val="center"/>
            <w:hideMark/>
          </w:tcPr>
          <w:p w14:paraId="4E5E85B0"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18.588</w:t>
            </w:r>
          </w:p>
        </w:tc>
        <w:tc>
          <w:tcPr>
            <w:tcW w:w="588" w:type="pct"/>
            <w:noWrap/>
            <w:vAlign w:val="center"/>
            <w:hideMark/>
          </w:tcPr>
          <w:p w14:paraId="1B3B8BC1"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12.223</w:t>
            </w:r>
          </w:p>
        </w:tc>
        <w:tc>
          <w:tcPr>
            <w:tcW w:w="515" w:type="pct"/>
            <w:noWrap/>
            <w:vAlign w:val="center"/>
            <w:hideMark/>
          </w:tcPr>
          <w:p w14:paraId="566D2448"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15.104</w:t>
            </w:r>
          </w:p>
        </w:tc>
        <w:tc>
          <w:tcPr>
            <w:tcW w:w="588" w:type="pct"/>
            <w:noWrap/>
            <w:vAlign w:val="center"/>
            <w:hideMark/>
          </w:tcPr>
          <w:p w14:paraId="3415CEB3"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0.272</w:t>
            </w:r>
          </w:p>
        </w:tc>
        <w:tc>
          <w:tcPr>
            <w:tcW w:w="663" w:type="pct"/>
            <w:noWrap/>
            <w:vAlign w:val="center"/>
            <w:hideMark/>
          </w:tcPr>
          <w:p w14:paraId="43A77C1F" w14:textId="3CA7476D"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0.3</w:t>
            </w:r>
            <w:r w:rsidR="00AA22EB">
              <w:rPr>
                <w:rFonts w:ascii="Times New Roman" w:eastAsia="宋体" w:hAnsi="Times New Roman" w:cs="Times New Roman" w:hint="eastAsia"/>
                <w:color w:val="000000"/>
                <w:kern w:val="0"/>
                <w:sz w:val="20"/>
                <w:szCs w:val="20"/>
                <w14:ligatures w14:val="none"/>
              </w:rPr>
              <w:t>00</w:t>
            </w:r>
          </w:p>
        </w:tc>
        <w:tc>
          <w:tcPr>
            <w:tcW w:w="219" w:type="pct"/>
            <w:noWrap/>
            <w:vAlign w:val="center"/>
            <w:hideMark/>
          </w:tcPr>
          <w:p w14:paraId="0B519BF7"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56</w:t>
            </w:r>
          </w:p>
        </w:tc>
      </w:tr>
      <w:tr w:rsidR="00736A50" w:rsidRPr="00B555DB" w14:paraId="1505C843" w14:textId="77777777" w:rsidTr="00736A50">
        <w:trPr>
          <w:trHeight w:val="270"/>
          <w:jc w:val="center"/>
        </w:trPr>
        <w:tc>
          <w:tcPr>
            <w:tcW w:w="516" w:type="pct"/>
            <w:noWrap/>
            <w:vAlign w:val="center"/>
            <w:hideMark/>
          </w:tcPr>
          <w:p w14:paraId="22D607B0"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SOC</w:t>
            </w:r>
          </w:p>
        </w:tc>
        <w:tc>
          <w:tcPr>
            <w:tcW w:w="514" w:type="pct"/>
            <w:noWrap/>
            <w:vAlign w:val="center"/>
            <w:hideMark/>
          </w:tcPr>
          <w:p w14:paraId="07F1C0BC" w14:textId="4669D97C" w:rsidR="009C5E2F" w:rsidRPr="009C5E2F" w:rsidRDefault="009C5E2F" w:rsidP="008F0558">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distanc</w:t>
            </w:r>
            <w:r w:rsidR="008F0558">
              <w:rPr>
                <w:rFonts w:ascii="Times New Roman" w:eastAsia="宋体" w:hAnsi="Times New Roman" w:cs="Times New Roman" w:hint="eastAsia"/>
                <w:color w:val="000000"/>
                <w:kern w:val="0"/>
                <w:sz w:val="20"/>
                <w:szCs w:val="20"/>
                <w14:ligatures w14:val="none"/>
              </w:rPr>
              <w:t>e</w:t>
            </w:r>
          </w:p>
        </w:tc>
        <w:tc>
          <w:tcPr>
            <w:tcW w:w="514" w:type="pct"/>
            <w:noWrap/>
            <w:vAlign w:val="center"/>
            <w:hideMark/>
          </w:tcPr>
          <w:p w14:paraId="607B9EF2"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0.075</w:t>
            </w:r>
          </w:p>
        </w:tc>
        <w:tc>
          <w:tcPr>
            <w:tcW w:w="399" w:type="pct"/>
            <w:noWrap/>
            <w:vAlign w:val="center"/>
            <w:hideMark/>
          </w:tcPr>
          <w:p w14:paraId="018DA207" w14:textId="77777777" w:rsidR="009C5E2F" w:rsidRPr="009C5E2F" w:rsidRDefault="009C5E2F" w:rsidP="00FF1EE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0.016</w:t>
            </w:r>
          </w:p>
        </w:tc>
        <w:tc>
          <w:tcPr>
            <w:tcW w:w="484" w:type="pct"/>
            <w:noWrap/>
            <w:vAlign w:val="center"/>
            <w:hideMark/>
          </w:tcPr>
          <w:p w14:paraId="318DA08A"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4.626</w:t>
            </w:r>
          </w:p>
        </w:tc>
        <w:tc>
          <w:tcPr>
            <w:tcW w:w="588" w:type="pct"/>
            <w:noWrap/>
            <w:vAlign w:val="center"/>
            <w:hideMark/>
          </w:tcPr>
          <w:p w14:paraId="2154983E"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0.043</w:t>
            </w:r>
          </w:p>
        </w:tc>
        <w:tc>
          <w:tcPr>
            <w:tcW w:w="515" w:type="pct"/>
            <w:noWrap/>
            <w:vAlign w:val="center"/>
            <w:hideMark/>
          </w:tcPr>
          <w:p w14:paraId="456133CA"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0.107</w:t>
            </w:r>
          </w:p>
        </w:tc>
        <w:tc>
          <w:tcPr>
            <w:tcW w:w="588" w:type="pct"/>
            <w:noWrap/>
            <w:vAlign w:val="center"/>
            <w:hideMark/>
          </w:tcPr>
          <w:p w14:paraId="3D0CA37D"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0.272</w:t>
            </w:r>
          </w:p>
        </w:tc>
        <w:tc>
          <w:tcPr>
            <w:tcW w:w="663" w:type="pct"/>
            <w:noWrap/>
            <w:vAlign w:val="center"/>
            <w:hideMark/>
          </w:tcPr>
          <w:p w14:paraId="28E8BF23" w14:textId="786C05E6"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0.3</w:t>
            </w:r>
            <w:r w:rsidR="00AA22EB">
              <w:rPr>
                <w:rFonts w:ascii="Times New Roman" w:eastAsia="宋体" w:hAnsi="Times New Roman" w:cs="Times New Roman" w:hint="eastAsia"/>
                <w:color w:val="000000"/>
                <w:kern w:val="0"/>
                <w:sz w:val="20"/>
                <w:szCs w:val="20"/>
                <w14:ligatures w14:val="none"/>
              </w:rPr>
              <w:t>00</w:t>
            </w:r>
          </w:p>
        </w:tc>
        <w:tc>
          <w:tcPr>
            <w:tcW w:w="219" w:type="pct"/>
            <w:noWrap/>
            <w:vAlign w:val="center"/>
            <w:hideMark/>
          </w:tcPr>
          <w:p w14:paraId="03F97B8F"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56</w:t>
            </w:r>
          </w:p>
        </w:tc>
      </w:tr>
      <w:tr w:rsidR="00736A50" w:rsidRPr="00B555DB" w14:paraId="6A365A85" w14:textId="77777777" w:rsidTr="00736A50">
        <w:trPr>
          <w:trHeight w:val="270"/>
          <w:jc w:val="center"/>
        </w:trPr>
        <w:tc>
          <w:tcPr>
            <w:tcW w:w="516" w:type="pct"/>
            <w:noWrap/>
            <w:vAlign w:val="center"/>
            <w:hideMark/>
          </w:tcPr>
          <w:p w14:paraId="19E0655E"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BD</w:t>
            </w:r>
          </w:p>
        </w:tc>
        <w:tc>
          <w:tcPr>
            <w:tcW w:w="514" w:type="pct"/>
            <w:noWrap/>
            <w:vAlign w:val="center"/>
            <w:hideMark/>
          </w:tcPr>
          <w:p w14:paraId="509D955F" w14:textId="44E9E39A" w:rsidR="009C5E2F" w:rsidRPr="009C5E2F" w:rsidRDefault="009C5E2F" w:rsidP="008F0558">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Intercept</w:t>
            </w:r>
          </w:p>
        </w:tc>
        <w:tc>
          <w:tcPr>
            <w:tcW w:w="514" w:type="pct"/>
            <w:noWrap/>
            <w:vAlign w:val="center"/>
            <w:hideMark/>
          </w:tcPr>
          <w:p w14:paraId="48784FA1"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0.965</w:t>
            </w:r>
          </w:p>
        </w:tc>
        <w:tc>
          <w:tcPr>
            <w:tcW w:w="399" w:type="pct"/>
            <w:noWrap/>
            <w:vAlign w:val="center"/>
            <w:hideMark/>
          </w:tcPr>
          <w:p w14:paraId="4A939F77" w14:textId="77777777" w:rsidR="009C5E2F" w:rsidRPr="009C5E2F" w:rsidRDefault="009C5E2F" w:rsidP="00FF1EE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0.011</w:t>
            </w:r>
          </w:p>
        </w:tc>
        <w:tc>
          <w:tcPr>
            <w:tcW w:w="484" w:type="pct"/>
            <w:noWrap/>
            <w:vAlign w:val="center"/>
            <w:hideMark/>
          </w:tcPr>
          <w:p w14:paraId="1C59791E"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86.739</w:t>
            </w:r>
          </w:p>
        </w:tc>
        <w:tc>
          <w:tcPr>
            <w:tcW w:w="588" w:type="pct"/>
            <w:noWrap/>
            <w:vAlign w:val="center"/>
            <w:hideMark/>
          </w:tcPr>
          <w:p w14:paraId="2F88220E"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0.943</w:t>
            </w:r>
          </w:p>
        </w:tc>
        <w:tc>
          <w:tcPr>
            <w:tcW w:w="515" w:type="pct"/>
            <w:noWrap/>
            <w:vAlign w:val="center"/>
            <w:hideMark/>
          </w:tcPr>
          <w:p w14:paraId="148F48BB"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0.987</w:t>
            </w:r>
          </w:p>
        </w:tc>
        <w:tc>
          <w:tcPr>
            <w:tcW w:w="588" w:type="pct"/>
            <w:noWrap/>
            <w:vAlign w:val="center"/>
            <w:hideMark/>
          </w:tcPr>
          <w:p w14:paraId="57E5F903"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0.789</w:t>
            </w:r>
          </w:p>
        </w:tc>
        <w:tc>
          <w:tcPr>
            <w:tcW w:w="663" w:type="pct"/>
            <w:noWrap/>
            <w:vAlign w:val="center"/>
            <w:hideMark/>
          </w:tcPr>
          <w:p w14:paraId="2C8EC215" w14:textId="632B3892"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0.82</w:t>
            </w:r>
            <w:r w:rsidR="00AA22EB">
              <w:rPr>
                <w:rFonts w:ascii="Times New Roman" w:eastAsia="宋体" w:hAnsi="Times New Roman" w:cs="Times New Roman" w:hint="eastAsia"/>
                <w:color w:val="000000"/>
                <w:kern w:val="0"/>
                <w:sz w:val="20"/>
                <w:szCs w:val="20"/>
                <w14:ligatures w14:val="none"/>
              </w:rPr>
              <w:t>0</w:t>
            </w:r>
          </w:p>
        </w:tc>
        <w:tc>
          <w:tcPr>
            <w:tcW w:w="219" w:type="pct"/>
            <w:noWrap/>
            <w:vAlign w:val="center"/>
            <w:hideMark/>
          </w:tcPr>
          <w:p w14:paraId="7BB858DF"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56</w:t>
            </w:r>
          </w:p>
        </w:tc>
      </w:tr>
      <w:tr w:rsidR="00736A50" w:rsidRPr="00B555DB" w14:paraId="7DB808AE" w14:textId="77777777" w:rsidTr="00736A50">
        <w:trPr>
          <w:trHeight w:val="270"/>
          <w:jc w:val="center"/>
        </w:trPr>
        <w:tc>
          <w:tcPr>
            <w:tcW w:w="516" w:type="pct"/>
            <w:noWrap/>
            <w:vAlign w:val="center"/>
            <w:hideMark/>
          </w:tcPr>
          <w:p w14:paraId="423B95BB"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BD</w:t>
            </w:r>
          </w:p>
        </w:tc>
        <w:tc>
          <w:tcPr>
            <w:tcW w:w="514" w:type="pct"/>
            <w:noWrap/>
            <w:vAlign w:val="center"/>
            <w:hideMark/>
          </w:tcPr>
          <w:p w14:paraId="02EBF29D" w14:textId="7AF2CA7D" w:rsidR="009C5E2F" w:rsidRPr="009C5E2F" w:rsidRDefault="009C5E2F" w:rsidP="008F0558">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distance</w:t>
            </w:r>
          </w:p>
        </w:tc>
        <w:tc>
          <w:tcPr>
            <w:tcW w:w="514" w:type="pct"/>
            <w:noWrap/>
            <w:vAlign w:val="center"/>
            <w:hideMark/>
          </w:tcPr>
          <w:p w14:paraId="30C7360C"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-0.003</w:t>
            </w:r>
          </w:p>
        </w:tc>
        <w:tc>
          <w:tcPr>
            <w:tcW w:w="399" w:type="pct"/>
            <w:noWrap/>
            <w:vAlign w:val="center"/>
            <w:hideMark/>
          </w:tcPr>
          <w:p w14:paraId="65712900" w14:textId="448AE38A" w:rsidR="009C5E2F" w:rsidRPr="009C5E2F" w:rsidRDefault="009C5E2F" w:rsidP="00FF1EE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w:t>
            </w:r>
            <w:r w:rsidR="00555A07">
              <w:rPr>
                <w:rFonts w:ascii="Times New Roman" w:eastAsia="宋体" w:hAnsi="Times New Roman" w:cs="Times New Roman" w:hint="eastAsia"/>
                <w:color w:val="000000"/>
                <w:kern w:val="0"/>
                <w:sz w:val="20"/>
                <w:szCs w:val="20"/>
                <w14:ligatures w14:val="none"/>
              </w:rPr>
              <w:t>.000</w:t>
            </w:r>
          </w:p>
        </w:tc>
        <w:tc>
          <w:tcPr>
            <w:tcW w:w="484" w:type="pct"/>
            <w:noWrap/>
            <w:vAlign w:val="center"/>
            <w:hideMark/>
          </w:tcPr>
          <w:p w14:paraId="413ED026"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-15.534</w:t>
            </w:r>
          </w:p>
        </w:tc>
        <w:tc>
          <w:tcPr>
            <w:tcW w:w="588" w:type="pct"/>
            <w:noWrap/>
            <w:vAlign w:val="center"/>
            <w:hideMark/>
          </w:tcPr>
          <w:p w14:paraId="21C411E8"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-0.004</w:t>
            </w:r>
          </w:p>
        </w:tc>
        <w:tc>
          <w:tcPr>
            <w:tcW w:w="515" w:type="pct"/>
            <w:noWrap/>
            <w:vAlign w:val="center"/>
            <w:hideMark/>
          </w:tcPr>
          <w:p w14:paraId="79EFAB6C"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-0.003</w:t>
            </w:r>
          </w:p>
        </w:tc>
        <w:tc>
          <w:tcPr>
            <w:tcW w:w="588" w:type="pct"/>
            <w:noWrap/>
            <w:vAlign w:val="center"/>
            <w:hideMark/>
          </w:tcPr>
          <w:p w14:paraId="7A904CA3"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0.789</w:t>
            </w:r>
          </w:p>
        </w:tc>
        <w:tc>
          <w:tcPr>
            <w:tcW w:w="663" w:type="pct"/>
            <w:noWrap/>
            <w:vAlign w:val="center"/>
            <w:hideMark/>
          </w:tcPr>
          <w:p w14:paraId="0CD8F38B" w14:textId="0C262829"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0.82</w:t>
            </w:r>
            <w:r w:rsidR="00AA22EB">
              <w:rPr>
                <w:rFonts w:ascii="Times New Roman" w:eastAsia="宋体" w:hAnsi="Times New Roman" w:cs="Times New Roman" w:hint="eastAsia"/>
                <w:color w:val="000000"/>
                <w:kern w:val="0"/>
                <w:sz w:val="20"/>
                <w:szCs w:val="20"/>
                <w14:ligatures w14:val="none"/>
              </w:rPr>
              <w:t>0</w:t>
            </w:r>
          </w:p>
        </w:tc>
        <w:tc>
          <w:tcPr>
            <w:tcW w:w="219" w:type="pct"/>
            <w:noWrap/>
            <w:vAlign w:val="center"/>
            <w:hideMark/>
          </w:tcPr>
          <w:p w14:paraId="7A03C561"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56</w:t>
            </w:r>
          </w:p>
        </w:tc>
      </w:tr>
      <w:tr w:rsidR="00736A50" w:rsidRPr="00B555DB" w14:paraId="3BB38F62" w14:textId="77777777" w:rsidTr="00736A50">
        <w:trPr>
          <w:trHeight w:val="270"/>
          <w:jc w:val="center"/>
        </w:trPr>
        <w:tc>
          <w:tcPr>
            <w:tcW w:w="516" w:type="pct"/>
            <w:noWrap/>
            <w:vAlign w:val="center"/>
            <w:hideMark/>
          </w:tcPr>
          <w:p w14:paraId="1831F187"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WC</w:t>
            </w:r>
          </w:p>
        </w:tc>
        <w:tc>
          <w:tcPr>
            <w:tcW w:w="514" w:type="pct"/>
            <w:noWrap/>
            <w:vAlign w:val="center"/>
            <w:hideMark/>
          </w:tcPr>
          <w:p w14:paraId="4F0B7453" w14:textId="7055B390" w:rsidR="009C5E2F" w:rsidRPr="009C5E2F" w:rsidRDefault="009C5E2F" w:rsidP="008F0558">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Intercept</w:t>
            </w:r>
          </w:p>
        </w:tc>
        <w:tc>
          <w:tcPr>
            <w:tcW w:w="514" w:type="pct"/>
            <w:noWrap/>
            <w:vAlign w:val="center"/>
            <w:hideMark/>
          </w:tcPr>
          <w:p w14:paraId="057A7B68"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26.015</w:t>
            </w:r>
          </w:p>
        </w:tc>
        <w:tc>
          <w:tcPr>
            <w:tcW w:w="399" w:type="pct"/>
            <w:noWrap/>
            <w:vAlign w:val="center"/>
            <w:hideMark/>
          </w:tcPr>
          <w:p w14:paraId="46DD03CC" w14:textId="77777777" w:rsidR="009C5E2F" w:rsidRPr="009C5E2F" w:rsidRDefault="009C5E2F" w:rsidP="00FF1EE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0.78</w:t>
            </w:r>
          </w:p>
        </w:tc>
        <w:tc>
          <w:tcPr>
            <w:tcW w:w="484" w:type="pct"/>
            <w:noWrap/>
            <w:vAlign w:val="center"/>
            <w:hideMark/>
          </w:tcPr>
          <w:p w14:paraId="27E779BC"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33.356</w:t>
            </w:r>
          </w:p>
        </w:tc>
        <w:tc>
          <w:tcPr>
            <w:tcW w:w="588" w:type="pct"/>
            <w:noWrap/>
            <w:vAlign w:val="center"/>
            <w:hideMark/>
          </w:tcPr>
          <w:p w14:paraId="7635E5DA"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24.486</w:t>
            </w:r>
          </w:p>
        </w:tc>
        <w:tc>
          <w:tcPr>
            <w:tcW w:w="515" w:type="pct"/>
            <w:noWrap/>
            <w:vAlign w:val="center"/>
            <w:hideMark/>
          </w:tcPr>
          <w:p w14:paraId="0CBFE41E"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27.544</w:t>
            </w:r>
          </w:p>
        </w:tc>
        <w:tc>
          <w:tcPr>
            <w:tcW w:w="588" w:type="pct"/>
            <w:noWrap/>
            <w:vAlign w:val="center"/>
            <w:hideMark/>
          </w:tcPr>
          <w:p w14:paraId="389F198E"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0.922</w:t>
            </w:r>
          </w:p>
        </w:tc>
        <w:tc>
          <w:tcPr>
            <w:tcW w:w="663" w:type="pct"/>
            <w:noWrap/>
            <w:vAlign w:val="center"/>
            <w:hideMark/>
          </w:tcPr>
          <w:p w14:paraId="4AA44170"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0.934</w:t>
            </w:r>
          </w:p>
        </w:tc>
        <w:tc>
          <w:tcPr>
            <w:tcW w:w="219" w:type="pct"/>
            <w:noWrap/>
            <w:vAlign w:val="center"/>
            <w:hideMark/>
          </w:tcPr>
          <w:p w14:paraId="1A6F5243"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56</w:t>
            </w:r>
          </w:p>
        </w:tc>
      </w:tr>
      <w:tr w:rsidR="00736A50" w:rsidRPr="00B555DB" w14:paraId="447B0833" w14:textId="77777777" w:rsidTr="00736A50">
        <w:trPr>
          <w:trHeight w:val="270"/>
          <w:jc w:val="center"/>
        </w:trPr>
        <w:tc>
          <w:tcPr>
            <w:tcW w:w="516" w:type="pct"/>
            <w:noWrap/>
            <w:vAlign w:val="center"/>
            <w:hideMark/>
          </w:tcPr>
          <w:p w14:paraId="72908188"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WC</w:t>
            </w:r>
          </w:p>
        </w:tc>
        <w:tc>
          <w:tcPr>
            <w:tcW w:w="514" w:type="pct"/>
            <w:noWrap/>
            <w:vAlign w:val="center"/>
            <w:hideMark/>
          </w:tcPr>
          <w:p w14:paraId="2CC643EE" w14:textId="2A1017B2" w:rsidR="009C5E2F" w:rsidRPr="009C5E2F" w:rsidRDefault="009C5E2F" w:rsidP="008F0558">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distance</w:t>
            </w:r>
          </w:p>
        </w:tc>
        <w:tc>
          <w:tcPr>
            <w:tcW w:w="514" w:type="pct"/>
            <w:noWrap/>
            <w:vAlign w:val="center"/>
            <w:hideMark/>
          </w:tcPr>
          <w:p w14:paraId="4D28CF50"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0.404</w:t>
            </w:r>
          </w:p>
        </w:tc>
        <w:tc>
          <w:tcPr>
            <w:tcW w:w="399" w:type="pct"/>
            <w:noWrap/>
            <w:vAlign w:val="center"/>
            <w:hideMark/>
          </w:tcPr>
          <w:p w14:paraId="31A5FF56" w14:textId="77777777" w:rsidR="009C5E2F" w:rsidRPr="009C5E2F" w:rsidRDefault="009C5E2F" w:rsidP="00FF1EE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0.015</w:t>
            </w:r>
          </w:p>
        </w:tc>
        <w:tc>
          <w:tcPr>
            <w:tcW w:w="484" w:type="pct"/>
            <w:noWrap/>
            <w:vAlign w:val="center"/>
            <w:hideMark/>
          </w:tcPr>
          <w:p w14:paraId="484166D3"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27.71</w:t>
            </w:r>
          </w:p>
        </w:tc>
        <w:tc>
          <w:tcPr>
            <w:tcW w:w="588" w:type="pct"/>
            <w:noWrap/>
            <w:vAlign w:val="center"/>
            <w:hideMark/>
          </w:tcPr>
          <w:p w14:paraId="10128BAA"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0.375</w:t>
            </w:r>
          </w:p>
        </w:tc>
        <w:tc>
          <w:tcPr>
            <w:tcW w:w="515" w:type="pct"/>
            <w:noWrap/>
            <w:vAlign w:val="center"/>
            <w:hideMark/>
          </w:tcPr>
          <w:p w14:paraId="3284B886"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0.432</w:t>
            </w:r>
          </w:p>
        </w:tc>
        <w:tc>
          <w:tcPr>
            <w:tcW w:w="588" w:type="pct"/>
            <w:noWrap/>
            <w:vAlign w:val="center"/>
            <w:hideMark/>
          </w:tcPr>
          <w:p w14:paraId="28A7B643" w14:textId="2EDF6EAF"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0.922</w:t>
            </w:r>
          </w:p>
        </w:tc>
        <w:tc>
          <w:tcPr>
            <w:tcW w:w="663" w:type="pct"/>
            <w:noWrap/>
            <w:vAlign w:val="center"/>
            <w:hideMark/>
          </w:tcPr>
          <w:p w14:paraId="4507EA0D"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0.934</w:t>
            </w:r>
          </w:p>
        </w:tc>
        <w:tc>
          <w:tcPr>
            <w:tcW w:w="219" w:type="pct"/>
            <w:noWrap/>
            <w:vAlign w:val="center"/>
            <w:hideMark/>
          </w:tcPr>
          <w:p w14:paraId="5BAADA06"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56</w:t>
            </w:r>
          </w:p>
        </w:tc>
      </w:tr>
      <w:tr w:rsidR="00736A50" w:rsidRPr="00B555DB" w14:paraId="7F325B47" w14:textId="77777777" w:rsidTr="00736A50">
        <w:trPr>
          <w:trHeight w:val="270"/>
          <w:jc w:val="center"/>
        </w:trPr>
        <w:tc>
          <w:tcPr>
            <w:tcW w:w="516" w:type="pct"/>
            <w:noWrap/>
            <w:vAlign w:val="center"/>
            <w:hideMark/>
          </w:tcPr>
          <w:p w14:paraId="3EF65535"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pH</w:t>
            </w:r>
          </w:p>
        </w:tc>
        <w:tc>
          <w:tcPr>
            <w:tcW w:w="514" w:type="pct"/>
            <w:noWrap/>
            <w:vAlign w:val="center"/>
            <w:hideMark/>
          </w:tcPr>
          <w:p w14:paraId="0B2FB370" w14:textId="774395DB" w:rsidR="009C5E2F" w:rsidRPr="009C5E2F" w:rsidRDefault="009C5E2F" w:rsidP="008F0558">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Intercept</w:t>
            </w:r>
          </w:p>
        </w:tc>
        <w:tc>
          <w:tcPr>
            <w:tcW w:w="514" w:type="pct"/>
            <w:noWrap/>
            <w:vAlign w:val="center"/>
            <w:hideMark/>
          </w:tcPr>
          <w:p w14:paraId="400399B8"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7.317</w:t>
            </w:r>
          </w:p>
        </w:tc>
        <w:tc>
          <w:tcPr>
            <w:tcW w:w="399" w:type="pct"/>
            <w:noWrap/>
            <w:vAlign w:val="center"/>
            <w:hideMark/>
          </w:tcPr>
          <w:p w14:paraId="652CED00" w14:textId="77777777" w:rsidR="009C5E2F" w:rsidRPr="009C5E2F" w:rsidRDefault="009C5E2F" w:rsidP="00FF1EE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0.214</w:t>
            </w:r>
          </w:p>
        </w:tc>
        <w:tc>
          <w:tcPr>
            <w:tcW w:w="484" w:type="pct"/>
            <w:noWrap/>
            <w:vAlign w:val="center"/>
            <w:hideMark/>
          </w:tcPr>
          <w:p w14:paraId="078D0BF2"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34.252</w:t>
            </w:r>
          </w:p>
        </w:tc>
        <w:tc>
          <w:tcPr>
            <w:tcW w:w="588" w:type="pct"/>
            <w:noWrap/>
            <w:vAlign w:val="center"/>
            <w:hideMark/>
          </w:tcPr>
          <w:p w14:paraId="490FE874"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6.898</w:t>
            </w:r>
          </w:p>
        </w:tc>
        <w:tc>
          <w:tcPr>
            <w:tcW w:w="515" w:type="pct"/>
            <w:noWrap/>
            <w:vAlign w:val="center"/>
            <w:hideMark/>
          </w:tcPr>
          <w:p w14:paraId="0255840F"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7.735</w:t>
            </w:r>
          </w:p>
        </w:tc>
        <w:tc>
          <w:tcPr>
            <w:tcW w:w="588" w:type="pct"/>
            <w:noWrap/>
            <w:vAlign w:val="center"/>
            <w:hideMark/>
          </w:tcPr>
          <w:p w14:paraId="25B7E5BA" w14:textId="4CA5F57B"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0.44</w:t>
            </w:r>
            <w:r w:rsidR="00AA22EB">
              <w:rPr>
                <w:rFonts w:ascii="Times New Roman" w:eastAsia="宋体" w:hAnsi="Times New Roman" w:cs="Times New Roman" w:hint="eastAsia"/>
                <w:color w:val="000000"/>
                <w:kern w:val="0"/>
                <w:sz w:val="20"/>
                <w:szCs w:val="20"/>
                <w14:ligatures w14:val="none"/>
              </w:rPr>
              <w:t>0</w:t>
            </w:r>
          </w:p>
        </w:tc>
        <w:tc>
          <w:tcPr>
            <w:tcW w:w="663" w:type="pct"/>
            <w:noWrap/>
            <w:vAlign w:val="center"/>
            <w:hideMark/>
          </w:tcPr>
          <w:p w14:paraId="1AF4E5D8"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0.567</w:t>
            </w:r>
          </w:p>
        </w:tc>
        <w:tc>
          <w:tcPr>
            <w:tcW w:w="219" w:type="pct"/>
            <w:noWrap/>
            <w:vAlign w:val="center"/>
            <w:hideMark/>
          </w:tcPr>
          <w:p w14:paraId="40224EB5"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56</w:t>
            </w:r>
          </w:p>
        </w:tc>
      </w:tr>
      <w:tr w:rsidR="00736A50" w:rsidRPr="00B555DB" w14:paraId="73EAADC5" w14:textId="77777777" w:rsidTr="00736A50">
        <w:trPr>
          <w:trHeight w:val="270"/>
          <w:jc w:val="center"/>
        </w:trPr>
        <w:tc>
          <w:tcPr>
            <w:tcW w:w="516" w:type="pct"/>
            <w:noWrap/>
            <w:vAlign w:val="center"/>
            <w:hideMark/>
          </w:tcPr>
          <w:p w14:paraId="49E4B7B7"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pH</w:t>
            </w:r>
          </w:p>
        </w:tc>
        <w:tc>
          <w:tcPr>
            <w:tcW w:w="514" w:type="pct"/>
            <w:noWrap/>
            <w:vAlign w:val="center"/>
            <w:hideMark/>
          </w:tcPr>
          <w:p w14:paraId="6668CA4F" w14:textId="79E64B9A" w:rsidR="009C5E2F" w:rsidRPr="009C5E2F" w:rsidRDefault="009C5E2F" w:rsidP="008F0558">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distance</w:t>
            </w:r>
          </w:p>
        </w:tc>
        <w:tc>
          <w:tcPr>
            <w:tcW w:w="514" w:type="pct"/>
            <w:noWrap/>
            <w:vAlign w:val="center"/>
            <w:hideMark/>
          </w:tcPr>
          <w:p w14:paraId="5D2628F1"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-0.027</w:t>
            </w:r>
          </w:p>
        </w:tc>
        <w:tc>
          <w:tcPr>
            <w:tcW w:w="399" w:type="pct"/>
            <w:noWrap/>
            <w:vAlign w:val="center"/>
            <w:hideMark/>
          </w:tcPr>
          <w:p w14:paraId="1BFD8324" w14:textId="77777777" w:rsidR="009C5E2F" w:rsidRPr="009C5E2F" w:rsidRDefault="009C5E2F" w:rsidP="00FF1EE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0.004</w:t>
            </w:r>
          </w:p>
        </w:tc>
        <w:tc>
          <w:tcPr>
            <w:tcW w:w="484" w:type="pct"/>
            <w:noWrap/>
            <w:vAlign w:val="center"/>
            <w:hideMark/>
          </w:tcPr>
          <w:p w14:paraId="679CAA88" w14:textId="5AEFA791"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-7.473</w:t>
            </w:r>
          </w:p>
        </w:tc>
        <w:tc>
          <w:tcPr>
            <w:tcW w:w="588" w:type="pct"/>
            <w:noWrap/>
            <w:vAlign w:val="center"/>
            <w:hideMark/>
          </w:tcPr>
          <w:p w14:paraId="004714ED"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-0.034</w:t>
            </w:r>
          </w:p>
        </w:tc>
        <w:tc>
          <w:tcPr>
            <w:tcW w:w="515" w:type="pct"/>
            <w:noWrap/>
            <w:vAlign w:val="center"/>
            <w:hideMark/>
          </w:tcPr>
          <w:p w14:paraId="41FA82B1" w14:textId="1B7091F0"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-0.02</w:t>
            </w:r>
            <w:r w:rsidR="00AA22EB">
              <w:rPr>
                <w:rFonts w:ascii="Times New Roman" w:eastAsia="宋体" w:hAnsi="Times New Roman" w:cs="Times New Roman" w:hint="eastAsia"/>
                <w:color w:val="000000"/>
                <w:kern w:val="0"/>
                <w:sz w:val="20"/>
                <w:szCs w:val="20"/>
                <w14:ligatures w14:val="none"/>
              </w:rPr>
              <w:t>0</w:t>
            </w:r>
          </w:p>
        </w:tc>
        <w:tc>
          <w:tcPr>
            <w:tcW w:w="588" w:type="pct"/>
            <w:noWrap/>
            <w:vAlign w:val="center"/>
            <w:hideMark/>
          </w:tcPr>
          <w:p w14:paraId="42749BCA" w14:textId="15C75B95"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0.44</w:t>
            </w:r>
            <w:r w:rsidR="00AA22EB">
              <w:rPr>
                <w:rFonts w:ascii="Times New Roman" w:eastAsia="宋体" w:hAnsi="Times New Roman" w:cs="Times New Roman" w:hint="eastAsia"/>
                <w:color w:val="000000"/>
                <w:kern w:val="0"/>
                <w:sz w:val="20"/>
                <w:szCs w:val="20"/>
                <w14:ligatures w14:val="none"/>
              </w:rPr>
              <w:t>0</w:t>
            </w:r>
          </w:p>
        </w:tc>
        <w:tc>
          <w:tcPr>
            <w:tcW w:w="663" w:type="pct"/>
            <w:noWrap/>
            <w:vAlign w:val="center"/>
            <w:hideMark/>
          </w:tcPr>
          <w:p w14:paraId="0E89744B"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0.567</w:t>
            </w:r>
          </w:p>
        </w:tc>
        <w:tc>
          <w:tcPr>
            <w:tcW w:w="219" w:type="pct"/>
            <w:noWrap/>
            <w:vAlign w:val="center"/>
            <w:hideMark/>
          </w:tcPr>
          <w:p w14:paraId="4A3F27E7"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56</w:t>
            </w:r>
          </w:p>
        </w:tc>
      </w:tr>
      <w:tr w:rsidR="00736A50" w:rsidRPr="00B555DB" w14:paraId="78340513" w14:textId="77777777" w:rsidTr="00736A50">
        <w:trPr>
          <w:trHeight w:val="270"/>
          <w:jc w:val="center"/>
        </w:trPr>
        <w:tc>
          <w:tcPr>
            <w:tcW w:w="516" w:type="pct"/>
            <w:noWrap/>
            <w:vAlign w:val="center"/>
            <w:hideMark/>
          </w:tcPr>
          <w:p w14:paraId="0D194B24"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EC</w:t>
            </w:r>
          </w:p>
        </w:tc>
        <w:tc>
          <w:tcPr>
            <w:tcW w:w="514" w:type="pct"/>
            <w:noWrap/>
            <w:vAlign w:val="center"/>
            <w:hideMark/>
          </w:tcPr>
          <w:p w14:paraId="1E645F33" w14:textId="0404D728" w:rsidR="009C5E2F" w:rsidRPr="009C5E2F" w:rsidRDefault="009C5E2F" w:rsidP="008F0558">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Intercept</w:t>
            </w:r>
          </w:p>
        </w:tc>
        <w:tc>
          <w:tcPr>
            <w:tcW w:w="514" w:type="pct"/>
            <w:noWrap/>
            <w:vAlign w:val="center"/>
            <w:hideMark/>
          </w:tcPr>
          <w:p w14:paraId="0BA4E712"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891.246</w:t>
            </w:r>
          </w:p>
        </w:tc>
        <w:tc>
          <w:tcPr>
            <w:tcW w:w="399" w:type="pct"/>
            <w:noWrap/>
            <w:vAlign w:val="center"/>
            <w:hideMark/>
          </w:tcPr>
          <w:p w14:paraId="50415237" w14:textId="77777777" w:rsidR="009C5E2F" w:rsidRPr="009C5E2F" w:rsidRDefault="009C5E2F" w:rsidP="00FF1EE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22.057</w:t>
            </w:r>
          </w:p>
        </w:tc>
        <w:tc>
          <w:tcPr>
            <w:tcW w:w="484" w:type="pct"/>
            <w:noWrap/>
            <w:vAlign w:val="center"/>
            <w:hideMark/>
          </w:tcPr>
          <w:p w14:paraId="74FBD60E"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40.407</w:t>
            </w:r>
          </w:p>
        </w:tc>
        <w:tc>
          <w:tcPr>
            <w:tcW w:w="588" w:type="pct"/>
            <w:noWrap/>
            <w:vAlign w:val="center"/>
            <w:hideMark/>
          </w:tcPr>
          <w:p w14:paraId="7C4FBB43"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848.016</w:t>
            </w:r>
          </w:p>
        </w:tc>
        <w:tc>
          <w:tcPr>
            <w:tcW w:w="515" w:type="pct"/>
            <w:noWrap/>
            <w:vAlign w:val="center"/>
            <w:hideMark/>
          </w:tcPr>
          <w:p w14:paraId="19CFF400"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934.476</w:t>
            </w:r>
          </w:p>
        </w:tc>
        <w:tc>
          <w:tcPr>
            <w:tcW w:w="588" w:type="pct"/>
            <w:noWrap/>
            <w:vAlign w:val="center"/>
            <w:hideMark/>
          </w:tcPr>
          <w:p w14:paraId="59D064D0"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0.631</w:t>
            </w:r>
          </w:p>
        </w:tc>
        <w:tc>
          <w:tcPr>
            <w:tcW w:w="663" w:type="pct"/>
            <w:noWrap/>
            <w:vAlign w:val="center"/>
            <w:hideMark/>
          </w:tcPr>
          <w:p w14:paraId="2AB85DF9"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0.918</w:t>
            </w:r>
          </w:p>
        </w:tc>
        <w:tc>
          <w:tcPr>
            <w:tcW w:w="219" w:type="pct"/>
            <w:noWrap/>
            <w:vAlign w:val="center"/>
            <w:hideMark/>
          </w:tcPr>
          <w:p w14:paraId="7DF9EE33"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56</w:t>
            </w:r>
          </w:p>
        </w:tc>
      </w:tr>
      <w:tr w:rsidR="00736A50" w:rsidRPr="00B555DB" w14:paraId="103D7BE2" w14:textId="77777777" w:rsidTr="00736A50">
        <w:trPr>
          <w:trHeight w:val="270"/>
          <w:jc w:val="center"/>
        </w:trPr>
        <w:tc>
          <w:tcPr>
            <w:tcW w:w="516" w:type="pct"/>
            <w:noWrap/>
            <w:vAlign w:val="center"/>
            <w:hideMark/>
          </w:tcPr>
          <w:p w14:paraId="7EB38F21"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EC</w:t>
            </w:r>
          </w:p>
        </w:tc>
        <w:tc>
          <w:tcPr>
            <w:tcW w:w="514" w:type="pct"/>
            <w:noWrap/>
            <w:vAlign w:val="center"/>
            <w:hideMark/>
          </w:tcPr>
          <w:p w14:paraId="4986CE1D" w14:textId="5B1EF3A6" w:rsidR="009C5E2F" w:rsidRPr="009C5E2F" w:rsidRDefault="009C5E2F" w:rsidP="008F0558">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distance</w:t>
            </w:r>
          </w:p>
        </w:tc>
        <w:tc>
          <w:tcPr>
            <w:tcW w:w="514" w:type="pct"/>
            <w:noWrap/>
            <w:vAlign w:val="center"/>
            <w:hideMark/>
          </w:tcPr>
          <w:p w14:paraId="539E0261"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-3.082</w:t>
            </w:r>
          </w:p>
        </w:tc>
        <w:tc>
          <w:tcPr>
            <w:tcW w:w="399" w:type="pct"/>
            <w:noWrap/>
            <w:vAlign w:val="center"/>
            <w:hideMark/>
          </w:tcPr>
          <w:p w14:paraId="6FCE26E4" w14:textId="77777777" w:rsidR="009C5E2F" w:rsidRPr="009C5E2F" w:rsidRDefault="009C5E2F" w:rsidP="00FF1EE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0.15</w:t>
            </w:r>
          </w:p>
        </w:tc>
        <w:tc>
          <w:tcPr>
            <w:tcW w:w="484" w:type="pct"/>
            <w:noWrap/>
            <w:vAlign w:val="center"/>
            <w:hideMark/>
          </w:tcPr>
          <w:p w14:paraId="52B6E8FF"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-20.523</w:t>
            </w:r>
          </w:p>
        </w:tc>
        <w:tc>
          <w:tcPr>
            <w:tcW w:w="588" w:type="pct"/>
            <w:noWrap/>
            <w:vAlign w:val="center"/>
            <w:hideMark/>
          </w:tcPr>
          <w:p w14:paraId="4E155554"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-3.376</w:t>
            </w:r>
          </w:p>
        </w:tc>
        <w:tc>
          <w:tcPr>
            <w:tcW w:w="515" w:type="pct"/>
            <w:noWrap/>
            <w:vAlign w:val="center"/>
            <w:hideMark/>
          </w:tcPr>
          <w:p w14:paraId="2377576D"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-2.787</w:t>
            </w:r>
          </w:p>
        </w:tc>
        <w:tc>
          <w:tcPr>
            <w:tcW w:w="588" w:type="pct"/>
            <w:noWrap/>
            <w:vAlign w:val="center"/>
            <w:hideMark/>
          </w:tcPr>
          <w:p w14:paraId="3461B742"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0.631</w:t>
            </w:r>
          </w:p>
        </w:tc>
        <w:tc>
          <w:tcPr>
            <w:tcW w:w="663" w:type="pct"/>
            <w:noWrap/>
            <w:vAlign w:val="center"/>
            <w:hideMark/>
          </w:tcPr>
          <w:p w14:paraId="23C01D78"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0.918</w:t>
            </w:r>
          </w:p>
        </w:tc>
        <w:tc>
          <w:tcPr>
            <w:tcW w:w="219" w:type="pct"/>
            <w:noWrap/>
            <w:vAlign w:val="center"/>
            <w:hideMark/>
          </w:tcPr>
          <w:p w14:paraId="1C374ACE"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56</w:t>
            </w:r>
          </w:p>
        </w:tc>
      </w:tr>
      <w:tr w:rsidR="00736A50" w:rsidRPr="00B555DB" w14:paraId="4617526F" w14:textId="77777777" w:rsidTr="00736A50">
        <w:trPr>
          <w:trHeight w:val="270"/>
          <w:jc w:val="center"/>
        </w:trPr>
        <w:tc>
          <w:tcPr>
            <w:tcW w:w="516" w:type="pct"/>
            <w:noWrap/>
            <w:vAlign w:val="center"/>
            <w:hideMark/>
          </w:tcPr>
          <w:p w14:paraId="21C645AD"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AP</w:t>
            </w:r>
          </w:p>
        </w:tc>
        <w:tc>
          <w:tcPr>
            <w:tcW w:w="514" w:type="pct"/>
            <w:noWrap/>
            <w:vAlign w:val="center"/>
            <w:hideMark/>
          </w:tcPr>
          <w:p w14:paraId="4E6BB6A5" w14:textId="425BE285" w:rsidR="009C5E2F" w:rsidRPr="009C5E2F" w:rsidRDefault="009C5E2F" w:rsidP="008F0558">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Intercept</w:t>
            </w:r>
          </w:p>
        </w:tc>
        <w:tc>
          <w:tcPr>
            <w:tcW w:w="514" w:type="pct"/>
            <w:noWrap/>
            <w:vAlign w:val="center"/>
            <w:hideMark/>
          </w:tcPr>
          <w:p w14:paraId="154AA5A5"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2.745</w:t>
            </w:r>
          </w:p>
        </w:tc>
        <w:tc>
          <w:tcPr>
            <w:tcW w:w="399" w:type="pct"/>
            <w:noWrap/>
            <w:vAlign w:val="center"/>
            <w:hideMark/>
          </w:tcPr>
          <w:p w14:paraId="6BC16C47" w14:textId="77777777" w:rsidR="009C5E2F" w:rsidRPr="009C5E2F" w:rsidRDefault="009C5E2F" w:rsidP="00FF1EE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0.112</w:t>
            </w:r>
          </w:p>
        </w:tc>
        <w:tc>
          <w:tcPr>
            <w:tcW w:w="484" w:type="pct"/>
            <w:noWrap/>
            <w:vAlign w:val="center"/>
            <w:hideMark/>
          </w:tcPr>
          <w:p w14:paraId="7663C89D"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24.532</w:t>
            </w:r>
          </w:p>
        </w:tc>
        <w:tc>
          <w:tcPr>
            <w:tcW w:w="588" w:type="pct"/>
            <w:noWrap/>
            <w:vAlign w:val="center"/>
            <w:hideMark/>
          </w:tcPr>
          <w:p w14:paraId="6D1433BB"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2.526</w:t>
            </w:r>
          </w:p>
        </w:tc>
        <w:tc>
          <w:tcPr>
            <w:tcW w:w="515" w:type="pct"/>
            <w:noWrap/>
            <w:vAlign w:val="center"/>
            <w:hideMark/>
          </w:tcPr>
          <w:p w14:paraId="3B118126"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2.965</w:t>
            </w:r>
          </w:p>
        </w:tc>
        <w:tc>
          <w:tcPr>
            <w:tcW w:w="588" w:type="pct"/>
            <w:noWrap/>
            <w:vAlign w:val="center"/>
            <w:hideMark/>
          </w:tcPr>
          <w:p w14:paraId="29945E28"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0.007</w:t>
            </w:r>
          </w:p>
        </w:tc>
        <w:tc>
          <w:tcPr>
            <w:tcW w:w="663" w:type="pct"/>
            <w:noWrap/>
            <w:vAlign w:val="center"/>
            <w:hideMark/>
          </w:tcPr>
          <w:p w14:paraId="3BECE5B8"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0.333</w:t>
            </w:r>
          </w:p>
        </w:tc>
        <w:tc>
          <w:tcPr>
            <w:tcW w:w="219" w:type="pct"/>
            <w:noWrap/>
            <w:vAlign w:val="center"/>
            <w:hideMark/>
          </w:tcPr>
          <w:p w14:paraId="0A359EBC"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56</w:t>
            </w:r>
          </w:p>
        </w:tc>
      </w:tr>
      <w:tr w:rsidR="00736A50" w:rsidRPr="00B555DB" w14:paraId="1C9D0976" w14:textId="77777777" w:rsidTr="00736A50">
        <w:trPr>
          <w:trHeight w:val="270"/>
          <w:jc w:val="center"/>
        </w:trPr>
        <w:tc>
          <w:tcPr>
            <w:tcW w:w="516" w:type="pct"/>
            <w:noWrap/>
            <w:vAlign w:val="center"/>
            <w:hideMark/>
          </w:tcPr>
          <w:p w14:paraId="07C258C0"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AP</w:t>
            </w:r>
          </w:p>
        </w:tc>
        <w:tc>
          <w:tcPr>
            <w:tcW w:w="514" w:type="pct"/>
            <w:noWrap/>
            <w:vAlign w:val="center"/>
            <w:hideMark/>
          </w:tcPr>
          <w:p w14:paraId="45D36ADB" w14:textId="617ECC24" w:rsidR="009C5E2F" w:rsidRPr="009C5E2F" w:rsidRDefault="009C5E2F" w:rsidP="008F0558">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distance</w:t>
            </w:r>
          </w:p>
        </w:tc>
        <w:tc>
          <w:tcPr>
            <w:tcW w:w="514" w:type="pct"/>
            <w:noWrap/>
            <w:vAlign w:val="center"/>
            <w:hideMark/>
          </w:tcPr>
          <w:p w14:paraId="5AB73ABC"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-0.001</w:t>
            </w:r>
          </w:p>
        </w:tc>
        <w:tc>
          <w:tcPr>
            <w:tcW w:w="399" w:type="pct"/>
            <w:noWrap/>
            <w:vAlign w:val="center"/>
            <w:hideMark/>
          </w:tcPr>
          <w:p w14:paraId="42551CB5" w14:textId="77777777" w:rsidR="009C5E2F" w:rsidRPr="009C5E2F" w:rsidRDefault="009C5E2F" w:rsidP="00FF1EE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0.002</w:t>
            </w:r>
          </w:p>
        </w:tc>
        <w:tc>
          <w:tcPr>
            <w:tcW w:w="484" w:type="pct"/>
            <w:noWrap/>
            <w:vAlign w:val="center"/>
            <w:hideMark/>
          </w:tcPr>
          <w:p w14:paraId="563B207F"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-0.767</w:t>
            </w:r>
          </w:p>
        </w:tc>
        <w:tc>
          <w:tcPr>
            <w:tcW w:w="588" w:type="pct"/>
            <w:noWrap/>
            <w:vAlign w:val="center"/>
            <w:hideMark/>
          </w:tcPr>
          <w:p w14:paraId="355A92B0"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-0.005</w:t>
            </w:r>
          </w:p>
        </w:tc>
        <w:tc>
          <w:tcPr>
            <w:tcW w:w="515" w:type="pct"/>
            <w:noWrap/>
            <w:vAlign w:val="center"/>
            <w:hideMark/>
          </w:tcPr>
          <w:p w14:paraId="6EBA28A6"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0.002</w:t>
            </w:r>
          </w:p>
        </w:tc>
        <w:tc>
          <w:tcPr>
            <w:tcW w:w="588" w:type="pct"/>
            <w:noWrap/>
            <w:vAlign w:val="center"/>
            <w:hideMark/>
          </w:tcPr>
          <w:p w14:paraId="76B669C7"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0.007</w:t>
            </w:r>
          </w:p>
        </w:tc>
        <w:tc>
          <w:tcPr>
            <w:tcW w:w="663" w:type="pct"/>
            <w:noWrap/>
            <w:vAlign w:val="center"/>
            <w:hideMark/>
          </w:tcPr>
          <w:p w14:paraId="4F04F2B3"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0.333</w:t>
            </w:r>
          </w:p>
        </w:tc>
        <w:tc>
          <w:tcPr>
            <w:tcW w:w="219" w:type="pct"/>
            <w:noWrap/>
            <w:vAlign w:val="center"/>
            <w:hideMark/>
          </w:tcPr>
          <w:p w14:paraId="0BDF9D2A"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56</w:t>
            </w:r>
          </w:p>
        </w:tc>
      </w:tr>
      <w:tr w:rsidR="00736A50" w:rsidRPr="00B555DB" w14:paraId="1D308406" w14:textId="77777777" w:rsidTr="00736A50">
        <w:trPr>
          <w:trHeight w:val="270"/>
          <w:jc w:val="center"/>
        </w:trPr>
        <w:tc>
          <w:tcPr>
            <w:tcW w:w="516" w:type="pct"/>
            <w:noWrap/>
            <w:vAlign w:val="center"/>
            <w:hideMark/>
          </w:tcPr>
          <w:p w14:paraId="4F80A5FE"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TN</w:t>
            </w:r>
          </w:p>
        </w:tc>
        <w:tc>
          <w:tcPr>
            <w:tcW w:w="514" w:type="pct"/>
            <w:noWrap/>
            <w:vAlign w:val="center"/>
            <w:hideMark/>
          </w:tcPr>
          <w:p w14:paraId="156CEEF9" w14:textId="06A13358" w:rsidR="009C5E2F" w:rsidRPr="009C5E2F" w:rsidRDefault="009C5E2F" w:rsidP="008F0558">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Intercept</w:t>
            </w:r>
          </w:p>
        </w:tc>
        <w:tc>
          <w:tcPr>
            <w:tcW w:w="514" w:type="pct"/>
            <w:noWrap/>
            <w:vAlign w:val="center"/>
            <w:hideMark/>
          </w:tcPr>
          <w:p w14:paraId="0F1876F0"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1.207</w:t>
            </w:r>
          </w:p>
        </w:tc>
        <w:tc>
          <w:tcPr>
            <w:tcW w:w="399" w:type="pct"/>
            <w:noWrap/>
            <w:vAlign w:val="center"/>
            <w:hideMark/>
          </w:tcPr>
          <w:p w14:paraId="38979CAB" w14:textId="77777777" w:rsidR="009C5E2F" w:rsidRPr="009C5E2F" w:rsidRDefault="009C5E2F" w:rsidP="00FF1EE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0.058</w:t>
            </w:r>
          </w:p>
        </w:tc>
        <w:tc>
          <w:tcPr>
            <w:tcW w:w="484" w:type="pct"/>
            <w:noWrap/>
            <w:vAlign w:val="center"/>
            <w:hideMark/>
          </w:tcPr>
          <w:p w14:paraId="2B6230E7"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20.891</w:t>
            </w:r>
          </w:p>
        </w:tc>
        <w:tc>
          <w:tcPr>
            <w:tcW w:w="588" w:type="pct"/>
            <w:noWrap/>
            <w:vAlign w:val="center"/>
            <w:hideMark/>
          </w:tcPr>
          <w:p w14:paraId="70FACD28"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1.094</w:t>
            </w:r>
          </w:p>
        </w:tc>
        <w:tc>
          <w:tcPr>
            <w:tcW w:w="515" w:type="pct"/>
            <w:noWrap/>
            <w:vAlign w:val="center"/>
            <w:hideMark/>
          </w:tcPr>
          <w:p w14:paraId="609D5D0F" w14:textId="489B5EA2"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1.32</w:t>
            </w:r>
            <w:r w:rsidR="00AA22EB">
              <w:rPr>
                <w:rFonts w:ascii="Times New Roman" w:eastAsia="宋体" w:hAnsi="Times New Roman" w:cs="Times New Roman" w:hint="eastAsia"/>
                <w:color w:val="000000"/>
                <w:kern w:val="0"/>
                <w:sz w:val="20"/>
                <w:szCs w:val="20"/>
                <w14:ligatures w14:val="none"/>
              </w:rPr>
              <w:t>0</w:t>
            </w:r>
          </w:p>
        </w:tc>
        <w:tc>
          <w:tcPr>
            <w:tcW w:w="588" w:type="pct"/>
            <w:noWrap/>
            <w:vAlign w:val="center"/>
            <w:hideMark/>
          </w:tcPr>
          <w:p w14:paraId="1007E716"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0.305</w:t>
            </w:r>
          </w:p>
        </w:tc>
        <w:tc>
          <w:tcPr>
            <w:tcW w:w="663" w:type="pct"/>
            <w:noWrap/>
            <w:vAlign w:val="center"/>
            <w:hideMark/>
          </w:tcPr>
          <w:p w14:paraId="1A38FA48" w14:textId="33041BA8" w:rsidR="009C5E2F" w:rsidRPr="009C5E2F" w:rsidRDefault="001E4762" w:rsidP="008379CE">
            <w:pPr>
              <w:widowControl/>
              <w:jc w:val="center"/>
              <w:rPr>
                <w:rFonts w:ascii="Times New Roman" w:eastAsia="宋体" w:hAnsi="Times New Roman" w:cs="Times New Roman"/>
                <w:color w:val="000000"/>
                <w:kern w:val="0"/>
                <w:sz w:val="20"/>
                <w:szCs w:val="20"/>
                <w14:ligatures w14:val="none"/>
              </w:rPr>
            </w:pPr>
            <w:r w:rsidRPr="001E4762">
              <w:rPr>
                <w:rFonts w:ascii="Times New Roman" w:eastAsia="宋体" w:hAnsi="Times New Roman" w:cs="Times New Roman"/>
                <w:color w:val="000000"/>
                <w:kern w:val="0"/>
                <w:sz w:val="20"/>
                <w:szCs w:val="20"/>
                <w14:ligatures w14:val="none"/>
              </w:rPr>
              <w:t>–</w:t>
            </w:r>
          </w:p>
        </w:tc>
        <w:tc>
          <w:tcPr>
            <w:tcW w:w="219" w:type="pct"/>
            <w:noWrap/>
            <w:vAlign w:val="center"/>
            <w:hideMark/>
          </w:tcPr>
          <w:p w14:paraId="16E653FB"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56</w:t>
            </w:r>
          </w:p>
        </w:tc>
      </w:tr>
      <w:tr w:rsidR="00736A50" w:rsidRPr="00B555DB" w14:paraId="2D36A2FF" w14:textId="77777777" w:rsidTr="00736A50">
        <w:trPr>
          <w:trHeight w:val="270"/>
          <w:jc w:val="center"/>
        </w:trPr>
        <w:tc>
          <w:tcPr>
            <w:tcW w:w="516" w:type="pct"/>
            <w:noWrap/>
            <w:vAlign w:val="center"/>
            <w:hideMark/>
          </w:tcPr>
          <w:p w14:paraId="6945AABA"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TN</w:t>
            </w:r>
          </w:p>
        </w:tc>
        <w:tc>
          <w:tcPr>
            <w:tcW w:w="514" w:type="pct"/>
            <w:noWrap/>
            <w:vAlign w:val="center"/>
            <w:hideMark/>
          </w:tcPr>
          <w:p w14:paraId="30B38587" w14:textId="0F7DC871" w:rsidR="009C5E2F" w:rsidRPr="009C5E2F" w:rsidRDefault="009C5E2F" w:rsidP="008F0558">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distance</w:t>
            </w:r>
          </w:p>
        </w:tc>
        <w:tc>
          <w:tcPr>
            <w:tcW w:w="514" w:type="pct"/>
            <w:noWrap/>
            <w:vAlign w:val="center"/>
            <w:hideMark/>
          </w:tcPr>
          <w:p w14:paraId="72164B5B"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0.007</w:t>
            </w:r>
          </w:p>
        </w:tc>
        <w:tc>
          <w:tcPr>
            <w:tcW w:w="399" w:type="pct"/>
            <w:noWrap/>
            <w:vAlign w:val="center"/>
            <w:hideMark/>
          </w:tcPr>
          <w:p w14:paraId="5C55CE8E" w14:textId="77777777" w:rsidR="009C5E2F" w:rsidRPr="009C5E2F" w:rsidRDefault="009C5E2F" w:rsidP="00FF1EE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0.001</w:t>
            </w:r>
          </w:p>
        </w:tc>
        <w:tc>
          <w:tcPr>
            <w:tcW w:w="484" w:type="pct"/>
            <w:noWrap/>
            <w:vAlign w:val="center"/>
            <w:hideMark/>
          </w:tcPr>
          <w:p w14:paraId="62E1F806"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4.908</w:t>
            </w:r>
          </w:p>
        </w:tc>
        <w:tc>
          <w:tcPr>
            <w:tcW w:w="588" w:type="pct"/>
            <w:noWrap/>
            <w:vAlign w:val="center"/>
            <w:hideMark/>
          </w:tcPr>
          <w:p w14:paraId="11F4E13D"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0.004</w:t>
            </w:r>
          </w:p>
        </w:tc>
        <w:tc>
          <w:tcPr>
            <w:tcW w:w="515" w:type="pct"/>
            <w:noWrap/>
            <w:vAlign w:val="center"/>
            <w:hideMark/>
          </w:tcPr>
          <w:p w14:paraId="7A719994"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0.009</w:t>
            </w:r>
          </w:p>
        </w:tc>
        <w:tc>
          <w:tcPr>
            <w:tcW w:w="588" w:type="pct"/>
            <w:noWrap/>
            <w:vAlign w:val="center"/>
            <w:hideMark/>
          </w:tcPr>
          <w:p w14:paraId="731DBA59"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0.305</w:t>
            </w:r>
          </w:p>
        </w:tc>
        <w:tc>
          <w:tcPr>
            <w:tcW w:w="663" w:type="pct"/>
            <w:noWrap/>
            <w:vAlign w:val="center"/>
            <w:hideMark/>
          </w:tcPr>
          <w:p w14:paraId="5682E4A3" w14:textId="54957075" w:rsidR="009C5E2F" w:rsidRPr="009C5E2F" w:rsidRDefault="001E4762" w:rsidP="008379CE">
            <w:pPr>
              <w:widowControl/>
              <w:jc w:val="center"/>
              <w:rPr>
                <w:rFonts w:ascii="Times New Roman" w:eastAsia="宋体" w:hAnsi="Times New Roman" w:cs="Times New Roman"/>
                <w:color w:val="000000"/>
                <w:kern w:val="0"/>
                <w:sz w:val="20"/>
                <w:szCs w:val="20"/>
                <w14:ligatures w14:val="none"/>
              </w:rPr>
            </w:pPr>
            <w:r w:rsidRPr="001E4762">
              <w:rPr>
                <w:rFonts w:ascii="Times New Roman" w:eastAsia="宋体" w:hAnsi="Times New Roman" w:cs="Times New Roman"/>
                <w:color w:val="000000"/>
                <w:kern w:val="0"/>
                <w:sz w:val="20"/>
                <w:szCs w:val="20"/>
                <w14:ligatures w14:val="none"/>
              </w:rPr>
              <w:t>–</w:t>
            </w:r>
          </w:p>
        </w:tc>
        <w:tc>
          <w:tcPr>
            <w:tcW w:w="219" w:type="pct"/>
            <w:noWrap/>
            <w:vAlign w:val="center"/>
            <w:hideMark/>
          </w:tcPr>
          <w:p w14:paraId="768A283D"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56</w:t>
            </w:r>
          </w:p>
        </w:tc>
      </w:tr>
      <w:tr w:rsidR="00736A50" w:rsidRPr="00B555DB" w14:paraId="09479126" w14:textId="77777777" w:rsidTr="00736A50">
        <w:trPr>
          <w:trHeight w:val="270"/>
          <w:jc w:val="center"/>
        </w:trPr>
        <w:tc>
          <w:tcPr>
            <w:tcW w:w="516" w:type="pct"/>
            <w:noWrap/>
            <w:vAlign w:val="center"/>
            <w:hideMark/>
          </w:tcPr>
          <w:p w14:paraId="2417EDC6"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Cr</w:t>
            </w:r>
          </w:p>
        </w:tc>
        <w:tc>
          <w:tcPr>
            <w:tcW w:w="514" w:type="pct"/>
            <w:noWrap/>
            <w:vAlign w:val="center"/>
            <w:hideMark/>
          </w:tcPr>
          <w:p w14:paraId="4509964D" w14:textId="2B8492E9" w:rsidR="009C5E2F" w:rsidRPr="009C5E2F" w:rsidRDefault="009C5E2F" w:rsidP="008F0558">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Intercept</w:t>
            </w:r>
          </w:p>
        </w:tc>
        <w:tc>
          <w:tcPr>
            <w:tcW w:w="514" w:type="pct"/>
            <w:noWrap/>
            <w:vAlign w:val="center"/>
            <w:hideMark/>
          </w:tcPr>
          <w:p w14:paraId="1BD7EBDB"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116.318</w:t>
            </w:r>
          </w:p>
        </w:tc>
        <w:tc>
          <w:tcPr>
            <w:tcW w:w="399" w:type="pct"/>
            <w:noWrap/>
            <w:vAlign w:val="center"/>
            <w:hideMark/>
          </w:tcPr>
          <w:p w14:paraId="457FE8E8" w14:textId="77777777" w:rsidR="009C5E2F" w:rsidRPr="009C5E2F" w:rsidRDefault="009C5E2F" w:rsidP="00FF1EE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3.432</w:t>
            </w:r>
          </w:p>
        </w:tc>
        <w:tc>
          <w:tcPr>
            <w:tcW w:w="484" w:type="pct"/>
            <w:noWrap/>
            <w:vAlign w:val="center"/>
            <w:hideMark/>
          </w:tcPr>
          <w:p w14:paraId="5716D689"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33.889</w:t>
            </w:r>
          </w:p>
        </w:tc>
        <w:tc>
          <w:tcPr>
            <w:tcW w:w="588" w:type="pct"/>
            <w:noWrap/>
            <w:vAlign w:val="center"/>
            <w:hideMark/>
          </w:tcPr>
          <w:p w14:paraId="22311FD6"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109.591</w:t>
            </w:r>
          </w:p>
        </w:tc>
        <w:tc>
          <w:tcPr>
            <w:tcW w:w="515" w:type="pct"/>
            <w:noWrap/>
            <w:vAlign w:val="center"/>
            <w:hideMark/>
          </w:tcPr>
          <w:p w14:paraId="519F14F4"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123.045</w:t>
            </w:r>
          </w:p>
        </w:tc>
        <w:tc>
          <w:tcPr>
            <w:tcW w:w="588" w:type="pct"/>
            <w:noWrap/>
            <w:vAlign w:val="center"/>
            <w:hideMark/>
          </w:tcPr>
          <w:p w14:paraId="5EF3C807"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0.69</w:t>
            </w:r>
          </w:p>
        </w:tc>
        <w:tc>
          <w:tcPr>
            <w:tcW w:w="663" w:type="pct"/>
            <w:noWrap/>
            <w:vAlign w:val="center"/>
            <w:hideMark/>
          </w:tcPr>
          <w:p w14:paraId="494DAA41" w14:textId="3C13BFF1" w:rsidR="009C5E2F" w:rsidRPr="009C5E2F" w:rsidRDefault="001E4762" w:rsidP="008379CE">
            <w:pPr>
              <w:widowControl/>
              <w:jc w:val="center"/>
              <w:rPr>
                <w:rFonts w:ascii="Times New Roman" w:eastAsia="宋体" w:hAnsi="Times New Roman" w:cs="Times New Roman"/>
                <w:color w:val="000000"/>
                <w:kern w:val="0"/>
                <w:sz w:val="20"/>
                <w:szCs w:val="20"/>
                <w14:ligatures w14:val="none"/>
              </w:rPr>
            </w:pPr>
            <w:r w:rsidRPr="001E4762">
              <w:rPr>
                <w:rFonts w:ascii="Times New Roman" w:eastAsia="宋体" w:hAnsi="Times New Roman" w:cs="Times New Roman"/>
                <w:color w:val="000000"/>
                <w:kern w:val="0"/>
                <w:sz w:val="20"/>
                <w:szCs w:val="20"/>
                <w14:ligatures w14:val="none"/>
              </w:rPr>
              <w:t>–</w:t>
            </w:r>
          </w:p>
        </w:tc>
        <w:tc>
          <w:tcPr>
            <w:tcW w:w="219" w:type="pct"/>
            <w:noWrap/>
            <w:vAlign w:val="center"/>
            <w:hideMark/>
          </w:tcPr>
          <w:p w14:paraId="4389672A"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56</w:t>
            </w:r>
          </w:p>
        </w:tc>
      </w:tr>
      <w:tr w:rsidR="00736A50" w:rsidRPr="00B555DB" w14:paraId="7F223E40" w14:textId="77777777" w:rsidTr="00736A50">
        <w:trPr>
          <w:trHeight w:val="270"/>
          <w:jc w:val="center"/>
        </w:trPr>
        <w:tc>
          <w:tcPr>
            <w:tcW w:w="516" w:type="pct"/>
            <w:noWrap/>
            <w:vAlign w:val="center"/>
            <w:hideMark/>
          </w:tcPr>
          <w:p w14:paraId="19981EF2"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Cr</w:t>
            </w:r>
          </w:p>
        </w:tc>
        <w:tc>
          <w:tcPr>
            <w:tcW w:w="514" w:type="pct"/>
            <w:noWrap/>
            <w:vAlign w:val="center"/>
            <w:hideMark/>
          </w:tcPr>
          <w:p w14:paraId="7BE7EFF8" w14:textId="064DB7F4" w:rsidR="009C5E2F" w:rsidRPr="009C5E2F" w:rsidRDefault="009C5E2F" w:rsidP="008F0558">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distance</w:t>
            </w:r>
          </w:p>
        </w:tc>
        <w:tc>
          <w:tcPr>
            <w:tcW w:w="514" w:type="pct"/>
            <w:noWrap/>
            <w:vAlign w:val="center"/>
            <w:hideMark/>
          </w:tcPr>
          <w:p w14:paraId="0BEDF6EE"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-0.892</w:t>
            </w:r>
          </w:p>
        </w:tc>
        <w:tc>
          <w:tcPr>
            <w:tcW w:w="399" w:type="pct"/>
            <w:noWrap/>
            <w:vAlign w:val="center"/>
            <w:hideMark/>
          </w:tcPr>
          <w:p w14:paraId="4326C96D" w14:textId="77777777" w:rsidR="009C5E2F" w:rsidRPr="009C5E2F" w:rsidRDefault="009C5E2F" w:rsidP="00FF1EE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0.081</w:t>
            </w:r>
          </w:p>
        </w:tc>
        <w:tc>
          <w:tcPr>
            <w:tcW w:w="484" w:type="pct"/>
            <w:noWrap/>
            <w:vAlign w:val="center"/>
            <w:hideMark/>
          </w:tcPr>
          <w:p w14:paraId="420A2095"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-11.063</w:t>
            </w:r>
          </w:p>
        </w:tc>
        <w:tc>
          <w:tcPr>
            <w:tcW w:w="588" w:type="pct"/>
            <w:noWrap/>
            <w:vAlign w:val="center"/>
            <w:hideMark/>
          </w:tcPr>
          <w:p w14:paraId="1990C0A2" w14:textId="498C038A"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-1.05</w:t>
            </w:r>
            <w:r w:rsidR="00AA22EB">
              <w:rPr>
                <w:rFonts w:ascii="Times New Roman" w:eastAsia="宋体" w:hAnsi="Times New Roman" w:cs="Times New Roman" w:hint="eastAsia"/>
                <w:color w:val="000000"/>
                <w:kern w:val="0"/>
                <w:sz w:val="20"/>
                <w:szCs w:val="20"/>
                <w14:ligatures w14:val="none"/>
              </w:rPr>
              <w:t>0</w:t>
            </w:r>
          </w:p>
        </w:tc>
        <w:tc>
          <w:tcPr>
            <w:tcW w:w="515" w:type="pct"/>
            <w:noWrap/>
            <w:vAlign w:val="center"/>
            <w:hideMark/>
          </w:tcPr>
          <w:p w14:paraId="613ACBC9"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-0.734</w:t>
            </w:r>
          </w:p>
        </w:tc>
        <w:tc>
          <w:tcPr>
            <w:tcW w:w="588" w:type="pct"/>
            <w:noWrap/>
            <w:vAlign w:val="center"/>
            <w:hideMark/>
          </w:tcPr>
          <w:p w14:paraId="27A8BC0E"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0.69</w:t>
            </w:r>
          </w:p>
        </w:tc>
        <w:tc>
          <w:tcPr>
            <w:tcW w:w="663" w:type="pct"/>
            <w:noWrap/>
            <w:vAlign w:val="center"/>
            <w:hideMark/>
          </w:tcPr>
          <w:p w14:paraId="0F433D5B" w14:textId="2425745F" w:rsidR="009C5E2F" w:rsidRPr="009C5E2F" w:rsidRDefault="001E4762" w:rsidP="008379CE">
            <w:pPr>
              <w:widowControl/>
              <w:jc w:val="center"/>
              <w:rPr>
                <w:rFonts w:ascii="Times New Roman" w:eastAsia="宋体" w:hAnsi="Times New Roman" w:cs="Times New Roman"/>
                <w:color w:val="000000"/>
                <w:kern w:val="0"/>
                <w:sz w:val="20"/>
                <w:szCs w:val="20"/>
                <w14:ligatures w14:val="none"/>
              </w:rPr>
            </w:pPr>
            <w:r w:rsidRPr="001E4762">
              <w:rPr>
                <w:rFonts w:ascii="Times New Roman" w:eastAsia="宋体" w:hAnsi="Times New Roman" w:cs="Times New Roman"/>
                <w:color w:val="000000"/>
                <w:kern w:val="0"/>
                <w:sz w:val="20"/>
                <w:szCs w:val="20"/>
                <w14:ligatures w14:val="none"/>
              </w:rPr>
              <w:t>–</w:t>
            </w:r>
          </w:p>
        </w:tc>
        <w:tc>
          <w:tcPr>
            <w:tcW w:w="219" w:type="pct"/>
            <w:noWrap/>
            <w:vAlign w:val="center"/>
            <w:hideMark/>
          </w:tcPr>
          <w:p w14:paraId="21957E7D"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56</w:t>
            </w:r>
          </w:p>
        </w:tc>
      </w:tr>
      <w:tr w:rsidR="00736A50" w:rsidRPr="00B555DB" w14:paraId="79ECE24A" w14:textId="77777777" w:rsidTr="00736A50">
        <w:trPr>
          <w:trHeight w:val="270"/>
          <w:jc w:val="center"/>
        </w:trPr>
        <w:tc>
          <w:tcPr>
            <w:tcW w:w="516" w:type="pct"/>
            <w:noWrap/>
            <w:vAlign w:val="center"/>
            <w:hideMark/>
          </w:tcPr>
          <w:p w14:paraId="5FBB09F8"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Ni</w:t>
            </w:r>
          </w:p>
        </w:tc>
        <w:tc>
          <w:tcPr>
            <w:tcW w:w="514" w:type="pct"/>
            <w:noWrap/>
            <w:vAlign w:val="center"/>
            <w:hideMark/>
          </w:tcPr>
          <w:p w14:paraId="257A5E84" w14:textId="2942A728" w:rsidR="009C5E2F" w:rsidRPr="009C5E2F" w:rsidRDefault="009C5E2F" w:rsidP="008F0558">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Intercept</w:t>
            </w:r>
          </w:p>
        </w:tc>
        <w:tc>
          <w:tcPr>
            <w:tcW w:w="514" w:type="pct"/>
            <w:noWrap/>
            <w:vAlign w:val="center"/>
            <w:hideMark/>
          </w:tcPr>
          <w:p w14:paraId="6288A540"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38.226</w:t>
            </w:r>
          </w:p>
        </w:tc>
        <w:tc>
          <w:tcPr>
            <w:tcW w:w="399" w:type="pct"/>
            <w:noWrap/>
            <w:vAlign w:val="center"/>
            <w:hideMark/>
          </w:tcPr>
          <w:p w14:paraId="2F38640A" w14:textId="77777777" w:rsidR="009C5E2F" w:rsidRPr="009C5E2F" w:rsidRDefault="009C5E2F" w:rsidP="00FF1EE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2.055</w:t>
            </w:r>
          </w:p>
        </w:tc>
        <w:tc>
          <w:tcPr>
            <w:tcW w:w="484" w:type="pct"/>
            <w:noWrap/>
            <w:vAlign w:val="center"/>
            <w:hideMark/>
          </w:tcPr>
          <w:p w14:paraId="21629AAB"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18.603</w:t>
            </w:r>
          </w:p>
        </w:tc>
        <w:tc>
          <w:tcPr>
            <w:tcW w:w="588" w:type="pct"/>
            <w:noWrap/>
            <w:vAlign w:val="center"/>
            <w:hideMark/>
          </w:tcPr>
          <w:p w14:paraId="5ED44D17"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34.199</w:t>
            </w:r>
          </w:p>
        </w:tc>
        <w:tc>
          <w:tcPr>
            <w:tcW w:w="515" w:type="pct"/>
            <w:noWrap/>
            <w:vAlign w:val="center"/>
            <w:hideMark/>
          </w:tcPr>
          <w:p w14:paraId="119E4353"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42.253</w:t>
            </w:r>
          </w:p>
        </w:tc>
        <w:tc>
          <w:tcPr>
            <w:tcW w:w="588" w:type="pct"/>
            <w:noWrap/>
            <w:vAlign w:val="center"/>
            <w:hideMark/>
          </w:tcPr>
          <w:p w14:paraId="7F898411"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0.065</w:t>
            </w:r>
          </w:p>
        </w:tc>
        <w:tc>
          <w:tcPr>
            <w:tcW w:w="663" w:type="pct"/>
            <w:noWrap/>
            <w:vAlign w:val="center"/>
            <w:hideMark/>
          </w:tcPr>
          <w:p w14:paraId="599C73DD"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0.073</w:t>
            </w:r>
          </w:p>
        </w:tc>
        <w:tc>
          <w:tcPr>
            <w:tcW w:w="219" w:type="pct"/>
            <w:noWrap/>
            <w:vAlign w:val="center"/>
            <w:hideMark/>
          </w:tcPr>
          <w:p w14:paraId="6215D081"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56</w:t>
            </w:r>
          </w:p>
        </w:tc>
      </w:tr>
      <w:tr w:rsidR="00736A50" w:rsidRPr="00B555DB" w14:paraId="290EED8C" w14:textId="77777777" w:rsidTr="00736A50">
        <w:trPr>
          <w:trHeight w:val="270"/>
          <w:jc w:val="center"/>
        </w:trPr>
        <w:tc>
          <w:tcPr>
            <w:tcW w:w="516" w:type="pct"/>
            <w:noWrap/>
            <w:vAlign w:val="center"/>
            <w:hideMark/>
          </w:tcPr>
          <w:p w14:paraId="0FB233A3"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Ni</w:t>
            </w:r>
          </w:p>
        </w:tc>
        <w:tc>
          <w:tcPr>
            <w:tcW w:w="514" w:type="pct"/>
            <w:noWrap/>
            <w:vAlign w:val="center"/>
            <w:hideMark/>
          </w:tcPr>
          <w:p w14:paraId="4273A658" w14:textId="6ECC3A64" w:rsidR="009C5E2F" w:rsidRPr="009C5E2F" w:rsidRDefault="009C5E2F" w:rsidP="008F0558">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distance</w:t>
            </w:r>
          </w:p>
        </w:tc>
        <w:tc>
          <w:tcPr>
            <w:tcW w:w="514" w:type="pct"/>
            <w:noWrap/>
            <w:vAlign w:val="center"/>
            <w:hideMark/>
          </w:tcPr>
          <w:p w14:paraId="69C1454C"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-0.093</w:t>
            </w:r>
          </w:p>
        </w:tc>
        <w:tc>
          <w:tcPr>
            <w:tcW w:w="399" w:type="pct"/>
            <w:noWrap/>
            <w:vAlign w:val="center"/>
            <w:hideMark/>
          </w:tcPr>
          <w:p w14:paraId="368C71D1" w14:textId="77777777" w:rsidR="009C5E2F" w:rsidRPr="009C5E2F" w:rsidRDefault="009C5E2F" w:rsidP="00FF1EE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0.048</w:t>
            </w:r>
          </w:p>
        </w:tc>
        <w:tc>
          <w:tcPr>
            <w:tcW w:w="484" w:type="pct"/>
            <w:noWrap/>
            <w:vAlign w:val="center"/>
            <w:hideMark/>
          </w:tcPr>
          <w:p w14:paraId="44F72668"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-1.957</w:t>
            </w:r>
          </w:p>
        </w:tc>
        <w:tc>
          <w:tcPr>
            <w:tcW w:w="588" w:type="pct"/>
            <w:noWrap/>
            <w:vAlign w:val="center"/>
            <w:hideMark/>
          </w:tcPr>
          <w:p w14:paraId="5889488F"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-0.187</w:t>
            </w:r>
          </w:p>
        </w:tc>
        <w:tc>
          <w:tcPr>
            <w:tcW w:w="515" w:type="pct"/>
            <w:noWrap/>
            <w:vAlign w:val="center"/>
            <w:hideMark/>
          </w:tcPr>
          <w:p w14:paraId="25B17B8E" w14:textId="0A1A83CF"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w:t>
            </w:r>
            <w:r w:rsidR="00AA22EB">
              <w:rPr>
                <w:rFonts w:ascii="Times New Roman" w:eastAsia="宋体" w:hAnsi="Times New Roman" w:cs="Times New Roman" w:hint="eastAsia"/>
                <w:color w:val="000000"/>
                <w:kern w:val="0"/>
                <w:sz w:val="20"/>
                <w:szCs w:val="20"/>
                <w14:ligatures w14:val="none"/>
              </w:rPr>
              <w:t>.000</w:t>
            </w:r>
          </w:p>
        </w:tc>
        <w:tc>
          <w:tcPr>
            <w:tcW w:w="588" w:type="pct"/>
            <w:noWrap/>
            <w:vAlign w:val="center"/>
            <w:hideMark/>
          </w:tcPr>
          <w:p w14:paraId="24DDB5C1"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0.065</w:t>
            </w:r>
          </w:p>
        </w:tc>
        <w:tc>
          <w:tcPr>
            <w:tcW w:w="663" w:type="pct"/>
            <w:noWrap/>
            <w:vAlign w:val="center"/>
            <w:hideMark/>
          </w:tcPr>
          <w:p w14:paraId="6892654F"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0.073</w:t>
            </w:r>
          </w:p>
        </w:tc>
        <w:tc>
          <w:tcPr>
            <w:tcW w:w="219" w:type="pct"/>
            <w:noWrap/>
            <w:vAlign w:val="center"/>
            <w:hideMark/>
          </w:tcPr>
          <w:p w14:paraId="53456A61"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56</w:t>
            </w:r>
          </w:p>
        </w:tc>
      </w:tr>
      <w:tr w:rsidR="00736A50" w:rsidRPr="00B555DB" w14:paraId="59065018" w14:textId="77777777" w:rsidTr="00736A50">
        <w:trPr>
          <w:trHeight w:val="270"/>
          <w:jc w:val="center"/>
        </w:trPr>
        <w:tc>
          <w:tcPr>
            <w:tcW w:w="516" w:type="pct"/>
            <w:noWrap/>
            <w:vAlign w:val="center"/>
            <w:hideMark/>
          </w:tcPr>
          <w:p w14:paraId="3CBBD353"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Cu</w:t>
            </w:r>
          </w:p>
        </w:tc>
        <w:tc>
          <w:tcPr>
            <w:tcW w:w="514" w:type="pct"/>
            <w:noWrap/>
            <w:vAlign w:val="center"/>
            <w:hideMark/>
          </w:tcPr>
          <w:p w14:paraId="0CA6EB3A" w14:textId="24A06305" w:rsidR="009C5E2F" w:rsidRPr="009C5E2F" w:rsidRDefault="009C5E2F" w:rsidP="008F0558">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Intercept</w:t>
            </w:r>
          </w:p>
        </w:tc>
        <w:tc>
          <w:tcPr>
            <w:tcW w:w="514" w:type="pct"/>
            <w:noWrap/>
            <w:vAlign w:val="center"/>
            <w:hideMark/>
          </w:tcPr>
          <w:p w14:paraId="7A9ABBE6"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59.838</w:t>
            </w:r>
          </w:p>
        </w:tc>
        <w:tc>
          <w:tcPr>
            <w:tcW w:w="399" w:type="pct"/>
            <w:noWrap/>
            <w:vAlign w:val="center"/>
            <w:hideMark/>
          </w:tcPr>
          <w:p w14:paraId="1D2770BA" w14:textId="77777777" w:rsidR="009C5E2F" w:rsidRPr="009C5E2F" w:rsidRDefault="009C5E2F" w:rsidP="00FF1EE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2.019</w:t>
            </w:r>
          </w:p>
        </w:tc>
        <w:tc>
          <w:tcPr>
            <w:tcW w:w="484" w:type="pct"/>
            <w:noWrap/>
            <w:vAlign w:val="center"/>
            <w:hideMark/>
          </w:tcPr>
          <w:p w14:paraId="0D1C40F4"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29.636</w:t>
            </w:r>
          </w:p>
        </w:tc>
        <w:tc>
          <w:tcPr>
            <w:tcW w:w="588" w:type="pct"/>
            <w:noWrap/>
            <w:vAlign w:val="center"/>
            <w:hideMark/>
          </w:tcPr>
          <w:p w14:paraId="0FF478A8" w14:textId="085F42A2"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55.88</w:t>
            </w:r>
            <w:r w:rsidR="00AA22EB">
              <w:rPr>
                <w:rFonts w:ascii="Times New Roman" w:eastAsia="宋体" w:hAnsi="Times New Roman" w:cs="Times New Roman" w:hint="eastAsia"/>
                <w:color w:val="000000"/>
                <w:kern w:val="0"/>
                <w:sz w:val="20"/>
                <w:szCs w:val="20"/>
                <w14:ligatures w14:val="none"/>
              </w:rPr>
              <w:t>0</w:t>
            </w:r>
          </w:p>
        </w:tc>
        <w:tc>
          <w:tcPr>
            <w:tcW w:w="515" w:type="pct"/>
            <w:noWrap/>
            <w:vAlign w:val="center"/>
            <w:hideMark/>
          </w:tcPr>
          <w:p w14:paraId="30C5785C"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63.795</w:t>
            </w:r>
          </w:p>
        </w:tc>
        <w:tc>
          <w:tcPr>
            <w:tcW w:w="588" w:type="pct"/>
            <w:noWrap/>
            <w:vAlign w:val="center"/>
            <w:hideMark/>
          </w:tcPr>
          <w:p w14:paraId="22A72529"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0.788</w:t>
            </w:r>
          </w:p>
        </w:tc>
        <w:tc>
          <w:tcPr>
            <w:tcW w:w="663" w:type="pct"/>
            <w:noWrap/>
            <w:vAlign w:val="center"/>
            <w:hideMark/>
          </w:tcPr>
          <w:p w14:paraId="0149512B" w14:textId="138DD18A"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0.85</w:t>
            </w:r>
            <w:r w:rsidR="00AA22EB">
              <w:rPr>
                <w:rFonts w:ascii="Times New Roman" w:eastAsia="宋体" w:hAnsi="Times New Roman" w:cs="Times New Roman" w:hint="eastAsia"/>
                <w:color w:val="000000"/>
                <w:kern w:val="0"/>
                <w:sz w:val="20"/>
                <w:szCs w:val="20"/>
                <w14:ligatures w14:val="none"/>
              </w:rPr>
              <w:t>0</w:t>
            </w:r>
          </w:p>
        </w:tc>
        <w:tc>
          <w:tcPr>
            <w:tcW w:w="219" w:type="pct"/>
            <w:noWrap/>
            <w:vAlign w:val="center"/>
            <w:hideMark/>
          </w:tcPr>
          <w:p w14:paraId="74BB85BB"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56</w:t>
            </w:r>
          </w:p>
        </w:tc>
      </w:tr>
      <w:tr w:rsidR="00736A50" w:rsidRPr="00B555DB" w14:paraId="28BE0B47" w14:textId="77777777" w:rsidTr="00736A50">
        <w:trPr>
          <w:trHeight w:val="270"/>
          <w:jc w:val="center"/>
        </w:trPr>
        <w:tc>
          <w:tcPr>
            <w:tcW w:w="516" w:type="pct"/>
            <w:noWrap/>
            <w:vAlign w:val="center"/>
            <w:hideMark/>
          </w:tcPr>
          <w:p w14:paraId="623B8328"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Cu</w:t>
            </w:r>
          </w:p>
        </w:tc>
        <w:tc>
          <w:tcPr>
            <w:tcW w:w="514" w:type="pct"/>
            <w:noWrap/>
            <w:vAlign w:val="center"/>
            <w:hideMark/>
          </w:tcPr>
          <w:p w14:paraId="20237897" w14:textId="79D48597" w:rsidR="009C5E2F" w:rsidRPr="009C5E2F" w:rsidRDefault="009C5E2F" w:rsidP="008F0558">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distance</w:t>
            </w:r>
          </w:p>
        </w:tc>
        <w:tc>
          <w:tcPr>
            <w:tcW w:w="514" w:type="pct"/>
            <w:noWrap/>
            <w:vAlign w:val="center"/>
            <w:hideMark/>
          </w:tcPr>
          <w:p w14:paraId="0BD5F148"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-0.533</w:t>
            </w:r>
          </w:p>
        </w:tc>
        <w:tc>
          <w:tcPr>
            <w:tcW w:w="399" w:type="pct"/>
            <w:noWrap/>
            <w:vAlign w:val="center"/>
            <w:hideMark/>
          </w:tcPr>
          <w:p w14:paraId="29960204" w14:textId="77777777" w:rsidR="009C5E2F" w:rsidRPr="009C5E2F" w:rsidRDefault="009C5E2F" w:rsidP="00FF1EE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0.031</w:t>
            </w:r>
          </w:p>
        </w:tc>
        <w:tc>
          <w:tcPr>
            <w:tcW w:w="484" w:type="pct"/>
            <w:noWrap/>
            <w:vAlign w:val="center"/>
            <w:hideMark/>
          </w:tcPr>
          <w:p w14:paraId="7AD82965"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-16.984</w:t>
            </w:r>
          </w:p>
        </w:tc>
        <w:tc>
          <w:tcPr>
            <w:tcW w:w="588" w:type="pct"/>
            <w:noWrap/>
            <w:vAlign w:val="center"/>
            <w:hideMark/>
          </w:tcPr>
          <w:p w14:paraId="51B8EEA4"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-0.595</w:t>
            </w:r>
          </w:p>
        </w:tc>
        <w:tc>
          <w:tcPr>
            <w:tcW w:w="515" w:type="pct"/>
            <w:noWrap/>
            <w:vAlign w:val="center"/>
            <w:hideMark/>
          </w:tcPr>
          <w:p w14:paraId="3EA7F999"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-0.472</w:t>
            </w:r>
          </w:p>
        </w:tc>
        <w:tc>
          <w:tcPr>
            <w:tcW w:w="588" w:type="pct"/>
            <w:noWrap/>
            <w:vAlign w:val="center"/>
            <w:hideMark/>
          </w:tcPr>
          <w:p w14:paraId="4D1F2B43"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0.788</w:t>
            </w:r>
          </w:p>
        </w:tc>
        <w:tc>
          <w:tcPr>
            <w:tcW w:w="663" w:type="pct"/>
            <w:noWrap/>
            <w:vAlign w:val="center"/>
            <w:hideMark/>
          </w:tcPr>
          <w:p w14:paraId="3FCB8A86" w14:textId="126DA634"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0.85</w:t>
            </w:r>
            <w:r w:rsidR="00AA22EB">
              <w:rPr>
                <w:rFonts w:ascii="Times New Roman" w:eastAsia="宋体" w:hAnsi="Times New Roman" w:cs="Times New Roman" w:hint="eastAsia"/>
                <w:color w:val="000000"/>
                <w:kern w:val="0"/>
                <w:sz w:val="20"/>
                <w:szCs w:val="20"/>
                <w14:ligatures w14:val="none"/>
              </w:rPr>
              <w:t>0</w:t>
            </w:r>
          </w:p>
        </w:tc>
        <w:tc>
          <w:tcPr>
            <w:tcW w:w="219" w:type="pct"/>
            <w:noWrap/>
            <w:vAlign w:val="center"/>
            <w:hideMark/>
          </w:tcPr>
          <w:p w14:paraId="7E8E00B5"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56</w:t>
            </w:r>
          </w:p>
        </w:tc>
      </w:tr>
      <w:tr w:rsidR="00736A50" w:rsidRPr="00B555DB" w14:paraId="4DAA4B87" w14:textId="77777777" w:rsidTr="00736A50">
        <w:trPr>
          <w:trHeight w:val="270"/>
          <w:jc w:val="center"/>
        </w:trPr>
        <w:tc>
          <w:tcPr>
            <w:tcW w:w="516" w:type="pct"/>
            <w:noWrap/>
            <w:vAlign w:val="center"/>
            <w:hideMark/>
          </w:tcPr>
          <w:p w14:paraId="1DC36F72"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Zn</w:t>
            </w:r>
          </w:p>
        </w:tc>
        <w:tc>
          <w:tcPr>
            <w:tcW w:w="514" w:type="pct"/>
            <w:noWrap/>
            <w:vAlign w:val="center"/>
            <w:hideMark/>
          </w:tcPr>
          <w:p w14:paraId="6D973B48" w14:textId="09F6DAFF" w:rsidR="009C5E2F" w:rsidRPr="009C5E2F" w:rsidRDefault="009C5E2F" w:rsidP="008F0558">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Intercept</w:t>
            </w:r>
          </w:p>
        </w:tc>
        <w:tc>
          <w:tcPr>
            <w:tcW w:w="514" w:type="pct"/>
            <w:noWrap/>
            <w:vAlign w:val="center"/>
            <w:hideMark/>
          </w:tcPr>
          <w:p w14:paraId="5DCA3550"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162.967</w:t>
            </w:r>
          </w:p>
        </w:tc>
        <w:tc>
          <w:tcPr>
            <w:tcW w:w="399" w:type="pct"/>
            <w:noWrap/>
            <w:vAlign w:val="center"/>
            <w:hideMark/>
          </w:tcPr>
          <w:p w14:paraId="316C1727" w14:textId="7104BB16" w:rsidR="009C5E2F" w:rsidRPr="009C5E2F" w:rsidRDefault="009C5E2F" w:rsidP="00FF1EE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5</w:t>
            </w:r>
            <w:r w:rsidR="00555A07">
              <w:rPr>
                <w:rFonts w:ascii="Times New Roman" w:eastAsia="宋体" w:hAnsi="Times New Roman" w:cs="Times New Roman" w:hint="eastAsia"/>
                <w:color w:val="000000"/>
                <w:kern w:val="0"/>
                <w:sz w:val="20"/>
                <w:szCs w:val="20"/>
                <w14:ligatures w14:val="none"/>
              </w:rPr>
              <w:t>.000</w:t>
            </w:r>
          </w:p>
        </w:tc>
        <w:tc>
          <w:tcPr>
            <w:tcW w:w="484" w:type="pct"/>
            <w:noWrap/>
            <w:vAlign w:val="center"/>
            <w:hideMark/>
          </w:tcPr>
          <w:p w14:paraId="1AC10BE3"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32.591</w:t>
            </w:r>
          </w:p>
        </w:tc>
        <w:tc>
          <w:tcPr>
            <w:tcW w:w="588" w:type="pct"/>
            <w:noWrap/>
            <w:vAlign w:val="center"/>
            <w:hideMark/>
          </w:tcPr>
          <w:p w14:paraId="7AF1B956"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153.167</w:t>
            </w:r>
          </w:p>
        </w:tc>
        <w:tc>
          <w:tcPr>
            <w:tcW w:w="515" w:type="pct"/>
            <w:noWrap/>
            <w:vAlign w:val="center"/>
            <w:hideMark/>
          </w:tcPr>
          <w:p w14:paraId="26600916"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172.768</w:t>
            </w:r>
          </w:p>
        </w:tc>
        <w:tc>
          <w:tcPr>
            <w:tcW w:w="588" w:type="pct"/>
            <w:noWrap/>
            <w:vAlign w:val="center"/>
            <w:hideMark/>
          </w:tcPr>
          <w:p w14:paraId="4D4959BF"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0.851</w:t>
            </w:r>
          </w:p>
        </w:tc>
        <w:tc>
          <w:tcPr>
            <w:tcW w:w="663" w:type="pct"/>
            <w:noWrap/>
            <w:vAlign w:val="center"/>
            <w:hideMark/>
          </w:tcPr>
          <w:p w14:paraId="1204DC8A"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0.909</w:t>
            </w:r>
          </w:p>
        </w:tc>
        <w:tc>
          <w:tcPr>
            <w:tcW w:w="219" w:type="pct"/>
            <w:noWrap/>
            <w:vAlign w:val="center"/>
            <w:hideMark/>
          </w:tcPr>
          <w:p w14:paraId="5F8D600A"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56</w:t>
            </w:r>
          </w:p>
        </w:tc>
      </w:tr>
      <w:tr w:rsidR="00FF1EEB" w:rsidRPr="00B555DB" w14:paraId="507C3A3F" w14:textId="77777777" w:rsidTr="00736A50">
        <w:trPr>
          <w:trHeight w:val="270"/>
          <w:jc w:val="center"/>
        </w:trPr>
        <w:tc>
          <w:tcPr>
            <w:tcW w:w="516" w:type="pct"/>
            <w:noWrap/>
            <w:vAlign w:val="center"/>
            <w:hideMark/>
          </w:tcPr>
          <w:p w14:paraId="19206977"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Zn</w:t>
            </w:r>
          </w:p>
        </w:tc>
        <w:tc>
          <w:tcPr>
            <w:tcW w:w="514" w:type="pct"/>
            <w:noWrap/>
            <w:vAlign w:val="center"/>
            <w:hideMark/>
          </w:tcPr>
          <w:p w14:paraId="0B7AB188" w14:textId="425FFE19" w:rsidR="009C5E2F" w:rsidRPr="009C5E2F" w:rsidRDefault="009C5E2F" w:rsidP="008F0558">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distance</w:t>
            </w:r>
          </w:p>
        </w:tc>
        <w:tc>
          <w:tcPr>
            <w:tcW w:w="514" w:type="pct"/>
            <w:noWrap/>
            <w:vAlign w:val="center"/>
            <w:hideMark/>
          </w:tcPr>
          <w:p w14:paraId="7CF963D4"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-1.543</w:t>
            </w:r>
          </w:p>
        </w:tc>
        <w:tc>
          <w:tcPr>
            <w:tcW w:w="399" w:type="pct"/>
            <w:noWrap/>
            <w:vAlign w:val="center"/>
            <w:hideMark/>
          </w:tcPr>
          <w:p w14:paraId="0677A96A" w14:textId="77777777" w:rsidR="009C5E2F" w:rsidRPr="009C5E2F" w:rsidRDefault="009C5E2F" w:rsidP="00FF1EE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0.068</w:t>
            </w:r>
          </w:p>
        </w:tc>
        <w:tc>
          <w:tcPr>
            <w:tcW w:w="484" w:type="pct"/>
            <w:noWrap/>
            <w:vAlign w:val="center"/>
            <w:hideMark/>
          </w:tcPr>
          <w:p w14:paraId="37AB027A"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-22.645</w:t>
            </w:r>
          </w:p>
        </w:tc>
        <w:tc>
          <w:tcPr>
            <w:tcW w:w="588" w:type="pct"/>
            <w:noWrap/>
            <w:vAlign w:val="center"/>
            <w:hideMark/>
          </w:tcPr>
          <w:p w14:paraId="368ADA49"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-1.677</w:t>
            </w:r>
          </w:p>
        </w:tc>
        <w:tc>
          <w:tcPr>
            <w:tcW w:w="515" w:type="pct"/>
            <w:noWrap/>
            <w:vAlign w:val="center"/>
            <w:hideMark/>
          </w:tcPr>
          <w:p w14:paraId="07E505CE"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-1.409</w:t>
            </w:r>
          </w:p>
        </w:tc>
        <w:tc>
          <w:tcPr>
            <w:tcW w:w="588" w:type="pct"/>
            <w:noWrap/>
            <w:vAlign w:val="center"/>
            <w:hideMark/>
          </w:tcPr>
          <w:p w14:paraId="781C56CC"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0.851</w:t>
            </w:r>
          </w:p>
        </w:tc>
        <w:tc>
          <w:tcPr>
            <w:tcW w:w="663" w:type="pct"/>
            <w:noWrap/>
            <w:vAlign w:val="center"/>
            <w:hideMark/>
          </w:tcPr>
          <w:p w14:paraId="723ABB54"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0.909</w:t>
            </w:r>
          </w:p>
        </w:tc>
        <w:tc>
          <w:tcPr>
            <w:tcW w:w="219" w:type="pct"/>
            <w:noWrap/>
            <w:vAlign w:val="center"/>
            <w:hideMark/>
          </w:tcPr>
          <w:p w14:paraId="52318305"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56</w:t>
            </w:r>
          </w:p>
        </w:tc>
      </w:tr>
      <w:tr w:rsidR="00FF1EEB" w:rsidRPr="00B555DB" w14:paraId="03D92370" w14:textId="77777777" w:rsidTr="00736A50">
        <w:trPr>
          <w:trHeight w:val="270"/>
          <w:jc w:val="center"/>
        </w:trPr>
        <w:tc>
          <w:tcPr>
            <w:tcW w:w="516" w:type="pct"/>
            <w:noWrap/>
            <w:vAlign w:val="center"/>
            <w:hideMark/>
          </w:tcPr>
          <w:p w14:paraId="48D35E26"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Cd</w:t>
            </w:r>
          </w:p>
        </w:tc>
        <w:tc>
          <w:tcPr>
            <w:tcW w:w="514" w:type="pct"/>
            <w:noWrap/>
            <w:vAlign w:val="center"/>
            <w:hideMark/>
          </w:tcPr>
          <w:p w14:paraId="6FCFBAC8" w14:textId="620853CC" w:rsidR="009C5E2F" w:rsidRPr="009C5E2F" w:rsidRDefault="009C5E2F" w:rsidP="008F0558">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Intercept</w:t>
            </w:r>
          </w:p>
        </w:tc>
        <w:tc>
          <w:tcPr>
            <w:tcW w:w="514" w:type="pct"/>
            <w:noWrap/>
            <w:vAlign w:val="center"/>
            <w:hideMark/>
          </w:tcPr>
          <w:p w14:paraId="0F3D88D7"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0.848</w:t>
            </w:r>
          </w:p>
        </w:tc>
        <w:tc>
          <w:tcPr>
            <w:tcW w:w="399" w:type="pct"/>
            <w:noWrap/>
            <w:vAlign w:val="center"/>
            <w:hideMark/>
          </w:tcPr>
          <w:p w14:paraId="46B74F16" w14:textId="77777777" w:rsidR="009C5E2F" w:rsidRPr="009C5E2F" w:rsidRDefault="009C5E2F" w:rsidP="00FF1EE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0.025</w:t>
            </w:r>
          </w:p>
        </w:tc>
        <w:tc>
          <w:tcPr>
            <w:tcW w:w="484" w:type="pct"/>
            <w:noWrap/>
            <w:vAlign w:val="center"/>
            <w:hideMark/>
          </w:tcPr>
          <w:p w14:paraId="0161D490"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33.308</w:t>
            </w:r>
          </w:p>
        </w:tc>
        <w:tc>
          <w:tcPr>
            <w:tcW w:w="588" w:type="pct"/>
            <w:noWrap/>
            <w:vAlign w:val="center"/>
            <w:hideMark/>
          </w:tcPr>
          <w:p w14:paraId="21245C6D"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0.798</w:t>
            </w:r>
          </w:p>
        </w:tc>
        <w:tc>
          <w:tcPr>
            <w:tcW w:w="515" w:type="pct"/>
            <w:noWrap/>
            <w:vAlign w:val="center"/>
            <w:hideMark/>
          </w:tcPr>
          <w:p w14:paraId="0AFA7959"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0.898</w:t>
            </w:r>
          </w:p>
        </w:tc>
        <w:tc>
          <w:tcPr>
            <w:tcW w:w="588" w:type="pct"/>
            <w:noWrap/>
            <w:vAlign w:val="center"/>
            <w:hideMark/>
          </w:tcPr>
          <w:p w14:paraId="460E0FB4"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0.667</w:t>
            </w:r>
          </w:p>
        </w:tc>
        <w:tc>
          <w:tcPr>
            <w:tcW w:w="663" w:type="pct"/>
            <w:noWrap/>
            <w:vAlign w:val="center"/>
            <w:hideMark/>
          </w:tcPr>
          <w:p w14:paraId="247D4FB6" w14:textId="363F43B0"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0.79</w:t>
            </w:r>
            <w:r w:rsidR="00AA22EB">
              <w:rPr>
                <w:rFonts w:ascii="Times New Roman" w:eastAsia="宋体" w:hAnsi="Times New Roman" w:cs="Times New Roman" w:hint="eastAsia"/>
                <w:color w:val="000000"/>
                <w:kern w:val="0"/>
                <w:sz w:val="20"/>
                <w:szCs w:val="20"/>
                <w14:ligatures w14:val="none"/>
              </w:rPr>
              <w:t>0</w:t>
            </w:r>
          </w:p>
        </w:tc>
        <w:tc>
          <w:tcPr>
            <w:tcW w:w="219" w:type="pct"/>
            <w:noWrap/>
            <w:vAlign w:val="center"/>
            <w:hideMark/>
          </w:tcPr>
          <w:p w14:paraId="7667B6B5"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56</w:t>
            </w:r>
          </w:p>
        </w:tc>
      </w:tr>
      <w:tr w:rsidR="00FF1EEB" w:rsidRPr="00B555DB" w14:paraId="08C7ED54" w14:textId="77777777" w:rsidTr="00736A50">
        <w:trPr>
          <w:trHeight w:val="270"/>
          <w:jc w:val="center"/>
        </w:trPr>
        <w:tc>
          <w:tcPr>
            <w:tcW w:w="516" w:type="pct"/>
            <w:noWrap/>
            <w:vAlign w:val="center"/>
            <w:hideMark/>
          </w:tcPr>
          <w:p w14:paraId="3C311F88"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Cd</w:t>
            </w:r>
          </w:p>
        </w:tc>
        <w:tc>
          <w:tcPr>
            <w:tcW w:w="514" w:type="pct"/>
            <w:noWrap/>
            <w:vAlign w:val="center"/>
            <w:hideMark/>
          </w:tcPr>
          <w:p w14:paraId="439385D0" w14:textId="7802366D" w:rsidR="009C5E2F" w:rsidRPr="009C5E2F" w:rsidRDefault="009C5E2F" w:rsidP="008F0558">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distance</w:t>
            </w:r>
          </w:p>
        </w:tc>
        <w:tc>
          <w:tcPr>
            <w:tcW w:w="514" w:type="pct"/>
            <w:noWrap/>
            <w:vAlign w:val="center"/>
            <w:hideMark/>
          </w:tcPr>
          <w:p w14:paraId="0D815B80"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-0.005</w:t>
            </w:r>
          </w:p>
        </w:tc>
        <w:tc>
          <w:tcPr>
            <w:tcW w:w="399" w:type="pct"/>
            <w:noWrap/>
            <w:vAlign w:val="center"/>
            <w:hideMark/>
          </w:tcPr>
          <w:p w14:paraId="369FF64C" w14:textId="0D1B113F" w:rsidR="009C5E2F" w:rsidRPr="009C5E2F" w:rsidRDefault="009C5E2F" w:rsidP="00FF1EE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w:t>
            </w:r>
            <w:r w:rsidR="00FD0D13">
              <w:rPr>
                <w:rFonts w:ascii="Times New Roman" w:eastAsia="宋体" w:hAnsi="Times New Roman" w:cs="Times New Roman" w:hint="eastAsia"/>
                <w:color w:val="000000"/>
                <w:kern w:val="0"/>
                <w:sz w:val="20"/>
                <w:szCs w:val="20"/>
                <w14:ligatures w14:val="none"/>
              </w:rPr>
              <w:t>.000</w:t>
            </w:r>
          </w:p>
        </w:tc>
        <w:tc>
          <w:tcPr>
            <w:tcW w:w="484" w:type="pct"/>
            <w:noWrap/>
            <w:vAlign w:val="center"/>
            <w:hideMark/>
          </w:tcPr>
          <w:p w14:paraId="31B88F50" w14:textId="36FC4E94"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-13.21</w:t>
            </w:r>
            <w:r w:rsidR="00AA22EB">
              <w:rPr>
                <w:rFonts w:ascii="Times New Roman" w:eastAsia="宋体" w:hAnsi="Times New Roman" w:cs="Times New Roman" w:hint="eastAsia"/>
                <w:color w:val="000000"/>
                <w:kern w:val="0"/>
                <w:sz w:val="20"/>
                <w:szCs w:val="20"/>
                <w14:ligatures w14:val="none"/>
              </w:rPr>
              <w:t>0</w:t>
            </w:r>
          </w:p>
        </w:tc>
        <w:tc>
          <w:tcPr>
            <w:tcW w:w="588" w:type="pct"/>
            <w:noWrap/>
            <w:vAlign w:val="center"/>
            <w:hideMark/>
          </w:tcPr>
          <w:p w14:paraId="105EB167"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-0.005</w:t>
            </w:r>
          </w:p>
        </w:tc>
        <w:tc>
          <w:tcPr>
            <w:tcW w:w="515" w:type="pct"/>
            <w:noWrap/>
            <w:vAlign w:val="center"/>
            <w:hideMark/>
          </w:tcPr>
          <w:p w14:paraId="1BC87EE2" w14:textId="77777777"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-0.004</w:t>
            </w:r>
          </w:p>
        </w:tc>
        <w:tc>
          <w:tcPr>
            <w:tcW w:w="588" w:type="pct"/>
            <w:noWrap/>
            <w:vAlign w:val="center"/>
            <w:hideMark/>
          </w:tcPr>
          <w:p w14:paraId="75B85BFF"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0.667</w:t>
            </w:r>
          </w:p>
        </w:tc>
        <w:tc>
          <w:tcPr>
            <w:tcW w:w="663" w:type="pct"/>
            <w:noWrap/>
            <w:vAlign w:val="center"/>
            <w:hideMark/>
          </w:tcPr>
          <w:p w14:paraId="3CAE32CF" w14:textId="34148636" w:rsidR="009C5E2F" w:rsidRPr="009C5E2F" w:rsidRDefault="009C5E2F" w:rsidP="008379CE">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0.79</w:t>
            </w:r>
            <w:r w:rsidR="00AA22EB">
              <w:rPr>
                <w:rFonts w:ascii="Times New Roman" w:eastAsia="宋体" w:hAnsi="Times New Roman" w:cs="Times New Roman" w:hint="eastAsia"/>
                <w:color w:val="000000"/>
                <w:kern w:val="0"/>
                <w:sz w:val="20"/>
                <w:szCs w:val="20"/>
                <w14:ligatures w14:val="none"/>
              </w:rPr>
              <w:t>0</w:t>
            </w:r>
          </w:p>
        </w:tc>
        <w:tc>
          <w:tcPr>
            <w:tcW w:w="219" w:type="pct"/>
            <w:noWrap/>
            <w:vAlign w:val="center"/>
            <w:hideMark/>
          </w:tcPr>
          <w:p w14:paraId="01DFFBB5" w14:textId="77777777" w:rsidR="009C5E2F" w:rsidRPr="009C5E2F" w:rsidRDefault="009C5E2F" w:rsidP="00B555DB">
            <w:pPr>
              <w:widowControl/>
              <w:jc w:val="center"/>
              <w:rPr>
                <w:rFonts w:ascii="Times New Roman" w:eastAsia="宋体" w:hAnsi="Times New Roman" w:cs="Times New Roman"/>
                <w:color w:val="000000"/>
                <w:kern w:val="0"/>
                <w:sz w:val="20"/>
                <w:szCs w:val="20"/>
                <w14:ligatures w14:val="none"/>
              </w:rPr>
            </w:pPr>
            <w:r w:rsidRPr="009C5E2F">
              <w:rPr>
                <w:rFonts w:ascii="Times New Roman" w:eastAsia="宋体" w:hAnsi="Times New Roman" w:cs="Times New Roman"/>
                <w:color w:val="000000"/>
                <w:kern w:val="0"/>
                <w:sz w:val="20"/>
                <w:szCs w:val="20"/>
                <w14:ligatures w14:val="none"/>
              </w:rPr>
              <w:t>56</w:t>
            </w:r>
          </w:p>
        </w:tc>
      </w:tr>
    </w:tbl>
    <w:p w14:paraId="3BEBF085" w14:textId="6E1772AB" w:rsidR="009C5E2F" w:rsidRPr="00C91967" w:rsidRDefault="00C91967" w:rsidP="00C91967">
      <w:pPr>
        <w:widowControl/>
        <w:spacing w:after="0" w:line="240" w:lineRule="auto"/>
        <w:jc w:val="both"/>
        <w:rPr>
          <w:rFonts w:ascii="Times New Roman" w:hAnsi="Times New Roman"/>
          <w:sz w:val="20"/>
          <w:szCs w:val="20"/>
        </w:rPr>
      </w:pPr>
      <w:r w:rsidRPr="00C91967">
        <w:rPr>
          <w:rFonts w:ascii="Times New Roman" w:hAnsi="Times New Roman"/>
          <w:b/>
          <w:bCs/>
          <w:sz w:val="20"/>
          <w:szCs w:val="20"/>
        </w:rPr>
        <w:t>Notes:</w:t>
      </w:r>
      <w:r w:rsidRPr="00C91967">
        <w:rPr>
          <w:rFonts w:ascii="Times New Roman" w:hAnsi="Times New Roman"/>
          <w:sz w:val="20"/>
          <w:szCs w:val="20"/>
        </w:rPr>
        <w:t xml:space="preserve"> Linear mixed-effects models were fitted as Y ~ distance + (line), with sampling line treated as a random intercept. Marginal R² represents the variance explained by fixed effects only, and conditional R² represents the variance explained by both fixed and random effects. For variables where the random intercept variance was estimated as zero (singular fit), conditional R² is not reported (shown as “–”). All models were fitted on untransformed data.</w:t>
      </w:r>
    </w:p>
    <w:p w14:paraId="1FF62E2A" w14:textId="77777777" w:rsidR="00100745" w:rsidRDefault="00100745">
      <w:pPr>
        <w:widowControl/>
        <w:rPr>
          <w:rFonts w:ascii="Times New Roman" w:hAnsi="Times New Roman"/>
          <w:b/>
          <w:bCs/>
          <w:sz w:val="24"/>
        </w:rPr>
      </w:pPr>
      <w:r>
        <w:rPr>
          <w:rFonts w:ascii="Times New Roman" w:hAnsi="Times New Roman"/>
          <w:b/>
          <w:bCs/>
          <w:sz w:val="24"/>
        </w:rPr>
        <w:br w:type="page"/>
      </w:r>
    </w:p>
    <w:p w14:paraId="6564D321" w14:textId="3944CBFD" w:rsidR="00252254" w:rsidRDefault="004574E6" w:rsidP="00100745">
      <w:pPr>
        <w:widowControl/>
        <w:spacing w:after="0" w:line="240" w:lineRule="auto"/>
        <w:jc w:val="center"/>
        <w:outlineLvl w:val="0"/>
        <w:rPr>
          <w:rFonts w:ascii="Times New Roman" w:hAnsi="Times New Roman"/>
          <w:b/>
          <w:bCs/>
          <w:sz w:val="24"/>
        </w:rPr>
      </w:pPr>
      <w:bookmarkStart w:id="12" w:name="_Toc215505827"/>
      <w:r w:rsidRPr="004574E6">
        <w:rPr>
          <w:rFonts w:ascii="Times New Roman" w:hAnsi="Times New Roman"/>
          <w:b/>
          <w:bCs/>
          <w:sz w:val="24"/>
        </w:rPr>
        <w:lastRenderedPageBreak/>
        <w:t>Table S5 Segmented regression results for the relationship between SOC and distance from the road</w:t>
      </w:r>
      <w:bookmarkEnd w:id="12"/>
    </w:p>
    <w:tbl>
      <w:tblPr>
        <w:tblStyle w:val="11"/>
        <w:tblW w:w="5000" w:type="pct"/>
        <w:jc w:val="center"/>
        <w:tblLayout w:type="fixed"/>
        <w:tblLook w:val="04A0" w:firstRow="1" w:lastRow="0" w:firstColumn="1" w:lastColumn="0" w:noHBand="0" w:noVBand="1"/>
      </w:tblPr>
      <w:tblGrid>
        <w:gridCol w:w="1132"/>
        <w:gridCol w:w="1419"/>
        <w:gridCol w:w="1047"/>
        <w:gridCol w:w="1255"/>
        <w:gridCol w:w="1367"/>
        <w:gridCol w:w="1151"/>
        <w:gridCol w:w="993"/>
        <w:gridCol w:w="707"/>
        <w:gridCol w:w="567"/>
      </w:tblGrid>
      <w:tr w:rsidR="00EB68B8" w:rsidRPr="00DE191B" w14:paraId="423FA926" w14:textId="77777777" w:rsidTr="00EB68B8">
        <w:trPr>
          <w:cnfStyle w:val="100000000000" w:firstRow="1" w:lastRow="0" w:firstColumn="0" w:lastColumn="0" w:oddVBand="0" w:evenVBand="0" w:oddHBand="0" w:evenHBand="0" w:firstRowFirstColumn="0" w:firstRowLastColumn="0" w:lastRowFirstColumn="0" w:lastRowLastColumn="0"/>
          <w:trHeight w:val="270"/>
          <w:jc w:val="center"/>
        </w:trPr>
        <w:tc>
          <w:tcPr>
            <w:tcW w:w="587" w:type="pct"/>
            <w:noWrap/>
            <w:vAlign w:val="center"/>
            <w:hideMark/>
          </w:tcPr>
          <w:p w14:paraId="329383F7" w14:textId="77777777" w:rsidR="00DE191B" w:rsidRPr="00DE191B" w:rsidRDefault="00DE191B" w:rsidP="00EB68B8">
            <w:pPr>
              <w:widowControl/>
              <w:jc w:val="center"/>
              <w:rPr>
                <w:rFonts w:ascii="Times New Roman" w:eastAsia="宋体" w:hAnsi="Times New Roman" w:cs="宋体"/>
                <w:b/>
                <w:bCs/>
                <w:color w:val="000000"/>
                <w:kern w:val="0"/>
                <w:sz w:val="20"/>
                <w:szCs w:val="22"/>
                <w14:ligatures w14:val="none"/>
              </w:rPr>
            </w:pPr>
            <w:r w:rsidRPr="00DE191B">
              <w:rPr>
                <w:rFonts w:ascii="Times New Roman" w:eastAsia="宋体" w:hAnsi="Times New Roman" w:cs="宋体" w:hint="eastAsia"/>
                <w:b/>
                <w:bCs/>
                <w:color w:val="000000"/>
                <w:kern w:val="0"/>
                <w:sz w:val="20"/>
                <w:szCs w:val="22"/>
                <w14:ligatures w14:val="none"/>
              </w:rPr>
              <w:t>Response</w:t>
            </w:r>
          </w:p>
        </w:tc>
        <w:tc>
          <w:tcPr>
            <w:tcW w:w="736" w:type="pct"/>
            <w:noWrap/>
            <w:vAlign w:val="center"/>
            <w:hideMark/>
          </w:tcPr>
          <w:p w14:paraId="603A77F1" w14:textId="19037EA0" w:rsidR="00DE191B" w:rsidRPr="00DE191B" w:rsidRDefault="0016731C" w:rsidP="00EB68B8">
            <w:pPr>
              <w:widowControl/>
              <w:jc w:val="center"/>
              <w:rPr>
                <w:rFonts w:ascii="Times New Roman" w:eastAsia="宋体" w:hAnsi="Times New Roman" w:cs="宋体"/>
                <w:b/>
                <w:bCs/>
                <w:color w:val="000000"/>
                <w:kern w:val="0"/>
                <w:sz w:val="20"/>
                <w:szCs w:val="22"/>
                <w14:ligatures w14:val="none"/>
              </w:rPr>
            </w:pPr>
            <w:r w:rsidRPr="0016731C">
              <w:rPr>
                <w:rFonts w:ascii="Times New Roman" w:eastAsia="宋体" w:hAnsi="Times New Roman" w:cs="宋体"/>
                <w:b/>
                <w:bCs/>
                <w:color w:val="000000"/>
                <w:kern w:val="0"/>
                <w:sz w:val="20"/>
                <w:szCs w:val="22"/>
                <w14:ligatures w14:val="none"/>
              </w:rPr>
              <w:t>Breakpoint ψ (m)</w:t>
            </w:r>
          </w:p>
        </w:tc>
        <w:tc>
          <w:tcPr>
            <w:tcW w:w="543" w:type="pct"/>
            <w:noWrap/>
            <w:vAlign w:val="center"/>
            <w:hideMark/>
          </w:tcPr>
          <w:p w14:paraId="3E1830E4" w14:textId="2748E5C6" w:rsidR="00DE191B" w:rsidRPr="00DE191B" w:rsidRDefault="002B20BD" w:rsidP="00EB68B8">
            <w:pPr>
              <w:widowControl/>
              <w:jc w:val="center"/>
              <w:rPr>
                <w:rFonts w:ascii="Times New Roman" w:eastAsia="宋体" w:hAnsi="Times New Roman" w:cs="宋体"/>
                <w:b/>
                <w:bCs/>
                <w:color w:val="000000"/>
                <w:kern w:val="0"/>
                <w:sz w:val="20"/>
                <w:szCs w:val="22"/>
                <w14:ligatures w14:val="none"/>
              </w:rPr>
            </w:pPr>
            <w:r w:rsidRPr="002B20BD">
              <w:rPr>
                <w:rFonts w:ascii="Times New Roman" w:eastAsia="宋体" w:hAnsi="Times New Roman" w:cs="宋体"/>
                <w:b/>
                <w:bCs/>
                <w:color w:val="000000"/>
                <w:kern w:val="0"/>
                <w:sz w:val="20"/>
                <w:szCs w:val="22"/>
                <w14:ligatures w14:val="none"/>
              </w:rPr>
              <w:t>95% CI lower</w:t>
            </w:r>
          </w:p>
        </w:tc>
        <w:tc>
          <w:tcPr>
            <w:tcW w:w="651" w:type="pct"/>
            <w:noWrap/>
            <w:vAlign w:val="center"/>
            <w:hideMark/>
          </w:tcPr>
          <w:p w14:paraId="41187A96" w14:textId="16057C1D" w:rsidR="00DE191B" w:rsidRPr="00DE191B" w:rsidRDefault="0079420B" w:rsidP="00EB68B8">
            <w:pPr>
              <w:widowControl/>
              <w:jc w:val="center"/>
              <w:rPr>
                <w:rFonts w:ascii="Times New Roman" w:eastAsia="宋体" w:hAnsi="Times New Roman" w:cs="宋体"/>
                <w:b/>
                <w:bCs/>
                <w:color w:val="000000"/>
                <w:kern w:val="0"/>
                <w:sz w:val="20"/>
                <w:szCs w:val="22"/>
                <w14:ligatures w14:val="none"/>
              </w:rPr>
            </w:pPr>
            <w:r w:rsidRPr="0079420B">
              <w:rPr>
                <w:rFonts w:ascii="Times New Roman" w:eastAsia="宋体" w:hAnsi="Times New Roman" w:cs="宋体"/>
                <w:b/>
                <w:bCs/>
                <w:color w:val="000000"/>
                <w:kern w:val="0"/>
                <w:sz w:val="20"/>
                <w:szCs w:val="22"/>
                <w14:ligatures w14:val="none"/>
              </w:rPr>
              <w:t>95% CI upper</w:t>
            </w:r>
          </w:p>
        </w:tc>
        <w:tc>
          <w:tcPr>
            <w:tcW w:w="709" w:type="pct"/>
            <w:noWrap/>
            <w:vAlign w:val="center"/>
            <w:hideMark/>
          </w:tcPr>
          <w:p w14:paraId="6323AB93" w14:textId="31155B86" w:rsidR="00DE191B" w:rsidRPr="00DE191B" w:rsidRDefault="00C7793C" w:rsidP="00EB68B8">
            <w:pPr>
              <w:widowControl/>
              <w:jc w:val="center"/>
              <w:rPr>
                <w:rFonts w:ascii="Times New Roman" w:eastAsia="宋体" w:hAnsi="Times New Roman" w:cs="宋体"/>
                <w:b/>
                <w:bCs/>
                <w:color w:val="000000"/>
                <w:kern w:val="0"/>
                <w:sz w:val="20"/>
                <w:szCs w:val="22"/>
                <w14:ligatures w14:val="none"/>
              </w:rPr>
            </w:pPr>
            <w:r w:rsidRPr="00C7793C">
              <w:rPr>
                <w:rFonts w:ascii="Times New Roman" w:eastAsia="宋体" w:hAnsi="Times New Roman" w:cs="宋体"/>
                <w:b/>
                <w:bCs/>
                <w:color w:val="000000"/>
                <w:kern w:val="0"/>
                <w:sz w:val="20"/>
                <w:szCs w:val="22"/>
                <w14:ligatures w14:val="none"/>
              </w:rPr>
              <w:t>Slope segment 1</w:t>
            </w:r>
          </w:p>
        </w:tc>
        <w:tc>
          <w:tcPr>
            <w:tcW w:w="597" w:type="pct"/>
            <w:noWrap/>
            <w:vAlign w:val="center"/>
            <w:hideMark/>
          </w:tcPr>
          <w:p w14:paraId="6A7A137F" w14:textId="3F329206" w:rsidR="00DE191B" w:rsidRPr="00DE191B" w:rsidRDefault="00C7793C" w:rsidP="00EB68B8">
            <w:pPr>
              <w:widowControl/>
              <w:jc w:val="center"/>
              <w:rPr>
                <w:rFonts w:ascii="Times New Roman" w:eastAsia="宋体" w:hAnsi="Times New Roman" w:cs="宋体"/>
                <w:b/>
                <w:bCs/>
                <w:color w:val="000000"/>
                <w:kern w:val="0"/>
                <w:sz w:val="20"/>
                <w:szCs w:val="22"/>
                <w14:ligatures w14:val="none"/>
              </w:rPr>
            </w:pPr>
            <w:r w:rsidRPr="00C7793C">
              <w:rPr>
                <w:rFonts w:ascii="Times New Roman" w:eastAsia="宋体" w:hAnsi="Times New Roman" w:cs="宋体"/>
                <w:b/>
                <w:bCs/>
                <w:color w:val="000000"/>
                <w:kern w:val="0"/>
                <w:sz w:val="20"/>
                <w:szCs w:val="22"/>
                <w14:ligatures w14:val="none"/>
              </w:rPr>
              <w:t>Slope segment 2</w:t>
            </w:r>
          </w:p>
        </w:tc>
        <w:tc>
          <w:tcPr>
            <w:tcW w:w="515" w:type="pct"/>
            <w:noWrap/>
            <w:vAlign w:val="center"/>
            <w:hideMark/>
          </w:tcPr>
          <w:p w14:paraId="684ADAF5" w14:textId="4911A544" w:rsidR="00DE191B" w:rsidRPr="00DE191B" w:rsidRDefault="00EB68B8" w:rsidP="00EB68B8">
            <w:pPr>
              <w:widowControl/>
              <w:jc w:val="center"/>
              <w:rPr>
                <w:rFonts w:ascii="Times New Roman" w:eastAsia="宋体" w:hAnsi="Times New Roman" w:cs="宋体"/>
                <w:b/>
                <w:bCs/>
                <w:color w:val="000000"/>
                <w:kern w:val="0"/>
                <w:sz w:val="20"/>
                <w:szCs w:val="22"/>
                <w14:ligatures w14:val="none"/>
              </w:rPr>
            </w:pPr>
            <w:r w:rsidRPr="00EB68B8">
              <w:rPr>
                <w:rFonts w:ascii="Times New Roman" w:eastAsia="宋体" w:hAnsi="Times New Roman" w:cs="宋体"/>
                <w:b/>
                <w:bCs/>
                <w:color w:val="000000"/>
                <w:kern w:val="0"/>
                <w:sz w:val="20"/>
                <w:szCs w:val="22"/>
                <w14:ligatures w14:val="none"/>
              </w:rPr>
              <w:t>P</w:t>
            </w:r>
            <w:r>
              <w:rPr>
                <w:rFonts w:ascii="Times New Roman" w:eastAsia="宋体" w:hAnsi="Times New Roman" w:cs="宋体" w:hint="eastAsia"/>
                <w:b/>
                <w:bCs/>
                <w:color w:val="000000"/>
                <w:kern w:val="0"/>
                <w:sz w:val="20"/>
                <w:szCs w:val="22"/>
                <w14:ligatures w14:val="none"/>
              </w:rPr>
              <w:t xml:space="preserve"> </w:t>
            </w:r>
            <w:r w:rsidRPr="00EB68B8">
              <w:rPr>
                <w:rFonts w:ascii="Times New Roman" w:eastAsia="宋体" w:hAnsi="Times New Roman" w:cs="宋体"/>
                <w:b/>
                <w:bCs/>
                <w:color w:val="000000"/>
                <w:kern w:val="0"/>
                <w:sz w:val="20"/>
                <w:szCs w:val="22"/>
                <w14:ligatures w14:val="none"/>
              </w:rPr>
              <w:t>value</w:t>
            </w:r>
            <w:r>
              <w:rPr>
                <w:rFonts w:ascii="Times New Roman" w:eastAsia="宋体" w:hAnsi="Times New Roman" w:cs="宋体" w:hint="eastAsia"/>
                <w:b/>
                <w:bCs/>
                <w:color w:val="000000"/>
                <w:kern w:val="0"/>
                <w:sz w:val="20"/>
                <w:szCs w:val="22"/>
                <w14:ligatures w14:val="none"/>
              </w:rPr>
              <w:t xml:space="preserve"> </w:t>
            </w:r>
            <w:r w:rsidRPr="00EB68B8">
              <w:rPr>
                <w:rFonts w:ascii="Times New Roman" w:eastAsia="宋体" w:hAnsi="Times New Roman" w:cs="宋体"/>
                <w:b/>
                <w:bCs/>
                <w:color w:val="000000"/>
                <w:kern w:val="0"/>
                <w:sz w:val="20"/>
                <w:szCs w:val="22"/>
                <w14:ligatures w14:val="none"/>
              </w:rPr>
              <w:t>for</w:t>
            </w:r>
            <w:r>
              <w:rPr>
                <w:rFonts w:ascii="Times New Roman" w:eastAsia="宋体" w:hAnsi="Times New Roman" w:cs="宋体" w:hint="eastAsia"/>
                <w:b/>
                <w:bCs/>
                <w:color w:val="000000"/>
                <w:kern w:val="0"/>
                <w:sz w:val="20"/>
                <w:szCs w:val="22"/>
                <w14:ligatures w14:val="none"/>
              </w:rPr>
              <w:t xml:space="preserve"> </w:t>
            </w:r>
            <w:r w:rsidRPr="00EB68B8">
              <w:rPr>
                <w:rFonts w:ascii="Times New Roman" w:eastAsia="宋体" w:hAnsi="Times New Roman" w:cs="宋体"/>
                <w:b/>
                <w:bCs/>
                <w:color w:val="000000"/>
                <w:kern w:val="0"/>
                <w:sz w:val="20"/>
                <w:szCs w:val="22"/>
                <w14:ligatures w14:val="none"/>
              </w:rPr>
              <w:t>ψ</w:t>
            </w:r>
          </w:p>
        </w:tc>
        <w:tc>
          <w:tcPr>
            <w:tcW w:w="367" w:type="pct"/>
            <w:noWrap/>
            <w:vAlign w:val="center"/>
            <w:hideMark/>
          </w:tcPr>
          <w:p w14:paraId="1ABED175" w14:textId="77777777" w:rsidR="00DE191B" w:rsidRPr="00DE191B" w:rsidRDefault="00DE191B" w:rsidP="00EB68B8">
            <w:pPr>
              <w:widowControl/>
              <w:jc w:val="center"/>
              <w:rPr>
                <w:rFonts w:ascii="Times New Roman" w:eastAsia="宋体" w:hAnsi="Times New Roman" w:cs="宋体"/>
                <w:b/>
                <w:bCs/>
                <w:color w:val="000000"/>
                <w:kern w:val="0"/>
                <w:sz w:val="20"/>
                <w:szCs w:val="22"/>
                <w14:ligatures w14:val="none"/>
              </w:rPr>
            </w:pPr>
            <w:r w:rsidRPr="00DE191B">
              <w:rPr>
                <w:rFonts w:ascii="Times New Roman" w:eastAsia="宋体" w:hAnsi="Times New Roman" w:cs="宋体" w:hint="eastAsia"/>
                <w:b/>
                <w:bCs/>
                <w:color w:val="000000"/>
                <w:kern w:val="0"/>
                <w:sz w:val="20"/>
                <w:szCs w:val="22"/>
                <w14:ligatures w14:val="none"/>
              </w:rPr>
              <w:t>R</w:t>
            </w:r>
            <w:r w:rsidRPr="00DE191B">
              <w:rPr>
                <w:rFonts w:ascii="Times New Roman" w:eastAsia="宋体" w:hAnsi="Times New Roman" w:cs="宋体" w:hint="eastAsia"/>
                <w:b/>
                <w:bCs/>
                <w:color w:val="000000"/>
                <w:kern w:val="0"/>
                <w:sz w:val="20"/>
                <w:szCs w:val="22"/>
                <w:vertAlign w:val="superscript"/>
                <w14:ligatures w14:val="none"/>
              </w:rPr>
              <w:t>2</w:t>
            </w:r>
          </w:p>
        </w:tc>
        <w:tc>
          <w:tcPr>
            <w:tcW w:w="294" w:type="pct"/>
            <w:noWrap/>
            <w:vAlign w:val="center"/>
            <w:hideMark/>
          </w:tcPr>
          <w:p w14:paraId="257630ED" w14:textId="77777777" w:rsidR="00DE191B" w:rsidRPr="00DE191B" w:rsidRDefault="00DE191B" w:rsidP="00EB68B8">
            <w:pPr>
              <w:widowControl/>
              <w:jc w:val="center"/>
              <w:rPr>
                <w:rFonts w:ascii="Times New Roman" w:eastAsia="宋体" w:hAnsi="Times New Roman" w:cs="宋体"/>
                <w:b/>
                <w:bCs/>
                <w:color w:val="000000"/>
                <w:kern w:val="0"/>
                <w:sz w:val="20"/>
                <w:szCs w:val="22"/>
                <w14:ligatures w14:val="none"/>
              </w:rPr>
            </w:pPr>
            <w:r w:rsidRPr="00DE191B">
              <w:rPr>
                <w:rFonts w:ascii="Times New Roman" w:eastAsia="宋体" w:hAnsi="Times New Roman" w:cs="宋体" w:hint="eastAsia"/>
                <w:b/>
                <w:bCs/>
                <w:color w:val="000000"/>
                <w:kern w:val="0"/>
                <w:sz w:val="20"/>
                <w:szCs w:val="22"/>
                <w14:ligatures w14:val="none"/>
              </w:rPr>
              <w:t>n</w:t>
            </w:r>
          </w:p>
        </w:tc>
      </w:tr>
      <w:tr w:rsidR="00EB68B8" w:rsidRPr="00DE191B" w14:paraId="404DDC42" w14:textId="77777777" w:rsidTr="00EB68B8">
        <w:trPr>
          <w:trHeight w:val="270"/>
          <w:jc w:val="center"/>
        </w:trPr>
        <w:tc>
          <w:tcPr>
            <w:tcW w:w="587" w:type="pct"/>
            <w:noWrap/>
            <w:vAlign w:val="center"/>
            <w:hideMark/>
          </w:tcPr>
          <w:p w14:paraId="1F48E15C" w14:textId="77777777" w:rsidR="00DE191B" w:rsidRPr="00DE191B" w:rsidRDefault="00DE191B" w:rsidP="00EB68B8">
            <w:pPr>
              <w:widowControl/>
              <w:jc w:val="center"/>
              <w:rPr>
                <w:rFonts w:ascii="Times New Roman" w:eastAsia="宋体" w:hAnsi="Times New Roman" w:cs="宋体"/>
                <w:color w:val="000000"/>
                <w:kern w:val="0"/>
                <w:sz w:val="20"/>
                <w:szCs w:val="22"/>
                <w14:ligatures w14:val="none"/>
              </w:rPr>
            </w:pPr>
            <w:r w:rsidRPr="00DE191B">
              <w:rPr>
                <w:rFonts w:ascii="Times New Roman" w:eastAsia="宋体" w:hAnsi="Times New Roman" w:cs="宋体" w:hint="eastAsia"/>
                <w:color w:val="000000"/>
                <w:kern w:val="0"/>
                <w:sz w:val="20"/>
                <w:szCs w:val="22"/>
                <w14:ligatures w14:val="none"/>
              </w:rPr>
              <w:t>SOC</w:t>
            </w:r>
          </w:p>
        </w:tc>
        <w:tc>
          <w:tcPr>
            <w:tcW w:w="736" w:type="pct"/>
            <w:noWrap/>
            <w:vAlign w:val="center"/>
            <w:hideMark/>
          </w:tcPr>
          <w:p w14:paraId="49FA55FF" w14:textId="77777777" w:rsidR="00DE191B" w:rsidRPr="00DE191B" w:rsidRDefault="00DE191B" w:rsidP="00EB68B8">
            <w:pPr>
              <w:widowControl/>
              <w:jc w:val="center"/>
              <w:rPr>
                <w:rFonts w:ascii="Times New Roman" w:eastAsia="宋体" w:hAnsi="Times New Roman" w:cs="宋体"/>
                <w:color w:val="000000"/>
                <w:kern w:val="0"/>
                <w:sz w:val="20"/>
                <w:szCs w:val="22"/>
                <w14:ligatures w14:val="none"/>
              </w:rPr>
            </w:pPr>
            <w:r w:rsidRPr="00DE191B">
              <w:rPr>
                <w:rFonts w:ascii="Times New Roman" w:eastAsia="宋体" w:hAnsi="Times New Roman" w:cs="宋体" w:hint="eastAsia"/>
                <w:color w:val="000000"/>
                <w:kern w:val="0"/>
                <w:sz w:val="20"/>
                <w:szCs w:val="22"/>
                <w14:ligatures w14:val="none"/>
              </w:rPr>
              <w:t>29.89</w:t>
            </w:r>
          </w:p>
        </w:tc>
        <w:tc>
          <w:tcPr>
            <w:tcW w:w="543" w:type="pct"/>
            <w:noWrap/>
            <w:vAlign w:val="center"/>
            <w:hideMark/>
          </w:tcPr>
          <w:p w14:paraId="23C1EDBB" w14:textId="77777777" w:rsidR="00DE191B" w:rsidRPr="00DE191B" w:rsidRDefault="00DE191B" w:rsidP="00EB68B8">
            <w:pPr>
              <w:widowControl/>
              <w:jc w:val="center"/>
              <w:rPr>
                <w:rFonts w:ascii="Times New Roman" w:eastAsia="宋体" w:hAnsi="Times New Roman" w:cs="宋体"/>
                <w:color w:val="000000"/>
                <w:kern w:val="0"/>
                <w:sz w:val="20"/>
                <w:szCs w:val="22"/>
                <w14:ligatures w14:val="none"/>
              </w:rPr>
            </w:pPr>
            <w:r w:rsidRPr="00DE191B">
              <w:rPr>
                <w:rFonts w:ascii="Times New Roman" w:eastAsia="宋体" w:hAnsi="Times New Roman" w:cs="宋体" w:hint="eastAsia"/>
                <w:color w:val="000000"/>
                <w:kern w:val="0"/>
                <w:sz w:val="20"/>
                <w:szCs w:val="22"/>
                <w14:ligatures w14:val="none"/>
              </w:rPr>
              <w:t>26.98</w:t>
            </w:r>
          </w:p>
        </w:tc>
        <w:tc>
          <w:tcPr>
            <w:tcW w:w="651" w:type="pct"/>
            <w:noWrap/>
            <w:vAlign w:val="center"/>
            <w:hideMark/>
          </w:tcPr>
          <w:p w14:paraId="61C9ED75" w14:textId="77777777" w:rsidR="00DE191B" w:rsidRPr="00DE191B" w:rsidRDefault="00DE191B" w:rsidP="00EB68B8">
            <w:pPr>
              <w:widowControl/>
              <w:jc w:val="center"/>
              <w:rPr>
                <w:rFonts w:ascii="Times New Roman" w:eastAsia="宋体" w:hAnsi="Times New Roman" w:cs="宋体"/>
                <w:color w:val="000000"/>
                <w:kern w:val="0"/>
                <w:sz w:val="20"/>
                <w:szCs w:val="22"/>
                <w14:ligatures w14:val="none"/>
              </w:rPr>
            </w:pPr>
            <w:r w:rsidRPr="00DE191B">
              <w:rPr>
                <w:rFonts w:ascii="Times New Roman" w:eastAsia="宋体" w:hAnsi="Times New Roman" w:cs="宋体" w:hint="eastAsia"/>
                <w:color w:val="000000"/>
                <w:kern w:val="0"/>
                <w:sz w:val="20"/>
                <w:szCs w:val="22"/>
                <w14:ligatures w14:val="none"/>
              </w:rPr>
              <w:t>32.8</w:t>
            </w:r>
          </w:p>
        </w:tc>
        <w:tc>
          <w:tcPr>
            <w:tcW w:w="709" w:type="pct"/>
            <w:noWrap/>
            <w:vAlign w:val="center"/>
            <w:hideMark/>
          </w:tcPr>
          <w:p w14:paraId="1AA78922" w14:textId="77777777" w:rsidR="00DE191B" w:rsidRPr="00DE191B" w:rsidRDefault="00DE191B" w:rsidP="00EB68B8">
            <w:pPr>
              <w:widowControl/>
              <w:jc w:val="center"/>
              <w:rPr>
                <w:rFonts w:ascii="Times New Roman" w:eastAsia="宋体" w:hAnsi="Times New Roman" w:cs="宋体"/>
                <w:color w:val="000000"/>
                <w:kern w:val="0"/>
                <w:sz w:val="20"/>
                <w:szCs w:val="22"/>
                <w14:ligatures w14:val="none"/>
              </w:rPr>
            </w:pPr>
            <w:r w:rsidRPr="00DE191B">
              <w:rPr>
                <w:rFonts w:ascii="Times New Roman" w:eastAsia="宋体" w:hAnsi="Times New Roman" w:cs="宋体" w:hint="eastAsia"/>
                <w:color w:val="000000"/>
                <w:kern w:val="0"/>
                <w:sz w:val="20"/>
                <w:szCs w:val="22"/>
                <w14:ligatures w14:val="none"/>
              </w:rPr>
              <w:t>0.384</w:t>
            </w:r>
          </w:p>
        </w:tc>
        <w:tc>
          <w:tcPr>
            <w:tcW w:w="597" w:type="pct"/>
            <w:noWrap/>
            <w:vAlign w:val="center"/>
            <w:hideMark/>
          </w:tcPr>
          <w:p w14:paraId="284498D9" w14:textId="77777777" w:rsidR="00DE191B" w:rsidRPr="00DE191B" w:rsidRDefault="00DE191B" w:rsidP="00EB68B8">
            <w:pPr>
              <w:widowControl/>
              <w:jc w:val="center"/>
              <w:rPr>
                <w:rFonts w:ascii="Times New Roman" w:eastAsia="宋体" w:hAnsi="Times New Roman" w:cs="宋体"/>
                <w:color w:val="000000"/>
                <w:kern w:val="0"/>
                <w:sz w:val="20"/>
                <w:szCs w:val="22"/>
                <w14:ligatures w14:val="none"/>
              </w:rPr>
            </w:pPr>
            <w:r w:rsidRPr="00DE191B">
              <w:rPr>
                <w:rFonts w:ascii="Times New Roman" w:eastAsia="宋体" w:hAnsi="Times New Roman" w:cs="宋体" w:hint="eastAsia"/>
                <w:color w:val="000000"/>
                <w:kern w:val="0"/>
                <w:sz w:val="20"/>
                <w:szCs w:val="22"/>
                <w14:ligatures w14:val="none"/>
              </w:rPr>
              <w:t>-0.083</w:t>
            </w:r>
          </w:p>
        </w:tc>
        <w:tc>
          <w:tcPr>
            <w:tcW w:w="515" w:type="pct"/>
            <w:noWrap/>
            <w:vAlign w:val="center"/>
            <w:hideMark/>
          </w:tcPr>
          <w:p w14:paraId="6AA878D9" w14:textId="77777777" w:rsidR="00DE191B" w:rsidRPr="00DE191B" w:rsidRDefault="00DE191B" w:rsidP="00EB68B8">
            <w:pPr>
              <w:widowControl/>
              <w:jc w:val="center"/>
              <w:rPr>
                <w:rFonts w:ascii="Times New Roman" w:eastAsia="宋体" w:hAnsi="Times New Roman" w:cs="宋体"/>
                <w:color w:val="000000"/>
                <w:kern w:val="0"/>
                <w:sz w:val="20"/>
                <w:szCs w:val="22"/>
                <w14:ligatures w14:val="none"/>
              </w:rPr>
            </w:pPr>
            <w:r w:rsidRPr="00DE191B">
              <w:rPr>
                <w:rFonts w:ascii="Times New Roman" w:eastAsia="宋体" w:hAnsi="Times New Roman" w:cs="宋体" w:hint="eastAsia"/>
                <w:color w:val="000000"/>
                <w:kern w:val="0"/>
                <w:sz w:val="20"/>
                <w:szCs w:val="22"/>
                <w14:ligatures w14:val="none"/>
              </w:rPr>
              <w:t>1.58E</w:t>
            </w:r>
            <w:r w:rsidRPr="00DE191B">
              <w:rPr>
                <w:rFonts w:ascii="Times New Roman" w:eastAsia="宋体" w:hAnsi="Times New Roman" w:cs="宋体" w:hint="eastAsia"/>
                <w:color w:val="000000"/>
                <w:kern w:val="0"/>
                <w:sz w:val="20"/>
                <w:szCs w:val="22"/>
                <w:vertAlign w:val="superscript"/>
                <w14:ligatures w14:val="none"/>
              </w:rPr>
              <w:t>-17</w:t>
            </w:r>
          </w:p>
        </w:tc>
        <w:tc>
          <w:tcPr>
            <w:tcW w:w="367" w:type="pct"/>
            <w:noWrap/>
            <w:vAlign w:val="center"/>
            <w:hideMark/>
          </w:tcPr>
          <w:p w14:paraId="5C3109A0" w14:textId="77777777" w:rsidR="00DE191B" w:rsidRPr="00DE191B" w:rsidRDefault="00DE191B" w:rsidP="00EB68B8">
            <w:pPr>
              <w:widowControl/>
              <w:jc w:val="center"/>
              <w:rPr>
                <w:rFonts w:ascii="Times New Roman" w:eastAsia="宋体" w:hAnsi="Times New Roman" w:cs="宋体"/>
                <w:color w:val="000000"/>
                <w:kern w:val="0"/>
                <w:sz w:val="20"/>
                <w:szCs w:val="22"/>
                <w14:ligatures w14:val="none"/>
              </w:rPr>
            </w:pPr>
            <w:r w:rsidRPr="00DE191B">
              <w:rPr>
                <w:rFonts w:ascii="Times New Roman" w:eastAsia="宋体" w:hAnsi="Times New Roman" w:cs="宋体" w:hint="eastAsia"/>
                <w:color w:val="000000"/>
                <w:kern w:val="0"/>
                <w:sz w:val="20"/>
                <w:szCs w:val="22"/>
                <w14:ligatures w14:val="none"/>
              </w:rPr>
              <w:t>0.86</w:t>
            </w:r>
          </w:p>
        </w:tc>
        <w:tc>
          <w:tcPr>
            <w:tcW w:w="294" w:type="pct"/>
            <w:noWrap/>
            <w:vAlign w:val="center"/>
            <w:hideMark/>
          </w:tcPr>
          <w:p w14:paraId="604B356F" w14:textId="77777777" w:rsidR="00DE191B" w:rsidRPr="00DE191B" w:rsidRDefault="00DE191B" w:rsidP="00EB68B8">
            <w:pPr>
              <w:widowControl/>
              <w:jc w:val="center"/>
              <w:rPr>
                <w:rFonts w:ascii="Times New Roman" w:eastAsia="宋体" w:hAnsi="Times New Roman" w:cs="宋体"/>
                <w:color w:val="000000"/>
                <w:kern w:val="0"/>
                <w:sz w:val="20"/>
                <w:szCs w:val="22"/>
                <w14:ligatures w14:val="none"/>
              </w:rPr>
            </w:pPr>
            <w:r w:rsidRPr="00DE191B">
              <w:rPr>
                <w:rFonts w:ascii="Times New Roman" w:eastAsia="宋体" w:hAnsi="Times New Roman" w:cs="宋体" w:hint="eastAsia"/>
                <w:color w:val="000000"/>
                <w:kern w:val="0"/>
                <w:sz w:val="20"/>
                <w:szCs w:val="22"/>
                <w14:ligatures w14:val="none"/>
              </w:rPr>
              <w:t>56</w:t>
            </w:r>
          </w:p>
        </w:tc>
      </w:tr>
    </w:tbl>
    <w:p w14:paraId="04771397" w14:textId="58C60EE2" w:rsidR="006551FE" w:rsidRDefault="006551FE" w:rsidP="00DE191B">
      <w:pPr>
        <w:widowControl/>
        <w:spacing w:after="0" w:line="240" w:lineRule="auto"/>
        <w:jc w:val="center"/>
        <w:rPr>
          <w:rFonts w:ascii="Times New Roman" w:hAnsi="Times New Roman"/>
          <w:b/>
          <w:bCs/>
          <w:sz w:val="24"/>
        </w:rPr>
      </w:pPr>
    </w:p>
    <w:p w14:paraId="25F8E716" w14:textId="1B97E000" w:rsidR="00DE191B" w:rsidRPr="00100745" w:rsidRDefault="006551FE" w:rsidP="006551FE">
      <w:pPr>
        <w:widowControl/>
        <w:rPr>
          <w:rFonts w:ascii="Times New Roman" w:hAnsi="Times New Roman"/>
          <w:b/>
          <w:bCs/>
          <w:sz w:val="24"/>
        </w:rPr>
      </w:pPr>
      <w:r>
        <w:rPr>
          <w:rFonts w:ascii="Times New Roman" w:hAnsi="Times New Roman"/>
          <w:b/>
          <w:bCs/>
          <w:sz w:val="24"/>
        </w:rPr>
        <w:br w:type="page"/>
      </w:r>
    </w:p>
    <w:p w14:paraId="63E798FB" w14:textId="5D12E76B" w:rsidR="00100745" w:rsidRPr="00997E8B" w:rsidRDefault="00D87EAA" w:rsidP="00252254">
      <w:pPr>
        <w:widowControl/>
        <w:spacing w:after="0" w:line="240" w:lineRule="auto"/>
        <w:jc w:val="center"/>
        <w:outlineLvl w:val="0"/>
        <w:rPr>
          <w:rFonts w:ascii="Times New Roman" w:hAnsi="Times New Roman" w:cs="Times New Roman"/>
          <w:b/>
          <w:bCs/>
          <w:sz w:val="20"/>
          <w:szCs w:val="20"/>
        </w:rPr>
      </w:pPr>
      <w:bookmarkStart w:id="13" w:name="_Toc215505828"/>
      <w:r w:rsidRPr="00D87EAA">
        <w:rPr>
          <w:rFonts w:ascii="Times New Roman" w:hAnsi="Times New Roman" w:cs="Times New Roman"/>
          <w:b/>
          <w:bCs/>
          <w:sz w:val="20"/>
          <w:szCs w:val="20"/>
        </w:rPr>
        <w:lastRenderedPageBreak/>
        <w:t>Table S6 Loadings of soil properties and heavy metals on the first two principal components</w:t>
      </w:r>
      <w:bookmarkEnd w:id="13"/>
    </w:p>
    <w:tbl>
      <w:tblPr>
        <w:tblStyle w:val="11"/>
        <w:tblW w:w="5000" w:type="pct"/>
        <w:tblLook w:val="04A0" w:firstRow="1" w:lastRow="0" w:firstColumn="1" w:lastColumn="0" w:noHBand="0" w:noVBand="1"/>
      </w:tblPr>
      <w:tblGrid>
        <w:gridCol w:w="2676"/>
        <w:gridCol w:w="3481"/>
        <w:gridCol w:w="3481"/>
      </w:tblGrid>
      <w:tr w:rsidR="00181002" w:rsidRPr="00181002" w14:paraId="054742D1" w14:textId="77777777" w:rsidTr="00280B48">
        <w:trPr>
          <w:cnfStyle w:val="100000000000" w:firstRow="1" w:lastRow="0" w:firstColumn="0" w:lastColumn="0" w:oddVBand="0" w:evenVBand="0" w:oddHBand="0" w:evenHBand="0" w:firstRowFirstColumn="0" w:firstRowLastColumn="0" w:lastRowFirstColumn="0" w:lastRowLastColumn="0"/>
          <w:trHeight w:val="270"/>
        </w:trPr>
        <w:tc>
          <w:tcPr>
            <w:tcW w:w="1388" w:type="pct"/>
            <w:noWrap/>
            <w:hideMark/>
          </w:tcPr>
          <w:p w14:paraId="262BB6A6" w14:textId="77777777" w:rsidR="00181002" w:rsidRPr="00181002" w:rsidRDefault="00181002" w:rsidP="00181002">
            <w:pPr>
              <w:widowControl/>
              <w:jc w:val="center"/>
              <w:rPr>
                <w:rFonts w:ascii="Times New Roman" w:eastAsia="宋体" w:hAnsi="Times New Roman" w:cs="Times New Roman"/>
                <w:b/>
                <w:bCs/>
                <w:color w:val="000000"/>
                <w:kern w:val="0"/>
                <w:sz w:val="20"/>
                <w:szCs w:val="20"/>
                <w14:ligatures w14:val="none"/>
              </w:rPr>
            </w:pPr>
            <w:r w:rsidRPr="00181002">
              <w:rPr>
                <w:rFonts w:ascii="Times New Roman" w:eastAsia="宋体" w:hAnsi="Times New Roman" w:cs="Times New Roman"/>
                <w:b/>
                <w:bCs/>
                <w:color w:val="000000"/>
                <w:kern w:val="0"/>
                <w:sz w:val="20"/>
                <w:szCs w:val="20"/>
                <w14:ligatures w14:val="none"/>
              </w:rPr>
              <w:t>Variable</w:t>
            </w:r>
          </w:p>
        </w:tc>
        <w:tc>
          <w:tcPr>
            <w:tcW w:w="1806" w:type="pct"/>
            <w:noWrap/>
            <w:hideMark/>
          </w:tcPr>
          <w:p w14:paraId="760AB8BF" w14:textId="3756CBCB" w:rsidR="00181002" w:rsidRPr="00181002" w:rsidRDefault="00181002" w:rsidP="00181002">
            <w:pPr>
              <w:widowControl/>
              <w:jc w:val="center"/>
              <w:rPr>
                <w:rFonts w:ascii="Times New Roman" w:eastAsia="宋体" w:hAnsi="Times New Roman" w:cs="Times New Roman"/>
                <w:b/>
                <w:bCs/>
                <w:color w:val="000000"/>
                <w:kern w:val="0"/>
                <w:sz w:val="20"/>
                <w:szCs w:val="20"/>
                <w14:ligatures w14:val="none"/>
              </w:rPr>
            </w:pPr>
            <w:r w:rsidRPr="00181002">
              <w:rPr>
                <w:rFonts w:ascii="Times New Roman" w:eastAsia="宋体" w:hAnsi="Times New Roman" w:cs="Times New Roman"/>
                <w:b/>
                <w:bCs/>
                <w:color w:val="000000"/>
                <w:kern w:val="0"/>
                <w:sz w:val="20"/>
                <w:szCs w:val="20"/>
                <w14:ligatures w14:val="none"/>
              </w:rPr>
              <w:t>PC1</w:t>
            </w:r>
            <w:r w:rsidR="00997E8B" w:rsidRPr="00997E8B">
              <w:rPr>
                <w:rFonts w:ascii="Times New Roman" w:eastAsia="宋体" w:hAnsi="Times New Roman" w:cs="Times New Roman"/>
                <w:b/>
                <w:bCs/>
                <w:color w:val="000000"/>
                <w:kern w:val="0"/>
                <w:sz w:val="20"/>
                <w:szCs w:val="20"/>
                <w14:ligatures w14:val="none"/>
              </w:rPr>
              <w:t>-</w:t>
            </w:r>
            <w:r w:rsidRPr="00181002">
              <w:rPr>
                <w:rFonts w:ascii="Times New Roman" w:eastAsia="宋体" w:hAnsi="Times New Roman" w:cs="Times New Roman"/>
                <w:b/>
                <w:bCs/>
                <w:color w:val="000000"/>
                <w:kern w:val="0"/>
                <w:sz w:val="20"/>
                <w:szCs w:val="20"/>
                <w14:ligatures w14:val="none"/>
              </w:rPr>
              <w:t>loading</w:t>
            </w:r>
          </w:p>
        </w:tc>
        <w:tc>
          <w:tcPr>
            <w:tcW w:w="1806" w:type="pct"/>
            <w:noWrap/>
            <w:hideMark/>
          </w:tcPr>
          <w:p w14:paraId="145E6B4E" w14:textId="5F54E03C" w:rsidR="00181002" w:rsidRPr="00181002" w:rsidRDefault="00181002" w:rsidP="00181002">
            <w:pPr>
              <w:widowControl/>
              <w:jc w:val="center"/>
              <w:rPr>
                <w:rFonts w:ascii="Times New Roman" w:eastAsia="宋体" w:hAnsi="Times New Roman" w:cs="Times New Roman"/>
                <w:b/>
                <w:bCs/>
                <w:color w:val="000000"/>
                <w:kern w:val="0"/>
                <w:sz w:val="20"/>
                <w:szCs w:val="20"/>
                <w14:ligatures w14:val="none"/>
              </w:rPr>
            </w:pPr>
            <w:r w:rsidRPr="00181002">
              <w:rPr>
                <w:rFonts w:ascii="Times New Roman" w:eastAsia="宋体" w:hAnsi="Times New Roman" w:cs="Times New Roman"/>
                <w:b/>
                <w:bCs/>
                <w:color w:val="000000"/>
                <w:kern w:val="0"/>
                <w:sz w:val="20"/>
                <w:szCs w:val="20"/>
                <w14:ligatures w14:val="none"/>
              </w:rPr>
              <w:t>PC2</w:t>
            </w:r>
            <w:r w:rsidR="00997E8B" w:rsidRPr="00997E8B">
              <w:rPr>
                <w:rFonts w:ascii="Times New Roman" w:eastAsia="宋体" w:hAnsi="Times New Roman" w:cs="Times New Roman"/>
                <w:b/>
                <w:bCs/>
                <w:color w:val="000000"/>
                <w:kern w:val="0"/>
                <w:sz w:val="20"/>
                <w:szCs w:val="20"/>
                <w14:ligatures w14:val="none"/>
              </w:rPr>
              <w:t>-</w:t>
            </w:r>
            <w:r w:rsidRPr="00181002">
              <w:rPr>
                <w:rFonts w:ascii="Times New Roman" w:eastAsia="宋体" w:hAnsi="Times New Roman" w:cs="Times New Roman"/>
                <w:b/>
                <w:bCs/>
                <w:color w:val="000000"/>
                <w:kern w:val="0"/>
                <w:sz w:val="20"/>
                <w:szCs w:val="20"/>
                <w14:ligatures w14:val="none"/>
              </w:rPr>
              <w:t>loading</w:t>
            </w:r>
          </w:p>
        </w:tc>
      </w:tr>
      <w:tr w:rsidR="00181002" w:rsidRPr="00181002" w14:paraId="5D638A83" w14:textId="77777777" w:rsidTr="00280B48">
        <w:trPr>
          <w:trHeight w:val="270"/>
        </w:trPr>
        <w:tc>
          <w:tcPr>
            <w:tcW w:w="1388" w:type="pct"/>
            <w:noWrap/>
            <w:hideMark/>
          </w:tcPr>
          <w:p w14:paraId="19DAF73D"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WC</w:t>
            </w:r>
          </w:p>
        </w:tc>
        <w:tc>
          <w:tcPr>
            <w:tcW w:w="1806" w:type="pct"/>
            <w:noWrap/>
            <w:hideMark/>
          </w:tcPr>
          <w:p w14:paraId="004B9231"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0.323</w:t>
            </w:r>
          </w:p>
        </w:tc>
        <w:tc>
          <w:tcPr>
            <w:tcW w:w="1806" w:type="pct"/>
            <w:noWrap/>
            <w:hideMark/>
          </w:tcPr>
          <w:p w14:paraId="6E3409A9"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-0.023</w:t>
            </w:r>
          </w:p>
        </w:tc>
      </w:tr>
      <w:tr w:rsidR="00181002" w:rsidRPr="00181002" w14:paraId="4713C05F" w14:textId="77777777" w:rsidTr="00280B48">
        <w:trPr>
          <w:trHeight w:val="270"/>
        </w:trPr>
        <w:tc>
          <w:tcPr>
            <w:tcW w:w="1388" w:type="pct"/>
            <w:noWrap/>
            <w:hideMark/>
          </w:tcPr>
          <w:p w14:paraId="4EC59E07"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EC</w:t>
            </w:r>
          </w:p>
        </w:tc>
        <w:tc>
          <w:tcPr>
            <w:tcW w:w="1806" w:type="pct"/>
            <w:noWrap/>
            <w:hideMark/>
          </w:tcPr>
          <w:p w14:paraId="0E4C559A" w14:textId="3566D5D2"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-0.33</w:t>
            </w:r>
            <w:r w:rsidRPr="00997E8B">
              <w:rPr>
                <w:rFonts w:ascii="Times New Roman" w:eastAsia="宋体" w:hAnsi="Times New Roman" w:cs="Times New Roman"/>
                <w:color w:val="000000"/>
                <w:kern w:val="0"/>
                <w:sz w:val="20"/>
                <w:szCs w:val="20"/>
                <w14:ligatures w14:val="none"/>
              </w:rPr>
              <w:t>0</w:t>
            </w:r>
          </w:p>
        </w:tc>
        <w:tc>
          <w:tcPr>
            <w:tcW w:w="1806" w:type="pct"/>
            <w:noWrap/>
            <w:hideMark/>
          </w:tcPr>
          <w:p w14:paraId="217CAD5E"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-0.023</w:t>
            </w:r>
          </w:p>
        </w:tc>
      </w:tr>
      <w:tr w:rsidR="00181002" w:rsidRPr="00181002" w14:paraId="793870D0" w14:textId="77777777" w:rsidTr="00280B48">
        <w:trPr>
          <w:trHeight w:val="270"/>
        </w:trPr>
        <w:tc>
          <w:tcPr>
            <w:tcW w:w="1388" w:type="pct"/>
            <w:noWrap/>
            <w:hideMark/>
          </w:tcPr>
          <w:p w14:paraId="5BC7D274"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pH</w:t>
            </w:r>
          </w:p>
        </w:tc>
        <w:tc>
          <w:tcPr>
            <w:tcW w:w="1806" w:type="pct"/>
            <w:noWrap/>
            <w:hideMark/>
          </w:tcPr>
          <w:p w14:paraId="1BE19318"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-0.307</w:t>
            </w:r>
          </w:p>
        </w:tc>
        <w:tc>
          <w:tcPr>
            <w:tcW w:w="1806" w:type="pct"/>
            <w:noWrap/>
            <w:hideMark/>
          </w:tcPr>
          <w:p w14:paraId="37D4C939"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0.279</w:t>
            </w:r>
          </w:p>
        </w:tc>
      </w:tr>
      <w:tr w:rsidR="00181002" w:rsidRPr="00181002" w14:paraId="5291D2D4" w14:textId="77777777" w:rsidTr="00280B48">
        <w:trPr>
          <w:trHeight w:val="270"/>
        </w:trPr>
        <w:tc>
          <w:tcPr>
            <w:tcW w:w="1388" w:type="pct"/>
            <w:noWrap/>
            <w:hideMark/>
          </w:tcPr>
          <w:p w14:paraId="054CC4FE"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BD</w:t>
            </w:r>
          </w:p>
        </w:tc>
        <w:tc>
          <w:tcPr>
            <w:tcW w:w="1806" w:type="pct"/>
            <w:noWrap/>
            <w:hideMark/>
          </w:tcPr>
          <w:p w14:paraId="6D2DE743"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-0.327</w:t>
            </w:r>
          </w:p>
        </w:tc>
        <w:tc>
          <w:tcPr>
            <w:tcW w:w="1806" w:type="pct"/>
            <w:noWrap/>
            <w:hideMark/>
          </w:tcPr>
          <w:p w14:paraId="150DEEE0"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-0.042</w:t>
            </w:r>
          </w:p>
        </w:tc>
      </w:tr>
      <w:tr w:rsidR="00181002" w:rsidRPr="00181002" w14:paraId="2CC8C6C1" w14:textId="77777777" w:rsidTr="00280B48">
        <w:trPr>
          <w:trHeight w:val="270"/>
        </w:trPr>
        <w:tc>
          <w:tcPr>
            <w:tcW w:w="1388" w:type="pct"/>
            <w:noWrap/>
            <w:hideMark/>
          </w:tcPr>
          <w:p w14:paraId="3F51E57C"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SP</w:t>
            </w:r>
          </w:p>
        </w:tc>
        <w:tc>
          <w:tcPr>
            <w:tcW w:w="1806" w:type="pct"/>
            <w:noWrap/>
            <w:hideMark/>
          </w:tcPr>
          <w:p w14:paraId="43DD910D"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0.327</w:t>
            </w:r>
          </w:p>
        </w:tc>
        <w:tc>
          <w:tcPr>
            <w:tcW w:w="1806" w:type="pct"/>
            <w:noWrap/>
            <w:hideMark/>
          </w:tcPr>
          <w:p w14:paraId="261272BF"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0.042</w:t>
            </w:r>
          </w:p>
        </w:tc>
      </w:tr>
      <w:tr w:rsidR="00181002" w:rsidRPr="00181002" w14:paraId="214276D5" w14:textId="77777777" w:rsidTr="00280B48">
        <w:trPr>
          <w:trHeight w:val="270"/>
        </w:trPr>
        <w:tc>
          <w:tcPr>
            <w:tcW w:w="1388" w:type="pct"/>
            <w:noWrap/>
            <w:hideMark/>
          </w:tcPr>
          <w:p w14:paraId="2D7DAAE3"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AK</w:t>
            </w:r>
          </w:p>
        </w:tc>
        <w:tc>
          <w:tcPr>
            <w:tcW w:w="1806" w:type="pct"/>
            <w:noWrap/>
            <w:hideMark/>
          </w:tcPr>
          <w:p w14:paraId="491198F6"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0.082</w:t>
            </w:r>
          </w:p>
        </w:tc>
        <w:tc>
          <w:tcPr>
            <w:tcW w:w="1806" w:type="pct"/>
            <w:noWrap/>
            <w:hideMark/>
          </w:tcPr>
          <w:p w14:paraId="4325EEAF" w14:textId="4525983B"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0.63</w:t>
            </w:r>
            <w:r w:rsidRPr="00997E8B">
              <w:rPr>
                <w:rFonts w:ascii="Times New Roman" w:eastAsia="宋体" w:hAnsi="Times New Roman" w:cs="Times New Roman"/>
                <w:color w:val="000000"/>
                <w:kern w:val="0"/>
                <w:sz w:val="20"/>
                <w:szCs w:val="20"/>
                <w14:ligatures w14:val="none"/>
              </w:rPr>
              <w:t>0</w:t>
            </w:r>
          </w:p>
        </w:tc>
      </w:tr>
      <w:tr w:rsidR="00181002" w:rsidRPr="00181002" w14:paraId="735F80B9" w14:textId="77777777" w:rsidTr="00280B48">
        <w:trPr>
          <w:trHeight w:val="270"/>
        </w:trPr>
        <w:tc>
          <w:tcPr>
            <w:tcW w:w="1388" w:type="pct"/>
            <w:noWrap/>
            <w:hideMark/>
          </w:tcPr>
          <w:p w14:paraId="0DD59941"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AP</w:t>
            </w:r>
          </w:p>
        </w:tc>
        <w:tc>
          <w:tcPr>
            <w:tcW w:w="1806" w:type="pct"/>
            <w:noWrap/>
            <w:hideMark/>
          </w:tcPr>
          <w:p w14:paraId="56651E37"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-0.128</w:t>
            </w:r>
          </w:p>
        </w:tc>
        <w:tc>
          <w:tcPr>
            <w:tcW w:w="1806" w:type="pct"/>
            <w:noWrap/>
            <w:hideMark/>
          </w:tcPr>
          <w:p w14:paraId="00450863"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0.123</w:t>
            </w:r>
          </w:p>
        </w:tc>
      </w:tr>
      <w:tr w:rsidR="00181002" w:rsidRPr="00181002" w14:paraId="337F6D3C" w14:textId="77777777" w:rsidTr="00280B48">
        <w:trPr>
          <w:trHeight w:val="270"/>
        </w:trPr>
        <w:tc>
          <w:tcPr>
            <w:tcW w:w="1388" w:type="pct"/>
            <w:noWrap/>
            <w:hideMark/>
          </w:tcPr>
          <w:p w14:paraId="31DA3358"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TN</w:t>
            </w:r>
          </w:p>
        </w:tc>
        <w:tc>
          <w:tcPr>
            <w:tcW w:w="1806" w:type="pct"/>
            <w:noWrap/>
            <w:hideMark/>
          </w:tcPr>
          <w:p w14:paraId="1AF07BAE"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0.258</w:t>
            </w:r>
          </w:p>
        </w:tc>
        <w:tc>
          <w:tcPr>
            <w:tcW w:w="1806" w:type="pct"/>
            <w:noWrap/>
            <w:hideMark/>
          </w:tcPr>
          <w:p w14:paraId="16C58B58"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-0.045</w:t>
            </w:r>
          </w:p>
        </w:tc>
      </w:tr>
      <w:tr w:rsidR="00181002" w:rsidRPr="00181002" w14:paraId="5DA8B0E7" w14:textId="77777777" w:rsidTr="00280B48">
        <w:trPr>
          <w:trHeight w:val="270"/>
        </w:trPr>
        <w:tc>
          <w:tcPr>
            <w:tcW w:w="1388" w:type="pct"/>
            <w:noWrap/>
            <w:hideMark/>
          </w:tcPr>
          <w:p w14:paraId="3A8E6E77"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SOC</w:t>
            </w:r>
          </w:p>
        </w:tc>
        <w:tc>
          <w:tcPr>
            <w:tcW w:w="1806" w:type="pct"/>
            <w:noWrap/>
            <w:hideMark/>
          </w:tcPr>
          <w:p w14:paraId="053092A4"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0.254</w:t>
            </w:r>
          </w:p>
        </w:tc>
        <w:tc>
          <w:tcPr>
            <w:tcW w:w="1806" w:type="pct"/>
            <w:noWrap/>
            <w:hideMark/>
          </w:tcPr>
          <w:p w14:paraId="33765507"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-0.135</w:t>
            </w:r>
          </w:p>
        </w:tc>
      </w:tr>
      <w:tr w:rsidR="00181002" w:rsidRPr="00181002" w14:paraId="081B2103" w14:textId="77777777" w:rsidTr="00280B48">
        <w:trPr>
          <w:trHeight w:val="270"/>
        </w:trPr>
        <w:tc>
          <w:tcPr>
            <w:tcW w:w="1388" w:type="pct"/>
            <w:noWrap/>
            <w:hideMark/>
          </w:tcPr>
          <w:p w14:paraId="2B977313"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Cr</w:t>
            </w:r>
          </w:p>
        </w:tc>
        <w:tc>
          <w:tcPr>
            <w:tcW w:w="1806" w:type="pct"/>
            <w:noWrap/>
            <w:hideMark/>
          </w:tcPr>
          <w:p w14:paraId="6C265B9E"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-0.315</w:t>
            </w:r>
          </w:p>
        </w:tc>
        <w:tc>
          <w:tcPr>
            <w:tcW w:w="1806" w:type="pct"/>
            <w:noWrap/>
            <w:hideMark/>
          </w:tcPr>
          <w:p w14:paraId="1695B3B0"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-0.038</w:t>
            </w:r>
          </w:p>
        </w:tc>
      </w:tr>
      <w:tr w:rsidR="00181002" w:rsidRPr="00181002" w14:paraId="5F9F8DB5" w14:textId="77777777" w:rsidTr="00280B48">
        <w:trPr>
          <w:trHeight w:val="270"/>
        </w:trPr>
        <w:tc>
          <w:tcPr>
            <w:tcW w:w="1388" w:type="pct"/>
            <w:noWrap/>
            <w:hideMark/>
          </w:tcPr>
          <w:p w14:paraId="13CE1ACD"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Ni</w:t>
            </w:r>
          </w:p>
        </w:tc>
        <w:tc>
          <w:tcPr>
            <w:tcW w:w="1806" w:type="pct"/>
            <w:noWrap/>
            <w:hideMark/>
          </w:tcPr>
          <w:p w14:paraId="64E6F27A"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-0.061</w:t>
            </w:r>
          </w:p>
        </w:tc>
        <w:tc>
          <w:tcPr>
            <w:tcW w:w="1806" w:type="pct"/>
            <w:noWrap/>
            <w:hideMark/>
          </w:tcPr>
          <w:p w14:paraId="0AF12184"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-0.615</w:t>
            </w:r>
          </w:p>
        </w:tc>
      </w:tr>
      <w:tr w:rsidR="00181002" w:rsidRPr="00181002" w14:paraId="4A28CF4C" w14:textId="77777777" w:rsidTr="00280B48">
        <w:trPr>
          <w:trHeight w:val="270"/>
        </w:trPr>
        <w:tc>
          <w:tcPr>
            <w:tcW w:w="1388" w:type="pct"/>
            <w:noWrap/>
            <w:hideMark/>
          </w:tcPr>
          <w:p w14:paraId="070C40E8"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Cu</w:t>
            </w:r>
          </w:p>
        </w:tc>
        <w:tc>
          <w:tcPr>
            <w:tcW w:w="1806" w:type="pct"/>
            <w:noWrap/>
            <w:hideMark/>
          </w:tcPr>
          <w:p w14:paraId="7C22CA30"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-0.317</w:t>
            </w:r>
          </w:p>
        </w:tc>
        <w:tc>
          <w:tcPr>
            <w:tcW w:w="1806" w:type="pct"/>
            <w:noWrap/>
            <w:hideMark/>
          </w:tcPr>
          <w:p w14:paraId="5DB37F55" w14:textId="340A0A74"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0.035</w:t>
            </w:r>
          </w:p>
        </w:tc>
      </w:tr>
      <w:tr w:rsidR="00181002" w:rsidRPr="00181002" w14:paraId="563F4030" w14:textId="77777777" w:rsidTr="00280B48">
        <w:trPr>
          <w:trHeight w:val="270"/>
        </w:trPr>
        <w:tc>
          <w:tcPr>
            <w:tcW w:w="1388" w:type="pct"/>
            <w:noWrap/>
            <w:hideMark/>
          </w:tcPr>
          <w:p w14:paraId="1AA57446"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Zn</w:t>
            </w:r>
          </w:p>
        </w:tc>
        <w:tc>
          <w:tcPr>
            <w:tcW w:w="1806" w:type="pct"/>
            <w:noWrap/>
            <w:hideMark/>
          </w:tcPr>
          <w:p w14:paraId="586A56DA"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-0.319</w:t>
            </w:r>
          </w:p>
        </w:tc>
        <w:tc>
          <w:tcPr>
            <w:tcW w:w="1806" w:type="pct"/>
            <w:noWrap/>
            <w:hideMark/>
          </w:tcPr>
          <w:p w14:paraId="0292D698" w14:textId="003FCE2D"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0.043</w:t>
            </w:r>
          </w:p>
        </w:tc>
      </w:tr>
      <w:tr w:rsidR="00181002" w:rsidRPr="00181002" w14:paraId="6E465359" w14:textId="77777777" w:rsidTr="00280B48">
        <w:trPr>
          <w:trHeight w:val="270"/>
        </w:trPr>
        <w:tc>
          <w:tcPr>
            <w:tcW w:w="1388" w:type="pct"/>
            <w:noWrap/>
            <w:hideMark/>
          </w:tcPr>
          <w:p w14:paraId="538E4968"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Cd</w:t>
            </w:r>
          </w:p>
        </w:tc>
        <w:tc>
          <w:tcPr>
            <w:tcW w:w="1806" w:type="pct"/>
            <w:noWrap/>
            <w:hideMark/>
          </w:tcPr>
          <w:p w14:paraId="14A2EEB4"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-0.136</w:t>
            </w:r>
          </w:p>
        </w:tc>
        <w:tc>
          <w:tcPr>
            <w:tcW w:w="1806" w:type="pct"/>
            <w:noWrap/>
            <w:hideMark/>
          </w:tcPr>
          <w:p w14:paraId="49AC33A6" w14:textId="77777777" w:rsidR="00181002" w:rsidRPr="00181002" w:rsidRDefault="00181002" w:rsidP="00181002">
            <w:pPr>
              <w:widowControl/>
              <w:jc w:val="center"/>
              <w:rPr>
                <w:rFonts w:ascii="Times New Roman" w:eastAsia="宋体" w:hAnsi="Times New Roman" w:cs="Times New Roman"/>
                <w:color w:val="000000"/>
                <w:kern w:val="0"/>
                <w:sz w:val="20"/>
                <w:szCs w:val="20"/>
                <w14:ligatures w14:val="none"/>
              </w:rPr>
            </w:pPr>
            <w:r w:rsidRPr="00181002">
              <w:rPr>
                <w:rFonts w:ascii="Times New Roman" w:eastAsia="宋体" w:hAnsi="Times New Roman" w:cs="Times New Roman"/>
                <w:color w:val="000000"/>
                <w:kern w:val="0"/>
                <w:sz w:val="20"/>
                <w:szCs w:val="20"/>
                <w14:ligatures w14:val="none"/>
              </w:rPr>
              <w:t>-0.319</w:t>
            </w:r>
          </w:p>
        </w:tc>
      </w:tr>
    </w:tbl>
    <w:p w14:paraId="2C3F95B5" w14:textId="08FBCD92" w:rsidR="00D91A33" w:rsidRPr="0055036E" w:rsidRDefault="0055036E">
      <w:pPr>
        <w:widowControl/>
        <w:rPr>
          <w:rFonts w:ascii="Times New Roman" w:hAnsi="Times New Roman"/>
          <w:sz w:val="20"/>
          <w:szCs w:val="20"/>
        </w:rPr>
      </w:pPr>
      <w:r w:rsidRPr="0055036E">
        <w:rPr>
          <w:rFonts w:ascii="Times New Roman" w:hAnsi="Times New Roman"/>
          <w:b/>
          <w:bCs/>
          <w:sz w:val="20"/>
          <w:szCs w:val="20"/>
        </w:rPr>
        <w:t>Notes:</w:t>
      </w:r>
      <w:r w:rsidRPr="0055036E">
        <w:rPr>
          <w:rFonts w:ascii="Times New Roman" w:hAnsi="Times New Roman"/>
          <w:sz w:val="20"/>
          <w:szCs w:val="20"/>
        </w:rPr>
        <w:t xml:space="preserve"> Principal component analysis (PCA) was performed on standardized (z-score) variables: WC, EC, pH, BD, SP, AK, AP, TN, SOC, Cr, Ni, Cu, Zn and Cd. Loadings with absolute values greater than 0.4 (|loading| &gt; 0.4) were considered to indicate strong contributions to the corresponding component.</w:t>
      </w:r>
    </w:p>
    <w:p w14:paraId="32D93D0A" w14:textId="3F75FB89" w:rsidR="003A4A35" w:rsidRDefault="003A4A35">
      <w:pPr>
        <w:widowControl/>
        <w:rPr>
          <w:rFonts w:ascii="Times New Roman" w:hAnsi="Times New Roman"/>
          <w:b/>
          <w:bCs/>
          <w:sz w:val="24"/>
        </w:rPr>
      </w:pPr>
      <w:r>
        <w:rPr>
          <w:rFonts w:ascii="Times New Roman" w:hAnsi="Times New Roman"/>
          <w:b/>
          <w:bCs/>
          <w:sz w:val="24"/>
        </w:rPr>
        <w:br w:type="page"/>
      </w:r>
    </w:p>
    <w:p w14:paraId="2A535883" w14:textId="24AEB2ED" w:rsidR="00181002" w:rsidRPr="002A544C" w:rsidRDefault="003A4A35" w:rsidP="003A4A35">
      <w:pPr>
        <w:widowControl/>
        <w:spacing w:after="0" w:line="240" w:lineRule="auto"/>
        <w:jc w:val="center"/>
        <w:outlineLvl w:val="0"/>
        <w:rPr>
          <w:rFonts w:ascii="Times New Roman" w:hAnsi="Times New Roman"/>
          <w:b/>
          <w:bCs/>
          <w:sz w:val="20"/>
        </w:rPr>
      </w:pPr>
      <w:bookmarkStart w:id="14" w:name="_Toc215505829"/>
      <w:r w:rsidRPr="002A544C">
        <w:rPr>
          <w:rFonts w:ascii="Times New Roman" w:hAnsi="Times New Roman"/>
          <w:b/>
          <w:bCs/>
          <w:sz w:val="20"/>
        </w:rPr>
        <w:lastRenderedPageBreak/>
        <w:t>Table S7 Eigenvalues and variance explained by principal components</w:t>
      </w:r>
      <w:bookmarkEnd w:id="14"/>
    </w:p>
    <w:tbl>
      <w:tblPr>
        <w:tblStyle w:val="11"/>
        <w:tblW w:w="5000" w:type="pct"/>
        <w:tblLook w:val="04A0" w:firstRow="1" w:lastRow="0" w:firstColumn="1" w:lastColumn="0" w:noHBand="0" w:noVBand="1"/>
      </w:tblPr>
      <w:tblGrid>
        <w:gridCol w:w="1795"/>
        <w:gridCol w:w="1958"/>
        <w:gridCol w:w="3599"/>
        <w:gridCol w:w="2286"/>
      </w:tblGrid>
      <w:tr w:rsidR="00753920" w:rsidRPr="00753920" w14:paraId="7D25812C" w14:textId="77777777" w:rsidTr="00753920">
        <w:trPr>
          <w:cnfStyle w:val="100000000000" w:firstRow="1" w:lastRow="0" w:firstColumn="0" w:lastColumn="0" w:oddVBand="0" w:evenVBand="0" w:oddHBand="0" w:evenHBand="0" w:firstRowFirstColumn="0" w:firstRowLastColumn="0" w:lastRowFirstColumn="0" w:lastRowLastColumn="0"/>
          <w:trHeight w:val="270"/>
        </w:trPr>
        <w:tc>
          <w:tcPr>
            <w:tcW w:w="931" w:type="pct"/>
            <w:noWrap/>
            <w:hideMark/>
          </w:tcPr>
          <w:p w14:paraId="549858B8" w14:textId="77777777" w:rsidR="00753920" w:rsidRPr="00753920" w:rsidRDefault="00753920" w:rsidP="002A544C">
            <w:pPr>
              <w:widowControl/>
              <w:jc w:val="center"/>
              <w:rPr>
                <w:rFonts w:ascii="Times New Roman" w:eastAsia="宋体" w:hAnsi="Times New Roman" w:cs="宋体"/>
                <w:b/>
                <w:bCs/>
                <w:color w:val="000000"/>
                <w:kern w:val="0"/>
                <w:sz w:val="20"/>
                <w:szCs w:val="22"/>
                <w14:ligatures w14:val="none"/>
              </w:rPr>
            </w:pPr>
            <w:r w:rsidRPr="00753920">
              <w:rPr>
                <w:rFonts w:ascii="Times New Roman" w:eastAsia="宋体" w:hAnsi="Times New Roman" w:cs="宋体" w:hint="eastAsia"/>
                <w:b/>
                <w:bCs/>
                <w:color w:val="000000"/>
                <w:kern w:val="0"/>
                <w:sz w:val="20"/>
                <w:szCs w:val="22"/>
                <w14:ligatures w14:val="none"/>
              </w:rPr>
              <w:t>Component</w:t>
            </w:r>
          </w:p>
        </w:tc>
        <w:tc>
          <w:tcPr>
            <w:tcW w:w="1016" w:type="pct"/>
            <w:noWrap/>
            <w:hideMark/>
          </w:tcPr>
          <w:p w14:paraId="73906701" w14:textId="77777777" w:rsidR="00753920" w:rsidRPr="00753920" w:rsidRDefault="00753920" w:rsidP="002A544C">
            <w:pPr>
              <w:widowControl/>
              <w:jc w:val="center"/>
              <w:rPr>
                <w:rFonts w:ascii="Times New Roman" w:eastAsia="宋体" w:hAnsi="Times New Roman" w:cs="宋体"/>
                <w:b/>
                <w:bCs/>
                <w:color w:val="000000"/>
                <w:kern w:val="0"/>
                <w:sz w:val="20"/>
                <w:szCs w:val="22"/>
                <w14:ligatures w14:val="none"/>
              </w:rPr>
            </w:pPr>
            <w:r w:rsidRPr="00753920">
              <w:rPr>
                <w:rFonts w:ascii="Times New Roman" w:eastAsia="宋体" w:hAnsi="Times New Roman" w:cs="宋体" w:hint="eastAsia"/>
                <w:b/>
                <w:bCs/>
                <w:color w:val="000000"/>
                <w:kern w:val="0"/>
                <w:sz w:val="20"/>
                <w:szCs w:val="22"/>
                <w14:ligatures w14:val="none"/>
              </w:rPr>
              <w:t>Eigenvalue</w:t>
            </w:r>
          </w:p>
        </w:tc>
        <w:tc>
          <w:tcPr>
            <w:tcW w:w="1867" w:type="pct"/>
            <w:noWrap/>
            <w:hideMark/>
          </w:tcPr>
          <w:p w14:paraId="05CC7B3E" w14:textId="2C193180" w:rsidR="00753920" w:rsidRPr="00753920" w:rsidRDefault="00753920" w:rsidP="002A544C">
            <w:pPr>
              <w:widowControl/>
              <w:jc w:val="center"/>
              <w:rPr>
                <w:rFonts w:ascii="Times New Roman" w:eastAsia="宋体" w:hAnsi="Times New Roman" w:cs="宋体"/>
                <w:b/>
                <w:bCs/>
                <w:color w:val="000000"/>
                <w:kern w:val="0"/>
                <w:sz w:val="20"/>
                <w:szCs w:val="22"/>
                <w14:ligatures w14:val="none"/>
              </w:rPr>
            </w:pPr>
            <w:r w:rsidRPr="00753920">
              <w:rPr>
                <w:rFonts w:ascii="Times New Roman" w:eastAsia="宋体" w:hAnsi="Times New Roman" w:cs="宋体" w:hint="eastAsia"/>
                <w:b/>
                <w:bCs/>
                <w:color w:val="000000"/>
                <w:kern w:val="0"/>
                <w:sz w:val="20"/>
                <w:szCs w:val="22"/>
                <w14:ligatures w14:val="none"/>
              </w:rPr>
              <w:t>Variance</w:t>
            </w:r>
            <w:r w:rsidR="00AD0949">
              <w:rPr>
                <w:rFonts w:ascii="Times New Roman" w:eastAsia="宋体" w:hAnsi="Times New Roman" w:cs="宋体" w:hint="eastAsia"/>
                <w:b/>
                <w:bCs/>
                <w:color w:val="000000"/>
                <w:kern w:val="0"/>
                <w:sz w:val="20"/>
                <w:szCs w:val="22"/>
                <w14:ligatures w14:val="none"/>
              </w:rPr>
              <w:t xml:space="preserve"> </w:t>
            </w:r>
            <w:r w:rsidR="006A6E3D" w:rsidRPr="00753920">
              <w:rPr>
                <w:rFonts w:ascii="Times New Roman" w:eastAsia="宋体" w:hAnsi="Times New Roman" w:cs="宋体"/>
                <w:b/>
                <w:bCs/>
                <w:color w:val="000000"/>
                <w:kern w:val="0"/>
                <w:sz w:val="20"/>
                <w:szCs w:val="22"/>
                <w14:ligatures w14:val="none"/>
              </w:rPr>
              <w:t>explained</w:t>
            </w:r>
            <w:r w:rsidR="006A6E3D">
              <w:rPr>
                <w:rFonts w:ascii="Times New Roman" w:eastAsia="宋体" w:hAnsi="Times New Roman" w:cs="宋体"/>
                <w:b/>
                <w:bCs/>
                <w:color w:val="000000"/>
                <w:kern w:val="0"/>
                <w:sz w:val="20"/>
                <w:szCs w:val="22"/>
                <w14:ligatures w14:val="none"/>
              </w:rPr>
              <w:t xml:space="preserve"> (</w:t>
            </w:r>
            <w:r w:rsidRPr="00753920">
              <w:rPr>
                <w:rFonts w:ascii="Times New Roman" w:eastAsia="宋体" w:hAnsi="Times New Roman" w:cs="宋体" w:hint="eastAsia"/>
                <w:b/>
                <w:bCs/>
                <w:color w:val="000000"/>
                <w:kern w:val="0"/>
                <w:sz w:val="20"/>
                <w:szCs w:val="22"/>
                <w14:ligatures w14:val="none"/>
              </w:rPr>
              <w:t>%</w:t>
            </w:r>
            <w:r w:rsidR="00AD0949">
              <w:rPr>
                <w:rFonts w:ascii="Times New Roman" w:eastAsia="宋体" w:hAnsi="Times New Roman" w:cs="宋体" w:hint="eastAsia"/>
                <w:b/>
                <w:bCs/>
                <w:color w:val="000000"/>
                <w:kern w:val="0"/>
                <w:sz w:val="20"/>
                <w:szCs w:val="22"/>
                <w14:ligatures w14:val="none"/>
              </w:rPr>
              <w:t>)</w:t>
            </w:r>
          </w:p>
        </w:tc>
        <w:tc>
          <w:tcPr>
            <w:tcW w:w="1186" w:type="pct"/>
            <w:noWrap/>
            <w:hideMark/>
          </w:tcPr>
          <w:p w14:paraId="10A09FF7" w14:textId="73531BE6" w:rsidR="00753920" w:rsidRPr="00753920" w:rsidRDefault="00753920" w:rsidP="002A544C">
            <w:pPr>
              <w:widowControl/>
              <w:jc w:val="center"/>
              <w:rPr>
                <w:rFonts w:ascii="Times New Roman" w:eastAsia="宋体" w:hAnsi="Times New Roman" w:cs="宋体"/>
                <w:b/>
                <w:bCs/>
                <w:color w:val="000000"/>
                <w:kern w:val="0"/>
                <w:sz w:val="20"/>
                <w:szCs w:val="22"/>
                <w14:ligatures w14:val="none"/>
              </w:rPr>
            </w:pPr>
            <w:r w:rsidRPr="00753920">
              <w:rPr>
                <w:rFonts w:ascii="Times New Roman" w:eastAsia="宋体" w:hAnsi="Times New Roman" w:cs="宋体" w:hint="eastAsia"/>
                <w:b/>
                <w:bCs/>
                <w:color w:val="000000"/>
                <w:kern w:val="0"/>
                <w:sz w:val="20"/>
                <w:szCs w:val="22"/>
                <w14:ligatures w14:val="none"/>
              </w:rPr>
              <w:t>Cumulative</w:t>
            </w:r>
            <w:r w:rsidR="00AD0949">
              <w:rPr>
                <w:rFonts w:ascii="Times New Roman" w:eastAsia="宋体" w:hAnsi="Times New Roman" w:cs="宋体" w:hint="eastAsia"/>
                <w:b/>
                <w:bCs/>
                <w:color w:val="000000"/>
                <w:kern w:val="0"/>
                <w:sz w:val="20"/>
                <w:szCs w:val="22"/>
                <w14:ligatures w14:val="none"/>
              </w:rPr>
              <w:t xml:space="preserve"> </w:t>
            </w:r>
            <w:r w:rsidR="006A6E3D">
              <w:rPr>
                <w:rFonts w:ascii="Times New Roman" w:eastAsia="宋体" w:hAnsi="Times New Roman" w:cs="宋体"/>
                <w:b/>
                <w:bCs/>
                <w:color w:val="000000"/>
                <w:kern w:val="0"/>
                <w:sz w:val="20"/>
                <w:szCs w:val="22"/>
                <w14:ligatures w14:val="none"/>
              </w:rPr>
              <w:t>(</w:t>
            </w:r>
            <w:r w:rsidR="006A6E3D" w:rsidRPr="00753920">
              <w:rPr>
                <w:rFonts w:ascii="Times New Roman" w:eastAsia="宋体" w:hAnsi="Times New Roman" w:cs="宋体" w:hint="eastAsia"/>
                <w:b/>
                <w:bCs/>
                <w:color w:val="000000"/>
                <w:kern w:val="0"/>
                <w:sz w:val="20"/>
                <w:szCs w:val="22"/>
                <w14:ligatures w14:val="none"/>
              </w:rPr>
              <w:t>%</w:t>
            </w:r>
            <w:r w:rsidR="006A6E3D">
              <w:rPr>
                <w:rFonts w:ascii="Times New Roman" w:eastAsia="宋体" w:hAnsi="Times New Roman" w:cs="宋体" w:hint="eastAsia"/>
                <w:b/>
                <w:bCs/>
                <w:color w:val="000000"/>
                <w:kern w:val="0"/>
                <w:sz w:val="20"/>
                <w:szCs w:val="22"/>
                <w14:ligatures w14:val="none"/>
              </w:rPr>
              <w:t>)</w:t>
            </w:r>
          </w:p>
        </w:tc>
      </w:tr>
      <w:tr w:rsidR="00753920" w:rsidRPr="00753920" w14:paraId="1445A2A7" w14:textId="77777777" w:rsidTr="00753920">
        <w:trPr>
          <w:trHeight w:val="270"/>
        </w:trPr>
        <w:tc>
          <w:tcPr>
            <w:tcW w:w="931" w:type="pct"/>
            <w:noWrap/>
            <w:hideMark/>
          </w:tcPr>
          <w:p w14:paraId="22D968E7"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PC1</w:t>
            </w:r>
          </w:p>
        </w:tc>
        <w:tc>
          <w:tcPr>
            <w:tcW w:w="1016" w:type="pct"/>
            <w:noWrap/>
            <w:hideMark/>
          </w:tcPr>
          <w:p w14:paraId="099A1966"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8.954</w:t>
            </w:r>
          </w:p>
        </w:tc>
        <w:tc>
          <w:tcPr>
            <w:tcW w:w="1867" w:type="pct"/>
            <w:noWrap/>
            <w:hideMark/>
          </w:tcPr>
          <w:p w14:paraId="77CD095C"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64</w:t>
            </w:r>
          </w:p>
        </w:tc>
        <w:tc>
          <w:tcPr>
            <w:tcW w:w="1186" w:type="pct"/>
            <w:noWrap/>
            <w:hideMark/>
          </w:tcPr>
          <w:p w14:paraId="0FED0E2E"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64</w:t>
            </w:r>
          </w:p>
        </w:tc>
      </w:tr>
      <w:tr w:rsidR="00753920" w:rsidRPr="00753920" w14:paraId="54E537DA" w14:textId="77777777" w:rsidTr="00753920">
        <w:trPr>
          <w:trHeight w:val="270"/>
        </w:trPr>
        <w:tc>
          <w:tcPr>
            <w:tcW w:w="931" w:type="pct"/>
            <w:noWrap/>
            <w:hideMark/>
          </w:tcPr>
          <w:p w14:paraId="4E7D8D06"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PC2</w:t>
            </w:r>
          </w:p>
        </w:tc>
        <w:tc>
          <w:tcPr>
            <w:tcW w:w="1016" w:type="pct"/>
            <w:noWrap/>
            <w:hideMark/>
          </w:tcPr>
          <w:p w14:paraId="41980D66"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1.55</w:t>
            </w:r>
          </w:p>
        </w:tc>
        <w:tc>
          <w:tcPr>
            <w:tcW w:w="1867" w:type="pct"/>
            <w:noWrap/>
            <w:hideMark/>
          </w:tcPr>
          <w:p w14:paraId="0146E351"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11.1</w:t>
            </w:r>
          </w:p>
        </w:tc>
        <w:tc>
          <w:tcPr>
            <w:tcW w:w="1186" w:type="pct"/>
            <w:noWrap/>
            <w:hideMark/>
          </w:tcPr>
          <w:p w14:paraId="178B4510"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75</w:t>
            </w:r>
          </w:p>
        </w:tc>
      </w:tr>
      <w:tr w:rsidR="00753920" w:rsidRPr="00753920" w14:paraId="10CFE09B" w14:textId="77777777" w:rsidTr="00753920">
        <w:trPr>
          <w:trHeight w:val="270"/>
        </w:trPr>
        <w:tc>
          <w:tcPr>
            <w:tcW w:w="931" w:type="pct"/>
            <w:noWrap/>
            <w:hideMark/>
          </w:tcPr>
          <w:p w14:paraId="789C7EA5"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PC3</w:t>
            </w:r>
          </w:p>
        </w:tc>
        <w:tc>
          <w:tcPr>
            <w:tcW w:w="1016" w:type="pct"/>
            <w:noWrap/>
            <w:hideMark/>
          </w:tcPr>
          <w:p w14:paraId="26B37D60"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1.233</w:t>
            </w:r>
          </w:p>
        </w:tc>
        <w:tc>
          <w:tcPr>
            <w:tcW w:w="1867" w:type="pct"/>
            <w:noWrap/>
            <w:hideMark/>
          </w:tcPr>
          <w:p w14:paraId="4EDD820C"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8.8</w:t>
            </w:r>
          </w:p>
        </w:tc>
        <w:tc>
          <w:tcPr>
            <w:tcW w:w="1186" w:type="pct"/>
            <w:noWrap/>
            <w:hideMark/>
          </w:tcPr>
          <w:p w14:paraId="22D2ECB7"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83.8</w:t>
            </w:r>
          </w:p>
        </w:tc>
      </w:tr>
      <w:tr w:rsidR="00753920" w:rsidRPr="00753920" w14:paraId="519CB705" w14:textId="77777777" w:rsidTr="00753920">
        <w:trPr>
          <w:trHeight w:val="270"/>
        </w:trPr>
        <w:tc>
          <w:tcPr>
            <w:tcW w:w="931" w:type="pct"/>
            <w:noWrap/>
            <w:hideMark/>
          </w:tcPr>
          <w:p w14:paraId="11E84FA9"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PC4</w:t>
            </w:r>
          </w:p>
        </w:tc>
        <w:tc>
          <w:tcPr>
            <w:tcW w:w="1016" w:type="pct"/>
            <w:noWrap/>
            <w:hideMark/>
          </w:tcPr>
          <w:p w14:paraId="1844C676"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0.846</w:t>
            </w:r>
          </w:p>
        </w:tc>
        <w:tc>
          <w:tcPr>
            <w:tcW w:w="1867" w:type="pct"/>
            <w:noWrap/>
            <w:hideMark/>
          </w:tcPr>
          <w:p w14:paraId="217E5BF6"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6</w:t>
            </w:r>
          </w:p>
        </w:tc>
        <w:tc>
          <w:tcPr>
            <w:tcW w:w="1186" w:type="pct"/>
            <w:noWrap/>
            <w:hideMark/>
          </w:tcPr>
          <w:p w14:paraId="079A9D99"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89.9</w:t>
            </w:r>
          </w:p>
        </w:tc>
      </w:tr>
      <w:tr w:rsidR="00753920" w:rsidRPr="00753920" w14:paraId="4A959FB5" w14:textId="77777777" w:rsidTr="00753920">
        <w:trPr>
          <w:trHeight w:val="270"/>
        </w:trPr>
        <w:tc>
          <w:tcPr>
            <w:tcW w:w="931" w:type="pct"/>
            <w:noWrap/>
            <w:hideMark/>
          </w:tcPr>
          <w:p w14:paraId="04261CC0"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PC5</w:t>
            </w:r>
          </w:p>
        </w:tc>
        <w:tc>
          <w:tcPr>
            <w:tcW w:w="1016" w:type="pct"/>
            <w:noWrap/>
            <w:hideMark/>
          </w:tcPr>
          <w:p w14:paraId="4529B4BC"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0.587</w:t>
            </w:r>
          </w:p>
        </w:tc>
        <w:tc>
          <w:tcPr>
            <w:tcW w:w="1867" w:type="pct"/>
            <w:noWrap/>
            <w:hideMark/>
          </w:tcPr>
          <w:p w14:paraId="6C0778F8"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4.2</w:t>
            </w:r>
          </w:p>
        </w:tc>
        <w:tc>
          <w:tcPr>
            <w:tcW w:w="1186" w:type="pct"/>
            <w:noWrap/>
            <w:hideMark/>
          </w:tcPr>
          <w:p w14:paraId="75B8B8C7"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94.1</w:t>
            </w:r>
          </w:p>
        </w:tc>
      </w:tr>
      <w:tr w:rsidR="00753920" w:rsidRPr="00753920" w14:paraId="418D456C" w14:textId="77777777" w:rsidTr="00753920">
        <w:trPr>
          <w:trHeight w:val="270"/>
        </w:trPr>
        <w:tc>
          <w:tcPr>
            <w:tcW w:w="931" w:type="pct"/>
            <w:noWrap/>
            <w:hideMark/>
          </w:tcPr>
          <w:p w14:paraId="691CAE81"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PC6</w:t>
            </w:r>
          </w:p>
        </w:tc>
        <w:tc>
          <w:tcPr>
            <w:tcW w:w="1016" w:type="pct"/>
            <w:noWrap/>
            <w:hideMark/>
          </w:tcPr>
          <w:p w14:paraId="0C5F7D35"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0.427</w:t>
            </w:r>
          </w:p>
        </w:tc>
        <w:tc>
          <w:tcPr>
            <w:tcW w:w="1867" w:type="pct"/>
            <w:noWrap/>
            <w:hideMark/>
          </w:tcPr>
          <w:p w14:paraId="465314C6"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3</w:t>
            </w:r>
          </w:p>
        </w:tc>
        <w:tc>
          <w:tcPr>
            <w:tcW w:w="1186" w:type="pct"/>
            <w:noWrap/>
            <w:hideMark/>
          </w:tcPr>
          <w:p w14:paraId="7C50C472"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97.1</w:t>
            </w:r>
          </w:p>
        </w:tc>
      </w:tr>
      <w:tr w:rsidR="00753920" w:rsidRPr="00753920" w14:paraId="26DF645A" w14:textId="77777777" w:rsidTr="00753920">
        <w:trPr>
          <w:trHeight w:val="270"/>
        </w:trPr>
        <w:tc>
          <w:tcPr>
            <w:tcW w:w="931" w:type="pct"/>
            <w:noWrap/>
            <w:hideMark/>
          </w:tcPr>
          <w:p w14:paraId="63AD0B63"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PC7</w:t>
            </w:r>
          </w:p>
        </w:tc>
        <w:tc>
          <w:tcPr>
            <w:tcW w:w="1016" w:type="pct"/>
            <w:noWrap/>
            <w:hideMark/>
          </w:tcPr>
          <w:p w14:paraId="009AB5ED"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0.248</w:t>
            </w:r>
          </w:p>
        </w:tc>
        <w:tc>
          <w:tcPr>
            <w:tcW w:w="1867" w:type="pct"/>
            <w:noWrap/>
            <w:hideMark/>
          </w:tcPr>
          <w:p w14:paraId="4A41FA39"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1.8</w:t>
            </w:r>
          </w:p>
        </w:tc>
        <w:tc>
          <w:tcPr>
            <w:tcW w:w="1186" w:type="pct"/>
            <w:noWrap/>
            <w:hideMark/>
          </w:tcPr>
          <w:p w14:paraId="60292E3B"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98.9</w:t>
            </w:r>
          </w:p>
        </w:tc>
      </w:tr>
      <w:tr w:rsidR="00753920" w:rsidRPr="00753920" w14:paraId="5A05C775" w14:textId="77777777" w:rsidTr="00753920">
        <w:trPr>
          <w:trHeight w:val="270"/>
        </w:trPr>
        <w:tc>
          <w:tcPr>
            <w:tcW w:w="931" w:type="pct"/>
            <w:noWrap/>
            <w:hideMark/>
          </w:tcPr>
          <w:p w14:paraId="63199F25"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PC8</w:t>
            </w:r>
          </w:p>
        </w:tc>
        <w:tc>
          <w:tcPr>
            <w:tcW w:w="1016" w:type="pct"/>
            <w:noWrap/>
            <w:hideMark/>
          </w:tcPr>
          <w:p w14:paraId="68FB2F19"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0.093</w:t>
            </w:r>
          </w:p>
        </w:tc>
        <w:tc>
          <w:tcPr>
            <w:tcW w:w="1867" w:type="pct"/>
            <w:noWrap/>
            <w:hideMark/>
          </w:tcPr>
          <w:p w14:paraId="074AB810"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0.7</w:t>
            </w:r>
          </w:p>
        </w:tc>
        <w:tc>
          <w:tcPr>
            <w:tcW w:w="1186" w:type="pct"/>
            <w:noWrap/>
            <w:hideMark/>
          </w:tcPr>
          <w:p w14:paraId="5883F974"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99.6</w:t>
            </w:r>
          </w:p>
        </w:tc>
      </w:tr>
      <w:tr w:rsidR="00753920" w:rsidRPr="00753920" w14:paraId="4009894F" w14:textId="77777777" w:rsidTr="00753920">
        <w:trPr>
          <w:trHeight w:val="270"/>
        </w:trPr>
        <w:tc>
          <w:tcPr>
            <w:tcW w:w="931" w:type="pct"/>
            <w:noWrap/>
            <w:hideMark/>
          </w:tcPr>
          <w:p w14:paraId="2AC1B80F"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PC9</w:t>
            </w:r>
          </w:p>
        </w:tc>
        <w:tc>
          <w:tcPr>
            <w:tcW w:w="1016" w:type="pct"/>
            <w:noWrap/>
            <w:hideMark/>
          </w:tcPr>
          <w:p w14:paraId="64BEE825"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0.033</w:t>
            </w:r>
          </w:p>
        </w:tc>
        <w:tc>
          <w:tcPr>
            <w:tcW w:w="1867" w:type="pct"/>
            <w:noWrap/>
            <w:hideMark/>
          </w:tcPr>
          <w:p w14:paraId="0ADCC556"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0.2</w:t>
            </w:r>
          </w:p>
        </w:tc>
        <w:tc>
          <w:tcPr>
            <w:tcW w:w="1186" w:type="pct"/>
            <w:noWrap/>
            <w:hideMark/>
          </w:tcPr>
          <w:p w14:paraId="528B2B50"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99.8</w:t>
            </w:r>
          </w:p>
        </w:tc>
      </w:tr>
      <w:tr w:rsidR="00753920" w:rsidRPr="00753920" w14:paraId="222B70A1" w14:textId="77777777" w:rsidTr="00753920">
        <w:trPr>
          <w:trHeight w:val="270"/>
        </w:trPr>
        <w:tc>
          <w:tcPr>
            <w:tcW w:w="931" w:type="pct"/>
            <w:noWrap/>
            <w:hideMark/>
          </w:tcPr>
          <w:p w14:paraId="48E56F18"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PC10</w:t>
            </w:r>
          </w:p>
        </w:tc>
        <w:tc>
          <w:tcPr>
            <w:tcW w:w="1016" w:type="pct"/>
            <w:noWrap/>
            <w:hideMark/>
          </w:tcPr>
          <w:p w14:paraId="24E3CBEE"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0.017</w:t>
            </w:r>
          </w:p>
        </w:tc>
        <w:tc>
          <w:tcPr>
            <w:tcW w:w="1867" w:type="pct"/>
            <w:noWrap/>
            <w:hideMark/>
          </w:tcPr>
          <w:p w14:paraId="521325A1"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0.1</w:t>
            </w:r>
          </w:p>
        </w:tc>
        <w:tc>
          <w:tcPr>
            <w:tcW w:w="1186" w:type="pct"/>
            <w:noWrap/>
            <w:hideMark/>
          </w:tcPr>
          <w:p w14:paraId="439765DC"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99.9</w:t>
            </w:r>
          </w:p>
        </w:tc>
      </w:tr>
      <w:tr w:rsidR="00753920" w:rsidRPr="00753920" w14:paraId="54D06210" w14:textId="77777777" w:rsidTr="00753920">
        <w:trPr>
          <w:trHeight w:val="270"/>
        </w:trPr>
        <w:tc>
          <w:tcPr>
            <w:tcW w:w="931" w:type="pct"/>
            <w:noWrap/>
            <w:hideMark/>
          </w:tcPr>
          <w:p w14:paraId="778CA3CE"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PC11</w:t>
            </w:r>
          </w:p>
        </w:tc>
        <w:tc>
          <w:tcPr>
            <w:tcW w:w="1016" w:type="pct"/>
            <w:noWrap/>
            <w:hideMark/>
          </w:tcPr>
          <w:p w14:paraId="69751570"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0.006</w:t>
            </w:r>
          </w:p>
        </w:tc>
        <w:tc>
          <w:tcPr>
            <w:tcW w:w="1867" w:type="pct"/>
            <w:noWrap/>
            <w:hideMark/>
          </w:tcPr>
          <w:p w14:paraId="4BC4506A"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0</w:t>
            </w:r>
          </w:p>
        </w:tc>
        <w:tc>
          <w:tcPr>
            <w:tcW w:w="1186" w:type="pct"/>
            <w:noWrap/>
            <w:hideMark/>
          </w:tcPr>
          <w:p w14:paraId="454DCD79"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100</w:t>
            </w:r>
          </w:p>
        </w:tc>
      </w:tr>
      <w:tr w:rsidR="00753920" w:rsidRPr="00753920" w14:paraId="72E88F53" w14:textId="77777777" w:rsidTr="00753920">
        <w:trPr>
          <w:trHeight w:val="270"/>
        </w:trPr>
        <w:tc>
          <w:tcPr>
            <w:tcW w:w="931" w:type="pct"/>
            <w:noWrap/>
            <w:hideMark/>
          </w:tcPr>
          <w:p w14:paraId="594EE81D"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PC12</w:t>
            </w:r>
          </w:p>
        </w:tc>
        <w:tc>
          <w:tcPr>
            <w:tcW w:w="1016" w:type="pct"/>
            <w:noWrap/>
            <w:hideMark/>
          </w:tcPr>
          <w:p w14:paraId="432B7461"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0.005</w:t>
            </w:r>
          </w:p>
        </w:tc>
        <w:tc>
          <w:tcPr>
            <w:tcW w:w="1867" w:type="pct"/>
            <w:noWrap/>
            <w:hideMark/>
          </w:tcPr>
          <w:p w14:paraId="751C90E4"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0</w:t>
            </w:r>
          </w:p>
        </w:tc>
        <w:tc>
          <w:tcPr>
            <w:tcW w:w="1186" w:type="pct"/>
            <w:noWrap/>
            <w:hideMark/>
          </w:tcPr>
          <w:p w14:paraId="63EF6AFE"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100</w:t>
            </w:r>
          </w:p>
        </w:tc>
      </w:tr>
      <w:tr w:rsidR="00753920" w:rsidRPr="00753920" w14:paraId="32622DE1" w14:textId="77777777" w:rsidTr="00753920">
        <w:trPr>
          <w:trHeight w:val="270"/>
        </w:trPr>
        <w:tc>
          <w:tcPr>
            <w:tcW w:w="931" w:type="pct"/>
            <w:noWrap/>
            <w:hideMark/>
          </w:tcPr>
          <w:p w14:paraId="5ECF696C"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PC13</w:t>
            </w:r>
          </w:p>
        </w:tc>
        <w:tc>
          <w:tcPr>
            <w:tcW w:w="1016" w:type="pct"/>
            <w:noWrap/>
            <w:hideMark/>
          </w:tcPr>
          <w:p w14:paraId="560C4141"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0</w:t>
            </w:r>
          </w:p>
        </w:tc>
        <w:tc>
          <w:tcPr>
            <w:tcW w:w="1867" w:type="pct"/>
            <w:noWrap/>
            <w:hideMark/>
          </w:tcPr>
          <w:p w14:paraId="2F303F78"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0</w:t>
            </w:r>
          </w:p>
        </w:tc>
        <w:tc>
          <w:tcPr>
            <w:tcW w:w="1186" w:type="pct"/>
            <w:noWrap/>
            <w:hideMark/>
          </w:tcPr>
          <w:p w14:paraId="68FFA4CD"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100</w:t>
            </w:r>
          </w:p>
        </w:tc>
      </w:tr>
      <w:tr w:rsidR="00753920" w:rsidRPr="00753920" w14:paraId="5DA17D67" w14:textId="77777777" w:rsidTr="00753920">
        <w:trPr>
          <w:trHeight w:val="270"/>
        </w:trPr>
        <w:tc>
          <w:tcPr>
            <w:tcW w:w="931" w:type="pct"/>
            <w:noWrap/>
            <w:hideMark/>
          </w:tcPr>
          <w:p w14:paraId="7B86EFAB"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PC14</w:t>
            </w:r>
          </w:p>
        </w:tc>
        <w:tc>
          <w:tcPr>
            <w:tcW w:w="1016" w:type="pct"/>
            <w:noWrap/>
            <w:hideMark/>
          </w:tcPr>
          <w:p w14:paraId="02A578A6"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0</w:t>
            </w:r>
          </w:p>
        </w:tc>
        <w:tc>
          <w:tcPr>
            <w:tcW w:w="1867" w:type="pct"/>
            <w:noWrap/>
            <w:hideMark/>
          </w:tcPr>
          <w:p w14:paraId="21121FCB"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0</w:t>
            </w:r>
          </w:p>
        </w:tc>
        <w:tc>
          <w:tcPr>
            <w:tcW w:w="1186" w:type="pct"/>
            <w:noWrap/>
            <w:hideMark/>
          </w:tcPr>
          <w:p w14:paraId="4F5A7E06" w14:textId="77777777" w:rsidR="00753920" w:rsidRPr="00753920" w:rsidRDefault="00753920" w:rsidP="002A544C">
            <w:pPr>
              <w:widowControl/>
              <w:jc w:val="center"/>
              <w:rPr>
                <w:rFonts w:ascii="Times New Roman" w:eastAsia="宋体" w:hAnsi="Times New Roman" w:cs="宋体"/>
                <w:color w:val="000000"/>
                <w:kern w:val="0"/>
                <w:sz w:val="20"/>
                <w:szCs w:val="22"/>
                <w14:ligatures w14:val="none"/>
              </w:rPr>
            </w:pPr>
            <w:r w:rsidRPr="00753920">
              <w:rPr>
                <w:rFonts w:ascii="Times New Roman" w:eastAsia="宋体" w:hAnsi="Times New Roman" w:cs="宋体" w:hint="eastAsia"/>
                <w:color w:val="000000"/>
                <w:kern w:val="0"/>
                <w:sz w:val="20"/>
                <w:szCs w:val="22"/>
                <w14:ligatures w14:val="none"/>
              </w:rPr>
              <w:t>100</w:t>
            </w:r>
          </w:p>
        </w:tc>
      </w:tr>
    </w:tbl>
    <w:p w14:paraId="7E623B7D" w14:textId="77777777" w:rsidR="003A4A35" w:rsidRPr="00100745" w:rsidRDefault="003A4A35" w:rsidP="003A4A35">
      <w:pPr>
        <w:widowControl/>
        <w:spacing w:after="0" w:line="240" w:lineRule="auto"/>
        <w:jc w:val="center"/>
        <w:rPr>
          <w:rFonts w:ascii="Times New Roman" w:hAnsi="Times New Roman"/>
          <w:b/>
          <w:bCs/>
          <w:sz w:val="24"/>
        </w:rPr>
      </w:pPr>
    </w:p>
    <w:sectPr w:rsidR="003A4A35" w:rsidRPr="00100745" w:rsidSect="000C7809">
      <w:pgSz w:w="11906" w:h="16838"/>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7BBEE" w14:textId="77777777" w:rsidR="00D2353C" w:rsidRDefault="00D2353C" w:rsidP="00F22CB2">
      <w:pPr>
        <w:spacing w:after="0" w:line="240" w:lineRule="auto"/>
      </w:pPr>
      <w:r>
        <w:separator/>
      </w:r>
    </w:p>
  </w:endnote>
  <w:endnote w:type="continuationSeparator" w:id="0">
    <w:p w14:paraId="70BB47F2" w14:textId="77777777" w:rsidR="00D2353C" w:rsidRDefault="00D2353C" w:rsidP="00F22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5405B" w14:textId="77777777" w:rsidR="00D2353C" w:rsidRDefault="00D2353C" w:rsidP="00F22CB2">
      <w:pPr>
        <w:spacing w:after="0" w:line="240" w:lineRule="auto"/>
      </w:pPr>
      <w:r>
        <w:separator/>
      </w:r>
    </w:p>
  </w:footnote>
  <w:footnote w:type="continuationSeparator" w:id="0">
    <w:p w14:paraId="76BF4266" w14:textId="77777777" w:rsidR="00D2353C" w:rsidRDefault="00D2353C" w:rsidP="00F22C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D8D"/>
    <w:rsid w:val="00007022"/>
    <w:rsid w:val="00054FC4"/>
    <w:rsid w:val="00062C5B"/>
    <w:rsid w:val="000918A3"/>
    <w:rsid w:val="000B4D62"/>
    <w:rsid w:val="000C679E"/>
    <w:rsid w:val="000C7809"/>
    <w:rsid w:val="00100745"/>
    <w:rsid w:val="00101B4B"/>
    <w:rsid w:val="00110646"/>
    <w:rsid w:val="001128B0"/>
    <w:rsid w:val="00117F87"/>
    <w:rsid w:val="00121C14"/>
    <w:rsid w:val="00134C51"/>
    <w:rsid w:val="00162601"/>
    <w:rsid w:val="00163DA9"/>
    <w:rsid w:val="0016731C"/>
    <w:rsid w:val="00170EF6"/>
    <w:rsid w:val="00181002"/>
    <w:rsid w:val="001874A0"/>
    <w:rsid w:val="00190D58"/>
    <w:rsid w:val="001972A0"/>
    <w:rsid w:val="001D4B96"/>
    <w:rsid w:val="001E4762"/>
    <w:rsid w:val="001E70BB"/>
    <w:rsid w:val="00200681"/>
    <w:rsid w:val="002058A3"/>
    <w:rsid w:val="00206F43"/>
    <w:rsid w:val="00252254"/>
    <w:rsid w:val="00280B48"/>
    <w:rsid w:val="002A544C"/>
    <w:rsid w:val="002B20BD"/>
    <w:rsid w:val="002D0ECD"/>
    <w:rsid w:val="002F38F8"/>
    <w:rsid w:val="00326133"/>
    <w:rsid w:val="0034465D"/>
    <w:rsid w:val="003A4A35"/>
    <w:rsid w:val="003B2A39"/>
    <w:rsid w:val="003E3577"/>
    <w:rsid w:val="0042581F"/>
    <w:rsid w:val="00425BCF"/>
    <w:rsid w:val="00427442"/>
    <w:rsid w:val="00453599"/>
    <w:rsid w:val="004574E6"/>
    <w:rsid w:val="004652EE"/>
    <w:rsid w:val="004743A7"/>
    <w:rsid w:val="0048363A"/>
    <w:rsid w:val="00491D08"/>
    <w:rsid w:val="004976EA"/>
    <w:rsid w:val="004D717D"/>
    <w:rsid w:val="004E3D0E"/>
    <w:rsid w:val="005128F5"/>
    <w:rsid w:val="00527E6F"/>
    <w:rsid w:val="00536CD8"/>
    <w:rsid w:val="0055036E"/>
    <w:rsid w:val="00555A07"/>
    <w:rsid w:val="00577197"/>
    <w:rsid w:val="005B5203"/>
    <w:rsid w:val="005C3F07"/>
    <w:rsid w:val="005E32B1"/>
    <w:rsid w:val="0061034E"/>
    <w:rsid w:val="0064151D"/>
    <w:rsid w:val="006472A9"/>
    <w:rsid w:val="006551FE"/>
    <w:rsid w:val="006A4F2E"/>
    <w:rsid w:val="006A6E3D"/>
    <w:rsid w:val="006C5055"/>
    <w:rsid w:val="006E3D95"/>
    <w:rsid w:val="00707BFB"/>
    <w:rsid w:val="00724DB5"/>
    <w:rsid w:val="00736A50"/>
    <w:rsid w:val="00736EEA"/>
    <w:rsid w:val="00745B2F"/>
    <w:rsid w:val="00753920"/>
    <w:rsid w:val="0076079E"/>
    <w:rsid w:val="0079420B"/>
    <w:rsid w:val="007A76F5"/>
    <w:rsid w:val="007C6AC7"/>
    <w:rsid w:val="007E03DA"/>
    <w:rsid w:val="007F61CF"/>
    <w:rsid w:val="00820107"/>
    <w:rsid w:val="008379CE"/>
    <w:rsid w:val="0084374B"/>
    <w:rsid w:val="00847A23"/>
    <w:rsid w:val="00861678"/>
    <w:rsid w:val="00887820"/>
    <w:rsid w:val="008B1B70"/>
    <w:rsid w:val="008B2D8D"/>
    <w:rsid w:val="008B7A0E"/>
    <w:rsid w:val="008F0558"/>
    <w:rsid w:val="009015EC"/>
    <w:rsid w:val="0090181D"/>
    <w:rsid w:val="00953582"/>
    <w:rsid w:val="00956EDC"/>
    <w:rsid w:val="00997E8B"/>
    <w:rsid w:val="009A3CF8"/>
    <w:rsid w:val="009C03CB"/>
    <w:rsid w:val="009C5E2F"/>
    <w:rsid w:val="00A00C98"/>
    <w:rsid w:val="00A66A70"/>
    <w:rsid w:val="00AA22EB"/>
    <w:rsid w:val="00AB708C"/>
    <w:rsid w:val="00AD0949"/>
    <w:rsid w:val="00AE1668"/>
    <w:rsid w:val="00AE7387"/>
    <w:rsid w:val="00B23C69"/>
    <w:rsid w:val="00B539D0"/>
    <w:rsid w:val="00B555DB"/>
    <w:rsid w:val="00B61E8E"/>
    <w:rsid w:val="00B7592F"/>
    <w:rsid w:val="00B90D5B"/>
    <w:rsid w:val="00BB3B07"/>
    <w:rsid w:val="00BE723A"/>
    <w:rsid w:val="00C3208F"/>
    <w:rsid w:val="00C71B0B"/>
    <w:rsid w:val="00C74F2B"/>
    <w:rsid w:val="00C7793C"/>
    <w:rsid w:val="00C8280C"/>
    <w:rsid w:val="00C91967"/>
    <w:rsid w:val="00CA3BC2"/>
    <w:rsid w:val="00CD05F4"/>
    <w:rsid w:val="00D15D09"/>
    <w:rsid w:val="00D2009D"/>
    <w:rsid w:val="00D2353C"/>
    <w:rsid w:val="00D27EC5"/>
    <w:rsid w:val="00D57645"/>
    <w:rsid w:val="00D67991"/>
    <w:rsid w:val="00D75A5C"/>
    <w:rsid w:val="00D87EAA"/>
    <w:rsid w:val="00D91A33"/>
    <w:rsid w:val="00DA6620"/>
    <w:rsid w:val="00DB2F44"/>
    <w:rsid w:val="00DC4306"/>
    <w:rsid w:val="00DC66B9"/>
    <w:rsid w:val="00DE191B"/>
    <w:rsid w:val="00E16E18"/>
    <w:rsid w:val="00E22826"/>
    <w:rsid w:val="00E406BF"/>
    <w:rsid w:val="00E60834"/>
    <w:rsid w:val="00E6763E"/>
    <w:rsid w:val="00EA5B7D"/>
    <w:rsid w:val="00EB68B8"/>
    <w:rsid w:val="00EC148B"/>
    <w:rsid w:val="00ED19F3"/>
    <w:rsid w:val="00F019E8"/>
    <w:rsid w:val="00F22CB2"/>
    <w:rsid w:val="00F32F24"/>
    <w:rsid w:val="00F7590F"/>
    <w:rsid w:val="00F82C7C"/>
    <w:rsid w:val="00F973D3"/>
    <w:rsid w:val="00FD0D13"/>
    <w:rsid w:val="00FF1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113EF"/>
  <w15:chartTrackingRefBased/>
  <w15:docId w15:val="{09636873-0A0F-4CD4-B03C-7D89521E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2D8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B2D8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B2D8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B2D8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B2D8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B2D8D"/>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B2D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2D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2D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2D8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B2D8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B2D8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B2D8D"/>
    <w:rPr>
      <w:rFonts w:cstheme="majorBidi"/>
      <w:color w:val="0F4761" w:themeColor="accent1" w:themeShade="BF"/>
      <w:sz w:val="28"/>
      <w:szCs w:val="28"/>
    </w:rPr>
  </w:style>
  <w:style w:type="character" w:customStyle="1" w:styleId="50">
    <w:name w:val="标题 5 字符"/>
    <w:basedOn w:val="a0"/>
    <w:link w:val="5"/>
    <w:uiPriority w:val="9"/>
    <w:semiHidden/>
    <w:rsid w:val="008B2D8D"/>
    <w:rPr>
      <w:rFonts w:cstheme="majorBidi"/>
      <w:color w:val="0F4761" w:themeColor="accent1" w:themeShade="BF"/>
      <w:sz w:val="24"/>
    </w:rPr>
  </w:style>
  <w:style w:type="character" w:customStyle="1" w:styleId="60">
    <w:name w:val="标题 6 字符"/>
    <w:basedOn w:val="a0"/>
    <w:link w:val="6"/>
    <w:uiPriority w:val="9"/>
    <w:semiHidden/>
    <w:rsid w:val="008B2D8D"/>
    <w:rPr>
      <w:rFonts w:cstheme="majorBidi"/>
      <w:b/>
      <w:bCs/>
      <w:color w:val="0F4761" w:themeColor="accent1" w:themeShade="BF"/>
    </w:rPr>
  </w:style>
  <w:style w:type="character" w:customStyle="1" w:styleId="70">
    <w:name w:val="标题 7 字符"/>
    <w:basedOn w:val="a0"/>
    <w:link w:val="7"/>
    <w:uiPriority w:val="9"/>
    <w:semiHidden/>
    <w:rsid w:val="008B2D8D"/>
    <w:rPr>
      <w:rFonts w:cstheme="majorBidi"/>
      <w:b/>
      <w:bCs/>
      <w:color w:val="595959" w:themeColor="text1" w:themeTint="A6"/>
    </w:rPr>
  </w:style>
  <w:style w:type="character" w:customStyle="1" w:styleId="80">
    <w:name w:val="标题 8 字符"/>
    <w:basedOn w:val="a0"/>
    <w:link w:val="8"/>
    <w:uiPriority w:val="9"/>
    <w:semiHidden/>
    <w:rsid w:val="008B2D8D"/>
    <w:rPr>
      <w:rFonts w:cstheme="majorBidi"/>
      <w:color w:val="595959" w:themeColor="text1" w:themeTint="A6"/>
    </w:rPr>
  </w:style>
  <w:style w:type="character" w:customStyle="1" w:styleId="90">
    <w:name w:val="标题 9 字符"/>
    <w:basedOn w:val="a0"/>
    <w:link w:val="9"/>
    <w:uiPriority w:val="9"/>
    <w:semiHidden/>
    <w:rsid w:val="008B2D8D"/>
    <w:rPr>
      <w:rFonts w:eastAsiaTheme="majorEastAsia" w:cstheme="majorBidi"/>
      <w:color w:val="595959" w:themeColor="text1" w:themeTint="A6"/>
    </w:rPr>
  </w:style>
  <w:style w:type="paragraph" w:styleId="a3">
    <w:name w:val="Title"/>
    <w:basedOn w:val="a"/>
    <w:next w:val="a"/>
    <w:link w:val="a4"/>
    <w:uiPriority w:val="10"/>
    <w:qFormat/>
    <w:rsid w:val="008B2D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2D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2D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2D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2D8D"/>
    <w:pPr>
      <w:spacing w:before="160"/>
      <w:jc w:val="center"/>
    </w:pPr>
    <w:rPr>
      <w:i/>
      <w:iCs/>
      <w:color w:val="404040" w:themeColor="text1" w:themeTint="BF"/>
    </w:rPr>
  </w:style>
  <w:style w:type="character" w:customStyle="1" w:styleId="a8">
    <w:name w:val="引用 字符"/>
    <w:basedOn w:val="a0"/>
    <w:link w:val="a7"/>
    <w:uiPriority w:val="29"/>
    <w:rsid w:val="008B2D8D"/>
    <w:rPr>
      <w:i/>
      <w:iCs/>
      <w:color w:val="404040" w:themeColor="text1" w:themeTint="BF"/>
    </w:rPr>
  </w:style>
  <w:style w:type="paragraph" w:styleId="a9">
    <w:name w:val="List Paragraph"/>
    <w:basedOn w:val="a"/>
    <w:uiPriority w:val="34"/>
    <w:qFormat/>
    <w:rsid w:val="008B2D8D"/>
    <w:pPr>
      <w:ind w:left="720"/>
      <w:contextualSpacing/>
    </w:pPr>
  </w:style>
  <w:style w:type="character" w:styleId="aa">
    <w:name w:val="Intense Emphasis"/>
    <w:basedOn w:val="a0"/>
    <w:uiPriority w:val="21"/>
    <w:qFormat/>
    <w:rsid w:val="008B2D8D"/>
    <w:rPr>
      <w:i/>
      <w:iCs/>
      <w:color w:val="0F4761" w:themeColor="accent1" w:themeShade="BF"/>
    </w:rPr>
  </w:style>
  <w:style w:type="paragraph" w:styleId="ab">
    <w:name w:val="Intense Quote"/>
    <w:basedOn w:val="a"/>
    <w:next w:val="a"/>
    <w:link w:val="ac"/>
    <w:uiPriority w:val="30"/>
    <w:qFormat/>
    <w:rsid w:val="008B2D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B2D8D"/>
    <w:rPr>
      <w:i/>
      <w:iCs/>
      <w:color w:val="0F4761" w:themeColor="accent1" w:themeShade="BF"/>
    </w:rPr>
  </w:style>
  <w:style w:type="character" w:styleId="ad">
    <w:name w:val="Intense Reference"/>
    <w:basedOn w:val="a0"/>
    <w:uiPriority w:val="32"/>
    <w:qFormat/>
    <w:rsid w:val="008B2D8D"/>
    <w:rPr>
      <w:b/>
      <w:bCs/>
      <w:smallCaps/>
      <w:color w:val="0F4761" w:themeColor="accent1" w:themeShade="BF"/>
      <w:spacing w:val="5"/>
    </w:rPr>
  </w:style>
  <w:style w:type="paragraph" w:styleId="TOC">
    <w:name w:val="TOC Heading"/>
    <w:basedOn w:val="1"/>
    <w:next w:val="a"/>
    <w:uiPriority w:val="39"/>
    <w:unhideWhenUsed/>
    <w:qFormat/>
    <w:rsid w:val="008B2D8D"/>
    <w:pPr>
      <w:widowControl/>
      <w:spacing w:before="240" w:after="0" w:line="259" w:lineRule="auto"/>
      <w:outlineLvl w:val="9"/>
    </w:pPr>
    <w:rPr>
      <w:kern w:val="0"/>
      <w:sz w:val="32"/>
      <w:szCs w:val="32"/>
      <w14:ligatures w14:val="none"/>
    </w:rPr>
  </w:style>
  <w:style w:type="paragraph" w:styleId="TOC2">
    <w:name w:val="toc 2"/>
    <w:basedOn w:val="a"/>
    <w:next w:val="a"/>
    <w:autoRedefine/>
    <w:uiPriority w:val="39"/>
    <w:unhideWhenUsed/>
    <w:rsid w:val="008B2D8D"/>
    <w:pPr>
      <w:widowControl/>
      <w:spacing w:after="100" w:line="259" w:lineRule="auto"/>
      <w:ind w:left="220"/>
    </w:pPr>
    <w:rPr>
      <w:rFonts w:cs="Times New Roman"/>
      <w:kern w:val="0"/>
      <w:szCs w:val="22"/>
      <w14:ligatures w14:val="none"/>
    </w:rPr>
  </w:style>
  <w:style w:type="paragraph" w:styleId="TOC1">
    <w:name w:val="toc 1"/>
    <w:basedOn w:val="a"/>
    <w:next w:val="a"/>
    <w:autoRedefine/>
    <w:uiPriority w:val="39"/>
    <w:unhideWhenUsed/>
    <w:rsid w:val="008B2D8D"/>
    <w:pPr>
      <w:widowControl/>
      <w:spacing w:after="100" w:line="259" w:lineRule="auto"/>
    </w:pPr>
    <w:rPr>
      <w:rFonts w:cs="Times New Roman"/>
      <w:kern w:val="0"/>
      <w:szCs w:val="22"/>
      <w14:ligatures w14:val="none"/>
    </w:rPr>
  </w:style>
  <w:style w:type="paragraph" w:styleId="TOC3">
    <w:name w:val="toc 3"/>
    <w:basedOn w:val="a"/>
    <w:next w:val="a"/>
    <w:autoRedefine/>
    <w:uiPriority w:val="39"/>
    <w:unhideWhenUsed/>
    <w:rsid w:val="008B2D8D"/>
    <w:pPr>
      <w:widowControl/>
      <w:spacing w:after="100" w:line="259" w:lineRule="auto"/>
      <w:ind w:left="440"/>
    </w:pPr>
    <w:rPr>
      <w:rFonts w:cs="Times New Roman"/>
      <w:kern w:val="0"/>
      <w:szCs w:val="22"/>
      <w14:ligatures w14:val="none"/>
    </w:rPr>
  </w:style>
  <w:style w:type="character" w:styleId="ae">
    <w:name w:val="Hyperlink"/>
    <w:basedOn w:val="a0"/>
    <w:uiPriority w:val="99"/>
    <w:unhideWhenUsed/>
    <w:rsid w:val="00F973D3"/>
    <w:rPr>
      <w:color w:val="467886" w:themeColor="hyperlink"/>
      <w:u w:val="single"/>
    </w:rPr>
  </w:style>
  <w:style w:type="table" w:styleId="af">
    <w:name w:val="Table Grid"/>
    <w:basedOn w:val="a1"/>
    <w:uiPriority w:val="39"/>
    <w:rsid w:val="00F97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样式1"/>
    <w:basedOn w:val="a1"/>
    <w:uiPriority w:val="99"/>
    <w:rsid w:val="00F973D3"/>
    <w:pPr>
      <w:spacing w:after="0" w:line="240" w:lineRule="auto"/>
    </w:pPr>
    <w:rPr>
      <w:rFonts w:eastAsia="Times New Roman"/>
      <w:sz w:val="21"/>
    </w:rPr>
    <w:tblPr>
      <w:tblBorders>
        <w:top w:val="single" w:sz="12" w:space="0" w:color="auto"/>
        <w:bottom w:val="single" w:sz="12" w:space="0" w:color="auto"/>
      </w:tblBorders>
    </w:tbl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styleId="af0">
    <w:name w:val="header"/>
    <w:basedOn w:val="a"/>
    <w:link w:val="af1"/>
    <w:uiPriority w:val="99"/>
    <w:unhideWhenUsed/>
    <w:rsid w:val="00F22CB2"/>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F22CB2"/>
    <w:rPr>
      <w:sz w:val="18"/>
      <w:szCs w:val="18"/>
    </w:rPr>
  </w:style>
  <w:style w:type="paragraph" w:styleId="af2">
    <w:name w:val="footer"/>
    <w:basedOn w:val="a"/>
    <w:link w:val="af3"/>
    <w:uiPriority w:val="99"/>
    <w:unhideWhenUsed/>
    <w:rsid w:val="00F22CB2"/>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F22CB2"/>
    <w:rPr>
      <w:sz w:val="18"/>
      <w:szCs w:val="18"/>
    </w:rPr>
  </w:style>
  <w:style w:type="character" w:styleId="af4">
    <w:name w:val="Emphasis"/>
    <w:basedOn w:val="a0"/>
    <w:uiPriority w:val="20"/>
    <w:qFormat/>
    <w:rsid w:val="00D15D09"/>
    <w:rPr>
      <w:i/>
      <w:iCs/>
    </w:rPr>
  </w:style>
  <w:style w:type="character" w:styleId="af5">
    <w:name w:val="Placeholder Text"/>
    <w:basedOn w:val="a0"/>
    <w:uiPriority w:val="99"/>
    <w:semiHidden/>
    <w:rsid w:val="00B539D0"/>
    <w:rPr>
      <w:color w:val="666666"/>
    </w:rPr>
  </w:style>
  <w:style w:type="character" w:customStyle="1" w:styleId="mord">
    <w:name w:val="mord"/>
    <w:basedOn w:val="a0"/>
    <w:rsid w:val="00BE723A"/>
  </w:style>
  <w:style w:type="character" w:customStyle="1" w:styleId="vlist-s">
    <w:name w:val="vlist-s"/>
    <w:basedOn w:val="a0"/>
    <w:rsid w:val="00BE723A"/>
  </w:style>
  <w:style w:type="character" w:customStyle="1" w:styleId="mrel">
    <w:name w:val="mrel"/>
    <w:basedOn w:val="a0"/>
    <w:rsid w:val="00BE723A"/>
  </w:style>
  <w:style w:type="character" w:customStyle="1" w:styleId="delimsizing">
    <w:name w:val="delimsizing"/>
    <w:basedOn w:val="a0"/>
    <w:rsid w:val="00BE723A"/>
  </w:style>
  <w:style w:type="character" w:customStyle="1" w:styleId="mbin">
    <w:name w:val="mbin"/>
    <w:basedOn w:val="a0"/>
    <w:rsid w:val="00BE723A"/>
  </w:style>
  <w:style w:type="character" w:customStyle="1" w:styleId="mpunct">
    <w:name w:val="mpunct"/>
    <w:basedOn w:val="a0"/>
    <w:rsid w:val="00BE7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1432</TotalTime>
  <Pages>13</Pages>
  <Words>2353</Words>
  <Characters>13414</Characters>
  <Application>Microsoft Office Word</Application>
  <DocSecurity>0</DocSecurity>
  <Lines>111</Lines>
  <Paragraphs>31</Paragraphs>
  <ScaleCrop>false</ScaleCrop>
  <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新冲 曹</dc:creator>
  <cp:keywords/>
  <dc:description/>
  <cp:lastModifiedBy>新冲 曹</cp:lastModifiedBy>
  <cp:revision>134</cp:revision>
  <dcterms:created xsi:type="dcterms:W3CDTF">2025-11-26T12:15:00Z</dcterms:created>
  <dcterms:modified xsi:type="dcterms:W3CDTF">2025-12-14T11:59:00Z</dcterms:modified>
</cp:coreProperties>
</file>