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FE3B" w14:textId="5F2C2461" w:rsidR="008B7456" w:rsidRDefault="00A25F6B" w:rsidP="00A25F6B">
      <w:pPr>
        <w:rPr>
          <w:rFonts w:ascii="Arial" w:hAnsi="Arial" w:cs="Arial"/>
          <w:color w:val="000000" w:themeColor="text1"/>
        </w:rPr>
      </w:pPr>
      <w:r w:rsidRPr="00655F5F">
        <w:rPr>
          <w:rFonts w:ascii="Arial" w:hAnsi="Arial" w:cs="Arial"/>
          <w:b/>
          <w:bCs/>
          <w:color w:val="000000" w:themeColor="text1"/>
        </w:rPr>
        <w:t>Append</w:t>
      </w:r>
      <w:r w:rsidR="00B91326">
        <w:rPr>
          <w:rFonts w:ascii="Arial" w:hAnsi="Arial" w:cs="Arial"/>
          <w:b/>
          <w:bCs/>
          <w:color w:val="000000" w:themeColor="text1"/>
        </w:rPr>
        <w:t>ix</w:t>
      </w:r>
    </w:p>
    <w:p w14:paraId="798C3C0F" w14:textId="77777777" w:rsidR="008B7456" w:rsidRDefault="008B7456" w:rsidP="00A25F6B">
      <w:pPr>
        <w:rPr>
          <w:rFonts w:ascii="Arial" w:hAnsi="Arial" w:cs="Arial"/>
          <w:color w:val="000000" w:themeColor="text1"/>
        </w:rPr>
      </w:pPr>
    </w:p>
    <w:p w14:paraId="7AE2738C" w14:textId="32C2B6FD" w:rsidR="00A25F6B" w:rsidRPr="00655F5F" w:rsidRDefault="00A25F6B" w:rsidP="00A25F6B">
      <w:pPr>
        <w:rPr>
          <w:rFonts w:ascii="Arial" w:hAnsi="Arial" w:cs="Arial"/>
          <w:b/>
          <w:bCs/>
          <w:color w:val="000000" w:themeColor="text1"/>
        </w:rPr>
      </w:pPr>
      <w:r w:rsidRPr="00655F5F">
        <w:rPr>
          <w:rFonts w:ascii="Arial" w:hAnsi="Arial" w:cs="Arial"/>
          <w:color w:val="000000" w:themeColor="text1"/>
        </w:rPr>
        <w:t xml:space="preserve">Table </w:t>
      </w:r>
      <w:r w:rsidR="00A254BC">
        <w:rPr>
          <w:rFonts w:ascii="Arial" w:hAnsi="Arial" w:cs="Arial"/>
          <w:color w:val="000000" w:themeColor="text1"/>
        </w:rPr>
        <w:t>S</w:t>
      </w:r>
      <w:r w:rsidRPr="00655F5F">
        <w:rPr>
          <w:rFonts w:ascii="Arial" w:hAnsi="Arial" w:cs="Arial"/>
          <w:color w:val="000000" w:themeColor="text1"/>
        </w:rPr>
        <w:t>1.</w:t>
      </w:r>
      <w:r w:rsidRPr="00655F5F">
        <w:rPr>
          <w:rFonts w:ascii="Arial" w:hAnsi="Arial" w:cs="Arial"/>
          <w:b/>
          <w:bCs/>
          <w:color w:val="000000" w:themeColor="text1"/>
        </w:rPr>
        <w:t xml:space="preserve"> </w:t>
      </w:r>
      <w:r w:rsidRPr="00655F5F">
        <w:rPr>
          <w:rFonts w:ascii="Arial" w:hAnsi="Arial" w:cs="Arial"/>
          <w:color w:val="000000" w:themeColor="text1"/>
        </w:rPr>
        <w:t>Parameter values and data sources for the present model.</w:t>
      </w:r>
      <w:r w:rsidRPr="00655F5F">
        <w:rPr>
          <w:rFonts w:ascii="Arial" w:hAnsi="Arial" w:cs="Arial"/>
          <w:b/>
          <w:bCs/>
          <w:color w:val="000000" w:themeColor="text1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5480"/>
        <w:gridCol w:w="1397"/>
        <w:gridCol w:w="1603"/>
        <w:gridCol w:w="1557"/>
        <w:gridCol w:w="1812"/>
      </w:tblGrid>
      <w:tr w:rsidR="00AC1A3F" w:rsidRPr="00655F5F" w14:paraId="10F8354D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7C9A1" w14:textId="77777777" w:rsidR="00A25F6B" w:rsidRPr="004E2ED7" w:rsidRDefault="00A25F6B" w:rsidP="002878C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Parameter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F046B" w14:textId="77777777" w:rsidR="00A25F6B" w:rsidRPr="004E2ED7" w:rsidRDefault="00A25F6B" w:rsidP="002878C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98264" w14:textId="77777777" w:rsidR="00A25F6B" w:rsidRPr="004E2ED7" w:rsidRDefault="00A25F6B" w:rsidP="002878C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Value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C2A65" w14:textId="77777777" w:rsidR="00A25F6B" w:rsidRPr="004E2ED7" w:rsidRDefault="00A25F6B" w:rsidP="002878C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CI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3261B" w14:textId="77777777" w:rsidR="00A25F6B" w:rsidRPr="004E2ED7" w:rsidRDefault="00A25F6B" w:rsidP="002878C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Sample size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9A33C" w14:textId="77777777" w:rsidR="00A25F6B" w:rsidRPr="004E2ED7" w:rsidRDefault="00A25F6B" w:rsidP="002878C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4E2E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ata sources</w:t>
            </w:r>
          </w:p>
        </w:tc>
      </w:tr>
      <w:tr w:rsidR="00A25F6B" w:rsidRPr="00655F5F" w14:paraId="2BF3B14F" w14:textId="77777777" w:rsidTr="00AC1A3F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1923B" w14:textId="77777777" w:rsidR="00A25F6B" w:rsidRPr="004E2ED7" w:rsidRDefault="00A25F6B" w:rsidP="002878C4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Mothers' condition</w:t>
            </w:r>
          </w:p>
        </w:tc>
      </w:tr>
      <w:tr w:rsidR="00AC1A3F" w:rsidRPr="00655F5F" w14:paraId="05944D61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5EF4D" w14:textId="3791D46D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p_highrisk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A4161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high-risk pregnancy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AE901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0.260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978C5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(0.247, 0.273)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AFA40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4419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F5D8A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5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Bagayoko (2023), Kenya</w:t>
              </w:r>
            </w:hyperlink>
          </w:p>
        </w:tc>
      </w:tr>
      <w:tr w:rsidR="00AC1A3F" w:rsidRPr="00655F5F" w14:paraId="5EA73C85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93857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p_ANC_base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31AA0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4+ ANCs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14EBC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0.560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63746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(0.494, 0.626)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33C04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23926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DHS 2019, Kenya</w:t>
            </w:r>
          </w:p>
        </w:tc>
      </w:tr>
      <w:tr w:rsidR="00AC1A3F" w:rsidRPr="00655F5F" w14:paraId="59BD3F2B" w14:textId="77777777" w:rsidTr="00AC1A3F">
        <w:trPr>
          <w:trHeight w:val="55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9B2BA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class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A5F70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Calculated as if above 3 for wealth, education, and has at least a motorbike or car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C2BAC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0.572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4331D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(0.506, 0.638)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999E8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21FDC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DHS 2019, Kenya</w:t>
            </w:r>
          </w:p>
        </w:tc>
      </w:tr>
      <w:tr w:rsidR="00AC1A3F" w:rsidRPr="00655F5F" w14:paraId="1F64713D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D4563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close_to_</w:t>
            </w:r>
            <w:r w:rsidR="00122530">
              <w:rPr>
                <w:rFonts w:ascii="Arial" w:hAnsi="Arial" w:cs="Arial"/>
                <w:color w:val="000000" w:themeColor="text1"/>
                <w:sz w:val="20"/>
                <w:szCs w:val="20"/>
              </w:rPr>
              <w:t>L23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BCEF6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mothers having closest distance to L2/3 facility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FB811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0.890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53206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(0.886, 0.894)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D05D2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19127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50383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6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Croke et al. (2024)</w:t>
              </w:r>
            </w:hyperlink>
          </w:p>
        </w:tc>
      </w:tr>
      <w:tr w:rsidR="00A25F6B" w:rsidRPr="00655F5F" w14:paraId="4E1F7DAD" w14:textId="77777777" w:rsidTr="00AC1A3F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8F0EC" w14:textId="77777777" w:rsidR="00A25F6B" w:rsidRPr="004E2ED7" w:rsidRDefault="00A25F6B" w:rsidP="002878C4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Facility characteristics</w:t>
            </w:r>
          </w:p>
        </w:tc>
      </w:tr>
      <w:tr w:rsidR="00AC1A3F" w:rsidRPr="00655F5F" w14:paraId="470A4DC8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53DED" w14:textId="1C1F6A9D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base_knowledge_</w:t>
            </w:r>
            <w:r w:rsidR="00122530">
              <w:rPr>
                <w:rFonts w:ascii="Arial" w:hAnsi="Arial" w:cs="Arial"/>
                <w:color w:val="000000" w:themeColor="text1"/>
                <w:sz w:val="20"/>
                <w:szCs w:val="20"/>
              </w:rPr>
              <w:t>L23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56C0A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Baseline knowledge of healthcare providers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E8549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0.540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C3090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(0.419, 0.661)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FE57E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5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4032B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Nimako (2020)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Kakamega</w:t>
            </w:r>
          </w:p>
        </w:tc>
      </w:tr>
      <w:tr w:rsidR="00AC1A3F" w:rsidRPr="00655F5F" w14:paraId="1CE713AE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6BE3B" w14:textId="0A1A9345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base_knowledge_</w:t>
            </w:r>
            <w:r w:rsidR="00122530">
              <w:rPr>
                <w:rFonts w:ascii="Arial" w:hAnsi="Arial" w:cs="Arial"/>
                <w:color w:val="000000" w:themeColor="text1"/>
                <w:sz w:val="20"/>
                <w:szCs w:val="20"/>
              </w:rPr>
              <w:t>L45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CCFB3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Baseline knowledge of healthcare providers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8E003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0.600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6D910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(0.496, 0.704)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20BF7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C11AB58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1A3F" w:rsidRPr="00655F5F" w14:paraId="6DB9EB25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AC357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Capacity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4C53C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Baseline facility capacity of L4/5 per month (unit = # live births)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F6677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2898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AAAA3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10D06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23D88E7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1A3F" w:rsidRPr="00655F5F" w14:paraId="3A8B12A2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ED37E" w14:textId="46B7CD31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num_</w:t>
            </w:r>
            <w:r w:rsidR="000275CD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45593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L2/3 facilities for redesign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3C936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AEA2A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64D63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399AB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Kakamega Base Costing Model provided by Jacaranda Health</w:t>
            </w:r>
          </w:p>
        </w:tc>
      </w:tr>
      <w:tr w:rsidR="00AC1A3F" w:rsidRPr="00655F5F" w14:paraId="4FF66AD1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69EB5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num_L4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32EAB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L4 facilities for redesign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21058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9B89E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C452A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C5625D7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1A3F" w:rsidRPr="00655F5F" w14:paraId="4CDA1805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CB93B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num_L5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AD616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L5 facilities for redesign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3F90A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5AF74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8BF2B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4EAC024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25F6B" w:rsidRPr="00655F5F" w14:paraId="34AAC3C2" w14:textId="77777777" w:rsidTr="00AC1A3F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843B7" w14:textId="77777777" w:rsidR="00A25F6B" w:rsidRPr="004E2ED7" w:rsidRDefault="00A25F6B" w:rsidP="002878C4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ANC phase</w:t>
            </w:r>
          </w:p>
        </w:tc>
      </w:tr>
      <w:tr w:rsidR="00AC1A3F" w:rsidRPr="00655F5F" w14:paraId="07E4E8B0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4C21F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home_noANC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7CE2B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home delivery without ANC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D1639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0.706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A50F1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FE4EC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E147E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457F">
              <w:rPr>
                <w:rFonts w:ascii="Arial" w:hAnsi="Arial" w:cs="Arial"/>
                <w:color w:val="000000" w:themeColor="text1"/>
                <w:sz w:val="20"/>
                <w:szCs w:val="20"/>
              </w:rPr>
              <w:t>Calculated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457F">
              <w:rPr>
                <w:rFonts w:ascii="Arial" w:hAnsi="Arial" w:cs="Arial"/>
                <w:color w:val="000000" w:themeColor="text1"/>
                <w:sz w:val="20"/>
                <w:szCs w:val="20"/>
              </w:rPr>
              <w:t>based on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457F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457F">
              <w:rPr>
                <w:rFonts w:ascii="Arial" w:hAnsi="Arial" w:cs="Arial"/>
                <w:color w:val="000000" w:themeColor="text1"/>
                <w:sz w:val="20"/>
                <w:szCs w:val="20"/>
              </w:rPr>
              <w:t>ANC and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457F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457F">
              <w:rPr>
                <w:rFonts w:ascii="Arial" w:hAnsi="Arial" w:cs="Arial"/>
                <w:color w:val="000000" w:themeColor="text1"/>
                <w:sz w:val="20"/>
                <w:szCs w:val="20"/>
              </w:rPr>
              <w:t>home delivery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457F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ANC according to total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457F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theory</w:t>
            </w:r>
          </w:p>
        </w:tc>
      </w:tr>
      <w:tr w:rsidR="00AC1A3F" w:rsidRPr="00655F5F" w14:paraId="6BFEBD2F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F6347" w14:textId="09A43A0A" w:rsidR="00A25F6B" w:rsidRPr="004E2ED7" w:rsidRDefault="00122530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L45</w:t>
            </w:r>
            <w:r w:rsidR="00A25F6B"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_fac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0959B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delivery at L4/5 facility if choosing to deliver at facilities without ANC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803B1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299D5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455DF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F2F84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1st phase calibration</w:t>
            </w:r>
          </w:p>
        </w:tc>
      </w:tr>
      <w:tr w:rsidR="00AC1A3F" w:rsidRPr="00655F5F" w14:paraId="0EFB4E86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C92EF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home_lowrisk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DB304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home delivery if predicted as low risk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97246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4AA">
              <w:rPr>
                <w:rFonts w:ascii="Arial" w:hAnsi="Arial" w:cs="Arial"/>
                <w:color w:val="000000" w:themeColor="text1"/>
                <w:sz w:val="20"/>
                <w:szCs w:val="20"/>
              </w:rPr>
              <w:t>0.169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1CEC2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5AE75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2B15F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1st phase calibration</w:t>
            </w:r>
          </w:p>
        </w:tc>
      </w:tr>
      <w:tr w:rsidR="00AC1A3F" w:rsidRPr="00655F5F" w14:paraId="3C32512B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02952" w14:textId="77777777" w:rsidR="00A25F6B" w:rsidRPr="004E2ED7" w:rsidRDefault="00122530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L23</w:t>
            </w:r>
            <w:r w:rsidR="00A25F6B"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_highrisk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E02EF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delivery at L2/3 facility if predicted as high risk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363FE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FC098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C5F56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23119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1st phase calibration</w:t>
            </w:r>
          </w:p>
        </w:tc>
      </w:tr>
      <w:tr w:rsidR="00AC1A3F" w:rsidRPr="00655F5F" w14:paraId="61904210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0A43A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sen_risk_trad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93B76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Sensitivity of traditional ANC monitoring in predicting high risk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AD10B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26F29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F3B67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6D182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1st phase calibration</w:t>
            </w:r>
          </w:p>
        </w:tc>
      </w:tr>
      <w:tr w:rsidR="00AC1A3F" w:rsidRPr="00655F5F" w14:paraId="2749AF2C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357D8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spec_risk_trad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DF93A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Specificity of traditional ANC monitoring in predicting low risk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ECE02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0.631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1F573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204A2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89C1C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1st phase calibration</w:t>
            </w:r>
          </w:p>
        </w:tc>
      </w:tr>
      <w:tr w:rsidR="00AC1A3F" w:rsidRPr="00655F5F" w14:paraId="2451E79E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1EC05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p_elec_CS|highrisk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86F22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elective CS if predicted as high risk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C33BB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0.064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9789C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4ACE5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9BE2F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2nd phase calibration</w:t>
            </w:r>
          </w:p>
        </w:tc>
      </w:tr>
      <w:tr w:rsidR="00AC1A3F" w:rsidRPr="00655F5F" w14:paraId="2B15C75B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F6A5E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p_elec_CS|preterm_nohighrisk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08D69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elective CS if predicted as preterm but not high-risk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DD954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0.780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7195F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531A5" w14:textId="77777777" w:rsidR="00A25F6B" w:rsidRPr="004E2ED7" w:rsidRDefault="00A25F6B" w:rsidP="002878C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E6281" w14:textId="77777777" w:rsidR="00A25F6B" w:rsidRPr="004E2ED7" w:rsidRDefault="00A25F6B" w:rsidP="00287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2nd phase calibration</w:t>
            </w:r>
          </w:p>
        </w:tc>
      </w:tr>
      <w:tr w:rsidR="00A564B2" w:rsidRPr="00655F5F" w14:paraId="000057E5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686398" w14:textId="6376123C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p_comp_anemia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C16735" w14:textId="43A66622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getting anemia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A11D71" w14:textId="61A8F420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0.250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F352F0" w14:textId="29AA5E4C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(0.250, 0.250)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C1A7B1" w14:textId="07F047F4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3544672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4AF75C" w14:textId="280513EA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Odhiambo et al. (2020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), Kenya</w:t>
            </w:r>
          </w:p>
        </w:tc>
      </w:tr>
      <w:tr w:rsidR="00A564B2" w:rsidRPr="00655F5F" w14:paraId="51B6845A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F4F756" w14:textId="65D9BB4B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or_anc_anemia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C15E89" w14:textId="6CF30A6E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Odds ratio of getting anemia without ANC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545B67" w14:textId="42E4042A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2.260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4349A6" w14:textId="40808FCE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(1.05, 4.89)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6D26DD" w14:textId="1F19B5CB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78EA04" w14:textId="385FEC10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anchor=":~:text=After%20adjusting%20for%20potential%20confounders,who%20maintained%20adequate%20ANC%20attendance.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Saapiire et al. (2022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), Ghana</w:t>
            </w:r>
          </w:p>
        </w:tc>
      </w:tr>
      <w:tr w:rsidR="00A564B2" w:rsidRPr="00655F5F" w14:paraId="092FDEEE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DB563" w14:textId="2165785D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p_lb_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L23</w:t>
            </w: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to45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4942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% live births at L4/5 that are incoming maternal referrals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5238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0.122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150E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(0.119, 0.125)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8A93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50,981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0AF4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10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Waiswa et al. (2020), Kenya and Uganda</w:t>
              </w:r>
            </w:hyperlink>
          </w:p>
        </w:tc>
      </w:tr>
      <w:tr w:rsidR="00A564B2" w:rsidRPr="00655F5F" w14:paraId="38449282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7F82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OR_preterm_ANC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8942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Odds ratio of preterm birth given adequate ANC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8E37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0.480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B9F7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(0.479, 0.481)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100B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3,006,989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4D1E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Li et ail. (2022)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USA</w:t>
            </w:r>
          </w:p>
        </w:tc>
      </w:tr>
      <w:tr w:rsidR="00A564B2" w:rsidRPr="00655F5F" w14:paraId="16E7E918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5630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GA_distribution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539F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Pooled gestational age distribution from GA = 27 to GA = 44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EAA6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(1104, 625, 853, 1269, 1707, 2479, 3584, 5790, 10109, 15665, 23644, 33812, 45770, 40159, 23973, 12425, 6117, 3378)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CF9A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3592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F4DC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Hazel et al. (2024)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LMICs</w:t>
            </w:r>
          </w:p>
        </w:tc>
      </w:tr>
      <w:tr w:rsidR="00A564B2" w:rsidRPr="00655F5F" w14:paraId="2A6FE074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605B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PT_scale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6796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Scaling factor for adjusting preterm birth rate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C2D2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0.825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DD92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FD9A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C94A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1st phase calibration</w:t>
            </w:r>
          </w:p>
        </w:tc>
      </w:tr>
      <w:tr w:rsidR="00A564B2" w:rsidRPr="00655F5F" w14:paraId="6CD92C8D" w14:textId="77777777" w:rsidTr="00AC1A3F">
        <w:trPr>
          <w:trHeight w:val="315"/>
        </w:trPr>
        <w:tc>
          <w:tcPr>
            <w:tcW w:w="114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2797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E_Preterm_LMP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9997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predicting as preterm by LMP if preterm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1A45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0.643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AF20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(0.641, 0.645)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3CE8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165908</w:t>
            </w:r>
          </w:p>
        </w:tc>
        <w:tc>
          <w:tcPr>
            <w:tcW w:w="5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6348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Dietz et al. (2007)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USA</w:t>
            </w:r>
          </w:p>
        </w:tc>
      </w:tr>
      <w:tr w:rsidR="00A564B2" w:rsidRPr="00655F5F" w14:paraId="630A8F8C" w14:textId="77777777" w:rsidTr="00AC1A3F">
        <w:trPr>
          <w:trHeight w:val="315"/>
        </w:trPr>
        <w:tc>
          <w:tcPr>
            <w:tcW w:w="114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28F087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3D48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predicting as preterm by LMP if at-term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E2EF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BA7D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(0.038, 0.040)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2F09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165908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953E87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259B9A66" w14:textId="77777777" w:rsidTr="00AC1A3F">
        <w:trPr>
          <w:trHeight w:val="315"/>
        </w:trPr>
        <w:tc>
          <w:tcPr>
            <w:tcW w:w="114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731D80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9938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Probability of predicting as preterm by LMP if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posterm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CAB9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F464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(0.018, 0.020)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8C34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165908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AD8435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55FF5302" w14:textId="77777777" w:rsidTr="00AC1A3F">
        <w:trPr>
          <w:trHeight w:val="315"/>
        </w:trPr>
        <w:tc>
          <w:tcPr>
            <w:tcW w:w="114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F0D5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E_Posterm_LMP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F13E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Probability of predicting as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posterm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by LMP if preterm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C3EB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EE79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(0.029, 0.031)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7886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165908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7A8137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4B73891F" w14:textId="77777777" w:rsidTr="00AC1A3F">
        <w:trPr>
          <w:trHeight w:val="315"/>
        </w:trPr>
        <w:tc>
          <w:tcPr>
            <w:tcW w:w="114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20645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6020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Probability of predicting as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posterm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by LMP if at-term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85E4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0.105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6535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(0.104, 0.106)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8004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165908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EAE9AC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0CF0436E" w14:textId="77777777" w:rsidTr="00AC1A3F">
        <w:trPr>
          <w:trHeight w:val="315"/>
        </w:trPr>
        <w:tc>
          <w:tcPr>
            <w:tcW w:w="114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A604E2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299C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Probability of predicting as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posterm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by LMP if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posterm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2A4A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0.336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2DB4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(0.334, 0.338)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3195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165908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3B11E9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53488BC7" w14:textId="77777777" w:rsidTr="00AC1A3F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796FE" w14:textId="77777777" w:rsidR="00A564B2" w:rsidRPr="004E2ED7" w:rsidRDefault="00A564B2" w:rsidP="00A564B2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Intrapartum phase</w:t>
            </w:r>
          </w:p>
        </w:tc>
      </w:tr>
      <w:tr w:rsidR="00A564B2" w:rsidRPr="00655F5F" w14:paraId="4A08428A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734B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p_aph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E787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antepartum hemorrhage in facilities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0769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1BD4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7C28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FB96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2nd phase calibration</w:t>
            </w:r>
          </w:p>
        </w:tc>
      </w:tr>
      <w:tr w:rsidR="00A564B2" w:rsidRPr="00655F5F" w14:paraId="0ECE6AFB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D82B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p_eclampsia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CBDD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Probability of eclampsia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B914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16F7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F03A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CC1A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2nd phase calibration</w:t>
            </w:r>
          </w:p>
        </w:tc>
      </w:tr>
      <w:tr w:rsidR="00A564B2" w:rsidRPr="00655F5F" w14:paraId="1586F7BA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AD8F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p_ruptured_uterus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1E43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getting other death-related complications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C776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CB1F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2F4A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10B9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2nd phase calibration</w:t>
            </w:r>
          </w:p>
        </w:tc>
      </w:tr>
      <w:tr w:rsidR="00A564B2" w:rsidRPr="00655F5F" w14:paraId="2C25170A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A59CF" w14:textId="145E5250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p_cs_capacity_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L23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43FB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Probability of emergency </w:t>
            </w:r>
            <w:r w:rsidRPr="00655F5F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-section (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EmCS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) if predicted with complications at baseline at L2/3 facilities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DA13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E318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F595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25EA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2nd phase calibration</w:t>
            </w:r>
          </w:p>
        </w:tc>
      </w:tr>
      <w:tr w:rsidR="00A564B2" w:rsidRPr="00655F5F" w14:paraId="305DFDD5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1983A" w14:textId="161031A0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p_cs_capacity_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L45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9A86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Probability of emergency </w:t>
            </w:r>
            <w:r w:rsidRPr="00655F5F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-section (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EmCS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) if predicted with complications at baseline at L2/3 facilities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DA41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D2D8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82A5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E5D4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2nd phase calibration</w:t>
            </w:r>
          </w:p>
        </w:tc>
      </w:tr>
      <w:tr w:rsidR="00A564B2" w:rsidRPr="00655F5F" w14:paraId="421983AF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FAA5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p_OL_scale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5F2B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Scaling factor for adjusting obstructed labor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E2C8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0.798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F182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E533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BC7B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2nd phase calibration</w:t>
            </w:r>
          </w:p>
        </w:tc>
      </w:tr>
      <w:tr w:rsidR="00A564B2" w:rsidRPr="00655F5F" w14:paraId="12D13749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DA01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p_pph_other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2C80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Probability of postpartum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homorrage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(PPH) by not OL and not CS, but other risk factors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0873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F23B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8FC5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4800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2nd phase calibration</w:t>
            </w:r>
          </w:p>
        </w:tc>
      </w:tr>
      <w:tr w:rsidR="00A564B2" w:rsidRPr="00655F5F" w14:paraId="14F8E66E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2A6B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p_mat_sepsis_other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280F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maternal sepsis by not OL, not CS, but other risk factors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B40E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5B35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DC6C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FA6A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2nd phase calibration</w:t>
            </w:r>
          </w:p>
        </w:tc>
      </w:tr>
      <w:tr w:rsidR="00A564B2" w:rsidRPr="00655F5F" w14:paraId="6819B5EF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CBF5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spec_comp_trad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4202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Specificity in predicting complications of traditional fetal monitoring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1511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0.750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043D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80F6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4FE3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Assumed it is slightly lower than the worse specificity of intrapartum sensors</w:t>
            </w:r>
          </w:p>
        </w:tc>
      </w:tr>
      <w:tr w:rsidR="00A564B2" w:rsidRPr="00655F5F" w14:paraId="7FA28572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57AF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sen_comp_trad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A900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Sensitivity in predicting complications of traditional fetal monitoring (e.g., stethoscope)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4F90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0.700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30F5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119B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4141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Assumed it is slightly lower than the worse sensitivity of </w:t>
            </w: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intrapartum sensors</w:t>
            </w:r>
          </w:p>
        </w:tc>
      </w:tr>
      <w:tr w:rsidR="00A564B2" w:rsidRPr="00655F5F" w14:paraId="03242327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66C3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RR_comp_highrisk_vs_lowrisk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3235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Relative risk of complications (including prolonged, obstructed, hypoxia) if high risk compared to low-risk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0CAB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4.200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E2BE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(1.79, 10.86)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6C07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1772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anchor=":~:text=Table%201.,women%20in%20their%20third%20trimester.&amp;text=The%20study%20found%20an%20association,%2C%20p%2Dvalue%20=%200.139.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Rajbanshi el al. (2020)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Nepal, we use the risk ratio of high-risk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pregancies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having severe maternal morbidity as proxy here</w:t>
            </w:r>
          </w:p>
        </w:tc>
      </w:tr>
      <w:tr w:rsidR="00A564B2" w:rsidRPr="00655F5F" w14:paraId="519A7E1B" w14:textId="77777777" w:rsidTr="00AC1A3F">
        <w:trPr>
          <w:trHeight w:val="450"/>
        </w:trPr>
        <w:tc>
          <w:tcPr>
            <w:tcW w:w="114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553C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p_PL_GA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CC7F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prolonged labor by GA = 37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1816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0.073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DA7A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(0.067, 0.079)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49E4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6168</w:t>
            </w:r>
          </w:p>
        </w:tc>
        <w:tc>
          <w:tcPr>
            <w:tcW w:w="5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9255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Caughey et al. (2008)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USA</w:t>
            </w:r>
          </w:p>
        </w:tc>
      </w:tr>
      <w:tr w:rsidR="00A564B2" w:rsidRPr="00655F5F" w14:paraId="2CB3DA01" w14:textId="77777777" w:rsidTr="00AC1A3F">
        <w:trPr>
          <w:trHeight w:val="315"/>
        </w:trPr>
        <w:tc>
          <w:tcPr>
            <w:tcW w:w="114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E4A32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4FF9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prolonged labor by GA = 38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E229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0.079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0DEE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(0.075, 0.083)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52A8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15773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0CD3D4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46F6F9A5" w14:textId="77777777" w:rsidTr="00AC1A3F">
        <w:trPr>
          <w:trHeight w:val="315"/>
        </w:trPr>
        <w:tc>
          <w:tcPr>
            <w:tcW w:w="114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ABF27B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358A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prolonged labor by GA = 39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D730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0.092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1FA3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(0.089, 0.095)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96F7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30685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4A7085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1EAD733A" w14:textId="77777777" w:rsidTr="00AC1A3F">
        <w:trPr>
          <w:trHeight w:val="315"/>
        </w:trPr>
        <w:tc>
          <w:tcPr>
            <w:tcW w:w="114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D4104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1256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prolonged labor by GA = 40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476F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0.112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4FBC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(0.109, 0.115)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C12E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44722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EFD18C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6E287D38" w14:textId="77777777" w:rsidTr="00AC1A3F">
        <w:trPr>
          <w:trHeight w:val="315"/>
        </w:trPr>
        <w:tc>
          <w:tcPr>
            <w:tcW w:w="114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2A2A1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ECDF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prolonged labor by GA = 41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13DF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0.149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2615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(0.144, 0.154)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D9DE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18638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83E6EA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6D0B18E1" w14:textId="77777777" w:rsidTr="00AC1A3F">
        <w:trPr>
          <w:trHeight w:val="315"/>
        </w:trPr>
        <w:tc>
          <w:tcPr>
            <w:tcW w:w="114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58CB2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649B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prolonged labor by GA = &gt;=42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7EF2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0.197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F02B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(0.183, 0.211)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8D66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3268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B8589F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6F56D3C2" w14:textId="77777777" w:rsidTr="00AC1A3F">
        <w:trPr>
          <w:trHeight w:val="315"/>
        </w:trPr>
        <w:tc>
          <w:tcPr>
            <w:tcW w:w="114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6608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p_OL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11CF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obstructed labor if not prolonged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0087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0.070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2936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(0.042, 0.098)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EABB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318</w:t>
            </w:r>
          </w:p>
        </w:tc>
        <w:tc>
          <w:tcPr>
            <w:tcW w:w="5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E73A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16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Girma (2022)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, Ethiopia</w:t>
            </w:r>
          </w:p>
        </w:tc>
      </w:tr>
      <w:tr w:rsidR="00A564B2" w:rsidRPr="00655F5F" w14:paraId="4AE5DAC1" w14:textId="77777777" w:rsidTr="00AC1A3F">
        <w:trPr>
          <w:trHeight w:val="315"/>
        </w:trPr>
        <w:tc>
          <w:tcPr>
            <w:tcW w:w="114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106A57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5FCE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obstructed labor if prolonged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2FDF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0.185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57F0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(0.142, 0.228)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67C3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318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1483A0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A564B2" w:rsidRPr="00655F5F" w14:paraId="383BD943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6064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p_hypoxia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B301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hypoxia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02CC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0.105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2D35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(0.083, 0.127)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3876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779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E547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7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Elvander (2011)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Sweden</w:t>
            </w:r>
          </w:p>
        </w:tc>
      </w:tr>
      <w:tr w:rsidR="00A564B2" w:rsidRPr="00655F5F" w14:paraId="7772E37A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AAC7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p_mat_sepsis_OL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6415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maternal sepsis by OL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6969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0.357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B870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(0.227, 0.474)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7FA8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2BE7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8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Yeshitila (2022)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Ethiopia</w:t>
            </w:r>
          </w:p>
        </w:tc>
      </w:tr>
      <w:tr w:rsidR="00A564B2" w:rsidRPr="00655F5F" w14:paraId="0B46D389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DBB4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p_mat_sepsis_elective_CS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570B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maternal sepsis by elective CS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2475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0.070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6CDA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(0.032, 0.108)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CA11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5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BC66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9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Darnal and Dangal (2020)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Nepal</w:t>
            </w:r>
          </w:p>
        </w:tc>
      </w:tr>
      <w:tr w:rsidR="00A564B2" w:rsidRPr="00655F5F" w14:paraId="397DDC7B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DD3C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p_mat_sepsis_emergency_CS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2958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maternal sepsis by emergency CS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EDE7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0.335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867B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(0.264, 0.406)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EFEF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5B91C4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1D059E3E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01F9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p_pph_OL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9CE6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PPH by OL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1509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0.148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D89A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(0.088, 0.208)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6622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0122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20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Solita (2010), Kakamega</w:t>
              </w:r>
            </w:hyperlink>
          </w:p>
        </w:tc>
      </w:tr>
      <w:tr w:rsidR="00A564B2" w:rsidRPr="00655F5F" w14:paraId="112945C3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460D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p_pph_elective_CS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46B1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PPH by elective CS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DB17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0.064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E071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(0.027, 0.101)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29D3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5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58EE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1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Darnal and Dangal (2020)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Nepal</w:t>
            </w:r>
          </w:p>
        </w:tc>
      </w:tr>
      <w:tr w:rsidR="00A564B2" w:rsidRPr="00655F5F" w14:paraId="0311B77F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602A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p_pph_emergency_CS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FF4E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PPH by emergency CS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39CC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0.188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2947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(0.129, 0.247)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5D9E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85D38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71CDBEF3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92C7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sen_prolonged_IS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CE82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Sensitivity of predicting prolonged labor by intrapartum sensors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396E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0.740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1219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(0.65-0.82)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2797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BB64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22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Pan (2022), review</w:t>
              </w:r>
            </w:hyperlink>
          </w:p>
        </w:tc>
      </w:tr>
      <w:tr w:rsidR="00A564B2" w:rsidRPr="00655F5F" w14:paraId="1B75EBF6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370B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spec_prolonged_IS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78FF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Specificity of predicting prolonged labor by intrapartum sensors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AEA3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0.770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7567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(0.69-0.84)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D901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8DE83D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A564B2" w:rsidRPr="00655F5F" w14:paraId="5A9DB6C1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A101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sen_ol_IS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70B8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Sensitivity of predicting obstructed labor by intrapartum sensors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2327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0.870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6620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(0.817, 0.923)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AC6B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601B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23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Gilboa, (2014) Israel</w:t>
              </w:r>
            </w:hyperlink>
          </w:p>
        </w:tc>
      </w:tr>
      <w:tr w:rsidR="00A564B2" w:rsidRPr="00655F5F" w14:paraId="3A5BB29E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8F72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spec_ol_IS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DB83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Specificity of predicting obstructed labor by intrapartum sensors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08F7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0.950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C834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4F35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915F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Gates Foundation's internal information</w:t>
            </w:r>
          </w:p>
        </w:tc>
      </w:tr>
      <w:tr w:rsidR="00A564B2" w:rsidRPr="00655F5F" w14:paraId="4389CC10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018B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sen_hypoxia_IS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1CD1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Sensitivity of predicting hypoxia by intrapartum sensors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6FC9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0.774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5475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(0.739, 0.809)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F5CB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552</w:t>
            </w:r>
          </w:p>
        </w:tc>
        <w:tc>
          <w:tcPr>
            <w:tcW w:w="5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5304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24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Comert (2019)</w:t>
              </w:r>
            </w:hyperlink>
          </w:p>
        </w:tc>
      </w:tr>
      <w:tr w:rsidR="00A564B2" w:rsidRPr="00655F5F" w14:paraId="573BCC4C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66B8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spec_hypoxia_IS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84BE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Specificity of predicting hypoxia by intrapartum sensors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57ED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0.939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EE8D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(0.919, 0.959)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7AD4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552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69EDAC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A564B2" w:rsidRPr="00655F5F" w14:paraId="24198A64" w14:textId="77777777" w:rsidTr="00AC1A3F">
        <w:trPr>
          <w:trHeight w:val="315"/>
        </w:trPr>
        <w:tc>
          <w:tcPr>
            <w:tcW w:w="114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96EC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CS_AVD_ratio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C9D9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Proportion of CS among CS and AVD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6920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0.985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C1CA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(0.984, 0.986)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5ED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44031</w:t>
            </w:r>
          </w:p>
        </w:tc>
        <w:tc>
          <w:tcPr>
            <w:tcW w:w="5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994A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Kakamega's facility EMS records</w:t>
            </w:r>
          </w:p>
        </w:tc>
      </w:tr>
      <w:tr w:rsidR="00A564B2" w:rsidRPr="00655F5F" w14:paraId="03D2249E" w14:textId="77777777" w:rsidTr="00AC1A3F">
        <w:trPr>
          <w:trHeight w:val="315"/>
        </w:trPr>
        <w:tc>
          <w:tcPr>
            <w:tcW w:w="114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2DED42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CB98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Proportion of AVD among CS and AVD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5303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811E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(0.014, 0.016)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4069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44031</w:t>
            </w:r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8E9AB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03D892FA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C368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scale_comps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51E6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Scaling factor for adjusting maternal complications to Kenya level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C403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4.480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76B6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0DCF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A85B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Caculated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based on the preterm rate in Kakamega's EMS records and literature value in Kenya </w:t>
            </w:r>
          </w:p>
        </w:tc>
      </w:tr>
      <w:tr w:rsidR="00A564B2" w:rsidRPr="00655F5F" w14:paraId="3920217C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B3DF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or_anemia_pph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4E89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Odds ratio of getting PPH given anemia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C147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3.540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90B3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(1.20, 10.4)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11B6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10561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5C62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5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Mansukhani et al. (2023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), LMICs</w:t>
            </w:r>
          </w:p>
        </w:tc>
      </w:tr>
      <w:tr w:rsidR="00A564B2" w:rsidRPr="00655F5F" w14:paraId="48B826C4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15EE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or_anemia_sepsis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36B8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Odds ratio of getting sepsis given anemia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04A0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5.680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47BF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(4.38, 7.36)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42D2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2222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6535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anchor=":~:text=The%20possible%20explanation%20could%20be,might%20leads%20to%20puerperal%20sepsis.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Melkie et al. (2021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), review</w:t>
            </w:r>
          </w:p>
        </w:tc>
      </w:tr>
      <w:tr w:rsidR="00A564B2" w:rsidRPr="00655F5F" w14:paraId="677C4BD8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4184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or_anemia_eclampsia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424E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Odds ratio of getting eclampsia given anemia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9565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3.740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3057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(2.90, 4.81) in nulliparous</w:t>
            </w: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(2.79, 4.25) in multiparous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4FA8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CAAA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7" w:anchor=":~:text=Chen%20et%20al.,-3&amp;text=demonstrated%20that%20severe%20anemia%20(Hb,%E2%80%934.25%20in%20multiparous%20women).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Kawabata et al. (2022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), Japan</w:t>
            </w:r>
          </w:p>
        </w:tc>
      </w:tr>
      <w:tr w:rsidR="00A564B2" w:rsidRPr="00655F5F" w14:paraId="379D3649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682A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p_comp_severe_lowrisk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DEFD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Probability of severe complications for low-risk mothers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7026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396C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B87E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9E40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2nd phase calibration</w:t>
            </w:r>
          </w:p>
        </w:tc>
      </w:tr>
      <w:tr w:rsidR="00A564B2" w:rsidRPr="00655F5F" w14:paraId="0FBD2638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8574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RR_comp_severe_highrisk_vs_lowrisk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9009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Relative risk of severe complications for high-risk mothers compared to low-risk mothers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81A0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4.200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BB73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(1.68, 10.50)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1958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2F56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8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Rajbanshi et al. (2020)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Nepal</w:t>
            </w:r>
          </w:p>
        </w:tc>
      </w:tr>
      <w:tr w:rsidR="00A564B2" w:rsidRPr="00655F5F" w14:paraId="70379F48" w14:textId="77777777" w:rsidTr="00AC1A3F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FF5DA" w14:textId="77777777" w:rsidR="00A564B2" w:rsidRPr="004E2ED7" w:rsidRDefault="00A564B2" w:rsidP="00A564B2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Mortality</w:t>
            </w:r>
          </w:p>
        </w:tc>
      </w:tr>
      <w:tr w:rsidR="00A564B2" w:rsidRPr="00655F5F" w14:paraId="3E63D923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68D5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p_MM_others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9D42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Probability of maternal death due to other complications except for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aph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pph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eclampsia, obstructed labor, sepsis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D55F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8484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A0B0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53A8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3rd phase calibration</w:t>
            </w:r>
          </w:p>
        </w:tc>
      </w:tr>
      <w:tr w:rsidR="00A564B2" w:rsidRPr="00655F5F" w14:paraId="3EBE1402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DEA1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MM_weight_pph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AF83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Weight of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pph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leading to maternal death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0E06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2.000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D660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0AEA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923C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3rd phase calibration</w:t>
            </w:r>
          </w:p>
        </w:tc>
      </w:tr>
      <w:tr w:rsidR="00A564B2" w:rsidRPr="00655F5F" w14:paraId="10C2E84B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2699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MM_weight_sepsis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9B00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Weight of sepsis leading to maternal death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2E52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0.476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D85C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2B65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A935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3rd phase calibration</w:t>
            </w:r>
          </w:p>
        </w:tc>
      </w:tr>
      <w:tr w:rsidR="00A564B2" w:rsidRPr="00655F5F" w14:paraId="5EB7957E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6328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MM_weight_eclampsia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C4D9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Weight of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elampsia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leading to maternal death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A563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2.000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9DE6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5391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CA30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3rd phase calibration</w:t>
            </w:r>
          </w:p>
        </w:tc>
      </w:tr>
      <w:tr w:rsidR="00A564B2" w:rsidRPr="00655F5F" w14:paraId="072EA02F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EDAF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MM_weight_ol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3078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Weight of obstructed labor leading to maternal death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5938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0.186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A4E3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713C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DBE6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3rd phase calibration</w:t>
            </w:r>
          </w:p>
        </w:tc>
      </w:tr>
      <w:tr w:rsidR="00A564B2" w:rsidRPr="00655F5F" w14:paraId="0699FAAA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3DCF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MM_weight_aph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13B9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Weight of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aph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leading to maternal death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8B2E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2.000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3281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6102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5EC6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3rd phase calibration</w:t>
            </w:r>
          </w:p>
        </w:tc>
      </w:tr>
      <w:tr w:rsidR="00A564B2" w:rsidRPr="00655F5F" w14:paraId="32699D6B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212C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p_MM_home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7B0B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Maternal mortality rate due to severe maternal outcome (SMO) by home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3347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0.146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FDCB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265F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F862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3rd phase calibration</w:t>
            </w:r>
          </w:p>
        </w:tc>
      </w:tr>
      <w:tr w:rsidR="00A564B2" w:rsidRPr="00655F5F" w14:paraId="3091C28D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8EE4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weight_facility_mat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9326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Weight of facility in calculating MMR as a function of healthcare worker density if getting SMO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F0D0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2.666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4AD2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272B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7213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3rd phase calibration</w:t>
            </w:r>
          </w:p>
        </w:tc>
      </w:tr>
      <w:tr w:rsidR="00A564B2" w:rsidRPr="00655F5F" w14:paraId="041D0312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15BF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OR_MM_CSvsSVD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1C3C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Odds ratio of maternal mortality by CS vs SVD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1B51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2.280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C10F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(1.87-2.79)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47C2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11,628,438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B872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9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Fink et al. (2023)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USA</w:t>
            </w:r>
          </w:p>
        </w:tc>
      </w:tr>
      <w:tr w:rsidR="00A564B2" w:rsidRPr="00655F5F" w14:paraId="07DFDFAD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B6E7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OR_MM_EmCSvsELCS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A2D3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Odds ratio of maternal mortality by emergency CS vs elective CS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56A3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3.170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9055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(2.48-4.04)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EC56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11,628,438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6EDD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0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Fink et al. (2023)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USA</w:t>
            </w:r>
          </w:p>
        </w:tc>
      </w:tr>
      <w:tr w:rsidR="00A564B2" w:rsidRPr="00655F5F" w14:paraId="5030A3C8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49FA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OR_MM_transfer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D9F2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Odds ratio of maternal mortality by transfer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FCB6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1.590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AEA4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(1.30–1.93)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AD16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15160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F4E6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1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McIsaac et al. (2017)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USA</w:t>
            </w:r>
          </w:p>
        </w:tc>
      </w:tr>
      <w:tr w:rsidR="00A564B2" w:rsidRPr="00655F5F" w14:paraId="52668787" w14:textId="77777777" w:rsidTr="00AC1A3F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816FB" w14:textId="77777777" w:rsidR="00A564B2" w:rsidRPr="004E2ED7" w:rsidRDefault="00A564B2" w:rsidP="00A564B2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Referral and Transfer</w:t>
            </w:r>
          </w:p>
        </w:tc>
      </w:tr>
      <w:tr w:rsidR="00A564B2" w:rsidRPr="00655F5F" w14:paraId="1DEDB44A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02A29" w14:textId="42413E01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L23</w:t>
            </w: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L45</w:t>
            </w: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_preterm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E6F3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transfer from L2/3 to L4/5 if preterm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C6DD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0.809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F809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406E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8B53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2nd phase calibration</w:t>
            </w:r>
          </w:p>
        </w:tc>
      </w:tr>
      <w:tr w:rsidR="00A564B2" w:rsidRPr="00655F5F" w14:paraId="46C919B6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A3E2B" w14:textId="4C28590E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L23</w:t>
            </w: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L45</w:t>
            </w: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_notsevere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FD5C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transfer from L2/3 to L4/5 if not severe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A260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0.742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21E2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CAEB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8754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2nd phase calibration</w:t>
            </w:r>
          </w:p>
        </w:tc>
      </w:tr>
      <w:tr w:rsidR="00A564B2" w:rsidRPr="00655F5F" w14:paraId="60420641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C35EF" w14:textId="2617E7D0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L23</w:t>
            </w: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L45</w:t>
            </w: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_severe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DCAF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transfer from L2/3 to L4/5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162D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0.900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8BF0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50D8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44D9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 adjusted in the 2nd phase calibration</w:t>
            </w:r>
          </w:p>
        </w:tc>
      </w:tr>
      <w:tr w:rsidR="00A564B2" w:rsidRPr="00655F5F" w14:paraId="50C7D699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6C85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t_l4_l4_severe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1DFC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transfer from L4 to L4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25AB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0.166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DEEC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(0.141, 0.191)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DFDC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864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E22C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Kakamega's referral data</w:t>
            </w:r>
          </w:p>
        </w:tc>
      </w:tr>
      <w:tr w:rsidR="00A564B2" w:rsidRPr="00655F5F" w14:paraId="3D44CCB4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083E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t_l4_l5_severe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1D47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Probability of transfer from L4 to L5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1C4D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0.447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9F2A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(0.414, 0.480)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EDC7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864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D8FD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Kakamega's referral data</w:t>
            </w:r>
          </w:p>
        </w:tc>
      </w:tr>
      <w:tr w:rsidR="00A564B2" w:rsidRPr="00655F5F" w14:paraId="7BBBF064" w14:textId="77777777" w:rsidTr="00AC1A3F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DF0CF" w14:textId="77777777" w:rsidR="00A564B2" w:rsidRPr="004E2ED7" w:rsidRDefault="00A564B2" w:rsidP="00A564B2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Single Interventions - treatments</w:t>
            </w:r>
          </w:p>
        </w:tc>
      </w:tr>
      <w:tr w:rsidR="00A564B2" w:rsidRPr="00655F5F" w14:paraId="0B0033D4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2193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E_MgSO4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D908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Efficacy of MGSO4 in reducing eclampsia (relative risk)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E13C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0.410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ACFB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(0.29, 0.58)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F0EA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11444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0C8B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2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Duley et al. (2010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), review</w:t>
            </w:r>
          </w:p>
        </w:tc>
      </w:tr>
      <w:tr w:rsidR="00A564B2" w:rsidRPr="00655F5F" w14:paraId="0A26C288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0F35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E_antibiotics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4AB6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Efficacy of antibiotics (e.g., azithromycin) in reducing maternal sepsis (relative risk)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02A8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0.670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BE83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(0.56, 0.79)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84CC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14590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6ADC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33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Ahizechukwu C. Eke et al. (2023), LMICs</w:t>
              </w:r>
            </w:hyperlink>
          </w:p>
        </w:tc>
      </w:tr>
      <w:tr w:rsidR="00A564B2" w:rsidRPr="00655F5F" w14:paraId="488FAD9D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1974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E_pph_bundle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5374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Efficacy of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pph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bundle in reducing PPH (relative risk)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6EA1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0.510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EACB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(0.44 to 0.60)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51C8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479C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34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Gallos el al. (2023)</w:t>
              </w:r>
            </w:hyperlink>
          </w:p>
        </w:tc>
      </w:tr>
      <w:tr w:rsidR="00A564B2" w:rsidRPr="00655F5F" w14:paraId="0585931D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44B5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E_iv_iron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AD9E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Efficacy of IV iron infusion in reducing anemia (proportion corrected)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6BE4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0.300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E5C3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(0.203, 0.397)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4B38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8EE9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5" w:anchor=":~:text=The%20average%20increases%20of%20Hb,about%2070%25%20of%20the%20patients.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Cancado et al. (2011)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70% of anemia can be corrected</w:t>
            </w:r>
          </w:p>
        </w:tc>
      </w:tr>
      <w:tr w:rsidR="00A564B2" w:rsidRPr="00655F5F" w14:paraId="46B92D0D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96FD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E_oxytocin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5513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Efficacy of oxytocin, the proportion of prolonged labor can have labor progression (proportion corrected)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8B1D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0.910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AAA2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(0.827, 0.993)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E13A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4A8B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36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Rouse et al. (1999)</w:t>
              </w:r>
            </w:hyperlink>
          </w:p>
        </w:tc>
      </w:tr>
      <w:tr w:rsidR="00A564B2" w:rsidRPr="00655F5F" w14:paraId="70800EB4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22AF5" w14:textId="65E0425C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S_oxytocin_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L45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6CDA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Supply level of oxytocin at L4/5 facilities (proportion)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D231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0.780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7061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(0.706, 0.854)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15BB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7B67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37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Kibira et al. (2020)</w:t>
              </w:r>
            </w:hyperlink>
          </w:p>
        </w:tc>
      </w:tr>
      <w:tr w:rsidR="00A564B2" w:rsidRPr="00655F5F" w14:paraId="137420F4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10BFE" w14:textId="390AE83B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S_PPH_bundle_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L45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6122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Supply level of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pph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bundle at L4/5 facilities (proportion)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4086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3899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28A2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BA0C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It is innovative multi-component intervention by E-MOTIVE trial (</w:t>
            </w:r>
            <w:hyperlink r:id="rId38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Williams et al., 2024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564B2" w:rsidRPr="00655F5F" w14:paraId="1ABF0F3A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0F3A0" w14:textId="1636E536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S_iv_iron_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L45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F29C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Supply level of IV iron at L4/5 facilities (proportion)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36DC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0.440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7FA2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4C29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9466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56% of people in Kenya paid for IV iron out of pocket (</w:t>
            </w:r>
            <w:hyperlink r:id="rId39" w:anchor=":~:text=Discovering%20IV%20iron%27s%20untapped%20market,IV%20iron%20out%20of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Chhatwal &amp; Ennis, 2022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564B2" w:rsidRPr="00655F5F" w14:paraId="5305978B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7D8D2" w14:textId="5DB9960F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S_MgSO4_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L45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5C55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Supply level of MgSO4 for reducing eclampsia at L4/5 facilities (proportion)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02DF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0.770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F24C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2E94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BC30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40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Owolabi et al. (2020), Kenya</w:t>
              </w:r>
            </w:hyperlink>
          </w:p>
        </w:tc>
      </w:tr>
      <w:tr w:rsidR="00A564B2" w:rsidRPr="00655F5F" w14:paraId="433A267B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38B96" w14:textId="32823AC3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S_antibiotics_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L45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EB60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Supply level of antibiotics for reducing maternal sepsis at L4/5 facilities (proportion)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A481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0.480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D807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524D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382B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41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Omulo et al. (2022), Kenya</w:t>
              </w:r>
            </w:hyperlink>
          </w:p>
        </w:tc>
      </w:tr>
      <w:tr w:rsidR="00A564B2" w:rsidRPr="00655F5F" w14:paraId="2AE3E45A" w14:textId="77777777" w:rsidTr="00AC1A3F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31686" w14:textId="77777777" w:rsidR="00A564B2" w:rsidRPr="004E2ED7" w:rsidRDefault="00A564B2" w:rsidP="00A564B2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DALY</w:t>
            </w:r>
          </w:p>
        </w:tc>
      </w:tr>
      <w:tr w:rsidR="00A564B2" w:rsidRPr="00655F5F" w14:paraId="4E72FEB2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C2A1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DW_anemia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75C3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Disability weight for anemia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99C1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6370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(0.0338, 0.0757)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B1B5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4606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42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GBD (2021)</w:t>
              </w:r>
            </w:hyperlink>
          </w:p>
        </w:tc>
      </w:tr>
      <w:tr w:rsidR="00A564B2" w:rsidRPr="00655F5F" w14:paraId="40743E2F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1E41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DW_low_pph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8C54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Disability weight for low postpartum hemorrhage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472E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0.114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9FB4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(0.0779, 0.1587)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91B4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80F6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43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GBD (2021)</w:t>
              </w:r>
            </w:hyperlink>
          </w:p>
        </w:tc>
      </w:tr>
      <w:tr w:rsidR="00A564B2" w:rsidRPr="00655F5F" w14:paraId="79B4457A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2616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DW_high_pph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F551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Disability weight for high postpartum hemorrhage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0B87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0.324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2586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(0.2197, 0.4418)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6E5E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D968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44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GBD (2021)</w:t>
              </w:r>
            </w:hyperlink>
          </w:p>
        </w:tc>
      </w:tr>
      <w:tr w:rsidR="00A564B2" w:rsidRPr="00655F5F" w14:paraId="1839754A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A5F5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DW_maternal_sepsis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9715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Disability weight for maternal sepsis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DE86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0.133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A84E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(0.0884, 0.1895)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A3E1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C782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45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GBD (2021)</w:t>
              </w:r>
            </w:hyperlink>
          </w:p>
        </w:tc>
      </w:tr>
      <w:tr w:rsidR="00A564B2" w:rsidRPr="00655F5F" w14:paraId="3BB82CE2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54F8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DW_eclampsia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9D2D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Disability weight for eclampsia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ACDF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0.602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D1FC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(0.4266, 0.7527)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7F57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0EBE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46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GBD (2021)</w:t>
              </w:r>
            </w:hyperlink>
          </w:p>
        </w:tc>
      </w:tr>
      <w:tr w:rsidR="00A564B2" w:rsidRPr="00655F5F" w14:paraId="02AE57A2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EAAA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DW_obstructed_labor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5864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Disability weight for obstructed labor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C77A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0.324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72E2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(0.2197, 0.4418)</w:t>
            </w:r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2DBB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31EB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47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GBD (2021)</w:t>
              </w:r>
            </w:hyperlink>
          </w:p>
        </w:tc>
      </w:tr>
      <w:tr w:rsidR="00A564B2" w:rsidRPr="00655F5F" w14:paraId="092DD1F9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48CB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DW_maternal_death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6F81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Disability weight for maternal death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7556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4373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7414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003C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48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GBD (2021)</w:t>
              </w:r>
            </w:hyperlink>
          </w:p>
        </w:tc>
      </w:tr>
      <w:tr w:rsidR="00A564B2" w:rsidRPr="00655F5F" w14:paraId="4B086BF8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CE76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Mother_life_expectancy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6C2E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Life expectancy of a mother in Kenya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0A36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69.200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9DE8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A52F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D552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49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WHO (2025)</w:t>
              </w:r>
            </w:hyperlink>
          </w:p>
        </w:tc>
      </w:tr>
      <w:tr w:rsidR="00A564B2" w:rsidRPr="00655F5F" w14:paraId="371AEDA2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2E8C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Childbearing_age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8F26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Average childbearing age of mothers in Kenya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8710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28.600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3D21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F5B9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9F2F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50" w:anchor=":~:text=As%20of%202021%2C%20the%20mean,in%20Kenya%20was%2029%20years.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Statista (2025)</w:t>
              </w:r>
            </w:hyperlink>
          </w:p>
        </w:tc>
      </w:tr>
      <w:tr w:rsidR="00A564B2" w:rsidRPr="00655F5F" w14:paraId="72DD08D5" w14:textId="77777777" w:rsidTr="00AC1A3F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B3C17" w14:textId="77777777" w:rsidR="00A564B2" w:rsidRPr="004E2ED7" w:rsidRDefault="00A564B2" w:rsidP="00A564B2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Labor force</w:t>
            </w:r>
          </w:p>
        </w:tc>
      </w:tr>
      <w:tr w:rsidR="00A564B2" w:rsidRPr="00655F5F" w14:paraId="36A9CB12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8C25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base_surgical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4AA9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surgical staff in L2/3, L4 and L5 at baseline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26AE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(0, 25, 7)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B20C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4CFC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2DCB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51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Nimako (2020)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Kakamega</w:t>
            </w:r>
          </w:p>
        </w:tc>
      </w:tr>
      <w:tr w:rsidR="00A564B2" w:rsidRPr="00655F5F" w14:paraId="0A5335FE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037A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base_nurse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49BE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nurses in L2/3, L4 and L5 at baseline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E8FC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(1057, 147, 57)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F172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89DE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F1D4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52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Nimako (2020)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Kakamega</w:t>
            </w:r>
          </w:p>
        </w:tc>
      </w:tr>
      <w:tr w:rsidR="00A564B2" w:rsidRPr="00655F5F" w14:paraId="637E9E18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AF4C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base_anesthetist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DC6F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anesthetists in L2/3, L4 and L5 at baseline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6ECE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(0, 20, 11)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B982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93DD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6AFB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53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Nimako (2020)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Kakamega</w:t>
            </w:r>
          </w:p>
        </w:tc>
      </w:tr>
      <w:tr w:rsidR="00A564B2" w:rsidRPr="00655F5F" w14:paraId="3BE28FA3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3F08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n_population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F8E3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Total population in Kakamega County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0852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1867283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16F4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6DA8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A177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54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KDHS (2019)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Kenya</w:t>
            </w:r>
          </w:p>
        </w:tc>
      </w:tr>
      <w:tr w:rsidR="00A564B2" w:rsidRPr="00655F5F" w14:paraId="1CD163FF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D398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density_skilled_worker_kenya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4DDA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Density of skilled healthcare workers in Kenya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892B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0FC6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FBC6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AC19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55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Liu and Eggleston (2022)</w:t>
              </w:r>
            </w:hyperlink>
          </w:p>
        </w:tc>
      </w:tr>
      <w:tr w:rsidR="00A564B2" w:rsidRPr="00655F5F" w14:paraId="6FB17810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5F29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Ave_LBs_thres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7A91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Threshold for average monthly number of live births at L4/5 for calculating the number of surgical staff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E162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5486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7C75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78E0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56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Stones et al. (2019)</w:t>
              </w:r>
            </w:hyperlink>
          </w:p>
        </w:tc>
      </w:tr>
      <w:tr w:rsidR="00A564B2" w:rsidRPr="00655F5F" w14:paraId="07E0D30F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7FAD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surgical_needed_below_thres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FF6A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surgical staff needed if average number of live births at L4 is below threshold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5727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6.000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5930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746A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EEC0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57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Stones et al. (2019)</w:t>
              </w:r>
            </w:hyperlink>
          </w:p>
        </w:tc>
      </w:tr>
      <w:tr w:rsidR="00A564B2" w:rsidRPr="00655F5F" w14:paraId="3520AF38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DA11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surgical_needed_perLB_above_thres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ADE5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surgical staff needed per live birth if average number of live births at L4 is above threshold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1167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778B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E179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C986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58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Stones et al. (2019)</w:t>
              </w:r>
            </w:hyperlink>
          </w:p>
        </w:tc>
      </w:tr>
      <w:tr w:rsidR="00A564B2" w:rsidRPr="00655F5F" w14:paraId="61674414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EC97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nurse_needed_perLB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3B71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nurses needed per live birth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2E30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0.185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CC4A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0639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8725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59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Nimako (2020)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Kakamega</w:t>
            </w:r>
          </w:p>
        </w:tc>
      </w:tr>
      <w:tr w:rsidR="00A564B2" w:rsidRPr="00655F5F" w14:paraId="101ABEAB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B904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anesthetist_needed_perCS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9D10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anesthetists needed per live birth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5A57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0.044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A3DA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BB43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7C1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60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Nimako (2020)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Kakamega</w:t>
            </w:r>
          </w:p>
        </w:tc>
      </w:tr>
      <w:tr w:rsidR="00A564B2" w:rsidRPr="00655F5F" w14:paraId="6EEEC811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170D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surgical_weight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22C2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Weight of surgical staff in calculating quality of care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5151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10.000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7A27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FD00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B48A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Used to ensure the density of surgical staff and nurse staff is in the same scale</w:t>
            </w:r>
          </w:p>
        </w:tc>
      </w:tr>
      <w:tr w:rsidR="00A564B2" w:rsidRPr="00655F5F" w14:paraId="64FE1743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E243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scaled_factor_density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F5AE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Scaling factor for density of skilled healthcare workers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FD18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6.000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5C79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6B16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0126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Used to ensure the calculated density of healthcare workers match Kenya level</w:t>
            </w:r>
          </w:p>
        </w:tc>
      </w:tr>
      <w:tr w:rsidR="00A564B2" w:rsidRPr="00655F5F" w14:paraId="64025605" w14:textId="77777777" w:rsidTr="00AC1A3F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F4122" w14:textId="77777777" w:rsidR="00A564B2" w:rsidRPr="004E2ED7" w:rsidRDefault="00A564B2" w:rsidP="00A564B2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Equipment - intrapartum sensors</w:t>
            </w:r>
          </w:p>
        </w:tc>
      </w:tr>
      <w:tr w:rsidR="00A564B2" w:rsidRPr="00655F5F" w14:paraId="64BFE35F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ADF2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num_dopplers_L2/3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FA3C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dopplers in L2/3 facilities at baseline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ABD2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7029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B460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9647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Kakamega Base Costing Model provided by Jacaranda Health</w:t>
            </w:r>
          </w:p>
        </w:tc>
      </w:tr>
      <w:tr w:rsidR="00A564B2" w:rsidRPr="00655F5F" w14:paraId="42BC4169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2B1E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num_dopplers_L4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0484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dopplers in L4 facilities at baseline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0D52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F314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3773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273A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Kakamega Base Costing Model provided by Jacaranda Health</w:t>
            </w:r>
          </w:p>
        </w:tc>
      </w:tr>
      <w:tr w:rsidR="00A564B2" w:rsidRPr="00655F5F" w14:paraId="0ECB7921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62E4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num_dopplers_L5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9A75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dopplers in L5 facilities at baseline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6919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D5DC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2523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7C13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Kakamega Base Costing Model provided by Jacaranda Health</w:t>
            </w:r>
          </w:p>
        </w:tc>
      </w:tr>
      <w:tr w:rsidR="00A564B2" w:rsidRPr="00655F5F" w14:paraId="239A3C43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291E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num_CTGs_L2/3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4E7A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CTG machines in L2/3 facilities at baseline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787C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080C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A62C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C8DD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Kakamega Base Costing Model provided by Jacaranda Health</w:t>
            </w:r>
          </w:p>
        </w:tc>
      </w:tr>
      <w:tr w:rsidR="00A564B2" w:rsidRPr="00655F5F" w14:paraId="20CD5C7C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6910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num_CTGs_L4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5DC2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CTG machines in L4 facilities at baseline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CC47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A482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EACC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61E8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Kakamega Base Costing Model provided by Jacaranda Health</w:t>
            </w:r>
          </w:p>
        </w:tc>
      </w:tr>
      <w:tr w:rsidR="00A564B2" w:rsidRPr="00655F5F" w14:paraId="21119FA2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1D32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num_CTGs_L5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EF57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CTG machines in L5 facilities at baseline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B655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CA0A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BEC2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FE00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Kakamega Base Costing Model provided by Jacaranda Health</w:t>
            </w:r>
          </w:p>
        </w:tc>
      </w:tr>
      <w:tr w:rsidR="00A564B2" w:rsidRPr="00655F5F" w14:paraId="0BECC929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5BF2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check_time_doppler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20E1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Time to check fetal heart rate by doppler in minutes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3253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7131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4DD2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4318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61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Stat-technologies (2024)</w:t>
              </w:r>
            </w:hyperlink>
          </w:p>
        </w:tc>
      </w:tr>
      <w:tr w:rsidR="00A564B2" w:rsidRPr="00655F5F" w14:paraId="4EDE8A65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DD77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1st_stage_time_normal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F416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Duration of 1st stage of labor in minutes for normal delivery - mean and standard deviation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CD21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(278, 80)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5066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4CC1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7045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62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Bhatt et al. (2018)</w:t>
              </w:r>
            </w:hyperlink>
          </w:p>
        </w:tc>
      </w:tr>
      <w:tr w:rsidR="00A564B2" w:rsidRPr="00655F5F" w14:paraId="4BCCDB78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02A2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2nd_stage_time_normal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DA50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Duration of 2nd stage of labor in minutes for normal delivery - mean and standard deviation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10AB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(37.26, 14)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4A3A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859E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E9B6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63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Bhatt et al. (2018)</w:t>
              </w:r>
            </w:hyperlink>
          </w:p>
        </w:tc>
      </w:tr>
      <w:tr w:rsidR="00A564B2" w:rsidRPr="00655F5F" w14:paraId="69A1F0D7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C59A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1st_stage_time_abnormal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7DA9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Duration of 1st stage of labor in minutes for abnormal labor delivery - mean and standard deviation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ACAC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(468, 167)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1CC9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1D12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2D13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64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Bhatt et al. (2018)</w:t>
              </w:r>
            </w:hyperlink>
          </w:p>
        </w:tc>
      </w:tr>
      <w:tr w:rsidR="00A564B2" w:rsidRPr="00655F5F" w14:paraId="5A842468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1669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2nd_stage_time_abnormal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9535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Duration of 2nd stage of labor in minutes for abnormal labor delivery - mean and standard deviation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F426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(86, 49)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3C87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EE6B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5874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65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Bhatt et al. (2018)</w:t>
              </w:r>
            </w:hyperlink>
          </w:p>
        </w:tc>
      </w:tr>
      <w:tr w:rsidR="00A564B2" w:rsidRPr="00655F5F" w14:paraId="3531B3D4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593A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check_interval_1st_stage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E60C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Time interval to check fetal heart rate by doppler in minutes during 1st stage of labor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2CC5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5111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DC57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D813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66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Moldenhauer (2024)</w:t>
              </w:r>
            </w:hyperlink>
          </w:p>
        </w:tc>
      </w:tr>
      <w:tr w:rsidR="00A564B2" w:rsidRPr="00655F5F" w14:paraId="61594E0E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C97F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check_interval_2nd_stage</w:t>
            </w:r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FCC2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Time interval to check fetal heart rate by doppler in minutes during 2nd stage of labor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7EF0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A9B5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7303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1FB1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67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Moldenhauer (2024)</w:t>
              </w:r>
            </w:hyperlink>
          </w:p>
        </w:tc>
      </w:tr>
      <w:tr w:rsidR="00A564B2" w:rsidRPr="00655F5F" w14:paraId="7648F48D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4669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usage_time_sensor_perday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0CA8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Time to use doppler/CTG per day in minutes, assuming 20 hours allowing for cleaning and downtime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794A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EE08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8594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7035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Assumption</w:t>
            </w:r>
          </w:p>
        </w:tc>
      </w:tr>
      <w:tr w:rsidR="00A564B2" w:rsidRPr="00655F5F" w14:paraId="4F6D116A" w14:textId="77777777" w:rsidTr="00AC1A3F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AC965" w14:textId="77777777" w:rsidR="00A564B2" w:rsidRPr="004E2ED7" w:rsidRDefault="00A564B2" w:rsidP="00A564B2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Cost</w:t>
            </w:r>
          </w:p>
        </w:tc>
      </w:tr>
      <w:tr w:rsidR="00A564B2" w:rsidRPr="00655F5F" w14:paraId="249BE327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1F4A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c_USD_to_Ksh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3D97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Exchange rate from USD to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AEE3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2A0F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5A82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0AF2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68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Google Finance (2025)</w:t>
              </w:r>
            </w:hyperlink>
          </w:p>
        </w:tc>
      </w:tr>
      <w:tr w:rsidR="00A564B2" w:rsidRPr="00655F5F" w14:paraId="791546FE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6184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c_Doppler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F003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Cost per Doppler machine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8FBD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1BB6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FFC0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51BB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Kakamega Base Costing Model provided by Jacaranda Health</w:t>
            </w:r>
          </w:p>
        </w:tc>
      </w:tr>
      <w:tr w:rsidR="00A564B2" w:rsidRPr="00655F5F" w14:paraId="433E560E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186B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c_CTG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A11D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Cost per CTG machine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B4C8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657900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2E42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8811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52D3B0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20F380C1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8411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c_PM_fixed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6A9D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Fixed cost: program management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E485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40207381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A040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952E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9EDC03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2363C6FD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F3B3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c_PM_maintain_conservative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065C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Maintenance cost for program management per year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under conservative scenario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E771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4556971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B6C5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9492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E7884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6BF3BC25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59E6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c_PM_maintain_moderate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B45C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Maintenance cost for program management per year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under moderate scenario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124D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5693559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EE00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59F4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C2B15E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05507A70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5BC0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c_PM_maintain_aggressive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9F65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Maintenance cost for program management per year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under aggressive scenario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C0CC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6833850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2CA8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F8C6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E9B426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26CAA5BF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5D38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c_overhead_conservative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1E99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Overhead cost per year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under conservative scenario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C35F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5584689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FA11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3F76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267E50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6112C057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5668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c_overhead_moderate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C2B1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Overhead cost per year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under moderate scenario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D81C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8461217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844C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424F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47B164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26C1BA2F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9B0E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c_overhead_aggressive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586C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Overhead cost per year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under aggressive scenario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17FB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14386851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CE15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D0B3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F9308B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4CE120B1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059E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c_infra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652B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Infrastructure cost per maternity bed and related infrastructure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098F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2257330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9FF9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E5FD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EAF0F0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30E2480E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FFE5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c_equip_fixed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D39D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Equipment fixed cost (excluding dopplers and CTGs)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14FC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11359478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DD77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EB73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A48409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1A17C708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3163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c_taxi_setup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7AFE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Setup cost for one taxi/boda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49AE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19000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80D5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40ED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969C78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019CCDD1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B3A9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c_taxi_monthly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3DE5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Monthly cost for one taxi/boda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68D5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A4B7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D881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12ACA3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00100F77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08DF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c_taxi_dispatch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3EC3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Dispatch cost per dispatch by taxi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8EB8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5500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101F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4819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93BA40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481D44B4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DEBD3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c_ambulance_setup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CBBD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Setup cost for one ambulance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F2BD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130500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1039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328C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30E06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226DEF04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1883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c_ambulance_monthly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3126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Monthly cost for one ambulance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6A9C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2250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C0A64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762A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0C0E069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34789D6F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7423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c_ambulance_dispatch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543E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Dispatch cost per dispatch by ambulance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AC6A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8500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4483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250DF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4156962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28450622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C741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c_ANC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E0B6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Cost for four times of ANC visits per patient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8CDC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312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B373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11BDC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2A67E3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389F4D81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90D6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c_fac_delivery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349E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Facility normal delivery cost per patient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82DD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6148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4618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E8DF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1C9752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2943FB1B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D1186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c_CS_delivery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61C5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C-section delivery cost per patient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A2D9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29804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2E61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21F6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FAC8A5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3EBF965F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509E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c_surgical_staff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AE87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Monthly salary for one surgical staff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52AD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9958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985D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0A67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AEE9B1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627AFD2F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88105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c_nurse_staff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A73BC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Monthly salary for one nurse staff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6C1B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4380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39D0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C94F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68BF677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29159A30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FD8A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c_anesthetist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66930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Monthly salary for one anesthetist in </w:t>
            </w: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Ksh</w:t>
            </w:r>
            <w:proofErr w:type="spellEnd"/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E21F7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5098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9DE2A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CDE8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9A0CE4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171C804A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8DF9B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dispatches_per_vehicle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711A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Dispatches per vehicle per month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E07E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295B2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58C0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E38E0F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64B2" w:rsidRPr="00655F5F" w14:paraId="2AE69431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24EB4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facilitybirths_per_bed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23598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The number of additional facility births can be supported per maternal bed installed per year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ED8C5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EBB2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ED336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984C1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69" w:tgtFrame="_blank" w:history="1">
              <w:r w:rsidRPr="004E2ED7">
                <w:rPr>
                  <w:rStyle w:val="Hyperlink"/>
                  <w:rFonts w:ascii="Arial" w:eastAsiaTheme="majorEastAsia" w:hAnsi="Arial" w:cs="Arial"/>
                  <w:color w:val="000000" w:themeColor="text1"/>
                  <w:sz w:val="20"/>
                  <w:szCs w:val="20"/>
                </w:rPr>
                <w:t>Nimako (2020)</w:t>
              </w:r>
            </w:hyperlink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, Kakamega</w:t>
            </w:r>
          </w:p>
        </w:tc>
      </w:tr>
      <w:tr w:rsidR="00A564B2" w:rsidRPr="00655F5F" w14:paraId="6004208B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FD87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inefficiency_index_conservative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1388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The inefficiency index multiplied for overhead and project management cost if having facility overcapacity under conservative scenario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39740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E28C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FFCF1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7736F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Assumption</w:t>
            </w:r>
          </w:p>
        </w:tc>
      </w:tr>
      <w:tr w:rsidR="00A564B2" w:rsidRPr="00655F5F" w14:paraId="63B99360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16FA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inefficiency_index_moderate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6315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The inefficiency index multiplied for overhead and project management cost if having facility overcapacity under moderate scenario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09DBD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05D83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03C1E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EEFF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Assumption</w:t>
            </w:r>
          </w:p>
        </w:tc>
      </w:tr>
      <w:tr w:rsidR="00A564B2" w:rsidRPr="00655F5F" w14:paraId="2D801FB6" w14:textId="77777777" w:rsidTr="00AC1A3F">
        <w:trPr>
          <w:trHeight w:val="315"/>
        </w:trPr>
        <w:tc>
          <w:tcPr>
            <w:tcW w:w="11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7BB3D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inefficiency_index_aggressive</w:t>
            </w:r>
            <w:proofErr w:type="spellEnd"/>
          </w:p>
        </w:tc>
        <w:tc>
          <w:tcPr>
            <w:tcW w:w="17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70C8A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The inefficiency index multiplied for overhead and project management cost if having facility overcapacity under aggressive scenario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91439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9C5EB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AA1E8" w14:textId="77777777" w:rsidR="00A564B2" w:rsidRPr="004E2ED7" w:rsidRDefault="00A564B2" w:rsidP="00A564B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243CE" w14:textId="77777777" w:rsidR="00A564B2" w:rsidRPr="004E2ED7" w:rsidRDefault="00A564B2" w:rsidP="00A564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D7">
              <w:rPr>
                <w:rFonts w:ascii="Arial" w:hAnsi="Arial" w:cs="Arial"/>
                <w:color w:val="000000" w:themeColor="text1"/>
                <w:sz w:val="20"/>
                <w:szCs w:val="20"/>
              </w:rPr>
              <w:t>Assumption</w:t>
            </w:r>
          </w:p>
        </w:tc>
      </w:tr>
    </w:tbl>
    <w:p w14:paraId="306F75CF" w14:textId="2B1BEAB0" w:rsidR="00D42A9F" w:rsidRPr="00632FD2" w:rsidRDefault="00D42A9F" w:rsidP="00A90A47">
      <w:pPr>
        <w:spacing w:after="160" w:line="278" w:lineRule="auto"/>
        <w:rPr>
          <w:rFonts w:ascii="Arial" w:hAnsi="Arial" w:cs="Arial"/>
          <w:b/>
          <w:bCs/>
          <w:color w:val="000000" w:themeColor="text1"/>
        </w:rPr>
      </w:pPr>
    </w:p>
    <w:sectPr w:rsidR="00D42A9F" w:rsidRPr="00632FD2" w:rsidSect="00EF1824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C4C"/>
    <w:multiLevelType w:val="multilevel"/>
    <w:tmpl w:val="E36A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7390D"/>
    <w:multiLevelType w:val="hybridMultilevel"/>
    <w:tmpl w:val="01BCE1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415"/>
    <w:multiLevelType w:val="hybridMultilevel"/>
    <w:tmpl w:val="DD3CF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412BEDE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E28B9"/>
    <w:multiLevelType w:val="hybridMultilevel"/>
    <w:tmpl w:val="F84052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53C67"/>
    <w:multiLevelType w:val="hybridMultilevel"/>
    <w:tmpl w:val="FB02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D513E"/>
    <w:multiLevelType w:val="hybridMultilevel"/>
    <w:tmpl w:val="38F45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0984"/>
    <w:multiLevelType w:val="hybridMultilevel"/>
    <w:tmpl w:val="AAF62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57488"/>
    <w:multiLevelType w:val="hybridMultilevel"/>
    <w:tmpl w:val="E9A2AF9C"/>
    <w:lvl w:ilvl="0" w:tplc="60FE8D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547"/>
    <w:multiLevelType w:val="hybridMultilevel"/>
    <w:tmpl w:val="EAB85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33CB"/>
    <w:multiLevelType w:val="hybridMultilevel"/>
    <w:tmpl w:val="6DD03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C0254"/>
    <w:multiLevelType w:val="multilevel"/>
    <w:tmpl w:val="14EA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15111"/>
    <w:multiLevelType w:val="hybridMultilevel"/>
    <w:tmpl w:val="95624D0A"/>
    <w:lvl w:ilvl="0" w:tplc="421CC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24E1E"/>
    <w:multiLevelType w:val="hybridMultilevel"/>
    <w:tmpl w:val="83E8D2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85B4C"/>
    <w:multiLevelType w:val="hybridMultilevel"/>
    <w:tmpl w:val="262CCBF8"/>
    <w:lvl w:ilvl="0" w:tplc="C59C7F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E6FD3"/>
    <w:multiLevelType w:val="hybridMultilevel"/>
    <w:tmpl w:val="2A4E6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35DE5"/>
    <w:multiLevelType w:val="hybridMultilevel"/>
    <w:tmpl w:val="8A823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E5A1D"/>
    <w:multiLevelType w:val="hybridMultilevel"/>
    <w:tmpl w:val="116CDA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402F0"/>
    <w:multiLevelType w:val="hybridMultilevel"/>
    <w:tmpl w:val="1B444A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61423"/>
    <w:multiLevelType w:val="multilevel"/>
    <w:tmpl w:val="7E1A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8326F0"/>
    <w:multiLevelType w:val="hybridMultilevel"/>
    <w:tmpl w:val="DB609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57396"/>
    <w:multiLevelType w:val="hybridMultilevel"/>
    <w:tmpl w:val="0602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3280A"/>
    <w:multiLevelType w:val="hybridMultilevel"/>
    <w:tmpl w:val="8C7E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923BF"/>
    <w:multiLevelType w:val="hybridMultilevel"/>
    <w:tmpl w:val="8F80BB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C1773"/>
    <w:multiLevelType w:val="hybridMultilevel"/>
    <w:tmpl w:val="E4DC5D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E733C"/>
    <w:multiLevelType w:val="hybridMultilevel"/>
    <w:tmpl w:val="172C3F64"/>
    <w:lvl w:ilvl="0" w:tplc="CF7C5AC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C2190"/>
    <w:multiLevelType w:val="hybridMultilevel"/>
    <w:tmpl w:val="8C120D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147AD"/>
    <w:multiLevelType w:val="hybridMultilevel"/>
    <w:tmpl w:val="FE66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34363"/>
    <w:multiLevelType w:val="hybridMultilevel"/>
    <w:tmpl w:val="0B38A8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90408"/>
    <w:multiLevelType w:val="hybridMultilevel"/>
    <w:tmpl w:val="FCFE472E"/>
    <w:lvl w:ilvl="0" w:tplc="8BF251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15FBD"/>
    <w:multiLevelType w:val="hybridMultilevel"/>
    <w:tmpl w:val="D922686C"/>
    <w:lvl w:ilvl="0" w:tplc="CF7C5AC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07BE0"/>
    <w:multiLevelType w:val="hybridMultilevel"/>
    <w:tmpl w:val="2A4C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7235F"/>
    <w:multiLevelType w:val="hybridMultilevel"/>
    <w:tmpl w:val="10E69E52"/>
    <w:lvl w:ilvl="0" w:tplc="BAF25E7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D1877"/>
    <w:multiLevelType w:val="multilevel"/>
    <w:tmpl w:val="8F5C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46502B"/>
    <w:multiLevelType w:val="hybridMultilevel"/>
    <w:tmpl w:val="AE4622BA"/>
    <w:lvl w:ilvl="0" w:tplc="3D92893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5E741C"/>
    <w:multiLevelType w:val="hybridMultilevel"/>
    <w:tmpl w:val="4FC0EFAE"/>
    <w:lvl w:ilvl="0" w:tplc="7C5E82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71616"/>
    <w:multiLevelType w:val="hybridMultilevel"/>
    <w:tmpl w:val="24D09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70043"/>
    <w:multiLevelType w:val="multilevel"/>
    <w:tmpl w:val="5D9A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703761"/>
    <w:multiLevelType w:val="hybridMultilevel"/>
    <w:tmpl w:val="94A62678"/>
    <w:lvl w:ilvl="0" w:tplc="C59C7F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4CFF6"/>
    <w:multiLevelType w:val="hybridMultilevel"/>
    <w:tmpl w:val="D8668084"/>
    <w:lvl w:ilvl="0" w:tplc="D1761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6E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83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23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E0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C9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4B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C3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AD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A35B9"/>
    <w:multiLevelType w:val="hybridMultilevel"/>
    <w:tmpl w:val="BA4A1F2E"/>
    <w:lvl w:ilvl="0" w:tplc="6AD628D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0" w15:restartNumberingAfterBreak="0">
    <w:nsid w:val="738C0F5C"/>
    <w:multiLevelType w:val="hybridMultilevel"/>
    <w:tmpl w:val="D108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06E44"/>
    <w:multiLevelType w:val="hybridMultilevel"/>
    <w:tmpl w:val="C2CCAFFC"/>
    <w:lvl w:ilvl="0" w:tplc="AF3641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94B59"/>
    <w:multiLevelType w:val="hybridMultilevel"/>
    <w:tmpl w:val="D2A4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30FD3"/>
    <w:multiLevelType w:val="multilevel"/>
    <w:tmpl w:val="9C5E59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56288824">
    <w:abstractNumId w:val="18"/>
  </w:num>
  <w:num w:numId="2" w16cid:durableId="1412001396">
    <w:abstractNumId w:val="10"/>
  </w:num>
  <w:num w:numId="3" w16cid:durableId="1431463448">
    <w:abstractNumId w:val="0"/>
  </w:num>
  <w:num w:numId="4" w16cid:durableId="1212159090">
    <w:abstractNumId w:val="36"/>
  </w:num>
  <w:num w:numId="5" w16cid:durableId="1980188141">
    <w:abstractNumId w:val="32"/>
  </w:num>
  <w:num w:numId="6" w16cid:durableId="644118625">
    <w:abstractNumId w:val="37"/>
  </w:num>
  <w:num w:numId="7" w16cid:durableId="253518026">
    <w:abstractNumId w:val="40"/>
  </w:num>
  <w:num w:numId="8" w16cid:durableId="171579259">
    <w:abstractNumId w:val="4"/>
  </w:num>
  <w:num w:numId="9" w16cid:durableId="1820881718">
    <w:abstractNumId w:val="20"/>
  </w:num>
  <w:num w:numId="10" w16cid:durableId="586186601">
    <w:abstractNumId w:val="9"/>
  </w:num>
  <w:num w:numId="11" w16cid:durableId="351928598">
    <w:abstractNumId w:val="43"/>
  </w:num>
  <w:num w:numId="12" w16cid:durableId="2002662236">
    <w:abstractNumId w:val="13"/>
  </w:num>
  <w:num w:numId="13" w16cid:durableId="1240944923">
    <w:abstractNumId w:val="7"/>
  </w:num>
  <w:num w:numId="14" w16cid:durableId="1893882217">
    <w:abstractNumId w:val="31"/>
  </w:num>
  <w:num w:numId="15" w16cid:durableId="107508144">
    <w:abstractNumId w:val="34"/>
  </w:num>
  <w:num w:numId="16" w16cid:durableId="1190072248">
    <w:abstractNumId w:val="21"/>
  </w:num>
  <w:num w:numId="17" w16cid:durableId="1372921741">
    <w:abstractNumId w:val="33"/>
  </w:num>
  <w:num w:numId="18" w16cid:durableId="1653833678">
    <w:abstractNumId w:val="28"/>
  </w:num>
  <w:num w:numId="19" w16cid:durableId="372191974">
    <w:abstractNumId w:val="29"/>
  </w:num>
  <w:num w:numId="20" w16cid:durableId="1969815870">
    <w:abstractNumId w:val="24"/>
  </w:num>
  <w:num w:numId="21" w16cid:durableId="2042316587">
    <w:abstractNumId w:val="26"/>
  </w:num>
  <w:num w:numId="22" w16cid:durableId="319694500">
    <w:abstractNumId w:val="35"/>
  </w:num>
  <w:num w:numId="23" w16cid:durableId="1594512958">
    <w:abstractNumId w:val="22"/>
  </w:num>
  <w:num w:numId="24" w16cid:durableId="1370180531">
    <w:abstractNumId w:val="15"/>
  </w:num>
  <w:num w:numId="25" w16cid:durableId="751774855">
    <w:abstractNumId w:val="27"/>
  </w:num>
  <w:num w:numId="26" w16cid:durableId="256989172">
    <w:abstractNumId w:val="1"/>
  </w:num>
  <w:num w:numId="27" w16cid:durableId="1071192781">
    <w:abstractNumId w:val="23"/>
  </w:num>
  <w:num w:numId="28" w16cid:durableId="276453161">
    <w:abstractNumId w:val="17"/>
  </w:num>
  <w:num w:numId="29" w16cid:durableId="668102254">
    <w:abstractNumId w:val="25"/>
  </w:num>
  <w:num w:numId="30" w16cid:durableId="1745254165">
    <w:abstractNumId w:val="12"/>
  </w:num>
  <w:num w:numId="31" w16cid:durableId="1551528571">
    <w:abstractNumId w:val="5"/>
  </w:num>
  <w:num w:numId="32" w16cid:durableId="995300666">
    <w:abstractNumId w:val="16"/>
  </w:num>
  <w:num w:numId="33" w16cid:durableId="1683700505">
    <w:abstractNumId w:val="2"/>
  </w:num>
  <w:num w:numId="34" w16cid:durableId="580723476">
    <w:abstractNumId w:val="3"/>
  </w:num>
  <w:num w:numId="35" w16cid:durableId="1176455656">
    <w:abstractNumId w:val="42"/>
  </w:num>
  <w:num w:numId="36" w16cid:durableId="547644050">
    <w:abstractNumId w:val="6"/>
  </w:num>
  <w:num w:numId="37" w16cid:durableId="66265422">
    <w:abstractNumId w:val="41"/>
  </w:num>
  <w:num w:numId="38" w16cid:durableId="819805148">
    <w:abstractNumId w:val="38"/>
  </w:num>
  <w:num w:numId="39" w16cid:durableId="877930474">
    <w:abstractNumId w:val="19"/>
  </w:num>
  <w:num w:numId="40" w16cid:durableId="1319578203">
    <w:abstractNumId w:val="14"/>
  </w:num>
  <w:num w:numId="41" w16cid:durableId="1828667125">
    <w:abstractNumId w:val="8"/>
  </w:num>
  <w:num w:numId="42" w16cid:durableId="1107043255">
    <w:abstractNumId w:val="30"/>
  </w:num>
  <w:num w:numId="43" w16cid:durableId="988628837">
    <w:abstractNumId w:val="11"/>
  </w:num>
  <w:num w:numId="44" w16cid:durableId="2766429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EB"/>
    <w:rsid w:val="00014FE1"/>
    <w:rsid w:val="00021160"/>
    <w:rsid w:val="00022520"/>
    <w:rsid w:val="00022990"/>
    <w:rsid w:val="000275CD"/>
    <w:rsid w:val="00051743"/>
    <w:rsid w:val="00054585"/>
    <w:rsid w:val="00076435"/>
    <w:rsid w:val="00083A38"/>
    <w:rsid w:val="00091F87"/>
    <w:rsid w:val="000D08E4"/>
    <w:rsid w:val="000D3582"/>
    <w:rsid w:val="000E254A"/>
    <w:rsid w:val="00107E6A"/>
    <w:rsid w:val="00110B9D"/>
    <w:rsid w:val="00122530"/>
    <w:rsid w:val="00154793"/>
    <w:rsid w:val="00174EA3"/>
    <w:rsid w:val="001976AC"/>
    <w:rsid w:val="001C2235"/>
    <w:rsid w:val="001D2C5E"/>
    <w:rsid w:val="001E2DD8"/>
    <w:rsid w:val="00201B70"/>
    <w:rsid w:val="00206A86"/>
    <w:rsid w:val="002436FB"/>
    <w:rsid w:val="00276656"/>
    <w:rsid w:val="003170C5"/>
    <w:rsid w:val="00322789"/>
    <w:rsid w:val="003355F4"/>
    <w:rsid w:val="00351609"/>
    <w:rsid w:val="00356F6E"/>
    <w:rsid w:val="00390930"/>
    <w:rsid w:val="00420832"/>
    <w:rsid w:val="00423D7D"/>
    <w:rsid w:val="00477EF3"/>
    <w:rsid w:val="004D193A"/>
    <w:rsid w:val="0050586B"/>
    <w:rsid w:val="00510E2F"/>
    <w:rsid w:val="00511029"/>
    <w:rsid w:val="005D64A7"/>
    <w:rsid w:val="005E714B"/>
    <w:rsid w:val="00603C42"/>
    <w:rsid w:val="00632FD2"/>
    <w:rsid w:val="006565DE"/>
    <w:rsid w:val="006B56FD"/>
    <w:rsid w:val="006E18C2"/>
    <w:rsid w:val="00703A86"/>
    <w:rsid w:val="007339B3"/>
    <w:rsid w:val="00764F16"/>
    <w:rsid w:val="00766CBC"/>
    <w:rsid w:val="0077392A"/>
    <w:rsid w:val="00807D23"/>
    <w:rsid w:val="0087592E"/>
    <w:rsid w:val="00887FF7"/>
    <w:rsid w:val="0089262A"/>
    <w:rsid w:val="008A6D65"/>
    <w:rsid w:val="008B529E"/>
    <w:rsid w:val="008B7456"/>
    <w:rsid w:val="008F6561"/>
    <w:rsid w:val="00952B9C"/>
    <w:rsid w:val="009614A4"/>
    <w:rsid w:val="00993258"/>
    <w:rsid w:val="009C57EE"/>
    <w:rsid w:val="009D6F03"/>
    <w:rsid w:val="009E390F"/>
    <w:rsid w:val="00A240AE"/>
    <w:rsid w:val="00A254BC"/>
    <w:rsid w:val="00A25F6B"/>
    <w:rsid w:val="00A4504D"/>
    <w:rsid w:val="00A564B2"/>
    <w:rsid w:val="00A70B89"/>
    <w:rsid w:val="00A90A47"/>
    <w:rsid w:val="00AB287C"/>
    <w:rsid w:val="00AB3354"/>
    <w:rsid w:val="00AC1873"/>
    <w:rsid w:val="00AC1A3F"/>
    <w:rsid w:val="00B05DDB"/>
    <w:rsid w:val="00B356BB"/>
    <w:rsid w:val="00B66C97"/>
    <w:rsid w:val="00B91326"/>
    <w:rsid w:val="00BA4FFA"/>
    <w:rsid w:val="00BE066D"/>
    <w:rsid w:val="00BF234D"/>
    <w:rsid w:val="00C31ECB"/>
    <w:rsid w:val="00CA0C57"/>
    <w:rsid w:val="00CA6619"/>
    <w:rsid w:val="00CB7845"/>
    <w:rsid w:val="00CC48AF"/>
    <w:rsid w:val="00CE33CE"/>
    <w:rsid w:val="00D11471"/>
    <w:rsid w:val="00D42A9F"/>
    <w:rsid w:val="00D7438F"/>
    <w:rsid w:val="00D76B7F"/>
    <w:rsid w:val="00DA6CB2"/>
    <w:rsid w:val="00DD3B6C"/>
    <w:rsid w:val="00DE32EB"/>
    <w:rsid w:val="00E928BA"/>
    <w:rsid w:val="00EB3D7F"/>
    <w:rsid w:val="00ED2448"/>
    <w:rsid w:val="00ED537D"/>
    <w:rsid w:val="00EF1824"/>
    <w:rsid w:val="00F57DAB"/>
    <w:rsid w:val="00F82432"/>
    <w:rsid w:val="00F87522"/>
    <w:rsid w:val="00F93D28"/>
    <w:rsid w:val="00FA055B"/>
    <w:rsid w:val="00FE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29E03"/>
  <w15:chartTrackingRefBased/>
  <w15:docId w15:val="{84320BFB-253D-5540-B885-98D0253D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F6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2E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2EB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2E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2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2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2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2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2EB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2EB"/>
    <w:rPr>
      <w:rFonts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2EB"/>
    <w:rPr>
      <w:rFonts w:ascii="Times New Roman" w:eastAsia="Times New Roman" w:hAnsi="Times New Roman" w:cstheme="majorBidi"/>
      <w:b/>
      <w:bCs/>
      <w:color w:val="0F4761" w:themeColor="accent1" w:themeShade="B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2EB"/>
    <w:rPr>
      <w:rFonts w:ascii="Times New Roman" w:eastAsia="Times New Roman" w:hAnsi="Times New Roman" w:cstheme="majorBidi"/>
      <w:b/>
      <w:bCs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2EB"/>
    <w:rPr>
      <w:rFonts w:ascii="Times New Roman" w:eastAsia="Times New Roman" w:hAnsi="Times New Roman" w:cstheme="majorBidi"/>
      <w:color w:val="595959" w:themeColor="text1" w:themeTint="A6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2EB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E32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2E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2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2E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A25F6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A25F6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25F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5F6B"/>
    <w:rPr>
      <w:color w:val="800080"/>
      <w:u w:val="single"/>
    </w:rPr>
  </w:style>
  <w:style w:type="character" w:customStyle="1" w:styleId="apple-tab-span">
    <w:name w:val="apple-tab-span"/>
    <w:basedOn w:val="DefaultParagraphFont"/>
    <w:rsid w:val="00A25F6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5F6B"/>
    <w:rPr>
      <w:rFonts w:asciiTheme="minorHAnsi" w:eastAsiaTheme="minorEastAsia" w:hAnsiTheme="minorHAnsi" w:cstheme="minorBidi"/>
      <w:kern w:val="2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99"/>
    <w:semiHidden/>
    <w:rsid w:val="00A25F6B"/>
  </w:style>
  <w:style w:type="character" w:styleId="CommentReference">
    <w:name w:val="annotation reference"/>
    <w:basedOn w:val="DefaultParagraphFont"/>
    <w:uiPriority w:val="99"/>
    <w:semiHidden/>
    <w:unhideWhenUsed/>
    <w:rsid w:val="00A25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F6B"/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F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5F6B"/>
    <w:pPr>
      <w:spacing w:after="0" w:line="240" w:lineRule="auto"/>
    </w:pPr>
  </w:style>
  <w:style w:type="table" w:styleId="TableGrid">
    <w:name w:val="Table Grid"/>
    <w:basedOn w:val="TableNormal"/>
    <w:uiPriority w:val="39"/>
    <w:rsid w:val="00A25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5F6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25F6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25F6B"/>
  </w:style>
  <w:style w:type="character" w:styleId="Mention">
    <w:name w:val="Mention"/>
    <w:basedOn w:val="DefaultParagraphFont"/>
    <w:uiPriority w:val="99"/>
    <w:unhideWhenUsed/>
    <w:rsid w:val="00A25F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rchpublichealth.biomedcentral.com/articles/10.1186/s13690-021-00732-y" TargetMode="External"/><Relationship Id="rId21" Type="http://schemas.openxmlformats.org/officeDocument/2006/relationships/hyperlink" Target="https://www.jnhrc.com.np/index.php/jnhrc/article/view/2093/928" TargetMode="External"/><Relationship Id="rId42" Type="http://schemas.openxmlformats.org/officeDocument/2006/relationships/hyperlink" Target="https://ghdx.healthdata.org/record/ihme-data/gbd-2021-disability-weights" TargetMode="External"/><Relationship Id="rId47" Type="http://schemas.openxmlformats.org/officeDocument/2006/relationships/hyperlink" Target="https://ghdx.healthdata.org/record/ihme-data/gbd-2021-disability-weights" TargetMode="External"/><Relationship Id="rId63" Type="http://schemas.openxmlformats.org/officeDocument/2006/relationships/hyperlink" Target="https://www.ijrcog.org/index.php/ijrcog/article/view/4276" TargetMode="External"/><Relationship Id="rId68" Type="http://schemas.openxmlformats.org/officeDocument/2006/relationships/hyperlink" Target="https://www.google.com/finance/quote/USD-KES?sa=X&amp;sqi=2&amp;ved=2ahUKEwje4oC9yc2LAxWSGVkFHYMbAm4QmY0JegQIHBAu" TargetMode="External"/><Relationship Id="rId7" Type="http://schemas.openxmlformats.org/officeDocument/2006/relationships/hyperlink" Target="https://dash.harvard.edu/handle/1/42676027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pmc/articles/PMC9499287/pdf/pone.0275170.pdf" TargetMode="External"/><Relationship Id="rId29" Type="http://schemas.openxmlformats.org/officeDocument/2006/relationships/hyperlink" Target="https://jamanetwork.com/journals/jamanetworkopen/fullarticle/2806478" TargetMode="External"/><Relationship Id="rId11" Type="http://schemas.openxmlformats.org/officeDocument/2006/relationships/hyperlink" Target="https://bmcpediatr.biomedcentral.com/articles/10.1186/s12887-022-03591-w" TargetMode="External"/><Relationship Id="rId24" Type="http://schemas.openxmlformats.org/officeDocument/2006/relationships/hyperlink" Target="https://pmc.ncbi.nlm.nih.gov/articles/PMC6702252/" TargetMode="External"/><Relationship Id="rId32" Type="http://schemas.openxmlformats.org/officeDocument/2006/relationships/hyperlink" Target="https://pmc.ncbi.nlm.nih.gov/articles/PMC7061250/" TargetMode="External"/><Relationship Id="rId37" Type="http://schemas.openxmlformats.org/officeDocument/2006/relationships/hyperlink" Target="https://bmjopen.bmj.com/content/11/1/e042948" TargetMode="External"/><Relationship Id="rId40" Type="http://schemas.openxmlformats.org/officeDocument/2006/relationships/hyperlink" Target="https://www.nature.com/articles/s41598-020-72144-x" TargetMode="External"/><Relationship Id="rId45" Type="http://schemas.openxmlformats.org/officeDocument/2006/relationships/hyperlink" Target="https://ghdx.healthdata.org/record/ihme-data/gbd-2021-disability-weights" TargetMode="External"/><Relationship Id="rId53" Type="http://schemas.openxmlformats.org/officeDocument/2006/relationships/hyperlink" Target="https://dash.harvard.edu/handle/1/42676027" TargetMode="External"/><Relationship Id="rId58" Type="http://schemas.openxmlformats.org/officeDocument/2006/relationships/hyperlink" Target="https://obgyn.onlinelibrary.wiley.com/doi/10.1002/ijgo.12815" TargetMode="External"/><Relationship Id="rId66" Type="http://schemas.openxmlformats.org/officeDocument/2006/relationships/hyperlink" Target="https://www.merckmanuals.com/professional/gynecology-and-obstetrics/labor-and-delivery/fetal-monitoring-during-labor-and-delivery" TargetMode="External"/><Relationship Id="rId5" Type="http://schemas.openxmlformats.org/officeDocument/2006/relationships/hyperlink" Target="https://pmc.ncbi.nlm.nih.gov/articles/PMC10619084/pdf/bmjopen-2023-072451.pdf" TargetMode="External"/><Relationship Id="rId61" Type="http://schemas.openxmlformats.org/officeDocument/2006/relationships/hyperlink" Target="https://stat-technologies.com/product/summit-doppler-hand-held-doppler/" TargetMode="External"/><Relationship Id="rId19" Type="http://schemas.openxmlformats.org/officeDocument/2006/relationships/hyperlink" Target="https://www.jnhrc.com.np/index.php/jnhrc/article/view/2093/928" TargetMode="External"/><Relationship Id="rId14" Type="http://schemas.openxmlformats.org/officeDocument/2006/relationships/hyperlink" Target="https://pmc.ncbi.nlm.nih.gov/articles/PMC7769286/" TargetMode="External"/><Relationship Id="rId22" Type="http://schemas.openxmlformats.org/officeDocument/2006/relationships/hyperlink" Target="https://pmc.ncbi.nlm.nih.gov/articles/PMC9341104/" TargetMode="External"/><Relationship Id="rId27" Type="http://schemas.openxmlformats.org/officeDocument/2006/relationships/hyperlink" Target="https://pmc.ncbi.nlm.nih.gov/articles/PMC9792651/" TargetMode="External"/><Relationship Id="rId30" Type="http://schemas.openxmlformats.org/officeDocument/2006/relationships/hyperlink" Target="https://jamanetwork.com/journals/jamanetworkopen/fullarticle/2806478" TargetMode="External"/><Relationship Id="rId35" Type="http://schemas.openxmlformats.org/officeDocument/2006/relationships/hyperlink" Target="https://pmc.ncbi.nlm.nih.gov/articles/PMC3459362/" TargetMode="External"/><Relationship Id="rId43" Type="http://schemas.openxmlformats.org/officeDocument/2006/relationships/hyperlink" Target="https://ghdx.healthdata.org/record/ihme-data/gbd-2021-disability-weights" TargetMode="External"/><Relationship Id="rId48" Type="http://schemas.openxmlformats.org/officeDocument/2006/relationships/hyperlink" Target="https://ghdx.healthdata.org/record/ihme-data/gbd-2021-disability-weights" TargetMode="External"/><Relationship Id="rId56" Type="http://schemas.openxmlformats.org/officeDocument/2006/relationships/hyperlink" Target="https://obgyn.onlinelibrary.wiley.com/doi/10.1002/ijgo.12815" TargetMode="External"/><Relationship Id="rId64" Type="http://schemas.openxmlformats.org/officeDocument/2006/relationships/hyperlink" Target="https://www.ijrcog.org/index.php/ijrcog/article/view/4276" TargetMode="External"/><Relationship Id="rId69" Type="http://schemas.openxmlformats.org/officeDocument/2006/relationships/hyperlink" Target="https://dash.harvard.edu/handle/1/42676027" TargetMode="External"/><Relationship Id="rId8" Type="http://schemas.openxmlformats.org/officeDocument/2006/relationships/hyperlink" Target="https://bmcpregnancychildbirth.biomedcentral.com/counter/pdf/10.1186/s12884-020-03380-2.pdf" TargetMode="External"/><Relationship Id="rId51" Type="http://schemas.openxmlformats.org/officeDocument/2006/relationships/hyperlink" Target="https://dash.harvard.edu/handle/1/4267602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ubmed.ncbi.nlm.nih.gov/38228570/" TargetMode="External"/><Relationship Id="rId17" Type="http://schemas.openxmlformats.org/officeDocument/2006/relationships/hyperlink" Target="https://obgyn.onlinelibrary.wiley.com/doi/10.1111/j.1600-0412.2012.01358.x" TargetMode="External"/><Relationship Id="rId25" Type="http://schemas.openxmlformats.org/officeDocument/2006/relationships/hyperlink" Target="https://www.sciencedirect.com/science/article/pii/S2214109X23002450?fr=RR-2&amp;ref=pdf_download&amp;rr=8d847e0c5c54c9bf" TargetMode="External"/><Relationship Id="rId33" Type="http://schemas.openxmlformats.org/officeDocument/2006/relationships/hyperlink" Target="https://www.reliasmedia.com/articles/azithromycin-prophylaxis-for-the-prevention-of-maternal-sepsis-or-death-in-women-undergoing-vaginal-delivery?utm_source=chatgpt.com" TargetMode="External"/><Relationship Id="rId38" Type="http://schemas.openxmlformats.org/officeDocument/2006/relationships/hyperlink" Target="https://www.nature.com/articles/s41591-024-03069-5" TargetMode="External"/><Relationship Id="rId46" Type="http://schemas.openxmlformats.org/officeDocument/2006/relationships/hyperlink" Target="https://ghdx.healthdata.org/record/ihme-data/gbd-2021-disability-weights" TargetMode="External"/><Relationship Id="rId59" Type="http://schemas.openxmlformats.org/officeDocument/2006/relationships/hyperlink" Target="https://dash.harvard.edu/handle/1/42676027" TargetMode="External"/><Relationship Id="rId67" Type="http://schemas.openxmlformats.org/officeDocument/2006/relationships/hyperlink" Target="https://www.merckmanuals.com/professional/gynecology-and-obstetrics/labor-and-delivery/fetal-monitoring-during-labor-and-delivery" TargetMode="External"/><Relationship Id="rId20" Type="http://schemas.openxmlformats.org/officeDocument/2006/relationships/hyperlink" Target="http://erepository.uonbi.ac.ke/handle/11295/25728" TargetMode="External"/><Relationship Id="rId41" Type="http://schemas.openxmlformats.org/officeDocument/2006/relationships/hyperlink" Target="https://journals.plos.org/plosone/article?id=10.1371%2Fjournal.pone.0270048" TargetMode="External"/><Relationship Id="rId54" Type="http://schemas.openxmlformats.org/officeDocument/2006/relationships/hyperlink" Target="https://www.knbs.or.ke/wp-content/uploads/2023/09/2019-Kenya-population-and-Housing-Census-Analytical-Report-on-Population-Dynamics.pdf" TargetMode="External"/><Relationship Id="rId62" Type="http://schemas.openxmlformats.org/officeDocument/2006/relationships/hyperlink" Target="https://www.ijrcog.org/index.php/ijrcog/article/view/4276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093/heapol/czae088" TargetMode="External"/><Relationship Id="rId15" Type="http://schemas.openxmlformats.org/officeDocument/2006/relationships/hyperlink" Target="https://pmc.ncbi.nlm.nih.gov/articles/PMC1941614/" TargetMode="External"/><Relationship Id="rId23" Type="http://schemas.openxmlformats.org/officeDocument/2006/relationships/hyperlink" Target="https://www.scirp.org/journal/paperinformation?paperid=49683" TargetMode="External"/><Relationship Id="rId28" Type="http://schemas.openxmlformats.org/officeDocument/2006/relationships/hyperlink" Target="https://pmc.ncbi.nlm.nih.gov/articles/PMC7769286/" TargetMode="External"/><Relationship Id="rId36" Type="http://schemas.openxmlformats.org/officeDocument/2006/relationships/hyperlink" Target="https://journals.lww.com/greenjournal/fulltext/1999/03000/active_phase_labor_arrest__oxytocin_augmentation.1.aspx" TargetMode="External"/><Relationship Id="rId49" Type="http://schemas.openxmlformats.org/officeDocument/2006/relationships/hyperlink" Target="https://data.who.int/countries/404" TargetMode="External"/><Relationship Id="rId57" Type="http://schemas.openxmlformats.org/officeDocument/2006/relationships/hyperlink" Target="https://obgyn.onlinelibrary.wiley.com/doi/10.1002/ijgo.12815" TargetMode="External"/><Relationship Id="rId10" Type="http://schemas.openxmlformats.org/officeDocument/2006/relationships/hyperlink" Target="https://journals.plos.org/plosone/article/file?id=10.1371/journal.pone.0233845&amp;type=printable" TargetMode="External"/><Relationship Id="rId31" Type="http://schemas.openxmlformats.org/officeDocument/2006/relationships/hyperlink" Target="https://www.cmaj.ca/content/189/27/e905?" TargetMode="External"/><Relationship Id="rId44" Type="http://schemas.openxmlformats.org/officeDocument/2006/relationships/hyperlink" Target="https://ghdx.healthdata.org/record/ihme-data/gbd-2021-disability-weights" TargetMode="External"/><Relationship Id="rId52" Type="http://schemas.openxmlformats.org/officeDocument/2006/relationships/hyperlink" Target="https://dash.harvard.edu/handle/1/42676027" TargetMode="External"/><Relationship Id="rId60" Type="http://schemas.openxmlformats.org/officeDocument/2006/relationships/hyperlink" Target="https://dash.harvard.edu/handle/1/42676027" TargetMode="External"/><Relationship Id="rId65" Type="http://schemas.openxmlformats.org/officeDocument/2006/relationships/hyperlink" Target="https://www.ijrcog.org/index.php/ijrcog/article/view/42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mc.ncbi.nlm.nih.gov/articles/PMC9554427/" TargetMode="External"/><Relationship Id="rId13" Type="http://schemas.openxmlformats.org/officeDocument/2006/relationships/hyperlink" Target="https://doi.org/10.1111/j.1365-3016.2007.00862.x" TargetMode="External"/><Relationship Id="rId18" Type="http://schemas.openxmlformats.org/officeDocument/2006/relationships/hyperlink" Target="https://pubmed.ncbi.nlm.nih.gov/36178921/" TargetMode="External"/><Relationship Id="rId39" Type="http://schemas.openxmlformats.org/officeDocument/2006/relationships/hyperlink" Target="https://www.re-solveglobalhealth.com/post/discovering-iv-iron-s-untapped-market-in-lmics-drip-by-drip" TargetMode="External"/><Relationship Id="rId34" Type="http://schemas.openxmlformats.org/officeDocument/2006/relationships/hyperlink" Target="https://www.nejm.org/doi/full/10.1056/NEJMoa2303966" TargetMode="External"/><Relationship Id="rId50" Type="http://schemas.openxmlformats.org/officeDocument/2006/relationships/hyperlink" Target="https://www.statista.com/statistics/1281232/mean-age-of-childbearing-in-kenya/" TargetMode="External"/><Relationship Id="rId55" Type="http://schemas.openxmlformats.org/officeDocument/2006/relationships/hyperlink" Target="https://doi.org/10.1007/s11205-022-02910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3902</Words>
  <Characters>22246</Characters>
  <Application>Microsoft Office Word</Application>
  <DocSecurity>0</DocSecurity>
  <Lines>185</Lines>
  <Paragraphs>52</Paragraphs>
  <ScaleCrop>false</ScaleCrop>
  <Company/>
  <LinksUpToDate>false</LinksUpToDate>
  <CharactersWithSpaces>26096</CharactersWithSpaces>
  <SharedDoc>false</SharedDoc>
  <HLinks>
    <vt:vector size="390" baseType="variant">
      <vt:variant>
        <vt:i4>8323118</vt:i4>
      </vt:variant>
      <vt:variant>
        <vt:i4>192</vt:i4>
      </vt:variant>
      <vt:variant>
        <vt:i4>0</vt:i4>
      </vt:variant>
      <vt:variant>
        <vt:i4>5</vt:i4>
      </vt:variant>
      <vt:variant>
        <vt:lpwstr>https://dash.harvard.edu/handle/1/42676027</vt:lpwstr>
      </vt:variant>
      <vt:variant>
        <vt:lpwstr/>
      </vt:variant>
      <vt:variant>
        <vt:i4>851998</vt:i4>
      </vt:variant>
      <vt:variant>
        <vt:i4>189</vt:i4>
      </vt:variant>
      <vt:variant>
        <vt:i4>0</vt:i4>
      </vt:variant>
      <vt:variant>
        <vt:i4>5</vt:i4>
      </vt:variant>
      <vt:variant>
        <vt:lpwstr>https://www.google.com/finance/quote/USD-KES?sa=X&amp;sqi=2&amp;ved=2ahUKEwje4oC9yc2LAxWSGVkFHYMbAm4QmY0JegQIHBAu</vt:lpwstr>
      </vt:variant>
      <vt:variant>
        <vt:lpwstr/>
      </vt:variant>
      <vt:variant>
        <vt:i4>1572881</vt:i4>
      </vt:variant>
      <vt:variant>
        <vt:i4>186</vt:i4>
      </vt:variant>
      <vt:variant>
        <vt:i4>0</vt:i4>
      </vt:variant>
      <vt:variant>
        <vt:i4>5</vt:i4>
      </vt:variant>
      <vt:variant>
        <vt:lpwstr>https://www.merckmanuals.com/professional/gynecology-and-obstetrics/labor-and-delivery/fetal-monitoring-during-labor-and-delivery</vt:lpwstr>
      </vt:variant>
      <vt:variant>
        <vt:lpwstr/>
      </vt:variant>
      <vt:variant>
        <vt:i4>1572881</vt:i4>
      </vt:variant>
      <vt:variant>
        <vt:i4>183</vt:i4>
      </vt:variant>
      <vt:variant>
        <vt:i4>0</vt:i4>
      </vt:variant>
      <vt:variant>
        <vt:i4>5</vt:i4>
      </vt:variant>
      <vt:variant>
        <vt:lpwstr>https://www.merckmanuals.com/professional/gynecology-and-obstetrics/labor-and-delivery/fetal-monitoring-during-labor-and-delivery</vt:lpwstr>
      </vt:variant>
      <vt:variant>
        <vt:lpwstr/>
      </vt:variant>
      <vt:variant>
        <vt:i4>4522070</vt:i4>
      </vt:variant>
      <vt:variant>
        <vt:i4>180</vt:i4>
      </vt:variant>
      <vt:variant>
        <vt:i4>0</vt:i4>
      </vt:variant>
      <vt:variant>
        <vt:i4>5</vt:i4>
      </vt:variant>
      <vt:variant>
        <vt:lpwstr>https://www.ijrcog.org/index.php/ijrcog/article/view/4276</vt:lpwstr>
      </vt:variant>
      <vt:variant>
        <vt:lpwstr/>
      </vt:variant>
      <vt:variant>
        <vt:i4>4522070</vt:i4>
      </vt:variant>
      <vt:variant>
        <vt:i4>177</vt:i4>
      </vt:variant>
      <vt:variant>
        <vt:i4>0</vt:i4>
      </vt:variant>
      <vt:variant>
        <vt:i4>5</vt:i4>
      </vt:variant>
      <vt:variant>
        <vt:lpwstr>https://www.ijrcog.org/index.php/ijrcog/article/view/4276</vt:lpwstr>
      </vt:variant>
      <vt:variant>
        <vt:lpwstr/>
      </vt:variant>
      <vt:variant>
        <vt:i4>4522070</vt:i4>
      </vt:variant>
      <vt:variant>
        <vt:i4>174</vt:i4>
      </vt:variant>
      <vt:variant>
        <vt:i4>0</vt:i4>
      </vt:variant>
      <vt:variant>
        <vt:i4>5</vt:i4>
      </vt:variant>
      <vt:variant>
        <vt:lpwstr>https://www.ijrcog.org/index.php/ijrcog/article/view/4276</vt:lpwstr>
      </vt:variant>
      <vt:variant>
        <vt:lpwstr/>
      </vt:variant>
      <vt:variant>
        <vt:i4>4522070</vt:i4>
      </vt:variant>
      <vt:variant>
        <vt:i4>171</vt:i4>
      </vt:variant>
      <vt:variant>
        <vt:i4>0</vt:i4>
      </vt:variant>
      <vt:variant>
        <vt:i4>5</vt:i4>
      </vt:variant>
      <vt:variant>
        <vt:lpwstr>https://www.ijrcog.org/index.php/ijrcog/article/view/4276</vt:lpwstr>
      </vt:variant>
      <vt:variant>
        <vt:lpwstr/>
      </vt:variant>
      <vt:variant>
        <vt:i4>7602211</vt:i4>
      </vt:variant>
      <vt:variant>
        <vt:i4>168</vt:i4>
      </vt:variant>
      <vt:variant>
        <vt:i4>0</vt:i4>
      </vt:variant>
      <vt:variant>
        <vt:i4>5</vt:i4>
      </vt:variant>
      <vt:variant>
        <vt:lpwstr>https://stat-technologies.com/product/summit-doppler-hand-held-doppler/</vt:lpwstr>
      </vt:variant>
      <vt:variant>
        <vt:lpwstr/>
      </vt:variant>
      <vt:variant>
        <vt:i4>8323118</vt:i4>
      </vt:variant>
      <vt:variant>
        <vt:i4>165</vt:i4>
      </vt:variant>
      <vt:variant>
        <vt:i4>0</vt:i4>
      </vt:variant>
      <vt:variant>
        <vt:i4>5</vt:i4>
      </vt:variant>
      <vt:variant>
        <vt:lpwstr>https://dash.harvard.edu/handle/1/42676027</vt:lpwstr>
      </vt:variant>
      <vt:variant>
        <vt:lpwstr/>
      </vt:variant>
      <vt:variant>
        <vt:i4>8323118</vt:i4>
      </vt:variant>
      <vt:variant>
        <vt:i4>162</vt:i4>
      </vt:variant>
      <vt:variant>
        <vt:i4>0</vt:i4>
      </vt:variant>
      <vt:variant>
        <vt:i4>5</vt:i4>
      </vt:variant>
      <vt:variant>
        <vt:lpwstr>https://dash.harvard.edu/handle/1/42676027</vt:lpwstr>
      </vt:variant>
      <vt:variant>
        <vt:lpwstr/>
      </vt:variant>
      <vt:variant>
        <vt:i4>262146</vt:i4>
      </vt:variant>
      <vt:variant>
        <vt:i4>159</vt:i4>
      </vt:variant>
      <vt:variant>
        <vt:i4>0</vt:i4>
      </vt:variant>
      <vt:variant>
        <vt:i4>5</vt:i4>
      </vt:variant>
      <vt:variant>
        <vt:lpwstr>https://obgyn.onlinelibrary.wiley.com/doi/10.1002/ijgo.12815</vt:lpwstr>
      </vt:variant>
      <vt:variant>
        <vt:lpwstr/>
      </vt:variant>
      <vt:variant>
        <vt:i4>262146</vt:i4>
      </vt:variant>
      <vt:variant>
        <vt:i4>156</vt:i4>
      </vt:variant>
      <vt:variant>
        <vt:i4>0</vt:i4>
      </vt:variant>
      <vt:variant>
        <vt:i4>5</vt:i4>
      </vt:variant>
      <vt:variant>
        <vt:lpwstr>https://obgyn.onlinelibrary.wiley.com/doi/10.1002/ijgo.12815</vt:lpwstr>
      </vt:variant>
      <vt:variant>
        <vt:lpwstr/>
      </vt:variant>
      <vt:variant>
        <vt:i4>262146</vt:i4>
      </vt:variant>
      <vt:variant>
        <vt:i4>153</vt:i4>
      </vt:variant>
      <vt:variant>
        <vt:i4>0</vt:i4>
      </vt:variant>
      <vt:variant>
        <vt:i4>5</vt:i4>
      </vt:variant>
      <vt:variant>
        <vt:lpwstr>https://obgyn.onlinelibrary.wiley.com/doi/10.1002/ijgo.12815</vt:lpwstr>
      </vt:variant>
      <vt:variant>
        <vt:lpwstr/>
      </vt:variant>
      <vt:variant>
        <vt:i4>6553651</vt:i4>
      </vt:variant>
      <vt:variant>
        <vt:i4>150</vt:i4>
      </vt:variant>
      <vt:variant>
        <vt:i4>0</vt:i4>
      </vt:variant>
      <vt:variant>
        <vt:i4>5</vt:i4>
      </vt:variant>
      <vt:variant>
        <vt:lpwstr>https://doi.org/10.1007/s11205-022-02910-z</vt:lpwstr>
      </vt:variant>
      <vt:variant>
        <vt:lpwstr/>
      </vt:variant>
      <vt:variant>
        <vt:i4>2424930</vt:i4>
      </vt:variant>
      <vt:variant>
        <vt:i4>147</vt:i4>
      </vt:variant>
      <vt:variant>
        <vt:i4>0</vt:i4>
      </vt:variant>
      <vt:variant>
        <vt:i4>5</vt:i4>
      </vt:variant>
      <vt:variant>
        <vt:lpwstr>https://www.knbs.or.ke/wp-content/uploads/2023/09/2019-Kenya-population-and-Housing-Census-Analytical-Report-on-Population-Dynamics.pdf</vt:lpwstr>
      </vt:variant>
      <vt:variant>
        <vt:lpwstr/>
      </vt:variant>
      <vt:variant>
        <vt:i4>8323118</vt:i4>
      </vt:variant>
      <vt:variant>
        <vt:i4>144</vt:i4>
      </vt:variant>
      <vt:variant>
        <vt:i4>0</vt:i4>
      </vt:variant>
      <vt:variant>
        <vt:i4>5</vt:i4>
      </vt:variant>
      <vt:variant>
        <vt:lpwstr>https://dash.harvard.edu/handle/1/42676027</vt:lpwstr>
      </vt:variant>
      <vt:variant>
        <vt:lpwstr/>
      </vt:variant>
      <vt:variant>
        <vt:i4>8323118</vt:i4>
      </vt:variant>
      <vt:variant>
        <vt:i4>141</vt:i4>
      </vt:variant>
      <vt:variant>
        <vt:i4>0</vt:i4>
      </vt:variant>
      <vt:variant>
        <vt:i4>5</vt:i4>
      </vt:variant>
      <vt:variant>
        <vt:lpwstr>https://dash.harvard.edu/handle/1/42676027</vt:lpwstr>
      </vt:variant>
      <vt:variant>
        <vt:lpwstr/>
      </vt:variant>
      <vt:variant>
        <vt:i4>8323118</vt:i4>
      </vt:variant>
      <vt:variant>
        <vt:i4>138</vt:i4>
      </vt:variant>
      <vt:variant>
        <vt:i4>0</vt:i4>
      </vt:variant>
      <vt:variant>
        <vt:i4>5</vt:i4>
      </vt:variant>
      <vt:variant>
        <vt:lpwstr>https://dash.harvard.edu/handle/1/42676027</vt:lpwstr>
      </vt:variant>
      <vt:variant>
        <vt:lpwstr/>
      </vt:variant>
      <vt:variant>
        <vt:i4>8257590</vt:i4>
      </vt:variant>
      <vt:variant>
        <vt:i4>135</vt:i4>
      </vt:variant>
      <vt:variant>
        <vt:i4>0</vt:i4>
      </vt:variant>
      <vt:variant>
        <vt:i4>5</vt:i4>
      </vt:variant>
      <vt:variant>
        <vt:lpwstr>https://www.statista.com/statistics/1281232/mean-age-of-childbearing-in-kenya/</vt:lpwstr>
      </vt:variant>
      <vt:variant>
        <vt:lpwstr>:~:text=As%20of%202021%2C%20the%20mean,in%20Kenya%20was%2029%20years.</vt:lpwstr>
      </vt:variant>
      <vt:variant>
        <vt:i4>7078000</vt:i4>
      </vt:variant>
      <vt:variant>
        <vt:i4>132</vt:i4>
      </vt:variant>
      <vt:variant>
        <vt:i4>0</vt:i4>
      </vt:variant>
      <vt:variant>
        <vt:i4>5</vt:i4>
      </vt:variant>
      <vt:variant>
        <vt:lpwstr>https://data.who.int/countries/404</vt:lpwstr>
      </vt:variant>
      <vt:variant>
        <vt:lpwstr/>
      </vt:variant>
      <vt:variant>
        <vt:i4>131074</vt:i4>
      </vt:variant>
      <vt:variant>
        <vt:i4>129</vt:i4>
      </vt:variant>
      <vt:variant>
        <vt:i4>0</vt:i4>
      </vt:variant>
      <vt:variant>
        <vt:i4>5</vt:i4>
      </vt:variant>
      <vt:variant>
        <vt:lpwstr>https://ghdx.healthdata.org/record/ihme-data/gbd-2021-disability-weights</vt:lpwstr>
      </vt:variant>
      <vt:variant>
        <vt:lpwstr/>
      </vt:variant>
      <vt:variant>
        <vt:i4>131074</vt:i4>
      </vt:variant>
      <vt:variant>
        <vt:i4>126</vt:i4>
      </vt:variant>
      <vt:variant>
        <vt:i4>0</vt:i4>
      </vt:variant>
      <vt:variant>
        <vt:i4>5</vt:i4>
      </vt:variant>
      <vt:variant>
        <vt:lpwstr>https://ghdx.healthdata.org/record/ihme-data/gbd-2021-disability-weights</vt:lpwstr>
      </vt:variant>
      <vt:variant>
        <vt:lpwstr/>
      </vt:variant>
      <vt:variant>
        <vt:i4>131074</vt:i4>
      </vt:variant>
      <vt:variant>
        <vt:i4>123</vt:i4>
      </vt:variant>
      <vt:variant>
        <vt:i4>0</vt:i4>
      </vt:variant>
      <vt:variant>
        <vt:i4>5</vt:i4>
      </vt:variant>
      <vt:variant>
        <vt:lpwstr>https://ghdx.healthdata.org/record/ihme-data/gbd-2021-disability-weights</vt:lpwstr>
      </vt:variant>
      <vt:variant>
        <vt:lpwstr/>
      </vt:variant>
      <vt:variant>
        <vt:i4>131074</vt:i4>
      </vt:variant>
      <vt:variant>
        <vt:i4>120</vt:i4>
      </vt:variant>
      <vt:variant>
        <vt:i4>0</vt:i4>
      </vt:variant>
      <vt:variant>
        <vt:i4>5</vt:i4>
      </vt:variant>
      <vt:variant>
        <vt:lpwstr>https://ghdx.healthdata.org/record/ihme-data/gbd-2021-disability-weights</vt:lpwstr>
      </vt:variant>
      <vt:variant>
        <vt:lpwstr/>
      </vt:variant>
      <vt:variant>
        <vt:i4>131074</vt:i4>
      </vt:variant>
      <vt:variant>
        <vt:i4>117</vt:i4>
      </vt:variant>
      <vt:variant>
        <vt:i4>0</vt:i4>
      </vt:variant>
      <vt:variant>
        <vt:i4>5</vt:i4>
      </vt:variant>
      <vt:variant>
        <vt:lpwstr>https://ghdx.healthdata.org/record/ihme-data/gbd-2021-disability-weights</vt:lpwstr>
      </vt:variant>
      <vt:variant>
        <vt:lpwstr/>
      </vt:variant>
      <vt:variant>
        <vt:i4>131074</vt:i4>
      </vt:variant>
      <vt:variant>
        <vt:i4>114</vt:i4>
      </vt:variant>
      <vt:variant>
        <vt:i4>0</vt:i4>
      </vt:variant>
      <vt:variant>
        <vt:i4>5</vt:i4>
      </vt:variant>
      <vt:variant>
        <vt:lpwstr>https://ghdx.healthdata.org/record/ihme-data/gbd-2021-disability-weights</vt:lpwstr>
      </vt:variant>
      <vt:variant>
        <vt:lpwstr/>
      </vt:variant>
      <vt:variant>
        <vt:i4>131074</vt:i4>
      </vt:variant>
      <vt:variant>
        <vt:i4>111</vt:i4>
      </vt:variant>
      <vt:variant>
        <vt:i4>0</vt:i4>
      </vt:variant>
      <vt:variant>
        <vt:i4>5</vt:i4>
      </vt:variant>
      <vt:variant>
        <vt:lpwstr>https://ghdx.healthdata.org/record/ihme-data/gbd-2021-disability-weights</vt:lpwstr>
      </vt:variant>
      <vt:variant>
        <vt:lpwstr/>
      </vt:variant>
      <vt:variant>
        <vt:i4>3407916</vt:i4>
      </vt:variant>
      <vt:variant>
        <vt:i4>108</vt:i4>
      </vt:variant>
      <vt:variant>
        <vt:i4>0</vt:i4>
      </vt:variant>
      <vt:variant>
        <vt:i4>5</vt:i4>
      </vt:variant>
      <vt:variant>
        <vt:lpwstr>https://journals.plos.org/plosone/article?id=10.1371%2Fjournal.pone.0270048</vt:lpwstr>
      </vt:variant>
      <vt:variant>
        <vt:lpwstr/>
      </vt:variant>
      <vt:variant>
        <vt:i4>7864352</vt:i4>
      </vt:variant>
      <vt:variant>
        <vt:i4>105</vt:i4>
      </vt:variant>
      <vt:variant>
        <vt:i4>0</vt:i4>
      </vt:variant>
      <vt:variant>
        <vt:i4>5</vt:i4>
      </vt:variant>
      <vt:variant>
        <vt:lpwstr>https://www.nature.com/articles/s41598-020-72144-x</vt:lpwstr>
      </vt:variant>
      <vt:variant>
        <vt:lpwstr/>
      </vt:variant>
      <vt:variant>
        <vt:i4>1703944</vt:i4>
      </vt:variant>
      <vt:variant>
        <vt:i4>102</vt:i4>
      </vt:variant>
      <vt:variant>
        <vt:i4>0</vt:i4>
      </vt:variant>
      <vt:variant>
        <vt:i4>5</vt:i4>
      </vt:variant>
      <vt:variant>
        <vt:lpwstr>https://www.re-solveglobalhealth.com/post/discovering-iv-iron-s-untapped-market-in-lmics-drip-by-drip</vt:lpwstr>
      </vt:variant>
      <vt:variant>
        <vt:lpwstr>:~:text=Discovering%20IV%20iron%27s%20untapped%20market,IV%20iron%20out%20of</vt:lpwstr>
      </vt:variant>
      <vt:variant>
        <vt:i4>3342371</vt:i4>
      </vt:variant>
      <vt:variant>
        <vt:i4>99</vt:i4>
      </vt:variant>
      <vt:variant>
        <vt:i4>0</vt:i4>
      </vt:variant>
      <vt:variant>
        <vt:i4>5</vt:i4>
      </vt:variant>
      <vt:variant>
        <vt:lpwstr>https://www.nature.com/articles/s41591-024-03069-5</vt:lpwstr>
      </vt:variant>
      <vt:variant>
        <vt:lpwstr/>
      </vt:variant>
      <vt:variant>
        <vt:i4>5308491</vt:i4>
      </vt:variant>
      <vt:variant>
        <vt:i4>96</vt:i4>
      </vt:variant>
      <vt:variant>
        <vt:i4>0</vt:i4>
      </vt:variant>
      <vt:variant>
        <vt:i4>5</vt:i4>
      </vt:variant>
      <vt:variant>
        <vt:lpwstr>https://bmjopen.bmj.com/content/11/1/e042948</vt:lpwstr>
      </vt:variant>
      <vt:variant>
        <vt:lpwstr/>
      </vt:variant>
      <vt:variant>
        <vt:i4>1048594</vt:i4>
      </vt:variant>
      <vt:variant>
        <vt:i4>93</vt:i4>
      </vt:variant>
      <vt:variant>
        <vt:i4>0</vt:i4>
      </vt:variant>
      <vt:variant>
        <vt:i4>5</vt:i4>
      </vt:variant>
      <vt:variant>
        <vt:lpwstr>https://journals.lww.com/greenjournal/fulltext/1999/03000/active_phase_labor_arrest__oxytocin_augmentation.1.aspx</vt:lpwstr>
      </vt:variant>
      <vt:variant>
        <vt:lpwstr/>
      </vt:variant>
      <vt:variant>
        <vt:i4>1703954</vt:i4>
      </vt:variant>
      <vt:variant>
        <vt:i4>90</vt:i4>
      </vt:variant>
      <vt:variant>
        <vt:i4>0</vt:i4>
      </vt:variant>
      <vt:variant>
        <vt:i4>5</vt:i4>
      </vt:variant>
      <vt:variant>
        <vt:lpwstr>https://pmc.ncbi.nlm.nih.gov/articles/PMC3459362/</vt:lpwstr>
      </vt:variant>
      <vt:variant>
        <vt:lpwstr>:~:text=The%20average%20increases%20of%20Hb,about%2070%25%20of%20the%20patients.</vt:lpwstr>
      </vt:variant>
      <vt:variant>
        <vt:i4>2359335</vt:i4>
      </vt:variant>
      <vt:variant>
        <vt:i4>87</vt:i4>
      </vt:variant>
      <vt:variant>
        <vt:i4>0</vt:i4>
      </vt:variant>
      <vt:variant>
        <vt:i4>5</vt:i4>
      </vt:variant>
      <vt:variant>
        <vt:lpwstr>https://www.nejm.org/doi/full/10.1056/NEJMoa2303966</vt:lpwstr>
      </vt:variant>
      <vt:variant>
        <vt:lpwstr/>
      </vt:variant>
      <vt:variant>
        <vt:i4>2490396</vt:i4>
      </vt:variant>
      <vt:variant>
        <vt:i4>84</vt:i4>
      </vt:variant>
      <vt:variant>
        <vt:i4>0</vt:i4>
      </vt:variant>
      <vt:variant>
        <vt:i4>5</vt:i4>
      </vt:variant>
      <vt:variant>
        <vt:lpwstr>https://www.reliasmedia.com/articles/azithromycin-prophylaxis-for-the-prevention-of-maternal-sepsis-or-death-in-women-undergoing-vaginal-delivery?utm_source=chatgpt.com</vt:lpwstr>
      </vt:variant>
      <vt:variant>
        <vt:lpwstr/>
      </vt:variant>
      <vt:variant>
        <vt:i4>1966103</vt:i4>
      </vt:variant>
      <vt:variant>
        <vt:i4>81</vt:i4>
      </vt:variant>
      <vt:variant>
        <vt:i4>0</vt:i4>
      </vt:variant>
      <vt:variant>
        <vt:i4>5</vt:i4>
      </vt:variant>
      <vt:variant>
        <vt:lpwstr>https://pmc.ncbi.nlm.nih.gov/articles/PMC7061250/</vt:lpwstr>
      </vt:variant>
      <vt:variant>
        <vt:lpwstr/>
      </vt:variant>
      <vt:variant>
        <vt:i4>1245192</vt:i4>
      </vt:variant>
      <vt:variant>
        <vt:i4>78</vt:i4>
      </vt:variant>
      <vt:variant>
        <vt:i4>0</vt:i4>
      </vt:variant>
      <vt:variant>
        <vt:i4>5</vt:i4>
      </vt:variant>
      <vt:variant>
        <vt:lpwstr>https://www.cmaj.ca/content/189/27/e905?</vt:lpwstr>
      </vt:variant>
      <vt:variant>
        <vt:lpwstr/>
      </vt:variant>
      <vt:variant>
        <vt:i4>88</vt:i4>
      </vt:variant>
      <vt:variant>
        <vt:i4>75</vt:i4>
      </vt:variant>
      <vt:variant>
        <vt:i4>0</vt:i4>
      </vt:variant>
      <vt:variant>
        <vt:i4>5</vt:i4>
      </vt:variant>
      <vt:variant>
        <vt:lpwstr>https://jamanetwork.com/journals/jamanetworkopen/fullarticle/2806478</vt:lpwstr>
      </vt:variant>
      <vt:variant>
        <vt:lpwstr/>
      </vt:variant>
      <vt:variant>
        <vt:i4>88</vt:i4>
      </vt:variant>
      <vt:variant>
        <vt:i4>72</vt:i4>
      </vt:variant>
      <vt:variant>
        <vt:i4>0</vt:i4>
      </vt:variant>
      <vt:variant>
        <vt:i4>5</vt:i4>
      </vt:variant>
      <vt:variant>
        <vt:lpwstr>https://jamanetwork.com/journals/jamanetworkopen/fullarticle/2806478</vt:lpwstr>
      </vt:variant>
      <vt:variant>
        <vt:lpwstr/>
      </vt:variant>
      <vt:variant>
        <vt:i4>1572885</vt:i4>
      </vt:variant>
      <vt:variant>
        <vt:i4>69</vt:i4>
      </vt:variant>
      <vt:variant>
        <vt:i4>0</vt:i4>
      </vt:variant>
      <vt:variant>
        <vt:i4>5</vt:i4>
      </vt:variant>
      <vt:variant>
        <vt:lpwstr>https://pmc.ncbi.nlm.nih.gov/articles/PMC7769286/</vt:lpwstr>
      </vt:variant>
      <vt:variant>
        <vt:lpwstr/>
      </vt:variant>
      <vt:variant>
        <vt:i4>6946938</vt:i4>
      </vt:variant>
      <vt:variant>
        <vt:i4>66</vt:i4>
      </vt:variant>
      <vt:variant>
        <vt:i4>0</vt:i4>
      </vt:variant>
      <vt:variant>
        <vt:i4>5</vt:i4>
      </vt:variant>
      <vt:variant>
        <vt:lpwstr>https://pmc.ncbi.nlm.nih.gov/articles/PMC9792651/</vt:lpwstr>
      </vt:variant>
      <vt:variant>
        <vt:lpwstr>:~:text=Chen%20et%20al.,-3&amp;text=demonstrated%20that%20severe%20anemia%20(Hb,%E2%80%934.25%20in%20multiparous%20women).</vt:lpwstr>
      </vt:variant>
      <vt:variant>
        <vt:i4>5242969</vt:i4>
      </vt:variant>
      <vt:variant>
        <vt:i4>63</vt:i4>
      </vt:variant>
      <vt:variant>
        <vt:i4>0</vt:i4>
      </vt:variant>
      <vt:variant>
        <vt:i4>5</vt:i4>
      </vt:variant>
      <vt:variant>
        <vt:lpwstr>https://archpublichealth.biomedcentral.com/articles/10.1186/s13690-021-00732-y</vt:lpwstr>
      </vt:variant>
      <vt:variant>
        <vt:lpwstr>:~:text=The%20possible%20explanation%20could%20be,might%20leads%20to%20puerperal%20sepsis.</vt:lpwstr>
      </vt:variant>
      <vt:variant>
        <vt:i4>2097235</vt:i4>
      </vt:variant>
      <vt:variant>
        <vt:i4>60</vt:i4>
      </vt:variant>
      <vt:variant>
        <vt:i4>0</vt:i4>
      </vt:variant>
      <vt:variant>
        <vt:i4>5</vt:i4>
      </vt:variant>
      <vt:variant>
        <vt:lpwstr>https://www.sciencedirect.com/science/article/pii/S2214109X23002450?fr=RR-2&amp;ref=pdf_download&amp;rr=8d847e0c5c54c9bf</vt:lpwstr>
      </vt:variant>
      <vt:variant>
        <vt:lpwstr/>
      </vt:variant>
      <vt:variant>
        <vt:i4>6094936</vt:i4>
      </vt:variant>
      <vt:variant>
        <vt:i4>57</vt:i4>
      </vt:variant>
      <vt:variant>
        <vt:i4>0</vt:i4>
      </vt:variant>
      <vt:variant>
        <vt:i4>5</vt:i4>
      </vt:variant>
      <vt:variant>
        <vt:lpwstr>https://pmc.ncbi.nlm.nih.gov/articles/PMC9554427/</vt:lpwstr>
      </vt:variant>
      <vt:variant>
        <vt:lpwstr>:~:text=After%20adjusting%20for%20potential%20confounders,who%20maintained%20adequate%20ANC%20attendance.</vt:lpwstr>
      </vt:variant>
      <vt:variant>
        <vt:i4>2097199</vt:i4>
      </vt:variant>
      <vt:variant>
        <vt:i4>54</vt:i4>
      </vt:variant>
      <vt:variant>
        <vt:i4>0</vt:i4>
      </vt:variant>
      <vt:variant>
        <vt:i4>5</vt:i4>
      </vt:variant>
      <vt:variant>
        <vt:lpwstr>https://bmcpregnancychildbirth.biomedcentral.com/counter/pdf/10.1186/s12884-020-03380-2.pdf</vt:lpwstr>
      </vt:variant>
      <vt:variant>
        <vt:lpwstr/>
      </vt:variant>
      <vt:variant>
        <vt:i4>1769491</vt:i4>
      </vt:variant>
      <vt:variant>
        <vt:i4>51</vt:i4>
      </vt:variant>
      <vt:variant>
        <vt:i4>0</vt:i4>
      </vt:variant>
      <vt:variant>
        <vt:i4>5</vt:i4>
      </vt:variant>
      <vt:variant>
        <vt:lpwstr>https://pmc.ncbi.nlm.nih.gov/articles/PMC6702252/</vt:lpwstr>
      </vt:variant>
      <vt:variant>
        <vt:lpwstr/>
      </vt:variant>
      <vt:variant>
        <vt:i4>4259924</vt:i4>
      </vt:variant>
      <vt:variant>
        <vt:i4>48</vt:i4>
      </vt:variant>
      <vt:variant>
        <vt:i4>0</vt:i4>
      </vt:variant>
      <vt:variant>
        <vt:i4>5</vt:i4>
      </vt:variant>
      <vt:variant>
        <vt:lpwstr>https://www.scirp.org/journal/paperinformation?paperid=49683</vt:lpwstr>
      </vt:variant>
      <vt:variant>
        <vt:lpwstr/>
      </vt:variant>
      <vt:variant>
        <vt:i4>1376273</vt:i4>
      </vt:variant>
      <vt:variant>
        <vt:i4>45</vt:i4>
      </vt:variant>
      <vt:variant>
        <vt:i4>0</vt:i4>
      </vt:variant>
      <vt:variant>
        <vt:i4>5</vt:i4>
      </vt:variant>
      <vt:variant>
        <vt:lpwstr>https://pmc.ncbi.nlm.nih.gov/articles/PMC9341104/</vt:lpwstr>
      </vt:variant>
      <vt:variant>
        <vt:lpwstr/>
      </vt:variant>
      <vt:variant>
        <vt:i4>7471215</vt:i4>
      </vt:variant>
      <vt:variant>
        <vt:i4>42</vt:i4>
      </vt:variant>
      <vt:variant>
        <vt:i4>0</vt:i4>
      </vt:variant>
      <vt:variant>
        <vt:i4>5</vt:i4>
      </vt:variant>
      <vt:variant>
        <vt:lpwstr>https://www.jnhrc.com.np/index.php/jnhrc/article/view/2093/928</vt:lpwstr>
      </vt:variant>
      <vt:variant>
        <vt:lpwstr/>
      </vt:variant>
      <vt:variant>
        <vt:i4>393223</vt:i4>
      </vt:variant>
      <vt:variant>
        <vt:i4>39</vt:i4>
      </vt:variant>
      <vt:variant>
        <vt:i4>0</vt:i4>
      </vt:variant>
      <vt:variant>
        <vt:i4>5</vt:i4>
      </vt:variant>
      <vt:variant>
        <vt:lpwstr>http://erepository.uonbi.ac.ke/handle/11295/25728</vt:lpwstr>
      </vt:variant>
      <vt:variant>
        <vt:lpwstr/>
      </vt:variant>
      <vt:variant>
        <vt:i4>7471215</vt:i4>
      </vt:variant>
      <vt:variant>
        <vt:i4>36</vt:i4>
      </vt:variant>
      <vt:variant>
        <vt:i4>0</vt:i4>
      </vt:variant>
      <vt:variant>
        <vt:i4>5</vt:i4>
      </vt:variant>
      <vt:variant>
        <vt:lpwstr>https://www.jnhrc.com.np/index.php/jnhrc/article/view/2093/928</vt:lpwstr>
      </vt:variant>
      <vt:variant>
        <vt:lpwstr/>
      </vt:variant>
      <vt:variant>
        <vt:i4>196623</vt:i4>
      </vt:variant>
      <vt:variant>
        <vt:i4>33</vt:i4>
      </vt:variant>
      <vt:variant>
        <vt:i4>0</vt:i4>
      </vt:variant>
      <vt:variant>
        <vt:i4>5</vt:i4>
      </vt:variant>
      <vt:variant>
        <vt:lpwstr>https://pubmed.ncbi.nlm.nih.gov/36178921/</vt:lpwstr>
      </vt:variant>
      <vt:variant>
        <vt:lpwstr/>
      </vt:variant>
      <vt:variant>
        <vt:i4>7995492</vt:i4>
      </vt:variant>
      <vt:variant>
        <vt:i4>30</vt:i4>
      </vt:variant>
      <vt:variant>
        <vt:i4>0</vt:i4>
      </vt:variant>
      <vt:variant>
        <vt:i4>5</vt:i4>
      </vt:variant>
      <vt:variant>
        <vt:lpwstr>https://obgyn.onlinelibrary.wiley.com/doi/10.1111/j.1600-0412.2012.01358.x</vt:lpwstr>
      </vt:variant>
      <vt:variant>
        <vt:lpwstr/>
      </vt:variant>
      <vt:variant>
        <vt:i4>5046367</vt:i4>
      </vt:variant>
      <vt:variant>
        <vt:i4>27</vt:i4>
      </vt:variant>
      <vt:variant>
        <vt:i4>0</vt:i4>
      </vt:variant>
      <vt:variant>
        <vt:i4>5</vt:i4>
      </vt:variant>
      <vt:variant>
        <vt:lpwstr>https://www.ncbi.nlm.nih.gov/pmc/articles/PMC9499287/pdf/pone.0275170.pdf</vt:lpwstr>
      </vt:variant>
      <vt:variant>
        <vt:lpwstr/>
      </vt:variant>
      <vt:variant>
        <vt:i4>1703962</vt:i4>
      </vt:variant>
      <vt:variant>
        <vt:i4>24</vt:i4>
      </vt:variant>
      <vt:variant>
        <vt:i4>0</vt:i4>
      </vt:variant>
      <vt:variant>
        <vt:i4>5</vt:i4>
      </vt:variant>
      <vt:variant>
        <vt:lpwstr>https://pmc.ncbi.nlm.nih.gov/articles/PMC1941614/</vt:lpwstr>
      </vt:variant>
      <vt:variant>
        <vt:lpwstr/>
      </vt:variant>
      <vt:variant>
        <vt:i4>3997754</vt:i4>
      </vt:variant>
      <vt:variant>
        <vt:i4>21</vt:i4>
      </vt:variant>
      <vt:variant>
        <vt:i4>0</vt:i4>
      </vt:variant>
      <vt:variant>
        <vt:i4>5</vt:i4>
      </vt:variant>
      <vt:variant>
        <vt:lpwstr>https://pmc.ncbi.nlm.nih.gov/articles/PMC7769286/</vt:lpwstr>
      </vt:variant>
      <vt:variant>
        <vt:lpwstr>:~:text=Table%201.,women%20in%20their%20third%20trimester.&amp;text=The%20study%20found%20an%20association,%2C%20p%2Dvalue%20=%200.139.</vt:lpwstr>
      </vt:variant>
      <vt:variant>
        <vt:i4>5439512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https://doi.org/10.1111/j.1365-3016.2007.00862.x</vt:lpwstr>
      </vt:variant>
      <vt:variant>
        <vt:lpwstr/>
      </vt:variant>
      <vt:variant>
        <vt:i4>327689</vt:i4>
      </vt:variant>
      <vt:variant>
        <vt:i4>15</vt:i4>
      </vt:variant>
      <vt:variant>
        <vt:i4>0</vt:i4>
      </vt:variant>
      <vt:variant>
        <vt:i4>5</vt:i4>
      </vt:variant>
      <vt:variant>
        <vt:lpwstr>https://pubmed.ncbi.nlm.nih.gov/38228570/</vt:lpwstr>
      </vt:variant>
      <vt:variant>
        <vt:lpwstr/>
      </vt:variant>
      <vt:variant>
        <vt:i4>5963801</vt:i4>
      </vt:variant>
      <vt:variant>
        <vt:i4>12</vt:i4>
      </vt:variant>
      <vt:variant>
        <vt:i4>0</vt:i4>
      </vt:variant>
      <vt:variant>
        <vt:i4>5</vt:i4>
      </vt:variant>
      <vt:variant>
        <vt:lpwstr>https://bmcpediatr.biomedcentral.com/articles/10.1186/s12887-022-03591-w</vt:lpwstr>
      </vt:variant>
      <vt:variant>
        <vt:lpwstr/>
      </vt:variant>
      <vt:variant>
        <vt:i4>4915203</vt:i4>
      </vt:variant>
      <vt:variant>
        <vt:i4>9</vt:i4>
      </vt:variant>
      <vt:variant>
        <vt:i4>0</vt:i4>
      </vt:variant>
      <vt:variant>
        <vt:i4>5</vt:i4>
      </vt:variant>
      <vt:variant>
        <vt:lpwstr>https://journals.plos.org/plosone/article/file?id=10.1371/journal.pone.0233845&amp;type=printable</vt:lpwstr>
      </vt:variant>
      <vt:variant>
        <vt:lpwstr/>
      </vt:variant>
      <vt:variant>
        <vt:i4>8323118</vt:i4>
      </vt:variant>
      <vt:variant>
        <vt:i4>6</vt:i4>
      </vt:variant>
      <vt:variant>
        <vt:i4>0</vt:i4>
      </vt:variant>
      <vt:variant>
        <vt:i4>5</vt:i4>
      </vt:variant>
      <vt:variant>
        <vt:lpwstr>https://dash.harvard.edu/handle/1/42676027</vt:lpwstr>
      </vt:variant>
      <vt:variant>
        <vt:lpwstr/>
      </vt:variant>
      <vt:variant>
        <vt:i4>6881335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https://doi.org/10.1093/heapol/czae088</vt:lpwstr>
      </vt:variant>
      <vt:variant>
        <vt:lpwstr/>
      </vt:variant>
      <vt:variant>
        <vt:i4>4915273</vt:i4>
      </vt:variant>
      <vt:variant>
        <vt:i4>0</vt:i4>
      </vt:variant>
      <vt:variant>
        <vt:i4>0</vt:i4>
      </vt:variant>
      <vt:variant>
        <vt:i4>5</vt:i4>
      </vt:variant>
      <vt:variant>
        <vt:lpwstr>https://pmc.ncbi.nlm.nih.gov/articles/PMC10619084/pdf/bmjopen-2023-072451.pdf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Ji</dc:creator>
  <cp:keywords/>
  <dc:description/>
  <cp:lastModifiedBy>Olakunle Alonge</cp:lastModifiedBy>
  <cp:revision>2</cp:revision>
  <dcterms:created xsi:type="dcterms:W3CDTF">2025-12-13T09:54:00Z</dcterms:created>
  <dcterms:modified xsi:type="dcterms:W3CDTF">2025-12-13T09:54:00Z</dcterms:modified>
</cp:coreProperties>
</file>