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F29C" w14:textId="5A1D0C92" w:rsidR="001A6664" w:rsidRDefault="004B1957" w:rsidP="001F0B99">
      <w:pPr>
        <w:spacing w:after="0"/>
        <w:rPr>
          <w:rFonts w:ascii="Times New Roman" w:hAnsi="Times New Roman" w:cs="Times New Roman"/>
          <w:b/>
          <w:bCs/>
          <w:sz w:val="20"/>
          <w:szCs w:val="20"/>
        </w:rPr>
      </w:pPr>
      <w:r>
        <w:rPr>
          <w:rFonts w:ascii="Times New Roman" w:hAnsi="Times New Roman" w:cs="Times New Roman"/>
          <w:b/>
          <w:bCs/>
          <w:sz w:val="20"/>
          <w:szCs w:val="20"/>
        </w:rPr>
        <w:t>Supplementa</w:t>
      </w:r>
      <w:r w:rsidR="00AF6A07">
        <w:rPr>
          <w:rFonts w:ascii="Times New Roman" w:hAnsi="Times New Roman" w:cs="Times New Roman"/>
          <w:b/>
          <w:bCs/>
          <w:sz w:val="20"/>
          <w:szCs w:val="20"/>
        </w:rPr>
        <w:t xml:space="preserve">ry </w:t>
      </w:r>
      <w:r>
        <w:rPr>
          <w:rFonts w:ascii="Times New Roman" w:hAnsi="Times New Roman" w:cs="Times New Roman"/>
          <w:b/>
          <w:bCs/>
          <w:sz w:val="20"/>
          <w:szCs w:val="20"/>
        </w:rPr>
        <w:t xml:space="preserve">Materials </w:t>
      </w:r>
      <w:r w:rsidR="009A0973">
        <w:rPr>
          <w:rFonts w:ascii="Times New Roman" w:hAnsi="Times New Roman" w:cs="Times New Roman"/>
          <w:b/>
          <w:bCs/>
          <w:sz w:val="20"/>
          <w:szCs w:val="20"/>
        </w:rPr>
        <w:t>B</w:t>
      </w:r>
      <w:r>
        <w:rPr>
          <w:rFonts w:ascii="Times New Roman" w:hAnsi="Times New Roman" w:cs="Times New Roman"/>
          <w:b/>
          <w:bCs/>
          <w:sz w:val="20"/>
          <w:szCs w:val="20"/>
        </w:rPr>
        <w:t>. Online Resource</w:t>
      </w:r>
    </w:p>
    <w:p w14:paraId="0D83F7A5" w14:textId="77777777" w:rsidR="001F0B99" w:rsidRDefault="001F0B99" w:rsidP="001F0B99">
      <w:pPr>
        <w:spacing w:after="0" w:line="276" w:lineRule="auto"/>
        <w:rPr>
          <w:rFonts w:ascii="Times New Roman" w:hAnsi="Times New Roman" w:cs="Times New Roman"/>
          <w:sz w:val="20"/>
          <w:szCs w:val="20"/>
        </w:rPr>
      </w:pPr>
      <w:r>
        <w:rPr>
          <w:rFonts w:ascii="Times New Roman" w:hAnsi="Times New Roman" w:cs="Times New Roman"/>
          <w:b/>
          <w:bCs/>
          <w:sz w:val="20"/>
          <w:szCs w:val="20"/>
        </w:rPr>
        <w:t xml:space="preserve">Article Title: </w:t>
      </w:r>
      <w:r>
        <w:rPr>
          <w:rFonts w:ascii="Times New Roman" w:hAnsi="Times New Roman" w:cs="Times New Roman"/>
          <w:sz w:val="20"/>
          <w:szCs w:val="20"/>
        </w:rPr>
        <w:t xml:space="preserve">Decades of Urban Water </w:t>
      </w:r>
      <w:r w:rsidRPr="00DD5B3D">
        <w:rPr>
          <w:rFonts w:ascii="Times New Roman" w:hAnsi="Times New Roman" w:cs="Times New Roman"/>
          <w:sz w:val="20"/>
          <w:szCs w:val="20"/>
        </w:rPr>
        <w:t>Quality Data: A Multivariate Exploration Using Indianapolis as a Case Study</w:t>
      </w:r>
    </w:p>
    <w:p w14:paraId="1AC01EAE" w14:textId="77777777" w:rsidR="001F0B99" w:rsidRDefault="001F0B99" w:rsidP="001F0B99">
      <w:pPr>
        <w:spacing w:after="0" w:line="276" w:lineRule="auto"/>
        <w:rPr>
          <w:rFonts w:ascii="Times New Roman" w:hAnsi="Times New Roman" w:cs="Times New Roman"/>
          <w:sz w:val="20"/>
          <w:szCs w:val="20"/>
        </w:rPr>
      </w:pPr>
      <w:r>
        <w:rPr>
          <w:rFonts w:ascii="Times New Roman" w:hAnsi="Times New Roman" w:cs="Times New Roman"/>
          <w:b/>
          <w:bCs/>
          <w:sz w:val="20"/>
          <w:szCs w:val="20"/>
        </w:rPr>
        <w:t xml:space="preserve">Journal: </w:t>
      </w:r>
      <w:r>
        <w:rPr>
          <w:rFonts w:ascii="Times New Roman" w:hAnsi="Times New Roman" w:cs="Times New Roman"/>
          <w:sz w:val="20"/>
          <w:szCs w:val="20"/>
        </w:rPr>
        <w:t>Environmental Monitoring and Assessment</w:t>
      </w:r>
    </w:p>
    <w:p w14:paraId="5765B35B" w14:textId="77777777" w:rsidR="001F0B99" w:rsidRDefault="001F0B99" w:rsidP="001F0B99">
      <w:pPr>
        <w:spacing w:after="0" w:line="276" w:lineRule="auto"/>
        <w:rPr>
          <w:rFonts w:ascii="Times New Roman" w:hAnsi="Times New Roman" w:cs="Times New Roman"/>
          <w:sz w:val="20"/>
          <w:szCs w:val="20"/>
        </w:rPr>
      </w:pPr>
      <w:r>
        <w:rPr>
          <w:rFonts w:ascii="Times New Roman" w:hAnsi="Times New Roman" w:cs="Times New Roman"/>
          <w:b/>
          <w:bCs/>
          <w:sz w:val="20"/>
          <w:szCs w:val="20"/>
        </w:rPr>
        <w:t xml:space="preserve">Authors: </w:t>
      </w:r>
      <w:r w:rsidRPr="00DD5B3D">
        <w:rPr>
          <w:rFonts w:ascii="Times New Roman" w:hAnsi="Times New Roman" w:cs="Times New Roman"/>
          <w:sz w:val="20"/>
          <w:szCs w:val="20"/>
        </w:rPr>
        <w:t>Raenah Bailey, Gabriel Filippelli, Jeffery Wilson</w:t>
      </w:r>
    </w:p>
    <w:p w14:paraId="739E8219" w14:textId="77777777" w:rsidR="001F0B99" w:rsidRPr="00DD5B3D" w:rsidRDefault="001F0B99" w:rsidP="001F0B99">
      <w:pPr>
        <w:spacing w:after="0" w:line="276" w:lineRule="auto"/>
        <w:rPr>
          <w:rFonts w:ascii="Times New Roman" w:hAnsi="Times New Roman" w:cs="Times New Roman"/>
          <w:b/>
          <w:bCs/>
          <w:sz w:val="20"/>
          <w:szCs w:val="20"/>
        </w:rPr>
      </w:pPr>
      <w:r w:rsidRPr="00DD5B3D">
        <w:rPr>
          <w:rFonts w:ascii="Times New Roman" w:hAnsi="Times New Roman" w:cs="Times New Roman"/>
          <w:b/>
          <w:bCs/>
          <w:sz w:val="20"/>
          <w:szCs w:val="20"/>
        </w:rPr>
        <w:t xml:space="preserve">Corresponding Author: </w:t>
      </w:r>
    </w:p>
    <w:p w14:paraId="2675BA97" w14:textId="3291B621" w:rsidR="001F0B99" w:rsidRDefault="001F0B99" w:rsidP="001F0B99">
      <w:pPr>
        <w:spacing w:after="0" w:line="276" w:lineRule="auto"/>
        <w:rPr>
          <w:rFonts w:ascii="Times New Roman" w:hAnsi="Times New Roman" w:cs="Times New Roman"/>
          <w:sz w:val="20"/>
          <w:szCs w:val="20"/>
        </w:rPr>
      </w:pPr>
      <w:r w:rsidRPr="00DD5B3D">
        <w:rPr>
          <w:rFonts w:ascii="Times New Roman" w:hAnsi="Times New Roman" w:cs="Times New Roman"/>
          <w:sz w:val="20"/>
          <w:szCs w:val="20"/>
        </w:rPr>
        <w:t>Raenah Bailey</w:t>
      </w:r>
      <w:r w:rsidRPr="00DD5B3D">
        <w:rPr>
          <w:rFonts w:ascii="Times New Roman" w:hAnsi="Times New Roman" w:cs="Times New Roman"/>
          <w:sz w:val="20"/>
          <w:szCs w:val="20"/>
        </w:rPr>
        <w:br/>
        <w:t>Department of Earth Sciences, Indiana University Indianapolis</w:t>
      </w:r>
      <w:r w:rsidRPr="00DD5B3D">
        <w:rPr>
          <w:rFonts w:ascii="Times New Roman" w:hAnsi="Times New Roman" w:cs="Times New Roman"/>
          <w:sz w:val="20"/>
          <w:szCs w:val="20"/>
        </w:rPr>
        <w:br/>
      </w:r>
      <w:proofErr w:type="spellStart"/>
      <w:r w:rsidRPr="00DD5B3D">
        <w:rPr>
          <w:rFonts w:ascii="Times New Roman" w:hAnsi="Times New Roman" w:cs="Times New Roman"/>
          <w:sz w:val="20"/>
          <w:szCs w:val="20"/>
        </w:rPr>
        <w:t>Indianapolis</w:t>
      </w:r>
      <w:proofErr w:type="spellEnd"/>
      <w:r w:rsidRPr="00DD5B3D">
        <w:rPr>
          <w:rFonts w:ascii="Times New Roman" w:hAnsi="Times New Roman" w:cs="Times New Roman"/>
          <w:sz w:val="20"/>
          <w:szCs w:val="20"/>
        </w:rPr>
        <w:t>, Indiana 46202, USA</w:t>
      </w:r>
      <w:r w:rsidRPr="00DD5B3D">
        <w:rPr>
          <w:rFonts w:ascii="Times New Roman" w:hAnsi="Times New Roman" w:cs="Times New Roman"/>
          <w:sz w:val="20"/>
          <w:szCs w:val="20"/>
        </w:rPr>
        <w:br/>
        <w:t xml:space="preserve">Email: </w:t>
      </w:r>
      <w:hyperlink r:id="rId5" w:history="1">
        <w:r w:rsidRPr="00555F89">
          <w:rPr>
            <w:rStyle w:val="Hyperlink"/>
            <w:rFonts w:ascii="Times New Roman" w:hAnsi="Times New Roman" w:cs="Times New Roman"/>
            <w:sz w:val="20"/>
            <w:szCs w:val="20"/>
          </w:rPr>
          <w:t>raeabail@iu.edu</w:t>
        </w:r>
      </w:hyperlink>
    </w:p>
    <w:p w14:paraId="445B57B9" w14:textId="77777777" w:rsidR="001F0B99" w:rsidRPr="001F0B99" w:rsidRDefault="001F0B99" w:rsidP="001F0B99">
      <w:pPr>
        <w:spacing w:after="0" w:line="276" w:lineRule="auto"/>
        <w:rPr>
          <w:rFonts w:ascii="Times New Roman" w:hAnsi="Times New Roman" w:cs="Times New Roman"/>
          <w:sz w:val="20"/>
          <w:szCs w:val="20"/>
        </w:rPr>
      </w:pPr>
    </w:p>
    <w:p w14:paraId="6CB3D792" w14:textId="51B11B3D" w:rsidR="001A6664" w:rsidRDefault="001A6664" w:rsidP="00B21D1B">
      <w:pPr>
        <w:spacing w:after="0"/>
        <w:rPr>
          <w:rFonts w:ascii="Times New Roman" w:hAnsi="Times New Roman" w:cs="Times New Roman"/>
          <w:sz w:val="20"/>
          <w:szCs w:val="20"/>
        </w:rPr>
      </w:pPr>
      <w:r w:rsidRPr="001A6664">
        <w:rPr>
          <w:rFonts w:ascii="Times New Roman" w:hAnsi="Times New Roman" w:cs="Times New Roman"/>
          <w:b/>
          <w:bCs/>
          <w:sz w:val="20"/>
          <w:szCs w:val="20"/>
        </w:rPr>
        <w:t>Online Resource</w:t>
      </w:r>
      <w:r w:rsidR="00B21D1B">
        <w:rPr>
          <w:rFonts w:ascii="Times New Roman" w:hAnsi="Times New Roman" w:cs="Times New Roman"/>
          <w:b/>
          <w:bCs/>
          <w:sz w:val="20"/>
          <w:szCs w:val="20"/>
        </w:rPr>
        <w:t>:</w:t>
      </w:r>
      <w:r w:rsidRPr="001A6664">
        <w:rPr>
          <w:rFonts w:ascii="Times New Roman" w:hAnsi="Times New Roman" w:cs="Times New Roman"/>
          <w:sz w:val="20"/>
          <w:szCs w:val="20"/>
        </w:rPr>
        <w:t xml:space="preserve"> </w:t>
      </w:r>
      <w:r w:rsidR="004B1957">
        <w:rPr>
          <w:rFonts w:ascii="Times New Roman" w:hAnsi="Times New Roman" w:cs="Times New Roman"/>
          <w:sz w:val="20"/>
          <w:szCs w:val="20"/>
        </w:rPr>
        <w:t>Interactive Web Application</w:t>
      </w:r>
    </w:p>
    <w:p w14:paraId="22CD1892" w14:textId="77777777" w:rsidR="00B21D1B" w:rsidRPr="001A6664" w:rsidRDefault="00B21D1B" w:rsidP="00B21D1B">
      <w:pPr>
        <w:spacing w:after="0"/>
        <w:rPr>
          <w:rFonts w:ascii="Times New Roman" w:hAnsi="Times New Roman" w:cs="Times New Roman"/>
          <w:sz w:val="20"/>
          <w:szCs w:val="20"/>
        </w:rPr>
      </w:pPr>
    </w:p>
    <w:p w14:paraId="5358D482" w14:textId="0C71B0FB" w:rsidR="00E74D66" w:rsidRDefault="001A6664" w:rsidP="00714C0B">
      <w:pPr>
        <w:numPr>
          <w:ilvl w:val="0"/>
          <w:numId w:val="1"/>
        </w:numPr>
        <w:rPr>
          <w:rFonts w:ascii="Times New Roman" w:hAnsi="Times New Roman" w:cs="Times New Roman"/>
          <w:sz w:val="20"/>
          <w:szCs w:val="20"/>
        </w:rPr>
      </w:pPr>
      <w:r w:rsidRPr="00E74D66">
        <w:rPr>
          <w:rFonts w:ascii="Times New Roman" w:hAnsi="Times New Roman" w:cs="Times New Roman"/>
          <w:b/>
          <w:bCs/>
          <w:sz w:val="20"/>
          <w:szCs w:val="20"/>
        </w:rPr>
        <w:t>Title</w:t>
      </w:r>
      <w:r w:rsidRPr="00E74D66">
        <w:rPr>
          <w:rFonts w:ascii="Times New Roman" w:hAnsi="Times New Roman" w:cs="Times New Roman"/>
          <w:sz w:val="20"/>
          <w:szCs w:val="20"/>
        </w:rPr>
        <w:t xml:space="preserve">: </w:t>
      </w:r>
      <w:r w:rsidR="00EA260B" w:rsidRPr="00E74D66">
        <w:rPr>
          <w:rFonts w:ascii="Times New Roman" w:hAnsi="Times New Roman" w:cs="Times New Roman"/>
          <w:sz w:val="20"/>
          <w:szCs w:val="20"/>
        </w:rPr>
        <w:t>Decades of Urban Water Quality Data</w:t>
      </w:r>
      <w:r w:rsidR="00EA260B">
        <w:rPr>
          <w:rFonts w:ascii="Times New Roman" w:hAnsi="Times New Roman" w:cs="Times New Roman"/>
          <w:sz w:val="20"/>
          <w:szCs w:val="20"/>
        </w:rPr>
        <w:t>:</w:t>
      </w:r>
      <w:r w:rsidR="00EA260B" w:rsidRPr="00E74D66">
        <w:rPr>
          <w:rFonts w:ascii="Times New Roman" w:hAnsi="Times New Roman" w:cs="Times New Roman"/>
          <w:sz w:val="20"/>
          <w:szCs w:val="20"/>
        </w:rPr>
        <w:t xml:space="preserve"> A Multivariate Exploration Using Indianapolis </w:t>
      </w:r>
      <w:r w:rsidR="00EA260B">
        <w:rPr>
          <w:rFonts w:ascii="Times New Roman" w:hAnsi="Times New Roman" w:cs="Times New Roman"/>
          <w:sz w:val="20"/>
          <w:szCs w:val="20"/>
        </w:rPr>
        <w:t xml:space="preserve">as a </w:t>
      </w:r>
      <w:r w:rsidR="00EA260B" w:rsidRPr="00E74D66">
        <w:rPr>
          <w:rFonts w:ascii="Times New Roman" w:hAnsi="Times New Roman" w:cs="Times New Roman"/>
          <w:sz w:val="20"/>
          <w:szCs w:val="20"/>
        </w:rPr>
        <w:t>Case</w:t>
      </w:r>
      <w:r w:rsidR="00EA260B">
        <w:rPr>
          <w:rFonts w:ascii="Times New Roman" w:hAnsi="Times New Roman" w:cs="Times New Roman"/>
          <w:sz w:val="20"/>
          <w:szCs w:val="20"/>
        </w:rPr>
        <w:t xml:space="preserve"> Study</w:t>
      </w:r>
    </w:p>
    <w:p w14:paraId="28CF4E09" w14:textId="540650FF" w:rsidR="001A6664" w:rsidRPr="00E74D66" w:rsidRDefault="001A6664" w:rsidP="00714C0B">
      <w:pPr>
        <w:numPr>
          <w:ilvl w:val="0"/>
          <w:numId w:val="1"/>
        </w:numPr>
        <w:rPr>
          <w:rFonts w:ascii="Times New Roman" w:hAnsi="Times New Roman" w:cs="Times New Roman"/>
          <w:sz w:val="20"/>
          <w:szCs w:val="20"/>
        </w:rPr>
      </w:pPr>
      <w:r w:rsidRPr="00E74D66">
        <w:rPr>
          <w:rFonts w:ascii="Times New Roman" w:hAnsi="Times New Roman" w:cs="Times New Roman"/>
          <w:b/>
          <w:bCs/>
          <w:sz w:val="20"/>
          <w:szCs w:val="20"/>
        </w:rPr>
        <w:t>Description</w:t>
      </w:r>
      <w:r w:rsidRPr="00E74D66">
        <w:rPr>
          <w:rFonts w:ascii="Times New Roman" w:hAnsi="Times New Roman" w:cs="Times New Roman"/>
          <w:sz w:val="20"/>
          <w:szCs w:val="20"/>
        </w:rPr>
        <w:t xml:space="preserve">: </w:t>
      </w:r>
      <w:r w:rsidR="00B21D1B" w:rsidRPr="00E74D66">
        <w:rPr>
          <w:rFonts w:ascii="Times New Roman" w:hAnsi="Times New Roman" w:cs="Times New Roman"/>
          <w:sz w:val="20"/>
          <w:szCs w:val="20"/>
        </w:rPr>
        <w:t xml:space="preserve">This online resource provides an interactive dashboard summarizing 24 years (1995–2020) of surface water monitoring data collected by the Marion County Public Health Department (MCPHD) for Eagle Creek, Fall Creek, and the Lower White River (Marion County, Indiana, USA). </w:t>
      </w:r>
      <w:r w:rsidR="00D37B14" w:rsidRPr="00E74D66">
        <w:rPr>
          <w:rFonts w:ascii="Times New Roman" w:hAnsi="Times New Roman" w:cs="Times New Roman"/>
          <w:sz w:val="20"/>
          <w:szCs w:val="20"/>
        </w:rPr>
        <w:t>Users can view parameter-level summaries, full PCA loadings, clustering/LDA context, and site-by-site visualizations for Eagle Creek, Fall Creek, and the Lower White River.</w:t>
      </w:r>
    </w:p>
    <w:p w14:paraId="2D9AC1A2" w14:textId="092D185C" w:rsidR="00847CEE" w:rsidRPr="00847CEE" w:rsidRDefault="00847CEE" w:rsidP="00847CEE">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Parameter summaries:</w:t>
      </w:r>
      <w:r w:rsidRPr="00847CEE">
        <w:rPr>
          <w:rFonts w:ascii="Times New Roman" w:hAnsi="Times New Roman" w:cs="Times New Roman"/>
          <w:b/>
          <w:bCs/>
          <w:sz w:val="20"/>
          <w:szCs w:val="20"/>
        </w:rPr>
        <w:t xml:space="preserve"> </w:t>
      </w:r>
      <w:r w:rsidRPr="005F764F">
        <w:rPr>
          <w:rFonts w:ascii="Times New Roman" w:hAnsi="Times New Roman" w:cs="Times New Roman"/>
          <w:sz w:val="20"/>
          <w:szCs w:val="20"/>
        </w:rPr>
        <w:t>Physicochemical measures (temperature, pH, dissolved oxygen, specific conductance, TDS), nutrients (NH₃, NO₂⁻, NO₃⁻, PO₄³⁻), chloride and sulfate, E. coli, and metals (As, Ba, Cd, Cr, Cu, Hg, Ni, Pb, Zn).</w:t>
      </w:r>
    </w:p>
    <w:p w14:paraId="25031DD9" w14:textId="220C25EA" w:rsidR="00847CEE" w:rsidRPr="00847CEE" w:rsidRDefault="00847CEE" w:rsidP="00847CEE">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Multivariate analysis outputs:</w:t>
      </w:r>
      <w:r w:rsidRPr="00847CEE">
        <w:rPr>
          <w:rFonts w:ascii="Times New Roman" w:hAnsi="Times New Roman" w:cs="Times New Roman"/>
          <w:b/>
          <w:bCs/>
          <w:sz w:val="20"/>
          <w:szCs w:val="20"/>
        </w:rPr>
        <w:t xml:space="preserve"> </w:t>
      </w:r>
      <w:r w:rsidRPr="005F764F">
        <w:rPr>
          <w:rFonts w:ascii="Times New Roman" w:hAnsi="Times New Roman" w:cs="Times New Roman"/>
          <w:sz w:val="20"/>
          <w:szCs w:val="20"/>
        </w:rPr>
        <w:t>Principal component analysis (PCA) with varimax rotation; clustering results (K-means, silhouette validation); and linear discriminant analysis (LDA) classification.</w:t>
      </w:r>
    </w:p>
    <w:p w14:paraId="48171AF0" w14:textId="7EACE5EF" w:rsidR="00847CEE" w:rsidRPr="00847CEE" w:rsidRDefault="00847CEE" w:rsidP="00847CEE">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Site-level visualization:</w:t>
      </w:r>
      <w:r w:rsidRPr="00847CEE">
        <w:rPr>
          <w:rFonts w:ascii="Times New Roman" w:hAnsi="Times New Roman" w:cs="Times New Roman"/>
          <w:b/>
          <w:bCs/>
          <w:sz w:val="20"/>
          <w:szCs w:val="20"/>
        </w:rPr>
        <w:t xml:space="preserve"> </w:t>
      </w:r>
      <w:r w:rsidR="000C3B76">
        <w:rPr>
          <w:rFonts w:ascii="Times New Roman" w:hAnsi="Times New Roman" w:cs="Times New Roman"/>
          <w:sz w:val="20"/>
          <w:szCs w:val="20"/>
        </w:rPr>
        <w:t>PCA</w:t>
      </w:r>
      <w:r w:rsidRPr="005F764F">
        <w:rPr>
          <w:rFonts w:ascii="Times New Roman" w:hAnsi="Times New Roman" w:cs="Times New Roman"/>
          <w:sz w:val="20"/>
          <w:szCs w:val="20"/>
        </w:rPr>
        <w:t xml:space="preserve"> plots, </w:t>
      </w:r>
      <w:r w:rsidR="000C3B76">
        <w:rPr>
          <w:rFonts w:ascii="Times New Roman" w:hAnsi="Times New Roman" w:cs="Times New Roman"/>
          <w:sz w:val="20"/>
          <w:szCs w:val="20"/>
        </w:rPr>
        <w:t xml:space="preserve">k-means </w:t>
      </w:r>
      <w:r w:rsidRPr="005F764F">
        <w:rPr>
          <w:rFonts w:ascii="Times New Roman" w:hAnsi="Times New Roman" w:cs="Times New Roman"/>
          <w:sz w:val="20"/>
          <w:szCs w:val="20"/>
        </w:rPr>
        <w:t>cluster</w:t>
      </w:r>
      <w:r w:rsidR="000C3B76">
        <w:rPr>
          <w:rFonts w:ascii="Times New Roman" w:hAnsi="Times New Roman" w:cs="Times New Roman"/>
          <w:sz w:val="20"/>
          <w:szCs w:val="20"/>
        </w:rPr>
        <w:t>ing</w:t>
      </w:r>
      <w:r w:rsidRPr="005F764F">
        <w:rPr>
          <w:rFonts w:ascii="Times New Roman" w:hAnsi="Times New Roman" w:cs="Times New Roman"/>
          <w:sz w:val="20"/>
          <w:szCs w:val="20"/>
        </w:rPr>
        <w:t xml:space="preserve"> </w:t>
      </w:r>
      <w:r w:rsidR="000C3B76">
        <w:rPr>
          <w:rFonts w:ascii="Times New Roman" w:hAnsi="Times New Roman" w:cs="Times New Roman"/>
          <w:sz w:val="20"/>
          <w:szCs w:val="20"/>
        </w:rPr>
        <w:t>plots</w:t>
      </w:r>
      <w:r w:rsidRPr="005F764F">
        <w:rPr>
          <w:rFonts w:ascii="Times New Roman" w:hAnsi="Times New Roman" w:cs="Times New Roman"/>
          <w:sz w:val="20"/>
          <w:szCs w:val="20"/>
        </w:rPr>
        <w:t>, and loadings tables by site.</w:t>
      </w:r>
    </w:p>
    <w:p w14:paraId="2D076B48" w14:textId="78108DE3" w:rsidR="00847CEE" w:rsidRPr="00847CEE" w:rsidRDefault="00847CEE" w:rsidP="00847CEE">
      <w:pPr>
        <w:numPr>
          <w:ilvl w:val="0"/>
          <w:numId w:val="1"/>
        </w:numPr>
        <w:rPr>
          <w:rFonts w:ascii="Times New Roman" w:hAnsi="Times New Roman" w:cs="Times New Roman"/>
          <w:b/>
          <w:bCs/>
          <w:sz w:val="20"/>
          <w:szCs w:val="20"/>
        </w:rPr>
      </w:pPr>
      <w:r w:rsidRPr="00847CEE">
        <w:rPr>
          <w:rFonts w:ascii="Times New Roman" w:hAnsi="Times New Roman" w:cs="Times New Roman"/>
          <w:b/>
          <w:bCs/>
          <w:sz w:val="20"/>
          <w:szCs w:val="20"/>
        </w:rPr>
        <w:t>Analytical methods</w:t>
      </w:r>
      <w:r w:rsidR="005F764F">
        <w:rPr>
          <w:rFonts w:ascii="Times New Roman" w:hAnsi="Times New Roman" w:cs="Times New Roman"/>
          <w:b/>
          <w:bCs/>
          <w:sz w:val="20"/>
          <w:szCs w:val="20"/>
        </w:rPr>
        <w:t>:</w:t>
      </w:r>
      <w:r w:rsidRPr="00847CEE">
        <w:rPr>
          <w:rFonts w:ascii="Times New Roman" w:hAnsi="Times New Roman" w:cs="Times New Roman"/>
          <w:b/>
          <w:bCs/>
          <w:sz w:val="20"/>
          <w:szCs w:val="20"/>
        </w:rPr>
        <w:t xml:space="preserve"> </w:t>
      </w:r>
      <w:r w:rsidRPr="005F764F">
        <w:rPr>
          <w:rFonts w:ascii="Times New Roman" w:hAnsi="Times New Roman" w:cs="Times New Roman"/>
          <w:sz w:val="20"/>
          <w:szCs w:val="20"/>
        </w:rPr>
        <w:t>Records were quality-checked, units harmonized, and variables standardized prior to analysis. PCA components were retained using eigenvalues &gt; 1 and scree test, followed by varimax rotation. Cluster solutions were determined by average silhouette width, and cluster separability was evaluated with LDA.</w:t>
      </w:r>
    </w:p>
    <w:p w14:paraId="3F8B64EA" w14:textId="54FAFA89" w:rsidR="00847CEE" w:rsidRPr="00847CEE" w:rsidRDefault="00847CEE" w:rsidP="00847CEE">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Software</w:t>
      </w:r>
      <w:r w:rsidR="005F764F">
        <w:rPr>
          <w:rFonts w:ascii="Times New Roman" w:hAnsi="Times New Roman" w:cs="Times New Roman"/>
          <w:sz w:val="20"/>
          <w:szCs w:val="20"/>
        </w:rPr>
        <w:t>:</w:t>
      </w:r>
      <w:r w:rsidRPr="005F764F">
        <w:rPr>
          <w:rFonts w:ascii="Times New Roman" w:hAnsi="Times New Roman" w:cs="Times New Roman"/>
          <w:sz w:val="20"/>
          <w:szCs w:val="20"/>
        </w:rPr>
        <w:t xml:space="preserve"> R (R Foundation for Statistical Computing) was used for all analyses (stats, psych, cluster, MASS packages).</w:t>
      </w:r>
    </w:p>
    <w:p w14:paraId="61AB2884" w14:textId="011A86E3" w:rsidR="00847CEE" w:rsidRPr="00847CEE" w:rsidRDefault="00847CEE" w:rsidP="00847CEE">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Versioning</w:t>
      </w:r>
      <w:r w:rsidR="005F764F">
        <w:rPr>
          <w:rFonts w:ascii="Times New Roman" w:hAnsi="Times New Roman" w:cs="Times New Roman"/>
          <w:b/>
          <w:bCs/>
          <w:sz w:val="20"/>
          <w:szCs w:val="20"/>
        </w:rPr>
        <w:t>:</w:t>
      </w:r>
      <w:r w:rsidRPr="00847CEE">
        <w:rPr>
          <w:rFonts w:ascii="Times New Roman" w:hAnsi="Times New Roman" w:cs="Times New Roman"/>
          <w:b/>
          <w:bCs/>
          <w:sz w:val="20"/>
          <w:szCs w:val="20"/>
        </w:rPr>
        <w:t xml:space="preserve"> </w:t>
      </w:r>
      <w:r w:rsidRPr="005F764F">
        <w:rPr>
          <w:rFonts w:ascii="Times New Roman" w:hAnsi="Times New Roman" w:cs="Times New Roman"/>
          <w:sz w:val="20"/>
          <w:szCs w:val="20"/>
        </w:rPr>
        <w:t>Dashboard release v1.0 (updated September 2</w:t>
      </w:r>
      <w:r w:rsidR="005F764F" w:rsidRPr="005F764F">
        <w:rPr>
          <w:rFonts w:ascii="Times New Roman" w:hAnsi="Times New Roman" w:cs="Times New Roman"/>
          <w:sz w:val="20"/>
          <w:szCs w:val="20"/>
        </w:rPr>
        <w:t>5</w:t>
      </w:r>
      <w:r w:rsidRPr="005F764F">
        <w:rPr>
          <w:rFonts w:ascii="Times New Roman" w:hAnsi="Times New Roman" w:cs="Times New Roman"/>
          <w:sz w:val="20"/>
          <w:szCs w:val="20"/>
        </w:rPr>
        <w:t>, 2025). Future updates will be noted in the dashboard footer.</w:t>
      </w:r>
    </w:p>
    <w:p w14:paraId="7E3E430A" w14:textId="78EA4406" w:rsidR="00847CEE" w:rsidRPr="00847CEE" w:rsidRDefault="00847CEE" w:rsidP="00847CEE">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Data availability</w:t>
      </w:r>
      <w:r w:rsidR="005F764F">
        <w:rPr>
          <w:rFonts w:ascii="Times New Roman" w:hAnsi="Times New Roman" w:cs="Times New Roman"/>
          <w:b/>
          <w:bCs/>
          <w:sz w:val="20"/>
          <w:szCs w:val="20"/>
        </w:rPr>
        <w:t xml:space="preserve">: </w:t>
      </w:r>
      <w:r w:rsidRPr="005F764F">
        <w:rPr>
          <w:rFonts w:ascii="Times New Roman" w:hAnsi="Times New Roman" w:cs="Times New Roman"/>
          <w:sz w:val="20"/>
          <w:szCs w:val="20"/>
        </w:rPr>
        <w:t xml:space="preserve">Primary monitoring records are maintained by MCPHD and publicly available at: </w:t>
      </w:r>
      <w:hyperlink r:id="rId6" w:tgtFrame="_new" w:history="1">
        <w:r w:rsidRPr="005F764F">
          <w:rPr>
            <w:rFonts w:ascii="Times New Roman" w:hAnsi="Times New Roman" w:cs="Times New Roman"/>
            <w:sz w:val="20"/>
            <w:szCs w:val="20"/>
          </w:rPr>
          <w:t>https://marionhealth.org/surface-water-program/</w:t>
        </w:r>
      </w:hyperlink>
      <w:r w:rsidRPr="005F764F">
        <w:rPr>
          <w:rFonts w:ascii="Times New Roman" w:hAnsi="Times New Roman" w:cs="Times New Roman"/>
          <w:sz w:val="20"/>
          <w:szCs w:val="20"/>
        </w:rPr>
        <w:t>. Derived data and code used to generate this dashboard are available from the corresponding author upon reasonable request.</w:t>
      </w:r>
    </w:p>
    <w:p w14:paraId="3B9AF715" w14:textId="77777777" w:rsidR="005F764F" w:rsidRDefault="00847CEE" w:rsidP="005F764F">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Access</w:t>
      </w:r>
      <w:r w:rsidR="005F764F">
        <w:rPr>
          <w:rFonts w:ascii="Times New Roman" w:hAnsi="Times New Roman" w:cs="Times New Roman"/>
          <w:b/>
          <w:bCs/>
          <w:sz w:val="20"/>
          <w:szCs w:val="20"/>
        </w:rPr>
        <w:t xml:space="preserve">: </w:t>
      </w:r>
      <w:r w:rsidRPr="005F764F">
        <w:rPr>
          <w:rFonts w:ascii="Times New Roman" w:hAnsi="Times New Roman" w:cs="Times New Roman"/>
          <w:sz w:val="20"/>
          <w:szCs w:val="20"/>
        </w:rPr>
        <w:t xml:space="preserve">The </w:t>
      </w:r>
      <w:r w:rsidR="005F764F">
        <w:rPr>
          <w:rFonts w:ascii="Times New Roman" w:hAnsi="Times New Roman" w:cs="Times New Roman"/>
          <w:sz w:val="20"/>
          <w:szCs w:val="20"/>
        </w:rPr>
        <w:t>web application</w:t>
      </w:r>
      <w:r w:rsidRPr="005F764F">
        <w:rPr>
          <w:rFonts w:ascii="Times New Roman" w:hAnsi="Times New Roman" w:cs="Times New Roman"/>
          <w:sz w:val="20"/>
          <w:szCs w:val="20"/>
        </w:rPr>
        <w:t xml:space="preserve"> is hosted at: </w:t>
      </w:r>
      <w:hyperlink r:id="rId7" w:tgtFrame="_new" w:history="1">
        <w:r w:rsidRPr="005F764F">
          <w:rPr>
            <w:rFonts w:ascii="Times New Roman" w:hAnsi="Times New Roman" w:cs="Times New Roman"/>
            <w:sz w:val="20"/>
            <w:szCs w:val="20"/>
          </w:rPr>
          <w:t>https://raeabail.github.io/indy-urban-water-quality-app/</w:t>
        </w:r>
      </w:hyperlink>
    </w:p>
    <w:p w14:paraId="3166D7C6" w14:textId="2D269125" w:rsidR="001A6664" w:rsidRPr="005F764F" w:rsidRDefault="001A6664" w:rsidP="005F764F">
      <w:pPr>
        <w:numPr>
          <w:ilvl w:val="0"/>
          <w:numId w:val="1"/>
        </w:numPr>
        <w:rPr>
          <w:rFonts w:ascii="Times New Roman" w:hAnsi="Times New Roman" w:cs="Times New Roman"/>
          <w:b/>
          <w:bCs/>
          <w:sz w:val="20"/>
          <w:szCs w:val="20"/>
        </w:rPr>
      </w:pPr>
      <w:r w:rsidRPr="005F764F">
        <w:rPr>
          <w:rFonts w:ascii="Times New Roman" w:hAnsi="Times New Roman" w:cs="Times New Roman"/>
          <w:b/>
          <w:bCs/>
          <w:sz w:val="20"/>
          <w:szCs w:val="20"/>
        </w:rPr>
        <w:t>Accessibility Information</w:t>
      </w:r>
      <w:r w:rsidRPr="005F764F">
        <w:rPr>
          <w:rFonts w:ascii="Times New Roman" w:hAnsi="Times New Roman" w:cs="Times New Roman"/>
          <w:sz w:val="20"/>
          <w:szCs w:val="20"/>
        </w:rPr>
        <w:t xml:space="preserve">: </w:t>
      </w:r>
      <w:r w:rsidR="00C148EB" w:rsidRPr="005F764F">
        <w:rPr>
          <w:rFonts w:ascii="Times New Roman" w:hAnsi="Times New Roman" w:cs="Times New Roman"/>
          <w:sz w:val="20"/>
          <w:szCs w:val="20"/>
        </w:rPr>
        <w:t>Compatible with current desktop and mobile browsers; supports screen readers; no flashing content (&gt;3 Hz).</w:t>
      </w:r>
    </w:p>
    <w:p w14:paraId="4B7482DD" w14:textId="2120D103" w:rsidR="00C148EB" w:rsidRPr="001A6664" w:rsidRDefault="00C148EB" w:rsidP="001A6664">
      <w:pPr>
        <w:numPr>
          <w:ilvl w:val="0"/>
          <w:numId w:val="1"/>
        </w:numPr>
        <w:rPr>
          <w:rFonts w:ascii="Times New Roman" w:hAnsi="Times New Roman" w:cs="Times New Roman"/>
          <w:sz w:val="20"/>
          <w:szCs w:val="20"/>
        </w:rPr>
      </w:pPr>
      <w:r w:rsidRPr="00C148EB">
        <w:rPr>
          <w:rFonts w:ascii="Times New Roman" w:hAnsi="Times New Roman" w:cs="Times New Roman"/>
          <w:b/>
          <w:bCs/>
          <w:sz w:val="20"/>
          <w:szCs w:val="20"/>
        </w:rPr>
        <w:t>System requirements:</w:t>
      </w:r>
      <w:r w:rsidRPr="00C148EB">
        <w:rPr>
          <w:rFonts w:ascii="Times New Roman" w:hAnsi="Times New Roman" w:cs="Times New Roman"/>
          <w:sz w:val="20"/>
          <w:szCs w:val="20"/>
        </w:rPr>
        <w:t xml:space="preserve"> Modern web browser (Chrome, Firefox, Edge, or Safari).</w:t>
      </w:r>
    </w:p>
    <w:p w14:paraId="51708917" w14:textId="77777777" w:rsidR="001A6664" w:rsidRPr="001A6664" w:rsidRDefault="001A6664" w:rsidP="001A6664">
      <w:pPr>
        <w:rPr>
          <w:rFonts w:ascii="Times New Roman" w:hAnsi="Times New Roman" w:cs="Times New Roman"/>
          <w:b/>
          <w:bCs/>
          <w:sz w:val="20"/>
          <w:szCs w:val="20"/>
        </w:rPr>
      </w:pPr>
      <w:r w:rsidRPr="001A6664">
        <w:rPr>
          <w:rFonts w:ascii="Times New Roman" w:hAnsi="Times New Roman" w:cs="Times New Roman"/>
          <w:b/>
          <w:bCs/>
          <w:sz w:val="20"/>
          <w:szCs w:val="20"/>
        </w:rPr>
        <w:lastRenderedPageBreak/>
        <w:t>Captions for Supplementary Material</w:t>
      </w:r>
    </w:p>
    <w:p w14:paraId="6548201A" w14:textId="4CF4E918" w:rsidR="001A6664" w:rsidRPr="00C148EB" w:rsidRDefault="001A6664" w:rsidP="00C148EB">
      <w:pPr>
        <w:numPr>
          <w:ilvl w:val="0"/>
          <w:numId w:val="2"/>
        </w:numPr>
        <w:rPr>
          <w:rFonts w:ascii="Times New Roman" w:hAnsi="Times New Roman" w:cs="Times New Roman"/>
          <w:sz w:val="20"/>
          <w:szCs w:val="20"/>
        </w:rPr>
      </w:pPr>
      <w:r w:rsidRPr="001A6664">
        <w:rPr>
          <w:rFonts w:ascii="Times New Roman" w:hAnsi="Times New Roman" w:cs="Times New Roman"/>
          <w:b/>
          <w:bCs/>
          <w:sz w:val="20"/>
          <w:szCs w:val="20"/>
        </w:rPr>
        <w:t xml:space="preserve">Online </w:t>
      </w:r>
      <w:r w:rsidR="005F764F" w:rsidRPr="001A6664">
        <w:rPr>
          <w:rFonts w:ascii="Times New Roman" w:hAnsi="Times New Roman" w:cs="Times New Roman"/>
          <w:b/>
          <w:bCs/>
          <w:sz w:val="20"/>
          <w:szCs w:val="20"/>
        </w:rPr>
        <w:t>Resource:</w:t>
      </w:r>
      <w:r w:rsidRPr="001A6664">
        <w:rPr>
          <w:rFonts w:ascii="Times New Roman" w:hAnsi="Times New Roman" w:cs="Times New Roman"/>
          <w:sz w:val="20"/>
          <w:szCs w:val="20"/>
        </w:rPr>
        <w:t xml:space="preserve"> </w:t>
      </w:r>
      <w:r w:rsidR="00C148EB" w:rsidRPr="00C148EB">
        <w:rPr>
          <w:rFonts w:ascii="Times New Roman" w:hAnsi="Times New Roman" w:cs="Times New Roman"/>
          <w:sz w:val="20"/>
          <w:szCs w:val="20"/>
        </w:rPr>
        <w:t>Interactive web application visualizing long-term trends, PCA loadings, clustering context, and site-specific statistics for Indianapolis surface waters (Marion County, IN). Accessible at https://raeabail.github.io/indy-urban-water-quality-app/</w:t>
      </w:r>
    </w:p>
    <w:p w14:paraId="1B04831A" w14:textId="77777777" w:rsidR="001A6664" w:rsidRPr="001A6664" w:rsidRDefault="001A6664" w:rsidP="001A6664">
      <w:pPr>
        <w:rPr>
          <w:rFonts w:ascii="Times New Roman" w:hAnsi="Times New Roman" w:cs="Times New Roman"/>
          <w:b/>
          <w:bCs/>
          <w:sz w:val="20"/>
          <w:szCs w:val="20"/>
        </w:rPr>
      </w:pPr>
      <w:r w:rsidRPr="001A6664">
        <w:rPr>
          <w:rFonts w:ascii="Times New Roman" w:hAnsi="Times New Roman" w:cs="Times New Roman"/>
          <w:b/>
          <w:bCs/>
          <w:sz w:val="20"/>
          <w:szCs w:val="20"/>
        </w:rPr>
        <w:t>Additional Notes</w:t>
      </w:r>
    </w:p>
    <w:p w14:paraId="0E707112" w14:textId="3ABF2241" w:rsidR="000B3A5C" w:rsidRPr="000B3A5C" w:rsidRDefault="000B3A5C" w:rsidP="000B3A5C">
      <w:pPr>
        <w:numPr>
          <w:ilvl w:val="0"/>
          <w:numId w:val="1"/>
        </w:numPr>
        <w:rPr>
          <w:rFonts w:ascii="Times New Roman" w:hAnsi="Times New Roman" w:cs="Times New Roman"/>
          <w:sz w:val="20"/>
          <w:szCs w:val="20"/>
        </w:rPr>
      </w:pPr>
      <w:r w:rsidRPr="000B3A5C">
        <w:rPr>
          <w:rFonts w:ascii="Times New Roman" w:hAnsi="Times New Roman" w:cs="Times New Roman"/>
          <w:sz w:val="20"/>
          <w:szCs w:val="20"/>
        </w:rPr>
        <w:t>The application includes guidance for navigating filters, parameters, and site views.</w:t>
      </w:r>
    </w:p>
    <w:p w14:paraId="60AD5B90" w14:textId="08FDAF03" w:rsidR="000B3A5C" w:rsidRPr="000B3A5C" w:rsidRDefault="000B3A5C" w:rsidP="000B3A5C">
      <w:pPr>
        <w:numPr>
          <w:ilvl w:val="0"/>
          <w:numId w:val="1"/>
        </w:numPr>
        <w:rPr>
          <w:rFonts w:ascii="Times New Roman" w:hAnsi="Times New Roman" w:cs="Times New Roman"/>
          <w:sz w:val="20"/>
          <w:szCs w:val="20"/>
        </w:rPr>
      </w:pPr>
      <w:r w:rsidRPr="000B3A5C">
        <w:rPr>
          <w:rFonts w:ascii="Times New Roman" w:hAnsi="Times New Roman" w:cs="Times New Roman"/>
          <w:sz w:val="20"/>
          <w:szCs w:val="20"/>
        </w:rPr>
        <w:t>No additional downloadable files are associated with this supplementary material.</w:t>
      </w:r>
    </w:p>
    <w:p w14:paraId="617BC8F6" w14:textId="072FAB7C" w:rsidR="00BB3E37" w:rsidRPr="001A6664" w:rsidRDefault="001A6664" w:rsidP="000B3A5C">
      <w:pPr>
        <w:rPr>
          <w:rFonts w:ascii="Times New Roman" w:hAnsi="Times New Roman" w:cs="Times New Roman"/>
          <w:sz w:val="20"/>
          <w:szCs w:val="20"/>
        </w:rPr>
      </w:pPr>
      <w:r w:rsidRPr="001A6664">
        <w:rPr>
          <w:rFonts w:ascii="Times New Roman" w:hAnsi="Times New Roman" w:cs="Times New Roman"/>
          <w:sz w:val="20"/>
          <w:szCs w:val="20"/>
        </w:rPr>
        <w:t>This supplementary material is provided to enhance the reader’s understanding of the study’s outcomes by offering a hands-on, visual representation of the data and models used in the research.</w:t>
      </w:r>
    </w:p>
    <w:sectPr w:rsidR="00BB3E37" w:rsidRPr="001A6664" w:rsidSect="0060599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030"/>
    <w:multiLevelType w:val="hybridMultilevel"/>
    <w:tmpl w:val="A574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F4359"/>
    <w:multiLevelType w:val="multilevel"/>
    <w:tmpl w:val="E1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B59D9"/>
    <w:multiLevelType w:val="multilevel"/>
    <w:tmpl w:val="5FC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51FD5"/>
    <w:multiLevelType w:val="multilevel"/>
    <w:tmpl w:val="CCA8F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362862">
    <w:abstractNumId w:val="1"/>
  </w:num>
  <w:num w:numId="2" w16cid:durableId="1907759941">
    <w:abstractNumId w:val="3"/>
  </w:num>
  <w:num w:numId="3" w16cid:durableId="1614747771">
    <w:abstractNumId w:val="2"/>
  </w:num>
  <w:num w:numId="4" w16cid:durableId="205300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37"/>
    <w:rsid w:val="000427EB"/>
    <w:rsid w:val="00084802"/>
    <w:rsid w:val="000B3A5C"/>
    <w:rsid w:val="000C3B76"/>
    <w:rsid w:val="000D661C"/>
    <w:rsid w:val="00135DD9"/>
    <w:rsid w:val="001A6664"/>
    <w:rsid w:val="001C7F86"/>
    <w:rsid w:val="001F0422"/>
    <w:rsid w:val="001F0B99"/>
    <w:rsid w:val="00336EFA"/>
    <w:rsid w:val="00354328"/>
    <w:rsid w:val="0038533F"/>
    <w:rsid w:val="0040371F"/>
    <w:rsid w:val="004054B7"/>
    <w:rsid w:val="0045053C"/>
    <w:rsid w:val="004B1957"/>
    <w:rsid w:val="0051255B"/>
    <w:rsid w:val="00581E17"/>
    <w:rsid w:val="005F764F"/>
    <w:rsid w:val="0060599C"/>
    <w:rsid w:val="0069560D"/>
    <w:rsid w:val="00742F56"/>
    <w:rsid w:val="00780858"/>
    <w:rsid w:val="00847CEE"/>
    <w:rsid w:val="00886299"/>
    <w:rsid w:val="009A0973"/>
    <w:rsid w:val="00A34440"/>
    <w:rsid w:val="00AF0804"/>
    <w:rsid w:val="00AF6A07"/>
    <w:rsid w:val="00B21D1B"/>
    <w:rsid w:val="00BB3E37"/>
    <w:rsid w:val="00C148EB"/>
    <w:rsid w:val="00C60EB1"/>
    <w:rsid w:val="00D37B14"/>
    <w:rsid w:val="00D97E1A"/>
    <w:rsid w:val="00DB3509"/>
    <w:rsid w:val="00E74D66"/>
    <w:rsid w:val="00EA260B"/>
    <w:rsid w:val="00EB6FFE"/>
    <w:rsid w:val="00EF2C6C"/>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6520"/>
  <w15:chartTrackingRefBased/>
  <w15:docId w15:val="{DBEC7644-2219-4EEF-B298-768DF353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E37"/>
    <w:rPr>
      <w:rFonts w:eastAsiaTheme="majorEastAsia" w:cstheme="majorBidi"/>
      <w:color w:val="272727" w:themeColor="text1" w:themeTint="D8"/>
    </w:rPr>
  </w:style>
  <w:style w:type="paragraph" w:styleId="Title">
    <w:name w:val="Title"/>
    <w:basedOn w:val="Normal"/>
    <w:next w:val="Normal"/>
    <w:link w:val="TitleChar"/>
    <w:uiPriority w:val="10"/>
    <w:qFormat/>
    <w:rsid w:val="00BB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E37"/>
    <w:pPr>
      <w:spacing w:before="160"/>
      <w:jc w:val="center"/>
    </w:pPr>
    <w:rPr>
      <w:i/>
      <w:iCs/>
      <w:color w:val="404040" w:themeColor="text1" w:themeTint="BF"/>
    </w:rPr>
  </w:style>
  <w:style w:type="character" w:customStyle="1" w:styleId="QuoteChar">
    <w:name w:val="Quote Char"/>
    <w:basedOn w:val="DefaultParagraphFont"/>
    <w:link w:val="Quote"/>
    <w:uiPriority w:val="29"/>
    <w:rsid w:val="00BB3E37"/>
    <w:rPr>
      <w:i/>
      <w:iCs/>
      <w:color w:val="404040" w:themeColor="text1" w:themeTint="BF"/>
    </w:rPr>
  </w:style>
  <w:style w:type="paragraph" w:styleId="ListParagraph">
    <w:name w:val="List Paragraph"/>
    <w:basedOn w:val="Normal"/>
    <w:uiPriority w:val="34"/>
    <w:qFormat/>
    <w:rsid w:val="00BB3E37"/>
    <w:pPr>
      <w:ind w:left="720"/>
      <w:contextualSpacing/>
    </w:pPr>
  </w:style>
  <w:style w:type="character" w:styleId="IntenseEmphasis">
    <w:name w:val="Intense Emphasis"/>
    <w:basedOn w:val="DefaultParagraphFont"/>
    <w:uiPriority w:val="21"/>
    <w:qFormat/>
    <w:rsid w:val="00BB3E37"/>
    <w:rPr>
      <w:i/>
      <w:iCs/>
      <w:color w:val="0F4761" w:themeColor="accent1" w:themeShade="BF"/>
    </w:rPr>
  </w:style>
  <w:style w:type="paragraph" w:styleId="IntenseQuote">
    <w:name w:val="Intense Quote"/>
    <w:basedOn w:val="Normal"/>
    <w:next w:val="Normal"/>
    <w:link w:val="IntenseQuoteChar"/>
    <w:uiPriority w:val="30"/>
    <w:qFormat/>
    <w:rsid w:val="00BB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E37"/>
    <w:rPr>
      <w:i/>
      <w:iCs/>
      <w:color w:val="0F4761" w:themeColor="accent1" w:themeShade="BF"/>
    </w:rPr>
  </w:style>
  <w:style w:type="character" w:styleId="IntenseReference">
    <w:name w:val="Intense Reference"/>
    <w:basedOn w:val="DefaultParagraphFont"/>
    <w:uiPriority w:val="32"/>
    <w:qFormat/>
    <w:rsid w:val="00BB3E37"/>
    <w:rPr>
      <w:b/>
      <w:bCs/>
      <w:smallCaps/>
      <w:color w:val="0F4761" w:themeColor="accent1" w:themeShade="BF"/>
      <w:spacing w:val="5"/>
    </w:rPr>
  </w:style>
  <w:style w:type="character" w:styleId="Hyperlink">
    <w:name w:val="Hyperlink"/>
    <w:basedOn w:val="DefaultParagraphFont"/>
    <w:uiPriority w:val="99"/>
    <w:unhideWhenUsed/>
    <w:rsid w:val="001A6664"/>
    <w:rPr>
      <w:color w:val="467886" w:themeColor="hyperlink"/>
      <w:u w:val="single"/>
    </w:rPr>
  </w:style>
  <w:style w:type="character" w:styleId="UnresolvedMention">
    <w:name w:val="Unresolved Mention"/>
    <w:basedOn w:val="DefaultParagraphFont"/>
    <w:uiPriority w:val="99"/>
    <w:semiHidden/>
    <w:unhideWhenUsed/>
    <w:rsid w:val="001A6664"/>
    <w:rPr>
      <w:color w:val="605E5C"/>
      <w:shd w:val="clear" w:color="auto" w:fill="E1DFDD"/>
    </w:rPr>
  </w:style>
  <w:style w:type="character" w:styleId="FollowedHyperlink">
    <w:name w:val="FollowedHyperlink"/>
    <w:basedOn w:val="DefaultParagraphFont"/>
    <w:uiPriority w:val="99"/>
    <w:semiHidden/>
    <w:unhideWhenUsed/>
    <w:rsid w:val="00354328"/>
    <w:rPr>
      <w:color w:val="96607D" w:themeColor="followedHyperlink"/>
      <w:u w:val="single"/>
    </w:rPr>
  </w:style>
  <w:style w:type="paragraph" w:styleId="NormalWeb">
    <w:name w:val="Normal (Web)"/>
    <w:basedOn w:val="Normal"/>
    <w:uiPriority w:val="99"/>
    <w:unhideWhenUsed/>
    <w:rsid w:val="00847C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47CEE"/>
    <w:rPr>
      <w:b/>
      <w:bCs/>
    </w:rPr>
  </w:style>
  <w:style w:type="character" w:styleId="Emphasis">
    <w:name w:val="Emphasis"/>
    <w:basedOn w:val="DefaultParagraphFont"/>
    <w:uiPriority w:val="20"/>
    <w:qFormat/>
    <w:rsid w:val="00847CEE"/>
    <w:rPr>
      <w:i/>
      <w:iCs/>
    </w:rPr>
  </w:style>
  <w:style w:type="character" w:styleId="HTMLCode">
    <w:name w:val="HTML Code"/>
    <w:basedOn w:val="DefaultParagraphFont"/>
    <w:uiPriority w:val="99"/>
    <w:semiHidden/>
    <w:unhideWhenUsed/>
    <w:rsid w:val="00847CEE"/>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60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58607">
      <w:bodyDiv w:val="1"/>
      <w:marLeft w:val="0"/>
      <w:marRight w:val="0"/>
      <w:marTop w:val="0"/>
      <w:marBottom w:val="0"/>
      <w:divBdr>
        <w:top w:val="none" w:sz="0" w:space="0" w:color="auto"/>
        <w:left w:val="none" w:sz="0" w:space="0" w:color="auto"/>
        <w:bottom w:val="none" w:sz="0" w:space="0" w:color="auto"/>
        <w:right w:val="none" w:sz="0" w:space="0" w:color="auto"/>
      </w:divBdr>
    </w:div>
    <w:div w:id="17121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eabail.github.io/indy-urban-water-quality-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onhealth.org/surface-water-program/" TargetMode="External"/><Relationship Id="rId5" Type="http://schemas.openxmlformats.org/officeDocument/2006/relationships/hyperlink" Target="mailto:raeabail@i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2948</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Raenah</dc:creator>
  <cp:keywords/>
  <dc:description/>
  <cp:lastModifiedBy>Bailey, Raenah</cp:lastModifiedBy>
  <cp:revision>5</cp:revision>
  <dcterms:created xsi:type="dcterms:W3CDTF">2025-12-11T19:23:00Z</dcterms:created>
  <dcterms:modified xsi:type="dcterms:W3CDTF">2025-12-12T16:55:00Z</dcterms:modified>
</cp:coreProperties>
</file>