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C42" w:rsidRDefault="00F03B6E" w:rsidP="009B5C12">
      <w:pPr>
        <w:pStyle w:val="Ttulo1"/>
        <w:pBdr>
          <w:bottom w:val="single" w:sz="4" w:space="1" w:color="auto"/>
        </w:pBdr>
        <w:spacing w:before="0"/>
        <w:jc w:val="both"/>
      </w:pPr>
      <w:r>
        <w:t xml:space="preserve">Additional file </w:t>
      </w:r>
      <w:r w:rsidR="00994219">
        <w:t>2</w:t>
      </w:r>
      <w:r>
        <w:t>. Questionnaire for medical residents</w:t>
      </w:r>
    </w:p>
    <w:p w:rsidR="009B5C12" w:rsidRDefault="00F03B6E" w:rsidP="009B5C12">
      <w:pPr>
        <w:pBdr>
          <w:bottom w:val="single" w:sz="4" w:space="1" w:color="auto"/>
        </w:pBdr>
        <w:spacing w:after="0"/>
        <w:jc w:val="both"/>
      </w:pPr>
      <w:r>
        <w:rPr>
          <w:b/>
        </w:rPr>
        <w:t xml:space="preserve">Title: </w:t>
      </w:r>
      <w:bookmarkStart w:id="0" w:name="_GoBack"/>
      <w:r w:rsidRPr="00F03B6E">
        <w:rPr>
          <w:b/>
        </w:rPr>
        <w:t>Questionnaire for Medical Residents on Participation in Family Conferences</w:t>
      </w:r>
      <w:bookmarkEnd w:id="0"/>
      <w:r>
        <w:br/>
      </w:r>
      <w:r>
        <w:rPr>
          <w:b/>
        </w:rPr>
        <w:t xml:space="preserve">Description: </w:t>
      </w:r>
      <w:r>
        <w:t xml:space="preserve">This questionnaire </w:t>
      </w:r>
      <w:proofErr w:type="gramStart"/>
      <w:r>
        <w:t>was developed</w:t>
      </w:r>
      <w:proofErr w:type="gramEnd"/>
      <w:r>
        <w:t xml:space="preserve"> by the authors to assess prior experience, training, and perceived </w:t>
      </w:r>
      <w:r>
        <w:t xml:space="preserve">challenges of medical residents in conducting family conferences for communicating difficult news. The instrument </w:t>
      </w:r>
      <w:proofErr w:type="gramStart"/>
      <w:r w:rsidR="00AE2427">
        <w:t xml:space="preserve">has been </w:t>
      </w:r>
      <w:r>
        <w:t>used</w:t>
      </w:r>
      <w:proofErr w:type="gramEnd"/>
      <w:r>
        <w:t xml:space="preserve"> exclusively for this study and ha</w:t>
      </w:r>
      <w:r w:rsidR="009B5C12">
        <w:t>s not been previously published.</w:t>
      </w:r>
    </w:p>
    <w:p w:rsidR="00D00C42" w:rsidRPr="009B5C12" w:rsidRDefault="00F03B6E" w:rsidP="009B5C12">
      <w:pPr>
        <w:pBdr>
          <w:bottom w:val="single" w:sz="4" w:space="1" w:color="auto"/>
        </w:pBdr>
        <w:spacing w:after="0"/>
        <w:jc w:val="both"/>
        <w:rPr>
          <w:u w:val="single"/>
        </w:rPr>
      </w:pPr>
      <w:r>
        <w:br/>
      </w:r>
      <w:r w:rsidRPr="009B5C12">
        <w:rPr>
          <w:u w:val="single"/>
        </w:rPr>
        <w:t>Questionnaire for Medical Residents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Case No.: ___________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Initi</w:t>
      </w:r>
      <w:r>
        <w:t>als: ___________    Age: ___________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Previous experience with family conferences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1. Have you ever participated in a family conference before?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( ) Yes   ( ) No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If yes, how many times? ___________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2. During those meetings or conferences, were you: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- An u</w:t>
      </w:r>
      <w:r>
        <w:t>ndergraduate medical student (internship/final year)? ( ) Yes ( ) No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- A medical resident? ( ) Yes ( ) No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3. Have you ever conducted a family conference independently?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( ) Yes   ( ) No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If yes, how many times? ___________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4. At that time, were you a medi</w:t>
      </w:r>
      <w:r>
        <w:t>cal resident?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( ) Yes   ( ) No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Perceived difficulties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5. What were the most difficult aspects and challenges encountered during the meeting with the family?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______________________________________________</w:t>
      </w:r>
      <w:r w:rsidR="009B5C12">
        <w:t>___________________________________________________________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______________________________________________</w:t>
      </w:r>
      <w:r w:rsidR="009B5C12">
        <w:t>___________________________________________________________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______________________________________________</w:t>
      </w:r>
      <w:r w:rsidR="009B5C12">
        <w:t>____________________________________________________________________________________________________________________________________________________________________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Training in family conferences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6. Have you received any training to conduct family conferences?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( ) Yes   ( ) No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7. If yes, please specify the type and duration of the training: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Duration: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_____ hour(s)   _</w:t>
      </w:r>
      <w:r>
        <w:t>____ month(s)   _____ year(s)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8. Which teaching–learning strategies were used?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( ) Didactic lecture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( ) Role-play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( ) Seminar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( ) Simulations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( ) Other (please specify):</w:t>
      </w:r>
    </w:p>
    <w:p w:rsidR="00D00C42" w:rsidRDefault="00F03B6E" w:rsidP="009B5C12">
      <w:pPr>
        <w:pBdr>
          <w:bottom w:val="single" w:sz="4" w:space="1" w:color="auto"/>
        </w:pBdr>
        <w:spacing w:after="0"/>
        <w:jc w:val="both"/>
      </w:pPr>
      <w:r>
        <w:t>______________________________________________</w:t>
      </w:r>
      <w:r w:rsidR="009B5C12">
        <w:t>___________________________________________________________</w:t>
      </w:r>
    </w:p>
    <w:p w:rsidR="00D00C42" w:rsidRDefault="00D00C42" w:rsidP="009B5C12">
      <w:pPr>
        <w:pBdr>
          <w:bottom w:val="single" w:sz="4" w:space="1" w:color="auto"/>
        </w:pBdr>
        <w:spacing w:after="0"/>
        <w:jc w:val="both"/>
      </w:pPr>
    </w:p>
    <w:sectPr w:rsidR="00D00C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4219"/>
    <w:rsid w:val="009B5C12"/>
    <w:rsid w:val="00AA1D8D"/>
    <w:rsid w:val="00AE2427"/>
    <w:rsid w:val="00B47730"/>
    <w:rsid w:val="00CB0664"/>
    <w:rsid w:val="00D00C42"/>
    <w:rsid w:val="00F03B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697A3E5-FF77-4750-A4AE-565DFD31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CC8E8E-C415-4F00-9E0C-9E9202C2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5</cp:revision>
  <dcterms:created xsi:type="dcterms:W3CDTF">2013-12-23T23:15:00Z</dcterms:created>
  <dcterms:modified xsi:type="dcterms:W3CDTF">2025-12-29T15:48:00Z</dcterms:modified>
  <cp:category/>
</cp:coreProperties>
</file>