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D548D" w14:textId="2D946321" w:rsidR="00735585" w:rsidRPr="000062C2" w:rsidRDefault="00805671" w:rsidP="00735585">
      <w:pPr>
        <w:rPr>
          <w:rFonts w:ascii="Times New Roman" w:hAnsi="Times New Roman" w:cs="Times New Roman"/>
          <w:sz w:val="24"/>
        </w:rPr>
      </w:pPr>
      <w:r w:rsidRPr="00805671">
        <w:rPr>
          <w:rFonts w:ascii="Times New Roman" w:hAnsi="Times New Roman" w:cs="Times New Roman"/>
        </w:rPr>
        <w:t>Supplement</w:t>
      </w:r>
      <w:r w:rsidRPr="00805671">
        <w:rPr>
          <w:rFonts w:ascii="Times New Roman" w:hAnsi="Times New Roman" w:cs="Times New Roman"/>
        </w:rPr>
        <w:t xml:space="preserve"> </w:t>
      </w:r>
      <w:r w:rsidR="00735585" w:rsidRPr="00640D0E">
        <w:rPr>
          <w:rFonts w:ascii="Times New Roman" w:hAnsi="Times New Roman" w:cs="Times New Roman"/>
        </w:rPr>
        <w:t xml:space="preserve">Table 1 </w:t>
      </w:r>
      <w:r w:rsidR="00735585">
        <w:rPr>
          <w:rFonts w:ascii="Times New Roman" w:hAnsi="Times New Roman" w:cs="Times New Roman"/>
        </w:rPr>
        <w:t>T</w:t>
      </w:r>
      <w:r w:rsidR="00735585" w:rsidRPr="00640D0E">
        <w:rPr>
          <w:rFonts w:ascii="Times New Roman" w:hAnsi="Times New Roman" w:cs="Times New Roman"/>
        </w:rPr>
        <w:t xml:space="preserve">he important index of the </w:t>
      </w:r>
      <w:r w:rsidR="00735585" w:rsidRPr="009E5C1C">
        <w:rPr>
          <w:rFonts w:ascii="Times New Roman" w:hAnsi="Times New Roman" w:cs="Times New Roman"/>
          <w:sz w:val="24"/>
        </w:rPr>
        <w:t>primary items</w:t>
      </w:r>
      <w:r w:rsidR="00735585" w:rsidRPr="00640D0E">
        <w:rPr>
          <w:rFonts w:ascii="Times New Roman" w:hAnsi="Times New Roman" w:cs="Times New Roman"/>
        </w:rPr>
        <w:t xml:space="preserve"> and the </w:t>
      </w:r>
      <w:r w:rsidR="00735585" w:rsidRPr="009E5C1C">
        <w:rPr>
          <w:rFonts w:ascii="Times New Roman" w:hAnsi="Times New Roman" w:cs="Times New Roman"/>
          <w:sz w:val="24"/>
        </w:rPr>
        <w:t>secondary items</w:t>
      </w:r>
      <w:r w:rsidR="00735585">
        <w:rPr>
          <w:rFonts w:ascii="Times New Roman" w:hAnsi="Times New Roman" w:cs="Times New Roman" w:hint="eastAsia"/>
          <w:sz w:val="24"/>
        </w:rPr>
        <w:t xml:space="preserve"> in </w:t>
      </w:r>
      <w:r w:rsidR="00735585">
        <w:rPr>
          <w:rFonts w:ascii="Times New Roman" w:hAnsi="Times New Roman" w:cs="Times New Roman"/>
          <w:sz w:val="24"/>
        </w:rPr>
        <w:t xml:space="preserve">the </w:t>
      </w:r>
      <w:r w:rsidR="00735585">
        <w:rPr>
          <w:rFonts w:ascii="Times New Roman" w:hAnsi="Times New Roman" w:cs="Times New Roman" w:hint="eastAsia"/>
          <w:sz w:val="24"/>
        </w:rPr>
        <w:t>first round</w:t>
      </w:r>
      <w:r w:rsidR="00735585">
        <w:rPr>
          <w:rFonts w:ascii="Times New Roman" w:hAnsi="Times New Roman" w:cs="Times New Roman"/>
          <w:sz w:val="24"/>
        </w:rPr>
        <w:t xml:space="preserve">. </w:t>
      </w:r>
    </w:p>
    <w:tbl>
      <w:tblPr>
        <w:tblStyle w:val="ae"/>
        <w:tblW w:w="1412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83"/>
        <w:gridCol w:w="7381"/>
        <w:gridCol w:w="1134"/>
        <w:gridCol w:w="236"/>
      </w:tblGrid>
      <w:tr w:rsidR="00735585" w:rsidRPr="009E5C1C" w14:paraId="60013F2B" w14:textId="77777777" w:rsidTr="0091432D">
        <w:trPr>
          <w:gridAfter w:val="1"/>
          <w:wAfter w:w="236" w:type="dxa"/>
          <w:trHeight w:val="320"/>
          <w:tblHeader/>
        </w:trPr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14:paraId="58B19923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hAnsi="Times New Roman" w:cs="Times New Roman"/>
                <w:sz w:val="24"/>
              </w:rPr>
              <w:t>primary items</w:t>
            </w:r>
          </w:p>
        </w:tc>
        <w:tc>
          <w:tcPr>
            <w:tcW w:w="26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04CAD7B" w14:textId="77777777" w:rsidR="00735585" w:rsidRPr="009E5C1C" w:rsidRDefault="00735585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hAnsi="Times New Roman" w:cs="Times New Roman"/>
                <w:sz w:val="24"/>
              </w:rPr>
              <w:t>secondary items</w:t>
            </w:r>
          </w:p>
        </w:tc>
        <w:tc>
          <w:tcPr>
            <w:tcW w:w="7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8A81264" w14:textId="77777777" w:rsidR="00735585" w:rsidRPr="009E5C1C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hAnsi="Times New Roman" w:cs="Times New Roman"/>
                <w:sz w:val="24"/>
              </w:rPr>
              <w:t xml:space="preserve">third-level items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2D63D7A" w14:textId="77777777" w:rsidR="00735585" w:rsidRPr="009E5C1C" w:rsidRDefault="00735585" w:rsidP="00AC5F12">
            <w:pPr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hAnsi="Times New Roman" w:cs="Times New Roman"/>
                <w:sz w:val="24"/>
              </w:rPr>
              <w:t>Average</w:t>
            </w:r>
          </w:p>
        </w:tc>
      </w:tr>
      <w:tr w:rsidR="00735585" w:rsidRPr="009E5C1C" w14:paraId="70B4D4EE" w14:textId="77777777" w:rsidTr="0091432D">
        <w:trPr>
          <w:gridAfter w:val="1"/>
          <w:wAfter w:w="236" w:type="dxa"/>
          <w:trHeight w:val="306"/>
        </w:trPr>
        <w:tc>
          <w:tcPr>
            <w:tcW w:w="2694" w:type="dxa"/>
            <w:vMerge w:val="restart"/>
            <w:tcBorders>
              <w:top w:val="single" w:sz="12" w:space="0" w:color="auto"/>
            </w:tcBorders>
          </w:tcPr>
          <w:p w14:paraId="2AE14A43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hAnsi="Times New Roman" w:cs="Times New Roman"/>
                <w:sz w:val="24"/>
              </w:rPr>
              <w:t>Perioperative neurocognitive function assessment and cognitive function exercise</w:t>
            </w:r>
          </w:p>
        </w:tc>
        <w:tc>
          <w:tcPr>
            <w:tcW w:w="268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FEAA690" w14:textId="77777777" w:rsidR="00735585" w:rsidRPr="009E5C1C" w:rsidRDefault="00735585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hAnsi="Times New Roman" w:cs="Times New Roman"/>
                <w:sz w:val="24"/>
              </w:rPr>
              <w:t>Cognitive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9E5C1C">
              <w:rPr>
                <w:rFonts w:ascii="Times New Roman" w:hAnsi="Times New Roman" w:cs="Times New Roman"/>
                <w:sz w:val="24"/>
              </w:rPr>
              <w:t>function assessment</w:t>
            </w:r>
          </w:p>
        </w:tc>
        <w:tc>
          <w:tcPr>
            <w:tcW w:w="738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8049AF6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pre-operation:</w:t>
            </w:r>
            <w:r w:rsidRPr="000062C2">
              <w:rPr>
                <w:sz w:val="24"/>
              </w:rPr>
              <w:t xml:space="preserve"> </w:t>
            </w:r>
            <w:bookmarkStart w:id="0" w:name="OLE_LINK444"/>
            <w:bookmarkStart w:id="1" w:name="OLE_LINK445"/>
            <w:r w:rsidRPr="000062C2">
              <w:rPr>
                <w:rFonts w:ascii="Times New Roman" w:hAnsi="Times New Roman" w:cs="Times New Roman"/>
                <w:sz w:val="24"/>
              </w:rPr>
              <w:t>MMSE</w:t>
            </w:r>
            <w:bookmarkEnd w:id="0"/>
            <w:bookmarkEnd w:id="1"/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3B98F22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2.5</w:t>
            </w:r>
            <w:r>
              <w:rPr>
                <w:rFonts w:ascii="Times New Roman" w:hAnsi="Times New Roman" w:cs="Times New Roman"/>
                <w:szCs w:val="21"/>
              </w:rPr>
              <w:t>0*</w:t>
            </w:r>
          </w:p>
        </w:tc>
      </w:tr>
      <w:tr w:rsidR="00735585" w:rsidRPr="009E5C1C" w14:paraId="6A0FB8DF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64599689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shd w:val="clear" w:color="auto" w:fill="D9D9D9" w:themeFill="background1" w:themeFillShade="D9"/>
          </w:tcPr>
          <w:p w14:paraId="5BF0EB25" w14:textId="77777777" w:rsidR="00735585" w:rsidRPr="009E5C1C" w:rsidRDefault="00735585" w:rsidP="00AC5F12">
            <w:pPr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7381" w:type="dxa"/>
            <w:shd w:val="clear" w:color="auto" w:fill="FFFFFF" w:themeFill="background1"/>
          </w:tcPr>
          <w:p w14:paraId="4479E16D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7 days after surgery: MMSE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2C9FD86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2.5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 w:rsidRPr="003A0420">
              <w:rPr>
                <w:rFonts w:ascii="Times New Roman" w:hAnsi="Times New Roman" w:cs="Times New Roman"/>
                <w:szCs w:val="21"/>
              </w:rPr>
              <w:t>*</w:t>
            </w:r>
          </w:p>
        </w:tc>
      </w:tr>
      <w:tr w:rsidR="00735585" w:rsidRPr="009E5C1C" w14:paraId="46514266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78342FE1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shd w:val="clear" w:color="auto" w:fill="D9D9D9" w:themeFill="background1" w:themeFillShade="D9"/>
          </w:tcPr>
          <w:p w14:paraId="051DC806" w14:textId="77777777" w:rsidR="00735585" w:rsidRPr="009E5C1C" w:rsidRDefault="00735585" w:rsidP="00AC5F12">
            <w:pPr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7381" w:type="dxa"/>
            <w:shd w:val="clear" w:color="auto" w:fill="FFFFFF" w:themeFill="background1"/>
          </w:tcPr>
          <w:p w14:paraId="628F3644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1 month after surgery: TICS-M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B21AF5D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.00*</w:t>
            </w:r>
          </w:p>
        </w:tc>
      </w:tr>
      <w:tr w:rsidR="00735585" w:rsidRPr="009E5C1C" w14:paraId="4FA4BBE0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366D2510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shd w:val="clear" w:color="auto" w:fill="D9D9D9" w:themeFill="background1" w:themeFillShade="D9"/>
          </w:tcPr>
          <w:p w14:paraId="1433A0C5" w14:textId="77777777" w:rsidR="00735585" w:rsidRPr="009E5C1C" w:rsidRDefault="00735585" w:rsidP="00AC5F12">
            <w:pPr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7381" w:type="dxa"/>
            <w:shd w:val="clear" w:color="auto" w:fill="FFFFFF" w:themeFill="background1"/>
          </w:tcPr>
          <w:p w14:paraId="1BAB63C2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3 months after surgery: TICS-M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91EDA2D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.00*</w:t>
            </w:r>
          </w:p>
        </w:tc>
      </w:tr>
      <w:tr w:rsidR="00735585" w:rsidRPr="009E5C1C" w14:paraId="35BA7850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7DC85DCF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 w:val="restart"/>
            <w:shd w:val="clear" w:color="auto" w:fill="D9D9D9" w:themeFill="background1" w:themeFillShade="D9"/>
          </w:tcPr>
          <w:p w14:paraId="0AC3BB73" w14:textId="77777777" w:rsidR="00735585" w:rsidRPr="009E5C1C" w:rsidRDefault="00735585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eastAsia="DengXian" w:hAnsi="Times New Roman" w:cs="Times New Roman"/>
                <w:color w:val="000000"/>
                <w:sz w:val="24"/>
              </w:rPr>
              <w:t xml:space="preserve">Evaluation of postoperative delirium </w:t>
            </w:r>
          </w:p>
        </w:tc>
        <w:tc>
          <w:tcPr>
            <w:tcW w:w="7381" w:type="dxa"/>
            <w:shd w:val="clear" w:color="auto" w:fill="FFFFFF" w:themeFill="background1"/>
          </w:tcPr>
          <w:p w14:paraId="11FAD7D0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pre-operation: 3D-CAM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F360068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2.5</w:t>
            </w:r>
            <w:r>
              <w:rPr>
                <w:rFonts w:ascii="Times New Roman" w:hAnsi="Times New Roman" w:cs="Times New Roman"/>
                <w:szCs w:val="21"/>
              </w:rPr>
              <w:t>0*</w:t>
            </w:r>
          </w:p>
        </w:tc>
      </w:tr>
      <w:tr w:rsidR="00735585" w:rsidRPr="009E5C1C" w14:paraId="1056606E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4DA6696E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shd w:val="clear" w:color="auto" w:fill="D9D9D9" w:themeFill="background1" w:themeFillShade="D9"/>
          </w:tcPr>
          <w:p w14:paraId="04278F09" w14:textId="77777777" w:rsidR="00735585" w:rsidRPr="009E5C1C" w:rsidRDefault="00735585" w:rsidP="00AC5F12">
            <w:pPr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7381" w:type="dxa"/>
            <w:shd w:val="clear" w:color="auto" w:fill="FFFFFF" w:themeFill="background1"/>
          </w:tcPr>
          <w:p w14:paraId="7CA6F939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1-7 days after surgery or before discharge: CAM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CB3FF50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.00*</w:t>
            </w:r>
          </w:p>
        </w:tc>
      </w:tr>
      <w:tr w:rsidR="00735585" w:rsidRPr="009E5C1C" w14:paraId="5921AEAC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5CBE108F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shd w:val="clear" w:color="auto" w:fill="D9D9D9" w:themeFill="background1" w:themeFillShade="D9"/>
          </w:tcPr>
          <w:p w14:paraId="028E2B6C" w14:textId="77777777" w:rsidR="00735585" w:rsidRPr="009E5C1C" w:rsidRDefault="00735585" w:rsidP="00AC5F12">
            <w:pPr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7381" w:type="dxa"/>
            <w:shd w:val="clear" w:color="auto" w:fill="FFFFFF" w:themeFill="background1"/>
          </w:tcPr>
          <w:p w14:paraId="2324902C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Resuscitation under anesthesia: CAM-ICU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CBBBBD5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4.26</w:t>
            </w:r>
          </w:p>
        </w:tc>
      </w:tr>
      <w:tr w:rsidR="00735585" w:rsidRPr="009E5C1C" w14:paraId="58AFFFA9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7C36E395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  <w:bookmarkStart w:id="2" w:name="_Hlk167267047"/>
          </w:p>
        </w:tc>
        <w:tc>
          <w:tcPr>
            <w:tcW w:w="2683" w:type="dxa"/>
            <w:vMerge w:val="restart"/>
            <w:shd w:val="clear" w:color="auto" w:fill="D9D9D9" w:themeFill="background1" w:themeFillShade="D9"/>
          </w:tcPr>
          <w:p w14:paraId="60C5C8EF" w14:textId="77777777" w:rsidR="00735585" w:rsidRPr="009E5C1C" w:rsidRDefault="00735585" w:rsidP="00AC5F12">
            <w:pPr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9E5C1C">
              <w:rPr>
                <w:rFonts w:ascii="Times New Roman" w:hAnsi="Times New Roman" w:cs="Times New Roman"/>
                <w:sz w:val="24"/>
              </w:rPr>
              <w:t>Perioperative cognitive function exercise</w:t>
            </w:r>
          </w:p>
        </w:tc>
        <w:tc>
          <w:tcPr>
            <w:tcW w:w="7381" w:type="dxa"/>
            <w:shd w:val="clear" w:color="auto" w:fill="FFFFFF" w:themeFill="background1"/>
          </w:tcPr>
          <w:p w14:paraId="1EBA51C4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Improve cognitive function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CDF96FB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4.16</w:t>
            </w:r>
          </w:p>
        </w:tc>
      </w:tr>
      <w:tr w:rsidR="00735585" w:rsidRPr="009E5C1C" w14:paraId="6FA30783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72EFE68F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shd w:val="clear" w:color="auto" w:fill="D9D9D9" w:themeFill="background1" w:themeFillShade="D9"/>
          </w:tcPr>
          <w:p w14:paraId="786CF8ED" w14:textId="77777777" w:rsidR="00735585" w:rsidRPr="009E5C1C" w:rsidRDefault="00735585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1" w:type="dxa"/>
            <w:shd w:val="clear" w:color="auto" w:fill="FFFFFF" w:themeFill="background1"/>
          </w:tcPr>
          <w:p w14:paraId="07969B68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Helps to restore orientation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7D48946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4.16</w:t>
            </w:r>
          </w:p>
        </w:tc>
      </w:tr>
      <w:tr w:rsidR="00735585" w:rsidRPr="009E5C1C" w14:paraId="68ABB800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5C64188F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shd w:val="clear" w:color="auto" w:fill="D9D9D9" w:themeFill="background1" w:themeFillShade="D9"/>
          </w:tcPr>
          <w:p w14:paraId="070F1C6A" w14:textId="77777777" w:rsidR="00735585" w:rsidRPr="009E5C1C" w:rsidRDefault="00735585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1" w:type="dxa"/>
            <w:shd w:val="clear" w:color="auto" w:fill="FFFFFF" w:themeFill="background1"/>
          </w:tcPr>
          <w:p w14:paraId="69C1C8A6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assistance to visually impaired patients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A3B86B5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3.67</w:t>
            </w:r>
          </w:p>
        </w:tc>
      </w:tr>
      <w:tr w:rsidR="00735585" w:rsidRPr="009E5C1C" w14:paraId="4424F93C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1EBEC792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shd w:val="clear" w:color="auto" w:fill="D9D9D9" w:themeFill="background1" w:themeFillShade="D9"/>
          </w:tcPr>
          <w:p w14:paraId="17FAF147" w14:textId="77777777" w:rsidR="00735585" w:rsidRPr="009E5C1C" w:rsidRDefault="00735585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1" w:type="dxa"/>
            <w:shd w:val="clear" w:color="auto" w:fill="FFFFFF" w:themeFill="background1"/>
          </w:tcPr>
          <w:p w14:paraId="1106DDFA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Appropriate assistance to hearing-impaired patients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F7E879A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3.83</w:t>
            </w:r>
          </w:p>
        </w:tc>
      </w:tr>
      <w:tr w:rsidR="00735585" w:rsidRPr="009E5C1C" w14:paraId="6E4D7486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597A47EA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shd w:val="clear" w:color="auto" w:fill="D9D9D9" w:themeFill="background1" w:themeFillShade="D9"/>
          </w:tcPr>
          <w:p w14:paraId="4325C309" w14:textId="77777777" w:rsidR="00735585" w:rsidRPr="009E5C1C" w:rsidRDefault="00735585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1" w:type="dxa"/>
            <w:shd w:val="clear" w:color="auto" w:fill="FFFFFF" w:themeFill="background1"/>
          </w:tcPr>
          <w:p w14:paraId="1AB800BF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Educational activity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0015603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.00</w:t>
            </w:r>
          </w:p>
        </w:tc>
      </w:tr>
      <w:bookmarkEnd w:id="2"/>
      <w:tr w:rsidR="00735585" w:rsidRPr="009E5C1C" w14:paraId="3CCC8685" w14:textId="77777777" w:rsidTr="0091432D">
        <w:trPr>
          <w:gridAfter w:val="1"/>
          <w:wAfter w:w="236" w:type="dxa"/>
          <w:trHeight w:val="398"/>
        </w:trPr>
        <w:tc>
          <w:tcPr>
            <w:tcW w:w="2694" w:type="dxa"/>
            <w:vMerge/>
          </w:tcPr>
          <w:p w14:paraId="2C7C24CE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 w:val="restart"/>
            <w:shd w:val="clear" w:color="auto" w:fill="D9D9D9" w:themeFill="background1" w:themeFillShade="D9"/>
          </w:tcPr>
          <w:p w14:paraId="319CAA82" w14:textId="77777777" w:rsidR="00735585" w:rsidRPr="009E5C1C" w:rsidRDefault="00735585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bookmarkStart w:id="3" w:name="OLE_LINK124"/>
            <w:bookmarkStart w:id="4" w:name="OLE_LINK125"/>
            <w:r w:rsidRPr="009E5C1C">
              <w:rPr>
                <w:rFonts w:ascii="Times New Roman" w:hAnsi="Times New Roman" w:cs="Times New Roman"/>
                <w:sz w:val="24"/>
              </w:rPr>
              <w:t>Postoperative delirium treatment</w:t>
            </w:r>
            <w:bookmarkEnd w:id="3"/>
            <w:bookmarkEnd w:id="4"/>
          </w:p>
        </w:tc>
        <w:tc>
          <w:tcPr>
            <w:tcW w:w="7381" w:type="dxa"/>
            <w:shd w:val="clear" w:color="auto" w:fill="FFFFFF" w:themeFill="background1"/>
          </w:tcPr>
          <w:p w14:paraId="6246157E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Pharmaceutical therapy: Dexmedetomidine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5B35B90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.00</w:t>
            </w:r>
          </w:p>
        </w:tc>
      </w:tr>
      <w:tr w:rsidR="00735585" w:rsidRPr="009E5C1C" w14:paraId="2405216B" w14:textId="77777777" w:rsidTr="00817EF6">
        <w:trPr>
          <w:gridAfter w:val="1"/>
          <w:wAfter w:w="236" w:type="dxa"/>
          <w:trHeight w:val="404"/>
        </w:trPr>
        <w:tc>
          <w:tcPr>
            <w:tcW w:w="2694" w:type="dxa"/>
            <w:vMerge/>
            <w:tcBorders>
              <w:bottom w:val="single" w:sz="12" w:space="0" w:color="auto"/>
            </w:tcBorders>
          </w:tcPr>
          <w:p w14:paraId="0D5162AD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6434FD5" w14:textId="77777777" w:rsidR="00735585" w:rsidRPr="009E5C1C" w:rsidRDefault="00735585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F5A4EB5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bookmarkStart w:id="5" w:name="OLE_LINK464"/>
            <w:bookmarkStart w:id="6" w:name="OLE_LINK465"/>
            <w:bookmarkStart w:id="7" w:name="OLE_LINK466"/>
            <w:r w:rsidRPr="000062C2">
              <w:rPr>
                <w:rFonts w:ascii="Times New Roman" w:hAnsi="Times New Roman" w:cs="Times New Roman"/>
                <w:sz w:val="24"/>
              </w:rPr>
              <w:t>Non-pharmaceutical therapy</w:t>
            </w:r>
            <w:bookmarkEnd w:id="5"/>
            <w:bookmarkEnd w:id="6"/>
            <w:bookmarkEnd w:id="7"/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68A55AA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4.15</w:t>
            </w:r>
          </w:p>
        </w:tc>
      </w:tr>
      <w:tr w:rsidR="00735585" w:rsidRPr="009E5C1C" w14:paraId="4541C3F1" w14:textId="77777777" w:rsidTr="00817EF6">
        <w:trPr>
          <w:gridAfter w:val="1"/>
          <w:wAfter w:w="236" w:type="dxa"/>
          <w:trHeight w:val="415"/>
        </w:trPr>
        <w:tc>
          <w:tcPr>
            <w:tcW w:w="2694" w:type="dxa"/>
            <w:vMerge w:val="restart"/>
            <w:tcBorders>
              <w:top w:val="single" w:sz="12" w:space="0" w:color="auto"/>
              <w:bottom w:val="nil"/>
            </w:tcBorders>
          </w:tcPr>
          <w:p w14:paraId="6A7CE9FE" w14:textId="77777777" w:rsidR="00735585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  <w:bookmarkStart w:id="8" w:name="_Hlk167274377"/>
            <w:r w:rsidRPr="009E5C1C">
              <w:rPr>
                <w:rFonts w:ascii="Times New Roman" w:hAnsi="Times New Roman" w:cs="Times New Roman"/>
                <w:sz w:val="24"/>
              </w:rPr>
              <w:t>Perioperative pain management with multi-modal analgesia</w:t>
            </w:r>
          </w:p>
          <w:p w14:paraId="552996C1" w14:textId="77777777" w:rsidR="00735585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37895004" w14:textId="77777777" w:rsidR="00735585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4825B70C" w14:textId="77777777" w:rsidR="001E04C2" w:rsidRPr="001E04C2" w:rsidRDefault="001E04C2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191AA3DA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hAnsi="Times New Roman" w:cs="Times New Roman"/>
                <w:sz w:val="24"/>
              </w:rPr>
              <w:lastRenderedPageBreak/>
              <w:t>Perioperative pain management with multi-modal analgesia</w:t>
            </w:r>
          </w:p>
        </w:tc>
        <w:tc>
          <w:tcPr>
            <w:tcW w:w="2683" w:type="dxa"/>
            <w:vMerge w:val="restart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</w:tcPr>
          <w:p w14:paraId="2E0CA003" w14:textId="77777777" w:rsidR="00735585" w:rsidRPr="009E5C1C" w:rsidRDefault="00735585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hAnsi="Times New Roman" w:cs="Times New Roman"/>
                <w:sz w:val="24"/>
              </w:rPr>
              <w:lastRenderedPageBreak/>
              <w:t>Preoperative pain management</w:t>
            </w:r>
          </w:p>
        </w:tc>
        <w:tc>
          <w:tcPr>
            <w:tcW w:w="7381" w:type="dxa"/>
            <w:tcBorders>
              <w:top w:val="single" w:sz="12" w:space="0" w:color="auto"/>
              <w:bottom w:val="nil"/>
            </w:tcBorders>
            <w:shd w:val="clear" w:color="auto" w:fill="FFFFFF" w:themeFill="background1"/>
          </w:tcPr>
          <w:p w14:paraId="3563674F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Use analgesics based on pain score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</w:tcPr>
          <w:p w14:paraId="417F21D5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2.83</w:t>
            </w:r>
            <w:r>
              <w:rPr>
                <w:rFonts w:ascii="Times New Roman" w:hAnsi="Times New Roman" w:cs="Times New Roman"/>
                <w:szCs w:val="21"/>
              </w:rPr>
              <w:t>*</w:t>
            </w:r>
          </w:p>
        </w:tc>
      </w:tr>
      <w:tr w:rsidR="00735585" w:rsidRPr="009E5C1C" w14:paraId="011DE5B3" w14:textId="77777777" w:rsidTr="00817EF6">
        <w:trPr>
          <w:gridAfter w:val="1"/>
          <w:wAfter w:w="236" w:type="dxa"/>
          <w:trHeight w:val="406"/>
        </w:trPr>
        <w:tc>
          <w:tcPr>
            <w:tcW w:w="2694" w:type="dxa"/>
            <w:vMerge/>
            <w:tcBorders>
              <w:top w:val="nil"/>
            </w:tcBorders>
          </w:tcPr>
          <w:p w14:paraId="0706CD0B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2AF4E654" w14:textId="77777777" w:rsidR="00735585" w:rsidRPr="009E5C1C" w:rsidRDefault="00735585" w:rsidP="00AC5F1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1" w:type="dxa"/>
            <w:tcBorders>
              <w:top w:val="nil"/>
            </w:tcBorders>
            <w:shd w:val="clear" w:color="auto" w:fill="FFFFFF" w:themeFill="background1"/>
          </w:tcPr>
          <w:p w14:paraId="1034FB5C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bookmarkStart w:id="9" w:name="OLE_LINK71"/>
            <w:bookmarkStart w:id="10" w:name="OLE_LINK72"/>
            <w:r w:rsidRPr="000062C2">
              <w:rPr>
                <w:rFonts w:ascii="Times New Roman" w:hAnsi="Times New Roman" w:cs="Times New Roman"/>
                <w:sz w:val="24"/>
              </w:rPr>
              <w:t>Regional anesthesia technique</w:t>
            </w:r>
            <w:bookmarkEnd w:id="9"/>
            <w:bookmarkEnd w:id="10"/>
          </w:p>
        </w:tc>
        <w:tc>
          <w:tcPr>
            <w:tcW w:w="1134" w:type="dxa"/>
            <w:tcBorders>
              <w:top w:val="nil"/>
            </w:tcBorders>
            <w:shd w:val="clear" w:color="auto" w:fill="F2F2F2" w:themeFill="background1" w:themeFillShade="F2"/>
          </w:tcPr>
          <w:p w14:paraId="5B9BBFE7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3.33</w:t>
            </w:r>
          </w:p>
        </w:tc>
      </w:tr>
      <w:bookmarkEnd w:id="8"/>
      <w:tr w:rsidR="00735585" w:rsidRPr="009E5C1C" w14:paraId="76E96437" w14:textId="77777777" w:rsidTr="0091432D">
        <w:trPr>
          <w:gridAfter w:val="1"/>
          <w:wAfter w:w="236" w:type="dxa"/>
          <w:trHeight w:val="478"/>
        </w:trPr>
        <w:tc>
          <w:tcPr>
            <w:tcW w:w="2694" w:type="dxa"/>
            <w:vMerge/>
          </w:tcPr>
          <w:p w14:paraId="7301C344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 w:val="restart"/>
            <w:shd w:val="clear" w:color="auto" w:fill="D9D9D9" w:themeFill="background1" w:themeFillShade="D9"/>
          </w:tcPr>
          <w:p w14:paraId="25ACED3C" w14:textId="77777777" w:rsidR="00735585" w:rsidRPr="009E5C1C" w:rsidRDefault="00735585" w:rsidP="00AC5F1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9E5C1C">
              <w:rPr>
                <w:rFonts w:ascii="Times New Roman" w:eastAsia="DengXian" w:hAnsi="Times New Roman" w:cs="Times New Roman"/>
                <w:color w:val="000000"/>
                <w:sz w:val="24"/>
              </w:rPr>
              <w:t>Intraoperative pain management</w:t>
            </w:r>
          </w:p>
        </w:tc>
        <w:tc>
          <w:tcPr>
            <w:tcW w:w="7381" w:type="dxa"/>
            <w:shd w:val="clear" w:color="auto" w:fill="FFFFFF" w:themeFill="background1"/>
          </w:tcPr>
          <w:p w14:paraId="7615DA74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Opioid analgesia is used primarily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F6A952B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3.33</w:t>
            </w:r>
          </w:p>
        </w:tc>
      </w:tr>
      <w:tr w:rsidR="00735585" w:rsidRPr="009E5C1C" w14:paraId="5FA5B06D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72B68AC3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shd w:val="clear" w:color="auto" w:fill="D9D9D9" w:themeFill="background1" w:themeFillShade="D9"/>
          </w:tcPr>
          <w:p w14:paraId="5FF6538C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7381" w:type="dxa"/>
            <w:shd w:val="clear" w:color="auto" w:fill="FFFFFF" w:themeFill="background1"/>
          </w:tcPr>
          <w:p w14:paraId="07F013AE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A</w:t>
            </w:r>
            <w:r w:rsidRPr="000062C2">
              <w:rPr>
                <w:rFonts w:ascii="Times New Roman" w:hAnsi="Times New Roman" w:cs="Times New Roman" w:hint="eastAsia"/>
                <w:sz w:val="24"/>
              </w:rPr>
              <w:t>pplied</w:t>
            </w:r>
            <w:r w:rsidRPr="000062C2">
              <w:rPr>
                <w:rFonts w:ascii="Times New Roman" w:hAnsi="Times New Roman" w:cs="Times New Roman"/>
                <w:sz w:val="24"/>
              </w:rPr>
              <w:t xml:space="preserve"> regional anesthesia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02FAA51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 w:hint="eastAsia"/>
                <w:szCs w:val="21"/>
              </w:rPr>
              <w:t>16*</w:t>
            </w:r>
          </w:p>
        </w:tc>
      </w:tr>
      <w:tr w:rsidR="00735585" w:rsidRPr="009E5C1C" w14:paraId="55AAA15F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726E3EFB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 w:val="restart"/>
            <w:shd w:val="clear" w:color="auto" w:fill="D9D9D9" w:themeFill="background1" w:themeFillShade="D9"/>
          </w:tcPr>
          <w:p w14:paraId="0A7306EB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9E5C1C">
              <w:rPr>
                <w:rFonts w:ascii="Times New Roman" w:eastAsia="DengXian" w:hAnsi="Times New Roman" w:cs="Times New Roman"/>
                <w:color w:val="000000"/>
                <w:sz w:val="24"/>
              </w:rPr>
              <w:t>Postoperative pain management</w:t>
            </w:r>
          </w:p>
        </w:tc>
        <w:tc>
          <w:tcPr>
            <w:tcW w:w="7381" w:type="dxa"/>
            <w:shd w:val="clear" w:color="auto" w:fill="FFFFFF" w:themeFill="background1"/>
          </w:tcPr>
          <w:p w14:paraId="79DD0FDA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Patient-controlled intravenous analgesia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0B61E06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4.67</w:t>
            </w:r>
          </w:p>
        </w:tc>
      </w:tr>
      <w:tr w:rsidR="00735585" w:rsidRPr="009E5C1C" w14:paraId="11E51F70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0DFDA783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shd w:val="clear" w:color="auto" w:fill="D9D9D9" w:themeFill="background1" w:themeFillShade="D9"/>
          </w:tcPr>
          <w:p w14:paraId="570FF294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7381" w:type="dxa"/>
            <w:shd w:val="clear" w:color="auto" w:fill="FFFFFF" w:themeFill="background1"/>
          </w:tcPr>
          <w:p w14:paraId="19D9F521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Regional anesthesia technique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99DB2E7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4.17</w:t>
            </w:r>
          </w:p>
        </w:tc>
      </w:tr>
      <w:tr w:rsidR="00735585" w:rsidRPr="009E5C1C" w14:paraId="22C09382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1DF3C529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shd w:val="clear" w:color="auto" w:fill="D9D9D9" w:themeFill="background1" w:themeFillShade="D9"/>
          </w:tcPr>
          <w:p w14:paraId="2BDF7596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7381" w:type="dxa"/>
            <w:shd w:val="clear" w:color="auto" w:fill="FFFFFF" w:themeFill="background1"/>
          </w:tcPr>
          <w:p w14:paraId="36AEBE1B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Non-steroidal anti-inflammatory drugs were used three days after surgery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8BFD7A4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3.67</w:t>
            </w:r>
          </w:p>
        </w:tc>
      </w:tr>
      <w:tr w:rsidR="00735585" w:rsidRPr="009E5C1C" w14:paraId="2CA18238" w14:textId="77777777" w:rsidTr="0091432D">
        <w:trPr>
          <w:gridAfter w:val="1"/>
          <w:wAfter w:w="236" w:type="dxa"/>
          <w:trHeight w:val="269"/>
        </w:trPr>
        <w:tc>
          <w:tcPr>
            <w:tcW w:w="2694" w:type="dxa"/>
            <w:vMerge/>
          </w:tcPr>
          <w:p w14:paraId="50E7AF67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 w:val="restart"/>
            <w:shd w:val="clear" w:color="auto" w:fill="D9D9D9" w:themeFill="background1" w:themeFillShade="D9"/>
          </w:tcPr>
          <w:p w14:paraId="6340DFB4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9E5C1C">
              <w:rPr>
                <w:rFonts w:ascii="Times New Roman" w:eastAsia="DengXian" w:hAnsi="Times New Roman" w:cs="Times New Roman"/>
                <w:color w:val="000000"/>
                <w:sz w:val="24"/>
              </w:rPr>
              <w:t xml:space="preserve">Pain assessment </w:t>
            </w:r>
          </w:p>
        </w:tc>
        <w:tc>
          <w:tcPr>
            <w:tcW w:w="7381" w:type="dxa"/>
            <w:shd w:val="clear" w:color="auto" w:fill="FFFFFF" w:themeFill="background1"/>
          </w:tcPr>
          <w:p w14:paraId="4AD2DBB3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numerical rating scale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6433DAB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3.33</w:t>
            </w:r>
          </w:p>
        </w:tc>
      </w:tr>
      <w:tr w:rsidR="00735585" w:rsidRPr="009E5C1C" w14:paraId="055044A3" w14:textId="77777777" w:rsidTr="0091432D">
        <w:trPr>
          <w:gridAfter w:val="1"/>
          <w:wAfter w:w="236" w:type="dxa"/>
          <w:trHeight w:val="161"/>
        </w:trPr>
        <w:tc>
          <w:tcPr>
            <w:tcW w:w="2694" w:type="dxa"/>
            <w:vMerge/>
          </w:tcPr>
          <w:p w14:paraId="4B0D618E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shd w:val="clear" w:color="auto" w:fill="D9D9D9" w:themeFill="background1" w:themeFillShade="D9"/>
          </w:tcPr>
          <w:p w14:paraId="5B645BCD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7381" w:type="dxa"/>
            <w:shd w:val="clear" w:color="auto" w:fill="FFFFFF" w:themeFill="background1"/>
          </w:tcPr>
          <w:p w14:paraId="3422B1CC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visual analogue scale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20BAF49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1.66</w:t>
            </w:r>
            <w:r>
              <w:rPr>
                <w:rFonts w:ascii="Times New Roman" w:hAnsi="Times New Roman" w:cs="Times New Roman"/>
                <w:szCs w:val="21"/>
              </w:rPr>
              <w:t>*</w:t>
            </w:r>
          </w:p>
        </w:tc>
      </w:tr>
      <w:tr w:rsidR="00735585" w:rsidRPr="009E5C1C" w14:paraId="384E1DF1" w14:textId="77777777" w:rsidTr="00817EF6">
        <w:trPr>
          <w:gridAfter w:val="1"/>
          <w:wAfter w:w="236" w:type="dxa"/>
          <w:trHeight w:val="146"/>
        </w:trPr>
        <w:tc>
          <w:tcPr>
            <w:tcW w:w="2694" w:type="dxa"/>
            <w:vMerge/>
            <w:tcBorders>
              <w:bottom w:val="single" w:sz="12" w:space="0" w:color="auto"/>
            </w:tcBorders>
          </w:tcPr>
          <w:p w14:paraId="7365CEC5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3BA4631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9E5C1C">
              <w:rPr>
                <w:rFonts w:ascii="Times New Roman" w:eastAsia="DengXian" w:hAnsi="Times New Roman" w:cs="Times New Roman"/>
                <w:color w:val="000000"/>
                <w:sz w:val="24"/>
              </w:rPr>
              <w:t>Remedial analgesia</w:t>
            </w:r>
          </w:p>
        </w:tc>
        <w:tc>
          <w:tcPr>
            <w:tcW w:w="738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C238B8F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Avoid using pethidine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AADCAE9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0062C2">
              <w:rPr>
                <w:rFonts w:ascii="Times New Roman" w:hAnsi="Times New Roman" w:cs="Times New Roman"/>
                <w:color w:val="000000" w:themeColor="text1"/>
                <w:szCs w:val="21"/>
              </w:rPr>
              <w:t>3.34</w:t>
            </w:r>
          </w:p>
        </w:tc>
      </w:tr>
      <w:tr w:rsidR="00735585" w:rsidRPr="009E5C1C" w14:paraId="48B6DA78" w14:textId="77777777" w:rsidTr="00817EF6">
        <w:trPr>
          <w:gridAfter w:val="1"/>
          <w:wAfter w:w="236" w:type="dxa"/>
          <w:trHeight w:val="320"/>
        </w:trPr>
        <w:tc>
          <w:tcPr>
            <w:tcW w:w="2694" w:type="dxa"/>
            <w:vMerge w:val="restart"/>
            <w:tcBorders>
              <w:top w:val="single" w:sz="12" w:space="0" w:color="auto"/>
              <w:bottom w:val="nil"/>
            </w:tcBorders>
          </w:tcPr>
          <w:p w14:paraId="27DF8377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hAnsi="Times New Roman" w:cs="Times New Roman"/>
                <w:sz w:val="24"/>
              </w:rPr>
              <w:t>Intraoperative anesthesia management</w:t>
            </w:r>
          </w:p>
        </w:tc>
        <w:tc>
          <w:tcPr>
            <w:tcW w:w="2683" w:type="dxa"/>
            <w:vMerge w:val="restart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</w:tcPr>
          <w:p w14:paraId="44C328B3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9E5C1C">
              <w:rPr>
                <w:rFonts w:ascii="Times New Roman" w:eastAsia="DengXian" w:hAnsi="Times New Roman" w:cs="Times New Roman"/>
                <w:color w:val="000000"/>
                <w:sz w:val="24"/>
              </w:rPr>
              <w:t>Anesthesia mode selection</w:t>
            </w:r>
          </w:p>
        </w:tc>
        <w:tc>
          <w:tcPr>
            <w:tcW w:w="7381" w:type="dxa"/>
            <w:tcBorders>
              <w:top w:val="single" w:sz="12" w:space="0" w:color="auto"/>
              <w:bottom w:val="nil"/>
            </w:tcBorders>
            <w:shd w:val="clear" w:color="auto" w:fill="FFFFFF" w:themeFill="background1"/>
          </w:tcPr>
          <w:p w14:paraId="0DFD24E9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intravenous anesthesia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</w:tcPr>
          <w:p w14:paraId="437DB5DE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.00*</w:t>
            </w:r>
          </w:p>
        </w:tc>
      </w:tr>
      <w:tr w:rsidR="00735585" w:rsidRPr="009E5C1C" w14:paraId="2BFB24FF" w14:textId="77777777" w:rsidTr="00817EF6">
        <w:trPr>
          <w:gridAfter w:val="1"/>
          <w:wAfter w:w="236" w:type="dxa"/>
          <w:trHeight w:val="146"/>
        </w:trPr>
        <w:tc>
          <w:tcPr>
            <w:tcW w:w="2694" w:type="dxa"/>
            <w:vMerge/>
            <w:tcBorders>
              <w:top w:val="nil"/>
            </w:tcBorders>
          </w:tcPr>
          <w:p w14:paraId="29E7F8C0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33E9858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7381" w:type="dxa"/>
            <w:tcBorders>
              <w:top w:val="nil"/>
            </w:tcBorders>
            <w:shd w:val="clear" w:color="auto" w:fill="FFFFFF" w:themeFill="background1"/>
          </w:tcPr>
          <w:p w14:paraId="53674375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Inhalation anesthesia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2F2F2" w:themeFill="background1" w:themeFillShade="F2"/>
          </w:tcPr>
          <w:p w14:paraId="3B93B107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0062C2">
              <w:rPr>
                <w:rFonts w:ascii="Times New Roman" w:hAnsi="Times New Roman" w:cs="Times New Roman"/>
                <w:color w:val="000000" w:themeColor="text1"/>
                <w:szCs w:val="21"/>
              </w:rPr>
              <w:t>2.83*</w:t>
            </w:r>
          </w:p>
        </w:tc>
      </w:tr>
      <w:tr w:rsidR="00735585" w:rsidRPr="009E5C1C" w14:paraId="109050B3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5CC7211A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shd w:val="clear" w:color="auto" w:fill="D9D9D9" w:themeFill="background1" w:themeFillShade="D9"/>
          </w:tcPr>
          <w:p w14:paraId="5E4DD3CF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7381" w:type="dxa"/>
            <w:shd w:val="clear" w:color="auto" w:fill="FFFFFF" w:themeFill="background1"/>
          </w:tcPr>
          <w:p w14:paraId="6AC3A595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bookmarkStart w:id="11" w:name="OLE_LINK128"/>
            <w:bookmarkStart w:id="12" w:name="OLE_LINK129"/>
            <w:r w:rsidRPr="000062C2">
              <w:rPr>
                <w:rFonts w:ascii="Times New Roman" w:hAnsi="Times New Roman" w:cs="Times New Roman"/>
                <w:sz w:val="24"/>
              </w:rPr>
              <w:t>intravenous inhalational anesthesia</w:t>
            </w:r>
            <w:bookmarkEnd w:id="11"/>
            <w:bookmarkEnd w:id="12"/>
          </w:p>
        </w:tc>
        <w:tc>
          <w:tcPr>
            <w:tcW w:w="1134" w:type="dxa"/>
            <w:shd w:val="clear" w:color="auto" w:fill="F2F2F2" w:themeFill="background1" w:themeFillShade="F2"/>
          </w:tcPr>
          <w:p w14:paraId="6EB428DB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.00</w:t>
            </w:r>
          </w:p>
        </w:tc>
      </w:tr>
      <w:tr w:rsidR="00735585" w:rsidRPr="009E5C1C" w14:paraId="021EA2DB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0B748F2A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 w:val="restart"/>
            <w:shd w:val="clear" w:color="auto" w:fill="D9D9D9" w:themeFill="background1" w:themeFillShade="D9"/>
          </w:tcPr>
          <w:p w14:paraId="11A4F136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9E5C1C">
              <w:rPr>
                <w:rFonts w:ascii="Times New Roman" w:eastAsia="DengXian" w:hAnsi="Times New Roman" w:cs="Times New Roman"/>
                <w:color w:val="000000"/>
                <w:sz w:val="24"/>
              </w:rPr>
              <w:t>Adjuvant drug</w:t>
            </w:r>
          </w:p>
        </w:tc>
        <w:tc>
          <w:tcPr>
            <w:tcW w:w="7381" w:type="dxa"/>
            <w:shd w:val="clear" w:color="auto" w:fill="FFFFFF" w:themeFill="background1"/>
          </w:tcPr>
          <w:p w14:paraId="7FC66BDF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Avoid benzodiazepines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A25403F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.00</w:t>
            </w:r>
          </w:p>
        </w:tc>
      </w:tr>
      <w:tr w:rsidR="00735585" w:rsidRPr="009E5C1C" w14:paraId="2D5A8CFD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6C5A69AC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shd w:val="clear" w:color="auto" w:fill="D9D9D9" w:themeFill="background1" w:themeFillShade="D9"/>
          </w:tcPr>
          <w:p w14:paraId="6394DB94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7381" w:type="dxa"/>
            <w:shd w:val="clear" w:color="auto" w:fill="FFFFFF" w:themeFill="background1"/>
          </w:tcPr>
          <w:p w14:paraId="60B8A357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Avoid anticholinergic drugs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65F33FF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3.33</w:t>
            </w:r>
          </w:p>
        </w:tc>
      </w:tr>
      <w:tr w:rsidR="00735585" w:rsidRPr="009E5C1C" w14:paraId="3877320D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05DF871A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shd w:val="clear" w:color="auto" w:fill="D9D9D9" w:themeFill="background1" w:themeFillShade="D9"/>
          </w:tcPr>
          <w:p w14:paraId="6B4EA4F8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7381" w:type="dxa"/>
            <w:shd w:val="clear" w:color="auto" w:fill="FFFFFF" w:themeFill="background1"/>
          </w:tcPr>
          <w:p w14:paraId="431BA499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Use dexmedetomidine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68647A5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.00</w:t>
            </w:r>
          </w:p>
        </w:tc>
      </w:tr>
      <w:tr w:rsidR="00735585" w:rsidRPr="009E5C1C" w14:paraId="2AEF8D05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4FC7DD89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shd w:val="clear" w:color="auto" w:fill="D9D9D9" w:themeFill="background1" w:themeFillShade="D9"/>
          </w:tcPr>
          <w:p w14:paraId="418AAF2E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7381" w:type="dxa"/>
            <w:shd w:val="clear" w:color="auto" w:fill="FFFFFF" w:themeFill="background1"/>
          </w:tcPr>
          <w:p w14:paraId="006F4C76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 xml:space="preserve">Use </w:t>
            </w:r>
            <w:proofErr w:type="spellStart"/>
            <w:r w:rsidRPr="000062C2">
              <w:rPr>
                <w:rFonts w:ascii="Times New Roman" w:hAnsi="Times New Roman" w:cs="Times New Roman"/>
                <w:sz w:val="24"/>
              </w:rPr>
              <w:t>ulinastatin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</w:tcPr>
          <w:p w14:paraId="48D4E8B0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2.5</w:t>
            </w:r>
            <w:r>
              <w:rPr>
                <w:rFonts w:ascii="Times New Roman" w:hAnsi="Times New Roman" w:cs="Times New Roman"/>
                <w:szCs w:val="21"/>
              </w:rPr>
              <w:t>0*</w:t>
            </w:r>
          </w:p>
        </w:tc>
      </w:tr>
      <w:tr w:rsidR="00735585" w:rsidRPr="009E5C1C" w14:paraId="1EB329A9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4301B908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shd w:val="clear" w:color="auto" w:fill="D9D9D9" w:themeFill="background1" w:themeFillShade="D9"/>
          </w:tcPr>
          <w:p w14:paraId="342434EF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7381" w:type="dxa"/>
            <w:shd w:val="clear" w:color="auto" w:fill="FFFFFF" w:themeFill="background1"/>
          </w:tcPr>
          <w:p w14:paraId="6C0F842C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Use glucocorticoids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A4E7389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2.5</w:t>
            </w:r>
            <w:r>
              <w:rPr>
                <w:rFonts w:ascii="Times New Roman" w:hAnsi="Times New Roman" w:cs="Times New Roman"/>
                <w:szCs w:val="21"/>
              </w:rPr>
              <w:t>0*</w:t>
            </w:r>
          </w:p>
        </w:tc>
      </w:tr>
      <w:tr w:rsidR="00735585" w:rsidRPr="009E5C1C" w14:paraId="016F786B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5A51F888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  <w:bookmarkStart w:id="13" w:name="_Hlk167275012"/>
          </w:p>
        </w:tc>
        <w:tc>
          <w:tcPr>
            <w:tcW w:w="2683" w:type="dxa"/>
            <w:vMerge w:val="restart"/>
            <w:shd w:val="clear" w:color="auto" w:fill="D9D9D9" w:themeFill="background1" w:themeFillShade="D9"/>
          </w:tcPr>
          <w:p w14:paraId="3E4B7FB4" w14:textId="6A074A60" w:rsidR="00735585" w:rsidRPr="000062C2" w:rsidRDefault="00735585" w:rsidP="00AC5F12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hAnsi="Times New Roman" w:cs="Times New Roman"/>
                <w:sz w:val="24"/>
              </w:rPr>
              <w:t>Anesthesia management</w:t>
            </w:r>
          </w:p>
        </w:tc>
        <w:tc>
          <w:tcPr>
            <w:tcW w:w="7381" w:type="dxa"/>
            <w:shd w:val="clear" w:color="auto" w:fill="FFFFFF" w:themeFill="background1"/>
          </w:tcPr>
          <w:p w14:paraId="716EF780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Minimize anesthesia operation time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919E4E8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.00</w:t>
            </w:r>
          </w:p>
        </w:tc>
      </w:tr>
      <w:tr w:rsidR="00735585" w:rsidRPr="009E5C1C" w14:paraId="5A2FD20F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2C6B5612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shd w:val="clear" w:color="auto" w:fill="D9D9D9" w:themeFill="background1" w:themeFillShade="D9"/>
          </w:tcPr>
          <w:p w14:paraId="2CD1C908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1" w:type="dxa"/>
            <w:shd w:val="clear" w:color="auto" w:fill="FFFFFF" w:themeFill="background1"/>
          </w:tcPr>
          <w:p w14:paraId="071A0ABE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The depth of anesthesia was monitored and regulated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D1ADA27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4.83</w:t>
            </w:r>
          </w:p>
        </w:tc>
      </w:tr>
      <w:tr w:rsidR="00735585" w:rsidRPr="009E5C1C" w14:paraId="087CF2BD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779A815E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shd w:val="clear" w:color="auto" w:fill="D9D9D9" w:themeFill="background1" w:themeFillShade="D9"/>
          </w:tcPr>
          <w:p w14:paraId="7D61FBAA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1" w:type="dxa"/>
            <w:shd w:val="clear" w:color="auto" w:fill="FFFFFF" w:themeFill="background1"/>
          </w:tcPr>
          <w:p w14:paraId="3300A703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Maintain blood pressure fluctuation within baseline ±20%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B13FA7A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.00</w:t>
            </w:r>
          </w:p>
        </w:tc>
      </w:tr>
      <w:tr w:rsidR="00735585" w:rsidRPr="009E5C1C" w14:paraId="799F23BC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3C78FD06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shd w:val="clear" w:color="auto" w:fill="D9D9D9" w:themeFill="background1" w:themeFillShade="D9"/>
          </w:tcPr>
          <w:p w14:paraId="088FAA25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1" w:type="dxa"/>
            <w:shd w:val="clear" w:color="auto" w:fill="FFFFFF" w:themeFill="background1"/>
          </w:tcPr>
          <w:p w14:paraId="0A7F148D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Strictly grasp the indications for blood transfusion, and the hemoglobin level should be maintained above 100 g/L as far as possible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8442729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4.83</w:t>
            </w:r>
          </w:p>
        </w:tc>
      </w:tr>
      <w:tr w:rsidR="00735585" w:rsidRPr="009E5C1C" w14:paraId="522EBF89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692AED50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shd w:val="clear" w:color="auto" w:fill="D9D9D9" w:themeFill="background1" w:themeFillShade="D9"/>
          </w:tcPr>
          <w:p w14:paraId="2EDF063B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1" w:type="dxa"/>
            <w:shd w:val="clear" w:color="auto" w:fill="FFFFFF" w:themeFill="background1"/>
          </w:tcPr>
          <w:p w14:paraId="3CFEDC0D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lung protective ventilation strategy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84CB7AA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3.67</w:t>
            </w:r>
          </w:p>
        </w:tc>
      </w:tr>
      <w:tr w:rsidR="00735585" w:rsidRPr="009E5C1C" w14:paraId="3F1FEC53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6676CF3F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shd w:val="clear" w:color="auto" w:fill="D9D9D9" w:themeFill="background1" w:themeFillShade="D9"/>
          </w:tcPr>
          <w:p w14:paraId="76F993FA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1" w:type="dxa"/>
            <w:shd w:val="clear" w:color="auto" w:fill="FFFFFF" w:themeFill="background1"/>
          </w:tcPr>
          <w:p w14:paraId="5FAED3D5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Temperature protection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1016F84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4.16</w:t>
            </w:r>
          </w:p>
        </w:tc>
      </w:tr>
      <w:tr w:rsidR="00735585" w:rsidRPr="009E5C1C" w14:paraId="3D900062" w14:textId="77777777" w:rsidTr="00817EF6">
        <w:trPr>
          <w:gridAfter w:val="1"/>
          <w:wAfter w:w="236" w:type="dxa"/>
          <w:trHeight w:val="146"/>
        </w:trPr>
        <w:tc>
          <w:tcPr>
            <w:tcW w:w="2694" w:type="dxa"/>
            <w:vMerge/>
            <w:tcBorders>
              <w:bottom w:val="single" w:sz="12" w:space="0" w:color="auto"/>
            </w:tcBorders>
          </w:tcPr>
          <w:p w14:paraId="46BA1008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B05E19D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BAD34A7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maintain water, electrolyte and acid-base balance,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EC9C4CF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4.16</w:t>
            </w:r>
          </w:p>
        </w:tc>
      </w:tr>
      <w:bookmarkEnd w:id="13"/>
      <w:tr w:rsidR="00735585" w:rsidRPr="009E5C1C" w14:paraId="390DD98F" w14:textId="77777777" w:rsidTr="00817EF6">
        <w:trPr>
          <w:gridAfter w:val="1"/>
          <w:wAfter w:w="236" w:type="dxa"/>
          <w:trHeight w:val="408"/>
        </w:trPr>
        <w:tc>
          <w:tcPr>
            <w:tcW w:w="2694" w:type="dxa"/>
            <w:vMerge w:val="restart"/>
            <w:tcBorders>
              <w:top w:val="single" w:sz="12" w:space="0" w:color="auto"/>
              <w:bottom w:val="nil"/>
            </w:tcBorders>
          </w:tcPr>
          <w:p w14:paraId="586B7881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hAnsi="Times New Roman" w:cs="Times New Roman"/>
                <w:sz w:val="24"/>
              </w:rPr>
              <w:lastRenderedPageBreak/>
              <w:t>Perioperative Sleep -Mood management</w:t>
            </w:r>
          </w:p>
        </w:tc>
        <w:tc>
          <w:tcPr>
            <w:tcW w:w="2683" w:type="dxa"/>
            <w:vMerge w:val="restart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</w:tcPr>
          <w:p w14:paraId="2DFAE2F4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9E5C1C">
              <w:rPr>
                <w:rFonts w:ascii="Times New Roman" w:eastAsia="DengXian" w:hAnsi="Times New Roman" w:cs="Times New Roman"/>
                <w:color w:val="000000"/>
                <w:sz w:val="24"/>
              </w:rPr>
              <w:t>Psychological assessment and emotion management</w:t>
            </w:r>
          </w:p>
        </w:tc>
        <w:tc>
          <w:tcPr>
            <w:tcW w:w="7381" w:type="dxa"/>
            <w:tcBorders>
              <w:top w:val="single" w:sz="12" w:space="0" w:color="auto"/>
              <w:bottom w:val="nil"/>
            </w:tcBorders>
            <w:shd w:val="clear" w:color="auto" w:fill="FFFFFF" w:themeFill="background1"/>
          </w:tcPr>
          <w:p w14:paraId="0CE1684F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62C2">
              <w:rPr>
                <w:rFonts w:ascii="Times New Roman" w:hAnsi="Times New Roman" w:cs="Times New Roman"/>
                <w:sz w:val="24"/>
              </w:rPr>
              <w:t>Huaxi</w:t>
            </w:r>
            <w:proofErr w:type="spellEnd"/>
            <w:r w:rsidRPr="000062C2">
              <w:rPr>
                <w:rFonts w:ascii="Times New Roman" w:hAnsi="Times New Roman" w:cs="Times New Roman"/>
                <w:sz w:val="24"/>
              </w:rPr>
              <w:t xml:space="preserve"> heart sunny index questionnaire was used before and after operation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</w:tcPr>
          <w:p w14:paraId="3E6B64FB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4.5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735585" w:rsidRPr="009E5C1C" w14:paraId="31CC0569" w14:textId="77777777" w:rsidTr="00817EF6">
        <w:trPr>
          <w:gridAfter w:val="1"/>
          <w:wAfter w:w="236" w:type="dxa"/>
          <w:trHeight w:val="146"/>
        </w:trPr>
        <w:tc>
          <w:tcPr>
            <w:tcW w:w="2694" w:type="dxa"/>
            <w:vMerge/>
            <w:tcBorders>
              <w:top w:val="nil"/>
            </w:tcBorders>
          </w:tcPr>
          <w:p w14:paraId="63601DC3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7962A15F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7381" w:type="dxa"/>
            <w:tcBorders>
              <w:top w:val="nil"/>
            </w:tcBorders>
            <w:shd w:val="clear" w:color="auto" w:fill="FFFFFF" w:themeFill="background1"/>
          </w:tcPr>
          <w:p w14:paraId="57D5AA0E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If the score is greater than 16, a professional mental health center physician will intervene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2F2F2" w:themeFill="background1" w:themeFillShade="F2"/>
          </w:tcPr>
          <w:p w14:paraId="3AE9AE2F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.00</w:t>
            </w:r>
          </w:p>
        </w:tc>
      </w:tr>
      <w:tr w:rsidR="00735585" w:rsidRPr="009E5C1C" w14:paraId="657BB57D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7AF859CB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shd w:val="clear" w:color="auto" w:fill="D9D9D9" w:themeFill="background1" w:themeFillShade="D9"/>
          </w:tcPr>
          <w:p w14:paraId="2499B9FB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7381" w:type="dxa"/>
            <w:shd w:val="clear" w:color="auto" w:fill="FFFFFF" w:themeFill="background1"/>
          </w:tcPr>
          <w:p w14:paraId="3880A7FA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Good preoperative communication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AB8FAD6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.00</w:t>
            </w:r>
          </w:p>
        </w:tc>
      </w:tr>
      <w:tr w:rsidR="00735585" w:rsidRPr="009E5C1C" w14:paraId="5545AA0D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55EE5CC4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shd w:val="clear" w:color="auto" w:fill="D9D9D9" w:themeFill="background1" w:themeFillShade="D9"/>
          </w:tcPr>
          <w:p w14:paraId="3469BBAC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7381" w:type="dxa"/>
            <w:shd w:val="clear" w:color="auto" w:fill="FFFFFF" w:themeFill="background1"/>
          </w:tcPr>
          <w:p w14:paraId="5751819C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Kinship escort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CE62C7D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.00</w:t>
            </w:r>
          </w:p>
        </w:tc>
      </w:tr>
      <w:tr w:rsidR="00735585" w:rsidRPr="009E5C1C" w14:paraId="7B26EF49" w14:textId="77777777" w:rsidTr="0091432D">
        <w:trPr>
          <w:gridAfter w:val="1"/>
          <w:wAfter w:w="236" w:type="dxa"/>
          <w:trHeight w:val="241"/>
        </w:trPr>
        <w:tc>
          <w:tcPr>
            <w:tcW w:w="2694" w:type="dxa"/>
            <w:vMerge/>
          </w:tcPr>
          <w:p w14:paraId="6C998B1D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 w:val="restart"/>
            <w:shd w:val="clear" w:color="auto" w:fill="D9D9D9" w:themeFill="background1" w:themeFillShade="D9"/>
          </w:tcPr>
          <w:p w14:paraId="597AC1EF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9E5C1C">
              <w:rPr>
                <w:rFonts w:ascii="Times New Roman" w:hAnsi="Times New Roman" w:cs="Times New Roman"/>
                <w:sz w:val="24"/>
              </w:rPr>
              <w:t>Sleep quality assessment</w:t>
            </w:r>
          </w:p>
        </w:tc>
        <w:tc>
          <w:tcPr>
            <w:tcW w:w="7381" w:type="dxa"/>
            <w:shd w:val="clear" w:color="auto" w:fill="FFFFFF" w:themeFill="background1"/>
          </w:tcPr>
          <w:p w14:paraId="556EC4F7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numerical rating scale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5871B17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2.5</w:t>
            </w:r>
            <w:r>
              <w:rPr>
                <w:rFonts w:ascii="Times New Roman" w:hAnsi="Times New Roman" w:cs="Times New Roman"/>
                <w:szCs w:val="21"/>
              </w:rPr>
              <w:t>0*</w:t>
            </w:r>
          </w:p>
        </w:tc>
      </w:tr>
      <w:tr w:rsidR="00735585" w:rsidRPr="009E5C1C" w14:paraId="0C6FB320" w14:textId="77777777" w:rsidTr="0091432D">
        <w:trPr>
          <w:gridAfter w:val="1"/>
          <w:wAfter w:w="236" w:type="dxa"/>
          <w:trHeight w:val="241"/>
        </w:trPr>
        <w:tc>
          <w:tcPr>
            <w:tcW w:w="2694" w:type="dxa"/>
            <w:vMerge/>
          </w:tcPr>
          <w:p w14:paraId="1FB6AAA0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shd w:val="clear" w:color="auto" w:fill="D9D9D9" w:themeFill="background1" w:themeFillShade="D9"/>
          </w:tcPr>
          <w:p w14:paraId="3DBC6D34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1" w:type="dxa"/>
            <w:shd w:val="clear" w:color="auto" w:fill="FFFFFF" w:themeFill="background1"/>
          </w:tcPr>
          <w:p w14:paraId="00B63CC3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Pittsburgh sleep score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A45A249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2.5</w:t>
            </w:r>
            <w:r>
              <w:rPr>
                <w:rFonts w:ascii="Times New Roman" w:hAnsi="Times New Roman" w:cs="Times New Roman"/>
                <w:szCs w:val="21"/>
              </w:rPr>
              <w:t>0*</w:t>
            </w:r>
          </w:p>
        </w:tc>
      </w:tr>
      <w:tr w:rsidR="00735585" w:rsidRPr="009E5C1C" w14:paraId="1CC4E234" w14:textId="77777777" w:rsidTr="0091432D">
        <w:trPr>
          <w:gridAfter w:val="1"/>
          <w:wAfter w:w="236" w:type="dxa"/>
          <w:trHeight w:val="241"/>
        </w:trPr>
        <w:tc>
          <w:tcPr>
            <w:tcW w:w="2694" w:type="dxa"/>
            <w:vMerge/>
          </w:tcPr>
          <w:p w14:paraId="34378115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 w:val="restart"/>
            <w:shd w:val="clear" w:color="auto" w:fill="D9D9D9" w:themeFill="background1" w:themeFillShade="D9"/>
          </w:tcPr>
          <w:p w14:paraId="505FCDC8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9E5C1C">
              <w:rPr>
                <w:rFonts w:ascii="Times New Roman" w:hAnsi="Times New Roman" w:cs="Times New Roman"/>
                <w:sz w:val="24"/>
              </w:rPr>
              <w:t>Sleep disorder intervention</w:t>
            </w:r>
          </w:p>
        </w:tc>
        <w:tc>
          <w:tcPr>
            <w:tcW w:w="7381" w:type="dxa"/>
            <w:shd w:val="clear" w:color="auto" w:fill="FFFFFF" w:themeFill="background1"/>
          </w:tcPr>
          <w:p w14:paraId="0666529E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Non-pharmaceutical intervention:</w:t>
            </w:r>
            <w:r w:rsidRPr="000062C2">
              <w:rPr>
                <w:sz w:val="24"/>
              </w:rPr>
              <w:t xml:space="preserve"> </w:t>
            </w:r>
            <w:r w:rsidRPr="000062C2">
              <w:rPr>
                <w:rFonts w:ascii="Times New Roman" w:hAnsi="Times New Roman" w:cs="Times New Roman"/>
                <w:sz w:val="24"/>
              </w:rPr>
              <w:t>Principles of psychological behavior intervention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E7C2C86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3.83</w:t>
            </w:r>
          </w:p>
        </w:tc>
      </w:tr>
      <w:tr w:rsidR="00735585" w:rsidRPr="009E5C1C" w14:paraId="62F1BB84" w14:textId="77777777" w:rsidTr="00817EF6">
        <w:trPr>
          <w:gridAfter w:val="1"/>
          <w:wAfter w:w="236" w:type="dxa"/>
          <w:trHeight w:val="241"/>
        </w:trPr>
        <w:tc>
          <w:tcPr>
            <w:tcW w:w="2694" w:type="dxa"/>
            <w:vMerge/>
            <w:tcBorders>
              <w:bottom w:val="single" w:sz="12" w:space="0" w:color="auto"/>
            </w:tcBorders>
          </w:tcPr>
          <w:p w14:paraId="4826B058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F47F670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6C5F1B1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Pharmaceutical intervention: physician-assisted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2D5E653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3.16</w:t>
            </w:r>
            <w:r>
              <w:rPr>
                <w:rFonts w:ascii="Times New Roman" w:hAnsi="Times New Roman" w:cs="Times New Roman"/>
                <w:szCs w:val="21"/>
              </w:rPr>
              <w:t>*</w:t>
            </w:r>
          </w:p>
        </w:tc>
      </w:tr>
      <w:tr w:rsidR="00735585" w:rsidRPr="009E5C1C" w14:paraId="5B3F30D3" w14:textId="77777777" w:rsidTr="00817EF6">
        <w:trPr>
          <w:gridAfter w:val="1"/>
          <w:wAfter w:w="236" w:type="dxa"/>
          <w:trHeight w:val="333"/>
        </w:trPr>
        <w:tc>
          <w:tcPr>
            <w:tcW w:w="2694" w:type="dxa"/>
            <w:vMerge w:val="restart"/>
            <w:tcBorders>
              <w:top w:val="single" w:sz="12" w:space="0" w:color="auto"/>
              <w:bottom w:val="nil"/>
            </w:tcBorders>
          </w:tcPr>
          <w:p w14:paraId="6EB3AE17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hAnsi="Times New Roman" w:cs="Times New Roman"/>
                <w:sz w:val="24"/>
              </w:rPr>
              <w:t>Nutritional status assessment and support</w:t>
            </w:r>
          </w:p>
        </w:tc>
        <w:tc>
          <w:tcPr>
            <w:tcW w:w="2683" w:type="dxa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</w:tcPr>
          <w:p w14:paraId="7E2A91DA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9E5C1C">
              <w:rPr>
                <w:rFonts w:ascii="Times New Roman" w:eastAsia="DengXian" w:hAnsi="Times New Roman" w:cs="Times New Roman"/>
                <w:color w:val="000000"/>
                <w:sz w:val="24"/>
              </w:rPr>
              <w:t>Nutritional assessment</w:t>
            </w:r>
          </w:p>
        </w:tc>
        <w:tc>
          <w:tcPr>
            <w:tcW w:w="7381" w:type="dxa"/>
            <w:tcBorders>
              <w:top w:val="single" w:sz="12" w:space="0" w:color="auto"/>
              <w:bottom w:val="nil"/>
            </w:tcBorders>
            <w:shd w:val="clear" w:color="auto" w:fill="FFFFFF" w:themeFill="background1"/>
          </w:tcPr>
          <w:p w14:paraId="422A4ECF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Applied Nutrition risk screening 2002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</w:tcPr>
          <w:p w14:paraId="6C1E235A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4.17</w:t>
            </w:r>
          </w:p>
        </w:tc>
      </w:tr>
      <w:tr w:rsidR="00735585" w:rsidRPr="009E5C1C" w14:paraId="54EF31C5" w14:textId="77777777" w:rsidTr="00817EF6">
        <w:trPr>
          <w:gridAfter w:val="1"/>
          <w:wAfter w:w="236" w:type="dxa"/>
          <w:trHeight w:val="146"/>
        </w:trPr>
        <w:tc>
          <w:tcPr>
            <w:tcW w:w="2694" w:type="dxa"/>
            <w:vMerge/>
            <w:tcBorders>
              <w:top w:val="nil"/>
            </w:tcBorders>
          </w:tcPr>
          <w:p w14:paraId="2240F588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11824F2" w14:textId="77777777" w:rsidR="00735585" w:rsidRPr="009E5C1C" w:rsidRDefault="00735585" w:rsidP="00AC5F12">
            <w:pPr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9E5C1C">
              <w:rPr>
                <w:rFonts w:ascii="Times New Roman" w:eastAsia="DengXian" w:hAnsi="Times New Roman" w:cs="Times New Roman"/>
                <w:color w:val="000000"/>
                <w:sz w:val="24"/>
              </w:rPr>
              <w:t>Nutritional support</w:t>
            </w:r>
          </w:p>
        </w:tc>
        <w:tc>
          <w:tcPr>
            <w:tcW w:w="7381" w:type="dxa"/>
            <w:tcBorders>
              <w:top w:val="nil"/>
            </w:tcBorders>
            <w:shd w:val="clear" w:color="auto" w:fill="FFFFFF" w:themeFill="background1"/>
          </w:tcPr>
          <w:p w14:paraId="064E16C8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Patients who were at risk of malnutrition or had suffered from preoperative malnutrition (NRS2002≥3 points) were adjusted to improve their nutritional status before surgery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2F2F2" w:themeFill="background1" w:themeFillShade="F2"/>
          </w:tcPr>
          <w:p w14:paraId="7CCCB957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4.17</w:t>
            </w:r>
          </w:p>
        </w:tc>
      </w:tr>
      <w:tr w:rsidR="00735585" w:rsidRPr="009E5C1C" w14:paraId="41CA7C4A" w14:textId="77777777" w:rsidTr="00817EF6">
        <w:trPr>
          <w:gridAfter w:val="1"/>
          <w:wAfter w:w="236" w:type="dxa"/>
          <w:trHeight w:val="146"/>
        </w:trPr>
        <w:tc>
          <w:tcPr>
            <w:tcW w:w="2694" w:type="dxa"/>
            <w:vMerge/>
            <w:tcBorders>
              <w:bottom w:val="single" w:sz="12" w:space="0" w:color="auto"/>
            </w:tcBorders>
          </w:tcPr>
          <w:p w14:paraId="77553372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AA3974D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738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0F01441" w14:textId="77777777" w:rsidR="00735585" w:rsidRPr="000062C2" w:rsidRDefault="00735585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After the postoperative evaluation, if the NRS2002 score is ≥3, nutritional support should be provided, such as enteral nutrition support. If necessary, the nutrition department should provide professional nutritional support.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545CCB1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4.17</w:t>
            </w:r>
          </w:p>
        </w:tc>
      </w:tr>
      <w:tr w:rsidR="00735585" w:rsidRPr="009E5C1C" w14:paraId="5257D2D3" w14:textId="77777777" w:rsidTr="00817EF6">
        <w:trPr>
          <w:gridAfter w:val="1"/>
          <w:wAfter w:w="236" w:type="dxa"/>
          <w:trHeight w:val="320"/>
        </w:trPr>
        <w:tc>
          <w:tcPr>
            <w:tcW w:w="2694" w:type="dxa"/>
            <w:vMerge w:val="restart"/>
            <w:tcBorders>
              <w:top w:val="single" w:sz="12" w:space="0" w:color="auto"/>
              <w:bottom w:val="nil"/>
            </w:tcBorders>
          </w:tcPr>
          <w:p w14:paraId="100F027F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hAnsi="Times New Roman" w:cs="Times New Roman"/>
                <w:sz w:val="24"/>
              </w:rPr>
              <w:t>Anesthesia recovery period management</w:t>
            </w:r>
          </w:p>
        </w:tc>
        <w:tc>
          <w:tcPr>
            <w:tcW w:w="10064" w:type="dxa"/>
            <w:gridSpan w:val="2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</w:tcPr>
          <w:p w14:paraId="2ADF6CEC" w14:textId="77777777" w:rsidR="00735585" w:rsidRPr="009E5C1C" w:rsidRDefault="00735585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eastAsia="DengXian" w:hAnsi="Times New Roman" w:cs="Times New Roman"/>
                <w:color w:val="000000"/>
                <w:sz w:val="24"/>
              </w:rPr>
              <w:t>Early removal of tracheal catheter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</w:tcPr>
          <w:p w14:paraId="586268B5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4.17</w:t>
            </w:r>
          </w:p>
        </w:tc>
      </w:tr>
      <w:tr w:rsidR="00735585" w:rsidRPr="009E5C1C" w14:paraId="5C5F02A9" w14:textId="77777777" w:rsidTr="00817EF6">
        <w:trPr>
          <w:gridAfter w:val="1"/>
          <w:wAfter w:w="236" w:type="dxa"/>
          <w:trHeight w:val="146"/>
        </w:trPr>
        <w:tc>
          <w:tcPr>
            <w:tcW w:w="2694" w:type="dxa"/>
            <w:vMerge/>
            <w:tcBorders>
              <w:top w:val="nil"/>
            </w:tcBorders>
          </w:tcPr>
          <w:p w14:paraId="0E3FD826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4" w:type="dxa"/>
            <w:gridSpan w:val="2"/>
            <w:tcBorders>
              <w:top w:val="nil"/>
            </w:tcBorders>
            <w:shd w:val="clear" w:color="auto" w:fill="D9D9D9" w:themeFill="background1" w:themeFillShade="D9"/>
          </w:tcPr>
          <w:p w14:paraId="4253E812" w14:textId="77777777" w:rsidR="00735585" w:rsidRPr="009E5C1C" w:rsidRDefault="00735585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eastAsia="DengXian" w:hAnsi="Times New Roman" w:cs="Times New Roman"/>
                <w:color w:val="000000"/>
                <w:sz w:val="24"/>
              </w:rPr>
              <w:t>Timely pain assessment and management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2F2F2" w:themeFill="background1" w:themeFillShade="F2"/>
          </w:tcPr>
          <w:p w14:paraId="27FAD235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4.17</w:t>
            </w:r>
          </w:p>
        </w:tc>
      </w:tr>
      <w:tr w:rsidR="00735585" w:rsidRPr="009E5C1C" w14:paraId="5BE23A84" w14:textId="77777777" w:rsidTr="00817EF6">
        <w:trPr>
          <w:gridAfter w:val="1"/>
          <w:wAfter w:w="236" w:type="dxa"/>
          <w:trHeight w:val="146"/>
        </w:trPr>
        <w:tc>
          <w:tcPr>
            <w:tcW w:w="2694" w:type="dxa"/>
            <w:vMerge/>
            <w:tcBorders>
              <w:bottom w:val="single" w:sz="12" w:space="0" w:color="auto"/>
            </w:tcBorders>
          </w:tcPr>
          <w:p w14:paraId="43F5EB34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4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347FBF4" w14:textId="77777777" w:rsidR="00735585" w:rsidRDefault="00735585" w:rsidP="00AC5F12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eastAsia="DengXian" w:hAnsi="Times New Roman" w:cs="Times New Roman"/>
                <w:color w:val="000000"/>
                <w:sz w:val="24"/>
              </w:rPr>
              <w:t xml:space="preserve">Helps to restore orientation: </w:t>
            </w:r>
            <w:r w:rsidRPr="009E5C1C">
              <w:rPr>
                <w:rFonts w:ascii="Times New Roman" w:hAnsi="Times New Roman" w:cs="Times New Roman"/>
                <w:sz w:val="24"/>
              </w:rPr>
              <w:t>Cognitive exercise began during the recovery period from anesthesia</w:t>
            </w:r>
          </w:p>
          <w:p w14:paraId="4C4D139D" w14:textId="77777777" w:rsidR="00817EF6" w:rsidRPr="009E5C1C" w:rsidRDefault="00817EF6" w:rsidP="00AC5F12">
            <w:pPr>
              <w:widowControl/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3F65330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3.67</w:t>
            </w:r>
          </w:p>
        </w:tc>
      </w:tr>
      <w:tr w:rsidR="00735585" w:rsidRPr="009E5C1C" w14:paraId="13B67641" w14:textId="77777777" w:rsidTr="00817EF6">
        <w:trPr>
          <w:gridAfter w:val="1"/>
          <w:wAfter w:w="236" w:type="dxa"/>
          <w:trHeight w:val="320"/>
        </w:trPr>
        <w:tc>
          <w:tcPr>
            <w:tcW w:w="2694" w:type="dxa"/>
            <w:vMerge w:val="restart"/>
            <w:tcBorders>
              <w:top w:val="single" w:sz="12" w:space="0" w:color="auto"/>
              <w:bottom w:val="nil"/>
            </w:tcBorders>
          </w:tcPr>
          <w:p w14:paraId="10EBD13E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hAnsi="Times New Roman" w:cs="Times New Roman"/>
                <w:sz w:val="24"/>
              </w:rPr>
              <w:lastRenderedPageBreak/>
              <w:t>Intensive care unit interventions</w:t>
            </w:r>
          </w:p>
        </w:tc>
        <w:tc>
          <w:tcPr>
            <w:tcW w:w="10064" w:type="dxa"/>
            <w:gridSpan w:val="2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</w:tcPr>
          <w:p w14:paraId="41C6F198" w14:textId="77777777" w:rsidR="00735585" w:rsidRPr="009E5C1C" w:rsidRDefault="00735585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eastAsia="DengXian" w:hAnsi="Times New Roman" w:cs="Times New Roman"/>
                <w:color w:val="000000"/>
                <w:sz w:val="24"/>
              </w:rPr>
              <w:t>Active treatment of primary disease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</w:tcPr>
          <w:p w14:paraId="082F254B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4.50</w:t>
            </w:r>
          </w:p>
        </w:tc>
      </w:tr>
      <w:tr w:rsidR="00735585" w:rsidRPr="009E5C1C" w14:paraId="6F29E5B6" w14:textId="77777777" w:rsidTr="00817EF6">
        <w:trPr>
          <w:gridAfter w:val="1"/>
          <w:wAfter w:w="236" w:type="dxa"/>
          <w:trHeight w:val="146"/>
        </w:trPr>
        <w:tc>
          <w:tcPr>
            <w:tcW w:w="2694" w:type="dxa"/>
            <w:vMerge/>
            <w:tcBorders>
              <w:top w:val="nil"/>
            </w:tcBorders>
          </w:tcPr>
          <w:p w14:paraId="59E36471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4" w:type="dxa"/>
            <w:gridSpan w:val="2"/>
            <w:tcBorders>
              <w:top w:val="nil"/>
            </w:tcBorders>
            <w:shd w:val="clear" w:color="auto" w:fill="D9D9D9" w:themeFill="background1" w:themeFillShade="D9"/>
          </w:tcPr>
          <w:p w14:paraId="0391322C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9E5C1C">
              <w:rPr>
                <w:rFonts w:ascii="Times New Roman" w:hAnsi="Times New Roman" w:cs="Times New Roman"/>
                <w:sz w:val="24"/>
              </w:rPr>
              <w:t>Improve ICU environment and patient comfort</w:t>
            </w:r>
          </w:p>
          <w:p w14:paraId="743E83C5" w14:textId="77777777" w:rsidR="00735585" w:rsidRPr="009E5C1C" w:rsidRDefault="00735585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hAnsi="Times New Roman" w:cs="Times New Roman"/>
                <w:sz w:val="24"/>
              </w:rPr>
              <w:t>By day and night light adjustment, reduce the noise in the ward, maintain a comfortable temperature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2F2F2" w:themeFill="background1" w:themeFillShade="F2"/>
          </w:tcPr>
          <w:p w14:paraId="1D5208D7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4.33</w:t>
            </w:r>
          </w:p>
        </w:tc>
      </w:tr>
      <w:tr w:rsidR="00735585" w:rsidRPr="009E5C1C" w14:paraId="2EC695A5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355E6D81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4" w:type="dxa"/>
            <w:gridSpan w:val="2"/>
            <w:shd w:val="clear" w:color="auto" w:fill="D9D9D9" w:themeFill="background1" w:themeFillShade="D9"/>
          </w:tcPr>
          <w:p w14:paraId="029BC768" w14:textId="77777777" w:rsidR="00735585" w:rsidRPr="009E5C1C" w:rsidRDefault="00735585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eastAsia="DengXian" w:hAnsi="Times New Roman" w:cs="Times New Roman"/>
                <w:color w:val="000000"/>
                <w:sz w:val="24"/>
              </w:rPr>
              <w:t>Apply dexmedetomidine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D3D9695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4.33</w:t>
            </w:r>
          </w:p>
        </w:tc>
      </w:tr>
      <w:tr w:rsidR="00735585" w:rsidRPr="009E5C1C" w14:paraId="17FBADC3" w14:textId="77777777" w:rsidTr="00817EF6">
        <w:trPr>
          <w:trHeight w:val="719"/>
        </w:trPr>
        <w:tc>
          <w:tcPr>
            <w:tcW w:w="2694" w:type="dxa"/>
            <w:vMerge/>
            <w:tcBorders>
              <w:bottom w:val="single" w:sz="12" w:space="0" w:color="auto"/>
            </w:tcBorders>
          </w:tcPr>
          <w:p w14:paraId="13679850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4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84ADF7A" w14:textId="77777777" w:rsidR="00735585" w:rsidRPr="009E5C1C" w:rsidRDefault="00735585" w:rsidP="00AC5F12">
            <w:pPr>
              <w:widowControl/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9E5C1C">
              <w:rPr>
                <w:rFonts w:ascii="Times New Roman" w:eastAsia="DengXian" w:hAnsi="Times New Roman" w:cs="Times New Roman"/>
                <w:color w:val="000000"/>
                <w:sz w:val="24"/>
              </w:rPr>
              <w:t xml:space="preserve">ABCDE strategy: </w:t>
            </w:r>
            <w:r w:rsidRPr="009E5C1C">
              <w:rPr>
                <w:rFonts w:ascii="Times New Roman" w:hAnsi="Times New Roman" w:cs="Times New Roman"/>
                <w:sz w:val="24"/>
              </w:rPr>
              <w:t>Daily Awake, Breathing trial, Choice of appropriate sedative and analgesic medications, Delirium monitoring, and Early mobilization and mobilization Exercise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B6BF774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4.33</w:t>
            </w:r>
          </w:p>
        </w:tc>
        <w:tc>
          <w:tcPr>
            <w:tcW w:w="236" w:type="dxa"/>
          </w:tcPr>
          <w:p w14:paraId="3800F675" w14:textId="77777777" w:rsidR="00735585" w:rsidRPr="009E5C1C" w:rsidRDefault="00735585" w:rsidP="00AC5F1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35585" w:rsidRPr="009E5C1C" w14:paraId="0A6F1B09" w14:textId="77777777" w:rsidTr="00817EF6">
        <w:trPr>
          <w:gridAfter w:val="1"/>
          <w:wAfter w:w="236" w:type="dxa"/>
          <w:trHeight w:val="306"/>
        </w:trPr>
        <w:tc>
          <w:tcPr>
            <w:tcW w:w="2694" w:type="dxa"/>
            <w:vMerge w:val="restart"/>
            <w:tcBorders>
              <w:top w:val="single" w:sz="12" w:space="0" w:color="auto"/>
              <w:bottom w:val="nil"/>
            </w:tcBorders>
          </w:tcPr>
          <w:p w14:paraId="2D45E1B7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hAnsi="Times New Roman" w:cs="Times New Roman"/>
                <w:sz w:val="24"/>
              </w:rPr>
              <w:t>Ward intervention</w:t>
            </w:r>
            <w:r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0064" w:type="dxa"/>
            <w:gridSpan w:val="2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</w:tcPr>
          <w:p w14:paraId="6CF0F515" w14:textId="77777777" w:rsidR="00735585" w:rsidRPr="009E5C1C" w:rsidRDefault="00735585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eastAsia="DengXian" w:hAnsi="Times New Roman" w:cs="Times New Roman"/>
                <w:color w:val="000000"/>
                <w:sz w:val="24"/>
              </w:rPr>
              <w:t>Early activity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</w:tcPr>
          <w:p w14:paraId="72F70B08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4.67</w:t>
            </w:r>
          </w:p>
        </w:tc>
      </w:tr>
      <w:tr w:rsidR="00735585" w:rsidRPr="009E5C1C" w14:paraId="5D8EAE1C" w14:textId="77777777" w:rsidTr="00817EF6">
        <w:trPr>
          <w:gridAfter w:val="1"/>
          <w:wAfter w:w="236" w:type="dxa"/>
          <w:trHeight w:val="146"/>
        </w:trPr>
        <w:tc>
          <w:tcPr>
            <w:tcW w:w="2694" w:type="dxa"/>
            <w:vMerge/>
            <w:tcBorders>
              <w:top w:val="nil"/>
            </w:tcBorders>
          </w:tcPr>
          <w:p w14:paraId="636CD5C0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4" w:type="dxa"/>
            <w:gridSpan w:val="2"/>
            <w:tcBorders>
              <w:top w:val="nil"/>
            </w:tcBorders>
            <w:shd w:val="clear" w:color="auto" w:fill="D9D9D9" w:themeFill="background1" w:themeFillShade="D9"/>
          </w:tcPr>
          <w:p w14:paraId="61510A67" w14:textId="77777777" w:rsidR="00735585" w:rsidRPr="009E5C1C" w:rsidRDefault="00735585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eastAsia="DengXian" w:hAnsi="Times New Roman" w:cs="Times New Roman"/>
                <w:color w:val="000000"/>
                <w:sz w:val="24"/>
              </w:rPr>
              <w:t>Enhancing sensory stimulation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2F2F2" w:themeFill="background1" w:themeFillShade="F2"/>
          </w:tcPr>
          <w:p w14:paraId="7D090195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4.50</w:t>
            </w:r>
          </w:p>
        </w:tc>
      </w:tr>
      <w:tr w:rsidR="00735585" w:rsidRPr="009E5C1C" w14:paraId="1B481B3A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45BA411D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4" w:type="dxa"/>
            <w:gridSpan w:val="2"/>
            <w:shd w:val="clear" w:color="auto" w:fill="D9D9D9" w:themeFill="background1" w:themeFillShade="D9"/>
          </w:tcPr>
          <w:p w14:paraId="1560C051" w14:textId="77777777" w:rsidR="00735585" w:rsidRPr="009E5C1C" w:rsidRDefault="00735585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eastAsia="DengXian" w:hAnsi="Times New Roman" w:cs="Times New Roman"/>
                <w:color w:val="000000"/>
                <w:sz w:val="24"/>
              </w:rPr>
              <w:t>Improve fluid and nutrient intake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BBEA18B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4.33</w:t>
            </w:r>
          </w:p>
        </w:tc>
      </w:tr>
      <w:tr w:rsidR="00735585" w:rsidRPr="009E5C1C" w14:paraId="045A69A7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38494FB8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4" w:type="dxa"/>
            <w:gridSpan w:val="2"/>
            <w:shd w:val="clear" w:color="auto" w:fill="D9D9D9" w:themeFill="background1" w:themeFillShade="D9"/>
          </w:tcPr>
          <w:p w14:paraId="6F8422E7" w14:textId="77777777" w:rsidR="00735585" w:rsidRPr="00640D0E" w:rsidRDefault="00735585" w:rsidP="00AC5F12">
            <w:pPr>
              <w:widowControl/>
              <w:spacing w:line="276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9E5C1C">
              <w:rPr>
                <w:rFonts w:ascii="Times New Roman" w:eastAsia="DengXian" w:hAnsi="Times New Roman" w:cs="Times New Roman"/>
                <w:color w:val="000000"/>
                <w:sz w:val="24"/>
              </w:rPr>
              <w:t>Improve sleep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B3BE8B0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4.67</w:t>
            </w:r>
          </w:p>
        </w:tc>
      </w:tr>
      <w:tr w:rsidR="00735585" w:rsidRPr="009E5C1C" w14:paraId="06806E5A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1B93EA9C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4" w:type="dxa"/>
            <w:gridSpan w:val="2"/>
            <w:shd w:val="clear" w:color="auto" w:fill="D9D9D9" w:themeFill="background1" w:themeFillShade="D9"/>
          </w:tcPr>
          <w:p w14:paraId="149C2C54" w14:textId="77777777" w:rsidR="00735585" w:rsidRPr="009E5C1C" w:rsidRDefault="00735585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eastAsia="DengXian" w:hAnsi="Times New Roman" w:cs="Times New Roman"/>
                <w:color w:val="000000"/>
                <w:sz w:val="24"/>
              </w:rPr>
              <w:t>Cognitive training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65D5B32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4.50</w:t>
            </w:r>
          </w:p>
        </w:tc>
      </w:tr>
      <w:tr w:rsidR="00735585" w:rsidRPr="009E5C1C" w14:paraId="1ACC3FAE" w14:textId="77777777" w:rsidTr="00817EF6">
        <w:trPr>
          <w:gridAfter w:val="1"/>
          <w:wAfter w:w="236" w:type="dxa"/>
          <w:trHeight w:val="146"/>
        </w:trPr>
        <w:tc>
          <w:tcPr>
            <w:tcW w:w="2694" w:type="dxa"/>
            <w:vMerge/>
            <w:tcBorders>
              <w:bottom w:val="single" w:sz="12" w:space="0" w:color="auto"/>
            </w:tcBorders>
          </w:tcPr>
          <w:p w14:paraId="0816165D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4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264B2F1" w14:textId="77777777" w:rsidR="00735585" w:rsidRPr="009E5C1C" w:rsidRDefault="00735585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eastAsia="DengXian" w:hAnsi="Times New Roman" w:cs="Times New Roman"/>
                <w:color w:val="000000"/>
                <w:sz w:val="24"/>
              </w:rPr>
              <w:t>Strengthen communication and enhance a sense of security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C31BA7D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4.33</w:t>
            </w:r>
          </w:p>
        </w:tc>
      </w:tr>
      <w:tr w:rsidR="00735585" w:rsidRPr="009E5C1C" w14:paraId="20E9AC72" w14:textId="77777777" w:rsidTr="00817EF6">
        <w:trPr>
          <w:gridAfter w:val="1"/>
          <w:wAfter w:w="236" w:type="dxa"/>
          <w:trHeight w:val="320"/>
        </w:trPr>
        <w:tc>
          <w:tcPr>
            <w:tcW w:w="2694" w:type="dxa"/>
            <w:vMerge w:val="restart"/>
            <w:tcBorders>
              <w:top w:val="single" w:sz="12" w:space="0" w:color="auto"/>
              <w:bottom w:val="nil"/>
            </w:tcBorders>
          </w:tcPr>
          <w:p w14:paraId="28B3A9D7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9E5C1C">
              <w:rPr>
                <w:rFonts w:ascii="Times New Roman" w:hAnsi="Times New Roman" w:cs="Times New Roman"/>
                <w:sz w:val="24"/>
              </w:rPr>
              <w:t>ntervention</w:t>
            </w:r>
            <w:r>
              <w:rPr>
                <w:rFonts w:ascii="Times New Roman" w:hAnsi="Times New Roman" w:cs="Times New Roman"/>
                <w:sz w:val="24"/>
              </w:rPr>
              <w:t>s</w:t>
            </w:r>
            <w:r w:rsidRPr="009E5C1C">
              <w:rPr>
                <w:rFonts w:ascii="Times New Roman" w:hAnsi="Times New Roman" w:cs="Times New Roman"/>
                <w:sz w:val="24"/>
              </w:rPr>
              <w:t xml:space="preserve"> for enhanced recovery after surgery</w:t>
            </w:r>
          </w:p>
        </w:tc>
        <w:tc>
          <w:tcPr>
            <w:tcW w:w="10064" w:type="dxa"/>
            <w:gridSpan w:val="2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</w:tcPr>
          <w:p w14:paraId="0F87565B" w14:textId="77777777" w:rsidR="00735585" w:rsidRPr="009E5C1C" w:rsidRDefault="00735585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bookmarkStart w:id="14" w:name="OLE_LINK89"/>
            <w:bookmarkStart w:id="15" w:name="OLE_LINK90"/>
            <w:r w:rsidRPr="009E5C1C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Early mobilization and Exercise</w:t>
            </w:r>
            <w:bookmarkEnd w:id="14"/>
            <w:bookmarkEnd w:id="15"/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</w:tcPr>
          <w:p w14:paraId="56088BD7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3.83</w:t>
            </w:r>
          </w:p>
        </w:tc>
      </w:tr>
      <w:tr w:rsidR="00735585" w:rsidRPr="009E5C1C" w14:paraId="4029C2B1" w14:textId="77777777" w:rsidTr="00817EF6">
        <w:trPr>
          <w:gridAfter w:val="1"/>
          <w:wAfter w:w="236" w:type="dxa"/>
          <w:trHeight w:val="146"/>
        </w:trPr>
        <w:tc>
          <w:tcPr>
            <w:tcW w:w="2694" w:type="dxa"/>
            <w:vMerge/>
            <w:tcBorders>
              <w:top w:val="nil"/>
            </w:tcBorders>
          </w:tcPr>
          <w:p w14:paraId="3F895620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4" w:type="dxa"/>
            <w:gridSpan w:val="2"/>
            <w:tcBorders>
              <w:top w:val="nil"/>
            </w:tcBorders>
            <w:shd w:val="clear" w:color="auto" w:fill="D9D9D9" w:themeFill="background1" w:themeFillShade="D9"/>
          </w:tcPr>
          <w:p w14:paraId="12B9D2C2" w14:textId="77777777" w:rsidR="00735585" w:rsidRPr="009E5C1C" w:rsidRDefault="00735585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eastAsia="DengXian" w:hAnsi="Times New Roman" w:cs="Times New Roman"/>
                <w:color w:val="000000"/>
                <w:sz w:val="24"/>
              </w:rPr>
              <w:t>Early removal of the tube (drainage tube, urinary tube, etc.)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2F2F2" w:themeFill="background1" w:themeFillShade="F2"/>
          </w:tcPr>
          <w:p w14:paraId="7DD71ABD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4.00</w:t>
            </w:r>
          </w:p>
        </w:tc>
      </w:tr>
      <w:tr w:rsidR="00735585" w:rsidRPr="009E5C1C" w14:paraId="528A8C6C" w14:textId="77777777" w:rsidTr="0091432D">
        <w:trPr>
          <w:gridAfter w:val="1"/>
          <w:wAfter w:w="236" w:type="dxa"/>
          <w:trHeight w:val="146"/>
        </w:trPr>
        <w:tc>
          <w:tcPr>
            <w:tcW w:w="2694" w:type="dxa"/>
            <w:vMerge/>
          </w:tcPr>
          <w:p w14:paraId="1D1EC7B6" w14:textId="77777777" w:rsidR="00735585" w:rsidRPr="009E5C1C" w:rsidRDefault="00735585" w:rsidP="00AC5F1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4" w:type="dxa"/>
            <w:gridSpan w:val="2"/>
            <w:shd w:val="clear" w:color="auto" w:fill="D9D9D9" w:themeFill="background1" w:themeFillShade="D9"/>
          </w:tcPr>
          <w:p w14:paraId="40E04890" w14:textId="77777777" w:rsidR="00735585" w:rsidRPr="009E5C1C" w:rsidRDefault="00735585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hAnsi="Times New Roman" w:cs="Times New Roman"/>
                <w:sz w:val="24"/>
              </w:rPr>
              <w:t>Intestinal function recovery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74CA609" w14:textId="77777777" w:rsidR="00735585" w:rsidRPr="009E5C1C" w:rsidRDefault="00735585" w:rsidP="00AC5F12">
            <w:pPr>
              <w:rPr>
                <w:rFonts w:ascii="Times New Roman" w:hAnsi="Times New Roman" w:cs="Times New Roman"/>
                <w:szCs w:val="21"/>
              </w:rPr>
            </w:pPr>
            <w:r w:rsidRPr="009E5C1C">
              <w:rPr>
                <w:rFonts w:ascii="Times New Roman" w:hAnsi="Times New Roman" w:cs="Times New Roman"/>
                <w:szCs w:val="21"/>
              </w:rPr>
              <w:t>3.83</w:t>
            </w:r>
          </w:p>
        </w:tc>
      </w:tr>
    </w:tbl>
    <w:p w14:paraId="2839ED51" w14:textId="77777777" w:rsidR="00735585" w:rsidRPr="008063E6" w:rsidRDefault="00735585" w:rsidP="00735585">
      <w:pPr>
        <w:rPr>
          <w:rFonts w:ascii="Times New Roman" w:hAnsi="Times New Roman" w:cs="Times New Roman"/>
        </w:rPr>
      </w:pPr>
      <w:r w:rsidRPr="008063E6">
        <w:rPr>
          <w:rFonts w:ascii="Times New Roman" w:hAnsi="Times New Roman" w:cs="Times New Roman"/>
        </w:rPr>
        <w:t>*</w:t>
      </w:r>
      <w:r w:rsidRPr="008063E6">
        <w:rPr>
          <w:rFonts w:ascii="Times New Roman" w:hAnsi="Times New Roman" w:cs="Times New Roman"/>
          <w:sz w:val="24"/>
          <w:szCs w:val="32"/>
        </w:rPr>
        <w:t xml:space="preserve"> </w:t>
      </w:r>
      <w:r w:rsidRPr="008063E6">
        <w:rPr>
          <w:rFonts w:ascii="Times New Roman" w:hAnsi="Times New Roman" w:cs="Times New Roman"/>
        </w:rPr>
        <w:t>The average of the items did not exceed 3.24.</w:t>
      </w:r>
    </w:p>
    <w:p w14:paraId="4A454C93" w14:textId="1B997AC3" w:rsidR="00763F36" w:rsidRPr="00817EF6" w:rsidRDefault="00735585" w:rsidP="00817EF6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Cs w:val="21"/>
        </w:rPr>
        <w:t xml:space="preserve">MMSE, </w:t>
      </w:r>
      <w:r w:rsidRPr="008063E6">
        <w:rPr>
          <w:rFonts w:ascii="Times New Roman" w:hAnsi="Times New Roman" w:cs="Times New Roman"/>
          <w:szCs w:val="21"/>
        </w:rPr>
        <w:t>Mini-</w:t>
      </w:r>
      <w:r w:rsidR="0091432D">
        <w:rPr>
          <w:rFonts w:ascii="Times New Roman" w:hAnsi="Times New Roman" w:cs="Times New Roman" w:hint="eastAsia"/>
          <w:szCs w:val="21"/>
        </w:rPr>
        <w:t>M</w:t>
      </w:r>
      <w:r w:rsidRPr="008063E6">
        <w:rPr>
          <w:rFonts w:ascii="Times New Roman" w:hAnsi="Times New Roman" w:cs="Times New Roman"/>
          <w:szCs w:val="21"/>
        </w:rPr>
        <w:t>ental State Examination</w:t>
      </w:r>
      <w:r>
        <w:rPr>
          <w:rFonts w:ascii="Times New Roman" w:hAnsi="Times New Roman" w:cs="Times New Roman"/>
          <w:szCs w:val="21"/>
        </w:rPr>
        <w:t>;</w:t>
      </w:r>
      <w:r w:rsidRPr="003A0420">
        <w:rPr>
          <w:rFonts w:ascii="Times New Roman" w:hAnsi="Times New Roman" w:cs="Times New Roman"/>
          <w:szCs w:val="21"/>
        </w:rPr>
        <w:t xml:space="preserve"> </w:t>
      </w:r>
      <w:r w:rsidRPr="008063E6">
        <w:rPr>
          <w:rFonts w:ascii="Times New Roman" w:hAnsi="Times New Roman" w:cs="Times New Roman"/>
          <w:szCs w:val="21"/>
        </w:rPr>
        <w:t>TICS-M</w:t>
      </w:r>
      <w:r>
        <w:rPr>
          <w:rFonts w:ascii="Times New Roman" w:hAnsi="Times New Roman" w:cs="Times New Roman"/>
          <w:szCs w:val="21"/>
        </w:rPr>
        <w:t xml:space="preserve">, </w:t>
      </w:r>
      <w:r w:rsidRPr="008063E6">
        <w:rPr>
          <w:rFonts w:ascii="Times New Roman" w:hAnsi="Times New Roman" w:cs="Times New Roman"/>
          <w:szCs w:val="21"/>
        </w:rPr>
        <w:t>the Modified Telephone Interview for Cognitive Status</w:t>
      </w:r>
      <w:r>
        <w:rPr>
          <w:rFonts w:ascii="Times New Roman" w:hAnsi="Times New Roman" w:cs="Times New Roman"/>
          <w:szCs w:val="21"/>
        </w:rPr>
        <w:t>;</w:t>
      </w:r>
      <w:r w:rsidRPr="003A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3D-CAM,</w:t>
      </w:r>
      <w:r w:rsidRPr="00524F6E">
        <w:rPr>
          <w:rFonts w:ascii="Times New Roman" w:hAnsi="Times New Roman" w:cs="Times New Roman"/>
        </w:rPr>
        <w:t>3-minute diagnostic confusion assessment method</w:t>
      </w:r>
      <w:r>
        <w:rPr>
          <w:rFonts w:ascii="Times New Roman" w:hAnsi="Times New Roman" w:cs="Times New Roman"/>
        </w:rPr>
        <w:t>;</w:t>
      </w:r>
      <w:r w:rsidRPr="009E5C1C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</w:rPr>
        <w:t xml:space="preserve">CAM, </w:t>
      </w:r>
      <w:r w:rsidRPr="00524F6E">
        <w:rPr>
          <w:rFonts w:ascii="Times New Roman" w:hAnsi="Times New Roman" w:cs="Times New Roman"/>
        </w:rPr>
        <w:t>confusion assessment method</w:t>
      </w:r>
      <w:r>
        <w:rPr>
          <w:rFonts w:ascii="Times New Roman" w:hAnsi="Times New Roman" w:cs="Times New Roman"/>
        </w:rPr>
        <w:t>;</w:t>
      </w:r>
      <w:r w:rsidRPr="009E5C1C">
        <w:rPr>
          <w:rFonts w:ascii="Times New Roman" w:hAnsi="Times New Roman" w:cs="Times New Roman"/>
          <w:szCs w:val="21"/>
        </w:rPr>
        <w:t xml:space="preserve"> </w:t>
      </w:r>
      <w:r w:rsidRPr="00524F6E">
        <w:rPr>
          <w:rFonts w:ascii="Times New Roman" w:hAnsi="Times New Roman" w:cs="Times New Roman"/>
        </w:rPr>
        <w:t>CAM-ICU</w:t>
      </w:r>
      <w:r>
        <w:rPr>
          <w:rFonts w:ascii="Times New Roman" w:hAnsi="Times New Roman" w:cs="Times New Roman"/>
        </w:rPr>
        <w:t xml:space="preserve">, </w:t>
      </w:r>
      <w:r w:rsidRPr="00524F6E">
        <w:rPr>
          <w:rFonts w:ascii="Times New Roman" w:hAnsi="Times New Roman" w:cs="Times New Roman"/>
        </w:rPr>
        <w:t>the confusion assessment method for the Intensive Care Unit</w:t>
      </w:r>
      <w:r>
        <w:rPr>
          <w:rFonts w:ascii="Times New Roman" w:hAnsi="Times New Roman" w:cs="Times New Roman"/>
        </w:rPr>
        <w:t>;</w:t>
      </w:r>
      <w:r w:rsidRPr="003A0420">
        <w:rPr>
          <w:rFonts w:ascii="Times New Roman" w:hAnsi="Times New Roman" w:cs="Times New Roman"/>
          <w:sz w:val="24"/>
        </w:rPr>
        <w:t xml:space="preserve"> </w:t>
      </w:r>
      <w:r w:rsidRPr="000062C2">
        <w:rPr>
          <w:rFonts w:ascii="Times New Roman" w:hAnsi="Times New Roman" w:cs="Times New Roman"/>
          <w:sz w:val="24"/>
        </w:rPr>
        <w:t>NRS2002</w:t>
      </w:r>
      <w:r>
        <w:rPr>
          <w:rFonts w:ascii="Times New Roman" w:hAnsi="Times New Roman" w:cs="Times New Roman"/>
          <w:sz w:val="24"/>
        </w:rPr>
        <w:t>,</w:t>
      </w:r>
      <w:r w:rsidRPr="005E1251">
        <w:rPr>
          <w:rFonts w:ascii="Times New Roman" w:hAnsi="Times New Roman" w:cs="Times New Roman"/>
          <w:sz w:val="24"/>
        </w:rPr>
        <w:t xml:space="preserve"> </w:t>
      </w:r>
      <w:r w:rsidRPr="000062C2">
        <w:rPr>
          <w:rFonts w:ascii="Times New Roman" w:hAnsi="Times New Roman" w:cs="Times New Roman"/>
          <w:sz w:val="24"/>
        </w:rPr>
        <w:t xml:space="preserve">Nutrition </w:t>
      </w:r>
      <w:r w:rsidR="0091432D">
        <w:rPr>
          <w:rFonts w:ascii="Times New Roman" w:hAnsi="Times New Roman" w:cs="Times New Roman" w:hint="eastAsia"/>
          <w:sz w:val="24"/>
        </w:rPr>
        <w:t>Risk S</w:t>
      </w:r>
      <w:r w:rsidRPr="000062C2">
        <w:rPr>
          <w:rFonts w:ascii="Times New Roman" w:hAnsi="Times New Roman" w:cs="Times New Roman"/>
          <w:sz w:val="24"/>
        </w:rPr>
        <w:t>creening 2002</w:t>
      </w:r>
      <w:r>
        <w:rPr>
          <w:rFonts w:ascii="Times New Roman" w:hAnsi="Times New Roman" w:cs="Times New Roman"/>
          <w:sz w:val="24"/>
        </w:rPr>
        <w:t xml:space="preserve">; </w:t>
      </w:r>
      <w:r w:rsidRPr="009E5C1C">
        <w:rPr>
          <w:rFonts w:ascii="Times New Roman" w:hAnsi="Times New Roman" w:cs="Times New Roman"/>
          <w:sz w:val="24"/>
        </w:rPr>
        <w:t>ICU</w:t>
      </w:r>
      <w:r>
        <w:rPr>
          <w:rFonts w:ascii="Times New Roman" w:hAnsi="Times New Roman" w:cs="Times New Roman"/>
          <w:sz w:val="24"/>
        </w:rPr>
        <w:t>,</w:t>
      </w:r>
      <w:r w:rsidRPr="003A0420">
        <w:rPr>
          <w:rFonts w:ascii="Times New Roman" w:hAnsi="Times New Roman" w:cs="Times New Roman"/>
        </w:rPr>
        <w:t xml:space="preserve"> </w:t>
      </w:r>
      <w:r w:rsidRPr="00524F6E">
        <w:rPr>
          <w:rFonts w:ascii="Times New Roman" w:hAnsi="Times New Roman" w:cs="Times New Roman"/>
        </w:rPr>
        <w:t>Intensive Care Unit</w:t>
      </w:r>
    </w:p>
    <w:sectPr w:rsidR="00763F36" w:rsidRPr="00817EF6" w:rsidSect="007355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85"/>
    <w:rsid w:val="001719A7"/>
    <w:rsid w:val="001E04C2"/>
    <w:rsid w:val="0031058E"/>
    <w:rsid w:val="003C6D44"/>
    <w:rsid w:val="004070A2"/>
    <w:rsid w:val="00500F32"/>
    <w:rsid w:val="005B5A44"/>
    <w:rsid w:val="005B790F"/>
    <w:rsid w:val="005E4237"/>
    <w:rsid w:val="00735585"/>
    <w:rsid w:val="00737A18"/>
    <w:rsid w:val="00763F36"/>
    <w:rsid w:val="00805671"/>
    <w:rsid w:val="00817EF6"/>
    <w:rsid w:val="00820094"/>
    <w:rsid w:val="008522B2"/>
    <w:rsid w:val="0091432D"/>
    <w:rsid w:val="00C35594"/>
    <w:rsid w:val="00E10E03"/>
    <w:rsid w:val="00E17E9C"/>
    <w:rsid w:val="00F139C3"/>
    <w:rsid w:val="00F45466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908A61"/>
  <w15:chartTrackingRefBased/>
  <w15:docId w15:val="{B603BE4F-23AE-D244-953F-71370D7B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585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55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5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5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5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58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58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585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585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5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5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5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5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5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5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5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5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35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5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355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585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35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585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7355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355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58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35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蕊 王</dc:creator>
  <cp:keywords/>
  <dc:description/>
  <cp:lastModifiedBy>蕊 王</cp:lastModifiedBy>
  <cp:revision>5</cp:revision>
  <dcterms:created xsi:type="dcterms:W3CDTF">2025-09-13T05:07:00Z</dcterms:created>
  <dcterms:modified xsi:type="dcterms:W3CDTF">2025-11-06T05:01:00Z</dcterms:modified>
</cp:coreProperties>
</file>