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82860" w14:textId="4CEE69B5" w:rsidR="00C45821" w:rsidRPr="00C45821" w:rsidRDefault="00C45821" w:rsidP="00C45821">
      <w:pPr>
        <w:jc w:val="center"/>
        <w:rPr>
          <w:b/>
          <w:sz w:val="24"/>
          <w:szCs w:val="24"/>
        </w:rPr>
      </w:pPr>
      <w:r w:rsidRPr="00C45821">
        <w:rPr>
          <w:b/>
          <w:sz w:val="24"/>
          <w:szCs w:val="24"/>
        </w:rPr>
        <w:t>Supplementary Information for</w:t>
      </w:r>
    </w:p>
    <w:p w14:paraId="6ACC767E" w14:textId="56A28C25" w:rsidR="00B06E04" w:rsidRDefault="005C682C" w:rsidP="00C45821">
      <w:pPr>
        <w:jc w:val="center"/>
        <w:rPr>
          <w:b/>
          <w:sz w:val="24"/>
          <w:szCs w:val="24"/>
        </w:rPr>
      </w:pPr>
      <w:r w:rsidRPr="005C682C">
        <w:rPr>
          <w:b/>
          <w:sz w:val="24"/>
          <w:szCs w:val="24"/>
        </w:rPr>
        <w:t>Multi-epitope vaccine construct against bovine tuberculosis: insights from immunoinformatics and molecular dynamics simulations</w:t>
      </w:r>
    </w:p>
    <w:p w14:paraId="10AF6E9E" w14:textId="77777777" w:rsidR="002C1D68" w:rsidRPr="00C45821" w:rsidRDefault="002C1D68" w:rsidP="00C45821">
      <w:pPr>
        <w:jc w:val="center"/>
        <w:rPr>
          <w:b/>
          <w:sz w:val="24"/>
          <w:szCs w:val="24"/>
        </w:rPr>
      </w:pPr>
    </w:p>
    <w:p w14:paraId="4ACC5D93" w14:textId="34EB284B" w:rsidR="00A76BCE" w:rsidRDefault="004406CF">
      <w:r>
        <w:rPr>
          <w:rFonts w:hint="eastAsia"/>
          <w:b/>
        </w:rPr>
        <w:t>Table</w:t>
      </w:r>
      <w:r w:rsidR="00923155">
        <w:rPr>
          <w:b/>
        </w:rPr>
        <w:t xml:space="preserve"> </w:t>
      </w:r>
      <w:r w:rsidR="00ED1C51">
        <w:rPr>
          <w:rFonts w:hint="eastAsia"/>
          <w:b/>
        </w:rPr>
        <w:t>S</w:t>
      </w:r>
      <w:r w:rsidR="00C45821">
        <w:rPr>
          <w:b/>
        </w:rPr>
        <w:t>1</w:t>
      </w:r>
      <w:r w:rsidR="00923155">
        <w:rPr>
          <w:rFonts w:hint="eastAsia"/>
          <w:b/>
        </w:rPr>
        <w:t>.</w:t>
      </w:r>
      <w:r w:rsidR="00923155">
        <w:rPr>
          <w:b/>
        </w:rPr>
        <w:t xml:space="preserve"> </w:t>
      </w:r>
      <w:r w:rsidR="00A76BCE" w:rsidRPr="00923155">
        <w:rPr>
          <w:rFonts w:hint="eastAsia"/>
        </w:rPr>
        <w:t>Alphafold2</w:t>
      </w:r>
      <w:r w:rsidR="00923155">
        <w:t xml:space="preserve"> </w:t>
      </w:r>
      <w:r w:rsidR="00923155">
        <w:rPr>
          <w:rFonts w:hint="eastAsia"/>
        </w:rPr>
        <w:t>prediction</w:t>
      </w:r>
      <w:r w:rsidR="00923155">
        <w:t xml:space="preserve"> </w:t>
      </w:r>
      <w:r w:rsidR="00923155">
        <w:rPr>
          <w:rFonts w:hint="eastAsia"/>
        </w:rPr>
        <w:t>results</w:t>
      </w:r>
      <w:r w:rsidR="00923155">
        <w:t xml:space="preserve"> </w:t>
      </w:r>
      <w:r w:rsidR="00923155">
        <w:rPr>
          <w:rFonts w:hint="eastAsia"/>
        </w:rPr>
        <w:t>of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candidate</w:t>
      </w:r>
      <w:r w:rsidR="00923155">
        <w:t xml:space="preserve"> </w:t>
      </w:r>
      <w:r w:rsidR="00923155">
        <w:rPr>
          <w:rFonts w:hint="eastAsia"/>
        </w:rPr>
        <w:t>vaccine.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Model</w:t>
      </w:r>
      <w:r w:rsidR="00923155">
        <w:t xml:space="preserve"> </w:t>
      </w:r>
      <w:r w:rsidR="00923155">
        <w:rPr>
          <w:rFonts w:hint="eastAsia"/>
        </w:rPr>
        <w:t>Rank</w:t>
      </w:r>
      <w:r w:rsidR="00923155">
        <w:t xml:space="preserve"> </w:t>
      </w:r>
      <w:r w:rsidR="00923155">
        <w:rPr>
          <w:rFonts w:hint="eastAsia"/>
        </w:rPr>
        <w:t>1</w:t>
      </w:r>
      <w:r w:rsidR="00923155">
        <w:t xml:space="preserve"> </w:t>
      </w:r>
      <w:r w:rsidR="00923155">
        <w:rPr>
          <w:rFonts w:hint="eastAsia"/>
        </w:rPr>
        <w:t>colored</w:t>
      </w:r>
      <w:r w:rsidR="00923155">
        <w:t xml:space="preserve"> </w:t>
      </w:r>
      <w:r w:rsidR="00923155">
        <w:rPr>
          <w:rFonts w:hint="eastAsia"/>
        </w:rPr>
        <w:t>in</w:t>
      </w:r>
      <w:r w:rsidR="00923155">
        <w:t xml:space="preserve"> </w:t>
      </w:r>
      <w:r w:rsidR="00923155">
        <w:rPr>
          <w:rFonts w:hint="eastAsia"/>
        </w:rPr>
        <w:t>gray</w:t>
      </w:r>
      <w:r w:rsidR="00923155">
        <w:t xml:space="preserve"> </w:t>
      </w:r>
      <w:r w:rsidR="00923155">
        <w:rPr>
          <w:rFonts w:hint="eastAsia"/>
        </w:rPr>
        <w:t>was</w:t>
      </w:r>
      <w:r w:rsidR="00923155">
        <w:t xml:space="preserve"> </w:t>
      </w:r>
      <w:r w:rsidR="00923155">
        <w:rPr>
          <w:rFonts w:hint="eastAsia"/>
        </w:rPr>
        <w:t>used</w:t>
      </w:r>
      <w:r w:rsidR="00923155">
        <w:t xml:space="preserve"> </w:t>
      </w:r>
      <w:r w:rsidR="00923155">
        <w:rPr>
          <w:rFonts w:hint="eastAsia"/>
        </w:rPr>
        <w:t>for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refinement.</w:t>
      </w:r>
    </w:p>
    <w:tbl>
      <w:tblPr>
        <w:tblStyle w:val="TableGrid"/>
        <w:tblpPr w:leftFromText="142" w:rightFromText="142" w:vertAnchor="page" w:horzAnchor="margin" w:tblpY="493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2C1D68" w14:paraId="03E4C8E4" w14:textId="77777777" w:rsidTr="002C1D68"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DCA98A" w14:textId="77777777" w:rsidR="002C1D68" w:rsidRPr="00A76BCE" w:rsidRDefault="002C1D68" w:rsidP="002C1D68">
            <w:pPr>
              <w:jc w:val="center"/>
              <w:rPr>
                <w:b/>
              </w:rPr>
            </w:pPr>
            <w:r w:rsidRPr="00A76BCE">
              <w:rPr>
                <w:rFonts w:hint="eastAsia"/>
                <w:b/>
              </w:rPr>
              <w:t>Model</w:t>
            </w:r>
            <w:r w:rsidRPr="00A76BCE">
              <w:rPr>
                <w:b/>
              </w:rPr>
              <w:t xml:space="preserve"> </w:t>
            </w:r>
            <w:r w:rsidRPr="00A76BCE">
              <w:rPr>
                <w:rFonts w:hint="eastAsia"/>
                <w:b/>
              </w:rPr>
              <w:t>Rank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60E2C8" w14:textId="77777777" w:rsidR="002C1D68" w:rsidRPr="00A76BCE" w:rsidRDefault="002C1D68" w:rsidP="002C1D68">
            <w:pPr>
              <w:jc w:val="center"/>
              <w:rPr>
                <w:b/>
              </w:rPr>
            </w:pPr>
            <w:r w:rsidRPr="00A76BCE">
              <w:rPr>
                <w:rFonts w:hint="eastAsia"/>
                <w:b/>
              </w:rPr>
              <w:t>Mean</w:t>
            </w:r>
            <w:r w:rsidRPr="00A76BCE">
              <w:rPr>
                <w:b/>
              </w:rPr>
              <w:t xml:space="preserve"> </w:t>
            </w:r>
            <w:r w:rsidRPr="00A76BCE">
              <w:rPr>
                <w:rFonts w:hint="eastAsia"/>
                <w:b/>
              </w:rPr>
              <w:t>pLDDT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E8EFB8" w14:textId="77777777" w:rsidR="002C1D68" w:rsidRPr="00A76BCE" w:rsidRDefault="002C1D68" w:rsidP="002C1D68">
            <w:pPr>
              <w:jc w:val="center"/>
              <w:rPr>
                <w:b/>
              </w:rPr>
            </w:pPr>
            <w:r w:rsidRPr="00A76BCE">
              <w:rPr>
                <w:rFonts w:hint="eastAsia"/>
                <w:b/>
              </w:rPr>
              <w:t>Max</w:t>
            </w:r>
            <w:r w:rsidRPr="00A76BCE">
              <w:rPr>
                <w:b/>
              </w:rPr>
              <w:t xml:space="preserve"> </w:t>
            </w:r>
            <w:r w:rsidRPr="00A76BCE">
              <w:rPr>
                <w:rFonts w:hint="eastAsia"/>
                <w:b/>
              </w:rPr>
              <w:t>PAE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41303F" w14:textId="77777777" w:rsidR="002C1D68" w:rsidRPr="00A76BCE" w:rsidRDefault="002C1D68" w:rsidP="002C1D68">
            <w:pPr>
              <w:jc w:val="center"/>
              <w:rPr>
                <w:b/>
              </w:rPr>
            </w:pPr>
            <w:r w:rsidRPr="00A76BCE">
              <w:rPr>
                <w:rFonts w:hint="eastAsia"/>
                <w:b/>
              </w:rPr>
              <w:t>pTM</w:t>
            </w:r>
          </w:p>
        </w:tc>
      </w:tr>
      <w:tr w:rsidR="002C1D68" w14:paraId="65B5A44C" w14:textId="77777777" w:rsidTr="002C1D68"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14:paraId="7AFB8ACC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14:paraId="1F08A840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69.57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14:paraId="2A2B67B5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31.33</w:t>
            </w:r>
          </w:p>
        </w:tc>
        <w:tc>
          <w:tcPr>
            <w:tcW w:w="22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9C9C9" w:themeFill="accent3" w:themeFillTint="99"/>
          </w:tcPr>
          <w:p w14:paraId="5E365708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0.58</w:t>
            </w:r>
          </w:p>
        </w:tc>
      </w:tr>
      <w:tr w:rsidR="002C1D68" w14:paraId="6E2A7F21" w14:textId="77777777" w:rsidTr="002C1D68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046CE203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0273DDE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67.77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C7D5100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30.92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4E9967A8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0.58</w:t>
            </w:r>
          </w:p>
        </w:tc>
      </w:tr>
      <w:tr w:rsidR="002C1D68" w14:paraId="0B2020FE" w14:textId="77777777" w:rsidTr="002C1D68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F5C12CA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A49CEB0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67.32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C8B00CB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31.41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BAA30D5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0.61</w:t>
            </w:r>
          </w:p>
        </w:tc>
      </w:tr>
      <w:tr w:rsidR="002C1D68" w14:paraId="5977C91C" w14:textId="77777777" w:rsidTr="002C1D68"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6A9E59EE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57ECFF5D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66.28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A0D6EF3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31.39</w:t>
            </w:r>
          </w:p>
        </w:tc>
        <w:tc>
          <w:tcPr>
            <w:tcW w:w="2254" w:type="dxa"/>
            <w:tcBorders>
              <w:top w:val="nil"/>
              <w:left w:val="nil"/>
              <w:bottom w:val="nil"/>
              <w:right w:val="nil"/>
            </w:tcBorders>
          </w:tcPr>
          <w:p w14:paraId="306623CA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0.6</w:t>
            </w:r>
          </w:p>
        </w:tc>
      </w:tr>
      <w:tr w:rsidR="002C1D68" w14:paraId="48756726" w14:textId="77777777" w:rsidTr="002C1D68"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6B1102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7871C4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64.73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B11F3B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31.44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07E8A9" w14:textId="77777777" w:rsidR="002C1D68" w:rsidRDefault="002C1D68" w:rsidP="002C1D68">
            <w:pPr>
              <w:jc w:val="center"/>
            </w:pPr>
            <w:r>
              <w:rPr>
                <w:rFonts w:hint="eastAsia"/>
              </w:rPr>
              <w:t>0.59</w:t>
            </w:r>
          </w:p>
        </w:tc>
      </w:tr>
    </w:tbl>
    <w:p w14:paraId="1D2EB52F" w14:textId="77777777" w:rsidR="00923155" w:rsidRDefault="00923155">
      <w:pPr>
        <w:rPr>
          <w:b/>
        </w:rPr>
      </w:pPr>
    </w:p>
    <w:p w14:paraId="23E98B51" w14:textId="08787FA8" w:rsidR="00A76BCE" w:rsidRDefault="004406CF">
      <w:r>
        <w:rPr>
          <w:rFonts w:hint="eastAsia"/>
          <w:b/>
        </w:rPr>
        <w:t>Table</w:t>
      </w:r>
      <w:r w:rsidR="00923155">
        <w:rPr>
          <w:b/>
        </w:rPr>
        <w:t xml:space="preserve"> </w:t>
      </w:r>
      <w:r w:rsidR="00ED1C51">
        <w:rPr>
          <w:rFonts w:hint="eastAsia"/>
          <w:b/>
        </w:rPr>
        <w:t>S</w:t>
      </w:r>
      <w:r w:rsidR="002C1D68">
        <w:rPr>
          <w:b/>
        </w:rPr>
        <w:t>2</w:t>
      </w:r>
      <w:r w:rsidR="00923155">
        <w:rPr>
          <w:rFonts w:hint="eastAsia"/>
          <w:b/>
        </w:rPr>
        <w:t>.</w:t>
      </w:r>
      <w:r w:rsidR="00923155">
        <w:rPr>
          <w:b/>
        </w:rPr>
        <w:t xml:space="preserve"> </w:t>
      </w:r>
      <w:r w:rsidR="00A76BCE">
        <w:rPr>
          <w:rFonts w:hint="eastAsia"/>
        </w:rPr>
        <w:t>GalaxyRefine</w:t>
      </w:r>
      <w:r w:rsidR="00923155">
        <w:t xml:space="preserve"> </w:t>
      </w:r>
      <w:r w:rsidR="00923155">
        <w:rPr>
          <w:rFonts w:hint="eastAsia"/>
        </w:rPr>
        <w:t>results</w:t>
      </w:r>
      <w:r w:rsidR="00923155">
        <w:t xml:space="preserve"> </w:t>
      </w:r>
      <w:r w:rsidR="00923155">
        <w:rPr>
          <w:rFonts w:hint="eastAsia"/>
        </w:rPr>
        <w:t>of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Alphafold2</w:t>
      </w:r>
      <w:r w:rsidR="00923155">
        <w:t xml:space="preserve"> </w:t>
      </w:r>
      <w:r w:rsidR="00923155">
        <w:rPr>
          <w:rFonts w:hint="eastAsia"/>
        </w:rPr>
        <w:t>Model</w:t>
      </w:r>
      <w:r w:rsidR="00923155">
        <w:t xml:space="preserve"> </w:t>
      </w:r>
      <w:r w:rsidR="00923155">
        <w:rPr>
          <w:rFonts w:hint="eastAsia"/>
        </w:rPr>
        <w:t>Rank</w:t>
      </w:r>
      <w:r w:rsidR="00923155">
        <w:t xml:space="preserve"> </w:t>
      </w:r>
      <w:r w:rsidR="00923155">
        <w:rPr>
          <w:rFonts w:hint="eastAsia"/>
        </w:rPr>
        <w:t>1.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model</w:t>
      </w:r>
      <w:r w:rsidR="00923155">
        <w:t xml:space="preserve"> </w:t>
      </w:r>
      <w:r w:rsidR="00923155">
        <w:rPr>
          <w:rFonts w:hint="eastAsia"/>
        </w:rPr>
        <w:t>colored</w:t>
      </w:r>
      <w:r w:rsidR="00923155">
        <w:t xml:space="preserve"> </w:t>
      </w:r>
      <w:r w:rsidR="00923155">
        <w:rPr>
          <w:rFonts w:hint="eastAsia"/>
        </w:rPr>
        <w:t>in</w:t>
      </w:r>
      <w:r w:rsidR="00923155">
        <w:t xml:space="preserve"> </w:t>
      </w:r>
      <w:r w:rsidR="00923155">
        <w:rPr>
          <w:rFonts w:hint="eastAsia"/>
        </w:rPr>
        <w:t>gray</w:t>
      </w:r>
      <w:r w:rsidR="00923155">
        <w:t xml:space="preserve"> </w:t>
      </w:r>
      <w:r w:rsidR="00923155">
        <w:rPr>
          <w:rFonts w:hint="eastAsia"/>
        </w:rPr>
        <w:t>was</w:t>
      </w:r>
      <w:r w:rsidR="00923155">
        <w:t xml:space="preserve"> </w:t>
      </w:r>
      <w:r w:rsidR="00923155">
        <w:rPr>
          <w:rFonts w:hint="eastAsia"/>
        </w:rPr>
        <w:t>used</w:t>
      </w:r>
      <w:r w:rsidR="00923155">
        <w:t xml:space="preserve"> </w:t>
      </w:r>
      <w:r w:rsidR="00923155">
        <w:rPr>
          <w:rFonts w:hint="eastAsia"/>
        </w:rPr>
        <w:t>as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candidate</w:t>
      </w:r>
      <w:r w:rsidR="00923155">
        <w:t xml:space="preserve"> </w:t>
      </w:r>
      <w:r w:rsidR="00923155">
        <w:rPr>
          <w:rFonts w:hint="eastAsia"/>
        </w:rPr>
        <w:t>vaccine</w:t>
      </w:r>
      <w:r w:rsidR="00923155">
        <w:t xml:space="preserve"> </w:t>
      </w:r>
      <w:r w:rsidR="00923155">
        <w:rPr>
          <w:rFonts w:hint="eastAsia"/>
        </w:rPr>
        <w:t>structure.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8"/>
        <w:gridCol w:w="1288"/>
        <w:gridCol w:w="1288"/>
        <w:gridCol w:w="1288"/>
        <w:gridCol w:w="1288"/>
        <w:gridCol w:w="1288"/>
        <w:gridCol w:w="1288"/>
      </w:tblGrid>
      <w:tr w:rsidR="00A76BCE" w14:paraId="6A2499AC" w14:textId="77777777" w:rsidTr="00103444"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51926197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Model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7B6BC69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GD</w:t>
            </w:r>
            <w:r w:rsidR="00E41E2C">
              <w:rPr>
                <w:rFonts w:hint="eastAsia"/>
                <w:b/>
              </w:rPr>
              <w:t>T</w:t>
            </w:r>
            <w:r w:rsidRPr="00103444">
              <w:rPr>
                <w:rFonts w:hint="eastAsia"/>
                <w:b/>
              </w:rPr>
              <w:t>-HA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38671130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RMSD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650B40D1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MolProbity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7BC27EB8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Clash</w:t>
            </w:r>
            <w:r w:rsidRPr="00103444">
              <w:rPr>
                <w:b/>
              </w:rPr>
              <w:t xml:space="preserve"> </w:t>
            </w:r>
            <w:r w:rsidRPr="00103444">
              <w:rPr>
                <w:rFonts w:hint="eastAsia"/>
                <w:b/>
              </w:rPr>
              <w:t>score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6F844F27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Poor</w:t>
            </w:r>
            <w:r w:rsidRPr="00103444">
              <w:rPr>
                <w:b/>
              </w:rPr>
              <w:t xml:space="preserve"> </w:t>
            </w:r>
            <w:r w:rsidRPr="00103444">
              <w:rPr>
                <w:rFonts w:hint="eastAsia"/>
                <w:b/>
              </w:rPr>
              <w:t>rotamers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</w:tcPr>
          <w:p w14:paraId="41DD842D" w14:textId="77777777" w:rsidR="00A76BCE" w:rsidRPr="00103444" w:rsidRDefault="00A76BCE" w:rsidP="00103444">
            <w:pPr>
              <w:jc w:val="center"/>
              <w:rPr>
                <w:b/>
              </w:rPr>
            </w:pPr>
            <w:r w:rsidRPr="00103444">
              <w:rPr>
                <w:rFonts w:hint="eastAsia"/>
                <w:b/>
              </w:rPr>
              <w:t>Rama</w:t>
            </w:r>
            <w:r w:rsidRPr="00103444">
              <w:rPr>
                <w:b/>
              </w:rPr>
              <w:t xml:space="preserve"> </w:t>
            </w:r>
            <w:r w:rsidRPr="00103444">
              <w:rPr>
                <w:rFonts w:hint="eastAsia"/>
                <w:b/>
              </w:rPr>
              <w:t>favored</w:t>
            </w:r>
          </w:p>
        </w:tc>
      </w:tr>
      <w:tr w:rsidR="00A76BCE" w14:paraId="33510239" w14:textId="77777777" w:rsidTr="00103444">
        <w:tc>
          <w:tcPr>
            <w:tcW w:w="1288" w:type="dxa"/>
            <w:tcBorders>
              <w:top w:val="single" w:sz="4" w:space="0" w:color="auto"/>
            </w:tcBorders>
          </w:tcPr>
          <w:p w14:paraId="192847D5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Initial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395882E2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1.0000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13A1DD0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0.00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43A9804E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3.005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8AC089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26.7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5AD2D4BC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2.4</w:t>
            </w:r>
          </w:p>
        </w:tc>
        <w:tc>
          <w:tcPr>
            <w:tcW w:w="1288" w:type="dxa"/>
            <w:tcBorders>
              <w:top w:val="single" w:sz="4" w:space="0" w:color="auto"/>
            </w:tcBorders>
          </w:tcPr>
          <w:p w14:paraId="65381380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73.7</w:t>
            </w:r>
          </w:p>
        </w:tc>
      </w:tr>
      <w:tr w:rsidR="00A76BCE" w14:paraId="3793E731" w14:textId="77777777" w:rsidTr="00103444">
        <w:tc>
          <w:tcPr>
            <w:tcW w:w="1288" w:type="dxa"/>
            <w:shd w:val="clear" w:color="auto" w:fill="C9C9C9" w:themeFill="accent3" w:themeFillTint="99"/>
          </w:tcPr>
          <w:p w14:paraId="45CF0DB0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MODEL</w:t>
            </w:r>
            <w:r>
              <w:t xml:space="preserve"> </w:t>
            </w:r>
            <w:r>
              <w:rPr>
                <w:rFonts w:hint="eastAsia"/>
              </w:rPr>
              <w:t>1</w:t>
            </w:r>
          </w:p>
        </w:tc>
        <w:tc>
          <w:tcPr>
            <w:tcW w:w="1288" w:type="dxa"/>
            <w:shd w:val="clear" w:color="auto" w:fill="C9C9C9" w:themeFill="accent3" w:themeFillTint="99"/>
          </w:tcPr>
          <w:p w14:paraId="334CEFA1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0.8990</w:t>
            </w:r>
          </w:p>
        </w:tc>
        <w:tc>
          <w:tcPr>
            <w:tcW w:w="1288" w:type="dxa"/>
            <w:shd w:val="clear" w:color="auto" w:fill="C9C9C9" w:themeFill="accent3" w:themeFillTint="99"/>
          </w:tcPr>
          <w:p w14:paraId="2991D366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0.643</w:t>
            </w:r>
          </w:p>
        </w:tc>
        <w:tc>
          <w:tcPr>
            <w:tcW w:w="1288" w:type="dxa"/>
            <w:shd w:val="clear" w:color="auto" w:fill="C9C9C9" w:themeFill="accent3" w:themeFillTint="99"/>
          </w:tcPr>
          <w:p w14:paraId="5A67B6B6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1.498</w:t>
            </w:r>
          </w:p>
        </w:tc>
        <w:tc>
          <w:tcPr>
            <w:tcW w:w="1288" w:type="dxa"/>
            <w:shd w:val="clear" w:color="auto" w:fill="C9C9C9" w:themeFill="accent3" w:themeFillTint="99"/>
          </w:tcPr>
          <w:p w14:paraId="57D948F8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7.5</w:t>
            </w:r>
          </w:p>
        </w:tc>
        <w:tc>
          <w:tcPr>
            <w:tcW w:w="1288" w:type="dxa"/>
            <w:shd w:val="clear" w:color="auto" w:fill="C9C9C9" w:themeFill="accent3" w:themeFillTint="99"/>
          </w:tcPr>
          <w:p w14:paraId="45D13EA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0.7</w:t>
            </w:r>
          </w:p>
        </w:tc>
        <w:tc>
          <w:tcPr>
            <w:tcW w:w="1288" w:type="dxa"/>
            <w:shd w:val="clear" w:color="auto" w:fill="C9C9C9" w:themeFill="accent3" w:themeFillTint="99"/>
          </w:tcPr>
          <w:p w14:paraId="075DE12B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97.6</w:t>
            </w:r>
          </w:p>
        </w:tc>
      </w:tr>
      <w:tr w:rsidR="00A76BCE" w14:paraId="432F1866" w14:textId="77777777" w:rsidTr="00103444">
        <w:tc>
          <w:tcPr>
            <w:tcW w:w="1288" w:type="dxa"/>
          </w:tcPr>
          <w:p w14:paraId="401921F6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MODEL</w:t>
            </w:r>
            <w:r>
              <w:t xml:space="preserve"> </w:t>
            </w:r>
            <w:r>
              <w:rPr>
                <w:rFonts w:hint="eastAsia"/>
              </w:rPr>
              <w:t>2</w:t>
            </w:r>
          </w:p>
        </w:tc>
        <w:tc>
          <w:tcPr>
            <w:tcW w:w="1288" w:type="dxa"/>
          </w:tcPr>
          <w:p w14:paraId="1F38A812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0.9170</w:t>
            </w:r>
          </w:p>
        </w:tc>
        <w:tc>
          <w:tcPr>
            <w:tcW w:w="1288" w:type="dxa"/>
          </w:tcPr>
          <w:p w14:paraId="5B947BE0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0.579</w:t>
            </w:r>
          </w:p>
        </w:tc>
        <w:tc>
          <w:tcPr>
            <w:tcW w:w="1288" w:type="dxa"/>
          </w:tcPr>
          <w:p w14:paraId="6A612933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1.796</w:t>
            </w:r>
          </w:p>
        </w:tc>
        <w:tc>
          <w:tcPr>
            <w:tcW w:w="1288" w:type="dxa"/>
          </w:tcPr>
          <w:p w14:paraId="2C7667C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1288" w:type="dxa"/>
          </w:tcPr>
          <w:p w14:paraId="55787730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288" w:type="dxa"/>
          </w:tcPr>
          <w:p w14:paraId="09815F3B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95.3</w:t>
            </w:r>
          </w:p>
        </w:tc>
      </w:tr>
      <w:tr w:rsidR="00A76BCE" w14:paraId="3BA05ABB" w14:textId="77777777" w:rsidTr="00103444">
        <w:tc>
          <w:tcPr>
            <w:tcW w:w="1288" w:type="dxa"/>
          </w:tcPr>
          <w:p w14:paraId="00C7E337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MODEL</w:t>
            </w:r>
            <w:r>
              <w:t xml:space="preserve"> </w:t>
            </w:r>
            <w:r>
              <w:rPr>
                <w:rFonts w:hint="eastAsia"/>
              </w:rPr>
              <w:t>3</w:t>
            </w:r>
          </w:p>
        </w:tc>
        <w:tc>
          <w:tcPr>
            <w:tcW w:w="1288" w:type="dxa"/>
          </w:tcPr>
          <w:p w14:paraId="0F646683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0.9178</w:t>
            </w:r>
          </w:p>
        </w:tc>
        <w:tc>
          <w:tcPr>
            <w:tcW w:w="1288" w:type="dxa"/>
          </w:tcPr>
          <w:p w14:paraId="19BD658B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0.576</w:t>
            </w:r>
          </w:p>
        </w:tc>
        <w:tc>
          <w:tcPr>
            <w:tcW w:w="1288" w:type="dxa"/>
          </w:tcPr>
          <w:p w14:paraId="11ED3C16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1.794</w:t>
            </w:r>
          </w:p>
        </w:tc>
        <w:tc>
          <w:tcPr>
            <w:tcW w:w="1288" w:type="dxa"/>
          </w:tcPr>
          <w:p w14:paraId="5526C4C3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9.0</w:t>
            </w:r>
          </w:p>
        </w:tc>
        <w:tc>
          <w:tcPr>
            <w:tcW w:w="1288" w:type="dxa"/>
          </w:tcPr>
          <w:p w14:paraId="4B5747D7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0.6</w:t>
            </w:r>
          </w:p>
        </w:tc>
        <w:tc>
          <w:tcPr>
            <w:tcW w:w="1288" w:type="dxa"/>
          </w:tcPr>
          <w:p w14:paraId="6E6BE0E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95.5</w:t>
            </w:r>
          </w:p>
        </w:tc>
      </w:tr>
      <w:tr w:rsidR="00A76BCE" w14:paraId="5FB652D9" w14:textId="77777777" w:rsidTr="00103444">
        <w:tc>
          <w:tcPr>
            <w:tcW w:w="1288" w:type="dxa"/>
          </w:tcPr>
          <w:p w14:paraId="11C59D2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MODEL</w:t>
            </w:r>
            <w:r>
              <w:t xml:space="preserve"> </w:t>
            </w:r>
            <w:r>
              <w:rPr>
                <w:rFonts w:hint="eastAsia"/>
              </w:rPr>
              <w:t>4</w:t>
            </w:r>
          </w:p>
        </w:tc>
        <w:tc>
          <w:tcPr>
            <w:tcW w:w="1288" w:type="dxa"/>
          </w:tcPr>
          <w:p w14:paraId="652B16F1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0.9165</w:t>
            </w:r>
          </w:p>
        </w:tc>
        <w:tc>
          <w:tcPr>
            <w:tcW w:w="1288" w:type="dxa"/>
          </w:tcPr>
          <w:p w14:paraId="411C0EB7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0.579</w:t>
            </w:r>
          </w:p>
        </w:tc>
        <w:tc>
          <w:tcPr>
            <w:tcW w:w="1288" w:type="dxa"/>
          </w:tcPr>
          <w:p w14:paraId="6C6D6349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1.810</w:t>
            </w:r>
          </w:p>
        </w:tc>
        <w:tc>
          <w:tcPr>
            <w:tcW w:w="1288" w:type="dxa"/>
          </w:tcPr>
          <w:p w14:paraId="3B86DB6F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8.7</w:t>
            </w:r>
          </w:p>
        </w:tc>
        <w:tc>
          <w:tcPr>
            <w:tcW w:w="1288" w:type="dxa"/>
          </w:tcPr>
          <w:p w14:paraId="3F9D0B2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288" w:type="dxa"/>
          </w:tcPr>
          <w:p w14:paraId="06C21BEF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95.1</w:t>
            </w:r>
          </w:p>
        </w:tc>
      </w:tr>
      <w:tr w:rsidR="00A76BCE" w14:paraId="74FC000B" w14:textId="77777777" w:rsidTr="00103444">
        <w:tc>
          <w:tcPr>
            <w:tcW w:w="1288" w:type="dxa"/>
            <w:tcBorders>
              <w:bottom w:val="single" w:sz="4" w:space="0" w:color="auto"/>
            </w:tcBorders>
          </w:tcPr>
          <w:p w14:paraId="7095436B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MODEL</w:t>
            </w:r>
            <w:r>
              <w:t xml:space="preserve"> </w:t>
            </w:r>
            <w:r>
              <w:rPr>
                <w:rFonts w:hint="eastAsia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294851FD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0.9178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567E22F6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0.581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0101F38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1.790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458A77BE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8.6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6C208A0A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0.3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14:paraId="375C8F8E" w14:textId="77777777" w:rsidR="00A76BCE" w:rsidRDefault="00103444" w:rsidP="009F143E">
            <w:pPr>
              <w:jc w:val="center"/>
            </w:pPr>
            <w:r>
              <w:rPr>
                <w:rFonts w:hint="eastAsia"/>
              </w:rPr>
              <w:t>95.3</w:t>
            </w:r>
          </w:p>
        </w:tc>
      </w:tr>
    </w:tbl>
    <w:p w14:paraId="029A8E73" w14:textId="77777777" w:rsidR="00A76BCE" w:rsidRDefault="00A76BCE" w:rsidP="009F143E">
      <w:pPr>
        <w:jc w:val="center"/>
      </w:pPr>
    </w:p>
    <w:p w14:paraId="1DC9ABB8" w14:textId="77777777" w:rsidR="002C1D68" w:rsidRDefault="002C1D68" w:rsidP="009F143E">
      <w:pPr>
        <w:jc w:val="left"/>
        <w:rPr>
          <w:b/>
        </w:rPr>
      </w:pPr>
    </w:p>
    <w:p w14:paraId="5260C22C" w14:textId="77777777" w:rsidR="002C1D68" w:rsidRDefault="002C1D68" w:rsidP="009F143E">
      <w:pPr>
        <w:jc w:val="left"/>
        <w:rPr>
          <w:b/>
        </w:rPr>
      </w:pPr>
    </w:p>
    <w:p w14:paraId="2E68B882" w14:textId="77777777" w:rsidR="002C1D68" w:rsidRDefault="002C1D68" w:rsidP="009F143E">
      <w:pPr>
        <w:jc w:val="left"/>
        <w:rPr>
          <w:b/>
        </w:rPr>
      </w:pPr>
    </w:p>
    <w:p w14:paraId="48467053" w14:textId="77777777" w:rsidR="002C1D68" w:rsidRDefault="002C1D68" w:rsidP="009F143E">
      <w:pPr>
        <w:jc w:val="left"/>
        <w:rPr>
          <w:b/>
        </w:rPr>
      </w:pPr>
    </w:p>
    <w:p w14:paraId="0513C3FE" w14:textId="77777777" w:rsidR="002C1D68" w:rsidRDefault="002C1D68" w:rsidP="009F143E">
      <w:pPr>
        <w:jc w:val="left"/>
        <w:rPr>
          <w:b/>
        </w:rPr>
      </w:pPr>
    </w:p>
    <w:p w14:paraId="18CAA99C" w14:textId="77777777" w:rsidR="002C1D68" w:rsidRDefault="002C1D68" w:rsidP="009F143E">
      <w:pPr>
        <w:jc w:val="left"/>
        <w:rPr>
          <w:b/>
        </w:rPr>
      </w:pPr>
    </w:p>
    <w:p w14:paraId="0245533C" w14:textId="77777777" w:rsidR="002C1D68" w:rsidRDefault="002C1D68" w:rsidP="009F143E">
      <w:pPr>
        <w:jc w:val="left"/>
        <w:rPr>
          <w:b/>
        </w:rPr>
      </w:pPr>
    </w:p>
    <w:p w14:paraId="7E578D58" w14:textId="3896DA39" w:rsidR="009F143E" w:rsidRDefault="004406CF" w:rsidP="009F143E">
      <w:pPr>
        <w:jc w:val="left"/>
      </w:pPr>
      <w:r>
        <w:rPr>
          <w:rFonts w:hint="eastAsia"/>
          <w:b/>
        </w:rPr>
        <w:lastRenderedPageBreak/>
        <w:t>Table</w:t>
      </w:r>
      <w:r w:rsidR="00923155">
        <w:rPr>
          <w:b/>
        </w:rPr>
        <w:t xml:space="preserve"> </w:t>
      </w:r>
      <w:r w:rsidR="00ED1C51">
        <w:rPr>
          <w:rFonts w:hint="eastAsia"/>
          <w:b/>
        </w:rPr>
        <w:t>S</w:t>
      </w:r>
      <w:r w:rsidR="002C1D68">
        <w:rPr>
          <w:b/>
        </w:rPr>
        <w:t>3</w:t>
      </w:r>
      <w:r w:rsidR="00923155">
        <w:rPr>
          <w:rFonts w:hint="eastAsia"/>
          <w:b/>
        </w:rPr>
        <w:t>.</w:t>
      </w:r>
      <w:r w:rsidR="00923155">
        <w:rPr>
          <w:b/>
        </w:rPr>
        <w:t xml:space="preserve"> </w:t>
      </w:r>
      <w:r w:rsidR="009F143E" w:rsidRPr="00923155">
        <w:rPr>
          <w:rFonts w:hint="eastAsia"/>
        </w:rPr>
        <w:t>C</w:t>
      </w:r>
      <w:r w:rsidR="009F143E" w:rsidRPr="00923155">
        <w:t>luspro</w:t>
      </w:r>
      <w:r w:rsidR="00923155">
        <w:t xml:space="preserve"> </w:t>
      </w:r>
      <w:r w:rsidR="00923155">
        <w:rPr>
          <w:rFonts w:hint="eastAsia"/>
        </w:rPr>
        <w:t>results</w:t>
      </w:r>
      <w:r w:rsidR="00923155">
        <w:t xml:space="preserve"> </w:t>
      </w:r>
      <w:r w:rsidR="00923155">
        <w:rPr>
          <w:rFonts w:hint="eastAsia"/>
        </w:rPr>
        <w:t>for</w:t>
      </w:r>
      <w:r w:rsidR="00923155">
        <w:t xml:space="preserve"> </w:t>
      </w:r>
      <w:r w:rsidR="00923155">
        <w:rPr>
          <w:rFonts w:hint="eastAsia"/>
        </w:rPr>
        <w:t>the</w:t>
      </w:r>
      <w:r w:rsidR="00157B35">
        <w:t xml:space="preserve"> VdW+Elec</w:t>
      </w:r>
      <w:r w:rsidR="00923155">
        <w:t xml:space="preserve"> </w:t>
      </w:r>
      <w:r w:rsidR="00923155">
        <w:rPr>
          <w:rFonts w:hint="eastAsia"/>
        </w:rPr>
        <w:t>favored</w:t>
      </w:r>
      <w:r w:rsidR="00923155">
        <w:t xml:space="preserve"> </w:t>
      </w:r>
      <w:r w:rsidR="00923155">
        <w:rPr>
          <w:rFonts w:hint="eastAsia"/>
        </w:rPr>
        <w:t>model.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model</w:t>
      </w:r>
      <w:r w:rsidR="00923155">
        <w:t xml:space="preserve"> </w:t>
      </w:r>
      <w:r w:rsidR="00923155">
        <w:rPr>
          <w:rFonts w:hint="eastAsia"/>
        </w:rPr>
        <w:t>colored</w:t>
      </w:r>
      <w:r w:rsidR="00923155">
        <w:t xml:space="preserve"> </w:t>
      </w:r>
      <w:r w:rsidR="00923155">
        <w:rPr>
          <w:rFonts w:hint="eastAsia"/>
        </w:rPr>
        <w:t>in</w:t>
      </w:r>
      <w:r w:rsidR="00923155">
        <w:t xml:space="preserve"> </w:t>
      </w:r>
      <w:r w:rsidR="00923155">
        <w:rPr>
          <w:rFonts w:hint="eastAsia"/>
        </w:rPr>
        <w:t>gray</w:t>
      </w:r>
      <w:r w:rsidR="00923155">
        <w:t xml:space="preserve"> </w:t>
      </w:r>
      <w:r w:rsidR="00923155">
        <w:rPr>
          <w:rFonts w:hint="eastAsia"/>
        </w:rPr>
        <w:t>was</w:t>
      </w:r>
      <w:r w:rsidR="00923155">
        <w:t xml:space="preserve"> </w:t>
      </w:r>
      <w:r w:rsidR="00923155">
        <w:rPr>
          <w:rFonts w:hint="eastAsia"/>
        </w:rPr>
        <w:t>used</w:t>
      </w:r>
      <w:r w:rsidR="00923155">
        <w:t xml:space="preserve"> </w:t>
      </w:r>
      <w:r w:rsidR="00923155">
        <w:rPr>
          <w:rFonts w:hint="eastAsia"/>
        </w:rPr>
        <w:t>for</w:t>
      </w:r>
      <w:r w:rsidR="00923155">
        <w:t xml:space="preserve"> </w:t>
      </w:r>
      <w:r w:rsidR="00923155">
        <w:rPr>
          <w:rFonts w:hint="eastAsia"/>
        </w:rPr>
        <w:t>the</w:t>
      </w:r>
      <w:r w:rsidR="00923155">
        <w:t xml:space="preserve"> </w:t>
      </w:r>
      <w:r w:rsidR="00923155">
        <w:rPr>
          <w:rFonts w:hint="eastAsia"/>
        </w:rPr>
        <w:t>molecular</w:t>
      </w:r>
      <w:r w:rsidR="00923155">
        <w:t xml:space="preserve"> </w:t>
      </w:r>
      <w:r w:rsidR="00923155">
        <w:rPr>
          <w:rFonts w:hint="eastAsia"/>
        </w:rPr>
        <w:t>dynamics</w:t>
      </w:r>
      <w:r w:rsidR="00923155">
        <w:t xml:space="preserve"> </w:t>
      </w:r>
      <w:r w:rsidR="00923155">
        <w:rPr>
          <w:rFonts w:hint="eastAsia"/>
        </w:rPr>
        <w:t>simulation.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9F143E" w14:paraId="1EA7306C" w14:textId="77777777" w:rsidTr="009F143E"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D6525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/>
                <w:b/>
                <w:color w:val="000000"/>
                <w:sz w:val="22"/>
              </w:rPr>
            </w:pPr>
            <w:r w:rsidRPr="009F143E">
              <w:rPr>
                <w:rFonts w:ascii="Malgun Gothic" w:eastAsia="Malgun Gothic" w:hAnsi="Malgun Gothic" w:hint="eastAsia"/>
                <w:b/>
                <w:color w:val="000000"/>
                <w:sz w:val="22"/>
              </w:rPr>
              <w:t>Cluster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20ED2D" w14:textId="77777777" w:rsidR="009F143E" w:rsidRPr="009F143E" w:rsidRDefault="009F143E" w:rsidP="009F143E">
            <w:pPr>
              <w:jc w:val="center"/>
              <w:rPr>
                <w:rFonts w:ascii="Malgun Gothic" w:eastAsia="Malgun Gothic" w:hAnsi="Malgun Gothic"/>
                <w:b/>
                <w:color w:val="000000"/>
                <w:sz w:val="22"/>
              </w:rPr>
            </w:pPr>
            <w:r w:rsidRPr="009F143E">
              <w:rPr>
                <w:rFonts w:ascii="Malgun Gothic" w:eastAsia="Malgun Gothic" w:hAnsi="Malgun Gothic" w:hint="eastAsia"/>
                <w:b/>
                <w:color w:val="000000"/>
                <w:sz w:val="22"/>
              </w:rPr>
              <w:t>Members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37CC02" w14:textId="77777777" w:rsidR="009F143E" w:rsidRPr="009F143E" w:rsidRDefault="009F143E" w:rsidP="009F143E">
            <w:pPr>
              <w:jc w:val="center"/>
              <w:rPr>
                <w:rFonts w:ascii="Malgun Gothic" w:eastAsia="Malgun Gothic" w:hAnsi="Malgun Gothic"/>
                <w:b/>
                <w:color w:val="000000"/>
                <w:sz w:val="22"/>
              </w:rPr>
            </w:pPr>
            <w:r w:rsidRPr="009F143E">
              <w:rPr>
                <w:rFonts w:ascii="Malgun Gothic" w:eastAsia="Malgun Gothic" w:hAnsi="Malgun Gothic" w:hint="eastAsia"/>
                <w:b/>
                <w:color w:val="000000"/>
                <w:sz w:val="22"/>
              </w:rPr>
              <w:t>Representative</w:t>
            </w:r>
          </w:p>
        </w:tc>
        <w:tc>
          <w:tcPr>
            <w:tcW w:w="22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9A61CF" w14:textId="77777777" w:rsidR="009F143E" w:rsidRPr="009F143E" w:rsidRDefault="009F143E" w:rsidP="009F143E">
            <w:pPr>
              <w:jc w:val="center"/>
              <w:rPr>
                <w:rFonts w:ascii="Malgun Gothic" w:eastAsia="Malgun Gothic" w:hAnsi="Malgun Gothic"/>
                <w:b/>
                <w:color w:val="000000"/>
                <w:sz w:val="22"/>
              </w:rPr>
            </w:pPr>
            <w:r w:rsidRPr="009F143E">
              <w:rPr>
                <w:rFonts w:ascii="Malgun Gothic" w:eastAsia="Malgun Gothic" w:hAnsi="Malgun Gothic" w:hint="eastAsia"/>
                <w:b/>
                <w:color w:val="000000"/>
                <w:sz w:val="22"/>
              </w:rPr>
              <w:t>Weighted Score</w:t>
            </w:r>
          </w:p>
        </w:tc>
      </w:tr>
      <w:tr w:rsidR="009F143E" w:rsidRPr="009F143E" w14:paraId="7C1B58D0" w14:textId="77777777" w:rsidTr="00224660">
        <w:trPr>
          <w:trHeight w:val="345"/>
        </w:trPr>
        <w:tc>
          <w:tcPr>
            <w:tcW w:w="2254" w:type="dxa"/>
            <w:tcBorders>
              <w:top w:val="single" w:sz="4" w:space="0" w:color="auto"/>
            </w:tcBorders>
            <w:shd w:val="clear" w:color="auto" w:fill="C9C9C9" w:themeFill="accent3" w:themeFillTint="99"/>
            <w:noWrap/>
            <w:hideMark/>
          </w:tcPr>
          <w:p w14:paraId="0EF95A2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C9C9C9" w:themeFill="accent3" w:themeFillTint="99"/>
            <w:noWrap/>
            <w:hideMark/>
          </w:tcPr>
          <w:p w14:paraId="0F0374F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C9C9C9" w:themeFill="accent3" w:themeFillTint="99"/>
            <w:noWrap/>
            <w:hideMark/>
          </w:tcPr>
          <w:p w14:paraId="12ABCEF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tcBorders>
              <w:top w:val="single" w:sz="4" w:space="0" w:color="auto"/>
            </w:tcBorders>
            <w:shd w:val="clear" w:color="auto" w:fill="C9C9C9" w:themeFill="accent3" w:themeFillTint="99"/>
            <w:noWrap/>
            <w:hideMark/>
          </w:tcPr>
          <w:p w14:paraId="642F0D3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-268.4</w:t>
            </w:r>
          </w:p>
        </w:tc>
      </w:tr>
      <w:tr w:rsidR="009F143E" w:rsidRPr="009F143E" w14:paraId="04962AD1" w14:textId="77777777" w:rsidTr="00224660">
        <w:trPr>
          <w:trHeight w:val="330"/>
        </w:trPr>
        <w:tc>
          <w:tcPr>
            <w:tcW w:w="2254" w:type="dxa"/>
            <w:shd w:val="clear" w:color="auto" w:fill="C9C9C9" w:themeFill="accent3" w:themeFillTint="99"/>
            <w:noWrap/>
            <w:hideMark/>
          </w:tcPr>
          <w:p w14:paraId="402B0F3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254" w:type="dxa"/>
            <w:shd w:val="clear" w:color="auto" w:fill="C9C9C9" w:themeFill="accent3" w:themeFillTint="99"/>
            <w:noWrap/>
            <w:hideMark/>
          </w:tcPr>
          <w:p w14:paraId="4EF44B6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2254" w:type="dxa"/>
            <w:shd w:val="clear" w:color="auto" w:fill="C9C9C9" w:themeFill="accent3" w:themeFillTint="99"/>
            <w:noWrap/>
            <w:hideMark/>
          </w:tcPr>
          <w:p w14:paraId="0CFCDF9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shd w:val="clear" w:color="auto" w:fill="C9C9C9" w:themeFill="accent3" w:themeFillTint="99"/>
            <w:noWrap/>
            <w:hideMark/>
          </w:tcPr>
          <w:p w14:paraId="5C1AA0C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-300.6</w:t>
            </w:r>
          </w:p>
        </w:tc>
      </w:tr>
      <w:tr w:rsidR="009F143E" w:rsidRPr="009F143E" w14:paraId="57F336EA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FF53C7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4" w:type="dxa"/>
            <w:noWrap/>
            <w:hideMark/>
          </w:tcPr>
          <w:p w14:paraId="4E1D5EF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54" w:type="dxa"/>
            <w:noWrap/>
            <w:hideMark/>
          </w:tcPr>
          <w:p w14:paraId="57D143B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121F5B0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-261.2</w:t>
            </w:r>
          </w:p>
        </w:tc>
      </w:tr>
      <w:tr w:rsidR="009F143E" w:rsidRPr="009F143E" w14:paraId="359F7C4D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88E8B0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2254" w:type="dxa"/>
            <w:noWrap/>
            <w:hideMark/>
          </w:tcPr>
          <w:p w14:paraId="7F781AC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54" w:type="dxa"/>
            <w:noWrap/>
            <w:hideMark/>
          </w:tcPr>
          <w:p w14:paraId="3DA7331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525F85D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-270.7</w:t>
            </w:r>
          </w:p>
        </w:tc>
      </w:tr>
      <w:tr w:rsidR="009F143E" w:rsidRPr="009F143E" w14:paraId="781D8899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427069F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4" w:type="dxa"/>
            <w:noWrap/>
            <w:hideMark/>
          </w:tcPr>
          <w:p w14:paraId="6D9E1A5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54" w:type="dxa"/>
            <w:noWrap/>
            <w:hideMark/>
          </w:tcPr>
          <w:p w14:paraId="6564A3B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60E97AE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-237.1</w:t>
            </w:r>
          </w:p>
        </w:tc>
      </w:tr>
      <w:tr w:rsidR="009F143E" w:rsidRPr="009F143E" w14:paraId="6CC13083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00E3FC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2254" w:type="dxa"/>
            <w:noWrap/>
            <w:hideMark/>
          </w:tcPr>
          <w:p w14:paraId="5DB0B7C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54" w:type="dxa"/>
            <w:noWrap/>
            <w:hideMark/>
          </w:tcPr>
          <w:p w14:paraId="5F8790B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6EC73EC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-292.9</w:t>
            </w:r>
          </w:p>
        </w:tc>
      </w:tr>
      <w:tr w:rsidR="009F143E" w:rsidRPr="009F143E" w14:paraId="19EEA0CA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4A6EFD1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4" w:type="dxa"/>
            <w:noWrap/>
            <w:hideMark/>
          </w:tcPr>
          <w:p w14:paraId="1EF10E3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54" w:type="dxa"/>
            <w:noWrap/>
            <w:hideMark/>
          </w:tcPr>
          <w:p w14:paraId="20BA1A4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1E901E7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-273.6</w:t>
            </w:r>
          </w:p>
        </w:tc>
      </w:tr>
      <w:tr w:rsidR="009F143E" w:rsidRPr="009F143E" w14:paraId="13D4D32A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729B372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2254" w:type="dxa"/>
            <w:noWrap/>
            <w:hideMark/>
          </w:tcPr>
          <w:p w14:paraId="479ECD5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54" w:type="dxa"/>
            <w:noWrap/>
            <w:hideMark/>
          </w:tcPr>
          <w:p w14:paraId="3238999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4068E98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-294</w:t>
            </w:r>
          </w:p>
        </w:tc>
      </w:tr>
      <w:tr w:rsidR="009F143E" w:rsidRPr="009F143E" w14:paraId="1A0E2203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66B5BF4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4" w:type="dxa"/>
            <w:noWrap/>
            <w:hideMark/>
          </w:tcPr>
          <w:p w14:paraId="657822D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54" w:type="dxa"/>
            <w:noWrap/>
            <w:hideMark/>
          </w:tcPr>
          <w:p w14:paraId="4CDE863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0FCF2D6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-253.3</w:t>
            </w:r>
          </w:p>
        </w:tc>
      </w:tr>
      <w:tr w:rsidR="009F143E" w:rsidRPr="009F143E" w14:paraId="3B133F97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B3B932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2254" w:type="dxa"/>
            <w:noWrap/>
            <w:hideMark/>
          </w:tcPr>
          <w:p w14:paraId="2788EC4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54" w:type="dxa"/>
            <w:noWrap/>
            <w:hideMark/>
          </w:tcPr>
          <w:p w14:paraId="4ADD209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2038B8B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-290.4</w:t>
            </w:r>
          </w:p>
        </w:tc>
      </w:tr>
      <w:tr w:rsidR="009F143E" w:rsidRPr="009F143E" w14:paraId="05B1B346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6C7B480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4" w:type="dxa"/>
            <w:noWrap/>
            <w:hideMark/>
          </w:tcPr>
          <w:p w14:paraId="50878CB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4" w:type="dxa"/>
            <w:noWrap/>
            <w:hideMark/>
          </w:tcPr>
          <w:p w14:paraId="7B2DFD4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2E5B755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-245.5</w:t>
            </w:r>
          </w:p>
        </w:tc>
      </w:tr>
      <w:tr w:rsidR="009F143E" w:rsidRPr="009F143E" w14:paraId="24109C1F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D37330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2254" w:type="dxa"/>
            <w:noWrap/>
            <w:hideMark/>
          </w:tcPr>
          <w:p w14:paraId="19ADB95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4" w:type="dxa"/>
            <w:noWrap/>
            <w:hideMark/>
          </w:tcPr>
          <w:p w14:paraId="38ACD72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59C635F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-277.7</w:t>
            </w:r>
          </w:p>
        </w:tc>
      </w:tr>
      <w:tr w:rsidR="009F143E" w:rsidRPr="009F143E" w14:paraId="4D7255ED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C4219D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7EE733D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54" w:type="dxa"/>
            <w:noWrap/>
            <w:hideMark/>
          </w:tcPr>
          <w:p w14:paraId="06BD737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2D02548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-260.4</w:t>
            </w:r>
          </w:p>
        </w:tc>
      </w:tr>
      <w:tr w:rsidR="009F143E" w:rsidRPr="009F143E" w14:paraId="4F3DDB2E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3657417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4C780A7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54" w:type="dxa"/>
            <w:noWrap/>
            <w:hideMark/>
          </w:tcPr>
          <w:p w14:paraId="3436379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1EFF9D2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-270.1</w:t>
            </w:r>
          </w:p>
        </w:tc>
      </w:tr>
      <w:tr w:rsidR="009F143E" w:rsidRPr="009F143E" w14:paraId="1F97B808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30E5C0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28ECB2F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54" w:type="dxa"/>
            <w:noWrap/>
            <w:hideMark/>
          </w:tcPr>
          <w:p w14:paraId="1B995E7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65CA5E7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-252.9</w:t>
            </w:r>
          </w:p>
        </w:tc>
      </w:tr>
      <w:tr w:rsidR="009F143E" w:rsidRPr="009F143E" w14:paraId="66AA1247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A7BBD7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182108D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54" w:type="dxa"/>
            <w:noWrap/>
            <w:hideMark/>
          </w:tcPr>
          <w:p w14:paraId="465C6B2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6286C11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-265.5</w:t>
            </w:r>
          </w:p>
        </w:tc>
      </w:tr>
      <w:tr w:rsidR="009F143E" w:rsidRPr="009F143E" w14:paraId="30FCE4D3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58C0AD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08893DF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54" w:type="dxa"/>
            <w:noWrap/>
            <w:hideMark/>
          </w:tcPr>
          <w:p w14:paraId="141AEE5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68376A7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-235.7</w:t>
            </w:r>
          </w:p>
        </w:tc>
      </w:tr>
      <w:tr w:rsidR="009F143E" w:rsidRPr="009F143E" w14:paraId="4D679738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70E33AF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5859ADB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54" w:type="dxa"/>
            <w:noWrap/>
            <w:hideMark/>
          </w:tcPr>
          <w:p w14:paraId="0369D76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0E78DA9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-254.7</w:t>
            </w:r>
          </w:p>
        </w:tc>
      </w:tr>
      <w:tr w:rsidR="009F143E" w:rsidRPr="009F143E" w14:paraId="318696F4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A21258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04AA3C6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54" w:type="dxa"/>
            <w:noWrap/>
            <w:hideMark/>
          </w:tcPr>
          <w:p w14:paraId="11DC45B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4A6C22F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-260.3</w:t>
            </w:r>
          </w:p>
        </w:tc>
      </w:tr>
      <w:tr w:rsidR="009F143E" w:rsidRPr="009F143E" w14:paraId="232E32F1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359E91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7B4F875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54" w:type="dxa"/>
            <w:noWrap/>
            <w:hideMark/>
          </w:tcPr>
          <w:p w14:paraId="3507339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70525FB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-260.3</w:t>
            </w:r>
          </w:p>
        </w:tc>
      </w:tr>
      <w:tr w:rsidR="009F143E" w:rsidRPr="009F143E" w14:paraId="598A04B1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3E65040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4457FDB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7EAC733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38CE331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-243.2</w:t>
            </w:r>
          </w:p>
        </w:tc>
      </w:tr>
      <w:tr w:rsidR="009F143E" w:rsidRPr="009F143E" w14:paraId="070DF602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EE2DB4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00024E7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7388FCC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6955439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-290.3</w:t>
            </w:r>
          </w:p>
        </w:tc>
      </w:tr>
      <w:tr w:rsidR="009F143E" w:rsidRPr="009F143E" w14:paraId="4DD8852F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3DA3668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4" w:type="dxa"/>
            <w:noWrap/>
            <w:hideMark/>
          </w:tcPr>
          <w:p w14:paraId="40A0D43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74F9D19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2EE9792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-245.5</w:t>
            </w:r>
          </w:p>
        </w:tc>
      </w:tr>
      <w:tr w:rsidR="009F143E" w:rsidRPr="009F143E" w14:paraId="62C21FBE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67A3DA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4" w:type="dxa"/>
            <w:noWrap/>
            <w:hideMark/>
          </w:tcPr>
          <w:p w14:paraId="1A9B365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4F813E5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2C415E0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-275.2</w:t>
            </w:r>
          </w:p>
        </w:tc>
      </w:tr>
      <w:tr w:rsidR="009F143E" w:rsidRPr="009F143E" w14:paraId="2FCADCE7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4C48A20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4" w:type="dxa"/>
            <w:noWrap/>
            <w:hideMark/>
          </w:tcPr>
          <w:p w14:paraId="197BBC0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3AE862A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001E91C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-236.4</w:t>
            </w:r>
          </w:p>
        </w:tc>
      </w:tr>
      <w:tr w:rsidR="009F143E" w:rsidRPr="009F143E" w14:paraId="3C230547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489557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4" w:type="dxa"/>
            <w:noWrap/>
            <w:hideMark/>
          </w:tcPr>
          <w:p w14:paraId="739FE23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57B7003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229152D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-282.6</w:t>
            </w:r>
          </w:p>
        </w:tc>
      </w:tr>
      <w:tr w:rsidR="009F143E" w:rsidRPr="009F143E" w14:paraId="101D8518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68E371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54" w:type="dxa"/>
            <w:noWrap/>
            <w:hideMark/>
          </w:tcPr>
          <w:p w14:paraId="38E4D72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4" w:type="dxa"/>
            <w:noWrap/>
            <w:hideMark/>
          </w:tcPr>
          <w:p w14:paraId="3E1E026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204EF51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-271.6</w:t>
            </w:r>
          </w:p>
        </w:tc>
      </w:tr>
      <w:tr w:rsidR="009F143E" w:rsidRPr="009F143E" w14:paraId="71281C7F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787A85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2254" w:type="dxa"/>
            <w:noWrap/>
            <w:hideMark/>
          </w:tcPr>
          <w:p w14:paraId="0A52A59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2254" w:type="dxa"/>
            <w:noWrap/>
            <w:hideMark/>
          </w:tcPr>
          <w:p w14:paraId="1FA684D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52430BC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-271.6</w:t>
            </w:r>
          </w:p>
        </w:tc>
      </w:tr>
      <w:tr w:rsidR="009F143E" w:rsidRPr="009F143E" w14:paraId="1B8C1922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ADA255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0DD7D93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4" w:type="dxa"/>
            <w:noWrap/>
            <w:hideMark/>
          </w:tcPr>
          <w:p w14:paraId="2CB505E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37B0FAA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-288.5</w:t>
            </w:r>
          </w:p>
        </w:tc>
      </w:tr>
      <w:tr w:rsidR="009F143E" w:rsidRPr="009F143E" w14:paraId="1E5FB1E0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68ACDFA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2254" w:type="dxa"/>
            <w:noWrap/>
            <w:hideMark/>
          </w:tcPr>
          <w:p w14:paraId="4B0BF8C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2254" w:type="dxa"/>
            <w:noWrap/>
            <w:hideMark/>
          </w:tcPr>
          <w:p w14:paraId="2552F91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7B2A3C7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-288.5</w:t>
            </w:r>
          </w:p>
        </w:tc>
      </w:tr>
      <w:tr w:rsidR="009F143E" w:rsidRPr="009F143E" w14:paraId="35060BF4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8379AD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54" w:type="dxa"/>
            <w:noWrap/>
            <w:hideMark/>
          </w:tcPr>
          <w:p w14:paraId="683C1A5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64CBA5E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73A8FD3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-248.2</w:t>
            </w:r>
          </w:p>
        </w:tc>
      </w:tr>
      <w:tr w:rsidR="009F143E" w:rsidRPr="009F143E" w14:paraId="4760AC8A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440570A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2254" w:type="dxa"/>
            <w:noWrap/>
            <w:hideMark/>
          </w:tcPr>
          <w:p w14:paraId="1FC058F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3120E2F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55AF767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-277.1</w:t>
            </w:r>
          </w:p>
        </w:tc>
      </w:tr>
      <w:tr w:rsidR="009F143E" w:rsidRPr="009F143E" w14:paraId="15598B60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62C806E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lastRenderedPageBreak/>
              <w:t>16</w:t>
            </w:r>
          </w:p>
        </w:tc>
        <w:tc>
          <w:tcPr>
            <w:tcW w:w="2254" w:type="dxa"/>
            <w:noWrap/>
            <w:hideMark/>
          </w:tcPr>
          <w:p w14:paraId="2EBD541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304FA21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7A0B0F5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-237.4</w:t>
            </w:r>
          </w:p>
        </w:tc>
      </w:tr>
      <w:tr w:rsidR="009F143E" w:rsidRPr="009F143E" w14:paraId="4754F289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744B00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2254" w:type="dxa"/>
            <w:noWrap/>
            <w:hideMark/>
          </w:tcPr>
          <w:p w14:paraId="1121C15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5702839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167FFE8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-266</w:t>
            </w:r>
          </w:p>
        </w:tc>
      </w:tr>
      <w:tr w:rsidR="009F143E" w:rsidRPr="009F143E" w14:paraId="694F0ADD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0E95C0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54" w:type="dxa"/>
            <w:noWrap/>
            <w:hideMark/>
          </w:tcPr>
          <w:p w14:paraId="337BF50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3573AC6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31AA320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-262.6</w:t>
            </w:r>
          </w:p>
        </w:tc>
      </w:tr>
      <w:tr w:rsidR="009F143E" w:rsidRPr="009F143E" w14:paraId="22A8CBF7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860C0F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2254" w:type="dxa"/>
            <w:noWrap/>
            <w:hideMark/>
          </w:tcPr>
          <w:p w14:paraId="52D68C4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0BD1735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7D43874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-262.6</w:t>
            </w:r>
          </w:p>
        </w:tc>
      </w:tr>
      <w:tr w:rsidR="009F143E" w:rsidRPr="009F143E" w14:paraId="5D8D2BEE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40A5863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54" w:type="dxa"/>
            <w:noWrap/>
            <w:hideMark/>
          </w:tcPr>
          <w:p w14:paraId="291BC54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296B021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093BFE0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-297.9</w:t>
            </w:r>
          </w:p>
        </w:tc>
      </w:tr>
      <w:tr w:rsidR="009F143E" w:rsidRPr="009F143E" w14:paraId="7FE23208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BDB3E0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2254" w:type="dxa"/>
            <w:noWrap/>
            <w:hideMark/>
          </w:tcPr>
          <w:p w14:paraId="74E8447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0D97C84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12EBECA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-297.9</w:t>
            </w:r>
          </w:p>
        </w:tc>
      </w:tr>
      <w:tr w:rsidR="009F143E" w:rsidRPr="009F143E" w14:paraId="331D3F82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3A650A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54" w:type="dxa"/>
            <w:noWrap/>
            <w:hideMark/>
          </w:tcPr>
          <w:p w14:paraId="3E71A26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286F89E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5A09556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-267.7</w:t>
            </w:r>
          </w:p>
        </w:tc>
      </w:tr>
      <w:tr w:rsidR="009F143E" w:rsidRPr="009F143E" w14:paraId="46AF9A2C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41A2CD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2254" w:type="dxa"/>
            <w:noWrap/>
            <w:hideMark/>
          </w:tcPr>
          <w:p w14:paraId="7B36893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763C139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79C99D9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-267.7</w:t>
            </w:r>
          </w:p>
        </w:tc>
      </w:tr>
      <w:tr w:rsidR="009F143E" w:rsidRPr="009F143E" w14:paraId="4602D818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9BA6E9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4" w:type="dxa"/>
            <w:noWrap/>
            <w:hideMark/>
          </w:tcPr>
          <w:p w14:paraId="603254B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05E844C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3AA423E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-236.2</w:t>
            </w:r>
          </w:p>
        </w:tc>
      </w:tr>
      <w:tr w:rsidR="009F143E" w:rsidRPr="009F143E" w14:paraId="66A0C90D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7628F5D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2254" w:type="dxa"/>
            <w:noWrap/>
            <w:hideMark/>
          </w:tcPr>
          <w:p w14:paraId="1C6D4E1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2254" w:type="dxa"/>
            <w:noWrap/>
            <w:hideMark/>
          </w:tcPr>
          <w:p w14:paraId="2859BFB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161CB6E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-257.1</w:t>
            </w:r>
          </w:p>
        </w:tc>
      </w:tr>
      <w:tr w:rsidR="009F143E" w:rsidRPr="009F143E" w14:paraId="73780D35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414DE67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54" w:type="dxa"/>
            <w:noWrap/>
            <w:hideMark/>
          </w:tcPr>
          <w:p w14:paraId="648F4EE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68D2CE6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7A463BF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-263.9</w:t>
            </w:r>
          </w:p>
        </w:tc>
      </w:tr>
      <w:tr w:rsidR="009F143E" w:rsidRPr="009F143E" w14:paraId="27D4FF92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F9FA25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2254" w:type="dxa"/>
            <w:noWrap/>
            <w:hideMark/>
          </w:tcPr>
          <w:p w14:paraId="0A24AA3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3BA2F76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75FA8BE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-271.4</w:t>
            </w:r>
          </w:p>
        </w:tc>
      </w:tr>
      <w:tr w:rsidR="009F143E" w:rsidRPr="009F143E" w14:paraId="5BB3AA42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315D4CC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54" w:type="dxa"/>
            <w:noWrap/>
            <w:hideMark/>
          </w:tcPr>
          <w:p w14:paraId="6357EFE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3F9B107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3AD36AC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-243.3</w:t>
            </w:r>
          </w:p>
        </w:tc>
      </w:tr>
      <w:tr w:rsidR="009F143E" w:rsidRPr="009F143E" w14:paraId="531BA725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69783A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2254" w:type="dxa"/>
            <w:noWrap/>
            <w:hideMark/>
          </w:tcPr>
          <w:p w14:paraId="4DA1E00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2254" w:type="dxa"/>
            <w:noWrap/>
            <w:hideMark/>
          </w:tcPr>
          <w:p w14:paraId="561B4D6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7074FD0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-267.4</w:t>
            </w:r>
          </w:p>
        </w:tc>
      </w:tr>
      <w:tr w:rsidR="009F143E" w:rsidRPr="009F143E" w14:paraId="3FC52095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66E819D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54" w:type="dxa"/>
            <w:noWrap/>
            <w:hideMark/>
          </w:tcPr>
          <w:p w14:paraId="71355B4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26FB6F6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16EDE70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-254.5</w:t>
            </w:r>
          </w:p>
        </w:tc>
      </w:tr>
      <w:tr w:rsidR="009F143E" w:rsidRPr="009F143E" w14:paraId="112C04D8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87FC59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2254" w:type="dxa"/>
            <w:noWrap/>
            <w:hideMark/>
          </w:tcPr>
          <w:p w14:paraId="28CB834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227708D7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4B9AEAB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-262.1</w:t>
            </w:r>
          </w:p>
        </w:tc>
      </w:tr>
      <w:tr w:rsidR="009F143E" w:rsidRPr="009F143E" w14:paraId="124FB187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60C27E1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54" w:type="dxa"/>
            <w:noWrap/>
            <w:hideMark/>
          </w:tcPr>
          <w:p w14:paraId="206B942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5A1FF35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16C8040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-237.5</w:t>
            </w:r>
          </w:p>
        </w:tc>
      </w:tr>
      <w:tr w:rsidR="009F143E" w:rsidRPr="009F143E" w14:paraId="50608DEC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65A3CD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2254" w:type="dxa"/>
            <w:noWrap/>
            <w:hideMark/>
          </w:tcPr>
          <w:p w14:paraId="1EDDECA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2254" w:type="dxa"/>
            <w:noWrap/>
            <w:hideMark/>
          </w:tcPr>
          <w:p w14:paraId="42CCEB5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4A6CF0D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-244.9</w:t>
            </w:r>
          </w:p>
        </w:tc>
      </w:tr>
      <w:tr w:rsidR="009F143E" w:rsidRPr="009F143E" w14:paraId="006FBD2E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3316F7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54" w:type="dxa"/>
            <w:noWrap/>
            <w:hideMark/>
          </w:tcPr>
          <w:p w14:paraId="3A8D6B0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5E4F42E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21C7936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-241.7</w:t>
            </w:r>
          </w:p>
        </w:tc>
      </w:tr>
      <w:tr w:rsidR="009F143E" w:rsidRPr="009F143E" w14:paraId="05DEE2AC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9B9357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2254" w:type="dxa"/>
            <w:noWrap/>
            <w:hideMark/>
          </w:tcPr>
          <w:p w14:paraId="3146344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6D50B01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4B7FEE1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-288.6</w:t>
            </w:r>
          </w:p>
        </w:tc>
      </w:tr>
      <w:tr w:rsidR="009F143E" w:rsidRPr="009F143E" w14:paraId="28316AD5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2AA97E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54" w:type="dxa"/>
            <w:noWrap/>
            <w:hideMark/>
          </w:tcPr>
          <w:p w14:paraId="75936F2F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341D433A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61A8EA4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-255.8</w:t>
            </w:r>
          </w:p>
        </w:tc>
      </w:tr>
      <w:tr w:rsidR="009F143E" w:rsidRPr="009F143E" w14:paraId="4FFF794C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ADC4593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2254" w:type="dxa"/>
            <w:noWrap/>
            <w:hideMark/>
          </w:tcPr>
          <w:p w14:paraId="3F65C3D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3E17B640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2EB77B3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-277.8</w:t>
            </w:r>
          </w:p>
        </w:tc>
      </w:tr>
      <w:tr w:rsidR="009F143E" w:rsidRPr="009F143E" w14:paraId="227AC890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16DD43E9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54" w:type="dxa"/>
            <w:noWrap/>
            <w:hideMark/>
          </w:tcPr>
          <w:p w14:paraId="4182F95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58A370B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11270F1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-238.8</w:t>
            </w:r>
          </w:p>
        </w:tc>
      </w:tr>
      <w:tr w:rsidR="009F143E" w:rsidRPr="009F143E" w14:paraId="6D526762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5B6D02A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2254" w:type="dxa"/>
            <w:noWrap/>
            <w:hideMark/>
          </w:tcPr>
          <w:p w14:paraId="000C4978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2254" w:type="dxa"/>
            <w:noWrap/>
            <w:hideMark/>
          </w:tcPr>
          <w:p w14:paraId="726B30EB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1540ADA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-254.2</w:t>
            </w:r>
          </w:p>
        </w:tc>
      </w:tr>
      <w:tr w:rsidR="009F143E" w:rsidRPr="009F143E" w14:paraId="7C535960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0D550FA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54" w:type="dxa"/>
            <w:noWrap/>
            <w:hideMark/>
          </w:tcPr>
          <w:p w14:paraId="1345D5E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792CCCA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46B3D73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-246.4</w:t>
            </w:r>
          </w:p>
        </w:tc>
      </w:tr>
      <w:tr w:rsidR="009F143E" w:rsidRPr="009F143E" w14:paraId="7222C6ED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2498AB44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2254" w:type="dxa"/>
            <w:noWrap/>
            <w:hideMark/>
          </w:tcPr>
          <w:p w14:paraId="0FEF1F0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63871D4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noWrap/>
            <w:hideMark/>
          </w:tcPr>
          <w:p w14:paraId="517AE151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-274.9</w:t>
            </w:r>
          </w:p>
        </w:tc>
      </w:tr>
      <w:tr w:rsidR="009F143E" w:rsidRPr="009F143E" w14:paraId="3552D15A" w14:textId="77777777" w:rsidTr="009F143E">
        <w:trPr>
          <w:trHeight w:val="330"/>
        </w:trPr>
        <w:tc>
          <w:tcPr>
            <w:tcW w:w="2254" w:type="dxa"/>
            <w:noWrap/>
            <w:hideMark/>
          </w:tcPr>
          <w:p w14:paraId="3B365E8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54" w:type="dxa"/>
            <w:noWrap/>
            <w:hideMark/>
          </w:tcPr>
          <w:p w14:paraId="2FD4E7DD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4" w:type="dxa"/>
            <w:noWrap/>
            <w:hideMark/>
          </w:tcPr>
          <w:p w14:paraId="15CFD112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Center</w:t>
            </w:r>
          </w:p>
        </w:tc>
        <w:tc>
          <w:tcPr>
            <w:tcW w:w="2254" w:type="dxa"/>
            <w:noWrap/>
            <w:hideMark/>
          </w:tcPr>
          <w:p w14:paraId="60945376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-237.3</w:t>
            </w:r>
          </w:p>
        </w:tc>
      </w:tr>
      <w:tr w:rsidR="009F143E" w:rsidRPr="009F143E" w14:paraId="5152E490" w14:textId="77777777" w:rsidTr="009F143E">
        <w:trPr>
          <w:trHeight w:val="330"/>
        </w:trPr>
        <w:tc>
          <w:tcPr>
            <w:tcW w:w="2254" w:type="dxa"/>
            <w:tcBorders>
              <w:bottom w:val="single" w:sz="4" w:space="0" w:color="auto"/>
            </w:tcBorders>
            <w:noWrap/>
            <w:hideMark/>
          </w:tcPr>
          <w:p w14:paraId="45362A5C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noWrap/>
            <w:hideMark/>
          </w:tcPr>
          <w:p w14:paraId="4A03DBE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noWrap/>
            <w:hideMark/>
          </w:tcPr>
          <w:p w14:paraId="1117BD2E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Lowest Energy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noWrap/>
            <w:hideMark/>
          </w:tcPr>
          <w:p w14:paraId="56C15125" w14:textId="77777777" w:rsidR="009F143E" w:rsidRPr="009F143E" w:rsidRDefault="009F143E" w:rsidP="009F143E">
            <w:pPr>
              <w:widowControl/>
              <w:wordWrap/>
              <w:autoSpaceDE/>
              <w:autoSpaceDN/>
              <w:jc w:val="center"/>
              <w:rPr>
                <w:rFonts w:ascii="Malgun Gothic" w:eastAsia="Malgun Gothic" w:hAnsi="Malgun Gothic" w:cs="Gulim"/>
                <w:color w:val="000000"/>
                <w:kern w:val="0"/>
                <w:sz w:val="22"/>
              </w:rPr>
            </w:pPr>
            <w:r w:rsidRPr="009F143E">
              <w:rPr>
                <w:rFonts w:ascii="Malgun Gothic" w:eastAsia="Malgun Gothic" w:hAnsi="Malgun Gothic" w:cs="Gulim" w:hint="eastAsia"/>
                <w:color w:val="000000"/>
                <w:kern w:val="0"/>
                <w:sz w:val="22"/>
              </w:rPr>
              <w:t>-267.8</w:t>
            </w:r>
          </w:p>
        </w:tc>
      </w:tr>
    </w:tbl>
    <w:p w14:paraId="74174645" w14:textId="77777777" w:rsidR="00B633D4" w:rsidRDefault="00B633D4" w:rsidP="009F143E">
      <w:pPr>
        <w:jc w:val="center"/>
      </w:pPr>
    </w:p>
    <w:sectPr w:rsidR="00B633D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36DE0" w14:textId="77777777" w:rsidR="00F82CFB" w:rsidRDefault="00F82CFB" w:rsidP="00E41E2C">
      <w:pPr>
        <w:spacing w:after="0" w:line="240" w:lineRule="auto"/>
      </w:pPr>
      <w:r>
        <w:separator/>
      </w:r>
    </w:p>
  </w:endnote>
  <w:endnote w:type="continuationSeparator" w:id="0">
    <w:p w14:paraId="1C22E820" w14:textId="77777777" w:rsidR="00F82CFB" w:rsidRDefault="00F82CFB" w:rsidP="00E4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813BB" w14:textId="77777777" w:rsidR="00F82CFB" w:rsidRDefault="00F82CFB" w:rsidP="00E41E2C">
      <w:pPr>
        <w:spacing w:after="0" w:line="240" w:lineRule="auto"/>
      </w:pPr>
      <w:r>
        <w:separator/>
      </w:r>
    </w:p>
  </w:footnote>
  <w:footnote w:type="continuationSeparator" w:id="0">
    <w:p w14:paraId="3A812B58" w14:textId="77777777" w:rsidR="00F82CFB" w:rsidRDefault="00F82CFB" w:rsidP="00E4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K0NDY1MjM3MTQzMzFU0lEKTi0uzszPAykwrAUAFop5RSwAAAA="/>
  </w:docVars>
  <w:rsids>
    <w:rsidRoot w:val="00A76BCE"/>
    <w:rsid w:val="0000246E"/>
    <w:rsid w:val="000B1DD0"/>
    <w:rsid w:val="00103444"/>
    <w:rsid w:val="00157B35"/>
    <w:rsid w:val="00224660"/>
    <w:rsid w:val="002C1D68"/>
    <w:rsid w:val="002C4E4A"/>
    <w:rsid w:val="004406CF"/>
    <w:rsid w:val="005476B7"/>
    <w:rsid w:val="005C682C"/>
    <w:rsid w:val="006C2BFE"/>
    <w:rsid w:val="00923155"/>
    <w:rsid w:val="009F143E"/>
    <w:rsid w:val="00A278A4"/>
    <w:rsid w:val="00A37B88"/>
    <w:rsid w:val="00A76BCE"/>
    <w:rsid w:val="00B06E04"/>
    <w:rsid w:val="00B633D4"/>
    <w:rsid w:val="00C45821"/>
    <w:rsid w:val="00C711D5"/>
    <w:rsid w:val="00E41E2C"/>
    <w:rsid w:val="00E42EFF"/>
    <w:rsid w:val="00ED1C51"/>
    <w:rsid w:val="00F82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FFF09F"/>
  <w15:chartTrackingRefBased/>
  <w15:docId w15:val="{DB624900-FB5F-4860-8829-71D18035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1E2C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E41E2C"/>
  </w:style>
  <w:style w:type="paragraph" w:styleId="Footer">
    <w:name w:val="footer"/>
    <w:basedOn w:val="Normal"/>
    <w:link w:val="FooterChar"/>
    <w:uiPriority w:val="99"/>
    <w:unhideWhenUsed/>
    <w:rsid w:val="00E41E2C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E41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0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373</Words>
  <Characters>2114</Characters>
  <Application>Microsoft Office Word</Application>
  <DocSecurity>0</DocSecurity>
  <Lines>50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Biopop</dc:creator>
  <cp:keywords/>
  <dc:description/>
  <cp:lastModifiedBy>Truc Ly Nguyen</cp:lastModifiedBy>
  <cp:revision>12</cp:revision>
  <dcterms:created xsi:type="dcterms:W3CDTF">2024-01-29T06:06:00Z</dcterms:created>
  <dcterms:modified xsi:type="dcterms:W3CDTF">2025-10-06T02:35:00Z</dcterms:modified>
</cp:coreProperties>
</file>