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77F7D" w14:textId="77777777" w:rsidR="009828E0" w:rsidRDefault="00000000">
      <w:pPr>
        <w:pStyle w:val="13"/>
        <w:spacing w:before="326" w:after="326"/>
      </w:pPr>
      <w:bookmarkStart w:id="0" w:name="_Hlk210847241"/>
      <w:r>
        <w:t>The effects of oral health education on patients receiving radiation therapy for head and neck cancer in terms of their oral health behaviors, cognition, awareness, and long-term oral hygiene</w:t>
      </w:r>
    </w:p>
    <w:p w14:paraId="6C77A311" w14:textId="77777777" w:rsidR="00786847" w:rsidRDefault="00786847" w:rsidP="00786847">
      <w:pPr>
        <w:pStyle w:val="LetPub12Author"/>
        <w:jc w:val="both"/>
        <w:rPr>
          <w:vertAlign w:val="superscript"/>
          <w:lang w:eastAsia="zh-CN"/>
        </w:rPr>
      </w:pPr>
      <w:bookmarkStart w:id="1" w:name="_Hlk210847273"/>
      <w:bookmarkEnd w:id="0"/>
      <w:r>
        <w:t>Chen</w:t>
      </w:r>
      <w:r>
        <w:rPr>
          <w:rFonts w:hint="eastAsia"/>
          <w:lang w:eastAsia="zh-CN"/>
        </w:rPr>
        <w:t>x</w:t>
      </w:r>
      <w:r>
        <w:t>i Sun</w:t>
      </w:r>
      <w:r>
        <w:rPr>
          <w:rFonts w:eastAsia="Times New Roman"/>
          <w:b w:val="0"/>
          <w:kern w:val="2"/>
          <w:lang w:eastAsia="zh-CN"/>
        </w:rPr>
        <w:t xml:space="preserve"> </w:t>
      </w:r>
      <w:proofErr w:type="gramStart"/>
      <w:r>
        <w:rPr>
          <w:vertAlign w:val="superscript"/>
        </w:rPr>
        <w:t>1</w:t>
      </w:r>
      <w:r>
        <w:rPr>
          <w:rFonts w:hint="eastAsia"/>
          <w:vertAlign w:val="superscript"/>
          <w:lang w:eastAsia="zh-CN"/>
        </w:rPr>
        <w:t>,</w:t>
      </w:r>
      <w:r>
        <w:rPr>
          <w:rFonts w:eastAsia="宋体"/>
          <w:vertAlign w:val="superscript"/>
        </w:rPr>
        <w:t>†</w:t>
      </w:r>
      <w:proofErr w:type="gramEnd"/>
      <w:r>
        <w:rPr>
          <w:rFonts w:eastAsia="宋体"/>
        </w:rPr>
        <w:t>,</w:t>
      </w:r>
      <w:r>
        <w:rPr>
          <w:rFonts w:eastAsia="宋体" w:hint="eastAsia"/>
          <w:lang w:eastAsia="zh-CN"/>
        </w:rPr>
        <w:t>Qiang Lin</w:t>
      </w:r>
      <w:r>
        <w:rPr>
          <w:rFonts w:eastAsia="Times New Roman"/>
          <w:b w:val="0"/>
          <w:kern w:val="2"/>
          <w:lang w:eastAsia="zh-CN"/>
        </w:rPr>
        <w:t xml:space="preserve"> </w:t>
      </w:r>
      <w:proofErr w:type="gramStart"/>
      <w:r>
        <w:rPr>
          <w:rFonts w:hint="eastAsia"/>
          <w:vertAlign w:val="superscript"/>
          <w:lang w:eastAsia="zh-CN"/>
        </w:rPr>
        <w:t>2,</w:t>
      </w:r>
      <w:r>
        <w:rPr>
          <w:rFonts w:eastAsia="宋体"/>
          <w:vertAlign w:val="superscript"/>
        </w:rPr>
        <w:t>†</w:t>
      </w:r>
      <w:proofErr w:type="gramEnd"/>
      <w:r>
        <w:rPr>
          <w:rFonts w:eastAsia="宋体" w:hint="eastAsia"/>
          <w:lang w:eastAsia="zh-CN"/>
        </w:rPr>
        <w:t>,Fengping Zhang</w:t>
      </w:r>
      <w:r>
        <w:t xml:space="preserve"> </w:t>
      </w:r>
      <w:r>
        <w:rPr>
          <w:rFonts w:hint="eastAsia"/>
          <w:vertAlign w:val="superscript"/>
          <w:lang w:eastAsia="zh-CN"/>
        </w:rPr>
        <w:t>1</w:t>
      </w:r>
      <w:r>
        <w:rPr>
          <w:rFonts w:eastAsia="宋体" w:hint="eastAsia"/>
          <w:lang w:eastAsia="zh-CN"/>
        </w:rPr>
        <w:t>, Yunxia Fu</w:t>
      </w:r>
      <w:r>
        <w:t xml:space="preserve"> </w:t>
      </w:r>
      <w:proofErr w:type="gramStart"/>
      <w:r>
        <w:rPr>
          <w:rFonts w:eastAsia="宋体" w:hint="eastAsia"/>
          <w:vertAlign w:val="superscript"/>
          <w:lang w:eastAsia="zh-CN"/>
        </w:rPr>
        <w:t>1</w:t>
      </w:r>
      <w:r>
        <w:rPr>
          <w:rFonts w:eastAsia="宋体" w:hint="eastAsia"/>
          <w:lang w:eastAsia="zh-CN"/>
        </w:rPr>
        <w:t>,Chenqu</w:t>
      </w:r>
      <w:proofErr w:type="gramEnd"/>
      <w:r>
        <w:rPr>
          <w:rFonts w:eastAsia="宋体" w:hint="eastAsia"/>
          <w:lang w:eastAsia="zh-CN"/>
        </w:rPr>
        <w:t xml:space="preserve"> Guo</w:t>
      </w:r>
      <w:r>
        <w:t xml:space="preserve"> </w:t>
      </w:r>
      <w:proofErr w:type="gramStart"/>
      <w:r>
        <w:rPr>
          <w:rFonts w:eastAsia="宋体" w:hint="eastAsia"/>
          <w:vertAlign w:val="superscript"/>
          <w:lang w:eastAsia="zh-CN"/>
        </w:rPr>
        <w:t>1</w:t>
      </w:r>
      <w:r>
        <w:rPr>
          <w:rFonts w:eastAsia="宋体" w:hint="eastAsia"/>
          <w:lang w:eastAsia="zh-CN"/>
        </w:rPr>
        <w:t>,</w:t>
      </w:r>
      <w:r>
        <w:rPr>
          <w:rFonts w:eastAsia="宋体"/>
        </w:rPr>
        <w:t>Wenpeng</w:t>
      </w:r>
      <w:proofErr w:type="gramEnd"/>
      <w:r>
        <w:rPr>
          <w:rFonts w:eastAsia="宋体"/>
        </w:rPr>
        <w:t xml:space="preserve"> He</w:t>
      </w:r>
      <w:r>
        <w:rPr>
          <w:rFonts w:eastAsia="宋体" w:hint="eastAsia"/>
          <w:lang w:eastAsia="zh-CN"/>
        </w:rPr>
        <w:t xml:space="preserve"> </w:t>
      </w:r>
      <w:proofErr w:type="gramStart"/>
      <w:r>
        <w:rPr>
          <w:rFonts w:hint="eastAsia"/>
          <w:vertAlign w:val="superscript"/>
          <w:lang w:eastAsia="zh-CN"/>
        </w:rPr>
        <w:t>2,</w:t>
      </w:r>
      <w:r>
        <w:rPr>
          <w:vertAlign w:val="superscript"/>
          <w:lang w:eastAsia="zh-CN"/>
        </w:rPr>
        <w:t>*</w:t>
      </w:r>
      <w:proofErr w:type="gramEnd"/>
      <w:r>
        <w:rPr>
          <w:rFonts w:eastAsia="Times New Roman"/>
          <w:b w:val="0"/>
          <w:kern w:val="2"/>
          <w:lang w:eastAsia="zh-CN"/>
        </w:rPr>
        <w:t xml:space="preserve"> </w:t>
      </w:r>
      <w:r>
        <w:rPr>
          <w:rFonts w:eastAsia="宋体"/>
          <w:lang w:eastAsia="zh-CN"/>
        </w:rPr>
        <w:t>and</w:t>
      </w:r>
      <w:r>
        <w:rPr>
          <w:rFonts w:eastAsia="宋体" w:hint="eastAsia"/>
          <w:lang w:eastAsia="zh-CN"/>
        </w:rPr>
        <w:t xml:space="preserve"> Xi Rui </w:t>
      </w:r>
      <w:proofErr w:type="gramStart"/>
      <w:r>
        <w:rPr>
          <w:rFonts w:hint="eastAsia"/>
          <w:vertAlign w:val="superscript"/>
          <w:lang w:eastAsia="zh-CN"/>
        </w:rPr>
        <w:t>2,</w:t>
      </w:r>
      <w:r>
        <w:rPr>
          <w:vertAlign w:val="superscript"/>
          <w:lang w:eastAsia="zh-CN"/>
        </w:rPr>
        <w:t>*</w:t>
      </w:r>
      <w:proofErr w:type="gramEnd"/>
    </w:p>
    <w:bookmarkEnd w:id="1"/>
    <w:p w14:paraId="3CA61224" w14:textId="77777777" w:rsidR="009828E0" w:rsidRDefault="009828E0">
      <w:pPr>
        <w:pStyle w:val="LetPub31Text"/>
        <w:snapToGrid/>
        <w:rPr>
          <w:rFonts w:eastAsia="宋体"/>
        </w:rPr>
      </w:pPr>
    </w:p>
    <w:p w14:paraId="4A12B3C9" w14:textId="77777777" w:rsidR="009828E0" w:rsidRDefault="00000000">
      <w:pPr>
        <w:pStyle w:val="LetPub14Correspondence"/>
        <w:numPr>
          <w:ilvl w:val="0"/>
          <w:numId w:val="0"/>
        </w:numPr>
        <w:adjustRightInd/>
        <w:snapToGrid/>
        <w:jc w:val="both"/>
      </w:pPr>
      <w:r>
        <w:rPr>
          <w:rFonts w:hint="eastAsia"/>
          <w:vertAlign w:val="superscript"/>
        </w:rPr>
        <w:t>1</w:t>
      </w:r>
      <w:r>
        <w:rPr>
          <w:rFonts w:hint="eastAsia"/>
        </w:rPr>
        <w:t xml:space="preserve"> </w:t>
      </w:r>
      <w:r>
        <w:t>School of Stomatology, Jinan University, Guangzhou 510632, China</w:t>
      </w:r>
    </w:p>
    <w:p w14:paraId="4A881583" w14:textId="77777777" w:rsidR="009828E0" w:rsidRDefault="00000000">
      <w:pPr>
        <w:pStyle w:val="LetPub14Correspondence"/>
        <w:numPr>
          <w:ilvl w:val="0"/>
          <w:numId w:val="0"/>
        </w:numPr>
        <w:adjustRightInd/>
        <w:snapToGrid/>
        <w:jc w:val="both"/>
      </w:pPr>
      <w:r>
        <w:rPr>
          <w:rFonts w:hint="eastAsia"/>
          <w:vertAlign w:val="superscript"/>
        </w:rPr>
        <w:t>2</w:t>
      </w:r>
      <w:r>
        <w:rPr>
          <w:rFonts w:hint="eastAsia"/>
        </w:rPr>
        <w:t xml:space="preserve"> </w:t>
      </w:r>
      <w:r>
        <w:t>Hospital of Stomatology, The First Affiliated Hospital of Jinan University, Guangzhou, 510630, China</w:t>
      </w:r>
    </w:p>
    <w:p w14:paraId="61AE2738" w14:textId="77777777" w:rsidR="009828E0" w:rsidRDefault="009828E0">
      <w:pPr>
        <w:pStyle w:val="LetPub31Text"/>
        <w:snapToGrid/>
        <w:rPr>
          <w:rFonts w:eastAsia="宋体"/>
        </w:rPr>
      </w:pPr>
    </w:p>
    <w:p w14:paraId="71236702" w14:textId="77777777" w:rsidR="009828E0" w:rsidRDefault="00000000">
      <w:pPr>
        <w:pStyle w:val="LetPub31Text"/>
        <w:snapToGrid/>
        <w:rPr>
          <w:rFonts w:eastAsia="宋体"/>
          <w:b/>
          <w:bCs/>
        </w:rPr>
      </w:pPr>
      <w:r>
        <w:rPr>
          <w:rFonts w:eastAsia="宋体"/>
        </w:rPr>
        <w:t>*</w:t>
      </w:r>
      <w:r>
        <w:rPr>
          <w:rFonts w:eastAsia="宋体" w:hint="eastAsia"/>
        </w:rPr>
        <w:t xml:space="preserve"> </w:t>
      </w:r>
      <w:r>
        <w:rPr>
          <w:rFonts w:eastAsia="宋体" w:hint="eastAsia"/>
          <w:b/>
          <w:bCs/>
        </w:rPr>
        <w:t>Correspondence:</w:t>
      </w:r>
    </w:p>
    <w:p w14:paraId="7633A57E" w14:textId="77777777" w:rsidR="009828E0" w:rsidRDefault="00000000">
      <w:pPr>
        <w:pStyle w:val="LetPub31Text"/>
        <w:snapToGrid/>
        <w:rPr>
          <w:rFonts w:eastAsia="宋体"/>
        </w:rPr>
      </w:pPr>
      <w:proofErr w:type="spellStart"/>
      <w:r>
        <w:rPr>
          <w:rFonts w:eastAsia="宋体"/>
        </w:rPr>
        <w:t>Wenpeng</w:t>
      </w:r>
      <w:proofErr w:type="spellEnd"/>
      <w:r>
        <w:rPr>
          <w:rFonts w:eastAsia="宋体"/>
        </w:rPr>
        <w:t xml:space="preserve"> He, </w:t>
      </w:r>
      <w:r>
        <w:rPr>
          <w:rFonts w:eastAsia="宋体"/>
          <w:i/>
          <w:iCs/>
        </w:rPr>
        <w:t>E-mail</w:t>
      </w:r>
      <w:r>
        <w:rPr>
          <w:rFonts w:eastAsia="宋体"/>
        </w:rPr>
        <w:t>: hewengpeng@jnu.edu.cn</w:t>
      </w:r>
      <w:r>
        <w:rPr>
          <w:rFonts w:eastAsia="宋体" w:hint="eastAsia"/>
        </w:rPr>
        <w:t xml:space="preserve">; </w:t>
      </w:r>
    </w:p>
    <w:p w14:paraId="3660D706" w14:textId="77777777" w:rsidR="009828E0" w:rsidRDefault="00000000">
      <w:pPr>
        <w:pStyle w:val="LetPub31Text"/>
        <w:snapToGrid/>
        <w:rPr>
          <w:rFonts w:eastAsia="宋体"/>
          <w:lang w:val="it-IT"/>
        </w:rPr>
      </w:pPr>
      <w:r>
        <w:rPr>
          <w:rFonts w:eastAsia="宋体"/>
          <w:lang w:val="it-IT"/>
        </w:rPr>
        <w:t xml:space="preserve">Xi Rui, </w:t>
      </w:r>
      <w:r>
        <w:rPr>
          <w:rFonts w:eastAsia="宋体"/>
          <w:i/>
          <w:iCs/>
          <w:lang w:val="it-IT"/>
        </w:rPr>
        <w:t>E-mail</w:t>
      </w:r>
      <w:r>
        <w:rPr>
          <w:rFonts w:eastAsia="宋体"/>
          <w:lang w:val="it-IT"/>
        </w:rPr>
        <w:t>: ruixi1993@jnu.edu.cn</w:t>
      </w:r>
      <w:r>
        <w:rPr>
          <w:rFonts w:eastAsia="宋体" w:hint="eastAsia"/>
          <w:lang w:val="it-IT"/>
        </w:rPr>
        <w:t>.</w:t>
      </w:r>
    </w:p>
    <w:p w14:paraId="3C25CB96" w14:textId="77777777" w:rsidR="009828E0" w:rsidRDefault="009828E0">
      <w:pPr>
        <w:pStyle w:val="LetPub31Text"/>
        <w:snapToGrid/>
        <w:rPr>
          <w:rFonts w:eastAsia="宋体"/>
          <w:lang w:val="it-IT"/>
        </w:rPr>
      </w:pPr>
    </w:p>
    <w:p w14:paraId="10FFFB22" w14:textId="77777777" w:rsidR="009828E0" w:rsidRDefault="00000000">
      <w:pPr>
        <w:pStyle w:val="LetPub31Text"/>
        <w:snapToGrid/>
        <w:rPr>
          <w:rFonts w:eastAsia="宋体"/>
        </w:rPr>
      </w:pPr>
      <w:r>
        <w:rPr>
          <w:rFonts w:eastAsia="宋体"/>
        </w:rPr>
        <w:t>†</w:t>
      </w:r>
      <w:r>
        <w:rPr>
          <w:rFonts w:eastAsia="宋体" w:hint="eastAsia"/>
        </w:rPr>
        <w:t xml:space="preserve"> </w:t>
      </w:r>
      <w:proofErr w:type="gramStart"/>
      <w:r>
        <w:rPr>
          <w:rFonts w:eastAsia="宋体" w:hint="eastAsia"/>
        </w:rPr>
        <w:t>This authors</w:t>
      </w:r>
      <w:proofErr w:type="gramEnd"/>
      <w:r>
        <w:rPr>
          <w:rFonts w:eastAsia="宋体" w:hint="eastAsia"/>
        </w:rPr>
        <w:t xml:space="preserve"> were </w:t>
      </w:r>
      <w:r>
        <w:rPr>
          <w:rFonts w:eastAsia="宋体"/>
        </w:rPr>
        <w:t>contributed equally to this work</w:t>
      </w:r>
      <w:r>
        <w:rPr>
          <w:rFonts w:eastAsia="宋体" w:hint="eastAsia"/>
        </w:rPr>
        <w:t>.</w:t>
      </w:r>
    </w:p>
    <w:p w14:paraId="2FB39ACB" w14:textId="77777777" w:rsidR="009828E0" w:rsidRDefault="00000000">
      <w:pPr>
        <w:pStyle w:val="LetPub14Correspondence"/>
        <w:numPr>
          <w:ilvl w:val="0"/>
          <w:numId w:val="0"/>
        </w:numPr>
      </w:pPr>
      <w:r>
        <w:rPr>
          <w:lang w:val="de-DE"/>
        </w:rPr>
        <w:br w:type="page"/>
      </w:r>
    </w:p>
    <w:p w14:paraId="18462408" w14:textId="77777777" w:rsidR="009828E0" w:rsidRDefault="00000000">
      <w:pPr>
        <w:pStyle w:val="LetPub21Heading1"/>
      </w:pPr>
      <w:r>
        <w:lastRenderedPageBreak/>
        <w:t>Supplementary material</w:t>
      </w:r>
    </w:p>
    <w:p w14:paraId="55E108EB" w14:textId="77777777" w:rsidR="009828E0" w:rsidRDefault="00000000">
      <w:pPr>
        <w:pStyle w:val="LetPub51TableCaption"/>
        <w:spacing w:before="326"/>
        <w:rPr>
          <w:rFonts w:eastAsia="等线"/>
        </w:rPr>
      </w:pPr>
      <w:r>
        <w:rPr>
          <w:b/>
          <w:bCs/>
        </w:rPr>
        <w:t>Appendix</w:t>
      </w:r>
      <w:r>
        <w:rPr>
          <w:rFonts w:eastAsia="等线"/>
          <w:b/>
          <w:bCs/>
        </w:rPr>
        <w:t xml:space="preserve"> 1</w:t>
      </w:r>
      <w:r>
        <w:rPr>
          <w:rFonts w:eastAsia="等线"/>
        </w:rPr>
        <w:t xml:space="preserve"> Stages of nasopharyngeal carcinoma</w:t>
      </w:r>
    </w:p>
    <w:tbl>
      <w:tblPr>
        <w:tblStyle w:val="11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828E0" w14:paraId="049E6D96" w14:textId="77777777">
        <w:trPr>
          <w:trHeight w:val="285"/>
          <w:jc w:val="center"/>
        </w:trPr>
        <w:tc>
          <w:tcPr>
            <w:tcW w:w="1250" w:type="pct"/>
            <w:tcBorders>
              <w:top w:val="single" w:sz="12" w:space="0" w:color="auto"/>
              <w:bottom w:val="single" w:sz="8" w:space="0" w:color="auto"/>
            </w:tcBorders>
            <w:noWrap/>
            <w:vAlign w:val="center"/>
          </w:tcPr>
          <w:p w14:paraId="351FFA2F" w14:textId="77777777" w:rsidR="009828E0" w:rsidRPr="00A9418B" w:rsidRDefault="009828E0">
            <w:pPr>
              <w:pStyle w:val="LetPub52TableBody"/>
              <w:spacing w:line="240" w:lineRule="auto"/>
              <w:jc w:val="left"/>
              <w:rPr>
                <w:b/>
                <w:bCs/>
              </w:rPr>
            </w:pPr>
          </w:p>
        </w:tc>
        <w:tc>
          <w:tcPr>
            <w:tcW w:w="1250" w:type="pct"/>
            <w:tcBorders>
              <w:top w:val="single" w:sz="12" w:space="0" w:color="auto"/>
              <w:bottom w:val="single" w:sz="8" w:space="0" w:color="auto"/>
            </w:tcBorders>
            <w:noWrap/>
            <w:vAlign w:val="center"/>
          </w:tcPr>
          <w:p w14:paraId="26CDBC9C" w14:textId="77777777" w:rsidR="009828E0" w:rsidRPr="00A9418B" w:rsidRDefault="00000000">
            <w:pPr>
              <w:pStyle w:val="LetPub52TableBody"/>
              <w:spacing w:line="240" w:lineRule="auto"/>
              <w:jc w:val="left"/>
              <w:rPr>
                <w:b/>
                <w:bCs/>
              </w:rPr>
            </w:pPr>
            <w:r w:rsidRPr="00A9418B">
              <w:rPr>
                <w:b/>
                <w:bCs/>
              </w:rPr>
              <w:t>T</w:t>
            </w:r>
          </w:p>
        </w:tc>
        <w:tc>
          <w:tcPr>
            <w:tcW w:w="1250" w:type="pct"/>
            <w:tcBorders>
              <w:top w:val="single" w:sz="12" w:space="0" w:color="auto"/>
              <w:bottom w:val="single" w:sz="8" w:space="0" w:color="auto"/>
            </w:tcBorders>
            <w:noWrap/>
            <w:vAlign w:val="center"/>
          </w:tcPr>
          <w:p w14:paraId="3DC976DA" w14:textId="77777777" w:rsidR="009828E0" w:rsidRPr="00A9418B" w:rsidRDefault="00000000">
            <w:pPr>
              <w:pStyle w:val="LetPub52TableBody"/>
              <w:spacing w:line="240" w:lineRule="auto"/>
              <w:jc w:val="left"/>
              <w:rPr>
                <w:b/>
                <w:bCs/>
              </w:rPr>
            </w:pPr>
            <w:r w:rsidRPr="00A9418B">
              <w:rPr>
                <w:b/>
                <w:bCs/>
              </w:rPr>
              <w:t>N</w:t>
            </w:r>
          </w:p>
        </w:tc>
        <w:tc>
          <w:tcPr>
            <w:tcW w:w="1250" w:type="pct"/>
            <w:tcBorders>
              <w:top w:val="single" w:sz="12" w:space="0" w:color="auto"/>
              <w:bottom w:val="single" w:sz="8" w:space="0" w:color="auto"/>
            </w:tcBorders>
            <w:noWrap/>
            <w:vAlign w:val="center"/>
          </w:tcPr>
          <w:p w14:paraId="74E15C4A" w14:textId="77777777" w:rsidR="009828E0" w:rsidRPr="00A9418B" w:rsidRDefault="00000000">
            <w:pPr>
              <w:pStyle w:val="LetPub52TableBody"/>
              <w:spacing w:line="240" w:lineRule="auto"/>
              <w:jc w:val="left"/>
              <w:rPr>
                <w:b/>
                <w:bCs/>
              </w:rPr>
            </w:pPr>
            <w:r w:rsidRPr="00A9418B">
              <w:rPr>
                <w:b/>
                <w:bCs/>
              </w:rPr>
              <w:t>M</w:t>
            </w:r>
          </w:p>
        </w:tc>
      </w:tr>
      <w:tr w:rsidR="009828E0" w14:paraId="10AE763A" w14:textId="77777777">
        <w:trPr>
          <w:trHeight w:val="285"/>
          <w:jc w:val="center"/>
        </w:trPr>
        <w:tc>
          <w:tcPr>
            <w:tcW w:w="1250" w:type="pct"/>
            <w:tcBorders>
              <w:top w:val="single" w:sz="8" w:space="0" w:color="auto"/>
            </w:tcBorders>
            <w:noWrap/>
            <w:vAlign w:val="center"/>
          </w:tcPr>
          <w:p w14:paraId="4CDEB9C8" w14:textId="77777777" w:rsidR="009828E0" w:rsidRDefault="00000000">
            <w:pPr>
              <w:pStyle w:val="LetPub52TableBody"/>
              <w:spacing w:line="240" w:lineRule="auto"/>
              <w:jc w:val="left"/>
            </w:pPr>
            <w:r>
              <w:t>Stage 0</w:t>
            </w:r>
          </w:p>
        </w:tc>
        <w:tc>
          <w:tcPr>
            <w:tcW w:w="1250" w:type="pct"/>
            <w:tcBorders>
              <w:top w:val="single" w:sz="8" w:space="0" w:color="auto"/>
            </w:tcBorders>
            <w:noWrap/>
            <w:vAlign w:val="center"/>
          </w:tcPr>
          <w:p w14:paraId="178A0088" w14:textId="77777777" w:rsidR="009828E0" w:rsidRDefault="00000000">
            <w:pPr>
              <w:pStyle w:val="LetPub52TableBody"/>
              <w:spacing w:line="240" w:lineRule="auto"/>
              <w:jc w:val="left"/>
            </w:pPr>
            <w:r>
              <w:t>Tis</w:t>
            </w:r>
          </w:p>
        </w:tc>
        <w:tc>
          <w:tcPr>
            <w:tcW w:w="1250" w:type="pct"/>
            <w:tcBorders>
              <w:top w:val="single" w:sz="8" w:space="0" w:color="auto"/>
            </w:tcBorders>
            <w:noWrap/>
            <w:vAlign w:val="center"/>
          </w:tcPr>
          <w:p w14:paraId="244310D6" w14:textId="77777777" w:rsidR="009828E0" w:rsidRDefault="00000000">
            <w:pPr>
              <w:pStyle w:val="LetPub52TableBody"/>
              <w:spacing w:line="240" w:lineRule="auto"/>
              <w:jc w:val="left"/>
            </w:pPr>
            <w:r>
              <w:t>N0</w:t>
            </w:r>
          </w:p>
        </w:tc>
        <w:tc>
          <w:tcPr>
            <w:tcW w:w="1250" w:type="pct"/>
            <w:tcBorders>
              <w:top w:val="single" w:sz="8" w:space="0" w:color="auto"/>
            </w:tcBorders>
            <w:noWrap/>
            <w:vAlign w:val="center"/>
          </w:tcPr>
          <w:p w14:paraId="3BE9BAC2" w14:textId="77777777" w:rsidR="009828E0" w:rsidRDefault="00000000">
            <w:pPr>
              <w:pStyle w:val="LetPub52TableBody"/>
              <w:spacing w:line="240" w:lineRule="auto"/>
              <w:jc w:val="left"/>
            </w:pPr>
            <w:r>
              <w:t>M0</w:t>
            </w:r>
          </w:p>
        </w:tc>
      </w:tr>
      <w:tr w:rsidR="009828E0" w14:paraId="54942819" w14:textId="77777777">
        <w:trPr>
          <w:trHeight w:val="285"/>
          <w:jc w:val="center"/>
        </w:trPr>
        <w:tc>
          <w:tcPr>
            <w:tcW w:w="1250" w:type="pct"/>
            <w:noWrap/>
            <w:vAlign w:val="center"/>
          </w:tcPr>
          <w:p w14:paraId="0FFA4911" w14:textId="77777777" w:rsidR="009828E0" w:rsidRDefault="00000000">
            <w:pPr>
              <w:pStyle w:val="LetPub52TableBody"/>
              <w:spacing w:line="240" w:lineRule="auto"/>
              <w:jc w:val="left"/>
            </w:pPr>
            <w:r>
              <w:t>Stage I</w:t>
            </w:r>
          </w:p>
        </w:tc>
        <w:tc>
          <w:tcPr>
            <w:tcW w:w="1250" w:type="pct"/>
            <w:noWrap/>
            <w:vAlign w:val="center"/>
          </w:tcPr>
          <w:p w14:paraId="0FD1DB48" w14:textId="77777777" w:rsidR="009828E0" w:rsidRDefault="00000000">
            <w:pPr>
              <w:pStyle w:val="LetPub52TableBody"/>
              <w:spacing w:line="240" w:lineRule="auto"/>
              <w:jc w:val="left"/>
            </w:pPr>
            <w:r>
              <w:t>T1</w:t>
            </w:r>
          </w:p>
        </w:tc>
        <w:tc>
          <w:tcPr>
            <w:tcW w:w="1250" w:type="pct"/>
            <w:noWrap/>
            <w:vAlign w:val="center"/>
          </w:tcPr>
          <w:p w14:paraId="00D6254A" w14:textId="77777777" w:rsidR="009828E0" w:rsidRDefault="00000000">
            <w:pPr>
              <w:pStyle w:val="LetPub52TableBody"/>
              <w:spacing w:line="240" w:lineRule="auto"/>
              <w:jc w:val="left"/>
            </w:pPr>
            <w:r>
              <w:t>N0</w:t>
            </w:r>
          </w:p>
        </w:tc>
        <w:tc>
          <w:tcPr>
            <w:tcW w:w="1250" w:type="pct"/>
            <w:noWrap/>
            <w:vAlign w:val="center"/>
          </w:tcPr>
          <w:p w14:paraId="326129FA" w14:textId="77777777" w:rsidR="009828E0" w:rsidRDefault="00000000">
            <w:pPr>
              <w:pStyle w:val="LetPub52TableBody"/>
              <w:spacing w:line="240" w:lineRule="auto"/>
              <w:jc w:val="left"/>
            </w:pPr>
            <w:r>
              <w:t>M0</w:t>
            </w:r>
          </w:p>
        </w:tc>
      </w:tr>
      <w:tr w:rsidR="009828E0" w14:paraId="6EA1BBA3" w14:textId="77777777">
        <w:trPr>
          <w:trHeight w:val="285"/>
          <w:jc w:val="center"/>
        </w:trPr>
        <w:tc>
          <w:tcPr>
            <w:tcW w:w="1250" w:type="pct"/>
            <w:vMerge w:val="restart"/>
            <w:noWrap/>
            <w:vAlign w:val="center"/>
          </w:tcPr>
          <w:p w14:paraId="52D328FA" w14:textId="77777777" w:rsidR="009828E0" w:rsidRDefault="00000000">
            <w:pPr>
              <w:pStyle w:val="LetPub52TableBody"/>
              <w:spacing w:line="240" w:lineRule="auto"/>
              <w:jc w:val="left"/>
            </w:pPr>
            <w:r>
              <w:t>Stage II</w:t>
            </w:r>
          </w:p>
        </w:tc>
        <w:tc>
          <w:tcPr>
            <w:tcW w:w="1250" w:type="pct"/>
            <w:noWrap/>
            <w:vAlign w:val="center"/>
          </w:tcPr>
          <w:p w14:paraId="09D7D18B" w14:textId="77777777" w:rsidR="009828E0" w:rsidRDefault="00000000">
            <w:pPr>
              <w:pStyle w:val="LetPub52TableBody"/>
              <w:spacing w:line="240" w:lineRule="auto"/>
              <w:jc w:val="left"/>
            </w:pPr>
            <w:r>
              <w:t>T0-1</w:t>
            </w:r>
          </w:p>
        </w:tc>
        <w:tc>
          <w:tcPr>
            <w:tcW w:w="1250" w:type="pct"/>
            <w:noWrap/>
            <w:vAlign w:val="center"/>
          </w:tcPr>
          <w:p w14:paraId="378E895A" w14:textId="77777777" w:rsidR="009828E0" w:rsidRDefault="00000000">
            <w:pPr>
              <w:pStyle w:val="LetPub52TableBody"/>
              <w:spacing w:line="240" w:lineRule="auto"/>
              <w:jc w:val="left"/>
            </w:pPr>
            <w:r>
              <w:t>N1</w:t>
            </w:r>
          </w:p>
        </w:tc>
        <w:tc>
          <w:tcPr>
            <w:tcW w:w="1250" w:type="pct"/>
            <w:noWrap/>
            <w:vAlign w:val="center"/>
          </w:tcPr>
          <w:p w14:paraId="723822F3" w14:textId="77777777" w:rsidR="009828E0" w:rsidRDefault="00000000">
            <w:pPr>
              <w:pStyle w:val="LetPub52TableBody"/>
              <w:spacing w:line="240" w:lineRule="auto"/>
              <w:jc w:val="left"/>
            </w:pPr>
            <w:r>
              <w:t>M0</w:t>
            </w:r>
          </w:p>
        </w:tc>
      </w:tr>
      <w:tr w:rsidR="009828E0" w14:paraId="06CD7F91" w14:textId="77777777">
        <w:trPr>
          <w:trHeight w:val="285"/>
          <w:jc w:val="center"/>
        </w:trPr>
        <w:tc>
          <w:tcPr>
            <w:tcW w:w="1250" w:type="pct"/>
            <w:vMerge/>
            <w:vAlign w:val="center"/>
          </w:tcPr>
          <w:p w14:paraId="4DA843B1" w14:textId="77777777" w:rsidR="009828E0" w:rsidRDefault="009828E0">
            <w:pPr>
              <w:pStyle w:val="LetPub52TableBody"/>
              <w:spacing w:line="240" w:lineRule="auto"/>
              <w:jc w:val="left"/>
            </w:pPr>
          </w:p>
        </w:tc>
        <w:tc>
          <w:tcPr>
            <w:tcW w:w="1250" w:type="pct"/>
            <w:noWrap/>
            <w:vAlign w:val="center"/>
          </w:tcPr>
          <w:p w14:paraId="4B39B14C" w14:textId="77777777" w:rsidR="009828E0" w:rsidRDefault="00000000">
            <w:pPr>
              <w:pStyle w:val="LetPub52TableBody"/>
              <w:spacing w:line="240" w:lineRule="auto"/>
              <w:jc w:val="left"/>
            </w:pPr>
            <w:r>
              <w:t>T2</w:t>
            </w:r>
          </w:p>
        </w:tc>
        <w:tc>
          <w:tcPr>
            <w:tcW w:w="1250" w:type="pct"/>
            <w:noWrap/>
            <w:vAlign w:val="center"/>
          </w:tcPr>
          <w:p w14:paraId="7F537BD5" w14:textId="77777777" w:rsidR="009828E0" w:rsidRDefault="00000000">
            <w:pPr>
              <w:pStyle w:val="LetPub52TableBody"/>
              <w:spacing w:line="240" w:lineRule="auto"/>
              <w:jc w:val="left"/>
            </w:pPr>
            <w:r>
              <w:t>N0-1</w:t>
            </w:r>
          </w:p>
        </w:tc>
        <w:tc>
          <w:tcPr>
            <w:tcW w:w="1250" w:type="pct"/>
            <w:noWrap/>
            <w:vAlign w:val="center"/>
          </w:tcPr>
          <w:p w14:paraId="40C2A8AB" w14:textId="77777777" w:rsidR="009828E0" w:rsidRDefault="00000000">
            <w:pPr>
              <w:pStyle w:val="LetPub52TableBody"/>
              <w:spacing w:line="240" w:lineRule="auto"/>
              <w:jc w:val="left"/>
            </w:pPr>
            <w:r>
              <w:t>M0</w:t>
            </w:r>
          </w:p>
        </w:tc>
      </w:tr>
      <w:tr w:rsidR="009828E0" w14:paraId="537990BD" w14:textId="77777777">
        <w:trPr>
          <w:trHeight w:val="285"/>
          <w:jc w:val="center"/>
        </w:trPr>
        <w:tc>
          <w:tcPr>
            <w:tcW w:w="1250" w:type="pct"/>
            <w:vMerge w:val="restart"/>
            <w:noWrap/>
            <w:vAlign w:val="center"/>
          </w:tcPr>
          <w:p w14:paraId="14A3902E" w14:textId="77777777" w:rsidR="009828E0" w:rsidRDefault="00000000">
            <w:pPr>
              <w:pStyle w:val="LetPub52TableBody"/>
              <w:spacing w:line="240" w:lineRule="auto"/>
              <w:jc w:val="left"/>
            </w:pPr>
            <w:r>
              <w:t>Stage III</w:t>
            </w:r>
          </w:p>
        </w:tc>
        <w:tc>
          <w:tcPr>
            <w:tcW w:w="1250" w:type="pct"/>
            <w:noWrap/>
            <w:vAlign w:val="center"/>
          </w:tcPr>
          <w:p w14:paraId="61DEF885" w14:textId="77777777" w:rsidR="009828E0" w:rsidRDefault="00000000">
            <w:pPr>
              <w:pStyle w:val="LetPub52TableBody"/>
              <w:spacing w:line="240" w:lineRule="auto"/>
              <w:jc w:val="left"/>
            </w:pPr>
            <w:r>
              <w:t>T0-2</w:t>
            </w:r>
          </w:p>
        </w:tc>
        <w:tc>
          <w:tcPr>
            <w:tcW w:w="1250" w:type="pct"/>
            <w:noWrap/>
            <w:vAlign w:val="center"/>
          </w:tcPr>
          <w:p w14:paraId="41F0EEEB" w14:textId="77777777" w:rsidR="009828E0" w:rsidRDefault="00000000">
            <w:pPr>
              <w:pStyle w:val="LetPub52TableBody"/>
              <w:spacing w:line="240" w:lineRule="auto"/>
              <w:jc w:val="left"/>
            </w:pPr>
            <w:r>
              <w:t>N2</w:t>
            </w:r>
          </w:p>
        </w:tc>
        <w:tc>
          <w:tcPr>
            <w:tcW w:w="1250" w:type="pct"/>
            <w:noWrap/>
            <w:vAlign w:val="center"/>
          </w:tcPr>
          <w:p w14:paraId="530A76BA" w14:textId="77777777" w:rsidR="009828E0" w:rsidRDefault="00000000">
            <w:pPr>
              <w:pStyle w:val="LetPub52TableBody"/>
              <w:spacing w:line="240" w:lineRule="auto"/>
              <w:jc w:val="left"/>
            </w:pPr>
            <w:r>
              <w:t>M0</w:t>
            </w:r>
          </w:p>
        </w:tc>
      </w:tr>
      <w:tr w:rsidR="009828E0" w14:paraId="56EEFA8A" w14:textId="77777777">
        <w:trPr>
          <w:trHeight w:val="285"/>
          <w:jc w:val="center"/>
        </w:trPr>
        <w:tc>
          <w:tcPr>
            <w:tcW w:w="1250" w:type="pct"/>
            <w:vMerge/>
            <w:vAlign w:val="center"/>
          </w:tcPr>
          <w:p w14:paraId="79B29453" w14:textId="77777777" w:rsidR="009828E0" w:rsidRDefault="009828E0">
            <w:pPr>
              <w:pStyle w:val="LetPub52TableBody"/>
              <w:spacing w:line="240" w:lineRule="auto"/>
              <w:jc w:val="left"/>
            </w:pPr>
          </w:p>
        </w:tc>
        <w:tc>
          <w:tcPr>
            <w:tcW w:w="1250" w:type="pct"/>
            <w:noWrap/>
            <w:vAlign w:val="center"/>
          </w:tcPr>
          <w:p w14:paraId="52F1230C" w14:textId="77777777" w:rsidR="009828E0" w:rsidRDefault="00000000">
            <w:pPr>
              <w:pStyle w:val="LetPub52TableBody"/>
              <w:spacing w:line="240" w:lineRule="auto"/>
              <w:jc w:val="left"/>
            </w:pPr>
            <w:r>
              <w:t>T3</w:t>
            </w:r>
          </w:p>
        </w:tc>
        <w:tc>
          <w:tcPr>
            <w:tcW w:w="1250" w:type="pct"/>
            <w:noWrap/>
            <w:vAlign w:val="center"/>
          </w:tcPr>
          <w:p w14:paraId="07DA569C" w14:textId="77777777" w:rsidR="009828E0" w:rsidRDefault="00000000">
            <w:pPr>
              <w:pStyle w:val="LetPub52TableBody"/>
              <w:spacing w:line="240" w:lineRule="auto"/>
              <w:jc w:val="left"/>
            </w:pPr>
            <w:r>
              <w:t>N0-2</w:t>
            </w:r>
          </w:p>
        </w:tc>
        <w:tc>
          <w:tcPr>
            <w:tcW w:w="1250" w:type="pct"/>
            <w:noWrap/>
            <w:vAlign w:val="center"/>
          </w:tcPr>
          <w:p w14:paraId="5E394A94" w14:textId="77777777" w:rsidR="009828E0" w:rsidRDefault="00000000">
            <w:pPr>
              <w:pStyle w:val="LetPub52TableBody"/>
              <w:spacing w:line="240" w:lineRule="auto"/>
              <w:jc w:val="left"/>
            </w:pPr>
            <w:r>
              <w:t>M0</w:t>
            </w:r>
          </w:p>
        </w:tc>
      </w:tr>
      <w:tr w:rsidR="009828E0" w14:paraId="58B91E5B" w14:textId="77777777">
        <w:trPr>
          <w:trHeight w:val="285"/>
          <w:jc w:val="center"/>
        </w:trPr>
        <w:tc>
          <w:tcPr>
            <w:tcW w:w="1250" w:type="pct"/>
            <w:vMerge w:val="restart"/>
            <w:noWrap/>
            <w:vAlign w:val="center"/>
          </w:tcPr>
          <w:p w14:paraId="290E53C1" w14:textId="77777777" w:rsidR="009828E0" w:rsidRDefault="00000000">
            <w:pPr>
              <w:pStyle w:val="LetPub52TableBody"/>
              <w:spacing w:line="240" w:lineRule="auto"/>
              <w:jc w:val="left"/>
            </w:pPr>
            <w:r>
              <w:t>Stage IVA</w:t>
            </w:r>
          </w:p>
        </w:tc>
        <w:tc>
          <w:tcPr>
            <w:tcW w:w="1250" w:type="pct"/>
            <w:noWrap/>
            <w:vAlign w:val="center"/>
          </w:tcPr>
          <w:p w14:paraId="25AFE1DD" w14:textId="77777777" w:rsidR="009828E0" w:rsidRDefault="00000000">
            <w:pPr>
              <w:pStyle w:val="LetPub52TableBody"/>
              <w:spacing w:line="240" w:lineRule="auto"/>
              <w:jc w:val="left"/>
            </w:pPr>
            <w:r>
              <w:t>T4</w:t>
            </w:r>
          </w:p>
        </w:tc>
        <w:tc>
          <w:tcPr>
            <w:tcW w:w="1250" w:type="pct"/>
            <w:noWrap/>
            <w:vAlign w:val="center"/>
          </w:tcPr>
          <w:p w14:paraId="6778B173" w14:textId="77777777" w:rsidR="009828E0" w:rsidRDefault="00000000">
            <w:pPr>
              <w:pStyle w:val="LetPub52TableBody"/>
              <w:spacing w:line="240" w:lineRule="auto"/>
              <w:jc w:val="left"/>
            </w:pPr>
            <w:r>
              <w:t>N0-2</w:t>
            </w:r>
          </w:p>
        </w:tc>
        <w:tc>
          <w:tcPr>
            <w:tcW w:w="1250" w:type="pct"/>
            <w:noWrap/>
            <w:vAlign w:val="center"/>
          </w:tcPr>
          <w:p w14:paraId="1C3C84A3" w14:textId="77777777" w:rsidR="009828E0" w:rsidRDefault="00000000">
            <w:pPr>
              <w:pStyle w:val="LetPub52TableBody"/>
              <w:spacing w:line="240" w:lineRule="auto"/>
              <w:jc w:val="left"/>
            </w:pPr>
            <w:r>
              <w:t>M0</w:t>
            </w:r>
          </w:p>
        </w:tc>
      </w:tr>
      <w:tr w:rsidR="009828E0" w14:paraId="68BBCFCC" w14:textId="77777777">
        <w:trPr>
          <w:trHeight w:val="285"/>
          <w:jc w:val="center"/>
        </w:trPr>
        <w:tc>
          <w:tcPr>
            <w:tcW w:w="1250" w:type="pct"/>
            <w:vMerge/>
            <w:vAlign w:val="center"/>
          </w:tcPr>
          <w:p w14:paraId="50CE6B4A" w14:textId="77777777" w:rsidR="009828E0" w:rsidRDefault="009828E0">
            <w:pPr>
              <w:pStyle w:val="LetPub52TableBody"/>
              <w:spacing w:line="240" w:lineRule="auto"/>
              <w:jc w:val="left"/>
            </w:pPr>
          </w:p>
        </w:tc>
        <w:tc>
          <w:tcPr>
            <w:tcW w:w="1250" w:type="pct"/>
            <w:noWrap/>
            <w:vAlign w:val="center"/>
          </w:tcPr>
          <w:p w14:paraId="19F6D4BF" w14:textId="77777777" w:rsidR="009828E0" w:rsidRDefault="00000000">
            <w:pPr>
              <w:pStyle w:val="LetPub52TableBody"/>
              <w:spacing w:line="240" w:lineRule="auto"/>
              <w:jc w:val="left"/>
            </w:pPr>
            <w:r>
              <w:t>Any T</w:t>
            </w:r>
          </w:p>
        </w:tc>
        <w:tc>
          <w:tcPr>
            <w:tcW w:w="1250" w:type="pct"/>
            <w:noWrap/>
            <w:vAlign w:val="center"/>
          </w:tcPr>
          <w:p w14:paraId="2D4C5537" w14:textId="77777777" w:rsidR="009828E0" w:rsidRDefault="00000000">
            <w:pPr>
              <w:pStyle w:val="LetPub52TableBody"/>
              <w:spacing w:line="240" w:lineRule="auto"/>
              <w:jc w:val="left"/>
            </w:pPr>
            <w:r>
              <w:t>N3</w:t>
            </w:r>
          </w:p>
        </w:tc>
        <w:tc>
          <w:tcPr>
            <w:tcW w:w="1250" w:type="pct"/>
            <w:noWrap/>
            <w:vAlign w:val="center"/>
          </w:tcPr>
          <w:p w14:paraId="646DF0CD" w14:textId="77777777" w:rsidR="009828E0" w:rsidRDefault="00000000">
            <w:pPr>
              <w:pStyle w:val="LetPub52TableBody"/>
              <w:spacing w:line="240" w:lineRule="auto"/>
              <w:jc w:val="left"/>
            </w:pPr>
            <w:r>
              <w:t>M0</w:t>
            </w:r>
          </w:p>
        </w:tc>
      </w:tr>
      <w:tr w:rsidR="009828E0" w14:paraId="0028A43B" w14:textId="77777777">
        <w:trPr>
          <w:trHeight w:val="285"/>
          <w:jc w:val="center"/>
        </w:trPr>
        <w:tc>
          <w:tcPr>
            <w:tcW w:w="1250" w:type="pct"/>
            <w:noWrap/>
            <w:vAlign w:val="center"/>
          </w:tcPr>
          <w:p w14:paraId="081FB176" w14:textId="77777777" w:rsidR="009828E0" w:rsidRDefault="00000000">
            <w:pPr>
              <w:pStyle w:val="LetPub52TableBody"/>
              <w:spacing w:line="240" w:lineRule="auto"/>
              <w:jc w:val="left"/>
            </w:pPr>
            <w:r>
              <w:t>Stage IVB</w:t>
            </w:r>
          </w:p>
        </w:tc>
        <w:tc>
          <w:tcPr>
            <w:tcW w:w="1250" w:type="pct"/>
            <w:noWrap/>
            <w:vAlign w:val="center"/>
          </w:tcPr>
          <w:p w14:paraId="42E7A201" w14:textId="77777777" w:rsidR="009828E0" w:rsidRDefault="00000000">
            <w:pPr>
              <w:pStyle w:val="LetPub52TableBody"/>
              <w:spacing w:line="240" w:lineRule="auto"/>
              <w:jc w:val="left"/>
            </w:pPr>
            <w:r>
              <w:t>Any T</w:t>
            </w:r>
          </w:p>
        </w:tc>
        <w:tc>
          <w:tcPr>
            <w:tcW w:w="1250" w:type="pct"/>
            <w:noWrap/>
            <w:vAlign w:val="center"/>
          </w:tcPr>
          <w:p w14:paraId="4B3EEBA9" w14:textId="77777777" w:rsidR="009828E0" w:rsidRDefault="00000000">
            <w:pPr>
              <w:pStyle w:val="LetPub52TableBody"/>
              <w:spacing w:line="240" w:lineRule="auto"/>
              <w:jc w:val="left"/>
            </w:pPr>
            <w:r>
              <w:t>Any N</w:t>
            </w:r>
          </w:p>
        </w:tc>
        <w:tc>
          <w:tcPr>
            <w:tcW w:w="1250" w:type="pct"/>
            <w:noWrap/>
            <w:vAlign w:val="center"/>
          </w:tcPr>
          <w:p w14:paraId="47E3906E" w14:textId="77777777" w:rsidR="009828E0" w:rsidRDefault="00000000">
            <w:pPr>
              <w:pStyle w:val="LetPub52TableBody"/>
              <w:spacing w:line="240" w:lineRule="auto"/>
              <w:jc w:val="left"/>
            </w:pPr>
            <w:r>
              <w:t>M1</w:t>
            </w:r>
          </w:p>
        </w:tc>
      </w:tr>
    </w:tbl>
    <w:p w14:paraId="32311DDD" w14:textId="77777777" w:rsidR="009828E0" w:rsidRDefault="00000000">
      <w:pPr>
        <w:pStyle w:val="LetPub31Text"/>
        <w:rPr>
          <w:rFonts w:eastAsia="等线"/>
        </w:rPr>
      </w:pPr>
      <w:r>
        <w:rPr>
          <w:rFonts w:eastAsia="等线"/>
        </w:rPr>
        <w:br w:type="page"/>
      </w:r>
    </w:p>
    <w:p w14:paraId="21536421" w14:textId="77777777" w:rsidR="009828E0" w:rsidRDefault="00000000" w:rsidP="00A9418B">
      <w:pPr>
        <w:pStyle w:val="LetPub51TableCaption"/>
        <w:rPr>
          <w:rFonts w:eastAsia="等线"/>
        </w:rPr>
      </w:pPr>
      <w:r>
        <w:rPr>
          <w:b/>
          <w:bCs/>
        </w:rPr>
        <w:lastRenderedPageBreak/>
        <w:t>Appendix</w:t>
      </w:r>
      <w:r>
        <w:rPr>
          <w:rFonts w:eastAsia="等线"/>
          <w:b/>
          <w:bCs/>
        </w:rPr>
        <w:t xml:space="preserve"> 2</w:t>
      </w:r>
      <w:r>
        <w:rPr>
          <w:rFonts w:eastAsia="等线"/>
        </w:rPr>
        <w:t xml:space="preserve"> Stages of Oral Cancer and Oropharyngeal Cancer</w:t>
      </w:r>
    </w:p>
    <w:tbl>
      <w:tblPr>
        <w:tblStyle w:val="21"/>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828E0" w14:paraId="744B418D" w14:textId="77777777">
        <w:trPr>
          <w:trHeight w:val="285"/>
          <w:jc w:val="center"/>
        </w:trPr>
        <w:tc>
          <w:tcPr>
            <w:tcW w:w="1250" w:type="pct"/>
            <w:tcBorders>
              <w:top w:val="single" w:sz="12" w:space="0" w:color="auto"/>
              <w:bottom w:val="single" w:sz="8" w:space="0" w:color="auto"/>
            </w:tcBorders>
            <w:noWrap/>
            <w:vAlign w:val="center"/>
          </w:tcPr>
          <w:p w14:paraId="17351ABC" w14:textId="77777777" w:rsidR="009828E0" w:rsidRPr="00A9418B" w:rsidRDefault="009828E0">
            <w:pPr>
              <w:pStyle w:val="LetPub52TableBody"/>
              <w:spacing w:line="240" w:lineRule="auto"/>
              <w:jc w:val="left"/>
              <w:rPr>
                <w:b/>
                <w:bCs/>
              </w:rPr>
            </w:pPr>
          </w:p>
        </w:tc>
        <w:tc>
          <w:tcPr>
            <w:tcW w:w="1250" w:type="pct"/>
            <w:tcBorders>
              <w:top w:val="single" w:sz="12" w:space="0" w:color="auto"/>
              <w:bottom w:val="single" w:sz="8" w:space="0" w:color="auto"/>
            </w:tcBorders>
            <w:noWrap/>
            <w:vAlign w:val="center"/>
          </w:tcPr>
          <w:p w14:paraId="6B4F627B" w14:textId="77777777" w:rsidR="009828E0" w:rsidRPr="00A9418B" w:rsidRDefault="00000000">
            <w:pPr>
              <w:pStyle w:val="LetPub52TableBody"/>
              <w:spacing w:line="240" w:lineRule="auto"/>
              <w:jc w:val="left"/>
              <w:rPr>
                <w:b/>
                <w:bCs/>
              </w:rPr>
            </w:pPr>
            <w:r w:rsidRPr="00A9418B">
              <w:rPr>
                <w:b/>
                <w:bCs/>
              </w:rPr>
              <w:t>T</w:t>
            </w:r>
          </w:p>
        </w:tc>
        <w:tc>
          <w:tcPr>
            <w:tcW w:w="1250" w:type="pct"/>
            <w:tcBorders>
              <w:top w:val="single" w:sz="12" w:space="0" w:color="auto"/>
              <w:bottom w:val="single" w:sz="8" w:space="0" w:color="auto"/>
            </w:tcBorders>
            <w:noWrap/>
            <w:vAlign w:val="center"/>
          </w:tcPr>
          <w:p w14:paraId="5F81EDC3" w14:textId="77777777" w:rsidR="009828E0" w:rsidRPr="00A9418B" w:rsidRDefault="00000000">
            <w:pPr>
              <w:pStyle w:val="LetPub52TableBody"/>
              <w:spacing w:line="240" w:lineRule="auto"/>
              <w:jc w:val="left"/>
              <w:rPr>
                <w:b/>
                <w:bCs/>
              </w:rPr>
            </w:pPr>
            <w:r w:rsidRPr="00A9418B">
              <w:rPr>
                <w:b/>
                <w:bCs/>
              </w:rPr>
              <w:t>N</w:t>
            </w:r>
          </w:p>
        </w:tc>
        <w:tc>
          <w:tcPr>
            <w:tcW w:w="1250" w:type="pct"/>
            <w:tcBorders>
              <w:top w:val="single" w:sz="12" w:space="0" w:color="auto"/>
              <w:bottom w:val="single" w:sz="8" w:space="0" w:color="auto"/>
            </w:tcBorders>
            <w:noWrap/>
            <w:vAlign w:val="center"/>
          </w:tcPr>
          <w:p w14:paraId="168B2D08" w14:textId="77777777" w:rsidR="009828E0" w:rsidRPr="00A9418B" w:rsidRDefault="00000000">
            <w:pPr>
              <w:pStyle w:val="LetPub52TableBody"/>
              <w:spacing w:line="240" w:lineRule="auto"/>
              <w:jc w:val="left"/>
              <w:rPr>
                <w:b/>
                <w:bCs/>
              </w:rPr>
            </w:pPr>
            <w:r w:rsidRPr="00A9418B">
              <w:rPr>
                <w:b/>
                <w:bCs/>
              </w:rPr>
              <w:t>M</w:t>
            </w:r>
          </w:p>
        </w:tc>
      </w:tr>
      <w:tr w:rsidR="009828E0" w14:paraId="770F7F38" w14:textId="77777777">
        <w:trPr>
          <w:trHeight w:val="285"/>
          <w:jc w:val="center"/>
        </w:trPr>
        <w:tc>
          <w:tcPr>
            <w:tcW w:w="1250" w:type="pct"/>
            <w:tcBorders>
              <w:top w:val="single" w:sz="8" w:space="0" w:color="auto"/>
            </w:tcBorders>
            <w:noWrap/>
            <w:vAlign w:val="center"/>
          </w:tcPr>
          <w:p w14:paraId="061EC087" w14:textId="77777777" w:rsidR="009828E0" w:rsidRDefault="00000000">
            <w:pPr>
              <w:pStyle w:val="LetPub52TableBody"/>
              <w:spacing w:line="240" w:lineRule="auto"/>
              <w:jc w:val="left"/>
            </w:pPr>
            <w:r>
              <w:t>Stage 0</w:t>
            </w:r>
          </w:p>
        </w:tc>
        <w:tc>
          <w:tcPr>
            <w:tcW w:w="1250" w:type="pct"/>
            <w:tcBorders>
              <w:top w:val="single" w:sz="8" w:space="0" w:color="auto"/>
            </w:tcBorders>
            <w:noWrap/>
            <w:vAlign w:val="center"/>
          </w:tcPr>
          <w:p w14:paraId="64CCA9B9" w14:textId="77777777" w:rsidR="009828E0" w:rsidRDefault="00000000">
            <w:pPr>
              <w:pStyle w:val="LetPub52TableBody"/>
              <w:spacing w:line="240" w:lineRule="auto"/>
              <w:jc w:val="left"/>
            </w:pPr>
            <w:r>
              <w:t>Tis</w:t>
            </w:r>
          </w:p>
        </w:tc>
        <w:tc>
          <w:tcPr>
            <w:tcW w:w="1250" w:type="pct"/>
            <w:tcBorders>
              <w:top w:val="single" w:sz="8" w:space="0" w:color="auto"/>
            </w:tcBorders>
            <w:noWrap/>
            <w:vAlign w:val="center"/>
          </w:tcPr>
          <w:p w14:paraId="1A97FE45" w14:textId="77777777" w:rsidR="009828E0" w:rsidRDefault="00000000">
            <w:pPr>
              <w:pStyle w:val="LetPub52TableBody"/>
              <w:spacing w:line="240" w:lineRule="auto"/>
              <w:jc w:val="left"/>
            </w:pPr>
            <w:r>
              <w:t>N0</w:t>
            </w:r>
          </w:p>
        </w:tc>
        <w:tc>
          <w:tcPr>
            <w:tcW w:w="1250" w:type="pct"/>
            <w:tcBorders>
              <w:top w:val="single" w:sz="8" w:space="0" w:color="auto"/>
            </w:tcBorders>
            <w:noWrap/>
            <w:vAlign w:val="center"/>
          </w:tcPr>
          <w:p w14:paraId="54024B4C" w14:textId="77777777" w:rsidR="009828E0" w:rsidRDefault="00000000">
            <w:pPr>
              <w:pStyle w:val="LetPub52TableBody"/>
              <w:spacing w:line="240" w:lineRule="auto"/>
              <w:jc w:val="left"/>
            </w:pPr>
            <w:r>
              <w:t>M0</w:t>
            </w:r>
          </w:p>
        </w:tc>
      </w:tr>
      <w:tr w:rsidR="009828E0" w14:paraId="39549B36" w14:textId="77777777">
        <w:trPr>
          <w:trHeight w:val="285"/>
          <w:jc w:val="center"/>
        </w:trPr>
        <w:tc>
          <w:tcPr>
            <w:tcW w:w="1250" w:type="pct"/>
            <w:noWrap/>
            <w:vAlign w:val="center"/>
          </w:tcPr>
          <w:p w14:paraId="289074AA" w14:textId="77777777" w:rsidR="009828E0" w:rsidRDefault="00000000">
            <w:pPr>
              <w:pStyle w:val="LetPub52TableBody"/>
              <w:spacing w:line="240" w:lineRule="auto"/>
              <w:jc w:val="left"/>
            </w:pPr>
            <w:r>
              <w:t>Stage I</w:t>
            </w:r>
          </w:p>
        </w:tc>
        <w:tc>
          <w:tcPr>
            <w:tcW w:w="1250" w:type="pct"/>
            <w:noWrap/>
            <w:vAlign w:val="center"/>
          </w:tcPr>
          <w:p w14:paraId="48D87832" w14:textId="77777777" w:rsidR="009828E0" w:rsidRDefault="00000000">
            <w:pPr>
              <w:pStyle w:val="LetPub52TableBody"/>
              <w:spacing w:line="240" w:lineRule="auto"/>
              <w:jc w:val="left"/>
            </w:pPr>
            <w:r>
              <w:t>T1</w:t>
            </w:r>
          </w:p>
        </w:tc>
        <w:tc>
          <w:tcPr>
            <w:tcW w:w="1250" w:type="pct"/>
            <w:noWrap/>
            <w:vAlign w:val="center"/>
          </w:tcPr>
          <w:p w14:paraId="3387F938" w14:textId="77777777" w:rsidR="009828E0" w:rsidRDefault="00000000">
            <w:pPr>
              <w:pStyle w:val="LetPub52TableBody"/>
              <w:spacing w:line="240" w:lineRule="auto"/>
              <w:jc w:val="left"/>
            </w:pPr>
            <w:r>
              <w:t>N0</w:t>
            </w:r>
          </w:p>
        </w:tc>
        <w:tc>
          <w:tcPr>
            <w:tcW w:w="1250" w:type="pct"/>
            <w:noWrap/>
            <w:vAlign w:val="center"/>
          </w:tcPr>
          <w:p w14:paraId="0270B822" w14:textId="77777777" w:rsidR="009828E0" w:rsidRDefault="00000000">
            <w:pPr>
              <w:pStyle w:val="LetPub52TableBody"/>
              <w:spacing w:line="240" w:lineRule="auto"/>
              <w:jc w:val="left"/>
            </w:pPr>
            <w:r>
              <w:t>M0</w:t>
            </w:r>
          </w:p>
        </w:tc>
      </w:tr>
      <w:tr w:rsidR="009828E0" w14:paraId="23F9DA2C" w14:textId="77777777">
        <w:trPr>
          <w:trHeight w:val="285"/>
          <w:jc w:val="center"/>
        </w:trPr>
        <w:tc>
          <w:tcPr>
            <w:tcW w:w="1250" w:type="pct"/>
            <w:noWrap/>
            <w:vAlign w:val="center"/>
          </w:tcPr>
          <w:p w14:paraId="7DD33C8F" w14:textId="77777777" w:rsidR="009828E0" w:rsidRDefault="00000000">
            <w:pPr>
              <w:pStyle w:val="LetPub52TableBody"/>
              <w:spacing w:line="240" w:lineRule="auto"/>
              <w:jc w:val="left"/>
            </w:pPr>
            <w:r>
              <w:t>Stage II</w:t>
            </w:r>
          </w:p>
        </w:tc>
        <w:tc>
          <w:tcPr>
            <w:tcW w:w="1250" w:type="pct"/>
            <w:noWrap/>
            <w:vAlign w:val="center"/>
          </w:tcPr>
          <w:p w14:paraId="2BC737E8" w14:textId="77777777" w:rsidR="009828E0" w:rsidRDefault="00000000">
            <w:pPr>
              <w:pStyle w:val="LetPub52TableBody"/>
              <w:spacing w:line="240" w:lineRule="auto"/>
              <w:jc w:val="left"/>
            </w:pPr>
            <w:r>
              <w:t>T2</w:t>
            </w:r>
          </w:p>
        </w:tc>
        <w:tc>
          <w:tcPr>
            <w:tcW w:w="1250" w:type="pct"/>
            <w:noWrap/>
            <w:vAlign w:val="center"/>
          </w:tcPr>
          <w:p w14:paraId="14B87FCC" w14:textId="77777777" w:rsidR="009828E0" w:rsidRDefault="00000000">
            <w:pPr>
              <w:pStyle w:val="LetPub52TableBody"/>
              <w:spacing w:line="240" w:lineRule="auto"/>
              <w:jc w:val="left"/>
            </w:pPr>
            <w:r>
              <w:t>N0</w:t>
            </w:r>
          </w:p>
        </w:tc>
        <w:tc>
          <w:tcPr>
            <w:tcW w:w="1250" w:type="pct"/>
            <w:noWrap/>
            <w:vAlign w:val="center"/>
          </w:tcPr>
          <w:p w14:paraId="050B77A6" w14:textId="77777777" w:rsidR="009828E0" w:rsidRDefault="00000000">
            <w:pPr>
              <w:pStyle w:val="LetPub52TableBody"/>
              <w:spacing w:line="240" w:lineRule="auto"/>
              <w:jc w:val="left"/>
            </w:pPr>
            <w:r>
              <w:t>M0</w:t>
            </w:r>
          </w:p>
        </w:tc>
      </w:tr>
      <w:tr w:rsidR="009828E0" w14:paraId="7022FE03" w14:textId="77777777">
        <w:trPr>
          <w:trHeight w:val="285"/>
          <w:jc w:val="center"/>
        </w:trPr>
        <w:tc>
          <w:tcPr>
            <w:tcW w:w="1250" w:type="pct"/>
            <w:vMerge w:val="restart"/>
            <w:noWrap/>
            <w:vAlign w:val="center"/>
          </w:tcPr>
          <w:p w14:paraId="43338CAC" w14:textId="77777777" w:rsidR="009828E0" w:rsidRDefault="00000000">
            <w:pPr>
              <w:pStyle w:val="LetPub52TableBody"/>
              <w:spacing w:line="240" w:lineRule="auto"/>
              <w:jc w:val="left"/>
            </w:pPr>
            <w:r>
              <w:t>Stage III</w:t>
            </w:r>
          </w:p>
        </w:tc>
        <w:tc>
          <w:tcPr>
            <w:tcW w:w="1250" w:type="pct"/>
            <w:noWrap/>
            <w:vAlign w:val="center"/>
          </w:tcPr>
          <w:p w14:paraId="2BA86F4A" w14:textId="77777777" w:rsidR="009828E0" w:rsidRDefault="00000000">
            <w:pPr>
              <w:pStyle w:val="LetPub52TableBody"/>
              <w:spacing w:line="240" w:lineRule="auto"/>
              <w:jc w:val="left"/>
            </w:pPr>
            <w:r>
              <w:t>T1-2</w:t>
            </w:r>
          </w:p>
        </w:tc>
        <w:tc>
          <w:tcPr>
            <w:tcW w:w="1250" w:type="pct"/>
            <w:noWrap/>
            <w:vAlign w:val="center"/>
          </w:tcPr>
          <w:p w14:paraId="77C22453" w14:textId="77777777" w:rsidR="009828E0" w:rsidRDefault="00000000">
            <w:pPr>
              <w:pStyle w:val="LetPub52TableBody"/>
              <w:spacing w:line="240" w:lineRule="auto"/>
              <w:jc w:val="left"/>
            </w:pPr>
            <w:r>
              <w:t>N1</w:t>
            </w:r>
          </w:p>
        </w:tc>
        <w:tc>
          <w:tcPr>
            <w:tcW w:w="1250" w:type="pct"/>
            <w:noWrap/>
            <w:vAlign w:val="center"/>
          </w:tcPr>
          <w:p w14:paraId="6DF87810" w14:textId="77777777" w:rsidR="009828E0" w:rsidRDefault="00000000">
            <w:pPr>
              <w:pStyle w:val="LetPub52TableBody"/>
              <w:spacing w:line="240" w:lineRule="auto"/>
              <w:jc w:val="left"/>
            </w:pPr>
            <w:r>
              <w:t>M0</w:t>
            </w:r>
          </w:p>
        </w:tc>
      </w:tr>
      <w:tr w:rsidR="009828E0" w14:paraId="14F13648" w14:textId="77777777">
        <w:trPr>
          <w:trHeight w:val="285"/>
          <w:jc w:val="center"/>
        </w:trPr>
        <w:tc>
          <w:tcPr>
            <w:tcW w:w="1250" w:type="pct"/>
            <w:vMerge/>
            <w:vAlign w:val="center"/>
          </w:tcPr>
          <w:p w14:paraId="0977B134" w14:textId="77777777" w:rsidR="009828E0" w:rsidRDefault="009828E0">
            <w:pPr>
              <w:pStyle w:val="LetPub52TableBody"/>
              <w:spacing w:line="240" w:lineRule="auto"/>
              <w:jc w:val="left"/>
            </w:pPr>
          </w:p>
        </w:tc>
        <w:tc>
          <w:tcPr>
            <w:tcW w:w="1250" w:type="pct"/>
            <w:noWrap/>
            <w:vAlign w:val="center"/>
          </w:tcPr>
          <w:p w14:paraId="4FD5D1F6" w14:textId="77777777" w:rsidR="009828E0" w:rsidRDefault="00000000">
            <w:pPr>
              <w:pStyle w:val="LetPub52TableBody"/>
              <w:spacing w:line="240" w:lineRule="auto"/>
              <w:jc w:val="left"/>
            </w:pPr>
            <w:r>
              <w:t>T3</w:t>
            </w:r>
          </w:p>
        </w:tc>
        <w:tc>
          <w:tcPr>
            <w:tcW w:w="1250" w:type="pct"/>
            <w:noWrap/>
            <w:vAlign w:val="center"/>
          </w:tcPr>
          <w:p w14:paraId="58E49B70" w14:textId="77777777" w:rsidR="009828E0" w:rsidRDefault="00000000">
            <w:pPr>
              <w:pStyle w:val="LetPub52TableBody"/>
              <w:spacing w:line="240" w:lineRule="auto"/>
              <w:jc w:val="left"/>
            </w:pPr>
            <w:r>
              <w:t>N0-1</w:t>
            </w:r>
          </w:p>
        </w:tc>
        <w:tc>
          <w:tcPr>
            <w:tcW w:w="1250" w:type="pct"/>
            <w:noWrap/>
            <w:vAlign w:val="center"/>
          </w:tcPr>
          <w:p w14:paraId="552C060E" w14:textId="77777777" w:rsidR="009828E0" w:rsidRDefault="00000000">
            <w:pPr>
              <w:pStyle w:val="LetPub52TableBody"/>
              <w:spacing w:line="240" w:lineRule="auto"/>
              <w:jc w:val="left"/>
            </w:pPr>
            <w:r>
              <w:t>M0</w:t>
            </w:r>
          </w:p>
        </w:tc>
      </w:tr>
      <w:tr w:rsidR="009828E0" w14:paraId="7CB3F8BF" w14:textId="77777777">
        <w:trPr>
          <w:trHeight w:val="285"/>
          <w:jc w:val="center"/>
        </w:trPr>
        <w:tc>
          <w:tcPr>
            <w:tcW w:w="1250" w:type="pct"/>
            <w:vMerge w:val="restart"/>
            <w:noWrap/>
            <w:vAlign w:val="center"/>
          </w:tcPr>
          <w:p w14:paraId="04BC30EA" w14:textId="77777777" w:rsidR="009828E0" w:rsidRDefault="00000000">
            <w:pPr>
              <w:pStyle w:val="LetPub52TableBody"/>
              <w:spacing w:line="240" w:lineRule="auto"/>
              <w:jc w:val="left"/>
            </w:pPr>
            <w:r>
              <w:t>Stage IVA</w:t>
            </w:r>
          </w:p>
        </w:tc>
        <w:tc>
          <w:tcPr>
            <w:tcW w:w="1250" w:type="pct"/>
            <w:noWrap/>
            <w:vAlign w:val="center"/>
          </w:tcPr>
          <w:p w14:paraId="42AD42CC" w14:textId="77777777" w:rsidR="009828E0" w:rsidRDefault="00000000">
            <w:pPr>
              <w:pStyle w:val="LetPub52TableBody"/>
              <w:spacing w:line="240" w:lineRule="auto"/>
              <w:jc w:val="left"/>
            </w:pPr>
            <w:r>
              <w:t>T1-3</w:t>
            </w:r>
          </w:p>
        </w:tc>
        <w:tc>
          <w:tcPr>
            <w:tcW w:w="1250" w:type="pct"/>
            <w:noWrap/>
            <w:vAlign w:val="center"/>
          </w:tcPr>
          <w:p w14:paraId="0BE85205" w14:textId="77777777" w:rsidR="009828E0" w:rsidRDefault="00000000">
            <w:pPr>
              <w:pStyle w:val="LetPub52TableBody"/>
              <w:spacing w:line="240" w:lineRule="auto"/>
              <w:jc w:val="left"/>
            </w:pPr>
            <w:r>
              <w:t>N2</w:t>
            </w:r>
          </w:p>
        </w:tc>
        <w:tc>
          <w:tcPr>
            <w:tcW w:w="1250" w:type="pct"/>
            <w:noWrap/>
            <w:vAlign w:val="center"/>
          </w:tcPr>
          <w:p w14:paraId="6A9F4F59" w14:textId="77777777" w:rsidR="009828E0" w:rsidRDefault="00000000">
            <w:pPr>
              <w:pStyle w:val="LetPub52TableBody"/>
              <w:spacing w:line="240" w:lineRule="auto"/>
              <w:jc w:val="left"/>
            </w:pPr>
            <w:r>
              <w:t>M0</w:t>
            </w:r>
          </w:p>
        </w:tc>
      </w:tr>
      <w:tr w:rsidR="009828E0" w14:paraId="784B39F0" w14:textId="77777777">
        <w:trPr>
          <w:trHeight w:val="285"/>
          <w:jc w:val="center"/>
        </w:trPr>
        <w:tc>
          <w:tcPr>
            <w:tcW w:w="1250" w:type="pct"/>
            <w:vMerge/>
            <w:noWrap/>
            <w:vAlign w:val="center"/>
          </w:tcPr>
          <w:p w14:paraId="1F5ABB6A" w14:textId="77777777" w:rsidR="009828E0" w:rsidRDefault="009828E0">
            <w:pPr>
              <w:pStyle w:val="LetPub52TableBody"/>
              <w:spacing w:line="240" w:lineRule="auto"/>
              <w:jc w:val="left"/>
            </w:pPr>
          </w:p>
        </w:tc>
        <w:tc>
          <w:tcPr>
            <w:tcW w:w="1250" w:type="pct"/>
            <w:noWrap/>
            <w:vAlign w:val="center"/>
          </w:tcPr>
          <w:p w14:paraId="76D48714" w14:textId="77777777" w:rsidR="009828E0" w:rsidRDefault="00000000">
            <w:pPr>
              <w:pStyle w:val="LetPub52TableBody"/>
              <w:spacing w:line="240" w:lineRule="auto"/>
              <w:jc w:val="left"/>
            </w:pPr>
            <w:r>
              <w:t>T4a</w:t>
            </w:r>
          </w:p>
        </w:tc>
        <w:tc>
          <w:tcPr>
            <w:tcW w:w="1250" w:type="pct"/>
            <w:noWrap/>
            <w:vAlign w:val="center"/>
          </w:tcPr>
          <w:p w14:paraId="524F0599" w14:textId="77777777" w:rsidR="009828E0" w:rsidRDefault="00000000">
            <w:pPr>
              <w:pStyle w:val="LetPub52TableBody"/>
              <w:spacing w:line="240" w:lineRule="auto"/>
              <w:jc w:val="left"/>
            </w:pPr>
            <w:r>
              <w:t>N0-2</w:t>
            </w:r>
          </w:p>
        </w:tc>
        <w:tc>
          <w:tcPr>
            <w:tcW w:w="1250" w:type="pct"/>
            <w:noWrap/>
            <w:vAlign w:val="center"/>
          </w:tcPr>
          <w:p w14:paraId="3C9697D2" w14:textId="77777777" w:rsidR="009828E0" w:rsidRDefault="00000000">
            <w:pPr>
              <w:pStyle w:val="LetPub52TableBody"/>
              <w:spacing w:line="240" w:lineRule="auto"/>
              <w:jc w:val="left"/>
            </w:pPr>
            <w:r>
              <w:t>M0</w:t>
            </w:r>
          </w:p>
        </w:tc>
      </w:tr>
      <w:tr w:rsidR="009828E0" w14:paraId="4B6863A6" w14:textId="77777777">
        <w:trPr>
          <w:trHeight w:val="285"/>
          <w:jc w:val="center"/>
        </w:trPr>
        <w:tc>
          <w:tcPr>
            <w:tcW w:w="1250" w:type="pct"/>
            <w:vMerge w:val="restart"/>
            <w:noWrap/>
            <w:vAlign w:val="center"/>
          </w:tcPr>
          <w:p w14:paraId="78FAA68B" w14:textId="77777777" w:rsidR="009828E0" w:rsidRDefault="00000000">
            <w:pPr>
              <w:pStyle w:val="LetPub52TableBody"/>
              <w:spacing w:line="240" w:lineRule="auto"/>
              <w:jc w:val="left"/>
            </w:pPr>
            <w:r>
              <w:t>Stage IVB</w:t>
            </w:r>
          </w:p>
        </w:tc>
        <w:tc>
          <w:tcPr>
            <w:tcW w:w="1250" w:type="pct"/>
            <w:noWrap/>
            <w:vAlign w:val="center"/>
          </w:tcPr>
          <w:p w14:paraId="42D4142A" w14:textId="77777777" w:rsidR="009828E0" w:rsidRDefault="00000000">
            <w:pPr>
              <w:pStyle w:val="LetPub52TableBody"/>
              <w:spacing w:line="240" w:lineRule="auto"/>
              <w:jc w:val="left"/>
            </w:pPr>
            <w:r>
              <w:t>T4b</w:t>
            </w:r>
          </w:p>
        </w:tc>
        <w:tc>
          <w:tcPr>
            <w:tcW w:w="1250" w:type="pct"/>
            <w:noWrap/>
            <w:vAlign w:val="center"/>
          </w:tcPr>
          <w:p w14:paraId="5D1657DD" w14:textId="77777777" w:rsidR="009828E0" w:rsidRDefault="00000000">
            <w:pPr>
              <w:pStyle w:val="LetPub52TableBody"/>
              <w:spacing w:line="240" w:lineRule="auto"/>
              <w:jc w:val="left"/>
            </w:pPr>
            <w:r>
              <w:t>Any N</w:t>
            </w:r>
          </w:p>
        </w:tc>
        <w:tc>
          <w:tcPr>
            <w:tcW w:w="1250" w:type="pct"/>
            <w:noWrap/>
            <w:vAlign w:val="center"/>
          </w:tcPr>
          <w:p w14:paraId="3D359380" w14:textId="77777777" w:rsidR="009828E0" w:rsidRDefault="00000000">
            <w:pPr>
              <w:pStyle w:val="LetPub52TableBody"/>
              <w:spacing w:line="240" w:lineRule="auto"/>
              <w:jc w:val="left"/>
            </w:pPr>
            <w:r>
              <w:t>M0</w:t>
            </w:r>
          </w:p>
        </w:tc>
      </w:tr>
      <w:tr w:rsidR="009828E0" w14:paraId="72E69108" w14:textId="77777777">
        <w:trPr>
          <w:trHeight w:val="285"/>
          <w:jc w:val="center"/>
        </w:trPr>
        <w:tc>
          <w:tcPr>
            <w:tcW w:w="1250" w:type="pct"/>
            <w:vMerge/>
            <w:noWrap/>
            <w:vAlign w:val="center"/>
          </w:tcPr>
          <w:p w14:paraId="7EC3C273" w14:textId="77777777" w:rsidR="009828E0" w:rsidRDefault="009828E0">
            <w:pPr>
              <w:pStyle w:val="LetPub52TableBody"/>
              <w:spacing w:line="240" w:lineRule="auto"/>
              <w:jc w:val="left"/>
            </w:pPr>
          </w:p>
        </w:tc>
        <w:tc>
          <w:tcPr>
            <w:tcW w:w="1250" w:type="pct"/>
            <w:noWrap/>
            <w:vAlign w:val="center"/>
          </w:tcPr>
          <w:p w14:paraId="3707AC3D" w14:textId="77777777" w:rsidR="009828E0" w:rsidRDefault="00000000">
            <w:pPr>
              <w:pStyle w:val="LetPub52TableBody"/>
              <w:spacing w:line="240" w:lineRule="auto"/>
              <w:jc w:val="left"/>
            </w:pPr>
            <w:r>
              <w:t>Any T</w:t>
            </w:r>
          </w:p>
        </w:tc>
        <w:tc>
          <w:tcPr>
            <w:tcW w:w="1250" w:type="pct"/>
            <w:noWrap/>
            <w:vAlign w:val="center"/>
          </w:tcPr>
          <w:p w14:paraId="3C6780BE" w14:textId="77777777" w:rsidR="009828E0" w:rsidRDefault="00000000">
            <w:pPr>
              <w:pStyle w:val="LetPub52TableBody"/>
              <w:spacing w:line="240" w:lineRule="auto"/>
              <w:jc w:val="left"/>
            </w:pPr>
            <w:r>
              <w:t>N3</w:t>
            </w:r>
          </w:p>
        </w:tc>
        <w:tc>
          <w:tcPr>
            <w:tcW w:w="1250" w:type="pct"/>
            <w:noWrap/>
            <w:vAlign w:val="center"/>
          </w:tcPr>
          <w:p w14:paraId="69C2D808" w14:textId="77777777" w:rsidR="009828E0" w:rsidRDefault="00000000">
            <w:pPr>
              <w:pStyle w:val="LetPub52TableBody"/>
              <w:spacing w:line="240" w:lineRule="auto"/>
              <w:jc w:val="left"/>
            </w:pPr>
            <w:r>
              <w:t>M0</w:t>
            </w:r>
          </w:p>
        </w:tc>
      </w:tr>
      <w:tr w:rsidR="009828E0" w14:paraId="272E9AE4" w14:textId="77777777">
        <w:trPr>
          <w:trHeight w:val="285"/>
          <w:jc w:val="center"/>
        </w:trPr>
        <w:tc>
          <w:tcPr>
            <w:tcW w:w="1250" w:type="pct"/>
            <w:noWrap/>
            <w:vAlign w:val="center"/>
          </w:tcPr>
          <w:p w14:paraId="1256CFDA" w14:textId="77777777" w:rsidR="009828E0" w:rsidRDefault="00000000">
            <w:pPr>
              <w:pStyle w:val="LetPub52TableBody"/>
              <w:spacing w:line="240" w:lineRule="auto"/>
              <w:jc w:val="left"/>
            </w:pPr>
            <w:r>
              <w:t>Stage IVC</w:t>
            </w:r>
          </w:p>
        </w:tc>
        <w:tc>
          <w:tcPr>
            <w:tcW w:w="1250" w:type="pct"/>
            <w:noWrap/>
            <w:vAlign w:val="center"/>
          </w:tcPr>
          <w:p w14:paraId="2770A00F" w14:textId="77777777" w:rsidR="009828E0" w:rsidRDefault="00000000">
            <w:pPr>
              <w:pStyle w:val="LetPub52TableBody"/>
              <w:spacing w:line="240" w:lineRule="auto"/>
              <w:jc w:val="left"/>
            </w:pPr>
            <w:r>
              <w:t>Any T</w:t>
            </w:r>
          </w:p>
        </w:tc>
        <w:tc>
          <w:tcPr>
            <w:tcW w:w="1250" w:type="pct"/>
            <w:noWrap/>
            <w:vAlign w:val="center"/>
          </w:tcPr>
          <w:p w14:paraId="26B92C54" w14:textId="77777777" w:rsidR="009828E0" w:rsidRDefault="00000000">
            <w:pPr>
              <w:pStyle w:val="LetPub52TableBody"/>
              <w:spacing w:line="240" w:lineRule="auto"/>
              <w:jc w:val="left"/>
            </w:pPr>
            <w:r>
              <w:t>Any N</w:t>
            </w:r>
          </w:p>
        </w:tc>
        <w:tc>
          <w:tcPr>
            <w:tcW w:w="1250" w:type="pct"/>
            <w:noWrap/>
            <w:vAlign w:val="center"/>
          </w:tcPr>
          <w:p w14:paraId="28E653EE" w14:textId="77777777" w:rsidR="009828E0" w:rsidRDefault="00000000">
            <w:pPr>
              <w:pStyle w:val="LetPub52TableBody"/>
              <w:spacing w:line="240" w:lineRule="auto"/>
              <w:jc w:val="left"/>
            </w:pPr>
            <w:r>
              <w:t>M1</w:t>
            </w:r>
          </w:p>
        </w:tc>
      </w:tr>
    </w:tbl>
    <w:p w14:paraId="41F8F6F8" w14:textId="77777777" w:rsidR="009828E0" w:rsidRDefault="009828E0">
      <w:pPr>
        <w:snapToGrid/>
        <w:spacing w:line="240" w:lineRule="auto"/>
        <w:contextualSpacing w:val="0"/>
        <w:rPr>
          <w:rFonts w:eastAsia="等线"/>
          <w:sz w:val="20"/>
          <w:szCs w:val="20"/>
        </w:rPr>
      </w:pPr>
    </w:p>
    <w:p w14:paraId="07274F48" w14:textId="77777777" w:rsidR="009828E0" w:rsidRDefault="00000000">
      <w:pPr>
        <w:pStyle w:val="LetPub31Text"/>
        <w:rPr>
          <w:rFonts w:eastAsia="等线"/>
        </w:rPr>
      </w:pPr>
      <w:r>
        <w:rPr>
          <w:rFonts w:eastAsia="等线"/>
        </w:rPr>
        <w:br w:type="page"/>
      </w:r>
    </w:p>
    <w:p w14:paraId="0A191FB4" w14:textId="77777777" w:rsidR="009828E0" w:rsidRDefault="00000000" w:rsidP="00A9418B">
      <w:pPr>
        <w:pStyle w:val="LetPub51TableCaption"/>
      </w:pPr>
      <w:r>
        <w:rPr>
          <w:b/>
          <w:bCs/>
        </w:rPr>
        <w:lastRenderedPageBreak/>
        <w:t>Appendix 3</w:t>
      </w:r>
      <w:r>
        <w:t xml:space="preserve"> Staging of Salivary Gland Cancer</w:t>
      </w:r>
    </w:p>
    <w:tbl>
      <w:tblPr>
        <w:tblStyle w:val="12"/>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828E0" w14:paraId="7DF48E48" w14:textId="77777777">
        <w:trPr>
          <w:trHeight w:val="285"/>
          <w:jc w:val="center"/>
        </w:trPr>
        <w:tc>
          <w:tcPr>
            <w:tcW w:w="1250" w:type="pct"/>
            <w:tcBorders>
              <w:top w:val="single" w:sz="12" w:space="0" w:color="auto"/>
              <w:bottom w:val="single" w:sz="8" w:space="0" w:color="auto"/>
            </w:tcBorders>
            <w:noWrap/>
            <w:vAlign w:val="center"/>
          </w:tcPr>
          <w:p w14:paraId="00E1E5C1" w14:textId="77777777" w:rsidR="009828E0" w:rsidRPr="00A9418B" w:rsidRDefault="009828E0">
            <w:pPr>
              <w:pStyle w:val="LetPub52TableBody"/>
              <w:spacing w:line="240" w:lineRule="auto"/>
              <w:jc w:val="left"/>
              <w:rPr>
                <w:b/>
                <w:bCs/>
              </w:rPr>
            </w:pPr>
          </w:p>
        </w:tc>
        <w:tc>
          <w:tcPr>
            <w:tcW w:w="1250" w:type="pct"/>
            <w:tcBorders>
              <w:top w:val="single" w:sz="12" w:space="0" w:color="auto"/>
              <w:bottom w:val="single" w:sz="8" w:space="0" w:color="auto"/>
            </w:tcBorders>
            <w:noWrap/>
            <w:vAlign w:val="center"/>
          </w:tcPr>
          <w:p w14:paraId="7537DAC7" w14:textId="77777777" w:rsidR="009828E0" w:rsidRPr="00A9418B" w:rsidRDefault="00000000">
            <w:pPr>
              <w:pStyle w:val="LetPub52TableBody"/>
              <w:spacing w:line="240" w:lineRule="auto"/>
              <w:jc w:val="left"/>
              <w:rPr>
                <w:b/>
                <w:bCs/>
              </w:rPr>
            </w:pPr>
            <w:r w:rsidRPr="00A9418B">
              <w:rPr>
                <w:b/>
                <w:bCs/>
              </w:rPr>
              <w:t>T</w:t>
            </w:r>
          </w:p>
        </w:tc>
        <w:tc>
          <w:tcPr>
            <w:tcW w:w="1250" w:type="pct"/>
            <w:tcBorders>
              <w:top w:val="single" w:sz="12" w:space="0" w:color="auto"/>
              <w:bottom w:val="single" w:sz="8" w:space="0" w:color="auto"/>
            </w:tcBorders>
            <w:noWrap/>
            <w:vAlign w:val="center"/>
          </w:tcPr>
          <w:p w14:paraId="7AD0F0F0" w14:textId="77777777" w:rsidR="009828E0" w:rsidRPr="00A9418B" w:rsidRDefault="00000000">
            <w:pPr>
              <w:pStyle w:val="LetPub52TableBody"/>
              <w:spacing w:line="240" w:lineRule="auto"/>
              <w:jc w:val="left"/>
              <w:rPr>
                <w:b/>
                <w:bCs/>
              </w:rPr>
            </w:pPr>
            <w:r w:rsidRPr="00A9418B">
              <w:rPr>
                <w:b/>
                <w:bCs/>
              </w:rPr>
              <w:t>N</w:t>
            </w:r>
          </w:p>
        </w:tc>
        <w:tc>
          <w:tcPr>
            <w:tcW w:w="1250" w:type="pct"/>
            <w:tcBorders>
              <w:top w:val="single" w:sz="12" w:space="0" w:color="auto"/>
              <w:bottom w:val="single" w:sz="8" w:space="0" w:color="auto"/>
            </w:tcBorders>
            <w:noWrap/>
            <w:vAlign w:val="center"/>
          </w:tcPr>
          <w:p w14:paraId="3CB81B1A" w14:textId="77777777" w:rsidR="009828E0" w:rsidRPr="00A9418B" w:rsidRDefault="00000000">
            <w:pPr>
              <w:pStyle w:val="LetPub52TableBody"/>
              <w:spacing w:line="240" w:lineRule="auto"/>
              <w:jc w:val="left"/>
              <w:rPr>
                <w:b/>
                <w:bCs/>
              </w:rPr>
            </w:pPr>
            <w:r w:rsidRPr="00A9418B">
              <w:rPr>
                <w:b/>
                <w:bCs/>
              </w:rPr>
              <w:t>M</w:t>
            </w:r>
          </w:p>
        </w:tc>
      </w:tr>
      <w:tr w:rsidR="009828E0" w14:paraId="5677EAFE" w14:textId="77777777">
        <w:trPr>
          <w:trHeight w:val="285"/>
          <w:jc w:val="center"/>
        </w:trPr>
        <w:tc>
          <w:tcPr>
            <w:tcW w:w="1250" w:type="pct"/>
            <w:tcBorders>
              <w:top w:val="single" w:sz="8" w:space="0" w:color="auto"/>
            </w:tcBorders>
            <w:noWrap/>
            <w:vAlign w:val="center"/>
          </w:tcPr>
          <w:p w14:paraId="2A035831" w14:textId="77777777" w:rsidR="009828E0" w:rsidRDefault="00000000">
            <w:pPr>
              <w:pStyle w:val="LetPub52TableBody"/>
              <w:spacing w:line="240" w:lineRule="auto"/>
              <w:jc w:val="left"/>
            </w:pPr>
            <w:r>
              <w:t>Stage 0</w:t>
            </w:r>
          </w:p>
        </w:tc>
        <w:tc>
          <w:tcPr>
            <w:tcW w:w="1250" w:type="pct"/>
            <w:tcBorders>
              <w:top w:val="single" w:sz="8" w:space="0" w:color="auto"/>
            </w:tcBorders>
            <w:noWrap/>
            <w:vAlign w:val="center"/>
          </w:tcPr>
          <w:p w14:paraId="5D5B2957" w14:textId="77777777" w:rsidR="009828E0" w:rsidRDefault="00000000">
            <w:pPr>
              <w:pStyle w:val="LetPub52TableBody"/>
              <w:spacing w:line="240" w:lineRule="auto"/>
              <w:jc w:val="left"/>
            </w:pPr>
            <w:r>
              <w:t>Tis</w:t>
            </w:r>
          </w:p>
        </w:tc>
        <w:tc>
          <w:tcPr>
            <w:tcW w:w="1250" w:type="pct"/>
            <w:tcBorders>
              <w:top w:val="single" w:sz="8" w:space="0" w:color="auto"/>
            </w:tcBorders>
            <w:noWrap/>
            <w:vAlign w:val="center"/>
          </w:tcPr>
          <w:p w14:paraId="0D4DCAC5" w14:textId="77777777" w:rsidR="009828E0" w:rsidRDefault="00000000">
            <w:pPr>
              <w:pStyle w:val="LetPub52TableBody"/>
              <w:spacing w:line="240" w:lineRule="auto"/>
              <w:jc w:val="left"/>
            </w:pPr>
            <w:r>
              <w:t>N0</w:t>
            </w:r>
          </w:p>
        </w:tc>
        <w:tc>
          <w:tcPr>
            <w:tcW w:w="1250" w:type="pct"/>
            <w:tcBorders>
              <w:top w:val="single" w:sz="8" w:space="0" w:color="auto"/>
            </w:tcBorders>
            <w:noWrap/>
            <w:vAlign w:val="center"/>
          </w:tcPr>
          <w:p w14:paraId="7C68AB13" w14:textId="77777777" w:rsidR="009828E0" w:rsidRDefault="00000000">
            <w:pPr>
              <w:pStyle w:val="LetPub52TableBody"/>
              <w:spacing w:line="240" w:lineRule="auto"/>
              <w:jc w:val="left"/>
            </w:pPr>
            <w:r>
              <w:t>M0</w:t>
            </w:r>
          </w:p>
        </w:tc>
      </w:tr>
      <w:tr w:rsidR="009828E0" w14:paraId="0412BD61" w14:textId="77777777">
        <w:trPr>
          <w:trHeight w:val="285"/>
          <w:jc w:val="center"/>
        </w:trPr>
        <w:tc>
          <w:tcPr>
            <w:tcW w:w="1250" w:type="pct"/>
            <w:noWrap/>
            <w:vAlign w:val="center"/>
          </w:tcPr>
          <w:p w14:paraId="517EEC1D" w14:textId="77777777" w:rsidR="009828E0" w:rsidRDefault="00000000">
            <w:pPr>
              <w:pStyle w:val="LetPub52TableBody"/>
              <w:spacing w:line="240" w:lineRule="auto"/>
              <w:jc w:val="left"/>
            </w:pPr>
            <w:r>
              <w:t>Stage I</w:t>
            </w:r>
          </w:p>
        </w:tc>
        <w:tc>
          <w:tcPr>
            <w:tcW w:w="1250" w:type="pct"/>
            <w:noWrap/>
            <w:vAlign w:val="center"/>
          </w:tcPr>
          <w:p w14:paraId="0D34E636" w14:textId="77777777" w:rsidR="009828E0" w:rsidRDefault="00000000">
            <w:pPr>
              <w:pStyle w:val="LetPub52TableBody"/>
              <w:spacing w:line="240" w:lineRule="auto"/>
              <w:jc w:val="left"/>
            </w:pPr>
            <w:r>
              <w:t>T1</w:t>
            </w:r>
          </w:p>
        </w:tc>
        <w:tc>
          <w:tcPr>
            <w:tcW w:w="1250" w:type="pct"/>
            <w:noWrap/>
            <w:vAlign w:val="center"/>
          </w:tcPr>
          <w:p w14:paraId="417058A5" w14:textId="77777777" w:rsidR="009828E0" w:rsidRDefault="00000000">
            <w:pPr>
              <w:pStyle w:val="LetPub52TableBody"/>
              <w:spacing w:line="240" w:lineRule="auto"/>
              <w:jc w:val="left"/>
            </w:pPr>
            <w:r>
              <w:t>N0</w:t>
            </w:r>
          </w:p>
        </w:tc>
        <w:tc>
          <w:tcPr>
            <w:tcW w:w="1250" w:type="pct"/>
            <w:noWrap/>
            <w:vAlign w:val="center"/>
          </w:tcPr>
          <w:p w14:paraId="0E05802B" w14:textId="77777777" w:rsidR="009828E0" w:rsidRDefault="00000000">
            <w:pPr>
              <w:pStyle w:val="LetPub52TableBody"/>
              <w:spacing w:line="240" w:lineRule="auto"/>
              <w:jc w:val="left"/>
            </w:pPr>
            <w:r>
              <w:t>M0</w:t>
            </w:r>
          </w:p>
        </w:tc>
      </w:tr>
      <w:tr w:rsidR="009828E0" w14:paraId="0547D6D7" w14:textId="77777777">
        <w:trPr>
          <w:trHeight w:val="285"/>
          <w:jc w:val="center"/>
        </w:trPr>
        <w:tc>
          <w:tcPr>
            <w:tcW w:w="1250" w:type="pct"/>
            <w:noWrap/>
            <w:vAlign w:val="center"/>
          </w:tcPr>
          <w:p w14:paraId="5DF7D7DA" w14:textId="77777777" w:rsidR="009828E0" w:rsidRDefault="00000000">
            <w:pPr>
              <w:pStyle w:val="LetPub52TableBody"/>
              <w:spacing w:line="240" w:lineRule="auto"/>
              <w:jc w:val="left"/>
            </w:pPr>
            <w:r>
              <w:t>Stage II</w:t>
            </w:r>
          </w:p>
        </w:tc>
        <w:tc>
          <w:tcPr>
            <w:tcW w:w="1250" w:type="pct"/>
            <w:noWrap/>
            <w:vAlign w:val="center"/>
          </w:tcPr>
          <w:p w14:paraId="0820A715" w14:textId="77777777" w:rsidR="009828E0" w:rsidRDefault="00000000">
            <w:pPr>
              <w:pStyle w:val="LetPub52TableBody"/>
              <w:spacing w:line="240" w:lineRule="auto"/>
              <w:jc w:val="left"/>
            </w:pPr>
            <w:r>
              <w:t>T2</w:t>
            </w:r>
          </w:p>
        </w:tc>
        <w:tc>
          <w:tcPr>
            <w:tcW w:w="1250" w:type="pct"/>
            <w:noWrap/>
            <w:vAlign w:val="center"/>
          </w:tcPr>
          <w:p w14:paraId="67B67EC8" w14:textId="77777777" w:rsidR="009828E0" w:rsidRDefault="00000000">
            <w:pPr>
              <w:pStyle w:val="LetPub52TableBody"/>
              <w:spacing w:line="240" w:lineRule="auto"/>
              <w:jc w:val="left"/>
            </w:pPr>
            <w:r>
              <w:t>N0</w:t>
            </w:r>
          </w:p>
        </w:tc>
        <w:tc>
          <w:tcPr>
            <w:tcW w:w="1250" w:type="pct"/>
            <w:noWrap/>
            <w:vAlign w:val="center"/>
          </w:tcPr>
          <w:p w14:paraId="5F2ABAA9" w14:textId="77777777" w:rsidR="009828E0" w:rsidRDefault="00000000">
            <w:pPr>
              <w:pStyle w:val="LetPub52TableBody"/>
              <w:spacing w:line="240" w:lineRule="auto"/>
              <w:jc w:val="left"/>
            </w:pPr>
            <w:r>
              <w:t>M0</w:t>
            </w:r>
          </w:p>
        </w:tc>
      </w:tr>
      <w:tr w:rsidR="009828E0" w14:paraId="3DD74307" w14:textId="77777777">
        <w:trPr>
          <w:trHeight w:val="285"/>
          <w:jc w:val="center"/>
        </w:trPr>
        <w:tc>
          <w:tcPr>
            <w:tcW w:w="1250" w:type="pct"/>
            <w:vMerge w:val="restart"/>
            <w:noWrap/>
            <w:vAlign w:val="center"/>
          </w:tcPr>
          <w:p w14:paraId="3009A9BB" w14:textId="77777777" w:rsidR="009828E0" w:rsidRDefault="00000000">
            <w:pPr>
              <w:pStyle w:val="LetPub52TableBody"/>
              <w:spacing w:line="240" w:lineRule="auto"/>
              <w:jc w:val="left"/>
            </w:pPr>
            <w:r>
              <w:t>Stage III</w:t>
            </w:r>
          </w:p>
        </w:tc>
        <w:tc>
          <w:tcPr>
            <w:tcW w:w="1250" w:type="pct"/>
            <w:noWrap/>
            <w:vAlign w:val="center"/>
          </w:tcPr>
          <w:p w14:paraId="7DC14A8A" w14:textId="77777777" w:rsidR="009828E0" w:rsidRDefault="00000000">
            <w:pPr>
              <w:pStyle w:val="LetPub52TableBody"/>
              <w:spacing w:line="240" w:lineRule="auto"/>
              <w:jc w:val="left"/>
            </w:pPr>
            <w:r>
              <w:t>T3</w:t>
            </w:r>
          </w:p>
        </w:tc>
        <w:tc>
          <w:tcPr>
            <w:tcW w:w="1250" w:type="pct"/>
            <w:noWrap/>
            <w:vAlign w:val="center"/>
          </w:tcPr>
          <w:p w14:paraId="7B5587A4" w14:textId="77777777" w:rsidR="009828E0" w:rsidRDefault="00000000">
            <w:pPr>
              <w:pStyle w:val="LetPub52TableBody"/>
              <w:spacing w:line="240" w:lineRule="auto"/>
              <w:jc w:val="left"/>
            </w:pPr>
            <w:r>
              <w:t>N0</w:t>
            </w:r>
          </w:p>
        </w:tc>
        <w:tc>
          <w:tcPr>
            <w:tcW w:w="1250" w:type="pct"/>
            <w:noWrap/>
            <w:vAlign w:val="center"/>
          </w:tcPr>
          <w:p w14:paraId="1B4193FE" w14:textId="77777777" w:rsidR="009828E0" w:rsidRDefault="00000000">
            <w:pPr>
              <w:pStyle w:val="LetPub52TableBody"/>
              <w:spacing w:line="240" w:lineRule="auto"/>
              <w:jc w:val="left"/>
            </w:pPr>
            <w:r>
              <w:t>M0</w:t>
            </w:r>
          </w:p>
        </w:tc>
      </w:tr>
      <w:tr w:rsidR="009828E0" w14:paraId="10E03672" w14:textId="77777777">
        <w:trPr>
          <w:trHeight w:val="285"/>
          <w:jc w:val="center"/>
        </w:trPr>
        <w:tc>
          <w:tcPr>
            <w:tcW w:w="1250" w:type="pct"/>
            <w:vMerge/>
            <w:vAlign w:val="center"/>
          </w:tcPr>
          <w:p w14:paraId="06332F86" w14:textId="77777777" w:rsidR="009828E0" w:rsidRDefault="009828E0">
            <w:pPr>
              <w:pStyle w:val="LetPub52TableBody"/>
              <w:spacing w:line="240" w:lineRule="auto"/>
              <w:jc w:val="left"/>
            </w:pPr>
          </w:p>
        </w:tc>
        <w:tc>
          <w:tcPr>
            <w:tcW w:w="1250" w:type="pct"/>
            <w:noWrap/>
            <w:vAlign w:val="center"/>
          </w:tcPr>
          <w:p w14:paraId="74B2E232" w14:textId="77777777" w:rsidR="009828E0" w:rsidRDefault="00000000">
            <w:pPr>
              <w:pStyle w:val="LetPub52TableBody"/>
              <w:spacing w:line="240" w:lineRule="auto"/>
              <w:jc w:val="left"/>
            </w:pPr>
            <w:r>
              <w:t>T0-3</w:t>
            </w:r>
          </w:p>
        </w:tc>
        <w:tc>
          <w:tcPr>
            <w:tcW w:w="1250" w:type="pct"/>
            <w:noWrap/>
            <w:vAlign w:val="center"/>
          </w:tcPr>
          <w:p w14:paraId="0D9C930D" w14:textId="77777777" w:rsidR="009828E0" w:rsidRDefault="00000000">
            <w:pPr>
              <w:pStyle w:val="LetPub52TableBody"/>
              <w:spacing w:line="240" w:lineRule="auto"/>
              <w:jc w:val="left"/>
            </w:pPr>
            <w:r>
              <w:t>N1</w:t>
            </w:r>
          </w:p>
        </w:tc>
        <w:tc>
          <w:tcPr>
            <w:tcW w:w="1250" w:type="pct"/>
            <w:noWrap/>
            <w:vAlign w:val="center"/>
          </w:tcPr>
          <w:p w14:paraId="4AC20901" w14:textId="77777777" w:rsidR="009828E0" w:rsidRDefault="00000000">
            <w:pPr>
              <w:pStyle w:val="LetPub52TableBody"/>
              <w:spacing w:line="240" w:lineRule="auto"/>
              <w:jc w:val="left"/>
            </w:pPr>
            <w:r>
              <w:t>M0</w:t>
            </w:r>
          </w:p>
        </w:tc>
      </w:tr>
      <w:tr w:rsidR="009828E0" w14:paraId="36779973" w14:textId="77777777">
        <w:trPr>
          <w:trHeight w:val="285"/>
          <w:jc w:val="center"/>
        </w:trPr>
        <w:tc>
          <w:tcPr>
            <w:tcW w:w="1250" w:type="pct"/>
            <w:vMerge w:val="restart"/>
            <w:noWrap/>
            <w:vAlign w:val="center"/>
          </w:tcPr>
          <w:p w14:paraId="0495670B" w14:textId="77777777" w:rsidR="009828E0" w:rsidRDefault="00000000">
            <w:pPr>
              <w:pStyle w:val="LetPub52TableBody"/>
              <w:spacing w:line="240" w:lineRule="auto"/>
              <w:jc w:val="left"/>
            </w:pPr>
            <w:bookmarkStart w:id="2" w:name="_Hlk204098653"/>
            <w:r>
              <w:t>Stage IVA</w:t>
            </w:r>
            <w:bookmarkEnd w:id="2"/>
          </w:p>
        </w:tc>
        <w:tc>
          <w:tcPr>
            <w:tcW w:w="1250" w:type="pct"/>
            <w:noWrap/>
            <w:vAlign w:val="center"/>
          </w:tcPr>
          <w:p w14:paraId="729ECA3D" w14:textId="77777777" w:rsidR="009828E0" w:rsidRDefault="00000000">
            <w:pPr>
              <w:pStyle w:val="LetPub52TableBody"/>
              <w:spacing w:line="240" w:lineRule="auto"/>
              <w:jc w:val="left"/>
            </w:pPr>
            <w:r>
              <w:t>T0-3</w:t>
            </w:r>
          </w:p>
        </w:tc>
        <w:tc>
          <w:tcPr>
            <w:tcW w:w="1250" w:type="pct"/>
            <w:noWrap/>
            <w:vAlign w:val="center"/>
          </w:tcPr>
          <w:p w14:paraId="50C17DAC" w14:textId="77777777" w:rsidR="009828E0" w:rsidRDefault="00000000">
            <w:pPr>
              <w:pStyle w:val="LetPub52TableBody"/>
              <w:spacing w:line="240" w:lineRule="auto"/>
              <w:jc w:val="left"/>
            </w:pPr>
            <w:r>
              <w:t>N2</w:t>
            </w:r>
          </w:p>
        </w:tc>
        <w:tc>
          <w:tcPr>
            <w:tcW w:w="1250" w:type="pct"/>
            <w:noWrap/>
            <w:vAlign w:val="center"/>
          </w:tcPr>
          <w:p w14:paraId="29FEFE89" w14:textId="77777777" w:rsidR="009828E0" w:rsidRDefault="00000000">
            <w:pPr>
              <w:pStyle w:val="LetPub52TableBody"/>
              <w:spacing w:line="240" w:lineRule="auto"/>
              <w:jc w:val="left"/>
            </w:pPr>
            <w:r>
              <w:t>M0</w:t>
            </w:r>
          </w:p>
        </w:tc>
      </w:tr>
      <w:tr w:rsidR="009828E0" w14:paraId="3DC14B1C" w14:textId="77777777">
        <w:trPr>
          <w:trHeight w:val="285"/>
          <w:jc w:val="center"/>
        </w:trPr>
        <w:tc>
          <w:tcPr>
            <w:tcW w:w="1250" w:type="pct"/>
            <w:vMerge/>
            <w:noWrap/>
            <w:vAlign w:val="center"/>
          </w:tcPr>
          <w:p w14:paraId="254695CA" w14:textId="77777777" w:rsidR="009828E0" w:rsidRDefault="009828E0">
            <w:pPr>
              <w:pStyle w:val="LetPub52TableBody"/>
              <w:spacing w:line="240" w:lineRule="auto"/>
              <w:jc w:val="left"/>
            </w:pPr>
          </w:p>
        </w:tc>
        <w:tc>
          <w:tcPr>
            <w:tcW w:w="1250" w:type="pct"/>
            <w:noWrap/>
            <w:vAlign w:val="center"/>
          </w:tcPr>
          <w:p w14:paraId="1FED2506" w14:textId="77777777" w:rsidR="009828E0" w:rsidRDefault="00000000">
            <w:pPr>
              <w:pStyle w:val="LetPub52TableBody"/>
              <w:spacing w:line="240" w:lineRule="auto"/>
              <w:jc w:val="left"/>
            </w:pPr>
            <w:r>
              <w:t>T4a</w:t>
            </w:r>
          </w:p>
        </w:tc>
        <w:tc>
          <w:tcPr>
            <w:tcW w:w="1250" w:type="pct"/>
            <w:noWrap/>
            <w:vAlign w:val="center"/>
          </w:tcPr>
          <w:p w14:paraId="67B22B52" w14:textId="77777777" w:rsidR="009828E0" w:rsidRDefault="00000000">
            <w:pPr>
              <w:pStyle w:val="LetPub52TableBody"/>
              <w:spacing w:line="240" w:lineRule="auto"/>
              <w:jc w:val="left"/>
            </w:pPr>
            <w:r>
              <w:t>N0-2</w:t>
            </w:r>
          </w:p>
        </w:tc>
        <w:tc>
          <w:tcPr>
            <w:tcW w:w="1250" w:type="pct"/>
            <w:noWrap/>
            <w:vAlign w:val="center"/>
          </w:tcPr>
          <w:p w14:paraId="3934E851" w14:textId="77777777" w:rsidR="009828E0" w:rsidRDefault="00000000">
            <w:pPr>
              <w:pStyle w:val="LetPub52TableBody"/>
              <w:spacing w:line="240" w:lineRule="auto"/>
              <w:jc w:val="left"/>
            </w:pPr>
            <w:r>
              <w:t>M0</w:t>
            </w:r>
          </w:p>
        </w:tc>
      </w:tr>
      <w:tr w:rsidR="009828E0" w14:paraId="5F8767A9" w14:textId="77777777">
        <w:trPr>
          <w:trHeight w:val="285"/>
          <w:jc w:val="center"/>
        </w:trPr>
        <w:tc>
          <w:tcPr>
            <w:tcW w:w="1250" w:type="pct"/>
            <w:vMerge w:val="restart"/>
            <w:noWrap/>
            <w:vAlign w:val="center"/>
          </w:tcPr>
          <w:p w14:paraId="3B6B494A" w14:textId="77777777" w:rsidR="009828E0" w:rsidRDefault="00000000">
            <w:pPr>
              <w:pStyle w:val="LetPub52TableBody"/>
              <w:spacing w:line="240" w:lineRule="auto"/>
              <w:jc w:val="left"/>
            </w:pPr>
            <w:r>
              <w:t>Stage IVB</w:t>
            </w:r>
          </w:p>
        </w:tc>
        <w:tc>
          <w:tcPr>
            <w:tcW w:w="1250" w:type="pct"/>
            <w:noWrap/>
            <w:vAlign w:val="center"/>
          </w:tcPr>
          <w:p w14:paraId="1DE766BD" w14:textId="77777777" w:rsidR="009828E0" w:rsidRDefault="00000000">
            <w:pPr>
              <w:pStyle w:val="LetPub52TableBody"/>
              <w:spacing w:line="240" w:lineRule="auto"/>
              <w:jc w:val="left"/>
            </w:pPr>
            <w:r>
              <w:t>T4b</w:t>
            </w:r>
          </w:p>
        </w:tc>
        <w:tc>
          <w:tcPr>
            <w:tcW w:w="1250" w:type="pct"/>
            <w:noWrap/>
            <w:vAlign w:val="center"/>
          </w:tcPr>
          <w:p w14:paraId="515D25BE" w14:textId="77777777" w:rsidR="009828E0" w:rsidRDefault="00000000">
            <w:pPr>
              <w:pStyle w:val="LetPub52TableBody"/>
              <w:spacing w:line="240" w:lineRule="auto"/>
              <w:jc w:val="left"/>
            </w:pPr>
            <w:r>
              <w:rPr>
                <w:kern w:val="0"/>
              </w:rPr>
              <w:t>Any</w:t>
            </w:r>
            <w:r>
              <w:t xml:space="preserve"> N</w:t>
            </w:r>
          </w:p>
        </w:tc>
        <w:tc>
          <w:tcPr>
            <w:tcW w:w="1250" w:type="pct"/>
            <w:noWrap/>
            <w:vAlign w:val="center"/>
          </w:tcPr>
          <w:p w14:paraId="7D7DD5FE" w14:textId="77777777" w:rsidR="009828E0" w:rsidRDefault="00000000">
            <w:pPr>
              <w:pStyle w:val="LetPub52TableBody"/>
              <w:spacing w:line="240" w:lineRule="auto"/>
              <w:jc w:val="left"/>
            </w:pPr>
            <w:r>
              <w:t>M0</w:t>
            </w:r>
          </w:p>
        </w:tc>
      </w:tr>
      <w:tr w:rsidR="009828E0" w14:paraId="53B03E13" w14:textId="77777777">
        <w:trPr>
          <w:trHeight w:val="285"/>
          <w:jc w:val="center"/>
        </w:trPr>
        <w:tc>
          <w:tcPr>
            <w:tcW w:w="1250" w:type="pct"/>
            <w:vMerge/>
            <w:noWrap/>
            <w:vAlign w:val="center"/>
          </w:tcPr>
          <w:p w14:paraId="68A097EF" w14:textId="77777777" w:rsidR="009828E0" w:rsidRDefault="009828E0">
            <w:pPr>
              <w:pStyle w:val="LetPub52TableBody"/>
              <w:spacing w:line="240" w:lineRule="auto"/>
              <w:jc w:val="left"/>
            </w:pPr>
          </w:p>
        </w:tc>
        <w:tc>
          <w:tcPr>
            <w:tcW w:w="1250" w:type="pct"/>
            <w:noWrap/>
            <w:vAlign w:val="center"/>
          </w:tcPr>
          <w:p w14:paraId="73F187FC" w14:textId="77777777" w:rsidR="009828E0" w:rsidRDefault="00000000">
            <w:pPr>
              <w:pStyle w:val="LetPub52TableBody"/>
              <w:spacing w:line="240" w:lineRule="auto"/>
              <w:jc w:val="left"/>
            </w:pPr>
            <w:r>
              <w:rPr>
                <w:kern w:val="0"/>
              </w:rPr>
              <w:t>Any</w:t>
            </w:r>
            <w:r>
              <w:t xml:space="preserve"> T</w:t>
            </w:r>
          </w:p>
        </w:tc>
        <w:tc>
          <w:tcPr>
            <w:tcW w:w="1250" w:type="pct"/>
            <w:noWrap/>
            <w:vAlign w:val="center"/>
          </w:tcPr>
          <w:p w14:paraId="13FAB86C" w14:textId="77777777" w:rsidR="009828E0" w:rsidRDefault="00000000">
            <w:pPr>
              <w:pStyle w:val="LetPub52TableBody"/>
              <w:spacing w:line="240" w:lineRule="auto"/>
              <w:jc w:val="left"/>
            </w:pPr>
            <w:r>
              <w:t>N3</w:t>
            </w:r>
          </w:p>
        </w:tc>
        <w:tc>
          <w:tcPr>
            <w:tcW w:w="1250" w:type="pct"/>
            <w:noWrap/>
            <w:vAlign w:val="center"/>
          </w:tcPr>
          <w:p w14:paraId="1481D40A" w14:textId="77777777" w:rsidR="009828E0" w:rsidRDefault="00000000">
            <w:pPr>
              <w:pStyle w:val="LetPub52TableBody"/>
              <w:spacing w:line="240" w:lineRule="auto"/>
              <w:jc w:val="left"/>
            </w:pPr>
            <w:r>
              <w:t>M0</w:t>
            </w:r>
          </w:p>
        </w:tc>
      </w:tr>
      <w:tr w:rsidR="009828E0" w14:paraId="1E25D83A" w14:textId="77777777">
        <w:trPr>
          <w:trHeight w:val="285"/>
          <w:jc w:val="center"/>
        </w:trPr>
        <w:tc>
          <w:tcPr>
            <w:tcW w:w="1250" w:type="pct"/>
            <w:noWrap/>
            <w:vAlign w:val="center"/>
          </w:tcPr>
          <w:p w14:paraId="2B4A52D1" w14:textId="77777777" w:rsidR="009828E0" w:rsidRDefault="00000000">
            <w:pPr>
              <w:pStyle w:val="LetPub52TableBody"/>
              <w:spacing w:line="240" w:lineRule="auto"/>
              <w:jc w:val="left"/>
            </w:pPr>
            <w:r>
              <w:t>Stage IVC</w:t>
            </w:r>
          </w:p>
        </w:tc>
        <w:tc>
          <w:tcPr>
            <w:tcW w:w="1250" w:type="pct"/>
            <w:noWrap/>
            <w:vAlign w:val="center"/>
          </w:tcPr>
          <w:p w14:paraId="5D57F5B0" w14:textId="77777777" w:rsidR="009828E0" w:rsidRDefault="00000000">
            <w:pPr>
              <w:pStyle w:val="LetPub52TableBody"/>
              <w:spacing w:line="240" w:lineRule="auto"/>
              <w:jc w:val="left"/>
            </w:pPr>
            <w:r>
              <w:rPr>
                <w:kern w:val="0"/>
              </w:rPr>
              <w:t>Any</w:t>
            </w:r>
            <w:r>
              <w:t xml:space="preserve"> T</w:t>
            </w:r>
          </w:p>
        </w:tc>
        <w:tc>
          <w:tcPr>
            <w:tcW w:w="1250" w:type="pct"/>
            <w:noWrap/>
            <w:vAlign w:val="center"/>
          </w:tcPr>
          <w:p w14:paraId="12795202" w14:textId="77777777" w:rsidR="009828E0" w:rsidRDefault="00000000">
            <w:pPr>
              <w:pStyle w:val="LetPub52TableBody"/>
              <w:spacing w:line="240" w:lineRule="auto"/>
              <w:jc w:val="left"/>
            </w:pPr>
            <w:r>
              <w:rPr>
                <w:kern w:val="0"/>
              </w:rPr>
              <w:t>Any</w:t>
            </w:r>
            <w:r>
              <w:t xml:space="preserve"> N</w:t>
            </w:r>
          </w:p>
        </w:tc>
        <w:tc>
          <w:tcPr>
            <w:tcW w:w="1250" w:type="pct"/>
            <w:noWrap/>
            <w:vAlign w:val="center"/>
          </w:tcPr>
          <w:p w14:paraId="534BCDDF" w14:textId="77777777" w:rsidR="009828E0" w:rsidRDefault="00000000">
            <w:pPr>
              <w:pStyle w:val="LetPub52TableBody"/>
              <w:spacing w:line="240" w:lineRule="auto"/>
              <w:jc w:val="left"/>
            </w:pPr>
            <w:r>
              <w:t>M1</w:t>
            </w:r>
          </w:p>
        </w:tc>
      </w:tr>
    </w:tbl>
    <w:p w14:paraId="2CE4F859" w14:textId="77777777" w:rsidR="009828E0" w:rsidRDefault="009828E0">
      <w:pPr>
        <w:snapToGrid/>
        <w:spacing w:line="240" w:lineRule="auto"/>
        <w:contextualSpacing w:val="0"/>
        <w:rPr>
          <w:rFonts w:eastAsia="等线"/>
          <w:sz w:val="20"/>
          <w:szCs w:val="20"/>
        </w:rPr>
      </w:pPr>
    </w:p>
    <w:p w14:paraId="6718288D" w14:textId="77777777" w:rsidR="009828E0" w:rsidRDefault="00000000">
      <w:pPr>
        <w:pStyle w:val="LetPub31Text"/>
        <w:rPr>
          <w:rFonts w:eastAsia="等线"/>
        </w:rPr>
      </w:pPr>
      <w:r>
        <w:rPr>
          <w:rFonts w:eastAsia="等线"/>
        </w:rPr>
        <w:br w:type="page"/>
      </w:r>
    </w:p>
    <w:p w14:paraId="24D8883C" w14:textId="77777777" w:rsidR="009828E0" w:rsidRDefault="00000000" w:rsidP="00A9418B">
      <w:pPr>
        <w:pStyle w:val="LetPub51TableCaption"/>
        <w:rPr>
          <w:rFonts w:eastAsia="等线"/>
        </w:rPr>
      </w:pPr>
      <w:r>
        <w:rPr>
          <w:b/>
          <w:bCs/>
        </w:rPr>
        <w:lastRenderedPageBreak/>
        <w:t>Appendix</w:t>
      </w:r>
      <w:r>
        <w:rPr>
          <w:rFonts w:eastAsia="等线"/>
          <w:b/>
          <w:bCs/>
        </w:rPr>
        <w:t xml:space="preserve"> 4</w:t>
      </w:r>
      <w:r>
        <w:rPr>
          <w:rFonts w:eastAsia="等线"/>
        </w:rPr>
        <w:t xml:space="preserve"> Questionnaire on the general situation of respondents</w:t>
      </w:r>
    </w:p>
    <w:p w14:paraId="21EF2590" w14:textId="77777777" w:rsidR="009828E0" w:rsidRDefault="00000000">
      <w:pPr>
        <w:pStyle w:val="LetPub31Text"/>
        <w:rPr>
          <w:rFonts w:eastAsia="宋体"/>
        </w:rPr>
      </w:pPr>
      <w:r>
        <w:rPr>
          <w:rFonts w:eastAsia="宋体"/>
        </w:rPr>
        <w:t>Questionnaire on the general situation of respondents</w:t>
      </w:r>
    </w:p>
    <w:p w14:paraId="6E80CEE4" w14:textId="00A50C70" w:rsidR="009828E0" w:rsidRDefault="00000000">
      <w:pPr>
        <w:pStyle w:val="LetPub31Text"/>
        <w:rPr>
          <w:rFonts w:eastAsia="宋体"/>
          <w:lang w:val="de-DE"/>
        </w:rPr>
      </w:pPr>
      <w:r>
        <w:rPr>
          <w:rFonts w:eastAsia="宋体"/>
          <w:lang w:val="de-DE"/>
        </w:rPr>
        <w:t>Name</w:t>
      </w:r>
      <w:r>
        <w:rPr>
          <w:rFonts w:eastAsia="宋体" w:hint="eastAsia"/>
          <w:lang w:val="de-DE"/>
        </w:rPr>
        <w:t xml:space="preserve">: </w:t>
      </w:r>
      <w:r>
        <w:rPr>
          <w:rFonts w:eastAsia="宋体"/>
          <w:lang w:val="de-DE"/>
        </w:rPr>
        <w:t xml:space="preserve">                         Gender</w:t>
      </w:r>
      <w:r>
        <w:rPr>
          <w:rFonts w:eastAsia="宋体" w:hint="eastAsia"/>
          <w:lang w:val="de-DE"/>
        </w:rPr>
        <w:t xml:space="preserve">: </w:t>
      </w:r>
      <w:r>
        <w:rPr>
          <w:rFonts w:eastAsia="宋体"/>
          <w:lang w:val="de-DE"/>
        </w:rPr>
        <w:t xml:space="preserve">                   Age</w:t>
      </w:r>
      <w:r>
        <w:rPr>
          <w:rFonts w:eastAsia="宋体" w:hint="eastAsia"/>
          <w:lang w:val="de-DE"/>
        </w:rPr>
        <w:t xml:space="preserve">: </w:t>
      </w:r>
      <w:r>
        <w:rPr>
          <w:rFonts w:eastAsia="宋体"/>
          <w:lang w:val="de-DE"/>
        </w:rPr>
        <w:t xml:space="preserve"> </w:t>
      </w:r>
    </w:p>
    <w:p w14:paraId="5E8DE8E7" w14:textId="77777777" w:rsidR="009828E0" w:rsidRDefault="00000000">
      <w:pPr>
        <w:pStyle w:val="LetPub31Text"/>
        <w:rPr>
          <w:rFonts w:eastAsia="宋体"/>
        </w:rPr>
      </w:pPr>
      <w:r>
        <w:rPr>
          <w:rFonts w:eastAsia="宋体"/>
        </w:rPr>
        <w:t xml:space="preserve">Outpatient/inpatient number:                     Date of survey:     </w:t>
      </w:r>
    </w:p>
    <w:p w14:paraId="052CCB4D" w14:textId="2319C6A7" w:rsidR="009828E0" w:rsidRDefault="00000000">
      <w:pPr>
        <w:pStyle w:val="LetPub31Text"/>
        <w:rPr>
          <w:rFonts w:eastAsia="宋体"/>
        </w:rPr>
      </w:pPr>
      <w:r>
        <w:rPr>
          <w:rFonts w:eastAsia="宋体"/>
        </w:rPr>
        <w:t>1</w:t>
      </w:r>
      <w:r>
        <w:rPr>
          <w:rFonts w:eastAsia="宋体" w:hint="eastAsia"/>
        </w:rPr>
        <w:t xml:space="preserve">. </w:t>
      </w:r>
      <w:r>
        <w:rPr>
          <w:rFonts w:eastAsia="宋体"/>
        </w:rPr>
        <w:t>Your place of origin</w:t>
      </w:r>
      <w:r>
        <w:rPr>
          <w:rFonts w:eastAsia="宋体" w:hint="eastAsia"/>
        </w:rPr>
        <w:t xml:space="preserve">: </w:t>
      </w:r>
      <w:r>
        <w:rPr>
          <w:rFonts w:eastAsia="宋体"/>
          <w:u w:val="single"/>
        </w:rPr>
        <w:t xml:space="preserve">                         </w:t>
      </w:r>
      <w:r>
        <w:rPr>
          <w:rFonts w:eastAsia="宋体"/>
        </w:rPr>
        <w:t xml:space="preserve"> </w:t>
      </w:r>
    </w:p>
    <w:p w14:paraId="227FF33C" w14:textId="2EE6A84C" w:rsidR="009828E0" w:rsidRDefault="00000000">
      <w:pPr>
        <w:pStyle w:val="LetPub31Text"/>
        <w:rPr>
          <w:rFonts w:eastAsia="宋体"/>
        </w:rPr>
      </w:pPr>
      <w:r>
        <w:rPr>
          <w:rFonts w:eastAsia="宋体"/>
        </w:rPr>
        <w:t>2</w:t>
      </w:r>
      <w:r>
        <w:rPr>
          <w:rFonts w:eastAsia="宋体" w:hint="eastAsia"/>
        </w:rPr>
        <w:t xml:space="preserve">. </w:t>
      </w:r>
      <w:r>
        <w:rPr>
          <w:rFonts w:eastAsia="宋体"/>
        </w:rPr>
        <w:t>Your highest level of education</w:t>
      </w:r>
      <w:r>
        <w:rPr>
          <w:rFonts w:eastAsia="宋体"/>
        </w:rPr>
        <w:t>？</w:t>
      </w:r>
      <w:r>
        <w:rPr>
          <w:rFonts w:eastAsia="宋体"/>
          <w:u w:val="single"/>
        </w:rPr>
        <w:t xml:space="preserve">      </w:t>
      </w:r>
    </w:p>
    <w:p w14:paraId="21A3095C" w14:textId="77777777" w:rsidR="009828E0" w:rsidRDefault="00000000">
      <w:pPr>
        <w:pStyle w:val="LetPub31Text"/>
        <w:rPr>
          <w:rFonts w:eastAsia="宋体"/>
        </w:rPr>
      </w:pPr>
      <w:r>
        <w:rPr>
          <w:rFonts w:eastAsia="宋体"/>
        </w:rPr>
        <w:t>A. uneducated B. primary C. Junior/Secondary/High School D. Bachelor's Degree, Master's Degree and above</w:t>
      </w:r>
    </w:p>
    <w:p w14:paraId="06AAC99E" w14:textId="7C39B6B4" w:rsidR="009828E0" w:rsidRDefault="00000000">
      <w:pPr>
        <w:pStyle w:val="LetPub31Text"/>
        <w:rPr>
          <w:rFonts w:eastAsia="宋体"/>
        </w:rPr>
      </w:pPr>
      <w:r>
        <w:rPr>
          <w:rFonts w:eastAsia="宋体"/>
        </w:rPr>
        <w:t xml:space="preserve">3. The type of illness you have </w:t>
      </w:r>
      <w:proofErr w:type="gramStart"/>
      <w:r>
        <w:rPr>
          <w:rFonts w:eastAsia="宋体"/>
        </w:rPr>
        <w:t xml:space="preserve">is </w:t>
      </w:r>
      <w:r>
        <w:rPr>
          <w:rFonts w:eastAsia="宋体" w:hint="eastAsia"/>
        </w:rPr>
        <w:t xml:space="preserve"> (</w:t>
      </w:r>
      <w:proofErr w:type="gramEnd"/>
      <w:r>
        <w:rPr>
          <w:rFonts w:eastAsia="宋体"/>
        </w:rPr>
        <w:t>to be completed by your physician)</w:t>
      </w:r>
      <w:r>
        <w:rPr>
          <w:rFonts w:eastAsia="宋体" w:hint="eastAsia"/>
        </w:rPr>
        <w:t xml:space="preserve">: </w:t>
      </w:r>
      <w:r>
        <w:rPr>
          <w:rFonts w:eastAsia="宋体"/>
        </w:rPr>
        <w:t xml:space="preserve"> </w:t>
      </w:r>
    </w:p>
    <w:p w14:paraId="610578E7" w14:textId="54AC26CB" w:rsidR="009828E0" w:rsidRDefault="00000000">
      <w:pPr>
        <w:pStyle w:val="LetPub31Text"/>
        <w:rPr>
          <w:rFonts w:eastAsia="宋体"/>
        </w:rPr>
      </w:pPr>
      <w:r>
        <w:rPr>
          <w:rFonts w:eastAsia="宋体"/>
        </w:rPr>
        <w:t xml:space="preserve">4. The stage of your illness </w:t>
      </w:r>
      <w:proofErr w:type="gramStart"/>
      <w:r>
        <w:rPr>
          <w:rFonts w:eastAsia="宋体"/>
        </w:rPr>
        <w:t xml:space="preserve">is </w:t>
      </w:r>
      <w:r>
        <w:rPr>
          <w:rFonts w:eastAsia="宋体" w:hint="eastAsia"/>
        </w:rPr>
        <w:t xml:space="preserve"> (</w:t>
      </w:r>
      <w:proofErr w:type="gramEnd"/>
      <w:r>
        <w:rPr>
          <w:rFonts w:eastAsia="宋体"/>
        </w:rPr>
        <w:t>to be completed by your physician)</w:t>
      </w:r>
      <w:r>
        <w:rPr>
          <w:rFonts w:eastAsia="宋体" w:hint="eastAsia"/>
        </w:rPr>
        <w:t xml:space="preserve">: </w:t>
      </w:r>
    </w:p>
    <w:p w14:paraId="29FC3333" w14:textId="77777777" w:rsidR="009828E0" w:rsidRDefault="00000000">
      <w:pPr>
        <w:pStyle w:val="LetPub31Text"/>
        <w:rPr>
          <w:rFonts w:eastAsia="宋体"/>
        </w:rPr>
      </w:pPr>
      <w:r>
        <w:rPr>
          <w:rFonts w:eastAsia="宋体"/>
        </w:rPr>
        <w:br w:type="page"/>
      </w:r>
    </w:p>
    <w:p w14:paraId="4B44F9FA" w14:textId="77777777" w:rsidR="009828E0" w:rsidRDefault="00000000" w:rsidP="00A9418B">
      <w:pPr>
        <w:pStyle w:val="LetPub51TableCaption"/>
        <w:rPr>
          <w:rFonts w:eastAsia="等线"/>
        </w:rPr>
      </w:pPr>
      <w:r>
        <w:rPr>
          <w:b/>
          <w:bCs/>
        </w:rPr>
        <w:lastRenderedPageBreak/>
        <w:t>Appendix</w:t>
      </w:r>
      <w:r>
        <w:rPr>
          <w:rFonts w:eastAsia="等线"/>
          <w:b/>
          <w:bCs/>
        </w:rPr>
        <w:t xml:space="preserve"> 5</w:t>
      </w:r>
      <w:r>
        <w:rPr>
          <w:rFonts w:eastAsia="等线"/>
        </w:rPr>
        <w:t xml:space="preserve"> Oral Health </w:t>
      </w:r>
      <w:proofErr w:type="spellStart"/>
      <w:r>
        <w:rPr>
          <w:rFonts w:eastAsia="等线"/>
        </w:rPr>
        <w:t>Behaviour</w:t>
      </w:r>
      <w:proofErr w:type="spellEnd"/>
      <w:r>
        <w:rPr>
          <w:rFonts w:eastAsia="等线"/>
        </w:rPr>
        <w:t xml:space="preserve"> Questionnaire </w:t>
      </w:r>
    </w:p>
    <w:p w14:paraId="3036CC7B" w14:textId="6B5910CF" w:rsidR="009828E0" w:rsidRDefault="00000000">
      <w:pPr>
        <w:pStyle w:val="LetPub31Text"/>
        <w:rPr>
          <w:rFonts w:eastAsia="宋体"/>
        </w:rPr>
      </w:pPr>
      <w:r>
        <w:rPr>
          <w:rFonts w:eastAsia="宋体"/>
        </w:rPr>
        <w:t>Name</w:t>
      </w:r>
      <w:r>
        <w:rPr>
          <w:rFonts w:eastAsia="宋体" w:hint="eastAsia"/>
        </w:rPr>
        <w:t xml:space="preserve">: </w:t>
      </w:r>
      <w:r>
        <w:rPr>
          <w:rFonts w:eastAsia="宋体"/>
        </w:rPr>
        <w:t xml:space="preserve"> </w:t>
      </w:r>
    </w:p>
    <w:p w14:paraId="414F4A4C" w14:textId="52E6D7F3" w:rsidR="009828E0" w:rsidRDefault="00000000">
      <w:pPr>
        <w:pStyle w:val="LetPub31Text"/>
        <w:rPr>
          <w:rFonts w:eastAsia="宋体"/>
        </w:rPr>
      </w:pPr>
      <w:r>
        <w:rPr>
          <w:rFonts w:eastAsia="宋体"/>
        </w:rPr>
        <w:t>Outpatient/inpatient number</w:t>
      </w:r>
      <w:r>
        <w:rPr>
          <w:rFonts w:eastAsia="宋体" w:hint="eastAsia"/>
        </w:rPr>
        <w:t xml:space="preserve">: </w:t>
      </w:r>
      <w:r>
        <w:rPr>
          <w:rFonts w:eastAsia="宋体"/>
        </w:rPr>
        <w:t xml:space="preserve">                               </w:t>
      </w:r>
      <w:r>
        <w:rPr>
          <w:rFonts w:eastAsia="等线"/>
        </w:rPr>
        <w:t>Date of survey:</w:t>
      </w:r>
      <w:r>
        <w:rPr>
          <w:rFonts w:eastAsia="宋体"/>
        </w:rPr>
        <w:br/>
      </w:r>
    </w:p>
    <w:p w14:paraId="19E2279E" w14:textId="7CF75DC4" w:rsidR="009828E0" w:rsidRDefault="00000000">
      <w:pPr>
        <w:pStyle w:val="LetPub31Text"/>
        <w:rPr>
          <w:rFonts w:eastAsia="宋体"/>
        </w:rPr>
      </w:pPr>
      <w:r>
        <w:rPr>
          <w:rFonts w:eastAsia="宋体"/>
        </w:rPr>
        <w:t>1</w:t>
      </w:r>
      <w:r>
        <w:rPr>
          <w:rFonts w:eastAsia="宋体" w:hint="eastAsia"/>
        </w:rPr>
        <w:t xml:space="preserve">. </w:t>
      </w:r>
      <w:r>
        <w:rPr>
          <w:rFonts w:eastAsia="宋体"/>
        </w:rPr>
        <w:t xml:space="preserve">Do you smoke? </w:t>
      </w:r>
    </w:p>
    <w:p w14:paraId="1416A25B" w14:textId="77777777" w:rsidR="009828E0" w:rsidRDefault="00000000">
      <w:pPr>
        <w:pStyle w:val="LetPub31Text"/>
        <w:rPr>
          <w:rFonts w:eastAsia="宋体"/>
        </w:rPr>
      </w:pPr>
      <w:r>
        <w:rPr>
          <w:rFonts w:eastAsia="宋体"/>
        </w:rPr>
        <w:t>A. Smoking B. Never smoked C. Quit smoking after the illness</w:t>
      </w:r>
    </w:p>
    <w:p w14:paraId="435F3B40" w14:textId="77777777" w:rsidR="009828E0" w:rsidRDefault="00000000">
      <w:pPr>
        <w:pStyle w:val="LetPub31Text"/>
        <w:rPr>
          <w:rFonts w:eastAsia="宋体"/>
        </w:rPr>
      </w:pPr>
      <w:r>
        <w:rPr>
          <w:rFonts w:eastAsia="宋体"/>
        </w:rPr>
        <w:t xml:space="preserve">2. Do you drink alcohol? </w:t>
      </w:r>
    </w:p>
    <w:p w14:paraId="3770D6F3" w14:textId="61B5EF65" w:rsidR="009828E0" w:rsidRDefault="00000000">
      <w:pPr>
        <w:pStyle w:val="LetPub31Text"/>
        <w:rPr>
          <w:rFonts w:eastAsia="宋体"/>
        </w:rPr>
      </w:pPr>
      <w:r>
        <w:rPr>
          <w:rFonts w:eastAsia="宋体"/>
        </w:rPr>
        <w:t xml:space="preserve">A. Every </w:t>
      </w:r>
      <w:proofErr w:type="gramStart"/>
      <w:r>
        <w:rPr>
          <w:rFonts w:eastAsia="宋体"/>
        </w:rPr>
        <w:t xml:space="preserve">day </w:t>
      </w:r>
      <w:r>
        <w:rPr>
          <w:rFonts w:eastAsia="宋体" w:hint="eastAsia"/>
        </w:rPr>
        <w:t xml:space="preserve"> (</w:t>
      </w:r>
      <w:proofErr w:type="gramEnd"/>
      <w:r>
        <w:rPr>
          <w:rFonts w:eastAsia="宋体"/>
        </w:rPr>
        <w:t xml:space="preserve">more than 1 time/day) B. </w:t>
      </w:r>
      <w:proofErr w:type="gramStart"/>
      <w:r>
        <w:rPr>
          <w:rFonts w:eastAsia="宋体"/>
        </w:rPr>
        <w:t xml:space="preserve">Weekly </w:t>
      </w:r>
      <w:r>
        <w:rPr>
          <w:rFonts w:eastAsia="宋体" w:hint="eastAsia"/>
        </w:rPr>
        <w:t xml:space="preserve"> (</w:t>
      </w:r>
      <w:proofErr w:type="gramEnd"/>
      <w:r>
        <w:rPr>
          <w:rFonts w:eastAsia="宋体"/>
        </w:rPr>
        <w:t>more than 3 times/week) C. Rarely D. Never E. Quit drinking after an illness</w:t>
      </w:r>
    </w:p>
    <w:p w14:paraId="7EF2F3CD" w14:textId="1BADE38A" w:rsidR="009828E0" w:rsidRDefault="00000000">
      <w:pPr>
        <w:pStyle w:val="LetPub31Text"/>
        <w:rPr>
          <w:rFonts w:eastAsia="宋体"/>
        </w:rPr>
      </w:pPr>
      <w:r>
        <w:rPr>
          <w:rFonts w:eastAsia="宋体"/>
        </w:rPr>
        <w:t>3</w:t>
      </w:r>
      <w:r>
        <w:rPr>
          <w:rFonts w:eastAsia="宋体" w:hint="eastAsia"/>
        </w:rPr>
        <w:t xml:space="preserve">. </w:t>
      </w:r>
      <w:r>
        <w:rPr>
          <w:rFonts w:eastAsia="宋体"/>
        </w:rPr>
        <w:t xml:space="preserve">How often do you brush your teeth? </w:t>
      </w:r>
    </w:p>
    <w:p w14:paraId="49800345" w14:textId="77777777" w:rsidR="009828E0" w:rsidRDefault="00000000">
      <w:pPr>
        <w:pStyle w:val="LetPub31Text"/>
        <w:rPr>
          <w:rFonts w:eastAsia="宋体"/>
        </w:rPr>
      </w:pPr>
      <w:r>
        <w:rPr>
          <w:rFonts w:eastAsia="宋体"/>
        </w:rPr>
        <w:t>A. more than or equal to 2 times a day B. 1 time a day C. seldom/never</w:t>
      </w:r>
    </w:p>
    <w:p w14:paraId="4F0A5B63" w14:textId="77777777" w:rsidR="009828E0" w:rsidRDefault="00000000">
      <w:pPr>
        <w:pStyle w:val="LetPub31Text"/>
        <w:rPr>
          <w:rFonts w:eastAsia="宋体"/>
        </w:rPr>
      </w:pPr>
      <w:r>
        <w:rPr>
          <w:rFonts w:eastAsia="宋体"/>
        </w:rPr>
        <w:t xml:space="preserve">4. How often do you use toothpicks to clean food debris? </w:t>
      </w:r>
    </w:p>
    <w:p w14:paraId="5B60BF54" w14:textId="77777777" w:rsidR="009828E0" w:rsidRDefault="00000000">
      <w:pPr>
        <w:pStyle w:val="LetPub31Text"/>
        <w:rPr>
          <w:rFonts w:eastAsia="宋体"/>
        </w:rPr>
      </w:pPr>
      <w:r>
        <w:rPr>
          <w:rFonts w:eastAsia="宋体"/>
        </w:rPr>
        <w:t>A. more than or equal to 2 times a day B. 1 time a day C. Rarely/never</w:t>
      </w:r>
    </w:p>
    <w:p w14:paraId="2998D59B" w14:textId="77777777" w:rsidR="009828E0" w:rsidRDefault="00000000">
      <w:pPr>
        <w:pStyle w:val="LetPub31Text"/>
        <w:rPr>
          <w:rFonts w:eastAsia="宋体"/>
        </w:rPr>
      </w:pPr>
      <w:r>
        <w:rPr>
          <w:rFonts w:eastAsia="宋体"/>
        </w:rPr>
        <w:t xml:space="preserve">5. How often do you use toothpick floss to clean food debris? </w:t>
      </w:r>
    </w:p>
    <w:p w14:paraId="674757D9" w14:textId="77777777" w:rsidR="009828E0" w:rsidRDefault="00000000">
      <w:pPr>
        <w:pStyle w:val="LetPub31Text"/>
        <w:rPr>
          <w:rFonts w:eastAsia="宋体"/>
        </w:rPr>
      </w:pPr>
      <w:r>
        <w:rPr>
          <w:rFonts w:eastAsia="宋体"/>
        </w:rPr>
        <w:t>A. more than or equal to 2 times a day B. 1 time a day C. Rarely/never</w:t>
      </w:r>
    </w:p>
    <w:p w14:paraId="3702170B" w14:textId="77777777" w:rsidR="009828E0" w:rsidRDefault="00000000">
      <w:pPr>
        <w:pStyle w:val="LetPub31Text"/>
        <w:rPr>
          <w:rFonts w:eastAsia="宋体"/>
        </w:rPr>
      </w:pPr>
      <w:r>
        <w:rPr>
          <w:rFonts w:eastAsia="宋体"/>
        </w:rPr>
        <w:t xml:space="preserve">6. Do you use toothpaste to clean your teeth? </w:t>
      </w:r>
    </w:p>
    <w:p w14:paraId="663ADA75" w14:textId="77777777" w:rsidR="009828E0" w:rsidRDefault="00000000">
      <w:pPr>
        <w:pStyle w:val="LetPub31Text"/>
        <w:rPr>
          <w:rFonts w:eastAsia="宋体"/>
        </w:rPr>
      </w:pPr>
      <w:r>
        <w:rPr>
          <w:rFonts w:eastAsia="宋体"/>
        </w:rPr>
        <w:t>A. Yes B. No C. Not sure</w:t>
      </w:r>
    </w:p>
    <w:p w14:paraId="7ADBB60F" w14:textId="77777777" w:rsidR="009828E0" w:rsidRDefault="00000000">
      <w:pPr>
        <w:pStyle w:val="LetPub31Text"/>
        <w:rPr>
          <w:rFonts w:eastAsia="宋体"/>
        </w:rPr>
      </w:pPr>
      <w:r>
        <w:rPr>
          <w:rFonts w:eastAsia="宋体"/>
        </w:rPr>
        <w:t xml:space="preserve">7. Do you use toothpaste to clean your teeth? </w:t>
      </w:r>
    </w:p>
    <w:p w14:paraId="59E44B71" w14:textId="77777777" w:rsidR="009828E0" w:rsidRDefault="00000000">
      <w:pPr>
        <w:pStyle w:val="LetPub31Text"/>
        <w:rPr>
          <w:rFonts w:eastAsia="宋体"/>
        </w:rPr>
      </w:pPr>
      <w:r>
        <w:rPr>
          <w:rFonts w:eastAsia="宋体"/>
        </w:rPr>
        <w:t>A. Yes B. No C. Not sure</w:t>
      </w:r>
    </w:p>
    <w:p w14:paraId="262F20C5" w14:textId="77777777" w:rsidR="009828E0" w:rsidRDefault="00000000">
      <w:pPr>
        <w:widowControl/>
        <w:snapToGrid/>
        <w:contextualSpacing w:val="0"/>
        <w:rPr>
          <w:rFonts w:eastAsia="等线"/>
        </w:rPr>
      </w:pPr>
      <w:r>
        <w:rPr>
          <w:rFonts w:eastAsia="等线"/>
        </w:rPr>
        <w:br w:type="page"/>
      </w:r>
    </w:p>
    <w:p w14:paraId="7908DC90" w14:textId="77777777" w:rsidR="009828E0" w:rsidRDefault="00000000" w:rsidP="00A9418B">
      <w:pPr>
        <w:pStyle w:val="LetPub51TableCaption"/>
        <w:rPr>
          <w:rFonts w:eastAsia="等线"/>
        </w:rPr>
      </w:pPr>
      <w:r>
        <w:rPr>
          <w:b/>
          <w:bCs/>
        </w:rPr>
        <w:lastRenderedPageBreak/>
        <w:t>Appendix</w:t>
      </w:r>
      <w:r>
        <w:rPr>
          <w:rFonts w:eastAsia="等线"/>
          <w:b/>
          <w:bCs/>
        </w:rPr>
        <w:t xml:space="preserve"> 6</w:t>
      </w:r>
      <w:r>
        <w:rPr>
          <w:rFonts w:eastAsia="等线"/>
        </w:rPr>
        <w:t xml:space="preserve"> Oral Health Awareness Survey Scale</w:t>
      </w:r>
    </w:p>
    <w:p w14:paraId="64026696" w14:textId="77777777" w:rsidR="009828E0" w:rsidRDefault="00000000">
      <w:pPr>
        <w:pStyle w:val="LetPub31Text"/>
        <w:rPr>
          <w:rFonts w:eastAsia="宋体"/>
        </w:rPr>
      </w:pPr>
      <w:r>
        <w:rPr>
          <w:rFonts w:eastAsia="宋体"/>
        </w:rPr>
        <w:t xml:space="preserve">1. Do you know how to maintain your oral health? </w:t>
      </w:r>
    </w:p>
    <w:p w14:paraId="4B268672" w14:textId="77777777" w:rsidR="009828E0" w:rsidRDefault="00000000">
      <w:pPr>
        <w:pStyle w:val="LetPub31Text"/>
        <w:rPr>
          <w:rFonts w:eastAsia="宋体"/>
        </w:rPr>
      </w:pPr>
      <w:r>
        <w:rPr>
          <w:rFonts w:eastAsia="宋体"/>
        </w:rPr>
        <w:t xml:space="preserve">A. Strongly disagree=1 B. Disagree=2 C. Neutral=3 D. Agree=4 E. Strongly agree=5 </w:t>
      </w:r>
    </w:p>
    <w:p w14:paraId="2000AA38" w14:textId="78FEE38C" w:rsidR="009828E0" w:rsidRDefault="00000000">
      <w:pPr>
        <w:pStyle w:val="LetPub31Text"/>
        <w:rPr>
          <w:rFonts w:eastAsia="宋体"/>
        </w:rPr>
      </w:pPr>
      <w:r>
        <w:rPr>
          <w:rFonts w:eastAsia="宋体"/>
        </w:rPr>
        <w:t>2</w:t>
      </w:r>
      <w:r>
        <w:rPr>
          <w:rFonts w:eastAsia="宋体" w:hint="eastAsia"/>
        </w:rPr>
        <w:t xml:space="preserve">. </w:t>
      </w:r>
      <w:r>
        <w:rPr>
          <w:rFonts w:eastAsia="宋体"/>
        </w:rPr>
        <w:t xml:space="preserve">Do you know the importance of regular visits to the dentist to check for oral problems? </w:t>
      </w:r>
    </w:p>
    <w:p w14:paraId="548EE1E9" w14:textId="77777777" w:rsidR="009828E0" w:rsidRDefault="00000000">
      <w:pPr>
        <w:pStyle w:val="LetPub31Text"/>
        <w:rPr>
          <w:rFonts w:eastAsia="宋体"/>
        </w:rPr>
      </w:pPr>
      <w:r>
        <w:rPr>
          <w:rFonts w:eastAsia="宋体"/>
        </w:rPr>
        <w:t xml:space="preserve">A. Strongly disagree=1 B. Disagree=2 C. Neutral=3 D. Agree=4 E. Strongly agree=5 </w:t>
      </w:r>
    </w:p>
    <w:p w14:paraId="087D90FF" w14:textId="656C5776" w:rsidR="009828E0" w:rsidRDefault="00000000">
      <w:pPr>
        <w:pStyle w:val="LetPub31Text"/>
        <w:rPr>
          <w:rFonts w:eastAsia="宋体"/>
        </w:rPr>
      </w:pPr>
      <w:r>
        <w:rPr>
          <w:rFonts w:eastAsia="宋体"/>
        </w:rPr>
        <w:t>3</w:t>
      </w:r>
      <w:r>
        <w:rPr>
          <w:rFonts w:eastAsia="宋体" w:hint="eastAsia"/>
        </w:rPr>
        <w:t xml:space="preserve">. </w:t>
      </w:r>
      <w:r>
        <w:rPr>
          <w:rFonts w:eastAsia="宋体"/>
        </w:rPr>
        <w:t xml:space="preserve">Do you know the oral complications that may result from radiotherapy for head and neck cancer? </w:t>
      </w:r>
    </w:p>
    <w:p w14:paraId="543048F3" w14:textId="77777777" w:rsidR="009828E0" w:rsidRDefault="00000000">
      <w:pPr>
        <w:pStyle w:val="LetPub31Text"/>
        <w:rPr>
          <w:rFonts w:eastAsia="宋体"/>
        </w:rPr>
      </w:pPr>
      <w:r>
        <w:rPr>
          <w:rFonts w:eastAsia="宋体"/>
        </w:rPr>
        <w:t xml:space="preserve">A. Strongly disagree=1 B. Disagree=2 C. Neutral=3 D. Agree=4 E. Strongly agree=5 </w:t>
      </w:r>
    </w:p>
    <w:p w14:paraId="5B6B6299" w14:textId="08642F66" w:rsidR="009828E0" w:rsidRDefault="00000000">
      <w:pPr>
        <w:pStyle w:val="LetPub31Text"/>
        <w:rPr>
          <w:rFonts w:eastAsia="宋体"/>
        </w:rPr>
      </w:pPr>
      <w:r>
        <w:rPr>
          <w:rFonts w:eastAsia="宋体"/>
        </w:rPr>
        <w:t>4</w:t>
      </w:r>
      <w:r>
        <w:rPr>
          <w:rFonts w:eastAsia="宋体" w:hint="eastAsia"/>
        </w:rPr>
        <w:t xml:space="preserve">. </w:t>
      </w:r>
      <w:r>
        <w:rPr>
          <w:rFonts w:eastAsia="宋体"/>
        </w:rPr>
        <w:t xml:space="preserve">Do you know the importance of oral treatment before radiotherapy for head and neck cancer? </w:t>
      </w:r>
    </w:p>
    <w:p w14:paraId="41B27CFF" w14:textId="77777777" w:rsidR="009828E0" w:rsidRDefault="00000000">
      <w:pPr>
        <w:pStyle w:val="LetPub31Text"/>
        <w:rPr>
          <w:rFonts w:eastAsia="宋体"/>
        </w:rPr>
      </w:pPr>
      <w:r>
        <w:rPr>
          <w:rFonts w:eastAsia="宋体"/>
        </w:rPr>
        <w:t xml:space="preserve">A. Strongly disagree=1 B. Disagree=2 C. Neutral=3 D. Agree=4 E. Strongly agree=5 </w:t>
      </w:r>
    </w:p>
    <w:p w14:paraId="77720E50" w14:textId="067B1441" w:rsidR="009828E0" w:rsidRDefault="00000000">
      <w:pPr>
        <w:pStyle w:val="LetPub31Text"/>
        <w:rPr>
          <w:rFonts w:eastAsia="宋体"/>
        </w:rPr>
      </w:pPr>
      <w:r>
        <w:rPr>
          <w:rFonts w:eastAsia="宋体"/>
        </w:rPr>
        <w:t>5</w:t>
      </w:r>
      <w:r>
        <w:rPr>
          <w:rFonts w:eastAsia="宋体" w:hint="eastAsia"/>
        </w:rPr>
        <w:t xml:space="preserve">. </w:t>
      </w:r>
      <w:r>
        <w:rPr>
          <w:rFonts w:eastAsia="宋体"/>
        </w:rPr>
        <w:t xml:space="preserve">Do you know the importance of your own oral hygiene in radiotherapy for head and neck cancer? </w:t>
      </w:r>
    </w:p>
    <w:p w14:paraId="6D9BFE6F" w14:textId="77777777" w:rsidR="009828E0" w:rsidRDefault="00000000">
      <w:pPr>
        <w:pStyle w:val="LetPub31Text"/>
        <w:rPr>
          <w:rFonts w:eastAsia="宋体"/>
        </w:rPr>
      </w:pPr>
      <w:r>
        <w:rPr>
          <w:rFonts w:eastAsia="宋体"/>
        </w:rPr>
        <w:t xml:space="preserve">A. Strongly disagree=1 B. Disagree=2 C. Neutral=3 D. Agree=4 E. Strongly agree=5 </w:t>
      </w:r>
    </w:p>
    <w:p w14:paraId="147CCD68" w14:textId="77777777" w:rsidR="009828E0" w:rsidRDefault="00000000">
      <w:pPr>
        <w:pStyle w:val="LetPub31Text"/>
        <w:rPr>
          <w:rFonts w:eastAsia="宋体"/>
        </w:rPr>
      </w:pPr>
      <w:r>
        <w:rPr>
          <w:rFonts w:eastAsia="宋体"/>
        </w:rPr>
        <w:t xml:space="preserve">6. Do you know what </w:t>
      </w:r>
      <w:proofErr w:type="spellStart"/>
      <w:r>
        <w:rPr>
          <w:rFonts w:eastAsia="宋体"/>
        </w:rPr>
        <w:t>radiomandibular</w:t>
      </w:r>
      <w:proofErr w:type="spellEnd"/>
      <w:r>
        <w:rPr>
          <w:rFonts w:eastAsia="宋体"/>
        </w:rPr>
        <w:t xml:space="preserve"> osteomyelitis is? </w:t>
      </w:r>
    </w:p>
    <w:p w14:paraId="12E0C39C" w14:textId="77777777" w:rsidR="009828E0" w:rsidRDefault="00000000">
      <w:pPr>
        <w:pStyle w:val="LetPub31Text"/>
        <w:rPr>
          <w:rFonts w:eastAsia="宋体"/>
        </w:rPr>
      </w:pPr>
      <w:r>
        <w:rPr>
          <w:rFonts w:eastAsia="宋体"/>
        </w:rPr>
        <w:t xml:space="preserve">A. Strongly disagree=1 B. Disagree=2 C. Neutral=3 D. Agree=4 E. Strongly agree=5 </w:t>
      </w:r>
    </w:p>
    <w:p w14:paraId="53BCED52" w14:textId="77777777" w:rsidR="009828E0" w:rsidRDefault="00000000">
      <w:pPr>
        <w:pStyle w:val="LetPub31Text"/>
        <w:rPr>
          <w:rFonts w:eastAsia="宋体"/>
        </w:rPr>
      </w:pPr>
      <w:r>
        <w:rPr>
          <w:rFonts w:eastAsia="宋体"/>
        </w:rPr>
        <w:t xml:space="preserve">7. Do you know the effects of radiation osteomyelitis of the jaw on your body? </w:t>
      </w:r>
    </w:p>
    <w:p w14:paraId="11E93EBB" w14:textId="77777777" w:rsidR="009828E0" w:rsidRDefault="00000000">
      <w:pPr>
        <w:pStyle w:val="LetPub31Text"/>
        <w:rPr>
          <w:rFonts w:eastAsia="宋体"/>
        </w:rPr>
      </w:pPr>
      <w:r>
        <w:rPr>
          <w:rFonts w:eastAsia="宋体"/>
        </w:rPr>
        <w:t xml:space="preserve">A. Strongly disagree=1 B. Disagree=2 C. Neutral=3 D. Agree=4 E. Strongly agree=5 </w:t>
      </w:r>
    </w:p>
    <w:p w14:paraId="3C183A8A" w14:textId="77777777" w:rsidR="009828E0" w:rsidRDefault="00000000">
      <w:pPr>
        <w:pStyle w:val="LetPub31Text"/>
        <w:rPr>
          <w:rFonts w:eastAsia="宋体"/>
        </w:rPr>
      </w:pPr>
      <w:r>
        <w:rPr>
          <w:rFonts w:eastAsia="宋体"/>
        </w:rPr>
        <w:t xml:space="preserve">8. How much do you know about the treatment process and recovery after treatment for </w:t>
      </w:r>
      <w:proofErr w:type="spellStart"/>
      <w:r>
        <w:rPr>
          <w:rFonts w:eastAsia="宋体"/>
        </w:rPr>
        <w:t>radiomandibular</w:t>
      </w:r>
      <w:proofErr w:type="spellEnd"/>
      <w:r>
        <w:rPr>
          <w:rFonts w:eastAsia="宋体"/>
        </w:rPr>
        <w:t xml:space="preserve"> osteomyelitis? </w:t>
      </w:r>
    </w:p>
    <w:p w14:paraId="088A993A" w14:textId="77777777" w:rsidR="009828E0" w:rsidRDefault="00000000">
      <w:pPr>
        <w:pStyle w:val="LetPub31Text"/>
        <w:rPr>
          <w:rFonts w:eastAsia="宋体"/>
        </w:rPr>
      </w:pPr>
      <w:r>
        <w:rPr>
          <w:rFonts w:eastAsia="宋体"/>
        </w:rPr>
        <w:t xml:space="preserve">A. Strongly disagree=1 B. Disagree=2 C. Neutral=3 D. Agree=4 E. Strongly agree=5 </w:t>
      </w:r>
    </w:p>
    <w:p w14:paraId="4824F86C" w14:textId="3AC4BDEE" w:rsidR="009828E0" w:rsidRDefault="00000000">
      <w:pPr>
        <w:pStyle w:val="LetPub31Text"/>
        <w:rPr>
          <w:rFonts w:eastAsia="宋体"/>
        </w:rPr>
      </w:pPr>
      <w:r>
        <w:rPr>
          <w:rFonts w:eastAsia="宋体"/>
        </w:rPr>
        <w:t>9</w:t>
      </w:r>
      <w:r>
        <w:rPr>
          <w:rFonts w:eastAsia="宋体" w:hint="eastAsia"/>
        </w:rPr>
        <w:t xml:space="preserve">. </w:t>
      </w:r>
      <w:r>
        <w:rPr>
          <w:rFonts w:eastAsia="宋体"/>
        </w:rPr>
        <w:t xml:space="preserve">Do you know the changes in your oral cavity after radiotherapy for head and neck cancer? </w:t>
      </w:r>
    </w:p>
    <w:p w14:paraId="4D5B2378" w14:textId="77777777" w:rsidR="009828E0" w:rsidRDefault="00000000">
      <w:pPr>
        <w:pStyle w:val="LetPub31Text"/>
        <w:rPr>
          <w:rFonts w:eastAsia="宋体"/>
        </w:rPr>
      </w:pPr>
      <w:r>
        <w:rPr>
          <w:rFonts w:eastAsia="宋体"/>
        </w:rPr>
        <w:t>A. Strongly disagree=1 B. Disagree=2 C. Neutral=3 D. Agree=4 E. Strongly agree=5</w:t>
      </w:r>
      <w:r>
        <w:rPr>
          <w:rFonts w:eastAsia="宋体"/>
        </w:rPr>
        <w:br w:type="page"/>
      </w:r>
    </w:p>
    <w:p w14:paraId="3C6CA370" w14:textId="77777777" w:rsidR="009828E0" w:rsidRDefault="00000000" w:rsidP="00A9418B">
      <w:pPr>
        <w:pStyle w:val="LetPub51TableCaption"/>
        <w:rPr>
          <w:rFonts w:eastAsia="等线"/>
        </w:rPr>
      </w:pPr>
      <w:r>
        <w:rPr>
          <w:b/>
          <w:bCs/>
        </w:rPr>
        <w:lastRenderedPageBreak/>
        <w:t>Appendix</w:t>
      </w:r>
      <w:r>
        <w:rPr>
          <w:rFonts w:eastAsia="等线"/>
          <w:b/>
          <w:bCs/>
        </w:rPr>
        <w:t xml:space="preserve"> 7</w:t>
      </w:r>
      <w:r>
        <w:rPr>
          <w:rFonts w:eastAsia="等线"/>
        </w:rPr>
        <w:t xml:space="preserve"> Oral Health Awareness Survey Scale</w:t>
      </w:r>
    </w:p>
    <w:p w14:paraId="2EC6C84B" w14:textId="28B735C5" w:rsidR="009828E0" w:rsidRDefault="00000000">
      <w:pPr>
        <w:pStyle w:val="LetPub31Text"/>
        <w:rPr>
          <w:rFonts w:eastAsia="宋体"/>
        </w:rPr>
      </w:pPr>
      <w:r>
        <w:rPr>
          <w:rFonts w:eastAsia="宋体"/>
        </w:rPr>
        <w:t>1</w:t>
      </w:r>
      <w:r>
        <w:rPr>
          <w:rFonts w:eastAsia="宋体" w:hint="eastAsia"/>
        </w:rPr>
        <w:t xml:space="preserve">. </w:t>
      </w:r>
      <w:r>
        <w:rPr>
          <w:rFonts w:eastAsia="宋体"/>
        </w:rPr>
        <w:t xml:space="preserve">Would you like to have your teeth cleaned in the dentistry department before undergoing radiotherapy for head and neck cancer? </w:t>
      </w:r>
    </w:p>
    <w:p w14:paraId="1AFEBF76" w14:textId="77777777" w:rsidR="009828E0" w:rsidRDefault="00000000">
      <w:pPr>
        <w:pStyle w:val="LetPub31Text"/>
        <w:rPr>
          <w:rFonts w:eastAsia="宋体"/>
        </w:rPr>
      </w:pPr>
      <w:r>
        <w:rPr>
          <w:rFonts w:eastAsia="宋体"/>
        </w:rPr>
        <w:t xml:space="preserve">A. Strongly disagree=1 B. Disagree=2 C. Neutral=3 D. Agree=4 E. Strongly agree=5 </w:t>
      </w:r>
    </w:p>
    <w:p w14:paraId="3A03E005" w14:textId="17968609" w:rsidR="009828E0" w:rsidRDefault="00000000">
      <w:pPr>
        <w:pStyle w:val="LetPub31Text"/>
        <w:rPr>
          <w:rFonts w:eastAsia="宋体"/>
        </w:rPr>
      </w:pPr>
      <w:r>
        <w:rPr>
          <w:rFonts w:eastAsia="宋体"/>
        </w:rPr>
        <w:t>2</w:t>
      </w:r>
      <w:r>
        <w:rPr>
          <w:rFonts w:eastAsia="宋体" w:hint="eastAsia"/>
        </w:rPr>
        <w:t xml:space="preserve">. </w:t>
      </w:r>
      <w:r>
        <w:rPr>
          <w:rFonts w:eastAsia="宋体"/>
        </w:rPr>
        <w:t xml:space="preserve">If you have severe tooth decay in your mouth that has lost the appearance of normal teeth, would you be willing to have them removed? </w:t>
      </w:r>
    </w:p>
    <w:p w14:paraId="41B5E49A" w14:textId="77777777" w:rsidR="009828E0" w:rsidRDefault="00000000">
      <w:pPr>
        <w:pStyle w:val="LetPub31Text"/>
        <w:rPr>
          <w:rFonts w:eastAsia="宋体"/>
        </w:rPr>
      </w:pPr>
      <w:r>
        <w:rPr>
          <w:rFonts w:eastAsia="宋体"/>
        </w:rPr>
        <w:t xml:space="preserve">A. Strongly disagree=1 B. Disagree=2 C. Neutral=3 D. Agree=4 E. Strongly agree=5 </w:t>
      </w:r>
    </w:p>
    <w:p w14:paraId="7A0FB80A" w14:textId="04A0B4FB" w:rsidR="009828E0" w:rsidRDefault="00000000">
      <w:pPr>
        <w:pStyle w:val="LetPub31Text"/>
        <w:rPr>
          <w:rFonts w:eastAsia="宋体"/>
        </w:rPr>
      </w:pPr>
      <w:r>
        <w:rPr>
          <w:rFonts w:eastAsia="宋体"/>
        </w:rPr>
        <w:t>3</w:t>
      </w:r>
      <w:r>
        <w:rPr>
          <w:rFonts w:eastAsia="宋体" w:hint="eastAsia"/>
        </w:rPr>
        <w:t xml:space="preserve">. </w:t>
      </w:r>
      <w:r>
        <w:rPr>
          <w:rFonts w:eastAsia="宋体"/>
        </w:rPr>
        <w:t xml:space="preserve">If you have a decayed tooth in your mouth, but the tooth has a normal appearance and you have symptoms such as soreness or pain when you bite something, would you be willing to have it removed? </w:t>
      </w:r>
    </w:p>
    <w:p w14:paraId="48145E81" w14:textId="77777777" w:rsidR="009828E0" w:rsidRDefault="00000000">
      <w:pPr>
        <w:pStyle w:val="LetPub31Text"/>
        <w:rPr>
          <w:rFonts w:eastAsia="宋体"/>
        </w:rPr>
      </w:pPr>
      <w:r>
        <w:rPr>
          <w:rFonts w:eastAsia="宋体"/>
        </w:rPr>
        <w:t xml:space="preserve">A. Strongly disagree=1 B. Disagree=2 C. Neutral=3 D. Agree=4 E. Strongly agree=5 </w:t>
      </w:r>
    </w:p>
    <w:p w14:paraId="507A52E7" w14:textId="244BAD05" w:rsidR="009828E0" w:rsidRDefault="00000000">
      <w:pPr>
        <w:pStyle w:val="LetPub31Text"/>
        <w:rPr>
          <w:rFonts w:eastAsia="宋体"/>
        </w:rPr>
      </w:pPr>
      <w:r>
        <w:rPr>
          <w:rFonts w:eastAsia="宋体"/>
        </w:rPr>
        <w:t>4</w:t>
      </w:r>
      <w:r>
        <w:rPr>
          <w:rFonts w:eastAsia="宋体" w:hint="eastAsia"/>
        </w:rPr>
        <w:t xml:space="preserve">. </w:t>
      </w:r>
      <w:r>
        <w:rPr>
          <w:rFonts w:eastAsia="宋体"/>
        </w:rPr>
        <w:t xml:space="preserve">If you have a tooth in your mouth that is very loose and has made it impossible for you to eat or bite, would you be willing to have it removed? </w:t>
      </w:r>
    </w:p>
    <w:p w14:paraId="7FCB522A" w14:textId="77777777" w:rsidR="009828E0" w:rsidRDefault="00000000">
      <w:pPr>
        <w:pStyle w:val="LetPub31Text"/>
        <w:rPr>
          <w:rFonts w:eastAsia="宋体"/>
        </w:rPr>
      </w:pPr>
      <w:r>
        <w:rPr>
          <w:rFonts w:eastAsia="宋体"/>
        </w:rPr>
        <w:t xml:space="preserve">A. Strongly disagree=1 B. Disagree=2 C. Neutral=3 D. Agree=4 E. Strongly agree=5 </w:t>
      </w:r>
    </w:p>
    <w:p w14:paraId="361C04D4" w14:textId="06395643" w:rsidR="009828E0" w:rsidRDefault="00000000">
      <w:pPr>
        <w:pStyle w:val="LetPub31Text"/>
        <w:rPr>
          <w:rFonts w:eastAsia="宋体"/>
        </w:rPr>
      </w:pPr>
      <w:r>
        <w:rPr>
          <w:rFonts w:eastAsia="宋体"/>
        </w:rPr>
        <w:t>5</w:t>
      </w:r>
      <w:r>
        <w:rPr>
          <w:rFonts w:eastAsia="宋体" w:hint="eastAsia"/>
        </w:rPr>
        <w:t xml:space="preserve">. </w:t>
      </w:r>
      <w:r>
        <w:rPr>
          <w:rFonts w:eastAsia="宋体"/>
        </w:rPr>
        <w:t xml:space="preserve">If you have a tooth in your mouth that is slightly loose, but you can still barely eat with it, would you be willing to have it removed? </w:t>
      </w:r>
    </w:p>
    <w:p w14:paraId="6BF1FE52" w14:textId="77777777" w:rsidR="009828E0" w:rsidRDefault="00000000">
      <w:pPr>
        <w:pStyle w:val="LetPub31Text"/>
        <w:rPr>
          <w:rFonts w:eastAsia="宋体"/>
        </w:rPr>
      </w:pPr>
      <w:r>
        <w:rPr>
          <w:rFonts w:eastAsia="宋体"/>
        </w:rPr>
        <w:t xml:space="preserve">A. Strongly disagree=1 B. Disagree=2 C. Neutral=3 D. Agree=4 E. Strongly agree=5 </w:t>
      </w:r>
    </w:p>
    <w:p w14:paraId="3DB690AB" w14:textId="60AEF9B7" w:rsidR="009828E0" w:rsidRDefault="00000000">
      <w:pPr>
        <w:pStyle w:val="LetPub31Text"/>
        <w:rPr>
          <w:rFonts w:eastAsia="宋体"/>
        </w:rPr>
      </w:pPr>
      <w:r>
        <w:rPr>
          <w:rFonts w:eastAsia="宋体"/>
        </w:rPr>
        <w:t>6</w:t>
      </w:r>
      <w:r>
        <w:rPr>
          <w:rFonts w:eastAsia="宋体" w:hint="eastAsia"/>
        </w:rPr>
        <w:t xml:space="preserve">. </w:t>
      </w:r>
      <w:r>
        <w:rPr>
          <w:rFonts w:eastAsia="宋体"/>
        </w:rPr>
        <w:t xml:space="preserve">If you have a tooth in your mouth that is slightly loose, and the X-ray film shows that the bone around the root is badly resorbed, but it does not affect your ability to eat and bite, would you be willing to have it extracted? </w:t>
      </w:r>
    </w:p>
    <w:p w14:paraId="1FD8B3C9" w14:textId="77777777" w:rsidR="009828E0" w:rsidRDefault="00000000">
      <w:pPr>
        <w:pStyle w:val="LetPub31Text"/>
        <w:rPr>
          <w:rFonts w:eastAsia="宋体"/>
        </w:rPr>
      </w:pPr>
      <w:r>
        <w:rPr>
          <w:rFonts w:eastAsia="宋体"/>
        </w:rPr>
        <w:t xml:space="preserve">A. Strongly disagree=1 B. Disagree=2 C. Neutral=3 D. Agree=4 E. Strongly agree=5 </w:t>
      </w:r>
    </w:p>
    <w:p w14:paraId="5775DA52" w14:textId="33AED638" w:rsidR="009828E0" w:rsidRDefault="00000000">
      <w:pPr>
        <w:pStyle w:val="LetPub31Text"/>
        <w:rPr>
          <w:rFonts w:eastAsia="宋体"/>
        </w:rPr>
      </w:pPr>
      <w:r>
        <w:rPr>
          <w:rFonts w:eastAsia="宋体"/>
        </w:rPr>
        <w:t>7</w:t>
      </w:r>
      <w:r>
        <w:rPr>
          <w:rFonts w:eastAsia="宋体" w:hint="eastAsia"/>
        </w:rPr>
        <w:t xml:space="preserve">. </w:t>
      </w:r>
      <w:r>
        <w:rPr>
          <w:rFonts w:eastAsia="宋体"/>
        </w:rPr>
        <w:t xml:space="preserve">If you have braces or dentures in your mouth and they have caused inflammation and pain in your teeth, would you be willing to have the painful teeth removed? </w:t>
      </w:r>
    </w:p>
    <w:p w14:paraId="5F454D62" w14:textId="77777777" w:rsidR="009828E0" w:rsidRDefault="00000000">
      <w:pPr>
        <w:pStyle w:val="LetPub31Text"/>
        <w:rPr>
          <w:rFonts w:eastAsia="宋体"/>
        </w:rPr>
      </w:pPr>
      <w:r>
        <w:rPr>
          <w:rFonts w:eastAsia="宋体"/>
        </w:rPr>
        <w:lastRenderedPageBreak/>
        <w:t xml:space="preserve">A. Strongly disagree=1 B. Disagree=2 C. Neutral=3 D. Agree=4 E. Strongly agree=5 </w:t>
      </w:r>
    </w:p>
    <w:p w14:paraId="00B6A164" w14:textId="77777777" w:rsidR="009828E0" w:rsidRDefault="00000000">
      <w:pPr>
        <w:pStyle w:val="LetPub31Text"/>
        <w:rPr>
          <w:rFonts w:eastAsia="宋体"/>
        </w:rPr>
      </w:pPr>
      <w:r>
        <w:rPr>
          <w:rFonts w:eastAsia="宋体"/>
        </w:rPr>
        <w:t>8. If you have metal dentures or braces in your mouth, would you be willing to have them removed?</w:t>
      </w:r>
    </w:p>
    <w:p w14:paraId="795A254F" w14:textId="77777777" w:rsidR="009828E0" w:rsidRDefault="00000000">
      <w:pPr>
        <w:pStyle w:val="LetPub31Text"/>
        <w:rPr>
          <w:rFonts w:eastAsia="宋体"/>
        </w:rPr>
      </w:pPr>
      <w:r>
        <w:rPr>
          <w:rFonts w:eastAsia="宋体"/>
        </w:rPr>
        <w:t xml:space="preserve">A. Strongly disagree=1 B. Disagree=2 C. Neutral=3 D. Agree=4 E. Strongly agree=5 </w:t>
      </w:r>
    </w:p>
    <w:p w14:paraId="12563972" w14:textId="77777777" w:rsidR="009828E0" w:rsidRDefault="00000000">
      <w:pPr>
        <w:pStyle w:val="LetPub31Text"/>
        <w:rPr>
          <w:rFonts w:eastAsia="宋体"/>
        </w:rPr>
      </w:pPr>
      <w:r>
        <w:rPr>
          <w:rFonts w:eastAsia="宋体"/>
        </w:rPr>
        <w:t>9. If you have a rotten tooth root in your mouth, would you be willing to have it removed?</w:t>
      </w:r>
    </w:p>
    <w:p w14:paraId="10E67F18" w14:textId="77777777" w:rsidR="009828E0" w:rsidRDefault="00000000">
      <w:pPr>
        <w:pStyle w:val="LetPub31Text"/>
        <w:rPr>
          <w:rFonts w:eastAsia="宋体"/>
        </w:rPr>
      </w:pPr>
      <w:r>
        <w:rPr>
          <w:rFonts w:eastAsia="宋体"/>
        </w:rPr>
        <w:t xml:space="preserve">A. Strongly disagree=1 B. Disagree=2 C. Neutral=3 D. Agree=4 E. Strongly agree=5 </w:t>
      </w:r>
    </w:p>
    <w:p w14:paraId="75A6636E" w14:textId="77777777" w:rsidR="009828E0" w:rsidRDefault="00000000">
      <w:pPr>
        <w:pStyle w:val="LetPub31Text"/>
        <w:rPr>
          <w:rFonts w:eastAsia="宋体"/>
        </w:rPr>
      </w:pPr>
      <w:r>
        <w:rPr>
          <w:rFonts w:eastAsia="宋体"/>
        </w:rPr>
        <w:t xml:space="preserve">10. If you have wisdom teeth that are crooked or have had inflammation in your mouth, would you be willing to have them removed? </w:t>
      </w:r>
    </w:p>
    <w:p w14:paraId="0B415725" w14:textId="77777777" w:rsidR="009828E0" w:rsidRDefault="00000000">
      <w:pPr>
        <w:pStyle w:val="LetPub31Text"/>
        <w:rPr>
          <w:rFonts w:eastAsia="宋体"/>
        </w:rPr>
      </w:pPr>
      <w:r>
        <w:rPr>
          <w:rFonts w:eastAsia="宋体"/>
        </w:rPr>
        <w:t xml:space="preserve">A. Strongly disagree=1 B. Disagree=2 C. Neutral=3 D. Agree=4 E. Strongly agree=5 </w:t>
      </w:r>
    </w:p>
    <w:p w14:paraId="64B8D45F" w14:textId="555CFC08" w:rsidR="009828E0" w:rsidRDefault="00000000">
      <w:pPr>
        <w:pStyle w:val="LetPub31Text"/>
        <w:rPr>
          <w:rFonts w:eastAsia="宋体"/>
        </w:rPr>
      </w:pPr>
      <w:r>
        <w:rPr>
          <w:rFonts w:eastAsia="宋体"/>
        </w:rPr>
        <w:t>11</w:t>
      </w:r>
      <w:r>
        <w:rPr>
          <w:rFonts w:eastAsia="宋体" w:hint="eastAsia"/>
        </w:rPr>
        <w:t xml:space="preserve">. </w:t>
      </w:r>
      <w:r>
        <w:rPr>
          <w:rFonts w:eastAsia="宋体"/>
        </w:rPr>
        <w:t xml:space="preserve">If you have ever had a dental implant that contains metal, would you be willing to have it replaced with a metal-free material? </w:t>
      </w:r>
    </w:p>
    <w:p w14:paraId="21B8279D" w14:textId="77777777" w:rsidR="009828E0" w:rsidRDefault="00000000">
      <w:pPr>
        <w:pStyle w:val="LetPub31Text"/>
        <w:rPr>
          <w:rFonts w:eastAsia="宋体"/>
        </w:rPr>
      </w:pPr>
      <w:r>
        <w:rPr>
          <w:rFonts w:eastAsia="宋体"/>
        </w:rPr>
        <w:t>A. Strongly disagree=1 B. Disagree=2 C. Neutral=3 D. Agree=4 E. Strongly agree=5</w:t>
      </w:r>
    </w:p>
    <w:p w14:paraId="30D4897A" w14:textId="77777777" w:rsidR="009828E0" w:rsidRDefault="00000000">
      <w:pPr>
        <w:widowControl/>
        <w:snapToGrid/>
        <w:contextualSpacing w:val="0"/>
        <w:rPr>
          <w:rFonts w:eastAsia="宋体"/>
          <w:kern w:val="0"/>
          <w:sz w:val="20"/>
          <w:szCs w:val="20"/>
        </w:rPr>
      </w:pPr>
      <w:r>
        <w:rPr>
          <w:rFonts w:eastAsia="宋体"/>
          <w:kern w:val="0"/>
          <w:sz w:val="20"/>
          <w:szCs w:val="20"/>
        </w:rPr>
        <w:br w:type="page"/>
      </w:r>
    </w:p>
    <w:p w14:paraId="64AAE62F" w14:textId="26A4FBF6" w:rsidR="009828E0" w:rsidRDefault="00C20A83" w:rsidP="00A9418B">
      <w:pPr>
        <w:pStyle w:val="LetPub42FigureCaption"/>
        <w:snapToGrid/>
        <w:spacing w:afterLines="0"/>
        <w:rPr>
          <w:b/>
          <w:bCs/>
        </w:rPr>
      </w:pPr>
      <w:r w:rsidRPr="00C20A83">
        <w:rPr>
          <w:b/>
          <w:bCs/>
        </w:rPr>
        <w:lastRenderedPageBreak/>
        <w:drawing>
          <wp:anchor distT="0" distB="0" distL="114300" distR="114300" simplePos="0" relativeHeight="251655680" behindDoc="0" locked="0" layoutInCell="1" allowOverlap="1" wp14:anchorId="0C2FABF9" wp14:editId="29117C4B">
            <wp:simplePos x="0" y="0"/>
            <wp:positionH relativeFrom="column">
              <wp:posOffset>0</wp:posOffset>
            </wp:positionH>
            <wp:positionV relativeFrom="paragraph">
              <wp:posOffset>353635</wp:posOffset>
            </wp:positionV>
            <wp:extent cx="5461524" cy="7927676"/>
            <wp:effectExtent l="0" t="0" r="0" b="0"/>
            <wp:wrapThrough wrapText="bothSides">
              <wp:wrapPolygon edited="0">
                <wp:start x="0" y="0"/>
                <wp:lineTo x="0" y="21541"/>
                <wp:lineTo x="21550" y="21541"/>
                <wp:lineTo x="21550" y="0"/>
                <wp:lineTo x="0" y="0"/>
              </wp:wrapPolygon>
            </wp:wrapThrough>
            <wp:docPr id="6896043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04354" name=""/>
                    <pic:cNvPicPr/>
                  </pic:nvPicPr>
                  <pic:blipFill>
                    <a:blip r:embed="rId8">
                      <a:extLst>
                        <a:ext uri="{28A0092B-C50C-407E-A947-70E740481C1C}">
                          <a14:useLocalDpi xmlns:a14="http://schemas.microsoft.com/office/drawing/2010/main" val="0"/>
                        </a:ext>
                      </a:extLst>
                    </a:blip>
                    <a:stretch>
                      <a:fillRect/>
                    </a:stretch>
                  </pic:blipFill>
                  <pic:spPr>
                    <a:xfrm>
                      <a:off x="0" y="0"/>
                      <a:ext cx="5461524" cy="7927676"/>
                    </a:xfrm>
                    <a:prstGeom prst="rect">
                      <a:avLst/>
                    </a:prstGeom>
                  </pic:spPr>
                </pic:pic>
              </a:graphicData>
            </a:graphic>
          </wp:anchor>
        </w:drawing>
      </w:r>
      <w:r w:rsidR="00000000">
        <w:rPr>
          <w:b/>
          <w:bCs/>
        </w:rPr>
        <w:t>Appendix 8</w:t>
      </w:r>
    </w:p>
    <w:p w14:paraId="65D850CA" w14:textId="402A023F" w:rsidR="00786847" w:rsidRDefault="00786847" w:rsidP="00786847">
      <w:pPr>
        <w:pStyle w:val="a7"/>
        <w:jc w:val="both"/>
        <w:rPr>
          <w:rFonts w:eastAsiaTheme="minorEastAsia" w:hint="eastAsia"/>
          <w:noProof/>
        </w:rPr>
      </w:pPr>
    </w:p>
    <w:p w14:paraId="6805CF6C" w14:textId="201744D9" w:rsidR="00786847" w:rsidRDefault="00786847" w:rsidP="00A9418B">
      <w:pPr>
        <w:pStyle w:val="LetPub42FigureCaption"/>
        <w:snapToGrid/>
        <w:spacing w:afterLines="0"/>
        <w:rPr>
          <w:b/>
          <w:bCs/>
        </w:rPr>
      </w:pPr>
    </w:p>
    <w:p w14:paraId="0B4D8340" w14:textId="37157F8F" w:rsidR="009828E0" w:rsidRDefault="009828E0" w:rsidP="00A9418B">
      <w:pPr>
        <w:pStyle w:val="LetPub41Figure"/>
        <w:snapToGrid/>
        <w:spacing w:beforeLines="0"/>
        <w:jc w:val="center"/>
      </w:pPr>
    </w:p>
    <w:p w14:paraId="0E55F562" w14:textId="77777777" w:rsidR="00C20A83" w:rsidRDefault="00C20A83">
      <w:pPr>
        <w:pStyle w:val="LetPub31Text"/>
        <w:rPr>
          <w:rFonts w:eastAsia="等线"/>
        </w:rPr>
      </w:pPr>
    </w:p>
    <w:p w14:paraId="0695FA92" w14:textId="77777777" w:rsidR="00C20A83" w:rsidRDefault="00C20A83">
      <w:pPr>
        <w:pStyle w:val="LetPub31Text"/>
        <w:rPr>
          <w:rFonts w:eastAsia="等线"/>
        </w:rPr>
      </w:pPr>
      <w:r>
        <w:rPr>
          <w:rFonts w:eastAsia="等线"/>
        </w:rPr>
        <w:t>.</w:t>
      </w:r>
    </w:p>
    <w:p w14:paraId="175C4147" w14:textId="77777777" w:rsidR="00C20A83" w:rsidRDefault="00C20A83">
      <w:pPr>
        <w:pStyle w:val="LetPub31Text"/>
        <w:rPr>
          <w:rFonts w:eastAsia="等线"/>
        </w:rPr>
      </w:pPr>
    </w:p>
    <w:p w14:paraId="21A41B7F" w14:textId="77777777" w:rsidR="00C20A83" w:rsidRDefault="00C20A83">
      <w:pPr>
        <w:pStyle w:val="LetPub31Text"/>
        <w:rPr>
          <w:rFonts w:eastAsia="等线"/>
        </w:rPr>
      </w:pPr>
    </w:p>
    <w:p w14:paraId="5F14D9A4" w14:textId="77777777" w:rsidR="00C20A83" w:rsidRDefault="00C20A83">
      <w:pPr>
        <w:pStyle w:val="LetPub31Text"/>
        <w:rPr>
          <w:rFonts w:eastAsia="等线"/>
        </w:rPr>
      </w:pPr>
    </w:p>
    <w:p w14:paraId="0F53A464" w14:textId="77777777" w:rsidR="00C20A83" w:rsidRDefault="00C20A83">
      <w:pPr>
        <w:pStyle w:val="LetPub31Text"/>
        <w:rPr>
          <w:rFonts w:eastAsia="等线"/>
        </w:rPr>
      </w:pPr>
    </w:p>
    <w:p w14:paraId="005A1446" w14:textId="77777777" w:rsidR="00C20A83" w:rsidRDefault="00C20A83">
      <w:pPr>
        <w:pStyle w:val="LetPub31Text"/>
        <w:rPr>
          <w:rFonts w:eastAsia="等线"/>
        </w:rPr>
      </w:pPr>
    </w:p>
    <w:p w14:paraId="38D29F00" w14:textId="77777777" w:rsidR="00C20A83" w:rsidRDefault="00C20A83">
      <w:pPr>
        <w:pStyle w:val="LetPub31Text"/>
        <w:rPr>
          <w:rFonts w:eastAsia="等线"/>
        </w:rPr>
      </w:pPr>
    </w:p>
    <w:p w14:paraId="05D705D8" w14:textId="77777777" w:rsidR="00C20A83" w:rsidRDefault="00C20A83">
      <w:pPr>
        <w:pStyle w:val="LetPub31Text"/>
        <w:rPr>
          <w:rFonts w:eastAsia="等线"/>
        </w:rPr>
      </w:pPr>
    </w:p>
    <w:p w14:paraId="67ECC3BA" w14:textId="77777777" w:rsidR="00C20A83" w:rsidRDefault="00C20A83">
      <w:pPr>
        <w:pStyle w:val="LetPub31Text"/>
        <w:rPr>
          <w:rFonts w:eastAsia="等线"/>
        </w:rPr>
      </w:pPr>
    </w:p>
    <w:p w14:paraId="120C9925" w14:textId="77777777" w:rsidR="00C20A83" w:rsidRDefault="00C20A83">
      <w:pPr>
        <w:pStyle w:val="LetPub31Text"/>
        <w:rPr>
          <w:rFonts w:eastAsia="等线"/>
        </w:rPr>
      </w:pPr>
    </w:p>
    <w:p w14:paraId="55EA6DE1" w14:textId="77777777" w:rsidR="00C20A83" w:rsidRDefault="00C20A83">
      <w:pPr>
        <w:pStyle w:val="LetPub31Text"/>
        <w:rPr>
          <w:rFonts w:eastAsia="等线"/>
        </w:rPr>
      </w:pPr>
    </w:p>
    <w:p w14:paraId="4B368407" w14:textId="77777777" w:rsidR="00C20A83" w:rsidRDefault="00C20A83">
      <w:pPr>
        <w:pStyle w:val="LetPub31Text"/>
        <w:rPr>
          <w:rFonts w:eastAsia="等线"/>
        </w:rPr>
      </w:pPr>
    </w:p>
    <w:p w14:paraId="1EDE302F" w14:textId="77777777" w:rsidR="00C20A83" w:rsidRDefault="00C20A83">
      <w:pPr>
        <w:pStyle w:val="LetPub31Text"/>
        <w:rPr>
          <w:rFonts w:eastAsia="等线"/>
        </w:rPr>
      </w:pPr>
    </w:p>
    <w:p w14:paraId="7027C822" w14:textId="77777777" w:rsidR="00C20A83" w:rsidRDefault="00C20A83">
      <w:pPr>
        <w:pStyle w:val="LetPub31Text"/>
        <w:rPr>
          <w:rFonts w:eastAsia="等线"/>
        </w:rPr>
      </w:pPr>
    </w:p>
    <w:p w14:paraId="6C2F3284" w14:textId="77777777" w:rsidR="00C20A83" w:rsidRDefault="00C20A83">
      <w:pPr>
        <w:pStyle w:val="LetPub31Text"/>
        <w:rPr>
          <w:rFonts w:eastAsia="等线"/>
        </w:rPr>
      </w:pPr>
    </w:p>
    <w:p w14:paraId="5F7CB8F4" w14:textId="77777777" w:rsidR="00C20A83" w:rsidRDefault="00C20A83">
      <w:pPr>
        <w:pStyle w:val="LetPub31Text"/>
        <w:rPr>
          <w:rFonts w:eastAsia="等线"/>
        </w:rPr>
      </w:pPr>
    </w:p>
    <w:p w14:paraId="2931A673" w14:textId="77777777" w:rsidR="00C20A83" w:rsidRDefault="00C20A83">
      <w:pPr>
        <w:pStyle w:val="LetPub31Text"/>
        <w:rPr>
          <w:rFonts w:eastAsia="等线"/>
        </w:rPr>
      </w:pPr>
    </w:p>
    <w:p w14:paraId="0C1C6E86" w14:textId="77777777" w:rsidR="00C20A83" w:rsidRDefault="00C20A83">
      <w:pPr>
        <w:pStyle w:val="LetPub31Text"/>
        <w:rPr>
          <w:rFonts w:eastAsia="等线"/>
        </w:rPr>
      </w:pPr>
    </w:p>
    <w:p w14:paraId="3F1093FE" w14:textId="0962B1A4" w:rsidR="00C20A83" w:rsidRDefault="00C20A83">
      <w:pPr>
        <w:pStyle w:val="LetPub31Text"/>
        <w:rPr>
          <w:rFonts w:eastAsia="等线"/>
        </w:rPr>
      </w:pPr>
      <w:r>
        <w:rPr>
          <w:rFonts w:eastAsia="等线"/>
          <w:noProof/>
        </w:rPr>
        <w:lastRenderedPageBreak/>
        <w:drawing>
          <wp:inline distT="0" distB="0" distL="0" distR="0" wp14:anchorId="5DEE23CD" wp14:editId="3B2B16E1">
            <wp:extent cx="5089585" cy="8307784"/>
            <wp:effectExtent l="0" t="0" r="0" b="0"/>
            <wp:docPr id="693915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393" cy="8318897"/>
                    </a:xfrm>
                    <a:prstGeom prst="rect">
                      <a:avLst/>
                    </a:prstGeom>
                    <a:noFill/>
                  </pic:spPr>
                </pic:pic>
              </a:graphicData>
            </a:graphic>
          </wp:inline>
        </w:drawing>
      </w:r>
    </w:p>
    <w:p w14:paraId="43691082" w14:textId="2EA24496" w:rsidR="00C20A83" w:rsidRDefault="00C20A83">
      <w:pPr>
        <w:pStyle w:val="LetPub31Text"/>
        <w:rPr>
          <w:rFonts w:eastAsia="等线"/>
        </w:rPr>
      </w:pPr>
      <w:r>
        <w:rPr>
          <w:rFonts w:eastAsia="等线"/>
          <w:noProof/>
        </w:rPr>
        <w:lastRenderedPageBreak/>
        <w:drawing>
          <wp:inline distT="0" distB="0" distL="0" distR="0" wp14:anchorId="79223223" wp14:editId="67AB3878">
            <wp:extent cx="6620510" cy="6983095"/>
            <wp:effectExtent l="0" t="0" r="0" b="0"/>
            <wp:docPr id="4852636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0510" cy="6983095"/>
                    </a:xfrm>
                    <a:prstGeom prst="rect">
                      <a:avLst/>
                    </a:prstGeom>
                    <a:noFill/>
                  </pic:spPr>
                </pic:pic>
              </a:graphicData>
            </a:graphic>
          </wp:inline>
        </w:drawing>
      </w:r>
    </w:p>
    <w:p w14:paraId="4BE569F9" w14:textId="77777777" w:rsidR="00C20A83" w:rsidRDefault="00C20A83">
      <w:pPr>
        <w:pStyle w:val="LetPub31Text"/>
        <w:rPr>
          <w:rFonts w:eastAsia="等线"/>
        </w:rPr>
      </w:pPr>
    </w:p>
    <w:p w14:paraId="45F4A5B7" w14:textId="77777777" w:rsidR="00C20A83" w:rsidRDefault="00C20A83">
      <w:pPr>
        <w:pStyle w:val="LetPub31Text"/>
        <w:rPr>
          <w:rFonts w:eastAsia="等线"/>
        </w:rPr>
      </w:pPr>
    </w:p>
    <w:p w14:paraId="37B0F07D" w14:textId="3207DDC7" w:rsidR="009828E0" w:rsidRDefault="00000000">
      <w:pPr>
        <w:pStyle w:val="LetPub31Text"/>
        <w:rPr>
          <w:rFonts w:eastAsia="等线"/>
        </w:rPr>
      </w:pPr>
      <w:r>
        <w:rPr>
          <w:rFonts w:eastAsia="等线"/>
        </w:rPr>
        <w:br w:type="page"/>
      </w:r>
    </w:p>
    <w:p w14:paraId="1A06B4C5" w14:textId="77777777" w:rsidR="009828E0" w:rsidRDefault="00000000" w:rsidP="00A9418B">
      <w:pPr>
        <w:pStyle w:val="LetPub42FigureCaption"/>
        <w:snapToGrid/>
        <w:spacing w:afterLines="0"/>
        <w:rPr>
          <w:b/>
          <w:bCs/>
        </w:rPr>
      </w:pPr>
      <w:r>
        <w:rPr>
          <w:b/>
          <w:bCs/>
        </w:rPr>
        <w:lastRenderedPageBreak/>
        <w:t>Appendix 9</w:t>
      </w:r>
    </w:p>
    <w:p w14:paraId="0E519660" w14:textId="35A8C265" w:rsidR="009828E0" w:rsidRDefault="00C20A83" w:rsidP="00A9418B">
      <w:pPr>
        <w:pStyle w:val="LetPub41Figure"/>
        <w:snapToGrid/>
        <w:spacing w:beforeLines="0"/>
        <w:jc w:val="center"/>
      </w:pPr>
      <w:r>
        <w:rPr>
          <w:noProof/>
        </w:rPr>
        <w:drawing>
          <wp:inline distT="0" distB="0" distL="0" distR="0" wp14:anchorId="179BD923" wp14:editId="20D8BBC9">
            <wp:extent cx="10231120" cy="5410835"/>
            <wp:effectExtent l="0" t="0" r="0" b="0"/>
            <wp:docPr id="6109999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31120" cy="5410835"/>
                    </a:xfrm>
                    <a:prstGeom prst="rect">
                      <a:avLst/>
                    </a:prstGeom>
                    <a:noFill/>
                  </pic:spPr>
                </pic:pic>
              </a:graphicData>
            </a:graphic>
          </wp:inline>
        </w:drawing>
      </w:r>
    </w:p>
    <w:p w14:paraId="6B02AC2D" w14:textId="77770B51" w:rsidR="009828E0" w:rsidRDefault="009828E0">
      <w:pPr>
        <w:snapToGrid/>
        <w:spacing w:line="240" w:lineRule="auto"/>
        <w:contextualSpacing w:val="0"/>
        <w:rPr>
          <w:rFonts w:eastAsia="等线"/>
          <w:sz w:val="20"/>
          <w:szCs w:val="20"/>
        </w:rPr>
      </w:pPr>
    </w:p>
    <w:p w14:paraId="6094293D" w14:textId="65FCB4AD" w:rsidR="009828E0" w:rsidRDefault="009828E0">
      <w:pPr>
        <w:snapToGrid/>
        <w:spacing w:line="240" w:lineRule="auto"/>
        <w:contextualSpacing w:val="0"/>
        <w:rPr>
          <w:rFonts w:eastAsia="等线"/>
          <w:sz w:val="20"/>
          <w:szCs w:val="20"/>
        </w:rPr>
      </w:pPr>
    </w:p>
    <w:p w14:paraId="0CB2304E" w14:textId="77777777" w:rsidR="00C20A83" w:rsidRDefault="00C20A83">
      <w:pPr>
        <w:widowControl/>
        <w:snapToGrid/>
        <w:contextualSpacing w:val="0"/>
        <w:rPr>
          <w:rFonts w:eastAsia="等线"/>
          <w:sz w:val="20"/>
          <w:szCs w:val="20"/>
        </w:rPr>
      </w:pPr>
    </w:p>
    <w:p w14:paraId="0C865AB6" w14:textId="77777777" w:rsidR="00C20A83" w:rsidRDefault="00C20A83">
      <w:pPr>
        <w:widowControl/>
        <w:snapToGrid/>
        <w:contextualSpacing w:val="0"/>
        <w:rPr>
          <w:rFonts w:eastAsia="等线"/>
          <w:sz w:val="20"/>
          <w:szCs w:val="20"/>
        </w:rPr>
      </w:pPr>
    </w:p>
    <w:p w14:paraId="0BF865DD" w14:textId="77777777" w:rsidR="00C20A83" w:rsidRDefault="00C20A83">
      <w:pPr>
        <w:widowControl/>
        <w:snapToGrid/>
        <w:contextualSpacing w:val="0"/>
        <w:rPr>
          <w:rFonts w:eastAsia="等线"/>
          <w:sz w:val="20"/>
          <w:szCs w:val="20"/>
        </w:rPr>
      </w:pPr>
    </w:p>
    <w:p w14:paraId="070474D7" w14:textId="77777777" w:rsidR="00C20A83" w:rsidRDefault="00C20A83">
      <w:pPr>
        <w:widowControl/>
        <w:snapToGrid/>
        <w:contextualSpacing w:val="0"/>
        <w:rPr>
          <w:rFonts w:eastAsia="等线"/>
          <w:sz w:val="20"/>
          <w:szCs w:val="20"/>
        </w:rPr>
      </w:pPr>
    </w:p>
    <w:p w14:paraId="2EFF02C5" w14:textId="25A09591" w:rsidR="009828E0" w:rsidRDefault="00000000">
      <w:pPr>
        <w:widowControl/>
        <w:snapToGrid/>
        <w:contextualSpacing w:val="0"/>
        <w:rPr>
          <w:rFonts w:eastAsia="等线"/>
          <w:sz w:val="20"/>
          <w:szCs w:val="20"/>
        </w:rPr>
      </w:pPr>
      <w:r>
        <w:rPr>
          <w:rFonts w:eastAsia="等线"/>
          <w:sz w:val="20"/>
          <w:szCs w:val="20"/>
        </w:rPr>
        <w:br w:type="page"/>
      </w:r>
      <w:r w:rsidR="00C20A83">
        <w:rPr>
          <w:rFonts w:eastAsia="等线"/>
          <w:noProof/>
          <w:sz w:val="20"/>
          <w:szCs w:val="20"/>
        </w:rPr>
        <w:lastRenderedPageBreak/>
        <w:drawing>
          <wp:inline distT="0" distB="0" distL="0" distR="0" wp14:anchorId="5D488B88" wp14:editId="769B7D51">
            <wp:extent cx="10345420" cy="7364095"/>
            <wp:effectExtent l="0" t="0" r="0" b="0"/>
            <wp:docPr id="11902896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45420" cy="7364095"/>
                    </a:xfrm>
                    <a:prstGeom prst="rect">
                      <a:avLst/>
                    </a:prstGeom>
                    <a:noFill/>
                  </pic:spPr>
                </pic:pic>
              </a:graphicData>
            </a:graphic>
          </wp:inline>
        </w:drawing>
      </w:r>
    </w:p>
    <w:p w14:paraId="2854F646" w14:textId="77777777" w:rsidR="00C20A83" w:rsidRDefault="00C20A83" w:rsidP="00A9418B">
      <w:pPr>
        <w:pStyle w:val="LetPub42FigureCaption"/>
        <w:snapToGrid/>
        <w:spacing w:afterLines="0"/>
        <w:rPr>
          <w:b/>
          <w:bCs/>
        </w:rPr>
      </w:pPr>
    </w:p>
    <w:p w14:paraId="3C506121" w14:textId="77777777" w:rsidR="00C20A83" w:rsidRDefault="00C20A83" w:rsidP="00A9418B">
      <w:pPr>
        <w:pStyle w:val="LetPub42FigureCaption"/>
        <w:snapToGrid/>
        <w:spacing w:afterLines="0"/>
        <w:rPr>
          <w:b/>
          <w:bCs/>
        </w:rPr>
      </w:pPr>
    </w:p>
    <w:p w14:paraId="081A11D7" w14:textId="535D5691" w:rsidR="009828E0" w:rsidRDefault="00000000" w:rsidP="00A9418B">
      <w:pPr>
        <w:pStyle w:val="LetPub42FigureCaption"/>
        <w:snapToGrid/>
        <w:spacing w:afterLines="0"/>
        <w:rPr>
          <w:b/>
          <w:bCs/>
        </w:rPr>
      </w:pPr>
      <w:r>
        <w:rPr>
          <w:b/>
          <w:bCs/>
        </w:rPr>
        <w:lastRenderedPageBreak/>
        <w:t>Appendix 10</w:t>
      </w:r>
    </w:p>
    <w:p w14:paraId="6B2B2983" w14:textId="3ECECE18" w:rsidR="009828E0" w:rsidRDefault="00C20A83" w:rsidP="00C20A83">
      <w:pPr>
        <w:snapToGrid/>
        <w:spacing w:line="240" w:lineRule="auto"/>
        <w:contextualSpacing w:val="0"/>
        <w:rPr>
          <w:rFonts w:eastAsia="等线" w:hint="eastAsia"/>
          <w:sz w:val="20"/>
          <w:szCs w:val="20"/>
        </w:rPr>
      </w:pPr>
      <w:r>
        <w:rPr>
          <w:rFonts w:eastAsia="等线"/>
          <w:noProof/>
          <w:sz w:val="20"/>
          <w:szCs w:val="20"/>
        </w:rPr>
        <w:drawing>
          <wp:anchor distT="0" distB="0" distL="114300" distR="114300" simplePos="0" relativeHeight="251659776" behindDoc="0" locked="0" layoutInCell="1" allowOverlap="1" wp14:anchorId="0B7C5686" wp14:editId="71738CF2">
            <wp:simplePos x="0" y="0"/>
            <wp:positionH relativeFrom="column">
              <wp:posOffset>-396875</wp:posOffset>
            </wp:positionH>
            <wp:positionV relativeFrom="paragraph">
              <wp:posOffset>180975</wp:posOffset>
            </wp:positionV>
            <wp:extent cx="7106920" cy="4942840"/>
            <wp:effectExtent l="0" t="0" r="0" b="0"/>
            <wp:wrapThrough wrapText="bothSides">
              <wp:wrapPolygon edited="0">
                <wp:start x="0" y="0"/>
                <wp:lineTo x="0" y="21478"/>
                <wp:lineTo x="21538" y="21478"/>
                <wp:lineTo x="21538" y="0"/>
                <wp:lineTo x="0" y="0"/>
              </wp:wrapPolygon>
            </wp:wrapThrough>
            <wp:docPr id="2015234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6920" cy="4942840"/>
                    </a:xfrm>
                    <a:prstGeom prst="rect">
                      <a:avLst/>
                    </a:prstGeom>
                    <a:noFill/>
                  </pic:spPr>
                </pic:pic>
              </a:graphicData>
            </a:graphic>
            <wp14:sizeRelH relativeFrom="margin">
              <wp14:pctWidth>0</wp14:pctWidth>
            </wp14:sizeRelH>
            <wp14:sizeRelV relativeFrom="margin">
              <wp14:pctHeight>0</wp14:pctHeight>
            </wp14:sizeRelV>
          </wp:anchor>
        </w:drawing>
      </w:r>
    </w:p>
    <w:p w14:paraId="002B24C2" w14:textId="77777777" w:rsidR="00C20A83" w:rsidRDefault="00C20A83" w:rsidP="00C20A83">
      <w:pPr>
        <w:snapToGrid/>
        <w:spacing w:line="240" w:lineRule="auto"/>
        <w:contextualSpacing w:val="0"/>
        <w:rPr>
          <w:rFonts w:eastAsia="等线" w:hint="eastAsia"/>
          <w:sz w:val="20"/>
          <w:szCs w:val="20"/>
        </w:rPr>
      </w:pPr>
    </w:p>
    <w:p w14:paraId="66255626" w14:textId="77777777" w:rsidR="009828E0" w:rsidRDefault="00000000">
      <w:pPr>
        <w:pStyle w:val="LetPub31Text"/>
        <w:rPr>
          <w:rFonts w:eastAsia="等线"/>
        </w:rPr>
      </w:pPr>
      <w:r>
        <w:rPr>
          <w:rFonts w:eastAsia="等线"/>
        </w:rPr>
        <w:br w:type="page"/>
      </w:r>
    </w:p>
    <w:p w14:paraId="10BF26F7" w14:textId="3D9E0420" w:rsidR="00C20A83" w:rsidRDefault="00C20A83">
      <w:pPr>
        <w:pStyle w:val="LetPub31Text"/>
        <w:rPr>
          <w:rFonts w:eastAsia="等线"/>
        </w:rPr>
      </w:pPr>
    </w:p>
    <w:p w14:paraId="13365E5A" w14:textId="72112526" w:rsidR="00C20A83" w:rsidRDefault="00C20A83">
      <w:pPr>
        <w:pStyle w:val="LetPub31Text"/>
        <w:rPr>
          <w:rFonts w:eastAsia="等线" w:hint="eastAsia"/>
        </w:rPr>
      </w:pPr>
      <w:r>
        <w:rPr>
          <w:rFonts w:eastAsia="等线"/>
          <w:noProof/>
        </w:rPr>
        <w:drawing>
          <wp:anchor distT="0" distB="0" distL="114300" distR="114300" simplePos="0" relativeHeight="251660800" behindDoc="0" locked="0" layoutInCell="1" allowOverlap="1" wp14:anchorId="6539E1E9" wp14:editId="1C52A33A">
            <wp:simplePos x="0" y="0"/>
            <wp:positionH relativeFrom="column">
              <wp:posOffset>-311150</wp:posOffset>
            </wp:positionH>
            <wp:positionV relativeFrom="paragraph">
              <wp:posOffset>321945</wp:posOffset>
            </wp:positionV>
            <wp:extent cx="6687185" cy="4640580"/>
            <wp:effectExtent l="0" t="0" r="0" b="0"/>
            <wp:wrapThrough wrapText="bothSides">
              <wp:wrapPolygon edited="0">
                <wp:start x="0" y="0"/>
                <wp:lineTo x="0" y="21547"/>
                <wp:lineTo x="21536" y="21547"/>
                <wp:lineTo x="21536" y="0"/>
                <wp:lineTo x="0" y="0"/>
              </wp:wrapPolygon>
            </wp:wrapThrough>
            <wp:docPr id="20448464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7185" cy="4640580"/>
                    </a:xfrm>
                    <a:prstGeom prst="rect">
                      <a:avLst/>
                    </a:prstGeom>
                    <a:noFill/>
                  </pic:spPr>
                </pic:pic>
              </a:graphicData>
            </a:graphic>
            <wp14:sizeRelH relativeFrom="margin">
              <wp14:pctWidth>0</wp14:pctWidth>
            </wp14:sizeRelH>
            <wp14:sizeRelV relativeFrom="margin">
              <wp14:pctHeight>0</wp14:pctHeight>
            </wp14:sizeRelV>
          </wp:anchor>
        </w:drawing>
      </w:r>
    </w:p>
    <w:p w14:paraId="0C39BB66" w14:textId="77777777" w:rsidR="00C20A83" w:rsidRDefault="00C20A83" w:rsidP="00A9418B">
      <w:pPr>
        <w:pStyle w:val="LetPub42FigureCaption"/>
        <w:snapToGrid/>
        <w:spacing w:afterLines="0"/>
        <w:rPr>
          <w:b/>
          <w:bCs/>
        </w:rPr>
      </w:pPr>
    </w:p>
    <w:p w14:paraId="1440DE70" w14:textId="77777777" w:rsidR="00C20A83" w:rsidRDefault="00C20A83" w:rsidP="00A9418B">
      <w:pPr>
        <w:pStyle w:val="LetPub42FigureCaption"/>
        <w:snapToGrid/>
        <w:spacing w:afterLines="0"/>
        <w:rPr>
          <w:b/>
          <w:bCs/>
        </w:rPr>
      </w:pPr>
    </w:p>
    <w:p w14:paraId="7887AAEB" w14:textId="77777777" w:rsidR="00C20A83" w:rsidRDefault="00C20A83" w:rsidP="00A9418B">
      <w:pPr>
        <w:pStyle w:val="LetPub42FigureCaption"/>
        <w:snapToGrid/>
        <w:spacing w:afterLines="0"/>
        <w:rPr>
          <w:b/>
          <w:bCs/>
        </w:rPr>
      </w:pPr>
    </w:p>
    <w:p w14:paraId="262B86DE" w14:textId="77777777" w:rsidR="00C20A83" w:rsidRDefault="00C20A83" w:rsidP="00A9418B">
      <w:pPr>
        <w:pStyle w:val="LetPub42FigureCaption"/>
        <w:snapToGrid/>
        <w:spacing w:afterLines="0"/>
        <w:rPr>
          <w:b/>
          <w:bCs/>
        </w:rPr>
      </w:pPr>
    </w:p>
    <w:p w14:paraId="72A57F4E" w14:textId="77777777" w:rsidR="00C20A83" w:rsidRDefault="00C20A83" w:rsidP="00A9418B">
      <w:pPr>
        <w:pStyle w:val="LetPub42FigureCaption"/>
        <w:snapToGrid/>
        <w:spacing w:afterLines="0"/>
        <w:rPr>
          <w:b/>
          <w:bCs/>
        </w:rPr>
      </w:pPr>
    </w:p>
    <w:p w14:paraId="1AE057C6" w14:textId="77777777" w:rsidR="00C20A83" w:rsidRDefault="00C20A83" w:rsidP="00A9418B">
      <w:pPr>
        <w:pStyle w:val="LetPub42FigureCaption"/>
        <w:snapToGrid/>
        <w:spacing w:afterLines="0"/>
        <w:rPr>
          <w:b/>
          <w:bCs/>
        </w:rPr>
      </w:pPr>
    </w:p>
    <w:p w14:paraId="0441D6BA" w14:textId="77777777" w:rsidR="00C20A83" w:rsidRDefault="00C20A83" w:rsidP="00A9418B">
      <w:pPr>
        <w:pStyle w:val="LetPub42FigureCaption"/>
        <w:snapToGrid/>
        <w:spacing w:afterLines="0"/>
        <w:rPr>
          <w:b/>
          <w:bCs/>
        </w:rPr>
      </w:pPr>
    </w:p>
    <w:p w14:paraId="4166EC69" w14:textId="6435EFEA" w:rsidR="009828E0" w:rsidRDefault="00000000" w:rsidP="00A9418B">
      <w:pPr>
        <w:pStyle w:val="LetPub42FigureCaption"/>
        <w:snapToGrid/>
        <w:spacing w:afterLines="0"/>
        <w:rPr>
          <w:b/>
          <w:bCs/>
        </w:rPr>
      </w:pPr>
      <w:r>
        <w:rPr>
          <w:b/>
          <w:bCs/>
        </w:rPr>
        <w:lastRenderedPageBreak/>
        <w:t>Appendix</w:t>
      </w:r>
      <w:r>
        <w:rPr>
          <w:rFonts w:hint="eastAsia"/>
          <w:b/>
          <w:bCs/>
        </w:rPr>
        <w:t xml:space="preserve"> 11</w:t>
      </w:r>
    </w:p>
    <w:p w14:paraId="2488549C" w14:textId="26F4A5E3" w:rsidR="009828E0" w:rsidRDefault="00C20A83" w:rsidP="00A9418B">
      <w:pPr>
        <w:pStyle w:val="LetPub41Figure"/>
        <w:spacing w:beforeLines="0"/>
      </w:pPr>
      <w:r>
        <w:rPr>
          <w:noProof/>
        </w:rPr>
        <w:drawing>
          <wp:anchor distT="0" distB="0" distL="114300" distR="114300" simplePos="0" relativeHeight="251661312" behindDoc="0" locked="0" layoutInCell="1" allowOverlap="1" wp14:anchorId="637CF2F5" wp14:editId="1EDFCD3F">
            <wp:simplePos x="0" y="0"/>
            <wp:positionH relativeFrom="column">
              <wp:posOffset>0</wp:posOffset>
            </wp:positionH>
            <wp:positionV relativeFrom="paragraph">
              <wp:posOffset>0</wp:posOffset>
            </wp:positionV>
            <wp:extent cx="5648960" cy="7868920"/>
            <wp:effectExtent l="0" t="0" r="0" b="0"/>
            <wp:wrapThrough wrapText="bothSides">
              <wp:wrapPolygon edited="0">
                <wp:start x="0" y="0"/>
                <wp:lineTo x="0" y="21544"/>
                <wp:lineTo x="21561" y="21544"/>
                <wp:lineTo x="21561" y="0"/>
                <wp:lineTo x="0" y="0"/>
              </wp:wrapPolygon>
            </wp:wrapThrough>
            <wp:docPr id="4489600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960" cy="7868920"/>
                    </a:xfrm>
                    <a:prstGeom prst="rect">
                      <a:avLst/>
                    </a:prstGeom>
                    <a:noFill/>
                  </pic:spPr>
                </pic:pic>
              </a:graphicData>
            </a:graphic>
          </wp:anchor>
        </w:drawing>
      </w:r>
    </w:p>
    <w:p w14:paraId="1D229DB2" w14:textId="2196FF18" w:rsidR="009828E0" w:rsidRDefault="00000000" w:rsidP="00A9418B">
      <w:pPr>
        <w:pStyle w:val="LetPub42FigureCaption"/>
        <w:spacing w:afterLines="0"/>
        <w:rPr>
          <w:b/>
          <w:bCs/>
        </w:rPr>
      </w:pPr>
      <w:r>
        <w:rPr>
          <w:b/>
          <w:bCs/>
        </w:rPr>
        <w:t xml:space="preserve"> </w:t>
      </w:r>
    </w:p>
    <w:p w14:paraId="1F2F328D" w14:textId="77777777" w:rsidR="00C20A83" w:rsidRDefault="00C20A83">
      <w:pPr>
        <w:widowControl/>
        <w:snapToGrid/>
        <w:contextualSpacing w:val="0"/>
        <w:rPr>
          <w:rFonts w:eastAsiaTheme="minorEastAsia"/>
          <w:b/>
          <w:bCs/>
        </w:rPr>
      </w:pPr>
    </w:p>
    <w:p w14:paraId="7F40A57A" w14:textId="77777777" w:rsidR="00C20A83" w:rsidRDefault="00C20A83">
      <w:pPr>
        <w:widowControl/>
        <w:snapToGrid/>
        <w:contextualSpacing w:val="0"/>
        <w:rPr>
          <w:rFonts w:eastAsiaTheme="minorEastAsia"/>
          <w:b/>
          <w:bCs/>
        </w:rPr>
      </w:pPr>
    </w:p>
    <w:p w14:paraId="37EFE62B" w14:textId="77777777" w:rsidR="00C20A83" w:rsidRDefault="00C20A83">
      <w:pPr>
        <w:widowControl/>
        <w:snapToGrid/>
        <w:contextualSpacing w:val="0"/>
        <w:rPr>
          <w:rFonts w:eastAsiaTheme="minorEastAsia"/>
          <w:b/>
          <w:bCs/>
        </w:rPr>
      </w:pPr>
    </w:p>
    <w:p w14:paraId="1576FCAB" w14:textId="77777777" w:rsidR="00C20A83" w:rsidRDefault="00C20A83">
      <w:pPr>
        <w:widowControl/>
        <w:snapToGrid/>
        <w:contextualSpacing w:val="0"/>
        <w:rPr>
          <w:rFonts w:eastAsiaTheme="minorEastAsia"/>
          <w:b/>
          <w:bCs/>
        </w:rPr>
      </w:pPr>
    </w:p>
    <w:p w14:paraId="166F592E" w14:textId="77777777" w:rsidR="00C20A83" w:rsidRDefault="00C20A83">
      <w:pPr>
        <w:widowControl/>
        <w:snapToGrid/>
        <w:contextualSpacing w:val="0"/>
        <w:rPr>
          <w:rFonts w:eastAsiaTheme="minorEastAsia"/>
          <w:b/>
          <w:bCs/>
        </w:rPr>
      </w:pPr>
    </w:p>
    <w:p w14:paraId="64BF197D" w14:textId="77777777" w:rsidR="00C20A83" w:rsidRDefault="00C20A83">
      <w:pPr>
        <w:widowControl/>
        <w:snapToGrid/>
        <w:contextualSpacing w:val="0"/>
        <w:rPr>
          <w:rFonts w:eastAsiaTheme="minorEastAsia"/>
          <w:b/>
          <w:bCs/>
        </w:rPr>
      </w:pPr>
    </w:p>
    <w:p w14:paraId="0A830BA1" w14:textId="77777777" w:rsidR="00C20A83" w:rsidRDefault="00C20A83">
      <w:pPr>
        <w:widowControl/>
        <w:snapToGrid/>
        <w:contextualSpacing w:val="0"/>
        <w:rPr>
          <w:rFonts w:eastAsiaTheme="minorEastAsia"/>
          <w:b/>
          <w:bCs/>
        </w:rPr>
      </w:pPr>
    </w:p>
    <w:p w14:paraId="574541FB" w14:textId="77777777" w:rsidR="00C20A83" w:rsidRDefault="00C20A83">
      <w:pPr>
        <w:widowControl/>
        <w:snapToGrid/>
        <w:contextualSpacing w:val="0"/>
        <w:rPr>
          <w:rFonts w:eastAsiaTheme="minorEastAsia"/>
          <w:b/>
          <w:bCs/>
        </w:rPr>
      </w:pPr>
    </w:p>
    <w:p w14:paraId="2C131F04" w14:textId="77777777" w:rsidR="00C20A83" w:rsidRDefault="00C20A83">
      <w:pPr>
        <w:widowControl/>
        <w:snapToGrid/>
        <w:contextualSpacing w:val="0"/>
        <w:rPr>
          <w:rFonts w:eastAsiaTheme="minorEastAsia"/>
          <w:b/>
          <w:bCs/>
        </w:rPr>
      </w:pPr>
    </w:p>
    <w:p w14:paraId="02F5D8ED" w14:textId="77777777" w:rsidR="00C20A83" w:rsidRDefault="00C20A83">
      <w:pPr>
        <w:widowControl/>
        <w:snapToGrid/>
        <w:contextualSpacing w:val="0"/>
        <w:rPr>
          <w:rFonts w:eastAsiaTheme="minorEastAsia"/>
          <w:b/>
          <w:bCs/>
        </w:rPr>
      </w:pPr>
    </w:p>
    <w:p w14:paraId="603EC118" w14:textId="77777777" w:rsidR="00C20A83" w:rsidRDefault="00C20A83">
      <w:pPr>
        <w:widowControl/>
        <w:snapToGrid/>
        <w:contextualSpacing w:val="0"/>
        <w:rPr>
          <w:rFonts w:eastAsiaTheme="minorEastAsia"/>
          <w:b/>
          <w:bCs/>
        </w:rPr>
      </w:pPr>
    </w:p>
    <w:p w14:paraId="6C081D19" w14:textId="77777777" w:rsidR="00C20A83" w:rsidRDefault="00C20A83">
      <w:pPr>
        <w:widowControl/>
        <w:snapToGrid/>
        <w:contextualSpacing w:val="0"/>
        <w:rPr>
          <w:rFonts w:eastAsiaTheme="minorEastAsia"/>
          <w:b/>
          <w:bCs/>
        </w:rPr>
      </w:pPr>
    </w:p>
    <w:p w14:paraId="521C54FB" w14:textId="77777777" w:rsidR="00C20A83" w:rsidRDefault="00C20A83">
      <w:pPr>
        <w:widowControl/>
        <w:snapToGrid/>
        <w:contextualSpacing w:val="0"/>
        <w:rPr>
          <w:rFonts w:eastAsiaTheme="minorEastAsia"/>
          <w:b/>
          <w:bCs/>
        </w:rPr>
      </w:pPr>
    </w:p>
    <w:p w14:paraId="0C677E33" w14:textId="77777777" w:rsidR="00C20A83" w:rsidRDefault="00C20A83">
      <w:pPr>
        <w:widowControl/>
        <w:snapToGrid/>
        <w:contextualSpacing w:val="0"/>
        <w:rPr>
          <w:rFonts w:eastAsiaTheme="minorEastAsia"/>
          <w:b/>
          <w:bCs/>
        </w:rPr>
      </w:pPr>
    </w:p>
    <w:p w14:paraId="121F849B" w14:textId="77777777" w:rsidR="00C20A83" w:rsidRDefault="00C20A83">
      <w:pPr>
        <w:widowControl/>
        <w:snapToGrid/>
        <w:contextualSpacing w:val="0"/>
        <w:rPr>
          <w:rFonts w:eastAsiaTheme="minorEastAsia"/>
          <w:b/>
          <w:bCs/>
        </w:rPr>
      </w:pPr>
    </w:p>
    <w:p w14:paraId="5AFA2394" w14:textId="77777777" w:rsidR="00C20A83" w:rsidRDefault="00C20A83">
      <w:pPr>
        <w:widowControl/>
        <w:snapToGrid/>
        <w:contextualSpacing w:val="0"/>
        <w:rPr>
          <w:rFonts w:eastAsiaTheme="minorEastAsia"/>
          <w:b/>
          <w:bCs/>
        </w:rPr>
      </w:pPr>
    </w:p>
    <w:p w14:paraId="22F07312" w14:textId="77777777" w:rsidR="00C20A83" w:rsidRDefault="00C20A83">
      <w:pPr>
        <w:widowControl/>
        <w:snapToGrid/>
        <w:contextualSpacing w:val="0"/>
        <w:rPr>
          <w:rFonts w:eastAsiaTheme="minorEastAsia"/>
          <w:b/>
          <w:bCs/>
        </w:rPr>
      </w:pPr>
    </w:p>
    <w:p w14:paraId="522111C0" w14:textId="77777777" w:rsidR="00C20A83" w:rsidRDefault="00C20A83">
      <w:pPr>
        <w:widowControl/>
        <w:snapToGrid/>
        <w:contextualSpacing w:val="0"/>
        <w:rPr>
          <w:rFonts w:eastAsiaTheme="minorEastAsia"/>
          <w:b/>
          <w:bCs/>
        </w:rPr>
      </w:pPr>
      <w:r>
        <w:rPr>
          <w:b/>
          <w:bCs/>
          <w:noProof/>
        </w:rPr>
        <w:lastRenderedPageBreak/>
        <w:drawing>
          <wp:inline distT="0" distB="0" distL="0" distR="0" wp14:anchorId="38FB87E2" wp14:editId="15BB6F4C">
            <wp:extent cx="5439410" cy="7221220"/>
            <wp:effectExtent l="0" t="0" r="0" b="0"/>
            <wp:docPr id="8746572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9410" cy="7221220"/>
                    </a:xfrm>
                    <a:prstGeom prst="rect">
                      <a:avLst/>
                    </a:prstGeom>
                    <a:noFill/>
                  </pic:spPr>
                </pic:pic>
              </a:graphicData>
            </a:graphic>
          </wp:inline>
        </w:drawing>
      </w:r>
    </w:p>
    <w:p w14:paraId="3CEC6546" w14:textId="77777777" w:rsidR="00C20A83" w:rsidRDefault="00C20A83">
      <w:pPr>
        <w:widowControl/>
        <w:snapToGrid/>
        <w:contextualSpacing w:val="0"/>
        <w:rPr>
          <w:rFonts w:eastAsiaTheme="minorEastAsia"/>
          <w:b/>
          <w:bCs/>
        </w:rPr>
      </w:pPr>
    </w:p>
    <w:p w14:paraId="0E9C12B6" w14:textId="77777777" w:rsidR="00C20A83" w:rsidRDefault="00C20A83">
      <w:pPr>
        <w:widowControl/>
        <w:snapToGrid/>
        <w:contextualSpacing w:val="0"/>
        <w:rPr>
          <w:rFonts w:eastAsiaTheme="minorEastAsia"/>
          <w:b/>
          <w:bCs/>
        </w:rPr>
      </w:pPr>
    </w:p>
    <w:p w14:paraId="540871E8" w14:textId="4BAEFB9A" w:rsidR="009828E0" w:rsidRDefault="00C20A83">
      <w:pPr>
        <w:widowControl/>
        <w:snapToGrid/>
        <w:contextualSpacing w:val="0"/>
        <w:rPr>
          <w:rFonts w:eastAsiaTheme="minorEastAsia"/>
          <w:b/>
          <w:bCs/>
        </w:rPr>
      </w:pPr>
      <w:r>
        <w:rPr>
          <w:b/>
          <w:bCs/>
          <w:noProof/>
        </w:rPr>
        <w:lastRenderedPageBreak/>
        <w:drawing>
          <wp:inline distT="0" distB="0" distL="0" distR="0" wp14:anchorId="070F596C" wp14:editId="4CAAB357">
            <wp:extent cx="5725160" cy="5991860"/>
            <wp:effectExtent l="0" t="0" r="0" b="0"/>
            <wp:docPr id="11658276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5991860"/>
                    </a:xfrm>
                    <a:prstGeom prst="rect">
                      <a:avLst/>
                    </a:prstGeom>
                    <a:noFill/>
                  </pic:spPr>
                </pic:pic>
              </a:graphicData>
            </a:graphic>
          </wp:inline>
        </w:drawing>
      </w:r>
      <w:r w:rsidR="00000000">
        <w:rPr>
          <w:b/>
          <w:bCs/>
        </w:rPr>
        <w:br w:type="page"/>
      </w:r>
    </w:p>
    <w:p w14:paraId="6306AC9E" w14:textId="77777777" w:rsidR="009828E0" w:rsidRDefault="00000000" w:rsidP="00A9418B">
      <w:pPr>
        <w:pStyle w:val="LetPub42FigureCaption"/>
        <w:spacing w:afterLines="0"/>
        <w:rPr>
          <w:b/>
          <w:bCs/>
        </w:rPr>
      </w:pPr>
      <w:r>
        <w:rPr>
          <w:b/>
          <w:bCs/>
        </w:rPr>
        <w:lastRenderedPageBreak/>
        <w:t>Appendix 12 Oral Health Index</w:t>
      </w:r>
    </w:p>
    <w:p w14:paraId="1219135A" w14:textId="5A37A0D7" w:rsidR="009828E0" w:rsidRDefault="00000000">
      <w:pPr>
        <w:pStyle w:val="LetPub31Text"/>
        <w:rPr>
          <w:rFonts w:eastAsia="等线"/>
        </w:rPr>
      </w:pPr>
      <w:r>
        <w:rPr>
          <w:rFonts w:eastAsia="等线"/>
        </w:rPr>
        <w:t xml:space="preserve">Scoring criteria for Debris </w:t>
      </w:r>
      <w:proofErr w:type="gramStart"/>
      <w:r>
        <w:rPr>
          <w:rFonts w:eastAsia="等线"/>
        </w:rPr>
        <w:t xml:space="preserve">Index </w:t>
      </w:r>
      <w:r>
        <w:rPr>
          <w:rFonts w:eastAsia="等线" w:hint="eastAsia"/>
        </w:rPr>
        <w:t xml:space="preserve"> (</w:t>
      </w:r>
      <w:proofErr w:type="gramEnd"/>
      <w:r>
        <w:rPr>
          <w:rFonts w:eastAsia="等线"/>
        </w:rPr>
        <w:t>DI): 0 = no soft tartar on the tooth surface; 1 = soft tartar covering less than 1/3 of the tooth surface; 2 = soft tartar covering between 1/3 and 2/3 of the tooth surface; 3 = soft tartar covering more than 2/3 of the tooth surface.</w:t>
      </w:r>
    </w:p>
    <w:p w14:paraId="67081106" w14:textId="23224880" w:rsidR="009828E0" w:rsidRDefault="00000000" w:rsidP="00A9418B">
      <w:pPr>
        <w:pStyle w:val="LetPub32TextIndent"/>
        <w:ind w:firstLineChars="0" w:firstLine="720"/>
        <w:rPr>
          <w:rFonts w:eastAsia="等线"/>
        </w:rPr>
      </w:pPr>
      <w:r>
        <w:rPr>
          <w:rFonts w:eastAsia="等线"/>
        </w:rPr>
        <w:t xml:space="preserve">Calculus Index </w:t>
      </w:r>
      <w:r>
        <w:rPr>
          <w:rFonts w:eastAsia="等线" w:hint="eastAsia"/>
        </w:rPr>
        <w:t xml:space="preserve"> (</w:t>
      </w:r>
      <w:r>
        <w:rPr>
          <w:rFonts w:eastAsia="等线"/>
        </w:rPr>
        <w:t>CI) scoring criteria: 0 = supragingival and subgingival no tartar; 1 = supragingival stone covers less than 1/3 of the tooth surface; 2 = supragingival stone covers between 1/3 and 2/3 of the tooth surface, or there are scattered subgingival stones in the neck of the tooth; 3 = supragingival stone covers more than 2/3 of the tooth surface, or there is a continuous and thick subgingival stone in the neck of the tooth.</w:t>
      </w:r>
    </w:p>
    <w:p w14:paraId="3B820F43" w14:textId="75441BA8" w:rsidR="009828E0" w:rsidRDefault="00000000" w:rsidP="00A9418B">
      <w:pPr>
        <w:pStyle w:val="LetPub32TextIndent"/>
        <w:ind w:firstLineChars="0" w:firstLine="720"/>
        <w:rPr>
          <w:rFonts w:eastAsia="等线"/>
        </w:rPr>
      </w:pPr>
      <w:r>
        <w:rPr>
          <w:rFonts w:eastAsia="等线"/>
        </w:rPr>
        <w:t xml:space="preserve">Plaque index </w:t>
      </w:r>
      <w:r>
        <w:rPr>
          <w:rFonts w:eastAsia="等线" w:hint="eastAsia"/>
        </w:rPr>
        <w:t xml:space="preserve"> (</w:t>
      </w:r>
      <w:r>
        <w:rPr>
          <w:rFonts w:eastAsia="等线"/>
        </w:rPr>
        <w:t xml:space="preserve">plaque index, PLI) scoring criteria: 0 = no plaque near the gingival margin; 1 = thin plaque near the gingival margin, but visual inspection is not visible, if the side of the probe tip can be scraped plaque; 2 = in the gingival margin or the </w:t>
      </w:r>
      <w:proofErr w:type="spellStart"/>
      <w:r>
        <w:rPr>
          <w:rFonts w:eastAsia="等线"/>
        </w:rPr>
        <w:t>neighbouring</w:t>
      </w:r>
      <w:proofErr w:type="spellEnd"/>
      <w:r>
        <w:rPr>
          <w:rFonts w:eastAsia="等线"/>
        </w:rPr>
        <w:t xml:space="preserve"> surfaces of the moderate amount of plaque; 3 = the gingival sulcus or the gingival margin and the </w:t>
      </w:r>
      <w:proofErr w:type="spellStart"/>
      <w:r>
        <w:rPr>
          <w:rFonts w:eastAsia="等线"/>
        </w:rPr>
        <w:t>neighbouring</w:t>
      </w:r>
      <w:proofErr w:type="spellEnd"/>
      <w:r>
        <w:rPr>
          <w:rFonts w:eastAsia="等线"/>
        </w:rPr>
        <w:t xml:space="preserve"> surfaces of a large number of plaque.</w:t>
      </w:r>
    </w:p>
    <w:p w14:paraId="07904F64" w14:textId="50E5EEF8" w:rsidR="009828E0" w:rsidRDefault="00000000" w:rsidP="00A9418B">
      <w:pPr>
        <w:pStyle w:val="LetPub32TextIndent"/>
        <w:ind w:firstLineChars="0" w:firstLine="720"/>
        <w:rPr>
          <w:rFonts w:eastAsia="等线"/>
        </w:rPr>
      </w:pPr>
      <w:r>
        <w:rPr>
          <w:rFonts w:eastAsia="等线"/>
        </w:rPr>
        <w:t xml:space="preserve">Scoring criteria for the gingival </w:t>
      </w:r>
      <w:proofErr w:type="gramStart"/>
      <w:r>
        <w:rPr>
          <w:rFonts w:eastAsia="等线"/>
        </w:rPr>
        <w:t xml:space="preserve">index </w:t>
      </w:r>
      <w:r>
        <w:rPr>
          <w:rFonts w:eastAsia="等线" w:hint="eastAsia"/>
        </w:rPr>
        <w:t xml:space="preserve"> (</w:t>
      </w:r>
      <w:proofErr w:type="gramEnd"/>
      <w:r>
        <w:rPr>
          <w:rFonts w:eastAsia="等线"/>
        </w:rPr>
        <w:t xml:space="preserve">CI): 0 = healthy gingiva; 1 = mild inflammation of the gingiva, mild change in gingival </w:t>
      </w:r>
      <w:proofErr w:type="spellStart"/>
      <w:r>
        <w:rPr>
          <w:rFonts w:eastAsia="等线"/>
        </w:rPr>
        <w:t>colour</w:t>
      </w:r>
      <w:proofErr w:type="spellEnd"/>
      <w:r>
        <w:rPr>
          <w:rFonts w:eastAsia="等线"/>
        </w:rPr>
        <w:t xml:space="preserve">, mild oedema, no bleeding on palpation; 2 = moderate inflammation of the gingiva, red gingival </w:t>
      </w:r>
      <w:proofErr w:type="spellStart"/>
      <w:r>
        <w:rPr>
          <w:rFonts w:eastAsia="等线"/>
        </w:rPr>
        <w:t>colour</w:t>
      </w:r>
      <w:proofErr w:type="spellEnd"/>
      <w:r>
        <w:rPr>
          <w:rFonts w:eastAsia="等线"/>
        </w:rPr>
        <w:t>, shiny oedema, bleeding on palpation; 3 = severe inflammation of the gingiva, with marked redness, swelling and ulceration of the gingiva, and a tendency to bleed spontaneously.</w:t>
      </w:r>
    </w:p>
    <w:p w14:paraId="46425ED5" w14:textId="77777777" w:rsidR="009828E0" w:rsidRDefault="00000000">
      <w:pPr>
        <w:widowControl/>
        <w:snapToGrid/>
        <w:contextualSpacing w:val="0"/>
        <w:rPr>
          <w:rFonts w:eastAsia="等线"/>
          <w:sz w:val="20"/>
          <w:szCs w:val="20"/>
        </w:rPr>
      </w:pPr>
      <w:r>
        <w:rPr>
          <w:rFonts w:eastAsia="等线"/>
          <w:sz w:val="20"/>
          <w:szCs w:val="20"/>
        </w:rPr>
        <w:br w:type="page"/>
      </w:r>
    </w:p>
    <w:p w14:paraId="7B3CF15C" w14:textId="77777777" w:rsidR="009828E0" w:rsidRDefault="00000000" w:rsidP="00A9418B">
      <w:pPr>
        <w:pStyle w:val="LetPub51TableCaption"/>
      </w:pPr>
      <w:r>
        <w:rPr>
          <w:b/>
          <w:bCs/>
        </w:rPr>
        <w:lastRenderedPageBreak/>
        <w:t>Appendix 13</w:t>
      </w:r>
      <w:r>
        <w:t xml:space="preserve"> Participants' oral health cognition before and after oral health education</w:t>
      </w:r>
    </w:p>
    <w:tbl>
      <w:tblPr>
        <w:tblStyle w:val="12"/>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2664"/>
        <w:gridCol w:w="2662"/>
      </w:tblGrid>
      <w:tr w:rsidR="009828E0" w14:paraId="223BBB9F" w14:textId="77777777">
        <w:trPr>
          <w:trHeight w:val="285"/>
        </w:trPr>
        <w:tc>
          <w:tcPr>
            <w:tcW w:w="2219" w:type="pct"/>
            <w:tcBorders>
              <w:top w:val="single" w:sz="12" w:space="0" w:color="auto"/>
              <w:bottom w:val="single" w:sz="8" w:space="0" w:color="auto"/>
            </w:tcBorders>
          </w:tcPr>
          <w:p w14:paraId="6C044A69" w14:textId="77777777" w:rsidR="009828E0" w:rsidRDefault="00000000">
            <w:pPr>
              <w:pStyle w:val="LetPub52TableBody"/>
              <w:spacing w:line="240" w:lineRule="auto"/>
              <w:jc w:val="left"/>
              <w:rPr>
                <w:b/>
                <w:bCs/>
              </w:rPr>
            </w:pPr>
            <w:r>
              <w:rPr>
                <w:b/>
                <w:bCs/>
              </w:rPr>
              <w:t>Variable</w:t>
            </w:r>
          </w:p>
        </w:tc>
        <w:tc>
          <w:tcPr>
            <w:tcW w:w="1391" w:type="pct"/>
            <w:tcBorders>
              <w:top w:val="single" w:sz="12" w:space="0" w:color="auto"/>
              <w:bottom w:val="single" w:sz="8" w:space="0" w:color="auto"/>
            </w:tcBorders>
          </w:tcPr>
          <w:p w14:paraId="7BA77EE0" w14:textId="77777777" w:rsidR="009828E0" w:rsidRDefault="00000000">
            <w:pPr>
              <w:pStyle w:val="LetPub52TableBody"/>
              <w:spacing w:line="240" w:lineRule="auto"/>
              <w:jc w:val="left"/>
              <w:rPr>
                <w:b/>
                <w:bCs/>
              </w:rPr>
            </w:pPr>
            <w:r>
              <w:rPr>
                <w:b/>
                <w:bCs/>
              </w:rPr>
              <w:t>Before oral education</w:t>
            </w:r>
          </w:p>
        </w:tc>
        <w:tc>
          <w:tcPr>
            <w:tcW w:w="1390" w:type="pct"/>
            <w:tcBorders>
              <w:top w:val="single" w:sz="12" w:space="0" w:color="auto"/>
              <w:bottom w:val="single" w:sz="8" w:space="0" w:color="auto"/>
            </w:tcBorders>
          </w:tcPr>
          <w:p w14:paraId="63BB4465" w14:textId="77777777" w:rsidR="009828E0" w:rsidRDefault="00000000">
            <w:pPr>
              <w:pStyle w:val="LetPub52TableBody"/>
              <w:spacing w:line="240" w:lineRule="auto"/>
              <w:jc w:val="left"/>
              <w:rPr>
                <w:b/>
                <w:bCs/>
              </w:rPr>
            </w:pPr>
            <w:r>
              <w:rPr>
                <w:b/>
                <w:bCs/>
              </w:rPr>
              <w:t>After oral education</w:t>
            </w:r>
          </w:p>
        </w:tc>
      </w:tr>
      <w:tr w:rsidR="009828E0" w14:paraId="0112A858" w14:textId="77777777">
        <w:trPr>
          <w:trHeight w:val="285"/>
        </w:trPr>
        <w:tc>
          <w:tcPr>
            <w:tcW w:w="2219" w:type="pct"/>
            <w:tcBorders>
              <w:top w:val="single" w:sz="8" w:space="0" w:color="auto"/>
            </w:tcBorders>
          </w:tcPr>
          <w:p w14:paraId="68998FF0" w14:textId="77777777" w:rsidR="009828E0" w:rsidRDefault="00000000">
            <w:pPr>
              <w:pStyle w:val="LetPub52TableBody"/>
              <w:spacing w:line="240" w:lineRule="auto"/>
              <w:jc w:val="left"/>
              <w:rPr>
                <w:b/>
                <w:bCs/>
              </w:rPr>
            </w:pPr>
            <w:r>
              <w:rPr>
                <w:b/>
                <w:bCs/>
              </w:rPr>
              <w:t>Drinking?</w:t>
            </w:r>
          </w:p>
        </w:tc>
        <w:tc>
          <w:tcPr>
            <w:tcW w:w="1391" w:type="pct"/>
            <w:tcBorders>
              <w:top w:val="single" w:sz="8" w:space="0" w:color="auto"/>
            </w:tcBorders>
          </w:tcPr>
          <w:p w14:paraId="6633C779" w14:textId="77777777" w:rsidR="009828E0" w:rsidRDefault="00000000">
            <w:pPr>
              <w:pStyle w:val="LetPub52TableBody"/>
              <w:spacing w:line="240" w:lineRule="auto"/>
              <w:jc w:val="left"/>
            </w:pPr>
            <w:r w:rsidRPr="00A9418B">
              <w:rPr>
                <w:rFonts w:eastAsia="宋体" w:hint="eastAsia"/>
              </w:rPr>
              <w:t xml:space="preserve">　</w:t>
            </w:r>
          </w:p>
        </w:tc>
        <w:tc>
          <w:tcPr>
            <w:tcW w:w="1390" w:type="pct"/>
            <w:tcBorders>
              <w:top w:val="single" w:sz="8" w:space="0" w:color="auto"/>
            </w:tcBorders>
          </w:tcPr>
          <w:p w14:paraId="6B784C43" w14:textId="77777777" w:rsidR="009828E0" w:rsidRDefault="00000000">
            <w:pPr>
              <w:pStyle w:val="LetPub52TableBody"/>
              <w:spacing w:line="240" w:lineRule="auto"/>
              <w:jc w:val="left"/>
            </w:pPr>
            <w:r w:rsidRPr="00A9418B">
              <w:rPr>
                <w:rFonts w:eastAsia="宋体" w:hint="eastAsia"/>
              </w:rPr>
              <w:t xml:space="preserve">　</w:t>
            </w:r>
          </w:p>
        </w:tc>
      </w:tr>
      <w:tr w:rsidR="009828E0" w14:paraId="44888073" w14:textId="77777777">
        <w:trPr>
          <w:trHeight w:val="285"/>
        </w:trPr>
        <w:tc>
          <w:tcPr>
            <w:tcW w:w="2219" w:type="pct"/>
          </w:tcPr>
          <w:p w14:paraId="43D0F124" w14:textId="200D9283" w:rsidR="009828E0" w:rsidRDefault="00000000">
            <w:pPr>
              <w:pStyle w:val="LetPub52TableBody"/>
              <w:spacing w:line="240" w:lineRule="auto"/>
              <w:jc w:val="left"/>
            </w:pPr>
            <w:r>
              <w:t>Every day</w:t>
            </w:r>
            <w:r>
              <w:rPr>
                <w:rFonts w:eastAsia="宋体" w:hint="eastAsia"/>
              </w:rPr>
              <w:t xml:space="preserve"> (</w:t>
            </w:r>
            <w:r>
              <w:t>More than 1 time a day</w:t>
            </w:r>
            <w:r w:rsidRPr="00A9418B">
              <w:rPr>
                <w:rFonts w:eastAsia="宋体" w:hint="eastAsia"/>
              </w:rPr>
              <w:t>)</w:t>
            </w:r>
          </w:p>
        </w:tc>
        <w:tc>
          <w:tcPr>
            <w:tcW w:w="1391" w:type="pct"/>
            <w:noWrap/>
          </w:tcPr>
          <w:p w14:paraId="41BFBC42" w14:textId="43BA6D14" w:rsidR="009828E0" w:rsidRDefault="00000000">
            <w:pPr>
              <w:pStyle w:val="LetPub52TableBody"/>
              <w:spacing w:line="240" w:lineRule="auto"/>
              <w:jc w:val="left"/>
            </w:pPr>
            <w:r>
              <w:t>3</w:t>
            </w:r>
            <w:r>
              <w:rPr>
                <w:rFonts w:eastAsia="宋体" w:hint="eastAsia"/>
              </w:rPr>
              <w:t xml:space="preserve"> (</w:t>
            </w:r>
            <w:r>
              <w:t>4.8</w:t>
            </w:r>
            <w:r w:rsidRPr="00A9418B">
              <w:rPr>
                <w:rFonts w:eastAsia="宋体" w:hint="eastAsia"/>
              </w:rPr>
              <w:t>)</w:t>
            </w:r>
          </w:p>
        </w:tc>
        <w:tc>
          <w:tcPr>
            <w:tcW w:w="1390" w:type="pct"/>
            <w:noWrap/>
          </w:tcPr>
          <w:p w14:paraId="73A60E89" w14:textId="77777777" w:rsidR="009828E0" w:rsidRDefault="00000000">
            <w:pPr>
              <w:pStyle w:val="LetPub52TableBody"/>
              <w:spacing w:line="240" w:lineRule="auto"/>
              <w:jc w:val="left"/>
            </w:pPr>
            <w:r>
              <w:t>0.0</w:t>
            </w:r>
          </w:p>
        </w:tc>
      </w:tr>
      <w:tr w:rsidR="009828E0" w14:paraId="6ECD4ECD" w14:textId="77777777">
        <w:trPr>
          <w:trHeight w:val="285"/>
        </w:trPr>
        <w:tc>
          <w:tcPr>
            <w:tcW w:w="2219" w:type="pct"/>
          </w:tcPr>
          <w:p w14:paraId="43B49E29" w14:textId="61F768A9" w:rsidR="009828E0" w:rsidRDefault="00000000">
            <w:pPr>
              <w:pStyle w:val="LetPub52TableBody"/>
              <w:spacing w:line="240" w:lineRule="auto"/>
              <w:jc w:val="left"/>
            </w:pPr>
            <w:r>
              <w:t>Every week</w:t>
            </w:r>
            <w:r>
              <w:rPr>
                <w:rFonts w:eastAsia="宋体" w:hint="eastAsia"/>
              </w:rPr>
              <w:t xml:space="preserve"> (</w:t>
            </w:r>
            <w:r>
              <w:t>More than 3 times a week</w:t>
            </w:r>
            <w:r w:rsidRPr="00A9418B">
              <w:rPr>
                <w:rFonts w:eastAsia="宋体" w:hint="eastAsia"/>
              </w:rPr>
              <w:t>)</w:t>
            </w:r>
          </w:p>
        </w:tc>
        <w:tc>
          <w:tcPr>
            <w:tcW w:w="1391" w:type="pct"/>
            <w:noWrap/>
          </w:tcPr>
          <w:p w14:paraId="03245155" w14:textId="6B7717C6" w:rsidR="009828E0" w:rsidRDefault="00000000">
            <w:pPr>
              <w:pStyle w:val="LetPub52TableBody"/>
              <w:spacing w:line="240" w:lineRule="auto"/>
              <w:jc w:val="left"/>
            </w:pPr>
            <w:r>
              <w:t>3</w:t>
            </w:r>
            <w:r>
              <w:rPr>
                <w:rFonts w:eastAsia="宋体" w:hint="eastAsia"/>
              </w:rPr>
              <w:t xml:space="preserve"> (</w:t>
            </w:r>
            <w:r>
              <w:t>4.8</w:t>
            </w:r>
            <w:r w:rsidRPr="00A9418B">
              <w:rPr>
                <w:rFonts w:eastAsia="宋体" w:hint="eastAsia"/>
              </w:rPr>
              <w:t>)</w:t>
            </w:r>
          </w:p>
        </w:tc>
        <w:tc>
          <w:tcPr>
            <w:tcW w:w="1390" w:type="pct"/>
            <w:noWrap/>
          </w:tcPr>
          <w:p w14:paraId="2350D377" w14:textId="52D7F4D9" w:rsidR="009828E0" w:rsidRDefault="00000000">
            <w:pPr>
              <w:pStyle w:val="LetPub52TableBody"/>
              <w:spacing w:line="240" w:lineRule="auto"/>
              <w:jc w:val="left"/>
            </w:pPr>
            <w:r>
              <w:t>0</w:t>
            </w:r>
            <w:r>
              <w:rPr>
                <w:rFonts w:eastAsia="宋体" w:hint="eastAsia"/>
              </w:rPr>
              <w:t xml:space="preserve"> (</w:t>
            </w:r>
            <w:r>
              <w:t>0</w:t>
            </w:r>
            <w:r w:rsidRPr="00A9418B">
              <w:rPr>
                <w:rFonts w:eastAsia="宋体" w:hint="eastAsia"/>
              </w:rPr>
              <w:t>)</w:t>
            </w:r>
          </w:p>
        </w:tc>
      </w:tr>
      <w:tr w:rsidR="009828E0" w14:paraId="206B64DA" w14:textId="77777777">
        <w:trPr>
          <w:trHeight w:val="285"/>
        </w:trPr>
        <w:tc>
          <w:tcPr>
            <w:tcW w:w="2219" w:type="pct"/>
          </w:tcPr>
          <w:p w14:paraId="555505C2" w14:textId="77777777" w:rsidR="009828E0" w:rsidRDefault="00000000">
            <w:pPr>
              <w:pStyle w:val="LetPub52TableBody"/>
              <w:spacing w:line="240" w:lineRule="auto"/>
              <w:jc w:val="left"/>
            </w:pPr>
            <w:r>
              <w:t>Seldom</w:t>
            </w:r>
          </w:p>
        </w:tc>
        <w:tc>
          <w:tcPr>
            <w:tcW w:w="1391" w:type="pct"/>
            <w:noWrap/>
          </w:tcPr>
          <w:p w14:paraId="39CAC3E9" w14:textId="41D914A7" w:rsidR="009828E0" w:rsidRDefault="00000000">
            <w:pPr>
              <w:pStyle w:val="LetPub52TableBody"/>
              <w:spacing w:line="240" w:lineRule="auto"/>
              <w:jc w:val="left"/>
            </w:pPr>
            <w:r>
              <w:t>22</w:t>
            </w:r>
            <w:r>
              <w:rPr>
                <w:rFonts w:eastAsia="宋体" w:hint="eastAsia"/>
              </w:rPr>
              <w:t xml:space="preserve"> (</w:t>
            </w:r>
            <w:r>
              <w:t>34.9</w:t>
            </w:r>
            <w:r w:rsidRPr="00A9418B">
              <w:rPr>
                <w:rFonts w:eastAsia="宋体" w:hint="eastAsia"/>
              </w:rPr>
              <w:t>)</w:t>
            </w:r>
          </w:p>
        </w:tc>
        <w:tc>
          <w:tcPr>
            <w:tcW w:w="1390" w:type="pct"/>
            <w:noWrap/>
          </w:tcPr>
          <w:p w14:paraId="32CA92B8" w14:textId="3FFA331E" w:rsidR="009828E0" w:rsidRDefault="00000000">
            <w:pPr>
              <w:pStyle w:val="LetPub52TableBody"/>
              <w:spacing w:line="240" w:lineRule="auto"/>
              <w:jc w:val="left"/>
            </w:pPr>
            <w:r>
              <w:t>2</w:t>
            </w:r>
            <w:r>
              <w:rPr>
                <w:rFonts w:eastAsia="宋体" w:hint="eastAsia"/>
              </w:rPr>
              <w:t xml:space="preserve"> (</w:t>
            </w:r>
            <w:r>
              <w:t>3.2</w:t>
            </w:r>
            <w:r w:rsidRPr="00A9418B">
              <w:rPr>
                <w:rFonts w:eastAsia="宋体" w:hint="eastAsia"/>
              </w:rPr>
              <w:t>)</w:t>
            </w:r>
          </w:p>
        </w:tc>
      </w:tr>
      <w:tr w:rsidR="009828E0" w14:paraId="40A862C0" w14:textId="77777777">
        <w:trPr>
          <w:trHeight w:val="285"/>
        </w:trPr>
        <w:tc>
          <w:tcPr>
            <w:tcW w:w="2219" w:type="pct"/>
          </w:tcPr>
          <w:p w14:paraId="5308C806" w14:textId="77777777" w:rsidR="009828E0" w:rsidRDefault="00000000">
            <w:pPr>
              <w:pStyle w:val="LetPub52TableBody"/>
              <w:spacing w:line="240" w:lineRule="auto"/>
              <w:jc w:val="left"/>
            </w:pPr>
            <w:r>
              <w:t>Never</w:t>
            </w:r>
          </w:p>
        </w:tc>
        <w:tc>
          <w:tcPr>
            <w:tcW w:w="1391" w:type="pct"/>
            <w:noWrap/>
          </w:tcPr>
          <w:p w14:paraId="12EE7D4D" w14:textId="7C87E7AD" w:rsidR="009828E0" w:rsidRDefault="00000000">
            <w:pPr>
              <w:pStyle w:val="LetPub52TableBody"/>
              <w:spacing w:line="240" w:lineRule="auto"/>
              <w:jc w:val="left"/>
            </w:pPr>
            <w:r>
              <w:t>24</w:t>
            </w:r>
            <w:r>
              <w:rPr>
                <w:rFonts w:eastAsia="宋体" w:hint="eastAsia"/>
              </w:rPr>
              <w:t xml:space="preserve"> (</w:t>
            </w:r>
            <w:r>
              <w:t>38.1</w:t>
            </w:r>
            <w:r w:rsidRPr="00A9418B">
              <w:rPr>
                <w:rFonts w:eastAsia="宋体" w:hint="eastAsia"/>
              </w:rPr>
              <w:t>)</w:t>
            </w:r>
          </w:p>
        </w:tc>
        <w:tc>
          <w:tcPr>
            <w:tcW w:w="1390" w:type="pct"/>
            <w:noWrap/>
          </w:tcPr>
          <w:p w14:paraId="6249B4C2" w14:textId="04CFD9A1" w:rsidR="009828E0" w:rsidRDefault="00000000">
            <w:pPr>
              <w:pStyle w:val="LetPub52TableBody"/>
              <w:spacing w:line="240" w:lineRule="auto"/>
              <w:jc w:val="left"/>
            </w:pPr>
            <w:r>
              <w:t>49</w:t>
            </w:r>
            <w:r>
              <w:rPr>
                <w:rFonts w:eastAsia="宋体" w:hint="eastAsia"/>
              </w:rPr>
              <w:t xml:space="preserve"> (</w:t>
            </w:r>
            <w:r>
              <w:t>77.8</w:t>
            </w:r>
            <w:r w:rsidRPr="00A9418B">
              <w:rPr>
                <w:rFonts w:eastAsia="宋体" w:hint="eastAsia"/>
              </w:rPr>
              <w:t>)</w:t>
            </w:r>
          </w:p>
        </w:tc>
      </w:tr>
      <w:tr w:rsidR="009828E0" w14:paraId="4B3D6C99" w14:textId="77777777">
        <w:trPr>
          <w:trHeight w:val="285"/>
        </w:trPr>
        <w:tc>
          <w:tcPr>
            <w:tcW w:w="2219" w:type="pct"/>
          </w:tcPr>
          <w:p w14:paraId="16E12549" w14:textId="77777777" w:rsidR="009828E0" w:rsidRDefault="00000000">
            <w:pPr>
              <w:pStyle w:val="LetPub52TableBody"/>
              <w:spacing w:line="240" w:lineRule="auto"/>
              <w:jc w:val="left"/>
            </w:pPr>
            <w:r>
              <w:t>Have quit drinking after being ill</w:t>
            </w:r>
          </w:p>
        </w:tc>
        <w:tc>
          <w:tcPr>
            <w:tcW w:w="1391" w:type="pct"/>
            <w:noWrap/>
          </w:tcPr>
          <w:p w14:paraId="56602A93" w14:textId="34DC99AE" w:rsidR="009828E0" w:rsidRDefault="00000000">
            <w:pPr>
              <w:pStyle w:val="LetPub52TableBody"/>
              <w:spacing w:line="240" w:lineRule="auto"/>
              <w:jc w:val="left"/>
            </w:pPr>
            <w:r>
              <w:t>11</w:t>
            </w:r>
            <w:r>
              <w:rPr>
                <w:rFonts w:eastAsia="宋体" w:hint="eastAsia"/>
              </w:rPr>
              <w:t xml:space="preserve"> (</w:t>
            </w:r>
            <w:r>
              <w:t>17.5</w:t>
            </w:r>
            <w:r w:rsidRPr="00A9418B">
              <w:rPr>
                <w:rFonts w:eastAsia="宋体" w:hint="eastAsia"/>
              </w:rPr>
              <w:t>)</w:t>
            </w:r>
          </w:p>
        </w:tc>
        <w:tc>
          <w:tcPr>
            <w:tcW w:w="1390" w:type="pct"/>
            <w:noWrap/>
          </w:tcPr>
          <w:p w14:paraId="424E2710" w14:textId="0E0077CA" w:rsidR="009828E0" w:rsidRDefault="00000000">
            <w:pPr>
              <w:pStyle w:val="LetPub52TableBody"/>
              <w:spacing w:line="240" w:lineRule="auto"/>
              <w:jc w:val="left"/>
            </w:pPr>
            <w:r>
              <w:t>12</w:t>
            </w:r>
            <w:r>
              <w:rPr>
                <w:rFonts w:eastAsia="宋体" w:hint="eastAsia"/>
              </w:rPr>
              <w:t xml:space="preserve"> (</w:t>
            </w:r>
            <w:r>
              <w:t>19.0</w:t>
            </w:r>
            <w:r w:rsidRPr="00A9418B">
              <w:rPr>
                <w:rFonts w:eastAsia="宋体" w:hint="eastAsia"/>
              </w:rPr>
              <w:t>)</w:t>
            </w:r>
          </w:p>
        </w:tc>
      </w:tr>
      <w:tr w:rsidR="009828E0" w14:paraId="401771A2" w14:textId="77777777">
        <w:trPr>
          <w:trHeight w:val="285"/>
        </w:trPr>
        <w:tc>
          <w:tcPr>
            <w:tcW w:w="2219" w:type="pct"/>
          </w:tcPr>
          <w:p w14:paraId="0E7C16FB" w14:textId="77777777" w:rsidR="009828E0" w:rsidRDefault="00000000">
            <w:pPr>
              <w:pStyle w:val="LetPub52TableBody"/>
              <w:spacing w:line="240" w:lineRule="auto"/>
              <w:jc w:val="left"/>
              <w:rPr>
                <w:b/>
                <w:bCs/>
              </w:rPr>
            </w:pPr>
            <w:r>
              <w:rPr>
                <w:b/>
                <w:bCs/>
              </w:rPr>
              <w:t>Smoking</w:t>
            </w:r>
            <w:r w:rsidRPr="00A9418B">
              <w:rPr>
                <w:rFonts w:eastAsia="宋体" w:hint="eastAsia"/>
                <w:b/>
                <w:bCs/>
              </w:rPr>
              <w:t>？</w:t>
            </w:r>
          </w:p>
        </w:tc>
        <w:tc>
          <w:tcPr>
            <w:tcW w:w="1391" w:type="pct"/>
          </w:tcPr>
          <w:p w14:paraId="498A5627" w14:textId="77777777" w:rsidR="009828E0" w:rsidRDefault="009828E0">
            <w:pPr>
              <w:pStyle w:val="LetPub52TableBody"/>
              <w:spacing w:line="240" w:lineRule="auto"/>
              <w:jc w:val="left"/>
            </w:pPr>
          </w:p>
        </w:tc>
        <w:tc>
          <w:tcPr>
            <w:tcW w:w="1390" w:type="pct"/>
          </w:tcPr>
          <w:p w14:paraId="5B17EE22" w14:textId="77777777" w:rsidR="009828E0" w:rsidRDefault="009828E0">
            <w:pPr>
              <w:pStyle w:val="LetPub52TableBody"/>
              <w:spacing w:line="240" w:lineRule="auto"/>
              <w:jc w:val="left"/>
            </w:pPr>
          </w:p>
        </w:tc>
      </w:tr>
      <w:tr w:rsidR="009828E0" w14:paraId="58261632" w14:textId="77777777">
        <w:trPr>
          <w:trHeight w:val="285"/>
        </w:trPr>
        <w:tc>
          <w:tcPr>
            <w:tcW w:w="2219" w:type="pct"/>
          </w:tcPr>
          <w:p w14:paraId="5E6F212D" w14:textId="77777777" w:rsidR="009828E0" w:rsidRDefault="00000000">
            <w:pPr>
              <w:pStyle w:val="LetPub52TableBody"/>
              <w:spacing w:line="240" w:lineRule="auto"/>
              <w:jc w:val="left"/>
            </w:pPr>
            <w:r>
              <w:t>Yes</w:t>
            </w:r>
          </w:p>
        </w:tc>
        <w:tc>
          <w:tcPr>
            <w:tcW w:w="1391" w:type="pct"/>
            <w:noWrap/>
          </w:tcPr>
          <w:p w14:paraId="6858A691" w14:textId="4300301D" w:rsidR="009828E0" w:rsidRDefault="00000000">
            <w:pPr>
              <w:pStyle w:val="LetPub52TableBody"/>
              <w:spacing w:line="240" w:lineRule="auto"/>
              <w:jc w:val="left"/>
            </w:pPr>
            <w:r>
              <w:t>20</w:t>
            </w:r>
            <w:r>
              <w:rPr>
                <w:rFonts w:eastAsia="宋体" w:hint="eastAsia"/>
              </w:rPr>
              <w:t xml:space="preserve"> (</w:t>
            </w:r>
            <w:r>
              <w:t>31.7</w:t>
            </w:r>
            <w:r w:rsidRPr="00A9418B">
              <w:rPr>
                <w:rFonts w:eastAsia="宋体" w:hint="eastAsia"/>
              </w:rPr>
              <w:t>)</w:t>
            </w:r>
          </w:p>
        </w:tc>
        <w:tc>
          <w:tcPr>
            <w:tcW w:w="1390" w:type="pct"/>
            <w:noWrap/>
          </w:tcPr>
          <w:p w14:paraId="2BFB061B" w14:textId="7942970F" w:rsidR="009828E0" w:rsidRDefault="00000000">
            <w:pPr>
              <w:pStyle w:val="LetPub52TableBody"/>
              <w:spacing w:line="240" w:lineRule="auto"/>
              <w:jc w:val="left"/>
            </w:pPr>
            <w:r>
              <w:t>11</w:t>
            </w:r>
            <w:r>
              <w:rPr>
                <w:rFonts w:eastAsia="宋体" w:hint="eastAsia"/>
              </w:rPr>
              <w:t xml:space="preserve"> (</w:t>
            </w:r>
            <w:r>
              <w:t>17.5</w:t>
            </w:r>
            <w:r w:rsidRPr="00A9418B">
              <w:rPr>
                <w:rFonts w:eastAsia="宋体" w:hint="eastAsia"/>
              </w:rPr>
              <w:t>)</w:t>
            </w:r>
          </w:p>
        </w:tc>
      </w:tr>
      <w:tr w:rsidR="009828E0" w14:paraId="226EBDC5" w14:textId="77777777">
        <w:trPr>
          <w:trHeight w:val="285"/>
        </w:trPr>
        <w:tc>
          <w:tcPr>
            <w:tcW w:w="2219" w:type="pct"/>
          </w:tcPr>
          <w:p w14:paraId="482E5494" w14:textId="77777777" w:rsidR="009828E0" w:rsidRDefault="00000000">
            <w:pPr>
              <w:pStyle w:val="LetPub52TableBody"/>
              <w:spacing w:line="240" w:lineRule="auto"/>
              <w:jc w:val="left"/>
            </w:pPr>
            <w:r>
              <w:t>Never</w:t>
            </w:r>
          </w:p>
        </w:tc>
        <w:tc>
          <w:tcPr>
            <w:tcW w:w="1391" w:type="pct"/>
            <w:noWrap/>
          </w:tcPr>
          <w:p w14:paraId="346F987E" w14:textId="0AAA0214" w:rsidR="009828E0" w:rsidRDefault="00000000">
            <w:pPr>
              <w:pStyle w:val="LetPub52TableBody"/>
              <w:spacing w:line="240" w:lineRule="auto"/>
              <w:jc w:val="left"/>
            </w:pPr>
            <w:r>
              <w:t>23</w:t>
            </w:r>
            <w:r>
              <w:rPr>
                <w:rFonts w:eastAsia="宋体" w:hint="eastAsia"/>
              </w:rPr>
              <w:t xml:space="preserve"> (</w:t>
            </w:r>
            <w:r>
              <w:t>36.5</w:t>
            </w:r>
            <w:r w:rsidRPr="00A9418B">
              <w:rPr>
                <w:rFonts w:eastAsia="宋体" w:hint="eastAsia"/>
              </w:rPr>
              <w:t>)</w:t>
            </w:r>
          </w:p>
        </w:tc>
        <w:tc>
          <w:tcPr>
            <w:tcW w:w="1390" w:type="pct"/>
            <w:noWrap/>
          </w:tcPr>
          <w:p w14:paraId="3839F4BD" w14:textId="371E74D6" w:rsidR="009828E0" w:rsidRDefault="00000000">
            <w:pPr>
              <w:pStyle w:val="LetPub52TableBody"/>
              <w:spacing w:line="240" w:lineRule="auto"/>
              <w:jc w:val="left"/>
            </w:pPr>
            <w:r>
              <w:t>22</w:t>
            </w:r>
            <w:r>
              <w:rPr>
                <w:rFonts w:eastAsia="宋体" w:hint="eastAsia"/>
              </w:rPr>
              <w:t xml:space="preserve"> (</w:t>
            </w:r>
            <w:r>
              <w:t>34.9</w:t>
            </w:r>
            <w:r w:rsidRPr="00A9418B">
              <w:rPr>
                <w:rFonts w:eastAsia="宋体" w:hint="eastAsia"/>
              </w:rPr>
              <w:t>)</w:t>
            </w:r>
          </w:p>
        </w:tc>
      </w:tr>
      <w:tr w:rsidR="009828E0" w14:paraId="299DB4F3" w14:textId="77777777">
        <w:trPr>
          <w:trHeight w:val="285"/>
        </w:trPr>
        <w:tc>
          <w:tcPr>
            <w:tcW w:w="2219" w:type="pct"/>
          </w:tcPr>
          <w:p w14:paraId="0D72F082" w14:textId="77777777" w:rsidR="009828E0" w:rsidRDefault="00000000">
            <w:pPr>
              <w:pStyle w:val="LetPub52TableBody"/>
              <w:spacing w:line="240" w:lineRule="auto"/>
              <w:jc w:val="left"/>
            </w:pPr>
            <w:r>
              <w:t>Have quit smoking after being ill</w:t>
            </w:r>
          </w:p>
        </w:tc>
        <w:tc>
          <w:tcPr>
            <w:tcW w:w="1391" w:type="pct"/>
            <w:noWrap/>
          </w:tcPr>
          <w:p w14:paraId="0D8158B6" w14:textId="2674F8BB" w:rsidR="009828E0" w:rsidRDefault="00000000">
            <w:pPr>
              <w:pStyle w:val="LetPub52TableBody"/>
              <w:spacing w:line="240" w:lineRule="auto"/>
              <w:jc w:val="left"/>
            </w:pPr>
            <w:r>
              <w:t>20</w:t>
            </w:r>
            <w:r>
              <w:rPr>
                <w:rFonts w:eastAsia="宋体" w:hint="eastAsia"/>
              </w:rPr>
              <w:t xml:space="preserve"> (</w:t>
            </w:r>
            <w:r>
              <w:t>31.7</w:t>
            </w:r>
            <w:r w:rsidRPr="00A9418B">
              <w:rPr>
                <w:rFonts w:eastAsia="宋体" w:hint="eastAsia"/>
              </w:rPr>
              <w:t>)</w:t>
            </w:r>
          </w:p>
        </w:tc>
        <w:tc>
          <w:tcPr>
            <w:tcW w:w="1390" w:type="pct"/>
            <w:noWrap/>
          </w:tcPr>
          <w:p w14:paraId="3634FB69" w14:textId="7076E03E" w:rsidR="009828E0" w:rsidRDefault="00000000">
            <w:pPr>
              <w:pStyle w:val="LetPub52TableBody"/>
              <w:spacing w:line="240" w:lineRule="auto"/>
              <w:jc w:val="left"/>
            </w:pPr>
            <w:r>
              <w:t>30</w:t>
            </w:r>
            <w:r>
              <w:rPr>
                <w:rFonts w:eastAsia="宋体" w:hint="eastAsia"/>
              </w:rPr>
              <w:t xml:space="preserve"> (</w:t>
            </w:r>
            <w:r>
              <w:t>47.6</w:t>
            </w:r>
            <w:r w:rsidRPr="00A9418B">
              <w:rPr>
                <w:rFonts w:eastAsia="宋体" w:hint="eastAsia"/>
              </w:rPr>
              <w:t>)</w:t>
            </w:r>
          </w:p>
        </w:tc>
      </w:tr>
      <w:tr w:rsidR="009828E0" w14:paraId="476F7B78" w14:textId="77777777">
        <w:trPr>
          <w:trHeight w:val="285"/>
        </w:trPr>
        <w:tc>
          <w:tcPr>
            <w:tcW w:w="2219" w:type="pct"/>
          </w:tcPr>
          <w:p w14:paraId="2233A4E6" w14:textId="77777777" w:rsidR="009828E0" w:rsidRDefault="00000000">
            <w:pPr>
              <w:pStyle w:val="LetPub52TableBody"/>
              <w:spacing w:line="240" w:lineRule="auto"/>
              <w:jc w:val="left"/>
              <w:rPr>
                <w:b/>
                <w:bCs/>
              </w:rPr>
            </w:pPr>
            <w:r>
              <w:rPr>
                <w:b/>
                <w:bCs/>
              </w:rPr>
              <w:t>How often you brush your teeth?</w:t>
            </w:r>
          </w:p>
        </w:tc>
        <w:tc>
          <w:tcPr>
            <w:tcW w:w="1391" w:type="pct"/>
          </w:tcPr>
          <w:p w14:paraId="3249BE22" w14:textId="77777777" w:rsidR="009828E0" w:rsidRDefault="009828E0">
            <w:pPr>
              <w:pStyle w:val="LetPub52TableBody"/>
              <w:spacing w:line="240" w:lineRule="auto"/>
              <w:jc w:val="left"/>
            </w:pPr>
          </w:p>
        </w:tc>
        <w:tc>
          <w:tcPr>
            <w:tcW w:w="1390" w:type="pct"/>
          </w:tcPr>
          <w:p w14:paraId="520FE921" w14:textId="77777777" w:rsidR="009828E0" w:rsidRDefault="009828E0">
            <w:pPr>
              <w:pStyle w:val="LetPub52TableBody"/>
              <w:spacing w:line="240" w:lineRule="auto"/>
              <w:jc w:val="left"/>
            </w:pPr>
          </w:p>
        </w:tc>
      </w:tr>
      <w:tr w:rsidR="009828E0" w14:paraId="5A6C2E2C" w14:textId="77777777">
        <w:trPr>
          <w:trHeight w:val="285"/>
        </w:trPr>
        <w:tc>
          <w:tcPr>
            <w:tcW w:w="2219" w:type="pct"/>
          </w:tcPr>
          <w:p w14:paraId="1AE07453" w14:textId="77777777" w:rsidR="009828E0" w:rsidRDefault="00000000">
            <w:pPr>
              <w:pStyle w:val="LetPub52TableBody"/>
              <w:spacing w:line="240" w:lineRule="auto"/>
              <w:jc w:val="left"/>
            </w:pPr>
            <w:r>
              <w:t>More than twice a day</w:t>
            </w:r>
          </w:p>
        </w:tc>
        <w:tc>
          <w:tcPr>
            <w:tcW w:w="1391" w:type="pct"/>
            <w:noWrap/>
          </w:tcPr>
          <w:p w14:paraId="2FDB63CD" w14:textId="1B85A136" w:rsidR="009828E0" w:rsidRDefault="00000000">
            <w:pPr>
              <w:pStyle w:val="LetPub52TableBody"/>
              <w:spacing w:line="240" w:lineRule="auto"/>
              <w:jc w:val="left"/>
            </w:pPr>
            <w:r>
              <w:t>26</w:t>
            </w:r>
            <w:r>
              <w:rPr>
                <w:rFonts w:eastAsia="宋体" w:hint="eastAsia"/>
              </w:rPr>
              <w:t xml:space="preserve"> (</w:t>
            </w:r>
            <w:r>
              <w:t>41.3</w:t>
            </w:r>
            <w:r w:rsidRPr="00A9418B">
              <w:rPr>
                <w:rFonts w:eastAsia="宋体" w:hint="eastAsia"/>
              </w:rPr>
              <w:t>)</w:t>
            </w:r>
          </w:p>
        </w:tc>
        <w:tc>
          <w:tcPr>
            <w:tcW w:w="1390" w:type="pct"/>
            <w:noWrap/>
          </w:tcPr>
          <w:p w14:paraId="0E908C89" w14:textId="708663AA" w:rsidR="009828E0" w:rsidRDefault="00000000">
            <w:pPr>
              <w:pStyle w:val="LetPub52TableBody"/>
              <w:spacing w:line="240" w:lineRule="auto"/>
              <w:jc w:val="left"/>
            </w:pPr>
            <w:r>
              <w:t>56</w:t>
            </w:r>
            <w:r>
              <w:rPr>
                <w:rFonts w:eastAsia="宋体" w:hint="eastAsia"/>
              </w:rPr>
              <w:t xml:space="preserve"> (</w:t>
            </w:r>
            <w:r>
              <w:t>88.9</w:t>
            </w:r>
            <w:r w:rsidRPr="00A9418B">
              <w:rPr>
                <w:rFonts w:eastAsia="宋体" w:hint="eastAsia"/>
              </w:rPr>
              <w:t>)</w:t>
            </w:r>
          </w:p>
        </w:tc>
      </w:tr>
      <w:tr w:rsidR="009828E0" w14:paraId="4B8F280A" w14:textId="77777777">
        <w:trPr>
          <w:trHeight w:val="285"/>
        </w:trPr>
        <w:tc>
          <w:tcPr>
            <w:tcW w:w="2219" w:type="pct"/>
          </w:tcPr>
          <w:p w14:paraId="033435FD" w14:textId="77777777" w:rsidR="009828E0" w:rsidRDefault="00000000">
            <w:pPr>
              <w:pStyle w:val="LetPub52TableBody"/>
              <w:spacing w:line="240" w:lineRule="auto"/>
              <w:jc w:val="left"/>
            </w:pPr>
            <w:r>
              <w:t>Once a day</w:t>
            </w:r>
          </w:p>
        </w:tc>
        <w:tc>
          <w:tcPr>
            <w:tcW w:w="1391" w:type="pct"/>
            <w:noWrap/>
          </w:tcPr>
          <w:p w14:paraId="0507E2E3" w14:textId="6EAA62CC" w:rsidR="009828E0" w:rsidRDefault="00000000">
            <w:pPr>
              <w:pStyle w:val="LetPub52TableBody"/>
              <w:spacing w:line="240" w:lineRule="auto"/>
              <w:jc w:val="left"/>
            </w:pPr>
            <w:r>
              <w:t>35</w:t>
            </w:r>
            <w:r>
              <w:rPr>
                <w:rFonts w:eastAsia="宋体" w:hint="eastAsia"/>
              </w:rPr>
              <w:t xml:space="preserve"> (</w:t>
            </w:r>
            <w:r>
              <w:t>55.6</w:t>
            </w:r>
            <w:r w:rsidRPr="00A9418B">
              <w:rPr>
                <w:rFonts w:eastAsia="宋体" w:hint="eastAsia"/>
              </w:rPr>
              <w:t>)</w:t>
            </w:r>
          </w:p>
        </w:tc>
        <w:tc>
          <w:tcPr>
            <w:tcW w:w="1390" w:type="pct"/>
            <w:noWrap/>
          </w:tcPr>
          <w:p w14:paraId="1A97C5E2" w14:textId="199D17A2" w:rsidR="009828E0" w:rsidRDefault="00000000">
            <w:pPr>
              <w:pStyle w:val="LetPub52TableBody"/>
              <w:spacing w:line="240" w:lineRule="auto"/>
              <w:jc w:val="left"/>
            </w:pPr>
            <w:r>
              <w:t>7</w:t>
            </w:r>
            <w:r>
              <w:rPr>
                <w:rFonts w:eastAsia="宋体" w:hint="eastAsia"/>
              </w:rPr>
              <w:t xml:space="preserve"> (</w:t>
            </w:r>
            <w:r>
              <w:t>11.1</w:t>
            </w:r>
            <w:r w:rsidRPr="00A9418B">
              <w:rPr>
                <w:rFonts w:eastAsia="宋体" w:hint="eastAsia"/>
              </w:rPr>
              <w:t>)</w:t>
            </w:r>
          </w:p>
        </w:tc>
      </w:tr>
      <w:tr w:rsidR="009828E0" w14:paraId="7FE8B99E" w14:textId="77777777">
        <w:trPr>
          <w:trHeight w:val="285"/>
        </w:trPr>
        <w:tc>
          <w:tcPr>
            <w:tcW w:w="2219" w:type="pct"/>
          </w:tcPr>
          <w:p w14:paraId="4DFFD406" w14:textId="77777777" w:rsidR="009828E0" w:rsidRDefault="00000000">
            <w:pPr>
              <w:pStyle w:val="LetPub52TableBody"/>
              <w:spacing w:line="240" w:lineRule="auto"/>
              <w:jc w:val="left"/>
            </w:pPr>
            <w:r>
              <w:t>Seldom/never</w:t>
            </w:r>
          </w:p>
        </w:tc>
        <w:tc>
          <w:tcPr>
            <w:tcW w:w="1391" w:type="pct"/>
            <w:noWrap/>
          </w:tcPr>
          <w:p w14:paraId="6A75B7CE" w14:textId="3AA06E81" w:rsidR="009828E0" w:rsidRDefault="00000000">
            <w:pPr>
              <w:pStyle w:val="LetPub52TableBody"/>
              <w:spacing w:line="240" w:lineRule="auto"/>
              <w:jc w:val="left"/>
            </w:pPr>
            <w:r>
              <w:t>2</w:t>
            </w:r>
            <w:r>
              <w:rPr>
                <w:rFonts w:eastAsia="宋体" w:hint="eastAsia"/>
              </w:rPr>
              <w:t xml:space="preserve"> (</w:t>
            </w:r>
            <w:r>
              <w:t>3.2</w:t>
            </w:r>
            <w:r w:rsidRPr="00A9418B">
              <w:rPr>
                <w:rFonts w:eastAsia="宋体" w:hint="eastAsia"/>
              </w:rPr>
              <w:t>)</w:t>
            </w:r>
          </w:p>
        </w:tc>
        <w:tc>
          <w:tcPr>
            <w:tcW w:w="1390" w:type="pct"/>
            <w:noWrap/>
          </w:tcPr>
          <w:p w14:paraId="41193A92" w14:textId="37BC1DBC" w:rsidR="009828E0" w:rsidRDefault="00000000">
            <w:pPr>
              <w:pStyle w:val="LetPub52TableBody"/>
              <w:spacing w:line="240" w:lineRule="auto"/>
              <w:jc w:val="left"/>
            </w:pPr>
            <w:r>
              <w:t>0</w:t>
            </w:r>
            <w:r>
              <w:rPr>
                <w:rFonts w:eastAsia="宋体" w:hint="eastAsia"/>
              </w:rPr>
              <w:t xml:space="preserve"> (</w:t>
            </w:r>
            <w:r>
              <w:t>0</w:t>
            </w:r>
            <w:r w:rsidRPr="00A9418B">
              <w:rPr>
                <w:rFonts w:eastAsia="宋体" w:hint="eastAsia"/>
              </w:rPr>
              <w:t>)</w:t>
            </w:r>
          </w:p>
        </w:tc>
      </w:tr>
      <w:tr w:rsidR="009828E0" w14:paraId="23404D73" w14:textId="77777777">
        <w:trPr>
          <w:trHeight w:val="285"/>
        </w:trPr>
        <w:tc>
          <w:tcPr>
            <w:tcW w:w="2219" w:type="pct"/>
          </w:tcPr>
          <w:p w14:paraId="1E25E6A6" w14:textId="77777777" w:rsidR="009828E0" w:rsidRDefault="00000000">
            <w:pPr>
              <w:pStyle w:val="LetPub52TableBody"/>
              <w:spacing w:line="240" w:lineRule="auto"/>
              <w:jc w:val="left"/>
              <w:rPr>
                <w:b/>
                <w:bCs/>
              </w:rPr>
            </w:pPr>
            <w:r>
              <w:rPr>
                <w:b/>
                <w:bCs/>
              </w:rPr>
              <w:t>How often you use toothpicks?</w:t>
            </w:r>
          </w:p>
        </w:tc>
        <w:tc>
          <w:tcPr>
            <w:tcW w:w="1391" w:type="pct"/>
          </w:tcPr>
          <w:p w14:paraId="2F0E38B6" w14:textId="77777777" w:rsidR="009828E0" w:rsidRDefault="009828E0">
            <w:pPr>
              <w:pStyle w:val="LetPub52TableBody"/>
              <w:spacing w:line="240" w:lineRule="auto"/>
              <w:jc w:val="left"/>
            </w:pPr>
          </w:p>
        </w:tc>
        <w:tc>
          <w:tcPr>
            <w:tcW w:w="1390" w:type="pct"/>
          </w:tcPr>
          <w:p w14:paraId="4FA25FC1" w14:textId="77777777" w:rsidR="009828E0" w:rsidRDefault="009828E0">
            <w:pPr>
              <w:pStyle w:val="LetPub52TableBody"/>
              <w:spacing w:line="240" w:lineRule="auto"/>
              <w:jc w:val="left"/>
            </w:pPr>
          </w:p>
        </w:tc>
      </w:tr>
      <w:tr w:rsidR="009828E0" w14:paraId="4B5F63E9" w14:textId="77777777">
        <w:trPr>
          <w:trHeight w:val="285"/>
        </w:trPr>
        <w:tc>
          <w:tcPr>
            <w:tcW w:w="2219" w:type="pct"/>
          </w:tcPr>
          <w:p w14:paraId="74E8028D" w14:textId="77777777" w:rsidR="009828E0" w:rsidRDefault="00000000">
            <w:pPr>
              <w:pStyle w:val="LetPub52TableBody"/>
              <w:spacing w:line="240" w:lineRule="auto"/>
              <w:jc w:val="left"/>
            </w:pPr>
            <w:r>
              <w:t>More than twice a day</w:t>
            </w:r>
          </w:p>
        </w:tc>
        <w:tc>
          <w:tcPr>
            <w:tcW w:w="1391" w:type="pct"/>
            <w:noWrap/>
          </w:tcPr>
          <w:p w14:paraId="03B6C9E5" w14:textId="46CD8B17" w:rsidR="009828E0" w:rsidRDefault="00000000">
            <w:pPr>
              <w:pStyle w:val="LetPub52TableBody"/>
              <w:spacing w:line="240" w:lineRule="auto"/>
              <w:jc w:val="left"/>
            </w:pPr>
            <w:r>
              <w:t>28</w:t>
            </w:r>
            <w:r>
              <w:rPr>
                <w:rFonts w:eastAsia="宋体" w:hint="eastAsia"/>
              </w:rPr>
              <w:t xml:space="preserve"> (</w:t>
            </w:r>
            <w:r>
              <w:t>44.4</w:t>
            </w:r>
            <w:r w:rsidRPr="00A9418B">
              <w:rPr>
                <w:rFonts w:eastAsia="宋体" w:hint="eastAsia"/>
              </w:rPr>
              <w:t>)</w:t>
            </w:r>
          </w:p>
        </w:tc>
        <w:tc>
          <w:tcPr>
            <w:tcW w:w="1390" w:type="pct"/>
            <w:noWrap/>
          </w:tcPr>
          <w:p w14:paraId="166C149C" w14:textId="565DCA5F" w:rsidR="009828E0" w:rsidRDefault="00000000">
            <w:pPr>
              <w:pStyle w:val="LetPub52TableBody"/>
              <w:spacing w:line="240" w:lineRule="auto"/>
              <w:jc w:val="left"/>
            </w:pPr>
            <w:r>
              <w:t>39</w:t>
            </w:r>
            <w:r>
              <w:rPr>
                <w:rFonts w:eastAsia="宋体" w:hint="eastAsia"/>
              </w:rPr>
              <w:t xml:space="preserve"> (</w:t>
            </w:r>
            <w:r>
              <w:t>61.9</w:t>
            </w:r>
            <w:r w:rsidRPr="00A9418B">
              <w:rPr>
                <w:rFonts w:eastAsia="宋体" w:hint="eastAsia"/>
              </w:rPr>
              <w:t>)</w:t>
            </w:r>
          </w:p>
        </w:tc>
      </w:tr>
      <w:tr w:rsidR="009828E0" w14:paraId="3E06A4A7" w14:textId="77777777">
        <w:trPr>
          <w:trHeight w:val="285"/>
        </w:trPr>
        <w:tc>
          <w:tcPr>
            <w:tcW w:w="2219" w:type="pct"/>
          </w:tcPr>
          <w:p w14:paraId="2588C72D" w14:textId="77777777" w:rsidR="009828E0" w:rsidRDefault="00000000">
            <w:pPr>
              <w:pStyle w:val="LetPub52TableBody"/>
              <w:spacing w:line="240" w:lineRule="auto"/>
              <w:jc w:val="left"/>
            </w:pPr>
            <w:r>
              <w:t>Once a day</w:t>
            </w:r>
          </w:p>
        </w:tc>
        <w:tc>
          <w:tcPr>
            <w:tcW w:w="1391" w:type="pct"/>
            <w:noWrap/>
          </w:tcPr>
          <w:p w14:paraId="0B4DC18C" w14:textId="67297042" w:rsidR="009828E0" w:rsidRDefault="00000000">
            <w:pPr>
              <w:pStyle w:val="LetPub52TableBody"/>
              <w:spacing w:line="240" w:lineRule="auto"/>
              <w:jc w:val="left"/>
            </w:pPr>
            <w:r>
              <w:t>12</w:t>
            </w:r>
            <w:r>
              <w:rPr>
                <w:rFonts w:eastAsia="宋体" w:hint="eastAsia"/>
              </w:rPr>
              <w:t xml:space="preserve"> (</w:t>
            </w:r>
            <w:r>
              <w:t>19.0</w:t>
            </w:r>
            <w:r w:rsidRPr="00A9418B">
              <w:rPr>
                <w:rFonts w:eastAsia="宋体" w:hint="eastAsia"/>
              </w:rPr>
              <w:t>)</w:t>
            </w:r>
          </w:p>
        </w:tc>
        <w:tc>
          <w:tcPr>
            <w:tcW w:w="1390" w:type="pct"/>
            <w:noWrap/>
          </w:tcPr>
          <w:p w14:paraId="4106D42D" w14:textId="3BC47456" w:rsidR="009828E0" w:rsidRDefault="00000000">
            <w:pPr>
              <w:pStyle w:val="LetPub52TableBody"/>
              <w:spacing w:line="240" w:lineRule="auto"/>
              <w:jc w:val="left"/>
            </w:pPr>
            <w:r>
              <w:t>15</w:t>
            </w:r>
            <w:r>
              <w:rPr>
                <w:rFonts w:eastAsia="宋体" w:hint="eastAsia"/>
              </w:rPr>
              <w:t xml:space="preserve"> (</w:t>
            </w:r>
            <w:r>
              <w:t>23.8</w:t>
            </w:r>
            <w:r w:rsidRPr="00A9418B">
              <w:rPr>
                <w:rFonts w:eastAsia="宋体" w:hint="eastAsia"/>
              </w:rPr>
              <w:t>)</w:t>
            </w:r>
          </w:p>
        </w:tc>
      </w:tr>
      <w:tr w:rsidR="009828E0" w14:paraId="77903294" w14:textId="77777777">
        <w:trPr>
          <w:trHeight w:val="285"/>
        </w:trPr>
        <w:tc>
          <w:tcPr>
            <w:tcW w:w="2219" w:type="pct"/>
          </w:tcPr>
          <w:p w14:paraId="1FE7807F" w14:textId="77777777" w:rsidR="009828E0" w:rsidRDefault="00000000">
            <w:pPr>
              <w:pStyle w:val="LetPub52TableBody"/>
              <w:spacing w:line="240" w:lineRule="auto"/>
              <w:jc w:val="left"/>
            </w:pPr>
            <w:r>
              <w:t>Seldom/never</w:t>
            </w:r>
          </w:p>
        </w:tc>
        <w:tc>
          <w:tcPr>
            <w:tcW w:w="1391" w:type="pct"/>
            <w:noWrap/>
          </w:tcPr>
          <w:p w14:paraId="0F395C36" w14:textId="7AAFD158" w:rsidR="009828E0" w:rsidRDefault="00000000">
            <w:pPr>
              <w:pStyle w:val="LetPub52TableBody"/>
              <w:spacing w:line="240" w:lineRule="auto"/>
              <w:jc w:val="left"/>
            </w:pPr>
            <w:r>
              <w:t>23</w:t>
            </w:r>
            <w:r>
              <w:rPr>
                <w:rFonts w:eastAsia="宋体" w:hint="eastAsia"/>
              </w:rPr>
              <w:t xml:space="preserve"> (</w:t>
            </w:r>
            <w:r>
              <w:t>36.5</w:t>
            </w:r>
            <w:r w:rsidRPr="00A9418B">
              <w:rPr>
                <w:rFonts w:eastAsia="宋体" w:hint="eastAsia"/>
              </w:rPr>
              <w:t>)</w:t>
            </w:r>
          </w:p>
        </w:tc>
        <w:tc>
          <w:tcPr>
            <w:tcW w:w="1390" w:type="pct"/>
            <w:noWrap/>
          </w:tcPr>
          <w:p w14:paraId="26932F74" w14:textId="45FF0F76" w:rsidR="009828E0" w:rsidRDefault="00000000">
            <w:pPr>
              <w:pStyle w:val="LetPub52TableBody"/>
              <w:spacing w:line="240" w:lineRule="auto"/>
              <w:jc w:val="left"/>
            </w:pPr>
            <w:r>
              <w:t>9</w:t>
            </w:r>
            <w:r>
              <w:rPr>
                <w:rFonts w:eastAsia="宋体" w:hint="eastAsia"/>
              </w:rPr>
              <w:t xml:space="preserve"> (</w:t>
            </w:r>
            <w:r>
              <w:t>14.3</w:t>
            </w:r>
            <w:r w:rsidRPr="00A9418B">
              <w:rPr>
                <w:rFonts w:eastAsia="宋体" w:hint="eastAsia"/>
              </w:rPr>
              <w:t>)</w:t>
            </w:r>
          </w:p>
        </w:tc>
      </w:tr>
      <w:tr w:rsidR="009828E0" w14:paraId="4FF63787" w14:textId="77777777">
        <w:trPr>
          <w:trHeight w:val="285"/>
        </w:trPr>
        <w:tc>
          <w:tcPr>
            <w:tcW w:w="2219" w:type="pct"/>
          </w:tcPr>
          <w:p w14:paraId="71F155DE" w14:textId="77777777" w:rsidR="009828E0" w:rsidRDefault="00000000">
            <w:pPr>
              <w:pStyle w:val="LetPub52TableBody"/>
              <w:spacing w:line="240" w:lineRule="auto"/>
              <w:jc w:val="left"/>
              <w:rPr>
                <w:b/>
                <w:bCs/>
              </w:rPr>
            </w:pPr>
            <w:r>
              <w:rPr>
                <w:b/>
                <w:bCs/>
              </w:rPr>
              <w:t>How often you use dental floss?</w:t>
            </w:r>
          </w:p>
        </w:tc>
        <w:tc>
          <w:tcPr>
            <w:tcW w:w="1391" w:type="pct"/>
            <w:noWrap/>
          </w:tcPr>
          <w:p w14:paraId="52781A76" w14:textId="77777777" w:rsidR="009828E0" w:rsidRDefault="009828E0">
            <w:pPr>
              <w:pStyle w:val="LetPub52TableBody"/>
              <w:spacing w:line="240" w:lineRule="auto"/>
              <w:jc w:val="left"/>
            </w:pPr>
          </w:p>
        </w:tc>
        <w:tc>
          <w:tcPr>
            <w:tcW w:w="1390" w:type="pct"/>
            <w:noWrap/>
          </w:tcPr>
          <w:p w14:paraId="649C0199" w14:textId="77777777" w:rsidR="009828E0" w:rsidRDefault="009828E0">
            <w:pPr>
              <w:pStyle w:val="LetPub52TableBody"/>
              <w:spacing w:line="240" w:lineRule="auto"/>
              <w:jc w:val="left"/>
            </w:pPr>
          </w:p>
        </w:tc>
      </w:tr>
      <w:tr w:rsidR="009828E0" w14:paraId="6EA60609" w14:textId="77777777">
        <w:trPr>
          <w:trHeight w:val="285"/>
        </w:trPr>
        <w:tc>
          <w:tcPr>
            <w:tcW w:w="2219" w:type="pct"/>
          </w:tcPr>
          <w:p w14:paraId="33BD13EE" w14:textId="77777777" w:rsidR="009828E0" w:rsidRDefault="00000000">
            <w:pPr>
              <w:pStyle w:val="LetPub52TableBody"/>
              <w:spacing w:line="240" w:lineRule="auto"/>
              <w:jc w:val="left"/>
            </w:pPr>
            <w:r>
              <w:t>More than twice a day</w:t>
            </w:r>
          </w:p>
        </w:tc>
        <w:tc>
          <w:tcPr>
            <w:tcW w:w="1391" w:type="pct"/>
            <w:noWrap/>
          </w:tcPr>
          <w:p w14:paraId="77B25BC9" w14:textId="6500EA52" w:rsidR="009828E0" w:rsidRDefault="00000000">
            <w:pPr>
              <w:pStyle w:val="LetPub52TableBody"/>
              <w:spacing w:line="240" w:lineRule="auto"/>
              <w:jc w:val="left"/>
            </w:pPr>
            <w:r>
              <w:t>3</w:t>
            </w:r>
            <w:r>
              <w:rPr>
                <w:rFonts w:eastAsia="宋体" w:hint="eastAsia"/>
              </w:rPr>
              <w:t xml:space="preserve"> (</w:t>
            </w:r>
            <w:r>
              <w:t>4.8</w:t>
            </w:r>
            <w:r w:rsidRPr="00A9418B">
              <w:rPr>
                <w:rFonts w:eastAsia="宋体" w:hint="eastAsia"/>
              </w:rPr>
              <w:t>)</w:t>
            </w:r>
          </w:p>
        </w:tc>
        <w:tc>
          <w:tcPr>
            <w:tcW w:w="1390" w:type="pct"/>
            <w:noWrap/>
          </w:tcPr>
          <w:p w14:paraId="1078356B" w14:textId="6F2A3E6D" w:rsidR="009828E0" w:rsidRDefault="00000000">
            <w:pPr>
              <w:pStyle w:val="LetPub52TableBody"/>
              <w:spacing w:line="240" w:lineRule="auto"/>
              <w:jc w:val="left"/>
            </w:pPr>
            <w:r>
              <w:t>9</w:t>
            </w:r>
            <w:r>
              <w:rPr>
                <w:rFonts w:eastAsia="宋体" w:hint="eastAsia"/>
              </w:rPr>
              <w:t xml:space="preserve"> (</w:t>
            </w:r>
            <w:r>
              <w:t>14.3</w:t>
            </w:r>
            <w:r w:rsidRPr="00A9418B">
              <w:rPr>
                <w:rFonts w:eastAsia="宋体" w:hint="eastAsia"/>
              </w:rPr>
              <w:t>)</w:t>
            </w:r>
          </w:p>
        </w:tc>
      </w:tr>
      <w:tr w:rsidR="009828E0" w14:paraId="4BD83DE3" w14:textId="77777777">
        <w:trPr>
          <w:trHeight w:val="285"/>
        </w:trPr>
        <w:tc>
          <w:tcPr>
            <w:tcW w:w="2219" w:type="pct"/>
          </w:tcPr>
          <w:p w14:paraId="72428200" w14:textId="77777777" w:rsidR="009828E0" w:rsidRDefault="00000000">
            <w:pPr>
              <w:pStyle w:val="LetPub52TableBody"/>
              <w:spacing w:line="240" w:lineRule="auto"/>
              <w:jc w:val="left"/>
            </w:pPr>
            <w:r>
              <w:t>Once a day</w:t>
            </w:r>
          </w:p>
        </w:tc>
        <w:tc>
          <w:tcPr>
            <w:tcW w:w="1391" w:type="pct"/>
            <w:noWrap/>
          </w:tcPr>
          <w:p w14:paraId="7C822837" w14:textId="42A9D85A" w:rsidR="009828E0" w:rsidRDefault="00000000">
            <w:pPr>
              <w:pStyle w:val="LetPub52TableBody"/>
              <w:spacing w:line="240" w:lineRule="auto"/>
              <w:jc w:val="left"/>
            </w:pPr>
            <w:r>
              <w:t>3</w:t>
            </w:r>
            <w:r>
              <w:rPr>
                <w:rFonts w:eastAsia="宋体" w:hint="eastAsia"/>
              </w:rPr>
              <w:t xml:space="preserve"> (</w:t>
            </w:r>
            <w:r>
              <w:t>4.8</w:t>
            </w:r>
            <w:r w:rsidRPr="00A9418B">
              <w:rPr>
                <w:rFonts w:eastAsia="宋体" w:hint="eastAsia"/>
              </w:rPr>
              <w:t>)</w:t>
            </w:r>
          </w:p>
        </w:tc>
        <w:tc>
          <w:tcPr>
            <w:tcW w:w="1390" w:type="pct"/>
            <w:noWrap/>
          </w:tcPr>
          <w:p w14:paraId="284DCDAD" w14:textId="08DDDF2C" w:rsidR="009828E0" w:rsidRDefault="00000000">
            <w:pPr>
              <w:pStyle w:val="LetPub52TableBody"/>
              <w:spacing w:line="240" w:lineRule="auto"/>
              <w:jc w:val="left"/>
            </w:pPr>
            <w:r>
              <w:t>14</w:t>
            </w:r>
            <w:r>
              <w:rPr>
                <w:rFonts w:eastAsia="宋体" w:hint="eastAsia"/>
              </w:rPr>
              <w:t xml:space="preserve"> (</w:t>
            </w:r>
            <w:r>
              <w:t>22.2</w:t>
            </w:r>
            <w:r w:rsidRPr="00A9418B">
              <w:rPr>
                <w:rFonts w:eastAsia="宋体" w:hint="eastAsia"/>
              </w:rPr>
              <w:t>)</w:t>
            </w:r>
          </w:p>
        </w:tc>
      </w:tr>
      <w:tr w:rsidR="009828E0" w14:paraId="3C6BEC88" w14:textId="77777777">
        <w:trPr>
          <w:trHeight w:val="285"/>
        </w:trPr>
        <w:tc>
          <w:tcPr>
            <w:tcW w:w="2219" w:type="pct"/>
          </w:tcPr>
          <w:p w14:paraId="41CB17B7" w14:textId="77777777" w:rsidR="009828E0" w:rsidRDefault="00000000">
            <w:pPr>
              <w:pStyle w:val="LetPub52TableBody"/>
              <w:spacing w:line="240" w:lineRule="auto"/>
              <w:jc w:val="left"/>
            </w:pPr>
            <w:r>
              <w:t>Seldom/never</w:t>
            </w:r>
          </w:p>
        </w:tc>
        <w:tc>
          <w:tcPr>
            <w:tcW w:w="1391" w:type="pct"/>
            <w:noWrap/>
          </w:tcPr>
          <w:p w14:paraId="275990B0" w14:textId="42C752BB" w:rsidR="009828E0" w:rsidRDefault="00000000">
            <w:pPr>
              <w:pStyle w:val="LetPub52TableBody"/>
              <w:spacing w:line="240" w:lineRule="auto"/>
              <w:jc w:val="left"/>
            </w:pPr>
            <w:r>
              <w:t>57</w:t>
            </w:r>
            <w:r>
              <w:rPr>
                <w:rFonts w:eastAsia="宋体" w:hint="eastAsia"/>
              </w:rPr>
              <w:t xml:space="preserve"> (</w:t>
            </w:r>
            <w:r>
              <w:t>90.5</w:t>
            </w:r>
            <w:r w:rsidRPr="00A9418B">
              <w:rPr>
                <w:rFonts w:eastAsia="宋体" w:hint="eastAsia"/>
              </w:rPr>
              <w:t>)</w:t>
            </w:r>
          </w:p>
        </w:tc>
        <w:tc>
          <w:tcPr>
            <w:tcW w:w="1390" w:type="pct"/>
            <w:noWrap/>
          </w:tcPr>
          <w:p w14:paraId="3210752C" w14:textId="73BDAF2A" w:rsidR="009828E0" w:rsidRDefault="00000000">
            <w:pPr>
              <w:pStyle w:val="LetPub52TableBody"/>
              <w:spacing w:line="240" w:lineRule="auto"/>
              <w:jc w:val="left"/>
            </w:pPr>
            <w:r>
              <w:t>40</w:t>
            </w:r>
            <w:r>
              <w:rPr>
                <w:rFonts w:eastAsia="宋体" w:hint="eastAsia"/>
              </w:rPr>
              <w:t xml:space="preserve"> (</w:t>
            </w:r>
            <w:r>
              <w:t>63.5</w:t>
            </w:r>
            <w:r w:rsidRPr="00A9418B">
              <w:rPr>
                <w:rFonts w:eastAsia="宋体" w:hint="eastAsia"/>
              </w:rPr>
              <w:t>)</w:t>
            </w:r>
          </w:p>
        </w:tc>
      </w:tr>
      <w:tr w:rsidR="009828E0" w14:paraId="4241C6F7" w14:textId="77777777">
        <w:trPr>
          <w:trHeight w:val="285"/>
        </w:trPr>
        <w:tc>
          <w:tcPr>
            <w:tcW w:w="2219" w:type="pct"/>
          </w:tcPr>
          <w:p w14:paraId="135DE531" w14:textId="77777777" w:rsidR="009828E0" w:rsidRDefault="00000000">
            <w:pPr>
              <w:pStyle w:val="LetPub52TableBody"/>
              <w:spacing w:line="240" w:lineRule="auto"/>
              <w:jc w:val="left"/>
              <w:rPr>
                <w:b/>
                <w:bCs/>
              </w:rPr>
            </w:pPr>
            <w:r>
              <w:rPr>
                <w:b/>
                <w:bCs/>
              </w:rPr>
              <w:t>Do you use toothpaste?</w:t>
            </w:r>
          </w:p>
        </w:tc>
        <w:tc>
          <w:tcPr>
            <w:tcW w:w="1391" w:type="pct"/>
          </w:tcPr>
          <w:p w14:paraId="142E3CBB" w14:textId="77777777" w:rsidR="009828E0" w:rsidRDefault="009828E0">
            <w:pPr>
              <w:pStyle w:val="LetPub52TableBody"/>
              <w:spacing w:line="240" w:lineRule="auto"/>
              <w:jc w:val="left"/>
            </w:pPr>
          </w:p>
        </w:tc>
        <w:tc>
          <w:tcPr>
            <w:tcW w:w="1390" w:type="pct"/>
          </w:tcPr>
          <w:p w14:paraId="4CDC80B0" w14:textId="77777777" w:rsidR="009828E0" w:rsidRDefault="009828E0">
            <w:pPr>
              <w:pStyle w:val="LetPub52TableBody"/>
              <w:spacing w:line="240" w:lineRule="auto"/>
              <w:jc w:val="left"/>
            </w:pPr>
          </w:p>
        </w:tc>
      </w:tr>
      <w:tr w:rsidR="009828E0" w14:paraId="7CB2FBF9" w14:textId="77777777">
        <w:trPr>
          <w:trHeight w:val="285"/>
        </w:trPr>
        <w:tc>
          <w:tcPr>
            <w:tcW w:w="2219" w:type="pct"/>
          </w:tcPr>
          <w:p w14:paraId="707AC233" w14:textId="77777777" w:rsidR="009828E0" w:rsidRDefault="00000000">
            <w:pPr>
              <w:pStyle w:val="LetPub52TableBody"/>
              <w:spacing w:line="240" w:lineRule="auto"/>
              <w:jc w:val="left"/>
            </w:pPr>
            <w:r>
              <w:t>Yes</w:t>
            </w:r>
          </w:p>
        </w:tc>
        <w:tc>
          <w:tcPr>
            <w:tcW w:w="1391" w:type="pct"/>
            <w:noWrap/>
          </w:tcPr>
          <w:p w14:paraId="307921E1" w14:textId="4EF5D94A" w:rsidR="009828E0" w:rsidRDefault="00000000">
            <w:pPr>
              <w:pStyle w:val="LetPub52TableBody"/>
              <w:spacing w:line="240" w:lineRule="auto"/>
              <w:jc w:val="left"/>
            </w:pPr>
            <w:r>
              <w:t>63</w:t>
            </w:r>
            <w:r>
              <w:rPr>
                <w:rFonts w:eastAsia="宋体" w:hint="eastAsia"/>
              </w:rPr>
              <w:t xml:space="preserve"> (</w:t>
            </w:r>
            <w:r>
              <w:t>100</w:t>
            </w:r>
            <w:r w:rsidRPr="00A9418B">
              <w:rPr>
                <w:rFonts w:eastAsia="宋体" w:hint="eastAsia"/>
              </w:rPr>
              <w:t>)</w:t>
            </w:r>
          </w:p>
        </w:tc>
        <w:tc>
          <w:tcPr>
            <w:tcW w:w="1390" w:type="pct"/>
            <w:noWrap/>
          </w:tcPr>
          <w:p w14:paraId="32157840" w14:textId="489DCF9D" w:rsidR="009828E0" w:rsidRDefault="00000000">
            <w:pPr>
              <w:pStyle w:val="LetPub52TableBody"/>
              <w:spacing w:line="240" w:lineRule="auto"/>
              <w:jc w:val="left"/>
            </w:pPr>
            <w:r>
              <w:t>63</w:t>
            </w:r>
            <w:r>
              <w:rPr>
                <w:rFonts w:eastAsia="宋体" w:hint="eastAsia"/>
              </w:rPr>
              <w:t xml:space="preserve"> (</w:t>
            </w:r>
            <w:r>
              <w:t>100</w:t>
            </w:r>
            <w:r w:rsidRPr="00A9418B">
              <w:rPr>
                <w:rFonts w:eastAsia="宋体" w:hint="eastAsia"/>
              </w:rPr>
              <w:t>)</w:t>
            </w:r>
          </w:p>
        </w:tc>
      </w:tr>
      <w:tr w:rsidR="009828E0" w14:paraId="33DD0BAA" w14:textId="77777777">
        <w:trPr>
          <w:trHeight w:val="285"/>
        </w:trPr>
        <w:tc>
          <w:tcPr>
            <w:tcW w:w="2219" w:type="pct"/>
            <w:noWrap/>
          </w:tcPr>
          <w:p w14:paraId="79797FA8" w14:textId="77777777" w:rsidR="009828E0" w:rsidRDefault="00000000">
            <w:pPr>
              <w:pStyle w:val="LetPub52TableBody"/>
              <w:spacing w:line="240" w:lineRule="auto"/>
              <w:jc w:val="left"/>
            </w:pPr>
            <w:r>
              <w:t>No</w:t>
            </w:r>
          </w:p>
        </w:tc>
        <w:tc>
          <w:tcPr>
            <w:tcW w:w="1391" w:type="pct"/>
            <w:noWrap/>
          </w:tcPr>
          <w:p w14:paraId="45234824" w14:textId="69328ACE" w:rsidR="009828E0" w:rsidRDefault="00000000">
            <w:pPr>
              <w:pStyle w:val="LetPub52TableBody"/>
              <w:spacing w:line="240" w:lineRule="auto"/>
              <w:jc w:val="left"/>
            </w:pPr>
            <w:r>
              <w:t>0</w:t>
            </w:r>
            <w:r>
              <w:rPr>
                <w:rFonts w:eastAsia="宋体" w:hint="eastAsia"/>
              </w:rPr>
              <w:t xml:space="preserve"> (</w:t>
            </w:r>
            <w:r>
              <w:t>0</w:t>
            </w:r>
            <w:r w:rsidRPr="00A9418B">
              <w:rPr>
                <w:rFonts w:eastAsia="宋体" w:hint="eastAsia"/>
              </w:rPr>
              <w:t>)</w:t>
            </w:r>
          </w:p>
        </w:tc>
        <w:tc>
          <w:tcPr>
            <w:tcW w:w="1390" w:type="pct"/>
            <w:noWrap/>
          </w:tcPr>
          <w:p w14:paraId="75936D82" w14:textId="5303F9B2" w:rsidR="009828E0" w:rsidRDefault="00000000">
            <w:pPr>
              <w:pStyle w:val="LetPub52TableBody"/>
              <w:spacing w:line="240" w:lineRule="auto"/>
              <w:jc w:val="left"/>
            </w:pPr>
            <w:r>
              <w:t>0</w:t>
            </w:r>
            <w:r>
              <w:rPr>
                <w:rFonts w:eastAsia="宋体" w:hint="eastAsia"/>
              </w:rPr>
              <w:t xml:space="preserve"> (</w:t>
            </w:r>
            <w:r>
              <w:t>0</w:t>
            </w:r>
            <w:r w:rsidRPr="00A9418B">
              <w:rPr>
                <w:rFonts w:eastAsia="宋体" w:hint="eastAsia"/>
              </w:rPr>
              <w:t>)</w:t>
            </w:r>
          </w:p>
        </w:tc>
      </w:tr>
      <w:tr w:rsidR="009828E0" w14:paraId="7EE070BB" w14:textId="77777777">
        <w:trPr>
          <w:trHeight w:val="285"/>
        </w:trPr>
        <w:tc>
          <w:tcPr>
            <w:tcW w:w="2219" w:type="pct"/>
          </w:tcPr>
          <w:p w14:paraId="421540EA" w14:textId="77777777" w:rsidR="009828E0" w:rsidRDefault="00000000">
            <w:pPr>
              <w:pStyle w:val="LetPub52TableBody"/>
              <w:spacing w:line="240" w:lineRule="auto"/>
              <w:jc w:val="left"/>
            </w:pPr>
            <w:r>
              <w:t>No Opinion</w:t>
            </w:r>
          </w:p>
        </w:tc>
        <w:tc>
          <w:tcPr>
            <w:tcW w:w="1391" w:type="pct"/>
            <w:noWrap/>
          </w:tcPr>
          <w:p w14:paraId="446827C6" w14:textId="5A8EFAFA" w:rsidR="009828E0" w:rsidRDefault="00000000">
            <w:pPr>
              <w:pStyle w:val="LetPub52TableBody"/>
              <w:spacing w:line="240" w:lineRule="auto"/>
              <w:jc w:val="left"/>
            </w:pPr>
            <w:r>
              <w:t>0</w:t>
            </w:r>
            <w:r>
              <w:rPr>
                <w:rFonts w:eastAsia="宋体" w:hint="eastAsia"/>
              </w:rPr>
              <w:t xml:space="preserve"> (</w:t>
            </w:r>
            <w:r>
              <w:t>0</w:t>
            </w:r>
            <w:r w:rsidRPr="00A9418B">
              <w:rPr>
                <w:rFonts w:eastAsia="宋体" w:hint="eastAsia"/>
              </w:rPr>
              <w:t>)</w:t>
            </w:r>
          </w:p>
        </w:tc>
        <w:tc>
          <w:tcPr>
            <w:tcW w:w="1390" w:type="pct"/>
          </w:tcPr>
          <w:p w14:paraId="6ACABDCE" w14:textId="3A3F3671" w:rsidR="009828E0" w:rsidRDefault="00000000">
            <w:pPr>
              <w:pStyle w:val="LetPub52TableBody"/>
              <w:spacing w:line="240" w:lineRule="auto"/>
              <w:jc w:val="left"/>
            </w:pPr>
            <w:r>
              <w:t>0</w:t>
            </w:r>
            <w:r>
              <w:rPr>
                <w:rFonts w:eastAsia="宋体" w:hint="eastAsia"/>
              </w:rPr>
              <w:t xml:space="preserve"> (</w:t>
            </w:r>
            <w:r>
              <w:t>0</w:t>
            </w:r>
            <w:r w:rsidRPr="00A9418B">
              <w:rPr>
                <w:rFonts w:eastAsia="宋体" w:hint="eastAsia"/>
              </w:rPr>
              <w:t>)</w:t>
            </w:r>
          </w:p>
        </w:tc>
      </w:tr>
      <w:tr w:rsidR="009828E0" w14:paraId="63804212" w14:textId="77777777">
        <w:trPr>
          <w:trHeight w:val="285"/>
        </w:trPr>
        <w:tc>
          <w:tcPr>
            <w:tcW w:w="2219" w:type="pct"/>
          </w:tcPr>
          <w:p w14:paraId="0351C187" w14:textId="77777777" w:rsidR="009828E0" w:rsidRDefault="00000000">
            <w:pPr>
              <w:pStyle w:val="LetPub52TableBody"/>
              <w:spacing w:line="240" w:lineRule="auto"/>
              <w:jc w:val="left"/>
              <w:rPr>
                <w:b/>
                <w:bCs/>
              </w:rPr>
            </w:pPr>
            <w:r>
              <w:rPr>
                <w:b/>
                <w:bCs/>
              </w:rPr>
              <w:t>Do you use Fluoride toothpaste?</w:t>
            </w:r>
          </w:p>
        </w:tc>
        <w:tc>
          <w:tcPr>
            <w:tcW w:w="1391" w:type="pct"/>
          </w:tcPr>
          <w:p w14:paraId="727A1ACD" w14:textId="77777777" w:rsidR="009828E0" w:rsidRDefault="009828E0">
            <w:pPr>
              <w:pStyle w:val="LetPub52TableBody"/>
              <w:spacing w:line="240" w:lineRule="auto"/>
              <w:jc w:val="left"/>
            </w:pPr>
          </w:p>
        </w:tc>
        <w:tc>
          <w:tcPr>
            <w:tcW w:w="1390" w:type="pct"/>
          </w:tcPr>
          <w:p w14:paraId="5163249B" w14:textId="77777777" w:rsidR="009828E0" w:rsidRDefault="009828E0">
            <w:pPr>
              <w:pStyle w:val="LetPub52TableBody"/>
              <w:spacing w:line="240" w:lineRule="auto"/>
              <w:jc w:val="left"/>
            </w:pPr>
          </w:p>
        </w:tc>
      </w:tr>
      <w:tr w:rsidR="009828E0" w14:paraId="093F7566" w14:textId="77777777">
        <w:trPr>
          <w:trHeight w:val="285"/>
        </w:trPr>
        <w:tc>
          <w:tcPr>
            <w:tcW w:w="2219" w:type="pct"/>
          </w:tcPr>
          <w:p w14:paraId="4A739EBB" w14:textId="77777777" w:rsidR="009828E0" w:rsidRDefault="00000000">
            <w:pPr>
              <w:pStyle w:val="LetPub52TableBody"/>
              <w:spacing w:line="240" w:lineRule="auto"/>
              <w:jc w:val="left"/>
            </w:pPr>
            <w:r>
              <w:t>Yes</w:t>
            </w:r>
          </w:p>
        </w:tc>
        <w:tc>
          <w:tcPr>
            <w:tcW w:w="1391" w:type="pct"/>
            <w:noWrap/>
          </w:tcPr>
          <w:p w14:paraId="509D3EE1" w14:textId="26185CED" w:rsidR="009828E0" w:rsidRDefault="00000000">
            <w:pPr>
              <w:pStyle w:val="LetPub52TableBody"/>
              <w:spacing w:line="240" w:lineRule="auto"/>
              <w:jc w:val="left"/>
            </w:pPr>
            <w:r>
              <w:t>34</w:t>
            </w:r>
            <w:r>
              <w:rPr>
                <w:rFonts w:eastAsia="宋体" w:hint="eastAsia"/>
              </w:rPr>
              <w:t xml:space="preserve"> (</w:t>
            </w:r>
            <w:r>
              <w:t>54.0</w:t>
            </w:r>
            <w:r w:rsidRPr="00A9418B">
              <w:rPr>
                <w:rFonts w:eastAsia="宋体" w:hint="eastAsia"/>
              </w:rPr>
              <w:t>)</w:t>
            </w:r>
          </w:p>
        </w:tc>
        <w:tc>
          <w:tcPr>
            <w:tcW w:w="1390" w:type="pct"/>
            <w:noWrap/>
          </w:tcPr>
          <w:p w14:paraId="3B821A80" w14:textId="0FB1BBB4" w:rsidR="009828E0" w:rsidRDefault="00000000">
            <w:pPr>
              <w:pStyle w:val="LetPub52TableBody"/>
              <w:spacing w:line="240" w:lineRule="auto"/>
              <w:jc w:val="left"/>
            </w:pPr>
            <w:r>
              <w:t>63</w:t>
            </w:r>
            <w:r>
              <w:rPr>
                <w:rFonts w:eastAsia="宋体" w:hint="eastAsia"/>
              </w:rPr>
              <w:t xml:space="preserve"> (</w:t>
            </w:r>
            <w:r>
              <w:t>100</w:t>
            </w:r>
            <w:r w:rsidRPr="00A9418B">
              <w:rPr>
                <w:rFonts w:eastAsia="宋体" w:hint="eastAsia"/>
              </w:rPr>
              <w:t>)</w:t>
            </w:r>
          </w:p>
        </w:tc>
      </w:tr>
      <w:tr w:rsidR="009828E0" w14:paraId="2048AA60" w14:textId="77777777">
        <w:trPr>
          <w:trHeight w:val="285"/>
        </w:trPr>
        <w:tc>
          <w:tcPr>
            <w:tcW w:w="2219" w:type="pct"/>
          </w:tcPr>
          <w:p w14:paraId="628775D0" w14:textId="77777777" w:rsidR="009828E0" w:rsidRDefault="00000000">
            <w:pPr>
              <w:pStyle w:val="LetPub52TableBody"/>
              <w:spacing w:line="240" w:lineRule="auto"/>
              <w:jc w:val="left"/>
            </w:pPr>
            <w:r>
              <w:t>No</w:t>
            </w:r>
          </w:p>
        </w:tc>
        <w:tc>
          <w:tcPr>
            <w:tcW w:w="1391" w:type="pct"/>
            <w:noWrap/>
          </w:tcPr>
          <w:p w14:paraId="01BF8967" w14:textId="307AA66F" w:rsidR="009828E0" w:rsidRDefault="00000000">
            <w:pPr>
              <w:pStyle w:val="LetPub52TableBody"/>
              <w:spacing w:line="240" w:lineRule="auto"/>
              <w:jc w:val="left"/>
            </w:pPr>
            <w:r>
              <w:t>6</w:t>
            </w:r>
            <w:r>
              <w:rPr>
                <w:rFonts w:eastAsia="宋体" w:hint="eastAsia"/>
              </w:rPr>
              <w:t xml:space="preserve"> (</w:t>
            </w:r>
            <w:r>
              <w:t>9.5</w:t>
            </w:r>
            <w:r w:rsidRPr="00A9418B">
              <w:rPr>
                <w:rFonts w:eastAsia="宋体" w:hint="eastAsia"/>
              </w:rPr>
              <w:t>)</w:t>
            </w:r>
          </w:p>
        </w:tc>
        <w:tc>
          <w:tcPr>
            <w:tcW w:w="1390" w:type="pct"/>
            <w:noWrap/>
          </w:tcPr>
          <w:p w14:paraId="2C06E9EB" w14:textId="6C4FB315" w:rsidR="009828E0" w:rsidRDefault="00000000">
            <w:pPr>
              <w:pStyle w:val="LetPub52TableBody"/>
              <w:spacing w:line="240" w:lineRule="auto"/>
              <w:jc w:val="left"/>
            </w:pPr>
            <w:r>
              <w:t>0</w:t>
            </w:r>
            <w:r>
              <w:rPr>
                <w:rFonts w:eastAsia="宋体" w:hint="eastAsia"/>
              </w:rPr>
              <w:t xml:space="preserve"> (</w:t>
            </w:r>
            <w:r>
              <w:t>0</w:t>
            </w:r>
            <w:r w:rsidRPr="00A9418B">
              <w:rPr>
                <w:rFonts w:eastAsia="宋体" w:hint="eastAsia"/>
              </w:rPr>
              <w:t>)</w:t>
            </w:r>
          </w:p>
        </w:tc>
      </w:tr>
      <w:tr w:rsidR="009828E0" w14:paraId="0C000CBC" w14:textId="77777777">
        <w:trPr>
          <w:trHeight w:val="285"/>
        </w:trPr>
        <w:tc>
          <w:tcPr>
            <w:tcW w:w="2219" w:type="pct"/>
          </w:tcPr>
          <w:p w14:paraId="1EBCF2BA" w14:textId="77777777" w:rsidR="009828E0" w:rsidRDefault="00000000">
            <w:pPr>
              <w:pStyle w:val="LetPub52TableBody"/>
              <w:spacing w:line="240" w:lineRule="auto"/>
              <w:jc w:val="left"/>
            </w:pPr>
            <w:r>
              <w:t>No Opinion</w:t>
            </w:r>
          </w:p>
        </w:tc>
        <w:tc>
          <w:tcPr>
            <w:tcW w:w="1391" w:type="pct"/>
            <w:noWrap/>
          </w:tcPr>
          <w:p w14:paraId="51B898D8" w14:textId="489626C3" w:rsidR="009828E0" w:rsidRDefault="00000000">
            <w:pPr>
              <w:pStyle w:val="LetPub52TableBody"/>
              <w:spacing w:line="240" w:lineRule="auto"/>
              <w:jc w:val="left"/>
            </w:pPr>
            <w:r>
              <w:t>23</w:t>
            </w:r>
            <w:r>
              <w:rPr>
                <w:rFonts w:eastAsia="宋体" w:hint="eastAsia"/>
              </w:rPr>
              <w:t xml:space="preserve"> (</w:t>
            </w:r>
            <w:r>
              <w:t>36.5</w:t>
            </w:r>
            <w:r w:rsidRPr="00A9418B">
              <w:rPr>
                <w:rFonts w:eastAsia="宋体" w:hint="eastAsia"/>
              </w:rPr>
              <w:t>)</w:t>
            </w:r>
          </w:p>
        </w:tc>
        <w:tc>
          <w:tcPr>
            <w:tcW w:w="1390" w:type="pct"/>
            <w:noWrap/>
          </w:tcPr>
          <w:p w14:paraId="31CC770D" w14:textId="4359E3AD" w:rsidR="009828E0" w:rsidRDefault="00000000">
            <w:pPr>
              <w:pStyle w:val="LetPub52TableBody"/>
              <w:spacing w:line="240" w:lineRule="auto"/>
              <w:jc w:val="left"/>
            </w:pPr>
            <w:r>
              <w:t>0</w:t>
            </w:r>
            <w:r>
              <w:rPr>
                <w:rFonts w:eastAsia="宋体" w:hint="eastAsia"/>
              </w:rPr>
              <w:t xml:space="preserve"> (</w:t>
            </w:r>
            <w:r>
              <w:t>0</w:t>
            </w:r>
            <w:r w:rsidRPr="00A9418B">
              <w:rPr>
                <w:rFonts w:eastAsia="宋体" w:hint="eastAsia"/>
              </w:rPr>
              <w:t>)</w:t>
            </w:r>
          </w:p>
        </w:tc>
      </w:tr>
    </w:tbl>
    <w:p w14:paraId="78F5480F" w14:textId="77777777" w:rsidR="009828E0" w:rsidRDefault="009828E0">
      <w:pPr>
        <w:snapToGrid/>
        <w:spacing w:line="240" w:lineRule="auto"/>
        <w:contextualSpacing w:val="0"/>
        <w:rPr>
          <w:rFonts w:eastAsia="等线"/>
          <w:sz w:val="20"/>
          <w:szCs w:val="20"/>
        </w:rPr>
      </w:pPr>
    </w:p>
    <w:p w14:paraId="74DA5764" w14:textId="77777777" w:rsidR="009828E0" w:rsidRDefault="00000000">
      <w:pPr>
        <w:pStyle w:val="LetPub31Text"/>
        <w:rPr>
          <w:rFonts w:eastAsia="等线"/>
        </w:rPr>
      </w:pPr>
      <w:r>
        <w:rPr>
          <w:rFonts w:eastAsia="等线"/>
        </w:rPr>
        <w:br w:type="page"/>
      </w:r>
    </w:p>
    <w:p w14:paraId="77577F8D" w14:textId="77777777" w:rsidR="009828E0" w:rsidRDefault="00000000" w:rsidP="00A9418B">
      <w:pPr>
        <w:pStyle w:val="LetPub51TableCaption"/>
      </w:pPr>
      <w:r>
        <w:rPr>
          <w:b/>
          <w:bCs/>
        </w:rPr>
        <w:lastRenderedPageBreak/>
        <w:t>Appendix 14</w:t>
      </w:r>
      <w:r>
        <w:t xml:space="preserve"> Participants' oral health cognition before oral health education</w:t>
      </w:r>
    </w:p>
    <w:tbl>
      <w:tblPr>
        <w:tblStyle w:val="12"/>
        <w:tblpPr w:leftFromText="180" w:rightFromText="180" w:vertAnchor="text" w:tblpXSpec="center" w:tblpY="1"/>
        <w:tblOverlap w:val="never"/>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1135"/>
        <w:gridCol w:w="1108"/>
        <w:gridCol w:w="1134"/>
        <w:gridCol w:w="1169"/>
        <w:gridCol w:w="1169"/>
      </w:tblGrid>
      <w:tr w:rsidR="009828E0" w14:paraId="2E66469A" w14:textId="77777777">
        <w:trPr>
          <w:trHeight w:val="285"/>
        </w:trPr>
        <w:tc>
          <w:tcPr>
            <w:tcW w:w="3410" w:type="dxa"/>
            <w:tcBorders>
              <w:top w:val="single" w:sz="12" w:space="0" w:color="auto"/>
              <w:bottom w:val="single" w:sz="8" w:space="0" w:color="auto"/>
            </w:tcBorders>
            <w:noWrap/>
            <w:vAlign w:val="center"/>
          </w:tcPr>
          <w:p w14:paraId="72C53789" w14:textId="77777777" w:rsidR="009828E0" w:rsidRDefault="00000000">
            <w:pPr>
              <w:pStyle w:val="LetPub52TableBody"/>
              <w:spacing w:line="240" w:lineRule="auto"/>
              <w:jc w:val="left"/>
              <w:rPr>
                <w:b/>
                <w:bCs/>
              </w:rPr>
            </w:pPr>
            <w:r>
              <w:rPr>
                <w:b/>
                <w:bCs/>
              </w:rPr>
              <w:t>Variable</w:t>
            </w:r>
          </w:p>
        </w:tc>
        <w:tc>
          <w:tcPr>
            <w:tcW w:w="1134" w:type="dxa"/>
            <w:tcBorders>
              <w:top w:val="single" w:sz="12" w:space="0" w:color="auto"/>
              <w:bottom w:val="single" w:sz="8" w:space="0" w:color="auto"/>
            </w:tcBorders>
            <w:noWrap/>
            <w:vAlign w:val="center"/>
          </w:tcPr>
          <w:p w14:paraId="12F07197" w14:textId="77777777" w:rsidR="009828E0" w:rsidRDefault="00000000">
            <w:pPr>
              <w:pStyle w:val="LetPub52TableBody"/>
              <w:spacing w:line="240" w:lineRule="auto"/>
              <w:jc w:val="left"/>
              <w:rPr>
                <w:b/>
                <w:bCs/>
              </w:rPr>
            </w:pPr>
            <w:r>
              <w:rPr>
                <w:b/>
                <w:bCs/>
              </w:rPr>
              <w:t>Strongly Agree</w:t>
            </w:r>
          </w:p>
        </w:tc>
        <w:tc>
          <w:tcPr>
            <w:tcW w:w="1108" w:type="dxa"/>
            <w:tcBorders>
              <w:top w:val="single" w:sz="12" w:space="0" w:color="auto"/>
              <w:bottom w:val="single" w:sz="8" w:space="0" w:color="auto"/>
            </w:tcBorders>
            <w:noWrap/>
            <w:vAlign w:val="center"/>
          </w:tcPr>
          <w:p w14:paraId="2D427A35" w14:textId="77777777" w:rsidR="009828E0" w:rsidRDefault="00000000">
            <w:pPr>
              <w:pStyle w:val="LetPub52TableBody"/>
              <w:spacing w:line="240" w:lineRule="auto"/>
              <w:jc w:val="left"/>
              <w:rPr>
                <w:b/>
                <w:bCs/>
              </w:rPr>
            </w:pPr>
            <w:r>
              <w:rPr>
                <w:b/>
                <w:bCs/>
              </w:rPr>
              <w:t>Agree</w:t>
            </w:r>
          </w:p>
        </w:tc>
        <w:tc>
          <w:tcPr>
            <w:tcW w:w="1134" w:type="dxa"/>
            <w:tcBorders>
              <w:top w:val="single" w:sz="12" w:space="0" w:color="auto"/>
              <w:bottom w:val="single" w:sz="8" w:space="0" w:color="auto"/>
            </w:tcBorders>
            <w:noWrap/>
            <w:vAlign w:val="center"/>
          </w:tcPr>
          <w:p w14:paraId="6A57209D" w14:textId="77777777" w:rsidR="009828E0" w:rsidRDefault="00000000">
            <w:pPr>
              <w:pStyle w:val="LetPub52TableBody"/>
              <w:spacing w:line="240" w:lineRule="auto"/>
              <w:jc w:val="left"/>
              <w:rPr>
                <w:b/>
                <w:bCs/>
              </w:rPr>
            </w:pPr>
            <w:r>
              <w:rPr>
                <w:b/>
                <w:bCs/>
              </w:rPr>
              <w:t>Netural</w:t>
            </w:r>
          </w:p>
        </w:tc>
        <w:tc>
          <w:tcPr>
            <w:tcW w:w="1134" w:type="dxa"/>
            <w:tcBorders>
              <w:top w:val="single" w:sz="12" w:space="0" w:color="auto"/>
              <w:bottom w:val="single" w:sz="8" w:space="0" w:color="auto"/>
            </w:tcBorders>
            <w:noWrap/>
            <w:vAlign w:val="center"/>
          </w:tcPr>
          <w:p w14:paraId="2B8B0D50" w14:textId="77777777" w:rsidR="009828E0" w:rsidRDefault="00000000">
            <w:pPr>
              <w:pStyle w:val="LetPub52TableBody"/>
              <w:spacing w:line="240" w:lineRule="auto"/>
              <w:jc w:val="left"/>
              <w:rPr>
                <w:b/>
                <w:bCs/>
              </w:rPr>
            </w:pPr>
            <w:r>
              <w:rPr>
                <w:b/>
                <w:bCs/>
              </w:rPr>
              <w:t>Disagree</w:t>
            </w:r>
          </w:p>
        </w:tc>
        <w:tc>
          <w:tcPr>
            <w:tcW w:w="1116" w:type="dxa"/>
            <w:tcBorders>
              <w:top w:val="single" w:sz="12" w:space="0" w:color="auto"/>
              <w:bottom w:val="single" w:sz="8" w:space="0" w:color="auto"/>
            </w:tcBorders>
            <w:noWrap/>
            <w:vAlign w:val="center"/>
          </w:tcPr>
          <w:p w14:paraId="108A8D95" w14:textId="77777777" w:rsidR="009828E0" w:rsidRDefault="00000000">
            <w:pPr>
              <w:pStyle w:val="LetPub52TableBody"/>
              <w:spacing w:line="240" w:lineRule="auto"/>
              <w:jc w:val="left"/>
              <w:rPr>
                <w:b/>
                <w:bCs/>
              </w:rPr>
            </w:pPr>
            <w:r>
              <w:rPr>
                <w:b/>
                <w:bCs/>
              </w:rPr>
              <w:t>Strongly Disagree</w:t>
            </w:r>
          </w:p>
        </w:tc>
      </w:tr>
      <w:tr w:rsidR="009828E0" w14:paraId="4BA958F8" w14:textId="77777777">
        <w:trPr>
          <w:trHeight w:val="285"/>
        </w:trPr>
        <w:tc>
          <w:tcPr>
            <w:tcW w:w="3410" w:type="dxa"/>
            <w:tcBorders>
              <w:top w:val="single" w:sz="8" w:space="0" w:color="auto"/>
            </w:tcBorders>
            <w:noWrap/>
          </w:tcPr>
          <w:p w14:paraId="24AF41A3" w14:textId="77777777" w:rsidR="009828E0" w:rsidRDefault="00000000">
            <w:pPr>
              <w:pStyle w:val="LetPub52TableBody"/>
              <w:spacing w:line="240" w:lineRule="auto"/>
              <w:jc w:val="left"/>
            </w:pPr>
            <w:r>
              <w:t>You know how to maintain your oral hygiene.</w:t>
            </w:r>
          </w:p>
        </w:tc>
        <w:tc>
          <w:tcPr>
            <w:tcW w:w="1134" w:type="dxa"/>
            <w:tcBorders>
              <w:top w:val="single" w:sz="8" w:space="0" w:color="auto"/>
            </w:tcBorders>
            <w:noWrap/>
            <w:vAlign w:val="center"/>
          </w:tcPr>
          <w:p w14:paraId="7275CCD3" w14:textId="6A803FB5"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1108" w:type="dxa"/>
            <w:tcBorders>
              <w:top w:val="single" w:sz="8" w:space="0" w:color="auto"/>
            </w:tcBorders>
            <w:noWrap/>
            <w:vAlign w:val="center"/>
          </w:tcPr>
          <w:p w14:paraId="2C3FA6DA" w14:textId="5518F71E" w:rsidR="009828E0" w:rsidRDefault="00000000">
            <w:pPr>
              <w:pStyle w:val="LetPub52TableBody"/>
              <w:spacing w:line="240" w:lineRule="auto"/>
              <w:jc w:val="left"/>
            </w:pPr>
            <w:r>
              <w:t>7</w:t>
            </w:r>
            <w:r w:rsidRPr="00A9418B">
              <w:rPr>
                <w:rFonts w:eastAsia="宋体" w:hint="eastAsia"/>
              </w:rPr>
              <w:t xml:space="preserve"> (</w:t>
            </w:r>
            <w:r>
              <w:t>11.1</w:t>
            </w:r>
            <w:r w:rsidRPr="00A9418B">
              <w:rPr>
                <w:rFonts w:eastAsia="宋体" w:hint="eastAsia"/>
              </w:rPr>
              <w:t>)</w:t>
            </w:r>
          </w:p>
        </w:tc>
        <w:tc>
          <w:tcPr>
            <w:tcW w:w="1134" w:type="dxa"/>
            <w:tcBorders>
              <w:top w:val="single" w:sz="8" w:space="0" w:color="auto"/>
            </w:tcBorders>
            <w:noWrap/>
            <w:vAlign w:val="center"/>
          </w:tcPr>
          <w:p w14:paraId="20F0B7C3" w14:textId="39CD171C" w:rsidR="009828E0" w:rsidRDefault="00000000">
            <w:pPr>
              <w:pStyle w:val="LetPub52TableBody"/>
              <w:spacing w:line="240" w:lineRule="auto"/>
              <w:jc w:val="left"/>
            </w:pPr>
            <w:r>
              <w:t>23</w:t>
            </w:r>
            <w:r w:rsidRPr="00A9418B">
              <w:rPr>
                <w:rFonts w:eastAsia="宋体" w:hint="eastAsia"/>
              </w:rPr>
              <w:t xml:space="preserve"> (</w:t>
            </w:r>
            <w:r>
              <w:t>36.5</w:t>
            </w:r>
            <w:r w:rsidRPr="00A9418B">
              <w:rPr>
                <w:rFonts w:eastAsia="宋体" w:hint="eastAsia"/>
              </w:rPr>
              <w:t>)</w:t>
            </w:r>
          </w:p>
        </w:tc>
        <w:tc>
          <w:tcPr>
            <w:tcW w:w="1134" w:type="dxa"/>
            <w:tcBorders>
              <w:top w:val="single" w:sz="8" w:space="0" w:color="auto"/>
            </w:tcBorders>
            <w:noWrap/>
            <w:vAlign w:val="center"/>
          </w:tcPr>
          <w:p w14:paraId="4DC68104" w14:textId="0BFC6584" w:rsidR="009828E0" w:rsidRDefault="00000000">
            <w:pPr>
              <w:pStyle w:val="LetPub52TableBody"/>
              <w:spacing w:line="240" w:lineRule="auto"/>
              <w:jc w:val="left"/>
            </w:pPr>
            <w:r>
              <w:t>18</w:t>
            </w:r>
            <w:r w:rsidRPr="00A9418B">
              <w:rPr>
                <w:rFonts w:eastAsia="宋体" w:hint="eastAsia"/>
              </w:rPr>
              <w:t xml:space="preserve"> (</w:t>
            </w:r>
            <w:r>
              <w:t>28.6</w:t>
            </w:r>
            <w:r w:rsidRPr="00A9418B">
              <w:rPr>
                <w:rFonts w:eastAsia="宋体" w:hint="eastAsia"/>
              </w:rPr>
              <w:t>)</w:t>
            </w:r>
          </w:p>
        </w:tc>
        <w:tc>
          <w:tcPr>
            <w:tcW w:w="1116" w:type="dxa"/>
            <w:tcBorders>
              <w:top w:val="single" w:sz="8" w:space="0" w:color="auto"/>
            </w:tcBorders>
            <w:noWrap/>
            <w:vAlign w:val="center"/>
          </w:tcPr>
          <w:p w14:paraId="535053BD" w14:textId="6CCF3259" w:rsidR="009828E0" w:rsidRDefault="00000000">
            <w:pPr>
              <w:pStyle w:val="LetPub52TableBody"/>
              <w:spacing w:line="240" w:lineRule="auto"/>
              <w:jc w:val="left"/>
            </w:pPr>
            <w:r>
              <w:t>12</w:t>
            </w:r>
            <w:r w:rsidRPr="00A9418B">
              <w:rPr>
                <w:rFonts w:eastAsia="宋体" w:hint="eastAsia"/>
              </w:rPr>
              <w:t xml:space="preserve"> (</w:t>
            </w:r>
            <w:r>
              <w:t>19.0</w:t>
            </w:r>
            <w:r w:rsidRPr="00A9418B">
              <w:rPr>
                <w:rFonts w:eastAsia="宋体" w:hint="eastAsia"/>
              </w:rPr>
              <w:t>)</w:t>
            </w:r>
          </w:p>
        </w:tc>
      </w:tr>
      <w:tr w:rsidR="009828E0" w14:paraId="7A5D267E" w14:textId="77777777">
        <w:trPr>
          <w:trHeight w:val="285"/>
        </w:trPr>
        <w:tc>
          <w:tcPr>
            <w:tcW w:w="3410" w:type="dxa"/>
            <w:noWrap/>
          </w:tcPr>
          <w:p w14:paraId="3AC6FDBB" w14:textId="77777777" w:rsidR="009828E0" w:rsidRDefault="00000000">
            <w:pPr>
              <w:pStyle w:val="LetPub52TableBody"/>
              <w:spacing w:line="240" w:lineRule="auto"/>
              <w:jc w:val="left"/>
            </w:pPr>
            <w:r>
              <w:t>You know the importance of regular dental visits to check for oral problems.</w:t>
            </w:r>
          </w:p>
        </w:tc>
        <w:tc>
          <w:tcPr>
            <w:tcW w:w="1134" w:type="dxa"/>
            <w:noWrap/>
            <w:vAlign w:val="center"/>
          </w:tcPr>
          <w:p w14:paraId="7F00CE64" w14:textId="63CB5F6A"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1108" w:type="dxa"/>
            <w:noWrap/>
            <w:vAlign w:val="center"/>
          </w:tcPr>
          <w:p w14:paraId="5CFABBE7" w14:textId="0C1852AF"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1134" w:type="dxa"/>
            <w:noWrap/>
            <w:vAlign w:val="center"/>
          </w:tcPr>
          <w:p w14:paraId="1A076436" w14:textId="1C28A9A4" w:rsidR="009828E0" w:rsidRDefault="00000000">
            <w:pPr>
              <w:pStyle w:val="LetPub52TableBody"/>
              <w:spacing w:line="240" w:lineRule="auto"/>
              <w:jc w:val="left"/>
            </w:pPr>
            <w:r>
              <w:t>11</w:t>
            </w:r>
            <w:r w:rsidRPr="00A9418B">
              <w:rPr>
                <w:rFonts w:eastAsia="宋体" w:hint="eastAsia"/>
              </w:rPr>
              <w:t xml:space="preserve"> (</w:t>
            </w:r>
            <w:r>
              <w:t>17.5</w:t>
            </w:r>
            <w:r w:rsidRPr="00A9418B">
              <w:rPr>
                <w:rFonts w:eastAsia="宋体" w:hint="eastAsia"/>
              </w:rPr>
              <w:t>)</w:t>
            </w:r>
          </w:p>
        </w:tc>
        <w:tc>
          <w:tcPr>
            <w:tcW w:w="1134" w:type="dxa"/>
            <w:noWrap/>
            <w:vAlign w:val="center"/>
          </w:tcPr>
          <w:p w14:paraId="289C368C" w14:textId="5F00B68B" w:rsidR="009828E0" w:rsidRDefault="00000000">
            <w:pPr>
              <w:pStyle w:val="LetPub52TableBody"/>
              <w:spacing w:line="240" w:lineRule="auto"/>
              <w:jc w:val="left"/>
            </w:pPr>
            <w:r>
              <w:t>26</w:t>
            </w:r>
            <w:r w:rsidRPr="00A9418B">
              <w:rPr>
                <w:rFonts w:eastAsia="宋体" w:hint="eastAsia"/>
              </w:rPr>
              <w:t xml:space="preserve"> (</w:t>
            </w:r>
            <w:r>
              <w:t>41.3</w:t>
            </w:r>
            <w:r w:rsidRPr="00A9418B">
              <w:rPr>
                <w:rFonts w:eastAsia="宋体" w:hint="eastAsia"/>
              </w:rPr>
              <w:t>)</w:t>
            </w:r>
          </w:p>
        </w:tc>
        <w:tc>
          <w:tcPr>
            <w:tcW w:w="1116" w:type="dxa"/>
            <w:noWrap/>
            <w:vAlign w:val="center"/>
          </w:tcPr>
          <w:p w14:paraId="0BE564EA" w14:textId="3967D4A7" w:rsidR="009828E0" w:rsidRDefault="00000000">
            <w:pPr>
              <w:pStyle w:val="LetPub52TableBody"/>
              <w:spacing w:line="240" w:lineRule="auto"/>
              <w:jc w:val="left"/>
            </w:pPr>
            <w:r>
              <w:t>20</w:t>
            </w:r>
            <w:r w:rsidRPr="00A9418B">
              <w:rPr>
                <w:rFonts w:eastAsia="宋体" w:hint="eastAsia"/>
              </w:rPr>
              <w:t xml:space="preserve"> (</w:t>
            </w:r>
            <w:r>
              <w:t>31.7</w:t>
            </w:r>
            <w:r w:rsidRPr="00A9418B">
              <w:rPr>
                <w:rFonts w:eastAsia="宋体" w:hint="eastAsia"/>
              </w:rPr>
              <w:t>)</w:t>
            </w:r>
          </w:p>
        </w:tc>
      </w:tr>
      <w:tr w:rsidR="009828E0" w14:paraId="54FB071B" w14:textId="77777777">
        <w:trPr>
          <w:trHeight w:val="285"/>
        </w:trPr>
        <w:tc>
          <w:tcPr>
            <w:tcW w:w="3410" w:type="dxa"/>
            <w:noWrap/>
          </w:tcPr>
          <w:p w14:paraId="629AA688" w14:textId="77777777" w:rsidR="009828E0" w:rsidRDefault="00000000">
            <w:pPr>
              <w:pStyle w:val="LetPub52TableBody"/>
              <w:spacing w:line="240" w:lineRule="auto"/>
              <w:jc w:val="left"/>
            </w:pPr>
            <w:r>
              <w:t>You know the oral complications that can result after radiation therapy for head and neck cancers.</w:t>
            </w:r>
          </w:p>
        </w:tc>
        <w:tc>
          <w:tcPr>
            <w:tcW w:w="1134" w:type="dxa"/>
            <w:noWrap/>
            <w:vAlign w:val="center"/>
          </w:tcPr>
          <w:p w14:paraId="61F3ABDC" w14:textId="5F55E28F" w:rsidR="009828E0" w:rsidRDefault="00000000">
            <w:pPr>
              <w:pStyle w:val="LetPub52TableBody"/>
              <w:spacing w:line="240" w:lineRule="auto"/>
              <w:jc w:val="left"/>
            </w:pPr>
            <w:r>
              <w:t>1</w:t>
            </w:r>
            <w:r w:rsidRPr="00A9418B">
              <w:rPr>
                <w:rFonts w:eastAsia="宋体" w:hint="eastAsia"/>
              </w:rPr>
              <w:t xml:space="preserve"> (</w:t>
            </w:r>
            <w:r>
              <w:t>1.6</w:t>
            </w:r>
            <w:r w:rsidRPr="00A9418B">
              <w:rPr>
                <w:rFonts w:eastAsia="宋体" w:hint="eastAsia"/>
              </w:rPr>
              <w:t>)</w:t>
            </w:r>
          </w:p>
        </w:tc>
        <w:tc>
          <w:tcPr>
            <w:tcW w:w="1108" w:type="dxa"/>
            <w:noWrap/>
            <w:vAlign w:val="center"/>
          </w:tcPr>
          <w:p w14:paraId="5C150BCF" w14:textId="7CE16442" w:rsidR="009828E0" w:rsidRDefault="00000000">
            <w:pPr>
              <w:pStyle w:val="LetPub52TableBody"/>
              <w:spacing w:line="240" w:lineRule="auto"/>
              <w:jc w:val="left"/>
            </w:pPr>
            <w:r>
              <w:t>4</w:t>
            </w:r>
            <w:r w:rsidRPr="00A9418B">
              <w:rPr>
                <w:rFonts w:eastAsia="宋体" w:hint="eastAsia"/>
              </w:rPr>
              <w:t xml:space="preserve"> (</w:t>
            </w:r>
            <w:r>
              <w:t>6.3</w:t>
            </w:r>
            <w:r w:rsidRPr="00A9418B">
              <w:rPr>
                <w:rFonts w:eastAsia="宋体" w:hint="eastAsia"/>
              </w:rPr>
              <w:t>)</w:t>
            </w:r>
          </w:p>
        </w:tc>
        <w:tc>
          <w:tcPr>
            <w:tcW w:w="1134" w:type="dxa"/>
            <w:noWrap/>
            <w:vAlign w:val="center"/>
          </w:tcPr>
          <w:p w14:paraId="2E72EBD4" w14:textId="6DD02FC9" w:rsidR="009828E0" w:rsidRDefault="00000000">
            <w:pPr>
              <w:pStyle w:val="LetPub52TableBody"/>
              <w:spacing w:line="240" w:lineRule="auto"/>
              <w:jc w:val="left"/>
            </w:pPr>
            <w:r>
              <w:t>8</w:t>
            </w:r>
            <w:r w:rsidRPr="00A9418B">
              <w:rPr>
                <w:rFonts w:eastAsia="宋体" w:hint="eastAsia"/>
              </w:rPr>
              <w:t xml:space="preserve"> (</w:t>
            </w:r>
            <w:r>
              <w:t>12.7</w:t>
            </w:r>
            <w:r w:rsidRPr="00A9418B">
              <w:rPr>
                <w:rFonts w:eastAsia="宋体" w:hint="eastAsia"/>
              </w:rPr>
              <w:t>)</w:t>
            </w:r>
          </w:p>
        </w:tc>
        <w:tc>
          <w:tcPr>
            <w:tcW w:w="1134" w:type="dxa"/>
            <w:noWrap/>
            <w:vAlign w:val="center"/>
          </w:tcPr>
          <w:p w14:paraId="09CDDF83" w14:textId="66C61CF1" w:rsidR="009828E0" w:rsidRDefault="00000000">
            <w:pPr>
              <w:pStyle w:val="LetPub52TableBody"/>
              <w:spacing w:line="240" w:lineRule="auto"/>
              <w:jc w:val="left"/>
            </w:pPr>
            <w:r>
              <w:t>20</w:t>
            </w:r>
            <w:r w:rsidRPr="00A9418B">
              <w:rPr>
                <w:rFonts w:eastAsia="宋体" w:hint="eastAsia"/>
              </w:rPr>
              <w:t xml:space="preserve"> (</w:t>
            </w:r>
            <w:r>
              <w:t>31.7</w:t>
            </w:r>
            <w:r w:rsidRPr="00A9418B">
              <w:rPr>
                <w:rFonts w:eastAsia="宋体" w:hint="eastAsia"/>
              </w:rPr>
              <w:t>)</w:t>
            </w:r>
          </w:p>
        </w:tc>
        <w:tc>
          <w:tcPr>
            <w:tcW w:w="1116" w:type="dxa"/>
            <w:noWrap/>
            <w:vAlign w:val="center"/>
          </w:tcPr>
          <w:p w14:paraId="3A04609C" w14:textId="59512B2E" w:rsidR="009828E0" w:rsidRDefault="00000000">
            <w:pPr>
              <w:pStyle w:val="LetPub52TableBody"/>
              <w:spacing w:line="240" w:lineRule="auto"/>
              <w:jc w:val="left"/>
            </w:pPr>
            <w:r>
              <w:t>30</w:t>
            </w:r>
            <w:r w:rsidRPr="00A9418B">
              <w:rPr>
                <w:rFonts w:eastAsia="宋体" w:hint="eastAsia"/>
              </w:rPr>
              <w:t xml:space="preserve"> (</w:t>
            </w:r>
            <w:r>
              <w:t>47.6</w:t>
            </w:r>
            <w:r w:rsidRPr="00A9418B">
              <w:rPr>
                <w:rFonts w:eastAsia="宋体" w:hint="eastAsia"/>
              </w:rPr>
              <w:t>)</w:t>
            </w:r>
          </w:p>
        </w:tc>
      </w:tr>
      <w:tr w:rsidR="009828E0" w14:paraId="1B5BD438" w14:textId="77777777">
        <w:trPr>
          <w:trHeight w:val="285"/>
        </w:trPr>
        <w:tc>
          <w:tcPr>
            <w:tcW w:w="3410" w:type="dxa"/>
            <w:noWrap/>
          </w:tcPr>
          <w:p w14:paraId="3D4C66C2" w14:textId="77777777" w:rsidR="009828E0" w:rsidRDefault="00000000">
            <w:pPr>
              <w:pStyle w:val="LetPub52TableBody"/>
              <w:spacing w:line="240" w:lineRule="auto"/>
              <w:jc w:val="left"/>
            </w:pPr>
            <w:r>
              <w:t>You know the importance of oral treatment before radiotherapy for head and neck cancers.</w:t>
            </w:r>
          </w:p>
        </w:tc>
        <w:tc>
          <w:tcPr>
            <w:tcW w:w="1134" w:type="dxa"/>
            <w:noWrap/>
            <w:vAlign w:val="center"/>
          </w:tcPr>
          <w:p w14:paraId="370EF30C" w14:textId="19F2778D"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108" w:type="dxa"/>
            <w:noWrap/>
            <w:vAlign w:val="center"/>
          </w:tcPr>
          <w:p w14:paraId="538EF3A4" w14:textId="05E12F06"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134" w:type="dxa"/>
            <w:noWrap/>
            <w:vAlign w:val="center"/>
          </w:tcPr>
          <w:p w14:paraId="2E25C414" w14:textId="2AD5A1A5" w:rsidR="009828E0" w:rsidRDefault="00000000">
            <w:pPr>
              <w:pStyle w:val="LetPub52TableBody"/>
              <w:spacing w:line="240" w:lineRule="auto"/>
              <w:jc w:val="left"/>
            </w:pPr>
            <w:r>
              <w:t>9</w:t>
            </w:r>
            <w:r w:rsidRPr="00A9418B">
              <w:rPr>
                <w:rFonts w:eastAsia="宋体" w:hint="eastAsia"/>
              </w:rPr>
              <w:t xml:space="preserve"> (</w:t>
            </w:r>
            <w:r>
              <w:t>14.3</w:t>
            </w:r>
            <w:r w:rsidRPr="00A9418B">
              <w:rPr>
                <w:rFonts w:eastAsia="宋体" w:hint="eastAsia"/>
              </w:rPr>
              <w:t>)</w:t>
            </w:r>
          </w:p>
        </w:tc>
        <w:tc>
          <w:tcPr>
            <w:tcW w:w="1134" w:type="dxa"/>
            <w:noWrap/>
            <w:vAlign w:val="center"/>
          </w:tcPr>
          <w:p w14:paraId="79E00383" w14:textId="60A6EDB6" w:rsidR="009828E0" w:rsidRDefault="00000000">
            <w:pPr>
              <w:pStyle w:val="LetPub52TableBody"/>
              <w:spacing w:line="240" w:lineRule="auto"/>
              <w:jc w:val="left"/>
            </w:pPr>
            <w:r>
              <w:t>19</w:t>
            </w:r>
            <w:r w:rsidRPr="00A9418B">
              <w:rPr>
                <w:rFonts w:eastAsia="宋体" w:hint="eastAsia"/>
              </w:rPr>
              <w:t xml:space="preserve"> (</w:t>
            </w:r>
            <w:r>
              <w:t>30.2</w:t>
            </w:r>
            <w:r w:rsidRPr="00A9418B">
              <w:rPr>
                <w:rFonts w:eastAsia="宋体" w:hint="eastAsia"/>
              </w:rPr>
              <w:t>)</w:t>
            </w:r>
          </w:p>
        </w:tc>
        <w:tc>
          <w:tcPr>
            <w:tcW w:w="1116" w:type="dxa"/>
            <w:noWrap/>
            <w:vAlign w:val="center"/>
          </w:tcPr>
          <w:p w14:paraId="21F3A709" w14:textId="7EFA56D9" w:rsidR="009828E0" w:rsidRDefault="00000000">
            <w:pPr>
              <w:pStyle w:val="LetPub52TableBody"/>
              <w:spacing w:line="240" w:lineRule="auto"/>
              <w:jc w:val="left"/>
            </w:pPr>
            <w:r>
              <w:t>31</w:t>
            </w:r>
            <w:r w:rsidRPr="00A9418B">
              <w:rPr>
                <w:rFonts w:eastAsia="宋体" w:hint="eastAsia"/>
              </w:rPr>
              <w:t xml:space="preserve"> (</w:t>
            </w:r>
            <w:r>
              <w:t>49.2</w:t>
            </w:r>
            <w:r w:rsidRPr="00A9418B">
              <w:rPr>
                <w:rFonts w:eastAsia="宋体" w:hint="eastAsia"/>
              </w:rPr>
              <w:t>)</w:t>
            </w:r>
          </w:p>
        </w:tc>
      </w:tr>
      <w:tr w:rsidR="009828E0" w14:paraId="47F49F98" w14:textId="77777777">
        <w:trPr>
          <w:trHeight w:val="285"/>
        </w:trPr>
        <w:tc>
          <w:tcPr>
            <w:tcW w:w="3410" w:type="dxa"/>
            <w:noWrap/>
          </w:tcPr>
          <w:p w14:paraId="2CE93AEB" w14:textId="77777777" w:rsidR="009828E0" w:rsidRDefault="00000000">
            <w:pPr>
              <w:pStyle w:val="LetPub52TableBody"/>
              <w:spacing w:line="240" w:lineRule="auto"/>
              <w:jc w:val="left"/>
            </w:pPr>
            <w:r>
              <w:t>You know the importance of oral hygiene in radiation therapy for head and neck cancers.</w:t>
            </w:r>
          </w:p>
        </w:tc>
        <w:tc>
          <w:tcPr>
            <w:tcW w:w="1134" w:type="dxa"/>
            <w:noWrap/>
            <w:vAlign w:val="center"/>
          </w:tcPr>
          <w:p w14:paraId="0A86034B" w14:textId="64E2CD13"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1108" w:type="dxa"/>
            <w:noWrap/>
            <w:vAlign w:val="center"/>
          </w:tcPr>
          <w:p w14:paraId="52391762" w14:textId="6BE230AF"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134" w:type="dxa"/>
            <w:noWrap/>
            <w:vAlign w:val="center"/>
          </w:tcPr>
          <w:p w14:paraId="7342DAD9" w14:textId="5F72A128" w:rsidR="009828E0" w:rsidRDefault="00000000">
            <w:pPr>
              <w:pStyle w:val="LetPub52TableBody"/>
              <w:spacing w:line="240" w:lineRule="auto"/>
              <w:jc w:val="left"/>
            </w:pPr>
            <w:r>
              <w:t>7</w:t>
            </w:r>
            <w:r w:rsidRPr="00A9418B">
              <w:rPr>
                <w:rFonts w:eastAsia="宋体" w:hint="eastAsia"/>
              </w:rPr>
              <w:t xml:space="preserve"> (</w:t>
            </w:r>
            <w:r>
              <w:t>11.1</w:t>
            </w:r>
            <w:r w:rsidRPr="00A9418B">
              <w:rPr>
                <w:rFonts w:eastAsia="宋体" w:hint="eastAsia"/>
              </w:rPr>
              <w:t>)</w:t>
            </w:r>
          </w:p>
        </w:tc>
        <w:tc>
          <w:tcPr>
            <w:tcW w:w="1134" w:type="dxa"/>
            <w:noWrap/>
            <w:vAlign w:val="center"/>
          </w:tcPr>
          <w:p w14:paraId="66D2A546" w14:textId="4B9D77D6" w:rsidR="009828E0" w:rsidRDefault="00000000">
            <w:pPr>
              <w:pStyle w:val="LetPub52TableBody"/>
              <w:spacing w:line="240" w:lineRule="auto"/>
              <w:jc w:val="left"/>
            </w:pPr>
            <w:r>
              <w:t>21</w:t>
            </w:r>
            <w:r w:rsidRPr="00A9418B">
              <w:rPr>
                <w:rFonts w:eastAsia="宋体" w:hint="eastAsia"/>
              </w:rPr>
              <w:t xml:space="preserve"> (</w:t>
            </w:r>
            <w:r>
              <w:t>33.3</w:t>
            </w:r>
            <w:r w:rsidRPr="00A9418B">
              <w:rPr>
                <w:rFonts w:eastAsia="宋体" w:hint="eastAsia"/>
              </w:rPr>
              <w:t>)</w:t>
            </w:r>
          </w:p>
        </w:tc>
        <w:tc>
          <w:tcPr>
            <w:tcW w:w="1116" w:type="dxa"/>
            <w:noWrap/>
            <w:vAlign w:val="center"/>
          </w:tcPr>
          <w:p w14:paraId="3A1B64BE" w14:textId="730B33B1" w:rsidR="009828E0" w:rsidRDefault="00000000">
            <w:pPr>
              <w:pStyle w:val="LetPub52TableBody"/>
              <w:spacing w:line="240" w:lineRule="auto"/>
              <w:jc w:val="left"/>
            </w:pPr>
            <w:r>
              <w:t>30</w:t>
            </w:r>
            <w:r w:rsidRPr="00A9418B">
              <w:rPr>
                <w:rFonts w:eastAsia="宋体" w:hint="eastAsia"/>
              </w:rPr>
              <w:t xml:space="preserve"> (</w:t>
            </w:r>
            <w:r>
              <w:t>47.6</w:t>
            </w:r>
            <w:r w:rsidRPr="00A9418B">
              <w:rPr>
                <w:rFonts w:eastAsia="宋体" w:hint="eastAsia"/>
              </w:rPr>
              <w:t>)</w:t>
            </w:r>
          </w:p>
        </w:tc>
      </w:tr>
      <w:tr w:rsidR="009828E0" w14:paraId="265BDB33" w14:textId="77777777">
        <w:trPr>
          <w:trHeight w:val="285"/>
        </w:trPr>
        <w:tc>
          <w:tcPr>
            <w:tcW w:w="3410" w:type="dxa"/>
            <w:noWrap/>
          </w:tcPr>
          <w:p w14:paraId="0E9B6A81" w14:textId="77777777" w:rsidR="009828E0" w:rsidRDefault="00000000">
            <w:pPr>
              <w:pStyle w:val="LetPub52TableBody"/>
              <w:spacing w:line="240" w:lineRule="auto"/>
              <w:jc w:val="left"/>
            </w:pPr>
            <w:r>
              <w:t>You know the definition of radiation osteomyelitis of the jaw.</w:t>
            </w:r>
          </w:p>
        </w:tc>
        <w:tc>
          <w:tcPr>
            <w:tcW w:w="1134" w:type="dxa"/>
            <w:noWrap/>
            <w:vAlign w:val="center"/>
          </w:tcPr>
          <w:p w14:paraId="7B5199FF" w14:textId="0FCAFD2C" w:rsidR="009828E0" w:rsidRDefault="00000000">
            <w:pPr>
              <w:pStyle w:val="LetPub52TableBody"/>
              <w:spacing w:line="240" w:lineRule="auto"/>
              <w:jc w:val="left"/>
            </w:pPr>
            <w:r>
              <w:t>1</w:t>
            </w:r>
            <w:r w:rsidRPr="00A9418B">
              <w:rPr>
                <w:rFonts w:eastAsia="宋体" w:hint="eastAsia"/>
              </w:rPr>
              <w:t xml:space="preserve"> (</w:t>
            </w:r>
            <w:r>
              <w:t>1.6</w:t>
            </w:r>
            <w:r w:rsidRPr="00A9418B">
              <w:rPr>
                <w:rFonts w:eastAsia="宋体" w:hint="eastAsia"/>
              </w:rPr>
              <w:t>)</w:t>
            </w:r>
          </w:p>
        </w:tc>
        <w:tc>
          <w:tcPr>
            <w:tcW w:w="1108" w:type="dxa"/>
            <w:noWrap/>
            <w:vAlign w:val="center"/>
          </w:tcPr>
          <w:p w14:paraId="048DC241" w14:textId="795F3BCD"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134" w:type="dxa"/>
            <w:noWrap/>
            <w:vAlign w:val="center"/>
          </w:tcPr>
          <w:p w14:paraId="4D61D968" w14:textId="558617DD" w:rsidR="009828E0" w:rsidRDefault="00000000">
            <w:pPr>
              <w:pStyle w:val="LetPub52TableBody"/>
              <w:spacing w:line="240" w:lineRule="auto"/>
              <w:jc w:val="left"/>
            </w:pPr>
            <w:r>
              <w:t>5</w:t>
            </w:r>
            <w:r w:rsidRPr="00A9418B">
              <w:rPr>
                <w:rFonts w:eastAsia="宋体" w:hint="eastAsia"/>
              </w:rPr>
              <w:t xml:space="preserve"> (</w:t>
            </w:r>
            <w:r>
              <w:t>7.9</w:t>
            </w:r>
            <w:r w:rsidRPr="00A9418B">
              <w:rPr>
                <w:rFonts w:eastAsia="宋体" w:hint="eastAsia"/>
              </w:rPr>
              <w:t>)</w:t>
            </w:r>
          </w:p>
        </w:tc>
        <w:tc>
          <w:tcPr>
            <w:tcW w:w="1134" w:type="dxa"/>
            <w:noWrap/>
            <w:vAlign w:val="center"/>
          </w:tcPr>
          <w:p w14:paraId="3DDE418C" w14:textId="144E64CF" w:rsidR="009828E0" w:rsidRDefault="00000000">
            <w:pPr>
              <w:pStyle w:val="LetPub52TableBody"/>
              <w:spacing w:line="240" w:lineRule="auto"/>
              <w:jc w:val="left"/>
            </w:pPr>
            <w:r>
              <w:t>20</w:t>
            </w:r>
            <w:r w:rsidRPr="00A9418B">
              <w:rPr>
                <w:rFonts w:eastAsia="宋体" w:hint="eastAsia"/>
              </w:rPr>
              <w:t xml:space="preserve"> (</w:t>
            </w:r>
            <w:r>
              <w:t>31.7</w:t>
            </w:r>
            <w:r w:rsidRPr="00A9418B">
              <w:rPr>
                <w:rFonts w:eastAsia="宋体" w:hint="eastAsia"/>
              </w:rPr>
              <w:t>)</w:t>
            </w:r>
          </w:p>
        </w:tc>
        <w:tc>
          <w:tcPr>
            <w:tcW w:w="1116" w:type="dxa"/>
            <w:noWrap/>
            <w:vAlign w:val="center"/>
          </w:tcPr>
          <w:p w14:paraId="12857EBD" w14:textId="1E7E25C7" w:rsidR="009828E0" w:rsidRDefault="00000000">
            <w:pPr>
              <w:pStyle w:val="LetPub52TableBody"/>
              <w:spacing w:line="240" w:lineRule="auto"/>
              <w:jc w:val="left"/>
            </w:pPr>
            <w:r>
              <w:t>35</w:t>
            </w:r>
            <w:r w:rsidRPr="00A9418B">
              <w:rPr>
                <w:rFonts w:eastAsia="宋体" w:hint="eastAsia"/>
              </w:rPr>
              <w:t xml:space="preserve"> (</w:t>
            </w:r>
            <w:r>
              <w:t>55.6</w:t>
            </w:r>
            <w:r w:rsidRPr="00A9418B">
              <w:rPr>
                <w:rFonts w:eastAsia="宋体" w:hint="eastAsia"/>
              </w:rPr>
              <w:t>)</w:t>
            </w:r>
          </w:p>
        </w:tc>
      </w:tr>
      <w:tr w:rsidR="009828E0" w14:paraId="6F485EB0" w14:textId="77777777">
        <w:trPr>
          <w:trHeight w:val="285"/>
        </w:trPr>
        <w:tc>
          <w:tcPr>
            <w:tcW w:w="3410" w:type="dxa"/>
            <w:noWrap/>
          </w:tcPr>
          <w:p w14:paraId="2CF4F265" w14:textId="77777777" w:rsidR="009828E0" w:rsidRDefault="00000000">
            <w:pPr>
              <w:pStyle w:val="LetPub52TableBody"/>
              <w:spacing w:line="240" w:lineRule="auto"/>
              <w:jc w:val="left"/>
            </w:pPr>
            <w:r>
              <w:t>You know the effects of radiation osteomyelitis on your body.</w:t>
            </w:r>
          </w:p>
        </w:tc>
        <w:tc>
          <w:tcPr>
            <w:tcW w:w="1134" w:type="dxa"/>
            <w:noWrap/>
            <w:vAlign w:val="center"/>
          </w:tcPr>
          <w:p w14:paraId="4C03CF61" w14:textId="687C0F31" w:rsidR="009828E0" w:rsidRDefault="00000000">
            <w:pPr>
              <w:pStyle w:val="LetPub52TableBody"/>
              <w:spacing w:line="240" w:lineRule="auto"/>
              <w:jc w:val="left"/>
            </w:pPr>
            <w:r>
              <w:t>1</w:t>
            </w:r>
            <w:r w:rsidRPr="00A9418B">
              <w:rPr>
                <w:rFonts w:eastAsia="宋体" w:hint="eastAsia"/>
              </w:rPr>
              <w:t xml:space="preserve"> (</w:t>
            </w:r>
            <w:r>
              <w:t>1.6</w:t>
            </w:r>
            <w:r w:rsidRPr="00A9418B">
              <w:rPr>
                <w:rFonts w:eastAsia="宋体" w:hint="eastAsia"/>
              </w:rPr>
              <w:t>)</w:t>
            </w:r>
          </w:p>
        </w:tc>
        <w:tc>
          <w:tcPr>
            <w:tcW w:w="1108" w:type="dxa"/>
            <w:noWrap/>
            <w:vAlign w:val="center"/>
          </w:tcPr>
          <w:p w14:paraId="4937890A" w14:textId="7A5FCB13"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134" w:type="dxa"/>
            <w:noWrap/>
            <w:vAlign w:val="center"/>
          </w:tcPr>
          <w:p w14:paraId="72912570" w14:textId="47FE96E8" w:rsidR="009828E0" w:rsidRDefault="00000000">
            <w:pPr>
              <w:pStyle w:val="LetPub52TableBody"/>
              <w:spacing w:line="240" w:lineRule="auto"/>
              <w:jc w:val="left"/>
            </w:pPr>
            <w:r>
              <w:t>5</w:t>
            </w:r>
            <w:r w:rsidRPr="00A9418B">
              <w:rPr>
                <w:rFonts w:eastAsia="宋体" w:hint="eastAsia"/>
              </w:rPr>
              <w:t xml:space="preserve"> (</w:t>
            </w:r>
            <w:r>
              <w:t>7.9</w:t>
            </w:r>
            <w:r w:rsidRPr="00A9418B">
              <w:rPr>
                <w:rFonts w:eastAsia="宋体" w:hint="eastAsia"/>
              </w:rPr>
              <w:t>)</w:t>
            </w:r>
          </w:p>
        </w:tc>
        <w:tc>
          <w:tcPr>
            <w:tcW w:w="1134" w:type="dxa"/>
            <w:noWrap/>
            <w:vAlign w:val="center"/>
          </w:tcPr>
          <w:p w14:paraId="45562D9A" w14:textId="0CF017A1" w:rsidR="009828E0" w:rsidRDefault="00000000">
            <w:pPr>
              <w:pStyle w:val="LetPub52TableBody"/>
              <w:spacing w:line="240" w:lineRule="auto"/>
              <w:jc w:val="left"/>
            </w:pPr>
            <w:r>
              <w:t>21</w:t>
            </w:r>
            <w:r w:rsidRPr="00A9418B">
              <w:rPr>
                <w:rFonts w:eastAsia="宋体" w:hint="eastAsia"/>
              </w:rPr>
              <w:t xml:space="preserve"> (</w:t>
            </w:r>
            <w:r>
              <w:t>33.3</w:t>
            </w:r>
            <w:r w:rsidRPr="00A9418B">
              <w:rPr>
                <w:rFonts w:eastAsia="宋体" w:hint="eastAsia"/>
              </w:rPr>
              <w:t>)</w:t>
            </w:r>
          </w:p>
        </w:tc>
        <w:tc>
          <w:tcPr>
            <w:tcW w:w="1116" w:type="dxa"/>
            <w:noWrap/>
            <w:vAlign w:val="center"/>
          </w:tcPr>
          <w:p w14:paraId="162046CA" w14:textId="71C72AB1" w:rsidR="009828E0" w:rsidRDefault="00000000">
            <w:pPr>
              <w:pStyle w:val="LetPub52TableBody"/>
              <w:spacing w:line="240" w:lineRule="auto"/>
              <w:jc w:val="left"/>
            </w:pPr>
            <w:r>
              <w:t>34</w:t>
            </w:r>
            <w:r w:rsidRPr="00A9418B">
              <w:rPr>
                <w:rFonts w:eastAsia="宋体" w:hint="eastAsia"/>
              </w:rPr>
              <w:t xml:space="preserve"> (</w:t>
            </w:r>
            <w:r>
              <w:t>54.0</w:t>
            </w:r>
            <w:r w:rsidRPr="00A9418B">
              <w:rPr>
                <w:rFonts w:eastAsia="宋体" w:hint="eastAsia"/>
              </w:rPr>
              <w:t>)</w:t>
            </w:r>
          </w:p>
        </w:tc>
      </w:tr>
      <w:tr w:rsidR="009828E0" w14:paraId="4F5823BE" w14:textId="77777777">
        <w:trPr>
          <w:trHeight w:val="285"/>
        </w:trPr>
        <w:tc>
          <w:tcPr>
            <w:tcW w:w="3410" w:type="dxa"/>
            <w:noWrap/>
          </w:tcPr>
          <w:p w14:paraId="466585B1" w14:textId="77777777" w:rsidR="009828E0" w:rsidRDefault="00000000">
            <w:pPr>
              <w:pStyle w:val="LetPub52TableBody"/>
              <w:spacing w:line="240" w:lineRule="auto"/>
              <w:jc w:val="left"/>
            </w:pPr>
            <w:r>
              <w:t>You know the course of treatment for radiation jaw osteomyelitis and the recover after treatment.</w:t>
            </w:r>
          </w:p>
        </w:tc>
        <w:tc>
          <w:tcPr>
            <w:tcW w:w="1134" w:type="dxa"/>
            <w:noWrap/>
            <w:vAlign w:val="center"/>
          </w:tcPr>
          <w:p w14:paraId="3FC6A59A" w14:textId="00BDB2C7" w:rsidR="009828E0" w:rsidRDefault="00000000">
            <w:pPr>
              <w:pStyle w:val="LetPub52TableBody"/>
              <w:spacing w:line="240" w:lineRule="auto"/>
              <w:jc w:val="left"/>
            </w:pPr>
            <w:r>
              <w:t>1</w:t>
            </w:r>
            <w:r w:rsidRPr="00A9418B">
              <w:rPr>
                <w:rFonts w:eastAsia="宋体" w:hint="eastAsia"/>
              </w:rPr>
              <w:t xml:space="preserve"> (</w:t>
            </w:r>
            <w:r>
              <w:t>1.6</w:t>
            </w:r>
            <w:r w:rsidRPr="00A9418B">
              <w:rPr>
                <w:rFonts w:eastAsia="宋体" w:hint="eastAsia"/>
              </w:rPr>
              <w:t>)</w:t>
            </w:r>
          </w:p>
        </w:tc>
        <w:tc>
          <w:tcPr>
            <w:tcW w:w="1108" w:type="dxa"/>
            <w:noWrap/>
            <w:vAlign w:val="center"/>
          </w:tcPr>
          <w:p w14:paraId="42CBD7AB" w14:textId="0880341E"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134" w:type="dxa"/>
            <w:noWrap/>
            <w:vAlign w:val="center"/>
          </w:tcPr>
          <w:p w14:paraId="211D82FB" w14:textId="395C22BD" w:rsidR="009828E0" w:rsidRDefault="00000000">
            <w:pPr>
              <w:pStyle w:val="LetPub52TableBody"/>
              <w:spacing w:line="240" w:lineRule="auto"/>
              <w:jc w:val="left"/>
            </w:pPr>
            <w:r>
              <w:t>4</w:t>
            </w:r>
            <w:r w:rsidRPr="00A9418B">
              <w:rPr>
                <w:rFonts w:eastAsia="宋体" w:hint="eastAsia"/>
              </w:rPr>
              <w:t xml:space="preserve"> (</w:t>
            </w:r>
            <w:r>
              <w:t>6.3</w:t>
            </w:r>
            <w:r w:rsidRPr="00A9418B">
              <w:rPr>
                <w:rFonts w:eastAsia="宋体" w:hint="eastAsia"/>
              </w:rPr>
              <w:t>)</w:t>
            </w:r>
          </w:p>
        </w:tc>
        <w:tc>
          <w:tcPr>
            <w:tcW w:w="1134" w:type="dxa"/>
            <w:noWrap/>
            <w:vAlign w:val="center"/>
          </w:tcPr>
          <w:p w14:paraId="04369215" w14:textId="1EAD88B6" w:rsidR="009828E0" w:rsidRDefault="00000000">
            <w:pPr>
              <w:pStyle w:val="LetPub52TableBody"/>
              <w:spacing w:line="240" w:lineRule="auto"/>
              <w:jc w:val="left"/>
            </w:pPr>
            <w:r>
              <w:t>21</w:t>
            </w:r>
            <w:r w:rsidRPr="00A9418B">
              <w:rPr>
                <w:rFonts w:eastAsia="宋体" w:hint="eastAsia"/>
              </w:rPr>
              <w:t xml:space="preserve"> (</w:t>
            </w:r>
            <w:r>
              <w:t>33.3</w:t>
            </w:r>
            <w:r w:rsidRPr="00A9418B">
              <w:rPr>
                <w:rFonts w:eastAsia="宋体" w:hint="eastAsia"/>
              </w:rPr>
              <w:t>)</w:t>
            </w:r>
          </w:p>
        </w:tc>
        <w:tc>
          <w:tcPr>
            <w:tcW w:w="1116" w:type="dxa"/>
            <w:noWrap/>
            <w:vAlign w:val="center"/>
          </w:tcPr>
          <w:p w14:paraId="3C8EDA43" w14:textId="02627A66" w:rsidR="009828E0" w:rsidRDefault="00000000">
            <w:pPr>
              <w:pStyle w:val="LetPub52TableBody"/>
              <w:spacing w:line="240" w:lineRule="auto"/>
              <w:jc w:val="left"/>
            </w:pPr>
            <w:r>
              <w:t>35</w:t>
            </w:r>
            <w:r w:rsidRPr="00A9418B">
              <w:rPr>
                <w:rFonts w:eastAsia="宋体" w:hint="eastAsia"/>
              </w:rPr>
              <w:t xml:space="preserve"> (</w:t>
            </w:r>
            <w:r>
              <w:t>55.6</w:t>
            </w:r>
            <w:r w:rsidRPr="00A9418B">
              <w:rPr>
                <w:rFonts w:eastAsia="宋体" w:hint="eastAsia"/>
              </w:rPr>
              <w:t>)</w:t>
            </w:r>
          </w:p>
        </w:tc>
      </w:tr>
      <w:tr w:rsidR="009828E0" w14:paraId="1217746A" w14:textId="77777777">
        <w:trPr>
          <w:trHeight w:val="285"/>
        </w:trPr>
        <w:tc>
          <w:tcPr>
            <w:tcW w:w="3410" w:type="dxa"/>
            <w:noWrap/>
          </w:tcPr>
          <w:p w14:paraId="035FFCFB" w14:textId="77777777" w:rsidR="009828E0" w:rsidRDefault="00000000">
            <w:pPr>
              <w:pStyle w:val="LetPub52TableBody"/>
              <w:spacing w:line="240" w:lineRule="auto"/>
              <w:jc w:val="left"/>
            </w:pPr>
            <w:r>
              <w:t>You know what happens in your mouth after radiation therapy for head and neck cancer.</w:t>
            </w:r>
          </w:p>
        </w:tc>
        <w:tc>
          <w:tcPr>
            <w:tcW w:w="1134" w:type="dxa"/>
            <w:noWrap/>
            <w:vAlign w:val="center"/>
          </w:tcPr>
          <w:p w14:paraId="1478CB34" w14:textId="16FE4B16" w:rsidR="009828E0" w:rsidRDefault="00000000">
            <w:pPr>
              <w:pStyle w:val="LetPub52TableBody"/>
              <w:spacing w:line="240" w:lineRule="auto"/>
              <w:jc w:val="left"/>
            </w:pPr>
            <w:r>
              <w:t>1</w:t>
            </w:r>
            <w:r w:rsidRPr="00A9418B">
              <w:rPr>
                <w:rFonts w:eastAsia="宋体" w:hint="eastAsia"/>
              </w:rPr>
              <w:t xml:space="preserve"> (</w:t>
            </w:r>
            <w:r>
              <w:t>1.6</w:t>
            </w:r>
            <w:r w:rsidRPr="00A9418B">
              <w:rPr>
                <w:rFonts w:eastAsia="宋体" w:hint="eastAsia"/>
              </w:rPr>
              <w:t>)</w:t>
            </w:r>
          </w:p>
        </w:tc>
        <w:tc>
          <w:tcPr>
            <w:tcW w:w="1108" w:type="dxa"/>
            <w:noWrap/>
            <w:vAlign w:val="center"/>
          </w:tcPr>
          <w:p w14:paraId="79184F32" w14:textId="34934F08"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134" w:type="dxa"/>
            <w:noWrap/>
            <w:vAlign w:val="center"/>
          </w:tcPr>
          <w:p w14:paraId="34A3320B" w14:textId="124BADB1" w:rsidR="009828E0" w:rsidRDefault="00000000">
            <w:pPr>
              <w:pStyle w:val="LetPub52TableBody"/>
              <w:spacing w:line="240" w:lineRule="auto"/>
              <w:jc w:val="left"/>
            </w:pPr>
            <w:r>
              <w:t>7</w:t>
            </w:r>
            <w:r w:rsidRPr="00A9418B">
              <w:rPr>
                <w:rFonts w:eastAsia="宋体" w:hint="eastAsia"/>
              </w:rPr>
              <w:t xml:space="preserve"> (</w:t>
            </w:r>
            <w:r>
              <w:t>11.1</w:t>
            </w:r>
            <w:r w:rsidRPr="00A9418B">
              <w:rPr>
                <w:rFonts w:eastAsia="宋体" w:hint="eastAsia"/>
              </w:rPr>
              <w:t>)</w:t>
            </w:r>
          </w:p>
        </w:tc>
        <w:tc>
          <w:tcPr>
            <w:tcW w:w="1134" w:type="dxa"/>
            <w:noWrap/>
            <w:vAlign w:val="center"/>
          </w:tcPr>
          <w:p w14:paraId="73C393A7" w14:textId="7C531339" w:rsidR="009828E0" w:rsidRDefault="00000000">
            <w:pPr>
              <w:pStyle w:val="LetPub52TableBody"/>
              <w:spacing w:line="240" w:lineRule="auto"/>
              <w:jc w:val="left"/>
            </w:pPr>
            <w:r>
              <w:t>18</w:t>
            </w:r>
            <w:r w:rsidRPr="00A9418B">
              <w:rPr>
                <w:rFonts w:eastAsia="宋体" w:hint="eastAsia"/>
              </w:rPr>
              <w:t xml:space="preserve"> (</w:t>
            </w:r>
            <w:r>
              <w:t>28.6</w:t>
            </w:r>
            <w:r w:rsidRPr="00A9418B">
              <w:rPr>
                <w:rFonts w:eastAsia="宋体" w:hint="eastAsia"/>
              </w:rPr>
              <w:t>)</w:t>
            </w:r>
          </w:p>
        </w:tc>
        <w:tc>
          <w:tcPr>
            <w:tcW w:w="1116" w:type="dxa"/>
            <w:noWrap/>
            <w:vAlign w:val="center"/>
          </w:tcPr>
          <w:p w14:paraId="31046EB2" w14:textId="1A156D31" w:rsidR="009828E0" w:rsidRDefault="00000000">
            <w:pPr>
              <w:pStyle w:val="LetPub52TableBody"/>
              <w:spacing w:line="240" w:lineRule="auto"/>
              <w:jc w:val="left"/>
            </w:pPr>
            <w:r>
              <w:t>35</w:t>
            </w:r>
            <w:r w:rsidRPr="00A9418B">
              <w:rPr>
                <w:rFonts w:eastAsia="宋体" w:hint="eastAsia"/>
              </w:rPr>
              <w:t xml:space="preserve"> (</w:t>
            </w:r>
            <w:r>
              <w:t>55.6</w:t>
            </w:r>
            <w:r w:rsidRPr="00A9418B">
              <w:rPr>
                <w:rFonts w:eastAsia="宋体" w:hint="eastAsia"/>
              </w:rPr>
              <w:t>)</w:t>
            </w:r>
          </w:p>
        </w:tc>
      </w:tr>
    </w:tbl>
    <w:p w14:paraId="28D9C081" w14:textId="77777777" w:rsidR="009828E0" w:rsidRDefault="009828E0">
      <w:pPr>
        <w:snapToGrid/>
        <w:spacing w:line="240" w:lineRule="auto"/>
        <w:contextualSpacing w:val="0"/>
        <w:jc w:val="left"/>
        <w:rPr>
          <w:rFonts w:eastAsia="等线"/>
          <w:sz w:val="20"/>
          <w:szCs w:val="20"/>
        </w:rPr>
      </w:pPr>
    </w:p>
    <w:p w14:paraId="44BADEF8" w14:textId="77777777" w:rsidR="009828E0" w:rsidRDefault="00000000">
      <w:pPr>
        <w:pStyle w:val="LetPub31Text"/>
        <w:rPr>
          <w:rFonts w:eastAsia="等线"/>
        </w:rPr>
      </w:pPr>
      <w:r>
        <w:rPr>
          <w:rFonts w:eastAsia="等线"/>
        </w:rPr>
        <w:br w:type="page"/>
      </w:r>
    </w:p>
    <w:p w14:paraId="50089C38" w14:textId="77777777" w:rsidR="009828E0" w:rsidRDefault="00000000" w:rsidP="00A9418B">
      <w:pPr>
        <w:pStyle w:val="LetPub51TableCaption"/>
      </w:pPr>
      <w:r>
        <w:rPr>
          <w:b/>
          <w:bCs/>
        </w:rPr>
        <w:lastRenderedPageBreak/>
        <w:t>Appendix 15</w:t>
      </w:r>
      <w:r>
        <w:t xml:space="preserve"> Participants' oral health cognition after oral health education.</w:t>
      </w:r>
    </w:p>
    <w:tbl>
      <w:tblPr>
        <w:tblStyle w:val="12"/>
        <w:tblpPr w:leftFromText="180" w:rightFromText="180" w:vertAnchor="text" w:tblpXSpec="center" w:tblpY="1"/>
        <w:tblOverlap w:val="never"/>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6"/>
        <w:gridCol w:w="1404"/>
        <w:gridCol w:w="1151"/>
        <w:gridCol w:w="1103"/>
        <w:gridCol w:w="887"/>
        <w:gridCol w:w="1205"/>
      </w:tblGrid>
      <w:tr w:rsidR="009828E0" w14:paraId="3AA3F0D2" w14:textId="77777777" w:rsidTr="00A9418B">
        <w:trPr>
          <w:trHeight w:val="285"/>
          <w:jc w:val="center"/>
        </w:trPr>
        <w:tc>
          <w:tcPr>
            <w:tcW w:w="1996" w:type="pct"/>
            <w:tcBorders>
              <w:top w:val="single" w:sz="12" w:space="0" w:color="auto"/>
              <w:bottom w:val="single" w:sz="8" w:space="0" w:color="auto"/>
            </w:tcBorders>
            <w:noWrap/>
            <w:vAlign w:val="center"/>
          </w:tcPr>
          <w:p w14:paraId="755DFF29" w14:textId="77777777" w:rsidR="009828E0" w:rsidRPr="00A9418B" w:rsidRDefault="00000000">
            <w:pPr>
              <w:pStyle w:val="LetPub52TableBody"/>
              <w:spacing w:line="240" w:lineRule="auto"/>
              <w:jc w:val="left"/>
              <w:rPr>
                <w:b/>
                <w:bCs/>
              </w:rPr>
            </w:pPr>
            <w:r w:rsidRPr="00A9418B">
              <w:rPr>
                <w:b/>
                <w:bCs/>
              </w:rPr>
              <w:t>Variable</w:t>
            </w:r>
          </w:p>
        </w:tc>
        <w:tc>
          <w:tcPr>
            <w:tcW w:w="733" w:type="pct"/>
            <w:tcBorders>
              <w:top w:val="single" w:sz="12" w:space="0" w:color="auto"/>
              <w:bottom w:val="single" w:sz="8" w:space="0" w:color="auto"/>
            </w:tcBorders>
            <w:noWrap/>
            <w:vAlign w:val="center"/>
          </w:tcPr>
          <w:p w14:paraId="3212BA89" w14:textId="77777777" w:rsidR="009828E0" w:rsidRPr="00A9418B" w:rsidRDefault="00000000">
            <w:pPr>
              <w:pStyle w:val="LetPub52TableBody"/>
              <w:spacing w:line="240" w:lineRule="auto"/>
              <w:jc w:val="left"/>
              <w:rPr>
                <w:b/>
                <w:bCs/>
              </w:rPr>
            </w:pPr>
            <w:r w:rsidRPr="00A9418B">
              <w:rPr>
                <w:b/>
                <w:bCs/>
              </w:rPr>
              <w:t>Strongly Agree</w:t>
            </w:r>
          </w:p>
        </w:tc>
        <w:tc>
          <w:tcPr>
            <w:tcW w:w="601" w:type="pct"/>
            <w:tcBorders>
              <w:top w:val="single" w:sz="12" w:space="0" w:color="auto"/>
              <w:bottom w:val="single" w:sz="8" w:space="0" w:color="auto"/>
            </w:tcBorders>
            <w:noWrap/>
            <w:vAlign w:val="center"/>
          </w:tcPr>
          <w:p w14:paraId="138AF051" w14:textId="77777777" w:rsidR="009828E0" w:rsidRPr="00A9418B" w:rsidRDefault="00000000">
            <w:pPr>
              <w:pStyle w:val="LetPub52TableBody"/>
              <w:spacing w:line="240" w:lineRule="auto"/>
              <w:jc w:val="left"/>
              <w:rPr>
                <w:b/>
                <w:bCs/>
              </w:rPr>
            </w:pPr>
            <w:r w:rsidRPr="00A9418B">
              <w:rPr>
                <w:b/>
                <w:bCs/>
              </w:rPr>
              <w:t>Agree</w:t>
            </w:r>
          </w:p>
        </w:tc>
        <w:tc>
          <w:tcPr>
            <w:tcW w:w="576" w:type="pct"/>
            <w:tcBorders>
              <w:top w:val="single" w:sz="12" w:space="0" w:color="auto"/>
              <w:bottom w:val="single" w:sz="8" w:space="0" w:color="auto"/>
            </w:tcBorders>
            <w:noWrap/>
            <w:vAlign w:val="center"/>
          </w:tcPr>
          <w:p w14:paraId="5431FF08" w14:textId="77777777" w:rsidR="009828E0" w:rsidRPr="00A9418B" w:rsidRDefault="00000000">
            <w:pPr>
              <w:pStyle w:val="LetPub52TableBody"/>
              <w:spacing w:line="240" w:lineRule="auto"/>
              <w:jc w:val="left"/>
              <w:rPr>
                <w:b/>
                <w:bCs/>
              </w:rPr>
            </w:pPr>
            <w:r w:rsidRPr="00A9418B">
              <w:rPr>
                <w:b/>
                <w:bCs/>
              </w:rPr>
              <w:t>Netural</w:t>
            </w:r>
          </w:p>
        </w:tc>
        <w:tc>
          <w:tcPr>
            <w:tcW w:w="463" w:type="pct"/>
            <w:tcBorders>
              <w:top w:val="single" w:sz="12" w:space="0" w:color="auto"/>
              <w:bottom w:val="single" w:sz="8" w:space="0" w:color="auto"/>
            </w:tcBorders>
            <w:noWrap/>
            <w:vAlign w:val="center"/>
          </w:tcPr>
          <w:p w14:paraId="1D11CB2C" w14:textId="77777777" w:rsidR="009828E0" w:rsidRPr="00A9418B" w:rsidRDefault="00000000">
            <w:pPr>
              <w:pStyle w:val="LetPub52TableBody"/>
              <w:spacing w:line="240" w:lineRule="auto"/>
              <w:jc w:val="left"/>
              <w:rPr>
                <w:b/>
                <w:bCs/>
              </w:rPr>
            </w:pPr>
            <w:proofErr w:type="spellStart"/>
            <w:r w:rsidRPr="00A9418B">
              <w:rPr>
                <w:b/>
                <w:bCs/>
              </w:rPr>
              <w:t>Disgree</w:t>
            </w:r>
            <w:proofErr w:type="spellEnd"/>
          </w:p>
        </w:tc>
        <w:tc>
          <w:tcPr>
            <w:tcW w:w="629" w:type="pct"/>
            <w:tcBorders>
              <w:top w:val="single" w:sz="12" w:space="0" w:color="auto"/>
              <w:bottom w:val="single" w:sz="8" w:space="0" w:color="auto"/>
            </w:tcBorders>
            <w:noWrap/>
            <w:vAlign w:val="center"/>
          </w:tcPr>
          <w:p w14:paraId="4EAC14BA" w14:textId="77777777" w:rsidR="009828E0" w:rsidRPr="00A9418B" w:rsidRDefault="00000000">
            <w:pPr>
              <w:pStyle w:val="LetPub52TableBody"/>
              <w:spacing w:line="240" w:lineRule="auto"/>
              <w:jc w:val="left"/>
              <w:rPr>
                <w:b/>
                <w:bCs/>
              </w:rPr>
            </w:pPr>
            <w:r w:rsidRPr="00A9418B">
              <w:rPr>
                <w:b/>
                <w:bCs/>
              </w:rPr>
              <w:t>Strongly Disagree</w:t>
            </w:r>
          </w:p>
        </w:tc>
      </w:tr>
      <w:tr w:rsidR="009828E0" w14:paraId="07CDE304" w14:textId="77777777" w:rsidTr="00A9418B">
        <w:trPr>
          <w:trHeight w:val="285"/>
          <w:jc w:val="center"/>
        </w:trPr>
        <w:tc>
          <w:tcPr>
            <w:tcW w:w="1996" w:type="pct"/>
            <w:tcBorders>
              <w:top w:val="single" w:sz="8" w:space="0" w:color="auto"/>
            </w:tcBorders>
            <w:noWrap/>
            <w:vAlign w:val="center"/>
          </w:tcPr>
          <w:p w14:paraId="3E5A8C8B" w14:textId="77777777" w:rsidR="009828E0" w:rsidRDefault="00000000">
            <w:pPr>
              <w:pStyle w:val="LetPub52TableBody"/>
              <w:spacing w:line="240" w:lineRule="auto"/>
              <w:jc w:val="left"/>
            </w:pPr>
            <w:r>
              <w:t>You know how to maintain your oral hygiene.</w:t>
            </w:r>
          </w:p>
        </w:tc>
        <w:tc>
          <w:tcPr>
            <w:tcW w:w="733" w:type="pct"/>
            <w:tcBorders>
              <w:top w:val="single" w:sz="8" w:space="0" w:color="auto"/>
            </w:tcBorders>
            <w:noWrap/>
            <w:vAlign w:val="center"/>
          </w:tcPr>
          <w:p w14:paraId="32CE8BAF" w14:textId="430AB177" w:rsidR="009828E0" w:rsidRDefault="00000000">
            <w:pPr>
              <w:pStyle w:val="LetPub52TableBody"/>
              <w:spacing w:line="240" w:lineRule="auto"/>
              <w:jc w:val="left"/>
            </w:pPr>
            <w:r>
              <w:t>4</w:t>
            </w:r>
            <w:r w:rsidRPr="00A9418B">
              <w:rPr>
                <w:rFonts w:eastAsia="宋体" w:hint="eastAsia"/>
              </w:rPr>
              <w:t xml:space="preserve"> (</w:t>
            </w:r>
            <w:r>
              <w:t>6.3</w:t>
            </w:r>
            <w:r w:rsidRPr="00A9418B">
              <w:rPr>
                <w:rFonts w:eastAsia="宋体" w:hint="eastAsia"/>
              </w:rPr>
              <w:t>)</w:t>
            </w:r>
          </w:p>
        </w:tc>
        <w:tc>
          <w:tcPr>
            <w:tcW w:w="601" w:type="pct"/>
            <w:tcBorders>
              <w:top w:val="single" w:sz="8" w:space="0" w:color="auto"/>
            </w:tcBorders>
            <w:noWrap/>
            <w:vAlign w:val="center"/>
          </w:tcPr>
          <w:p w14:paraId="38D19496" w14:textId="0C46F2B5" w:rsidR="009828E0" w:rsidRDefault="00000000">
            <w:pPr>
              <w:pStyle w:val="LetPub52TableBody"/>
              <w:spacing w:line="240" w:lineRule="auto"/>
              <w:jc w:val="left"/>
            </w:pPr>
            <w:r>
              <w:t>34</w:t>
            </w:r>
            <w:r w:rsidRPr="00A9418B">
              <w:rPr>
                <w:rFonts w:eastAsia="宋体" w:hint="eastAsia"/>
              </w:rPr>
              <w:t xml:space="preserve"> (</w:t>
            </w:r>
            <w:r>
              <w:t>54.0</w:t>
            </w:r>
            <w:r w:rsidRPr="00A9418B">
              <w:rPr>
                <w:rFonts w:eastAsia="宋体" w:hint="eastAsia"/>
              </w:rPr>
              <w:t>)</w:t>
            </w:r>
          </w:p>
        </w:tc>
        <w:tc>
          <w:tcPr>
            <w:tcW w:w="576" w:type="pct"/>
            <w:tcBorders>
              <w:top w:val="single" w:sz="8" w:space="0" w:color="auto"/>
            </w:tcBorders>
            <w:noWrap/>
            <w:vAlign w:val="center"/>
          </w:tcPr>
          <w:p w14:paraId="5B3E1A6E" w14:textId="18D9C061" w:rsidR="009828E0" w:rsidRDefault="00000000">
            <w:pPr>
              <w:pStyle w:val="LetPub52TableBody"/>
              <w:spacing w:line="240" w:lineRule="auto"/>
              <w:jc w:val="left"/>
            </w:pPr>
            <w:r>
              <w:t>23</w:t>
            </w:r>
            <w:r w:rsidRPr="00A9418B">
              <w:rPr>
                <w:rFonts w:eastAsia="宋体" w:hint="eastAsia"/>
              </w:rPr>
              <w:t xml:space="preserve"> (</w:t>
            </w:r>
            <w:r>
              <w:t>36.5</w:t>
            </w:r>
            <w:r w:rsidRPr="00A9418B">
              <w:rPr>
                <w:rFonts w:eastAsia="宋体" w:hint="eastAsia"/>
              </w:rPr>
              <w:t>)</w:t>
            </w:r>
          </w:p>
        </w:tc>
        <w:tc>
          <w:tcPr>
            <w:tcW w:w="463" w:type="pct"/>
            <w:tcBorders>
              <w:top w:val="single" w:sz="8" w:space="0" w:color="auto"/>
            </w:tcBorders>
            <w:noWrap/>
            <w:vAlign w:val="center"/>
          </w:tcPr>
          <w:p w14:paraId="7888C2ED" w14:textId="74B60CAC"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629" w:type="pct"/>
            <w:tcBorders>
              <w:top w:val="single" w:sz="8" w:space="0" w:color="auto"/>
            </w:tcBorders>
            <w:noWrap/>
            <w:vAlign w:val="center"/>
          </w:tcPr>
          <w:p w14:paraId="31AAFD8D" w14:textId="07110E9C"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7CF54CD1" w14:textId="77777777" w:rsidTr="00A9418B">
        <w:trPr>
          <w:trHeight w:val="285"/>
          <w:jc w:val="center"/>
        </w:trPr>
        <w:tc>
          <w:tcPr>
            <w:tcW w:w="1996" w:type="pct"/>
            <w:noWrap/>
            <w:vAlign w:val="center"/>
          </w:tcPr>
          <w:p w14:paraId="008ACD4D" w14:textId="77777777" w:rsidR="009828E0" w:rsidRDefault="00000000">
            <w:pPr>
              <w:pStyle w:val="LetPub52TableBody"/>
              <w:spacing w:line="240" w:lineRule="auto"/>
              <w:jc w:val="left"/>
            </w:pPr>
            <w:r>
              <w:t>You know the importance of regular dental visits to check for oral problems.</w:t>
            </w:r>
          </w:p>
        </w:tc>
        <w:tc>
          <w:tcPr>
            <w:tcW w:w="733" w:type="pct"/>
            <w:noWrap/>
            <w:vAlign w:val="center"/>
          </w:tcPr>
          <w:p w14:paraId="67F2A2F7" w14:textId="346A2E58" w:rsidR="009828E0" w:rsidRDefault="00000000">
            <w:pPr>
              <w:pStyle w:val="LetPub52TableBody"/>
              <w:spacing w:line="240" w:lineRule="auto"/>
              <w:jc w:val="left"/>
            </w:pPr>
            <w:r>
              <w:t>4</w:t>
            </w:r>
            <w:r w:rsidRPr="00A9418B">
              <w:rPr>
                <w:rFonts w:eastAsia="宋体" w:hint="eastAsia"/>
              </w:rPr>
              <w:t xml:space="preserve"> (</w:t>
            </w:r>
            <w:r>
              <w:t>6.3</w:t>
            </w:r>
            <w:r w:rsidRPr="00A9418B">
              <w:rPr>
                <w:rFonts w:eastAsia="宋体" w:hint="eastAsia"/>
              </w:rPr>
              <w:t>)</w:t>
            </w:r>
          </w:p>
        </w:tc>
        <w:tc>
          <w:tcPr>
            <w:tcW w:w="601" w:type="pct"/>
            <w:noWrap/>
            <w:vAlign w:val="center"/>
          </w:tcPr>
          <w:p w14:paraId="6262CD13" w14:textId="6880BE3B" w:rsidR="009828E0" w:rsidRDefault="00000000">
            <w:pPr>
              <w:pStyle w:val="LetPub52TableBody"/>
              <w:spacing w:line="240" w:lineRule="auto"/>
              <w:jc w:val="left"/>
            </w:pPr>
            <w:r>
              <w:t>35</w:t>
            </w:r>
            <w:r w:rsidRPr="00A9418B">
              <w:rPr>
                <w:rFonts w:eastAsia="宋体" w:hint="eastAsia"/>
              </w:rPr>
              <w:t xml:space="preserve"> (</w:t>
            </w:r>
            <w:r>
              <w:t>55.6</w:t>
            </w:r>
            <w:r w:rsidRPr="00A9418B">
              <w:rPr>
                <w:rFonts w:eastAsia="宋体" w:hint="eastAsia"/>
              </w:rPr>
              <w:t>)</w:t>
            </w:r>
          </w:p>
        </w:tc>
        <w:tc>
          <w:tcPr>
            <w:tcW w:w="576" w:type="pct"/>
            <w:noWrap/>
            <w:vAlign w:val="center"/>
          </w:tcPr>
          <w:p w14:paraId="03623410" w14:textId="2E0EDC97" w:rsidR="009828E0" w:rsidRDefault="00000000">
            <w:pPr>
              <w:pStyle w:val="LetPub52TableBody"/>
              <w:spacing w:line="240" w:lineRule="auto"/>
              <w:jc w:val="left"/>
            </w:pPr>
            <w:r>
              <w:t>22</w:t>
            </w:r>
            <w:r w:rsidRPr="00A9418B">
              <w:rPr>
                <w:rFonts w:eastAsia="宋体" w:hint="eastAsia"/>
              </w:rPr>
              <w:t xml:space="preserve"> (</w:t>
            </w:r>
            <w:r>
              <w:t>34.9</w:t>
            </w:r>
            <w:r w:rsidRPr="00A9418B">
              <w:rPr>
                <w:rFonts w:eastAsia="宋体" w:hint="eastAsia"/>
              </w:rPr>
              <w:t>)</w:t>
            </w:r>
          </w:p>
        </w:tc>
        <w:tc>
          <w:tcPr>
            <w:tcW w:w="463" w:type="pct"/>
            <w:noWrap/>
            <w:vAlign w:val="center"/>
          </w:tcPr>
          <w:p w14:paraId="6973FB57" w14:textId="0B3149B3"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629" w:type="pct"/>
            <w:noWrap/>
            <w:vAlign w:val="center"/>
          </w:tcPr>
          <w:p w14:paraId="217E14EB" w14:textId="7CE51E62"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50E553AA" w14:textId="77777777" w:rsidTr="00A9418B">
        <w:trPr>
          <w:trHeight w:val="285"/>
          <w:jc w:val="center"/>
        </w:trPr>
        <w:tc>
          <w:tcPr>
            <w:tcW w:w="1996" w:type="pct"/>
            <w:noWrap/>
            <w:vAlign w:val="center"/>
          </w:tcPr>
          <w:p w14:paraId="6990D8C5" w14:textId="77777777" w:rsidR="009828E0" w:rsidRDefault="00000000">
            <w:pPr>
              <w:pStyle w:val="LetPub52TableBody"/>
              <w:spacing w:line="240" w:lineRule="auto"/>
              <w:jc w:val="left"/>
            </w:pPr>
            <w:r>
              <w:t>You know the oral complications that can result after radiation therapy for head and neck cancers.</w:t>
            </w:r>
          </w:p>
        </w:tc>
        <w:tc>
          <w:tcPr>
            <w:tcW w:w="733" w:type="pct"/>
            <w:noWrap/>
            <w:vAlign w:val="center"/>
          </w:tcPr>
          <w:p w14:paraId="74D8FEAA" w14:textId="7CCB84F1"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601" w:type="pct"/>
            <w:noWrap/>
            <w:vAlign w:val="center"/>
          </w:tcPr>
          <w:p w14:paraId="43AEBEB0" w14:textId="26B80EC2" w:rsidR="009828E0" w:rsidRDefault="00000000">
            <w:pPr>
              <w:pStyle w:val="LetPub52TableBody"/>
              <w:spacing w:line="240" w:lineRule="auto"/>
              <w:jc w:val="left"/>
            </w:pPr>
            <w:r>
              <w:t>23</w:t>
            </w:r>
            <w:r w:rsidRPr="00A9418B">
              <w:rPr>
                <w:rFonts w:eastAsia="宋体" w:hint="eastAsia"/>
              </w:rPr>
              <w:t xml:space="preserve"> (</w:t>
            </w:r>
            <w:r>
              <w:t>36.5</w:t>
            </w:r>
            <w:r w:rsidRPr="00A9418B">
              <w:rPr>
                <w:rFonts w:eastAsia="宋体" w:hint="eastAsia"/>
              </w:rPr>
              <w:t>)</w:t>
            </w:r>
          </w:p>
        </w:tc>
        <w:tc>
          <w:tcPr>
            <w:tcW w:w="576" w:type="pct"/>
            <w:noWrap/>
            <w:vAlign w:val="center"/>
          </w:tcPr>
          <w:p w14:paraId="21D63464" w14:textId="7E1AF008" w:rsidR="009828E0" w:rsidRDefault="00000000">
            <w:pPr>
              <w:pStyle w:val="LetPub52TableBody"/>
              <w:spacing w:line="240" w:lineRule="auto"/>
              <w:jc w:val="left"/>
            </w:pPr>
            <w:r>
              <w:t>31</w:t>
            </w:r>
            <w:r w:rsidRPr="00A9418B">
              <w:rPr>
                <w:rFonts w:eastAsia="宋体" w:hint="eastAsia"/>
              </w:rPr>
              <w:t xml:space="preserve"> (</w:t>
            </w:r>
            <w:r>
              <w:t>49.2</w:t>
            </w:r>
            <w:r w:rsidRPr="00A9418B">
              <w:rPr>
                <w:rFonts w:eastAsia="宋体" w:hint="eastAsia"/>
              </w:rPr>
              <w:t>)</w:t>
            </w:r>
          </w:p>
        </w:tc>
        <w:tc>
          <w:tcPr>
            <w:tcW w:w="463" w:type="pct"/>
            <w:noWrap/>
            <w:vAlign w:val="center"/>
          </w:tcPr>
          <w:p w14:paraId="31A49AA0" w14:textId="6A774EA7" w:rsidR="009828E0" w:rsidRDefault="00000000">
            <w:pPr>
              <w:pStyle w:val="LetPub52TableBody"/>
              <w:spacing w:line="240" w:lineRule="auto"/>
              <w:jc w:val="left"/>
            </w:pPr>
            <w:r>
              <w:t>6</w:t>
            </w:r>
            <w:r w:rsidRPr="00A9418B">
              <w:rPr>
                <w:rFonts w:eastAsia="宋体" w:hint="eastAsia"/>
              </w:rPr>
              <w:t xml:space="preserve"> (</w:t>
            </w:r>
            <w:r>
              <w:t>9.5</w:t>
            </w:r>
            <w:r w:rsidRPr="00A9418B">
              <w:rPr>
                <w:rFonts w:eastAsia="宋体" w:hint="eastAsia"/>
              </w:rPr>
              <w:t>)</w:t>
            </w:r>
          </w:p>
        </w:tc>
        <w:tc>
          <w:tcPr>
            <w:tcW w:w="629" w:type="pct"/>
            <w:noWrap/>
            <w:vAlign w:val="center"/>
          </w:tcPr>
          <w:p w14:paraId="12CCABBE" w14:textId="7E113E4C"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7804CFB9" w14:textId="77777777" w:rsidTr="00A9418B">
        <w:trPr>
          <w:trHeight w:val="285"/>
          <w:jc w:val="center"/>
        </w:trPr>
        <w:tc>
          <w:tcPr>
            <w:tcW w:w="1996" w:type="pct"/>
            <w:noWrap/>
            <w:vAlign w:val="center"/>
          </w:tcPr>
          <w:p w14:paraId="08C79114" w14:textId="77777777" w:rsidR="009828E0" w:rsidRDefault="00000000">
            <w:pPr>
              <w:pStyle w:val="LetPub52TableBody"/>
              <w:spacing w:line="240" w:lineRule="auto"/>
              <w:jc w:val="left"/>
            </w:pPr>
            <w:r>
              <w:t>You know the importance of oral treatment before radiotherapy for head and neck cancers.</w:t>
            </w:r>
          </w:p>
        </w:tc>
        <w:tc>
          <w:tcPr>
            <w:tcW w:w="733" w:type="pct"/>
            <w:noWrap/>
            <w:vAlign w:val="center"/>
          </w:tcPr>
          <w:p w14:paraId="6B156A74" w14:textId="768FDD72"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601" w:type="pct"/>
            <w:noWrap/>
            <w:vAlign w:val="center"/>
          </w:tcPr>
          <w:p w14:paraId="2FA1DB34" w14:textId="082F57BA" w:rsidR="009828E0" w:rsidRDefault="00000000">
            <w:pPr>
              <w:pStyle w:val="LetPub52TableBody"/>
              <w:spacing w:line="240" w:lineRule="auto"/>
              <w:jc w:val="left"/>
            </w:pPr>
            <w:r>
              <w:t>23</w:t>
            </w:r>
            <w:r w:rsidRPr="00A9418B">
              <w:rPr>
                <w:rFonts w:eastAsia="宋体" w:hint="eastAsia"/>
              </w:rPr>
              <w:t xml:space="preserve"> (</w:t>
            </w:r>
            <w:r>
              <w:t>36.5</w:t>
            </w:r>
            <w:r w:rsidRPr="00A9418B">
              <w:rPr>
                <w:rFonts w:eastAsia="宋体" w:hint="eastAsia"/>
              </w:rPr>
              <w:t>)</w:t>
            </w:r>
          </w:p>
        </w:tc>
        <w:tc>
          <w:tcPr>
            <w:tcW w:w="576" w:type="pct"/>
            <w:noWrap/>
            <w:vAlign w:val="center"/>
          </w:tcPr>
          <w:p w14:paraId="6F63257E" w14:textId="1B45310C" w:rsidR="009828E0" w:rsidRDefault="00000000">
            <w:pPr>
              <w:pStyle w:val="LetPub52TableBody"/>
              <w:spacing w:line="240" w:lineRule="auto"/>
              <w:jc w:val="left"/>
            </w:pPr>
            <w:r>
              <w:t>31</w:t>
            </w:r>
            <w:r w:rsidRPr="00A9418B">
              <w:rPr>
                <w:rFonts w:eastAsia="宋体" w:hint="eastAsia"/>
              </w:rPr>
              <w:t xml:space="preserve"> (</w:t>
            </w:r>
            <w:r>
              <w:t>49.2</w:t>
            </w:r>
            <w:r w:rsidRPr="00A9418B">
              <w:rPr>
                <w:rFonts w:eastAsia="宋体" w:hint="eastAsia"/>
              </w:rPr>
              <w:t>)</w:t>
            </w:r>
          </w:p>
        </w:tc>
        <w:tc>
          <w:tcPr>
            <w:tcW w:w="463" w:type="pct"/>
            <w:noWrap/>
            <w:vAlign w:val="center"/>
          </w:tcPr>
          <w:p w14:paraId="49A2372D" w14:textId="48774EDC" w:rsidR="009828E0" w:rsidRDefault="00000000">
            <w:pPr>
              <w:pStyle w:val="LetPub52TableBody"/>
              <w:spacing w:line="240" w:lineRule="auto"/>
              <w:jc w:val="left"/>
            </w:pPr>
            <w:r>
              <w:t>6</w:t>
            </w:r>
            <w:r w:rsidRPr="00A9418B">
              <w:rPr>
                <w:rFonts w:eastAsia="宋体" w:hint="eastAsia"/>
              </w:rPr>
              <w:t xml:space="preserve"> (</w:t>
            </w:r>
            <w:r>
              <w:t>9.5</w:t>
            </w:r>
            <w:r w:rsidRPr="00A9418B">
              <w:rPr>
                <w:rFonts w:eastAsia="宋体" w:hint="eastAsia"/>
              </w:rPr>
              <w:t>)</w:t>
            </w:r>
          </w:p>
        </w:tc>
        <w:tc>
          <w:tcPr>
            <w:tcW w:w="629" w:type="pct"/>
            <w:noWrap/>
            <w:vAlign w:val="center"/>
          </w:tcPr>
          <w:p w14:paraId="6F2BA278" w14:textId="24191BED"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478A8EF4" w14:textId="77777777" w:rsidTr="00A9418B">
        <w:trPr>
          <w:trHeight w:val="285"/>
          <w:jc w:val="center"/>
        </w:trPr>
        <w:tc>
          <w:tcPr>
            <w:tcW w:w="1996" w:type="pct"/>
            <w:noWrap/>
            <w:vAlign w:val="center"/>
          </w:tcPr>
          <w:p w14:paraId="6BA1EF67" w14:textId="77777777" w:rsidR="009828E0" w:rsidRDefault="00000000">
            <w:pPr>
              <w:pStyle w:val="LetPub52TableBody"/>
              <w:spacing w:line="240" w:lineRule="auto"/>
              <w:jc w:val="left"/>
            </w:pPr>
            <w:r>
              <w:t>You know the importance of oral hygiene in radiation therapy for head and neck cancers.</w:t>
            </w:r>
          </w:p>
        </w:tc>
        <w:tc>
          <w:tcPr>
            <w:tcW w:w="733" w:type="pct"/>
            <w:noWrap/>
            <w:vAlign w:val="center"/>
          </w:tcPr>
          <w:p w14:paraId="3E6A44B8" w14:textId="725109F1"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601" w:type="pct"/>
            <w:noWrap/>
            <w:vAlign w:val="center"/>
          </w:tcPr>
          <w:p w14:paraId="0DDB1BE4" w14:textId="29F76142" w:rsidR="009828E0" w:rsidRDefault="00000000">
            <w:pPr>
              <w:pStyle w:val="LetPub52TableBody"/>
              <w:spacing w:line="240" w:lineRule="auto"/>
              <w:jc w:val="left"/>
            </w:pPr>
            <w:r>
              <w:t>22</w:t>
            </w:r>
            <w:r w:rsidRPr="00A9418B">
              <w:rPr>
                <w:rFonts w:eastAsia="宋体" w:hint="eastAsia"/>
              </w:rPr>
              <w:t xml:space="preserve"> (</w:t>
            </w:r>
            <w:r>
              <w:t>34.9</w:t>
            </w:r>
            <w:r w:rsidRPr="00A9418B">
              <w:rPr>
                <w:rFonts w:eastAsia="宋体" w:hint="eastAsia"/>
              </w:rPr>
              <w:t>)</w:t>
            </w:r>
          </w:p>
        </w:tc>
        <w:tc>
          <w:tcPr>
            <w:tcW w:w="576" w:type="pct"/>
            <w:noWrap/>
            <w:vAlign w:val="center"/>
          </w:tcPr>
          <w:p w14:paraId="29C9B386" w14:textId="125ADA73" w:rsidR="009828E0" w:rsidRDefault="00000000">
            <w:pPr>
              <w:pStyle w:val="LetPub52TableBody"/>
              <w:spacing w:line="240" w:lineRule="auto"/>
              <w:jc w:val="left"/>
            </w:pPr>
            <w:r>
              <w:t>32</w:t>
            </w:r>
            <w:r w:rsidRPr="00A9418B">
              <w:rPr>
                <w:rFonts w:eastAsia="宋体" w:hint="eastAsia"/>
              </w:rPr>
              <w:t xml:space="preserve"> (</w:t>
            </w:r>
            <w:r>
              <w:t>50.8</w:t>
            </w:r>
            <w:r w:rsidRPr="00A9418B">
              <w:rPr>
                <w:rFonts w:eastAsia="宋体" w:hint="eastAsia"/>
              </w:rPr>
              <w:t>)</w:t>
            </w:r>
          </w:p>
        </w:tc>
        <w:tc>
          <w:tcPr>
            <w:tcW w:w="463" w:type="pct"/>
            <w:noWrap/>
            <w:vAlign w:val="center"/>
          </w:tcPr>
          <w:p w14:paraId="39F8F046" w14:textId="427B2D77" w:rsidR="009828E0" w:rsidRDefault="00000000">
            <w:pPr>
              <w:pStyle w:val="LetPub52TableBody"/>
              <w:spacing w:line="240" w:lineRule="auto"/>
              <w:jc w:val="left"/>
            </w:pPr>
            <w:r>
              <w:t>6</w:t>
            </w:r>
            <w:r w:rsidRPr="00A9418B">
              <w:rPr>
                <w:rFonts w:eastAsia="宋体" w:hint="eastAsia"/>
              </w:rPr>
              <w:t xml:space="preserve"> (</w:t>
            </w:r>
            <w:r>
              <w:t>9.5</w:t>
            </w:r>
            <w:r w:rsidRPr="00A9418B">
              <w:rPr>
                <w:rFonts w:eastAsia="宋体" w:hint="eastAsia"/>
              </w:rPr>
              <w:t>)</w:t>
            </w:r>
          </w:p>
        </w:tc>
        <w:tc>
          <w:tcPr>
            <w:tcW w:w="629" w:type="pct"/>
            <w:noWrap/>
            <w:vAlign w:val="center"/>
          </w:tcPr>
          <w:p w14:paraId="1E268A0B" w14:textId="0A8C1735"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4DD80527" w14:textId="77777777" w:rsidTr="00A9418B">
        <w:trPr>
          <w:trHeight w:val="285"/>
          <w:jc w:val="center"/>
        </w:trPr>
        <w:tc>
          <w:tcPr>
            <w:tcW w:w="1996" w:type="pct"/>
            <w:noWrap/>
            <w:vAlign w:val="center"/>
          </w:tcPr>
          <w:p w14:paraId="299B0101" w14:textId="77777777" w:rsidR="009828E0" w:rsidRDefault="00000000">
            <w:pPr>
              <w:pStyle w:val="LetPub52TableBody"/>
              <w:spacing w:line="240" w:lineRule="auto"/>
              <w:jc w:val="left"/>
            </w:pPr>
            <w:r>
              <w:t>You know the definition of radiation osteomyelitis of the jaw.</w:t>
            </w:r>
          </w:p>
        </w:tc>
        <w:tc>
          <w:tcPr>
            <w:tcW w:w="733" w:type="pct"/>
            <w:noWrap/>
            <w:vAlign w:val="center"/>
          </w:tcPr>
          <w:p w14:paraId="3A825F73" w14:textId="3B631216"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601" w:type="pct"/>
            <w:noWrap/>
            <w:vAlign w:val="center"/>
          </w:tcPr>
          <w:p w14:paraId="3694A1AF" w14:textId="62B9BAEB" w:rsidR="009828E0" w:rsidRDefault="00000000">
            <w:pPr>
              <w:pStyle w:val="LetPub52TableBody"/>
              <w:spacing w:line="240" w:lineRule="auto"/>
              <w:jc w:val="left"/>
            </w:pPr>
            <w:r>
              <w:t>20</w:t>
            </w:r>
            <w:r w:rsidRPr="00A9418B">
              <w:rPr>
                <w:rFonts w:eastAsia="宋体" w:hint="eastAsia"/>
              </w:rPr>
              <w:t xml:space="preserve"> (</w:t>
            </w:r>
            <w:r>
              <w:t>31.7</w:t>
            </w:r>
            <w:r w:rsidRPr="00A9418B">
              <w:rPr>
                <w:rFonts w:eastAsia="宋体" w:hint="eastAsia"/>
              </w:rPr>
              <w:t>)</w:t>
            </w:r>
          </w:p>
        </w:tc>
        <w:tc>
          <w:tcPr>
            <w:tcW w:w="576" w:type="pct"/>
            <w:noWrap/>
            <w:vAlign w:val="center"/>
          </w:tcPr>
          <w:p w14:paraId="7F0B876B" w14:textId="0A44BCEA" w:rsidR="009828E0" w:rsidRDefault="00000000">
            <w:pPr>
              <w:pStyle w:val="LetPub52TableBody"/>
              <w:spacing w:line="240" w:lineRule="auto"/>
              <w:jc w:val="left"/>
            </w:pPr>
            <w:r>
              <w:t>36</w:t>
            </w:r>
            <w:r w:rsidRPr="00A9418B">
              <w:rPr>
                <w:rFonts w:eastAsia="宋体" w:hint="eastAsia"/>
              </w:rPr>
              <w:t xml:space="preserve"> (</w:t>
            </w:r>
            <w:r>
              <w:t>57.1</w:t>
            </w:r>
            <w:r w:rsidRPr="00A9418B">
              <w:rPr>
                <w:rFonts w:eastAsia="宋体" w:hint="eastAsia"/>
              </w:rPr>
              <w:t>)</w:t>
            </w:r>
          </w:p>
        </w:tc>
        <w:tc>
          <w:tcPr>
            <w:tcW w:w="463" w:type="pct"/>
            <w:noWrap/>
            <w:vAlign w:val="center"/>
          </w:tcPr>
          <w:p w14:paraId="785713B2" w14:textId="0A1013EF" w:rsidR="009828E0" w:rsidRDefault="00000000">
            <w:pPr>
              <w:pStyle w:val="LetPub52TableBody"/>
              <w:spacing w:line="240" w:lineRule="auto"/>
              <w:jc w:val="left"/>
            </w:pPr>
            <w:r>
              <w:t>5</w:t>
            </w:r>
            <w:r w:rsidRPr="00A9418B">
              <w:rPr>
                <w:rFonts w:eastAsia="宋体" w:hint="eastAsia"/>
              </w:rPr>
              <w:t xml:space="preserve"> (</w:t>
            </w:r>
            <w:r>
              <w:t>7.9</w:t>
            </w:r>
            <w:r w:rsidRPr="00A9418B">
              <w:rPr>
                <w:rFonts w:eastAsia="宋体" w:hint="eastAsia"/>
              </w:rPr>
              <w:t>)</w:t>
            </w:r>
          </w:p>
        </w:tc>
        <w:tc>
          <w:tcPr>
            <w:tcW w:w="629" w:type="pct"/>
            <w:noWrap/>
            <w:vAlign w:val="center"/>
          </w:tcPr>
          <w:p w14:paraId="3F9B8F5F" w14:textId="25D970C6"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19C19B56" w14:textId="77777777" w:rsidTr="00A9418B">
        <w:trPr>
          <w:trHeight w:val="285"/>
          <w:jc w:val="center"/>
        </w:trPr>
        <w:tc>
          <w:tcPr>
            <w:tcW w:w="1996" w:type="pct"/>
            <w:noWrap/>
            <w:vAlign w:val="center"/>
          </w:tcPr>
          <w:p w14:paraId="734A9A9B" w14:textId="77777777" w:rsidR="009828E0" w:rsidRDefault="00000000">
            <w:pPr>
              <w:pStyle w:val="LetPub52TableBody"/>
              <w:spacing w:line="240" w:lineRule="auto"/>
              <w:jc w:val="left"/>
            </w:pPr>
            <w:r>
              <w:t>You know the effects of radiation osteomyelitis on your body.</w:t>
            </w:r>
          </w:p>
        </w:tc>
        <w:tc>
          <w:tcPr>
            <w:tcW w:w="733" w:type="pct"/>
            <w:noWrap/>
            <w:vAlign w:val="center"/>
          </w:tcPr>
          <w:p w14:paraId="101A2CAA" w14:textId="21C81135"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601" w:type="pct"/>
            <w:noWrap/>
            <w:vAlign w:val="center"/>
          </w:tcPr>
          <w:p w14:paraId="57302F14" w14:textId="1348D75A" w:rsidR="009828E0" w:rsidRDefault="00000000">
            <w:pPr>
              <w:pStyle w:val="LetPub52TableBody"/>
              <w:spacing w:line="240" w:lineRule="auto"/>
              <w:jc w:val="left"/>
            </w:pPr>
            <w:r>
              <w:t>20</w:t>
            </w:r>
            <w:r w:rsidRPr="00A9418B">
              <w:rPr>
                <w:rFonts w:eastAsia="宋体" w:hint="eastAsia"/>
              </w:rPr>
              <w:t xml:space="preserve"> (</w:t>
            </w:r>
            <w:r>
              <w:t>31.7</w:t>
            </w:r>
            <w:r w:rsidRPr="00A9418B">
              <w:rPr>
                <w:rFonts w:eastAsia="宋体" w:hint="eastAsia"/>
              </w:rPr>
              <w:t>)</w:t>
            </w:r>
          </w:p>
        </w:tc>
        <w:tc>
          <w:tcPr>
            <w:tcW w:w="576" w:type="pct"/>
            <w:noWrap/>
            <w:vAlign w:val="center"/>
          </w:tcPr>
          <w:p w14:paraId="6E8AEA61" w14:textId="6C7A5AE7" w:rsidR="009828E0" w:rsidRDefault="00000000">
            <w:pPr>
              <w:pStyle w:val="LetPub52TableBody"/>
              <w:spacing w:line="240" w:lineRule="auto"/>
              <w:jc w:val="left"/>
            </w:pPr>
            <w:r>
              <w:t>36</w:t>
            </w:r>
            <w:r w:rsidRPr="00A9418B">
              <w:rPr>
                <w:rFonts w:eastAsia="宋体" w:hint="eastAsia"/>
              </w:rPr>
              <w:t xml:space="preserve"> (</w:t>
            </w:r>
            <w:r>
              <w:t>57.1</w:t>
            </w:r>
            <w:r w:rsidRPr="00A9418B">
              <w:rPr>
                <w:rFonts w:eastAsia="宋体" w:hint="eastAsia"/>
              </w:rPr>
              <w:t>)</w:t>
            </w:r>
          </w:p>
        </w:tc>
        <w:tc>
          <w:tcPr>
            <w:tcW w:w="463" w:type="pct"/>
            <w:noWrap/>
            <w:vAlign w:val="center"/>
          </w:tcPr>
          <w:p w14:paraId="624E7C74" w14:textId="2CFE4D80" w:rsidR="009828E0" w:rsidRDefault="00000000">
            <w:pPr>
              <w:pStyle w:val="LetPub52TableBody"/>
              <w:spacing w:line="240" w:lineRule="auto"/>
              <w:jc w:val="left"/>
            </w:pPr>
            <w:r>
              <w:t>5</w:t>
            </w:r>
            <w:r w:rsidRPr="00A9418B">
              <w:rPr>
                <w:rFonts w:eastAsia="宋体" w:hint="eastAsia"/>
              </w:rPr>
              <w:t xml:space="preserve"> (</w:t>
            </w:r>
            <w:r>
              <w:t>7.9</w:t>
            </w:r>
            <w:r w:rsidRPr="00A9418B">
              <w:rPr>
                <w:rFonts w:eastAsia="宋体" w:hint="eastAsia"/>
              </w:rPr>
              <w:t>)</w:t>
            </w:r>
          </w:p>
        </w:tc>
        <w:tc>
          <w:tcPr>
            <w:tcW w:w="629" w:type="pct"/>
            <w:noWrap/>
            <w:vAlign w:val="center"/>
          </w:tcPr>
          <w:p w14:paraId="780959A9" w14:textId="32EFEB76"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17AD29E1" w14:textId="77777777" w:rsidTr="00A9418B">
        <w:trPr>
          <w:trHeight w:val="285"/>
          <w:jc w:val="center"/>
        </w:trPr>
        <w:tc>
          <w:tcPr>
            <w:tcW w:w="1996" w:type="pct"/>
            <w:noWrap/>
            <w:vAlign w:val="center"/>
          </w:tcPr>
          <w:p w14:paraId="3370FE4C" w14:textId="77777777" w:rsidR="009828E0" w:rsidRDefault="00000000">
            <w:pPr>
              <w:pStyle w:val="LetPub52TableBody"/>
              <w:spacing w:line="240" w:lineRule="auto"/>
              <w:jc w:val="left"/>
            </w:pPr>
            <w:r>
              <w:t>You know the course of treatment for radiation jaw osteomyelitis and the recover after treatment.</w:t>
            </w:r>
          </w:p>
        </w:tc>
        <w:tc>
          <w:tcPr>
            <w:tcW w:w="733" w:type="pct"/>
            <w:noWrap/>
            <w:vAlign w:val="center"/>
          </w:tcPr>
          <w:p w14:paraId="10D86B1A" w14:textId="3928DE0B"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601" w:type="pct"/>
            <w:noWrap/>
            <w:vAlign w:val="center"/>
          </w:tcPr>
          <w:p w14:paraId="59916E7B" w14:textId="6FDB0D1B" w:rsidR="009828E0" w:rsidRDefault="00000000">
            <w:pPr>
              <w:pStyle w:val="LetPub52TableBody"/>
              <w:spacing w:line="240" w:lineRule="auto"/>
              <w:jc w:val="left"/>
            </w:pPr>
            <w:r>
              <w:t>20</w:t>
            </w:r>
            <w:r w:rsidRPr="00A9418B">
              <w:rPr>
                <w:rFonts w:eastAsia="宋体" w:hint="eastAsia"/>
              </w:rPr>
              <w:t xml:space="preserve"> (</w:t>
            </w:r>
            <w:r>
              <w:t>31.7</w:t>
            </w:r>
            <w:r w:rsidRPr="00A9418B">
              <w:rPr>
                <w:rFonts w:eastAsia="宋体" w:hint="eastAsia"/>
              </w:rPr>
              <w:t>)</w:t>
            </w:r>
          </w:p>
        </w:tc>
        <w:tc>
          <w:tcPr>
            <w:tcW w:w="576" w:type="pct"/>
            <w:noWrap/>
            <w:vAlign w:val="center"/>
          </w:tcPr>
          <w:p w14:paraId="3B483AB4" w14:textId="4192BF17" w:rsidR="009828E0" w:rsidRDefault="00000000">
            <w:pPr>
              <w:pStyle w:val="LetPub52TableBody"/>
              <w:spacing w:line="240" w:lineRule="auto"/>
              <w:jc w:val="left"/>
            </w:pPr>
            <w:r>
              <w:t>35</w:t>
            </w:r>
            <w:r w:rsidRPr="00A9418B">
              <w:rPr>
                <w:rFonts w:eastAsia="宋体" w:hint="eastAsia"/>
              </w:rPr>
              <w:t xml:space="preserve"> (</w:t>
            </w:r>
            <w:r>
              <w:t>55.6</w:t>
            </w:r>
            <w:r w:rsidRPr="00A9418B">
              <w:rPr>
                <w:rFonts w:eastAsia="宋体" w:hint="eastAsia"/>
              </w:rPr>
              <w:t>)</w:t>
            </w:r>
          </w:p>
        </w:tc>
        <w:tc>
          <w:tcPr>
            <w:tcW w:w="463" w:type="pct"/>
            <w:noWrap/>
            <w:vAlign w:val="center"/>
          </w:tcPr>
          <w:p w14:paraId="5D00D2F2" w14:textId="35B9BFFB" w:rsidR="009828E0" w:rsidRDefault="00000000">
            <w:pPr>
              <w:pStyle w:val="LetPub52TableBody"/>
              <w:spacing w:line="240" w:lineRule="auto"/>
              <w:jc w:val="left"/>
            </w:pPr>
            <w:r>
              <w:t>6</w:t>
            </w:r>
            <w:r w:rsidRPr="00A9418B">
              <w:rPr>
                <w:rFonts w:eastAsia="宋体" w:hint="eastAsia"/>
              </w:rPr>
              <w:t xml:space="preserve"> (</w:t>
            </w:r>
            <w:r>
              <w:t>9.5</w:t>
            </w:r>
            <w:r w:rsidRPr="00A9418B">
              <w:rPr>
                <w:rFonts w:eastAsia="宋体" w:hint="eastAsia"/>
              </w:rPr>
              <w:t>)</w:t>
            </w:r>
          </w:p>
        </w:tc>
        <w:tc>
          <w:tcPr>
            <w:tcW w:w="629" w:type="pct"/>
            <w:noWrap/>
            <w:vAlign w:val="center"/>
          </w:tcPr>
          <w:p w14:paraId="03A979AA" w14:textId="3206C5DE"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5AF3667C" w14:textId="77777777" w:rsidTr="00A9418B">
        <w:trPr>
          <w:trHeight w:val="285"/>
          <w:jc w:val="center"/>
        </w:trPr>
        <w:tc>
          <w:tcPr>
            <w:tcW w:w="1996" w:type="pct"/>
            <w:noWrap/>
            <w:vAlign w:val="center"/>
          </w:tcPr>
          <w:p w14:paraId="692C5C46" w14:textId="77777777" w:rsidR="009828E0" w:rsidRDefault="00000000">
            <w:pPr>
              <w:pStyle w:val="LetPub52TableBody"/>
              <w:spacing w:line="240" w:lineRule="auto"/>
              <w:jc w:val="left"/>
            </w:pPr>
            <w:r>
              <w:t>You know what happens in your mouth after radiation therapy for head and neck cancer.</w:t>
            </w:r>
          </w:p>
        </w:tc>
        <w:tc>
          <w:tcPr>
            <w:tcW w:w="733" w:type="pct"/>
            <w:noWrap/>
            <w:vAlign w:val="center"/>
          </w:tcPr>
          <w:p w14:paraId="65DCEAD4" w14:textId="48E1ACA4"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601" w:type="pct"/>
            <w:noWrap/>
            <w:vAlign w:val="center"/>
          </w:tcPr>
          <w:p w14:paraId="6729BB74" w14:textId="14A8E500" w:rsidR="009828E0" w:rsidRDefault="00000000">
            <w:pPr>
              <w:pStyle w:val="LetPub52TableBody"/>
              <w:spacing w:line="240" w:lineRule="auto"/>
              <w:jc w:val="left"/>
            </w:pPr>
            <w:r>
              <w:t>20</w:t>
            </w:r>
            <w:r w:rsidRPr="00A9418B">
              <w:rPr>
                <w:rFonts w:eastAsia="宋体" w:hint="eastAsia"/>
              </w:rPr>
              <w:t xml:space="preserve"> (</w:t>
            </w:r>
            <w:r>
              <w:t>31.7</w:t>
            </w:r>
            <w:r w:rsidRPr="00A9418B">
              <w:rPr>
                <w:rFonts w:eastAsia="宋体" w:hint="eastAsia"/>
              </w:rPr>
              <w:t>)</w:t>
            </w:r>
          </w:p>
        </w:tc>
        <w:tc>
          <w:tcPr>
            <w:tcW w:w="576" w:type="pct"/>
            <w:noWrap/>
            <w:vAlign w:val="center"/>
          </w:tcPr>
          <w:p w14:paraId="47093552" w14:textId="2E65E72D" w:rsidR="009828E0" w:rsidRDefault="00000000">
            <w:pPr>
              <w:pStyle w:val="LetPub52TableBody"/>
              <w:spacing w:line="240" w:lineRule="auto"/>
              <w:jc w:val="left"/>
            </w:pPr>
            <w:r>
              <w:t>36</w:t>
            </w:r>
            <w:r w:rsidRPr="00A9418B">
              <w:rPr>
                <w:rFonts w:eastAsia="宋体" w:hint="eastAsia"/>
              </w:rPr>
              <w:t xml:space="preserve"> (</w:t>
            </w:r>
            <w:r>
              <w:t>57.1</w:t>
            </w:r>
            <w:r w:rsidRPr="00A9418B">
              <w:rPr>
                <w:rFonts w:eastAsia="宋体" w:hint="eastAsia"/>
              </w:rPr>
              <w:t>)</w:t>
            </w:r>
          </w:p>
        </w:tc>
        <w:tc>
          <w:tcPr>
            <w:tcW w:w="463" w:type="pct"/>
            <w:noWrap/>
            <w:vAlign w:val="center"/>
          </w:tcPr>
          <w:p w14:paraId="474F5F02" w14:textId="16626957" w:rsidR="009828E0" w:rsidRDefault="00000000">
            <w:pPr>
              <w:pStyle w:val="LetPub52TableBody"/>
              <w:spacing w:line="240" w:lineRule="auto"/>
              <w:jc w:val="left"/>
            </w:pPr>
            <w:r>
              <w:t>5</w:t>
            </w:r>
            <w:r w:rsidRPr="00A9418B">
              <w:rPr>
                <w:rFonts w:eastAsia="宋体" w:hint="eastAsia"/>
              </w:rPr>
              <w:t xml:space="preserve"> (</w:t>
            </w:r>
            <w:r>
              <w:t>7.9</w:t>
            </w:r>
            <w:r w:rsidRPr="00A9418B">
              <w:rPr>
                <w:rFonts w:eastAsia="宋体" w:hint="eastAsia"/>
              </w:rPr>
              <w:t>)</w:t>
            </w:r>
          </w:p>
        </w:tc>
        <w:tc>
          <w:tcPr>
            <w:tcW w:w="629" w:type="pct"/>
            <w:noWrap/>
            <w:vAlign w:val="center"/>
          </w:tcPr>
          <w:p w14:paraId="4AFCAFDC" w14:textId="586FE6BA"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bl>
    <w:p w14:paraId="46AF7B89" w14:textId="77777777" w:rsidR="009828E0" w:rsidRDefault="009828E0">
      <w:pPr>
        <w:snapToGrid/>
        <w:spacing w:line="240" w:lineRule="auto"/>
        <w:contextualSpacing w:val="0"/>
        <w:jc w:val="left"/>
        <w:rPr>
          <w:rFonts w:eastAsia="等线"/>
          <w:sz w:val="20"/>
          <w:szCs w:val="20"/>
        </w:rPr>
      </w:pPr>
    </w:p>
    <w:p w14:paraId="55232477" w14:textId="77777777" w:rsidR="009828E0" w:rsidRDefault="00000000">
      <w:pPr>
        <w:pStyle w:val="LetPub31Text"/>
        <w:rPr>
          <w:rFonts w:eastAsia="等线"/>
        </w:rPr>
      </w:pPr>
      <w:r>
        <w:rPr>
          <w:rFonts w:eastAsia="等线" w:hint="eastAsia"/>
        </w:rPr>
        <w:br w:type="page"/>
      </w:r>
    </w:p>
    <w:p w14:paraId="403AC013" w14:textId="77777777" w:rsidR="009828E0" w:rsidRDefault="00000000" w:rsidP="00A9418B">
      <w:pPr>
        <w:pStyle w:val="LetPub51TableCaption"/>
        <w:rPr>
          <w:rFonts w:eastAsia="等线"/>
        </w:rPr>
      </w:pPr>
      <w:r>
        <w:rPr>
          <w:b/>
          <w:bCs/>
        </w:rPr>
        <w:lastRenderedPageBreak/>
        <w:t>Appendix</w:t>
      </w:r>
      <w:r>
        <w:rPr>
          <w:rFonts w:eastAsia="等线"/>
          <w:b/>
          <w:bCs/>
        </w:rPr>
        <w:t xml:space="preserve"> 1</w:t>
      </w:r>
      <w:r>
        <w:rPr>
          <w:rFonts w:eastAsia="等线" w:hint="eastAsia"/>
          <w:b/>
          <w:bCs/>
        </w:rPr>
        <w:t>6</w:t>
      </w:r>
      <w:r>
        <w:rPr>
          <w:rFonts w:eastAsia="等线"/>
        </w:rPr>
        <w:t xml:space="preserve"> Participants' oral health awareness before oral health education</w:t>
      </w:r>
    </w:p>
    <w:tbl>
      <w:tblPr>
        <w:tblStyle w:val="12"/>
        <w:tblW w:w="962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1134"/>
        <w:gridCol w:w="1134"/>
        <w:gridCol w:w="1134"/>
        <w:gridCol w:w="1134"/>
        <w:gridCol w:w="1345"/>
      </w:tblGrid>
      <w:tr w:rsidR="009828E0" w14:paraId="7181B6F5" w14:textId="77777777">
        <w:trPr>
          <w:trHeight w:val="285"/>
          <w:jc w:val="center"/>
        </w:trPr>
        <w:tc>
          <w:tcPr>
            <w:tcW w:w="3744" w:type="dxa"/>
            <w:tcBorders>
              <w:top w:val="single" w:sz="12" w:space="0" w:color="auto"/>
              <w:bottom w:val="single" w:sz="8" w:space="0" w:color="auto"/>
            </w:tcBorders>
            <w:noWrap/>
            <w:vAlign w:val="center"/>
          </w:tcPr>
          <w:p w14:paraId="28E76063" w14:textId="77777777" w:rsidR="009828E0" w:rsidRPr="00A9418B" w:rsidRDefault="00000000">
            <w:pPr>
              <w:pStyle w:val="LetPub52TableBody"/>
              <w:spacing w:line="240" w:lineRule="auto"/>
              <w:jc w:val="left"/>
              <w:rPr>
                <w:b/>
                <w:bCs/>
              </w:rPr>
            </w:pPr>
            <w:r w:rsidRPr="00A9418B">
              <w:rPr>
                <w:b/>
                <w:bCs/>
              </w:rPr>
              <w:t>Variable</w:t>
            </w:r>
          </w:p>
        </w:tc>
        <w:tc>
          <w:tcPr>
            <w:tcW w:w="1134" w:type="dxa"/>
            <w:tcBorders>
              <w:top w:val="single" w:sz="12" w:space="0" w:color="auto"/>
              <w:bottom w:val="single" w:sz="8" w:space="0" w:color="auto"/>
            </w:tcBorders>
            <w:noWrap/>
            <w:vAlign w:val="center"/>
          </w:tcPr>
          <w:p w14:paraId="4F697461" w14:textId="77777777" w:rsidR="009828E0" w:rsidRPr="00A9418B" w:rsidRDefault="00000000">
            <w:pPr>
              <w:pStyle w:val="LetPub52TableBody"/>
              <w:spacing w:line="240" w:lineRule="auto"/>
              <w:jc w:val="left"/>
              <w:rPr>
                <w:b/>
                <w:bCs/>
              </w:rPr>
            </w:pPr>
            <w:r w:rsidRPr="00A9418B">
              <w:rPr>
                <w:b/>
                <w:bCs/>
              </w:rPr>
              <w:t>Strongly Agree</w:t>
            </w:r>
          </w:p>
        </w:tc>
        <w:tc>
          <w:tcPr>
            <w:tcW w:w="1134" w:type="dxa"/>
            <w:tcBorders>
              <w:top w:val="single" w:sz="12" w:space="0" w:color="auto"/>
              <w:bottom w:val="single" w:sz="8" w:space="0" w:color="auto"/>
            </w:tcBorders>
            <w:noWrap/>
            <w:vAlign w:val="center"/>
          </w:tcPr>
          <w:p w14:paraId="1BA292D8" w14:textId="77777777" w:rsidR="009828E0" w:rsidRPr="00A9418B" w:rsidRDefault="00000000">
            <w:pPr>
              <w:pStyle w:val="LetPub52TableBody"/>
              <w:spacing w:line="240" w:lineRule="auto"/>
              <w:jc w:val="left"/>
              <w:rPr>
                <w:b/>
                <w:bCs/>
              </w:rPr>
            </w:pPr>
            <w:r w:rsidRPr="00A9418B">
              <w:rPr>
                <w:b/>
                <w:bCs/>
              </w:rPr>
              <w:t>Agree</w:t>
            </w:r>
          </w:p>
        </w:tc>
        <w:tc>
          <w:tcPr>
            <w:tcW w:w="1134" w:type="dxa"/>
            <w:tcBorders>
              <w:top w:val="single" w:sz="12" w:space="0" w:color="auto"/>
              <w:bottom w:val="single" w:sz="8" w:space="0" w:color="auto"/>
            </w:tcBorders>
            <w:noWrap/>
            <w:vAlign w:val="center"/>
          </w:tcPr>
          <w:p w14:paraId="46E827A2" w14:textId="77777777" w:rsidR="009828E0" w:rsidRPr="00A9418B" w:rsidRDefault="00000000">
            <w:pPr>
              <w:pStyle w:val="LetPub52TableBody"/>
              <w:spacing w:line="240" w:lineRule="auto"/>
              <w:jc w:val="left"/>
              <w:rPr>
                <w:b/>
                <w:bCs/>
              </w:rPr>
            </w:pPr>
            <w:r w:rsidRPr="00A9418B">
              <w:rPr>
                <w:b/>
                <w:bCs/>
              </w:rPr>
              <w:t>Netural</w:t>
            </w:r>
          </w:p>
        </w:tc>
        <w:tc>
          <w:tcPr>
            <w:tcW w:w="1134" w:type="dxa"/>
            <w:tcBorders>
              <w:top w:val="single" w:sz="12" w:space="0" w:color="auto"/>
              <w:bottom w:val="single" w:sz="8" w:space="0" w:color="auto"/>
            </w:tcBorders>
            <w:noWrap/>
            <w:vAlign w:val="center"/>
          </w:tcPr>
          <w:p w14:paraId="53455069" w14:textId="77777777" w:rsidR="009828E0" w:rsidRPr="00A9418B" w:rsidRDefault="00000000">
            <w:pPr>
              <w:pStyle w:val="LetPub52TableBody"/>
              <w:spacing w:line="240" w:lineRule="auto"/>
              <w:jc w:val="left"/>
              <w:rPr>
                <w:b/>
                <w:bCs/>
              </w:rPr>
            </w:pPr>
            <w:proofErr w:type="spellStart"/>
            <w:r w:rsidRPr="00A9418B">
              <w:rPr>
                <w:b/>
                <w:bCs/>
              </w:rPr>
              <w:t>Disgree</w:t>
            </w:r>
            <w:proofErr w:type="spellEnd"/>
          </w:p>
        </w:tc>
        <w:tc>
          <w:tcPr>
            <w:tcW w:w="1345" w:type="dxa"/>
            <w:tcBorders>
              <w:top w:val="single" w:sz="12" w:space="0" w:color="auto"/>
              <w:bottom w:val="single" w:sz="8" w:space="0" w:color="auto"/>
            </w:tcBorders>
            <w:noWrap/>
            <w:vAlign w:val="center"/>
          </w:tcPr>
          <w:p w14:paraId="252AAED4" w14:textId="77777777" w:rsidR="009828E0" w:rsidRPr="00A9418B" w:rsidRDefault="00000000">
            <w:pPr>
              <w:pStyle w:val="LetPub52TableBody"/>
              <w:spacing w:line="240" w:lineRule="auto"/>
              <w:jc w:val="left"/>
              <w:rPr>
                <w:b/>
                <w:bCs/>
              </w:rPr>
            </w:pPr>
            <w:r w:rsidRPr="00A9418B">
              <w:rPr>
                <w:b/>
                <w:bCs/>
              </w:rPr>
              <w:t>Strongly Disagree</w:t>
            </w:r>
          </w:p>
        </w:tc>
      </w:tr>
      <w:tr w:rsidR="009828E0" w14:paraId="05BDF6F6" w14:textId="77777777">
        <w:trPr>
          <w:trHeight w:val="285"/>
          <w:jc w:val="center"/>
        </w:trPr>
        <w:tc>
          <w:tcPr>
            <w:tcW w:w="3744" w:type="dxa"/>
            <w:tcBorders>
              <w:top w:val="single" w:sz="8" w:space="0" w:color="auto"/>
            </w:tcBorders>
            <w:noWrap/>
            <w:vAlign w:val="center"/>
          </w:tcPr>
          <w:p w14:paraId="1854BAD6" w14:textId="77777777" w:rsidR="009828E0" w:rsidRDefault="00000000">
            <w:pPr>
              <w:pStyle w:val="LetPub52TableBody"/>
              <w:spacing w:line="240" w:lineRule="auto"/>
              <w:jc w:val="left"/>
            </w:pPr>
            <w:r>
              <w:t>You are willing to have your teeth cleaned before radiotherapy for head and neck cancer.</w:t>
            </w:r>
          </w:p>
        </w:tc>
        <w:tc>
          <w:tcPr>
            <w:tcW w:w="1134" w:type="dxa"/>
            <w:tcBorders>
              <w:top w:val="single" w:sz="8" w:space="0" w:color="auto"/>
            </w:tcBorders>
            <w:noWrap/>
            <w:vAlign w:val="center"/>
          </w:tcPr>
          <w:p w14:paraId="05905187" w14:textId="57F34948" w:rsidR="009828E0" w:rsidRDefault="00000000">
            <w:pPr>
              <w:pStyle w:val="LetPub52TableBody"/>
              <w:spacing w:line="240" w:lineRule="auto"/>
              <w:jc w:val="left"/>
            </w:pPr>
            <w:r>
              <w:t>11</w:t>
            </w:r>
            <w:r w:rsidRPr="00A9418B">
              <w:rPr>
                <w:rFonts w:eastAsia="宋体" w:hint="eastAsia"/>
              </w:rPr>
              <w:t xml:space="preserve"> (</w:t>
            </w:r>
            <w:r>
              <w:t>17.5</w:t>
            </w:r>
            <w:r w:rsidRPr="00A9418B">
              <w:rPr>
                <w:rFonts w:eastAsia="宋体" w:hint="eastAsia"/>
              </w:rPr>
              <w:t>)</w:t>
            </w:r>
          </w:p>
        </w:tc>
        <w:tc>
          <w:tcPr>
            <w:tcW w:w="1134" w:type="dxa"/>
            <w:tcBorders>
              <w:top w:val="single" w:sz="8" w:space="0" w:color="auto"/>
            </w:tcBorders>
            <w:noWrap/>
            <w:vAlign w:val="center"/>
          </w:tcPr>
          <w:p w14:paraId="0C945AD9" w14:textId="2B4F3596" w:rsidR="009828E0" w:rsidRDefault="00000000">
            <w:pPr>
              <w:pStyle w:val="LetPub52TableBody"/>
              <w:spacing w:line="240" w:lineRule="auto"/>
              <w:jc w:val="left"/>
            </w:pPr>
            <w:r>
              <w:t>19</w:t>
            </w:r>
            <w:r w:rsidRPr="00A9418B">
              <w:rPr>
                <w:rFonts w:eastAsia="宋体" w:hint="eastAsia"/>
              </w:rPr>
              <w:t xml:space="preserve"> (</w:t>
            </w:r>
            <w:r>
              <w:t>30.2</w:t>
            </w:r>
            <w:r w:rsidRPr="00A9418B">
              <w:rPr>
                <w:rFonts w:eastAsia="宋体" w:hint="eastAsia"/>
              </w:rPr>
              <w:t>)</w:t>
            </w:r>
          </w:p>
        </w:tc>
        <w:tc>
          <w:tcPr>
            <w:tcW w:w="1134" w:type="dxa"/>
            <w:tcBorders>
              <w:top w:val="single" w:sz="8" w:space="0" w:color="auto"/>
            </w:tcBorders>
            <w:noWrap/>
            <w:vAlign w:val="center"/>
          </w:tcPr>
          <w:p w14:paraId="326DF027" w14:textId="18C77A96" w:rsidR="009828E0" w:rsidRDefault="00000000">
            <w:pPr>
              <w:pStyle w:val="LetPub52TableBody"/>
              <w:spacing w:line="240" w:lineRule="auto"/>
              <w:jc w:val="left"/>
            </w:pPr>
            <w:r>
              <w:t>16</w:t>
            </w:r>
            <w:r w:rsidRPr="00A9418B">
              <w:rPr>
                <w:rFonts w:eastAsia="宋体" w:hint="eastAsia"/>
              </w:rPr>
              <w:t xml:space="preserve"> (</w:t>
            </w:r>
            <w:r>
              <w:t>25.4</w:t>
            </w:r>
            <w:r w:rsidRPr="00A9418B">
              <w:rPr>
                <w:rFonts w:eastAsia="宋体" w:hint="eastAsia"/>
              </w:rPr>
              <w:t>)</w:t>
            </w:r>
          </w:p>
        </w:tc>
        <w:tc>
          <w:tcPr>
            <w:tcW w:w="1134" w:type="dxa"/>
            <w:tcBorders>
              <w:top w:val="single" w:sz="8" w:space="0" w:color="auto"/>
            </w:tcBorders>
            <w:noWrap/>
            <w:vAlign w:val="center"/>
          </w:tcPr>
          <w:p w14:paraId="3EA2E049" w14:textId="37B67DB9" w:rsidR="009828E0" w:rsidRDefault="00000000">
            <w:pPr>
              <w:pStyle w:val="LetPub52TableBody"/>
              <w:spacing w:line="240" w:lineRule="auto"/>
              <w:jc w:val="left"/>
            </w:pPr>
            <w:r>
              <w:t>8</w:t>
            </w:r>
            <w:r w:rsidRPr="00A9418B">
              <w:rPr>
                <w:rFonts w:eastAsia="宋体" w:hint="eastAsia"/>
              </w:rPr>
              <w:t xml:space="preserve"> (</w:t>
            </w:r>
            <w:r>
              <w:t>12.7</w:t>
            </w:r>
            <w:r w:rsidRPr="00A9418B">
              <w:rPr>
                <w:rFonts w:eastAsia="宋体" w:hint="eastAsia"/>
              </w:rPr>
              <w:t>)</w:t>
            </w:r>
          </w:p>
        </w:tc>
        <w:tc>
          <w:tcPr>
            <w:tcW w:w="1345" w:type="dxa"/>
            <w:tcBorders>
              <w:top w:val="single" w:sz="8" w:space="0" w:color="auto"/>
            </w:tcBorders>
            <w:noWrap/>
            <w:vAlign w:val="center"/>
          </w:tcPr>
          <w:p w14:paraId="09831B60" w14:textId="6F01E2A5" w:rsidR="009828E0" w:rsidRDefault="00000000">
            <w:pPr>
              <w:pStyle w:val="LetPub52TableBody"/>
              <w:spacing w:line="240" w:lineRule="auto"/>
              <w:jc w:val="left"/>
            </w:pPr>
            <w:r>
              <w:t>9</w:t>
            </w:r>
            <w:r w:rsidRPr="00A9418B">
              <w:rPr>
                <w:rFonts w:eastAsia="宋体" w:hint="eastAsia"/>
              </w:rPr>
              <w:t xml:space="preserve"> (</w:t>
            </w:r>
            <w:r>
              <w:t>14.3</w:t>
            </w:r>
            <w:r w:rsidRPr="00A9418B">
              <w:rPr>
                <w:rFonts w:eastAsia="宋体" w:hint="eastAsia"/>
              </w:rPr>
              <w:t>)</w:t>
            </w:r>
          </w:p>
        </w:tc>
      </w:tr>
      <w:tr w:rsidR="009828E0" w14:paraId="6AAE80B7" w14:textId="77777777">
        <w:trPr>
          <w:trHeight w:val="285"/>
          <w:jc w:val="center"/>
        </w:trPr>
        <w:tc>
          <w:tcPr>
            <w:tcW w:w="3744" w:type="dxa"/>
            <w:noWrap/>
            <w:vAlign w:val="center"/>
          </w:tcPr>
          <w:p w14:paraId="63B800F9" w14:textId="77777777" w:rsidR="009828E0" w:rsidRDefault="00000000">
            <w:pPr>
              <w:pStyle w:val="LetPub52TableBody"/>
              <w:spacing w:line="240" w:lineRule="auto"/>
              <w:jc w:val="left"/>
            </w:pPr>
            <w:r>
              <w:t>If you have severe tooth decay which have lost the normal shape, you are willing to have it removed.</w:t>
            </w:r>
          </w:p>
        </w:tc>
        <w:tc>
          <w:tcPr>
            <w:tcW w:w="1134" w:type="dxa"/>
            <w:noWrap/>
            <w:vAlign w:val="center"/>
          </w:tcPr>
          <w:p w14:paraId="250A46D8" w14:textId="3660B5E0" w:rsidR="009828E0" w:rsidRDefault="00000000">
            <w:pPr>
              <w:pStyle w:val="LetPub52TableBody"/>
              <w:spacing w:line="240" w:lineRule="auto"/>
              <w:jc w:val="left"/>
            </w:pPr>
            <w:r>
              <w:t>8</w:t>
            </w:r>
            <w:r w:rsidRPr="00A9418B">
              <w:rPr>
                <w:rFonts w:eastAsia="宋体" w:hint="eastAsia"/>
              </w:rPr>
              <w:t xml:space="preserve"> (</w:t>
            </w:r>
            <w:r>
              <w:t>12.7</w:t>
            </w:r>
            <w:r w:rsidRPr="00A9418B">
              <w:rPr>
                <w:rFonts w:eastAsia="宋体" w:hint="eastAsia"/>
              </w:rPr>
              <w:t>)</w:t>
            </w:r>
          </w:p>
        </w:tc>
        <w:tc>
          <w:tcPr>
            <w:tcW w:w="1134" w:type="dxa"/>
            <w:noWrap/>
            <w:vAlign w:val="center"/>
          </w:tcPr>
          <w:p w14:paraId="164CA603" w14:textId="372E1570" w:rsidR="009828E0" w:rsidRDefault="00000000">
            <w:pPr>
              <w:pStyle w:val="LetPub52TableBody"/>
              <w:spacing w:line="240" w:lineRule="auto"/>
              <w:jc w:val="left"/>
            </w:pPr>
            <w:r>
              <w:t>26</w:t>
            </w:r>
            <w:r w:rsidRPr="00A9418B">
              <w:rPr>
                <w:rFonts w:eastAsia="宋体" w:hint="eastAsia"/>
              </w:rPr>
              <w:t xml:space="preserve"> (</w:t>
            </w:r>
            <w:r>
              <w:t>41.3</w:t>
            </w:r>
            <w:r w:rsidRPr="00A9418B">
              <w:rPr>
                <w:rFonts w:eastAsia="宋体" w:hint="eastAsia"/>
              </w:rPr>
              <w:t>)</w:t>
            </w:r>
          </w:p>
        </w:tc>
        <w:tc>
          <w:tcPr>
            <w:tcW w:w="1134" w:type="dxa"/>
            <w:noWrap/>
            <w:vAlign w:val="center"/>
          </w:tcPr>
          <w:p w14:paraId="158976E4" w14:textId="7DF932F7" w:rsidR="009828E0" w:rsidRDefault="00000000">
            <w:pPr>
              <w:pStyle w:val="LetPub52TableBody"/>
              <w:spacing w:line="240" w:lineRule="auto"/>
              <w:jc w:val="left"/>
            </w:pPr>
            <w:r>
              <w:t>10</w:t>
            </w:r>
            <w:r w:rsidRPr="00A9418B">
              <w:rPr>
                <w:rFonts w:eastAsia="宋体" w:hint="eastAsia"/>
              </w:rPr>
              <w:t xml:space="preserve"> (</w:t>
            </w:r>
            <w:r>
              <w:t>15.9</w:t>
            </w:r>
            <w:r w:rsidRPr="00A9418B">
              <w:rPr>
                <w:rFonts w:eastAsia="宋体" w:hint="eastAsia"/>
              </w:rPr>
              <w:t>)</w:t>
            </w:r>
          </w:p>
        </w:tc>
        <w:tc>
          <w:tcPr>
            <w:tcW w:w="1134" w:type="dxa"/>
            <w:noWrap/>
            <w:vAlign w:val="center"/>
          </w:tcPr>
          <w:p w14:paraId="55A2CC56" w14:textId="5C25204B" w:rsidR="009828E0" w:rsidRDefault="00000000">
            <w:pPr>
              <w:pStyle w:val="LetPub52TableBody"/>
              <w:spacing w:line="240" w:lineRule="auto"/>
              <w:jc w:val="left"/>
            </w:pPr>
            <w:r>
              <w:t>13</w:t>
            </w:r>
            <w:r w:rsidRPr="00A9418B">
              <w:rPr>
                <w:rFonts w:eastAsia="宋体" w:hint="eastAsia"/>
              </w:rPr>
              <w:t xml:space="preserve"> (</w:t>
            </w:r>
            <w:r>
              <w:t>20.6</w:t>
            </w:r>
            <w:r w:rsidRPr="00A9418B">
              <w:rPr>
                <w:rFonts w:eastAsia="宋体" w:hint="eastAsia"/>
              </w:rPr>
              <w:t>)</w:t>
            </w:r>
          </w:p>
        </w:tc>
        <w:tc>
          <w:tcPr>
            <w:tcW w:w="1345" w:type="dxa"/>
            <w:noWrap/>
            <w:vAlign w:val="center"/>
          </w:tcPr>
          <w:p w14:paraId="6185F255" w14:textId="1754D31C" w:rsidR="009828E0" w:rsidRDefault="00000000">
            <w:pPr>
              <w:pStyle w:val="LetPub52TableBody"/>
              <w:spacing w:line="240" w:lineRule="auto"/>
              <w:jc w:val="left"/>
            </w:pPr>
            <w:r>
              <w:t>6</w:t>
            </w:r>
            <w:r w:rsidRPr="00A9418B">
              <w:rPr>
                <w:rFonts w:eastAsia="宋体" w:hint="eastAsia"/>
              </w:rPr>
              <w:t xml:space="preserve"> (</w:t>
            </w:r>
            <w:r>
              <w:t>9.5</w:t>
            </w:r>
            <w:r w:rsidRPr="00A9418B">
              <w:rPr>
                <w:rFonts w:eastAsia="宋体" w:hint="eastAsia"/>
              </w:rPr>
              <w:t>)</w:t>
            </w:r>
          </w:p>
        </w:tc>
      </w:tr>
      <w:tr w:rsidR="009828E0" w14:paraId="363FEE8B" w14:textId="77777777">
        <w:trPr>
          <w:trHeight w:val="285"/>
          <w:jc w:val="center"/>
        </w:trPr>
        <w:tc>
          <w:tcPr>
            <w:tcW w:w="3744" w:type="dxa"/>
            <w:noWrap/>
            <w:vAlign w:val="center"/>
          </w:tcPr>
          <w:p w14:paraId="438CE484" w14:textId="2C33A84C" w:rsidR="009828E0" w:rsidRDefault="00000000">
            <w:pPr>
              <w:pStyle w:val="LetPub52TableBody"/>
              <w:spacing w:line="240" w:lineRule="auto"/>
              <w:jc w:val="left"/>
            </w:pPr>
            <w:r>
              <w:t>If you have tooth decay but have a normal appearance</w:t>
            </w:r>
            <w:r>
              <w:rPr>
                <w:rFonts w:eastAsia="宋体" w:hint="eastAsia"/>
              </w:rPr>
              <w:t xml:space="preserve">, </w:t>
            </w:r>
            <w:r>
              <w:t>they have symptoms such as soreness or pain when biting, you are willing to have it removed.</w:t>
            </w:r>
          </w:p>
        </w:tc>
        <w:tc>
          <w:tcPr>
            <w:tcW w:w="1134" w:type="dxa"/>
            <w:noWrap/>
            <w:vAlign w:val="center"/>
          </w:tcPr>
          <w:p w14:paraId="0F277559" w14:textId="54CC3E41" w:rsidR="009828E0" w:rsidRDefault="00000000">
            <w:pPr>
              <w:pStyle w:val="LetPub52TableBody"/>
              <w:spacing w:line="240" w:lineRule="auto"/>
              <w:jc w:val="left"/>
            </w:pPr>
            <w:r>
              <w:t>6</w:t>
            </w:r>
            <w:r w:rsidRPr="00A9418B">
              <w:rPr>
                <w:rFonts w:eastAsia="宋体" w:hint="eastAsia"/>
              </w:rPr>
              <w:t xml:space="preserve"> (</w:t>
            </w:r>
            <w:r>
              <w:t>9.5</w:t>
            </w:r>
            <w:r w:rsidRPr="00A9418B">
              <w:rPr>
                <w:rFonts w:eastAsia="宋体" w:hint="eastAsia"/>
              </w:rPr>
              <w:t>)</w:t>
            </w:r>
          </w:p>
        </w:tc>
        <w:tc>
          <w:tcPr>
            <w:tcW w:w="1134" w:type="dxa"/>
            <w:noWrap/>
            <w:vAlign w:val="center"/>
          </w:tcPr>
          <w:p w14:paraId="77CD7F31" w14:textId="3A7D2ADD" w:rsidR="009828E0" w:rsidRDefault="00000000">
            <w:pPr>
              <w:pStyle w:val="LetPub52TableBody"/>
              <w:spacing w:line="240" w:lineRule="auto"/>
              <w:jc w:val="left"/>
            </w:pPr>
            <w:r>
              <w:t>25</w:t>
            </w:r>
            <w:r w:rsidRPr="00A9418B">
              <w:rPr>
                <w:rFonts w:eastAsia="宋体" w:hint="eastAsia"/>
              </w:rPr>
              <w:t xml:space="preserve"> (</w:t>
            </w:r>
            <w:r>
              <w:t>39.7</w:t>
            </w:r>
            <w:r w:rsidRPr="00A9418B">
              <w:rPr>
                <w:rFonts w:eastAsia="宋体" w:hint="eastAsia"/>
              </w:rPr>
              <w:t>)</w:t>
            </w:r>
          </w:p>
        </w:tc>
        <w:tc>
          <w:tcPr>
            <w:tcW w:w="1134" w:type="dxa"/>
            <w:noWrap/>
            <w:vAlign w:val="center"/>
          </w:tcPr>
          <w:p w14:paraId="21956CEB" w14:textId="6EE245A9" w:rsidR="009828E0" w:rsidRDefault="00000000">
            <w:pPr>
              <w:pStyle w:val="LetPub52TableBody"/>
              <w:spacing w:line="240" w:lineRule="auto"/>
              <w:jc w:val="left"/>
            </w:pPr>
            <w:r>
              <w:t>5</w:t>
            </w:r>
            <w:r w:rsidRPr="00A9418B">
              <w:rPr>
                <w:rFonts w:eastAsia="宋体" w:hint="eastAsia"/>
              </w:rPr>
              <w:t xml:space="preserve"> (</w:t>
            </w:r>
            <w:r>
              <w:t>7.9</w:t>
            </w:r>
            <w:r w:rsidRPr="00A9418B">
              <w:rPr>
                <w:rFonts w:eastAsia="宋体" w:hint="eastAsia"/>
              </w:rPr>
              <w:t>)</w:t>
            </w:r>
          </w:p>
        </w:tc>
        <w:tc>
          <w:tcPr>
            <w:tcW w:w="1134" w:type="dxa"/>
            <w:noWrap/>
            <w:vAlign w:val="center"/>
          </w:tcPr>
          <w:p w14:paraId="7C803F6C" w14:textId="79975B61" w:rsidR="009828E0" w:rsidRDefault="00000000">
            <w:pPr>
              <w:pStyle w:val="LetPub52TableBody"/>
              <w:spacing w:line="240" w:lineRule="auto"/>
              <w:jc w:val="left"/>
            </w:pPr>
            <w:r>
              <w:t>19</w:t>
            </w:r>
            <w:r w:rsidRPr="00A9418B">
              <w:rPr>
                <w:rFonts w:eastAsia="宋体" w:hint="eastAsia"/>
              </w:rPr>
              <w:t xml:space="preserve"> (</w:t>
            </w:r>
            <w:r>
              <w:t>30.2</w:t>
            </w:r>
            <w:r w:rsidRPr="00A9418B">
              <w:rPr>
                <w:rFonts w:eastAsia="宋体" w:hint="eastAsia"/>
              </w:rPr>
              <w:t>)</w:t>
            </w:r>
          </w:p>
        </w:tc>
        <w:tc>
          <w:tcPr>
            <w:tcW w:w="1345" w:type="dxa"/>
            <w:noWrap/>
            <w:vAlign w:val="center"/>
          </w:tcPr>
          <w:p w14:paraId="5F0DFA15" w14:textId="3E998329" w:rsidR="009828E0" w:rsidRDefault="00000000">
            <w:pPr>
              <w:pStyle w:val="LetPub52TableBody"/>
              <w:spacing w:line="240" w:lineRule="auto"/>
              <w:jc w:val="left"/>
            </w:pPr>
            <w:r>
              <w:t>8</w:t>
            </w:r>
            <w:r w:rsidRPr="00A9418B">
              <w:rPr>
                <w:rFonts w:eastAsia="宋体" w:hint="eastAsia"/>
              </w:rPr>
              <w:t xml:space="preserve"> (</w:t>
            </w:r>
            <w:r>
              <w:t>12.7</w:t>
            </w:r>
            <w:r w:rsidRPr="00A9418B">
              <w:rPr>
                <w:rFonts w:eastAsia="宋体" w:hint="eastAsia"/>
              </w:rPr>
              <w:t>)</w:t>
            </w:r>
          </w:p>
        </w:tc>
      </w:tr>
      <w:tr w:rsidR="009828E0" w14:paraId="36927A6A" w14:textId="77777777">
        <w:trPr>
          <w:trHeight w:val="285"/>
          <w:jc w:val="center"/>
        </w:trPr>
        <w:tc>
          <w:tcPr>
            <w:tcW w:w="3744" w:type="dxa"/>
            <w:noWrap/>
            <w:vAlign w:val="center"/>
          </w:tcPr>
          <w:p w14:paraId="4DAF0816" w14:textId="77777777" w:rsidR="009828E0" w:rsidRDefault="00000000">
            <w:pPr>
              <w:pStyle w:val="LetPub52TableBody"/>
              <w:spacing w:line="240" w:lineRule="auto"/>
              <w:jc w:val="left"/>
            </w:pPr>
            <w:r>
              <w:t>If you have a tooth that is very loose and can no longer eat, you are willing to have it removed.</w:t>
            </w:r>
          </w:p>
        </w:tc>
        <w:tc>
          <w:tcPr>
            <w:tcW w:w="1134" w:type="dxa"/>
            <w:noWrap/>
            <w:vAlign w:val="center"/>
          </w:tcPr>
          <w:p w14:paraId="4ED619AB" w14:textId="22499D87" w:rsidR="009828E0" w:rsidRDefault="00000000">
            <w:pPr>
              <w:pStyle w:val="LetPub52TableBody"/>
              <w:spacing w:line="240" w:lineRule="auto"/>
              <w:jc w:val="left"/>
            </w:pPr>
            <w:r>
              <w:t>8</w:t>
            </w:r>
            <w:r w:rsidRPr="00A9418B">
              <w:rPr>
                <w:rFonts w:eastAsia="宋体" w:hint="eastAsia"/>
              </w:rPr>
              <w:t xml:space="preserve"> (</w:t>
            </w:r>
            <w:r>
              <w:t>12.7</w:t>
            </w:r>
            <w:r w:rsidRPr="00A9418B">
              <w:rPr>
                <w:rFonts w:eastAsia="宋体" w:hint="eastAsia"/>
              </w:rPr>
              <w:t>)</w:t>
            </w:r>
          </w:p>
        </w:tc>
        <w:tc>
          <w:tcPr>
            <w:tcW w:w="1134" w:type="dxa"/>
            <w:noWrap/>
            <w:vAlign w:val="center"/>
          </w:tcPr>
          <w:p w14:paraId="06A3A19F" w14:textId="7D2D1184" w:rsidR="009828E0" w:rsidRDefault="00000000">
            <w:pPr>
              <w:pStyle w:val="LetPub52TableBody"/>
              <w:spacing w:line="240" w:lineRule="auto"/>
              <w:jc w:val="left"/>
            </w:pPr>
            <w:r>
              <w:t>29</w:t>
            </w:r>
            <w:r w:rsidRPr="00A9418B">
              <w:rPr>
                <w:rFonts w:eastAsia="宋体" w:hint="eastAsia"/>
              </w:rPr>
              <w:t xml:space="preserve"> (</w:t>
            </w:r>
            <w:r>
              <w:t>46.0</w:t>
            </w:r>
            <w:r w:rsidRPr="00A9418B">
              <w:rPr>
                <w:rFonts w:eastAsia="宋体" w:hint="eastAsia"/>
              </w:rPr>
              <w:t>)</w:t>
            </w:r>
          </w:p>
        </w:tc>
        <w:tc>
          <w:tcPr>
            <w:tcW w:w="1134" w:type="dxa"/>
            <w:noWrap/>
            <w:vAlign w:val="center"/>
          </w:tcPr>
          <w:p w14:paraId="4E7C04D6" w14:textId="4505EE1D" w:rsidR="009828E0" w:rsidRDefault="00000000">
            <w:pPr>
              <w:pStyle w:val="LetPub52TableBody"/>
              <w:spacing w:line="240" w:lineRule="auto"/>
              <w:jc w:val="left"/>
            </w:pPr>
            <w:r>
              <w:t>10</w:t>
            </w:r>
            <w:r w:rsidRPr="00A9418B">
              <w:rPr>
                <w:rFonts w:eastAsia="宋体" w:hint="eastAsia"/>
              </w:rPr>
              <w:t xml:space="preserve"> (</w:t>
            </w:r>
            <w:r>
              <w:t>15.9</w:t>
            </w:r>
            <w:r w:rsidRPr="00A9418B">
              <w:rPr>
                <w:rFonts w:eastAsia="宋体" w:hint="eastAsia"/>
              </w:rPr>
              <w:t>)</w:t>
            </w:r>
          </w:p>
        </w:tc>
        <w:tc>
          <w:tcPr>
            <w:tcW w:w="1134" w:type="dxa"/>
            <w:noWrap/>
            <w:vAlign w:val="center"/>
          </w:tcPr>
          <w:p w14:paraId="06D268CD" w14:textId="0F8C9D70" w:rsidR="009828E0" w:rsidRDefault="00000000">
            <w:pPr>
              <w:pStyle w:val="LetPub52TableBody"/>
              <w:spacing w:line="240" w:lineRule="auto"/>
              <w:jc w:val="left"/>
            </w:pPr>
            <w:r>
              <w:t>12</w:t>
            </w:r>
            <w:r w:rsidRPr="00A9418B">
              <w:rPr>
                <w:rFonts w:eastAsia="宋体" w:hint="eastAsia"/>
              </w:rPr>
              <w:t xml:space="preserve"> (</w:t>
            </w:r>
            <w:r>
              <w:t>19.0</w:t>
            </w:r>
            <w:r w:rsidRPr="00A9418B">
              <w:rPr>
                <w:rFonts w:eastAsia="宋体" w:hint="eastAsia"/>
              </w:rPr>
              <w:t>)</w:t>
            </w:r>
          </w:p>
        </w:tc>
        <w:tc>
          <w:tcPr>
            <w:tcW w:w="1345" w:type="dxa"/>
            <w:noWrap/>
            <w:vAlign w:val="center"/>
          </w:tcPr>
          <w:p w14:paraId="510B38E5" w14:textId="20808F6E" w:rsidR="009828E0" w:rsidRDefault="00000000">
            <w:pPr>
              <w:pStyle w:val="LetPub52TableBody"/>
              <w:spacing w:line="240" w:lineRule="auto"/>
              <w:jc w:val="left"/>
            </w:pPr>
            <w:r>
              <w:t>4</w:t>
            </w:r>
            <w:r w:rsidRPr="00A9418B">
              <w:rPr>
                <w:rFonts w:eastAsia="宋体" w:hint="eastAsia"/>
              </w:rPr>
              <w:t xml:space="preserve"> (</w:t>
            </w:r>
            <w:r>
              <w:t>6.3</w:t>
            </w:r>
            <w:r w:rsidRPr="00A9418B">
              <w:rPr>
                <w:rFonts w:eastAsia="宋体" w:hint="eastAsia"/>
              </w:rPr>
              <w:t>)</w:t>
            </w:r>
          </w:p>
        </w:tc>
      </w:tr>
      <w:tr w:rsidR="009828E0" w14:paraId="1E59B6E8" w14:textId="77777777">
        <w:trPr>
          <w:trHeight w:val="285"/>
          <w:jc w:val="center"/>
        </w:trPr>
        <w:tc>
          <w:tcPr>
            <w:tcW w:w="3744" w:type="dxa"/>
            <w:noWrap/>
            <w:vAlign w:val="center"/>
          </w:tcPr>
          <w:p w14:paraId="2C6F0A74" w14:textId="77777777" w:rsidR="009828E0" w:rsidRDefault="00000000">
            <w:pPr>
              <w:pStyle w:val="LetPub52TableBody"/>
              <w:spacing w:line="240" w:lineRule="auto"/>
              <w:jc w:val="left"/>
            </w:pPr>
            <w:r>
              <w:t>If you have a slightly loose tooth but can still barely eat with it, you are willing to have it removed.</w:t>
            </w:r>
          </w:p>
        </w:tc>
        <w:tc>
          <w:tcPr>
            <w:tcW w:w="1134" w:type="dxa"/>
            <w:noWrap/>
            <w:vAlign w:val="center"/>
          </w:tcPr>
          <w:p w14:paraId="3AF0C4BB" w14:textId="7F0B3C35" w:rsidR="009828E0" w:rsidRDefault="00000000">
            <w:pPr>
              <w:pStyle w:val="LetPub52TableBody"/>
              <w:spacing w:line="240" w:lineRule="auto"/>
              <w:jc w:val="left"/>
            </w:pPr>
            <w:r>
              <w:t>6</w:t>
            </w:r>
            <w:r w:rsidRPr="00A9418B">
              <w:rPr>
                <w:rFonts w:eastAsia="宋体" w:hint="eastAsia"/>
              </w:rPr>
              <w:t xml:space="preserve"> (</w:t>
            </w:r>
            <w:r>
              <w:t>9.5</w:t>
            </w:r>
            <w:r w:rsidRPr="00A9418B">
              <w:rPr>
                <w:rFonts w:eastAsia="宋体" w:hint="eastAsia"/>
              </w:rPr>
              <w:t>)</w:t>
            </w:r>
          </w:p>
        </w:tc>
        <w:tc>
          <w:tcPr>
            <w:tcW w:w="1134" w:type="dxa"/>
            <w:noWrap/>
            <w:vAlign w:val="center"/>
          </w:tcPr>
          <w:p w14:paraId="41B80370" w14:textId="6D11C7DE" w:rsidR="009828E0" w:rsidRDefault="00000000">
            <w:pPr>
              <w:pStyle w:val="LetPub52TableBody"/>
              <w:spacing w:line="240" w:lineRule="auto"/>
              <w:jc w:val="left"/>
            </w:pPr>
            <w:r>
              <w:t>16</w:t>
            </w:r>
            <w:r w:rsidRPr="00A9418B">
              <w:rPr>
                <w:rFonts w:eastAsia="宋体" w:hint="eastAsia"/>
              </w:rPr>
              <w:t xml:space="preserve"> (</w:t>
            </w:r>
            <w:r>
              <w:t>25.4</w:t>
            </w:r>
            <w:r w:rsidRPr="00A9418B">
              <w:rPr>
                <w:rFonts w:eastAsia="宋体" w:hint="eastAsia"/>
              </w:rPr>
              <w:t>)</w:t>
            </w:r>
          </w:p>
        </w:tc>
        <w:tc>
          <w:tcPr>
            <w:tcW w:w="1134" w:type="dxa"/>
            <w:noWrap/>
            <w:vAlign w:val="center"/>
          </w:tcPr>
          <w:p w14:paraId="4B68C0CB" w14:textId="5E2D9159" w:rsidR="009828E0" w:rsidRDefault="00000000">
            <w:pPr>
              <w:pStyle w:val="LetPub52TableBody"/>
              <w:spacing w:line="240" w:lineRule="auto"/>
              <w:jc w:val="left"/>
            </w:pPr>
            <w:r>
              <w:t>11</w:t>
            </w:r>
            <w:r w:rsidRPr="00A9418B">
              <w:rPr>
                <w:rFonts w:eastAsia="宋体" w:hint="eastAsia"/>
              </w:rPr>
              <w:t xml:space="preserve"> (</w:t>
            </w:r>
            <w:r>
              <w:t>17.5</w:t>
            </w:r>
            <w:r w:rsidRPr="00A9418B">
              <w:rPr>
                <w:rFonts w:eastAsia="宋体" w:hint="eastAsia"/>
              </w:rPr>
              <w:t>)</w:t>
            </w:r>
          </w:p>
        </w:tc>
        <w:tc>
          <w:tcPr>
            <w:tcW w:w="1134" w:type="dxa"/>
            <w:noWrap/>
            <w:vAlign w:val="center"/>
          </w:tcPr>
          <w:p w14:paraId="0CB9152C" w14:textId="152DED5C" w:rsidR="009828E0" w:rsidRDefault="00000000">
            <w:pPr>
              <w:pStyle w:val="LetPub52TableBody"/>
              <w:spacing w:line="240" w:lineRule="auto"/>
              <w:jc w:val="left"/>
            </w:pPr>
            <w:r>
              <w:t>22</w:t>
            </w:r>
            <w:r w:rsidRPr="00A9418B">
              <w:rPr>
                <w:rFonts w:eastAsia="宋体" w:hint="eastAsia"/>
              </w:rPr>
              <w:t xml:space="preserve"> (</w:t>
            </w:r>
            <w:r>
              <w:t>34.9</w:t>
            </w:r>
            <w:r w:rsidRPr="00A9418B">
              <w:rPr>
                <w:rFonts w:eastAsia="宋体" w:hint="eastAsia"/>
              </w:rPr>
              <w:t>)</w:t>
            </w:r>
          </w:p>
        </w:tc>
        <w:tc>
          <w:tcPr>
            <w:tcW w:w="1345" w:type="dxa"/>
            <w:noWrap/>
            <w:vAlign w:val="center"/>
          </w:tcPr>
          <w:p w14:paraId="336E0244" w14:textId="1DF796B9" w:rsidR="009828E0" w:rsidRDefault="00000000">
            <w:pPr>
              <w:pStyle w:val="LetPub52TableBody"/>
              <w:spacing w:line="240" w:lineRule="auto"/>
              <w:jc w:val="left"/>
            </w:pPr>
            <w:r>
              <w:t>8</w:t>
            </w:r>
            <w:r w:rsidRPr="00A9418B">
              <w:rPr>
                <w:rFonts w:eastAsia="宋体" w:hint="eastAsia"/>
              </w:rPr>
              <w:t xml:space="preserve"> (</w:t>
            </w:r>
            <w:r>
              <w:t>12.7</w:t>
            </w:r>
            <w:r w:rsidRPr="00A9418B">
              <w:rPr>
                <w:rFonts w:eastAsia="宋体" w:hint="eastAsia"/>
              </w:rPr>
              <w:t>)</w:t>
            </w:r>
          </w:p>
        </w:tc>
      </w:tr>
      <w:tr w:rsidR="009828E0" w14:paraId="3CF0192C" w14:textId="77777777">
        <w:trPr>
          <w:trHeight w:val="285"/>
          <w:jc w:val="center"/>
        </w:trPr>
        <w:tc>
          <w:tcPr>
            <w:tcW w:w="3744" w:type="dxa"/>
            <w:noWrap/>
            <w:vAlign w:val="center"/>
          </w:tcPr>
          <w:p w14:paraId="72CAB1B4" w14:textId="77777777" w:rsidR="009828E0" w:rsidRDefault="00000000">
            <w:pPr>
              <w:pStyle w:val="LetPub52TableBody"/>
              <w:spacing w:line="240" w:lineRule="auto"/>
              <w:jc w:val="left"/>
            </w:pPr>
            <w:r>
              <w:t xml:space="preserve">If you have a tooth that is slightly loose and X-rays show that the bone around the root of the tooth is </w:t>
            </w:r>
            <w:proofErr w:type="spellStart"/>
            <w:r>
              <w:t>resorbent</w:t>
            </w:r>
            <w:proofErr w:type="spellEnd"/>
            <w:r>
              <w:t>, but does not interfere with eating, you are willing to have it removed.</w:t>
            </w:r>
          </w:p>
        </w:tc>
        <w:tc>
          <w:tcPr>
            <w:tcW w:w="1134" w:type="dxa"/>
            <w:noWrap/>
            <w:vAlign w:val="center"/>
          </w:tcPr>
          <w:p w14:paraId="651034E8" w14:textId="3E5E08CE" w:rsidR="009828E0" w:rsidRDefault="00000000">
            <w:pPr>
              <w:pStyle w:val="LetPub52TableBody"/>
              <w:spacing w:line="240" w:lineRule="auto"/>
              <w:jc w:val="left"/>
            </w:pPr>
            <w:r>
              <w:t>5</w:t>
            </w:r>
            <w:r w:rsidRPr="00A9418B">
              <w:rPr>
                <w:rFonts w:eastAsia="宋体" w:hint="eastAsia"/>
              </w:rPr>
              <w:t xml:space="preserve"> (</w:t>
            </w:r>
            <w:r>
              <w:t>7.9</w:t>
            </w:r>
            <w:r w:rsidRPr="00A9418B">
              <w:rPr>
                <w:rFonts w:eastAsia="宋体" w:hint="eastAsia"/>
              </w:rPr>
              <w:t>)</w:t>
            </w:r>
          </w:p>
        </w:tc>
        <w:tc>
          <w:tcPr>
            <w:tcW w:w="1134" w:type="dxa"/>
            <w:noWrap/>
            <w:vAlign w:val="center"/>
          </w:tcPr>
          <w:p w14:paraId="39CAA57D" w14:textId="38849942" w:rsidR="009828E0" w:rsidRDefault="00000000">
            <w:pPr>
              <w:pStyle w:val="LetPub52TableBody"/>
              <w:spacing w:line="240" w:lineRule="auto"/>
              <w:jc w:val="left"/>
            </w:pPr>
            <w:r>
              <w:t>15</w:t>
            </w:r>
            <w:r w:rsidRPr="00A9418B">
              <w:rPr>
                <w:rFonts w:eastAsia="宋体" w:hint="eastAsia"/>
              </w:rPr>
              <w:t xml:space="preserve"> (</w:t>
            </w:r>
            <w:r>
              <w:t>23.8</w:t>
            </w:r>
            <w:r w:rsidRPr="00A9418B">
              <w:rPr>
                <w:rFonts w:eastAsia="宋体" w:hint="eastAsia"/>
              </w:rPr>
              <w:t>)</w:t>
            </w:r>
          </w:p>
        </w:tc>
        <w:tc>
          <w:tcPr>
            <w:tcW w:w="1134" w:type="dxa"/>
            <w:noWrap/>
            <w:vAlign w:val="center"/>
          </w:tcPr>
          <w:p w14:paraId="2E3B73E5" w14:textId="51F84B52" w:rsidR="009828E0" w:rsidRDefault="00000000">
            <w:pPr>
              <w:pStyle w:val="LetPub52TableBody"/>
              <w:spacing w:line="240" w:lineRule="auto"/>
              <w:jc w:val="left"/>
            </w:pPr>
            <w:r>
              <w:t>10</w:t>
            </w:r>
            <w:r w:rsidRPr="00A9418B">
              <w:rPr>
                <w:rFonts w:eastAsia="宋体" w:hint="eastAsia"/>
              </w:rPr>
              <w:t xml:space="preserve"> (</w:t>
            </w:r>
            <w:r>
              <w:t>15.9</w:t>
            </w:r>
            <w:r w:rsidRPr="00A9418B">
              <w:rPr>
                <w:rFonts w:eastAsia="宋体" w:hint="eastAsia"/>
              </w:rPr>
              <w:t>)</w:t>
            </w:r>
          </w:p>
        </w:tc>
        <w:tc>
          <w:tcPr>
            <w:tcW w:w="1134" w:type="dxa"/>
            <w:noWrap/>
            <w:vAlign w:val="center"/>
          </w:tcPr>
          <w:p w14:paraId="39D9D69B" w14:textId="3D6E7A88" w:rsidR="009828E0" w:rsidRDefault="00000000">
            <w:pPr>
              <w:pStyle w:val="LetPub52TableBody"/>
              <w:spacing w:line="240" w:lineRule="auto"/>
              <w:jc w:val="left"/>
            </w:pPr>
            <w:r>
              <w:t>24</w:t>
            </w:r>
            <w:r w:rsidRPr="00A9418B">
              <w:rPr>
                <w:rFonts w:eastAsia="宋体" w:hint="eastAsia"/>
              </w:rPr>
              <w:t xml:space="preserve"> (</w:t>
            </w:r>
            <w:r>
              <w:t>38.1</w:t>
            </w:r>
            <w:r w:rsidRPr="00A9418B">
              <w:rPr>
                <w:rFonts w:eastAsia="宋体" w:hint="eastAsia"/>
              </w:rPr>
              <w:t>)</w:t>
            </w:r>
          </w:p>
        </w:tc>
        <w:tc>
          <w:tcPr>
            <w:tcW w:w="1345" w:type="dxa"/>
            <w:noWrap/>
            <w:vAlign w:val="center"/>
          </w:tcPr>
          <w:p w14:paraId="750ADDE9" w14:textId="525F82E8" w:rsidR="009828E0" w:rsidRDefault="00000000">
            <w:pPr>
              <w:pStyle w:val="LetPub52TableBody"/>
              <w:spacing w:line="240" w:lineRule="auto"/>
              <w:jc w:val="left"/>
            </w:pPr>
            <w:r>
              <w:t>9</w:t>
            </w:r>
            <w:r w:rsidRPr="00A9418B">
              <w:rPr>
                <w:rFonts w:eastAsia="宋体" w:hint="eastAsia"/>
              </w:rPr>
              <w:t xml:space="preserve"> (</w:t>
            </w:r>
            <w:r>
              <w:t>14.3</w:t>
            </w:r>
            <w:r w:rsidRPr="00A9418B">
              <w:rPr>
                <w:rFonts w:eastAsia="宋体" w:hint="eastAsia"/>
              </w:rPr>
              <w:t>)</w:t>
            </w:r>
          </w:p>
        </w:tc>
      </w:tr>
      <w:tr w:rsidR="009828E0" w14:paraId="406CACBD" w14:textId="77777777">
        <w:trPr>
          <w:trHeight w:val="285"/>
          <w:jc w:val="center"/>
        </w:trPr>
        <w:tc>
          <w:tcPr>
            <w:tcW w:w="3744" w:type="dxa"/>
            <w:noWrap/>
            <w:vAlign w:val="center"/>
          </w:tcPr>
          <w:p w14:paraId="62028B9E" w14:textId="77777777" w:rsidR="009828E0" w:rsidRDefault="00000000">
            <w:pPr>
              <w:pStyle w:val="LetPub52TableBody"/>
              <w:spacing w:line="240" w:lineRule="auto"/>
              <w:jc w:val="left"/>
            </w:pPr>
            <w:r>
              <w:t>If you have dentures and they have caused your teeth to become inflamed and painful, you are willing to have the painful teeth removed.</w:t>
            </w:r>
          </w:p>
        </w:tc>
        <w:tc>
          <w:tcPr>
            <w:tcW w:w="1134" w:type="dxa"/>
            <w:noWrap/>
            <w:vAlign w:val="center"/>
          </w:tcPr>
          <w:p w14:paraId="16B3160D" w14:textId="352DCD68" w:rsidR="009828E0" w:rsidRDefault="00000000">
            <w:pPr>
              <w:pStyle w:val="LetPub52TableBody"/>
              <w:spacing w:line="240" w:lineRule="auto"/>
              <w:jc w:val="left"/>
            </w:pPr>
            <w:r>
              <w:t>8</w:t>
            </w:r>
            <w:r w:rsidRPr="00A9418B">
              <w:rPr>
                <w:rFonts w:eastAsia="宋体" w:hint="eastAsia"/>
              </w:rPr>
              <w:t xml:space="preserve"> (</w:t>
            </w:r>
            <w:r>
              <w:t>12.7</w:t>
            </w:r>
            <w:r w:rsidRPr="00A9418B">
              <w:rPr>
                <w:rFonts w:eastAsia="宋体" w:hint="eastAsia"/>
              </w:rPr>
              <w:t>)</w:t>
            </w:r>
          </w:p>
        </w:tc>
        <w:tc>
          <w:tcPr>
            <w:tcW w:w="1134" w:type="dxa"/>
            <w:noWrap/>
            <w:vAlign w:val="center"/>
          </w:tcPr>
          <w:p w14:paraId="6F61A88B" w14:textId="392DE16E" w:rsidR="009828E0" w:rsidRDefault="00000000">
            <w:pPr>
              <w:pStyle w:val="LetPub52TableBody"/>
              <w:spacing w:line="240" w:lineRule="auto"/>
              <w:jc w:val="left"/>
            </w:pPr>
            <w:r>
              <w:t>26</w:t>
            </w:r>
            <w:r w:rsidRPr="00A9418B">
              <w:rPr>
                <w:rFonts w:eastAsia="宋体" w:hint="eastAsia"/>
              </w:rPr>
              <w:t xml:space="preserve"> (</w:t>
            </w:r>
            <w:r>
              <w:t>41.3</w:t>
            </w:r>
            <w:r w:rsidRPr="00A9418B">
              <w:rPr>
                <w:rFonts w:eastAsia="宋体" w:hint="eastAsia"/>
              </w:rPr>
              <w:t>)</w:t>
            </w:r>
          </w:p>
        </w:tc>
        <w:tc>
          <w:tcPr>
            <w:tcW w:w="1134" w:type="dxa"/>
            <w:noWrap/>
            <w:vAlign w:val="center"/>
          </w:tcPr>
          <w:p w14:paraId="108BC2B4" w14:textId="302DF9DA" w:rsidR="009828E0" w:rsidRDefault="00000000">
            <w:pPr>
              <w:pStyle w:val="LetPub52TableBody"/>
              <w:spacing w:line="240" w:lineRule="auto"/>
              <w:jc w:val="left"/>
            </w:pPr>
            <w:r>
              <w:t>12</w:t>
            </w:r>
            <w:r w:rsidRPr="00A9418B">
              <w:rPr>
                <w:rFonts w:eastAsia="宋体" w:hint="eastAsia"/>
              </w:rPr>
              <w:t xml:space="preserve"> (</w:t>
            </w:r>
            <w:r>
              <w:t>19.0</w:t>
            </w:r>
            <w:r w:rsidRPr="00A9418B">
              <w:rPr>
                <w:rFonts w:eastAsia="宋体" w:hint="eastAsia"/>
              </w:rPr>
              <w:t>)</w:t>
            </w:r>
          </w:p>
        </w:tc>
        <w:tc>
          <w:tcPr>
            <w:tcW w:w="1134" w:type="dxa"/>
            <w:noWrap/>
            <w:vAlign w:val="center"/>
          </w:tcPr>
          <w:p w14:paraId="5CB91D93" w14:textId="6ED6DF35" w:rsidR="009828E0" w:rsidRDefault="00000000">
            <w:pPr>
              <w:pStyle w:val="LetPub52TableBody"/>
              <w:spacing w:line="240" w:lineRule="auto"/>
              <w:jc w:val="left"/>
            </w:pPr>
            <w:r>
              <w:t>11</w:t>
            </w:r>
            <w:r w:rsidRPr="00A9418B">
              <w:rPr>
                <w:rFonts w:eastAsia="宋体" w:hint="eastAsia"/>
              </w:rPr>
              <w:t xml:space="preserve"> (</w:t>
            </w:r>
            <w:r>
              <w:t>17.5</w:t>
            </w:r>
            <w:r w:rsidRPr="00A9418B">
              <w:rPr>
                <w:rFonts w:eastAsia="宋体" w:hint="eastAsia"/>
              </w:rPr>
              <w:t>)</w:t>
            </w:r>
          </w:p>
        </w:tc>
        <w:tc>
          <w:tcPr>
            <w:tcW w:w="1345" w:type="dxa"/>
            <w:noWrap/>
            <w:vAlign w:val="center"/>
          </w:tcPr>
          <w:p w14:paraId="44B0745B" w14:textId="443DEB3D" w:rsidR="009828E0" w:rsidRDefault="00000000">
            <w:pPr>
              <w:pStyle w:val="LetPub52TableBody"/>
              <w:spacing w:line="240" w:lineRule="auto"/>
              <w:jc w:val="left"/>
            </w:pPr>
            <w:r>
              <w:t>6</w:t>
            </w:r>
            <w:r w:rsidRPr="00A9418B">
              <w:rPr>
                <w:rFonts w:eastAsia="宋体" w:hint="eastAsia"/>
              </w:rPr>
              <w:t xml:space="preserve"> (</w:t>
            </w:r>
            <w:r>
              <w:t>9.5</w:t>
            </w:r>
            <w:r w:rsidRPr="00A9418B">
              <w:rPr>
                <w:rFonts w:eastAsia="宋体" w:hint="eastAsia"/>
              </w:rPr>
              <w:t>)</w:t>
            </w:r>
          </w:p>
        </w:tc>
      </w:tr>
      <w:tr w:rsidR="009828E0" w14:paraId="452D1420" w14:textId="77777777">
        <w:trPr>
          <w:trHeight w:val="285"/>
          <w:jc w:val="center"/>
        </w:trPr>
        <w:tc>
          <w:tcPr>
            <w:tcW w:w="3744" w:type="dxa"/>
            <w:noWrap/>
            <w:vAlign w:val="center"/>
          </w:tcPr>
          <w:p w14:paraId="242B94CC" w14:textId="77777777" w:rsidR="009828E0" w:rsidRDefault="00000000">
            <w:pPr>
              <w:pStyle w:val="LetPub52TableBody"/>
              <w:spacing w:line="240" w:lineRule="auto"/>
              <w:jc w:val="left"/>
            </w:pPr>
            <w:r>
              <w:t>If you have dentures or crowns that contain metal, you are willing to remove them.</w:t>
            </w:r>
          </w:p>
        </w:tc>
        <w:tc>
          <w:tcPr>
            <w:tcW w:w="1134" w:type="dxa"/>
            <w:noWrap/>
            <w:vAlign w:val="center"/>
          </w:tcPr>
          <w:p w14:paraId="36F80A2F" w14:textId="16766E16" w:rsidR="009828E0" w:rsidRDefault="00000000">
            <w:pPr>
              <w:pStyle w:val="LetPub52TableBody"/>
              <w:spacing w:line="240" w:lineRule="auto"/>
              <w:jc w:val="left"/>
            </w:pPr>
            <w:r>
              <w:t>10</w:t>
            </w:r>
            <w:r w:rsidRPr="00A9418B">
              <w:rPr>
                <w:rFonts w:eastAsia="宋体" w:hint="eastAsia"/>
              </w:rPr>
              <w:t xml:space="preserve"> (</w:t>
            </w:r>
            <w:r>
              <w:t>15.9</w:t>
            </w:r>
            <w:r w:rsidRPr="00A9418B">
              <w:rPr>
                <w:rFonts w:eastAsia="宋体" w:hint="eastAsia"/>
              </w:rPr>
              <w:t>)</w:t>
            </w:r>
          </w:p>
        </w:tc>
        <w:tc>
          <w:tcPr>
            <w:tcW w:w="1134" w:type="dxa"/>
            <w:noWrap/>
            <w:vAlign w:val="center"/>
          </w:tcPr>
          <w:p w14:paraId="64AB9021" w14:textId="5869FD2F" w:rsidR="009828E0" w:rsidRDefault="00000000">
            <w:pPr>
              <w:pStyle w:val="LetPub52TableBody"/>
              <w:spacing w:line="240" w:lineRule="auto"/>
              <w:jc w:val="left"/>
            </w:pPr>
            <w:r>
              <w:t>19</w:t>
            </w:r>
            <w:r w:rsidRPr="00A9418B">
              <w:rPr>
                <w:rFonts w:eastAsia="宋体" w:hint="eastAsia"/>
              </w:rPr>
              <w:t xml:space="preserve"> (</w:t>
            </w:r>
            <w:r>
              <w:t>30.2</w:t>
            </w:r>
            <w:r w:rsidRPr="00A9418B">
              <w:rPr>
                <w:rFonts w:eastAsia="宋体" w:hint="eastAsia"/>
              </w:rPr>
              <w:t>)</w:t>
            </w:r>
          </w:p>
        </w:tc>
        <w:tc>
          <w:tcPr>
            <w:tcW w:w="1134" w:type="dxa"/>
            <w:noWrap/>
            <w:vAlign w:val="center"/>
          </w:tcPr>
          <w:p w14:paraId="24C520C6" w14:textId="7522E0F1" w:rsidR="009828E0" w:rsidRDefault="00000000">
            <w:pPr>
              <w:pStyle w:val="LetPub52TableBody"/>
              <w:spacing w:line="240" w:lineRule="auto"/>
              <w:jc w:val="left"/>
            </w:pPr>
            <w:r>
              <w:t>14</w:t>
            </w:r>
            <w:r w:rsidRPr="00A9418B">
              <w:rPr>
                <w:rFonts w:eastAsia="宋体" w:hint="eastAsia"/>
              </w:rPr>
              <w:t xml:space="preserve"> (</w:t>
            </w:r>
            <w:r>
              <w:t>22.2</w:t>
            </w:r>
            <w:r w:rsidRPr="00A9418B">
              <w:rPr>
                <w:rFonts w:eastAsia="宋体" w:hint="eastAsia"/>
              </w:rPr>
              <w:t>)</w:t>
            </w:r>
          </w:p>
        </w:tc>
        <w:tc>
          <w:tcPr>
            <w:tcW w:w="1134" w:type="dxa"/>
            <w:noWrap/>
            <w:vAlign w:val="center"/>
          </w:tcPr>
          <w:p w14:paraId="39871D27" w14:textId="561C7AD4" w:rsidR="009828E0" w:rsidRDefault="00000000">
            <w:pPr>
              <w:pStyle w:val="LetPub52TableBody"/>
              <w:spacing w:line="240" w:lineRule="auto"/>
              <w:jc w:val="left"/>
            </w:pPr>
            <w:r>
              <w:t>15</w:t>
            </w:r>
            <w:r w:rsidRPr="00A9418B">
              <w:rPr>
                <w:rFonts w:eastAsia="宋体" w:hint="eastAsia"/>
              </w:rPr>
              <w:t xml:space="preserve"> (</w:t>
            </w:r>
            <w:r>
              <w:t>23.8</w:t>
            </w:r>
            <w:r w:rsidRPr="00A9418B">
              <w:rPr>
                <w:rFonts w:eastAsia="宋体" w:hint="eastAsia"/>
              </w:rPr>
              <w:t>)</w:t>
            </w:r>
          </w:p>
        </w:tc>
        <w:tc>
          <w:tcPr>
            <w:tcW w:w="1345" w:type="dxa"/>
            <w:noWrap/>
            <w:vAlign w:val="center"/>
          </w:tcPr>
          <w:p w14:paraId="0F76371D" w14:textId="1DA10BD5" w:rsidR="009828E0" w:rsidRDefault="00000000">
            <w:pPr>
              <w:pStyle w:val="LetPub52TableBody"/>
              <w:spacing w:line="240" w:lineRule="auto"/>
              <w:jc w:val="left"/>
            </w:pPr>
            <w:r>
              <w:t>5</w:t>
            </w:r>
            <w:r w:rsidRPr="00A9418B">
              <w:rPr>
                <w:rFonts w:eastAsia="宋体" w:hint="eastAsia"/>
              </w:rPr>
              <w:t xml:space="preserve"> (</w:t>
            </w:r>
            <w:r>
              <w:t>7.9</w:t>
            </w:r>
            <w:r w:rsidRPr="00A9418B">
              <w:rPr>
                <w:rFonts w:eastAsia="宋体" w:hint="eastAsia"/>
              </w:rPr>
              <w:t>)</w:t>
            </w:r>
          </w:p>
        </w:tc>
      </w:tr>
      <w:tr w:rsidR="009828E0" w14:paraId="3802E332" w14:textId="77777777">
        <w:trPr>
          <w:trHeight w:val="285"/>
          <w:jc w:val="center"/>
        </w:trPr>
        <w:tc>
          <w:tcPr>
            <w:tcW w:w="3744" w:type="dxa"/>
            <w:noWrap/>
            <w:vAlign w:val="center"/>
          </w:tcPr>
          <w:p w14:paraId="6D69D921" w14:textId="77777777" w:rsidR="009828E0" w:rsidRDefault="00000000">
            <w:pPr>
              <w:pStyle w:val="LetPub52TableBody"/>
              <w:spacing w:line="240" w:lineRule="auto"/>
              <w:jc w:val="left"/>
            </w:pPr>
            <w:r>
              <w:t>If you have a rotten tooth root, you are willing to have it removed.</w:t>
            </w:r>
          </w:p>
        </w:tc>
        <w:tc>
          <w:tcPr>
            <w:tcW w:w="1134" w:type="dxa"/>
            <w:noWrap/>
            <w:vAlign w:val="center"/>
          </w:tcPr>
          <w:p w14:paraId="10BBA819" w14:textId="464FA4AC" w:rsidR="009828E0" w:rsidRDefault="00000000">
            <w:pPr>
              <w:pStyle w:val="LetPub52TableBody"/>
              <w:spacing w:line="240" w:lineRule="auto"/>
              <w:jc w:val="left"/>
            </w:pPr>
            <w:r>
              <w:t>13</w:t>
            </w:r>
            <w:r w:rsidRPr="00A9418B">
              <w:rPr>
                <w:rFonts w:eastAsia="宋体" w:hint="eastAsia"/>
              </w:rPr>
              <w:t xml:space="preserve"> (</w:t>
            </w:r>
            <w:r>
              <w:t>20.6</w:t>
            </w:r>
            <w:r w:rsidRPr="00A9418B">
              <w:rPr>
                <w:rFonts w:eastAsia="宋体" w:hint="eastAsia"/>
              </w:rPr>
              <w:t>)</w:t>
            </w:r>
          </w:p>
        </w:tc>
        <w:tc>
          <w:tcPr>
            <w:tcW w:w="1134" w:type="dxa"/>
            <w:noWrap/>
            <w:vAlign w:val="center"/>
          </w:tcPr>
          <w:p w14:paraId="0A2C8A25" w14:textId="786D4075" w:rsidR="009828E0" w:rsidRDefault="00000000">
            <w:pPr>
              <w:pStyle w:val="LetPub52TableBody"/>
              <w:spacing w:line="240" w:lineRule="auto"/>
              <w:jc w:val="left"/>
            </w:pPr>
            <w:r>
              <w:t>27</w:t>
            </w:r>
            <w:r w:rsidRPr="00A9418B">
              <w:rPr>
                <w:rFonts w:eastAsia="宋体" w:hint="eastAsia"/>
              </w:rPr>
              <w:t xml:space="preserve"> (</w:t>
            </w:r>
            <w:r>
              <w:t>42.9</w:t>
            </w:r>
            <w:r w:rsidRPr="00A9418B">
              <w:rPr>
                <w:rFonts w:eastAsia="宋体" w:hint="eastAsia"/>
              </w:rPr>
              <w:t>)</w:t>
            </w:r>
          </w:p>
        </w:tc>
        <w:tc>
          <w:tcPr>
            <w:tcW w:w="1134" w:type="dxa"/>
            <w:noWrap/>
            <w:vAlign w:val="center"/>
          </w:tcPr>
          <w:p w14:paraId="69BC76B8" w14:textId="124ED0E0" w:rsidR="009828E0" w:rsidRDefault="00000000">
            <w:pPr>
              <w:pStyle w:val="LetPub52TableBody"/>
              <w:spacing w:line="240" w:lineRule="auto"/>
              <w:jc w:val="left"/>
            </w:pPr>
            <w:r>
              <w:t>10</w:t>
            </w:r>
            <w:r w:rsidRPr="00A9418B">
              <w:rPr>
                <w:rFonts w:eastAsia="宋体" w:hint="eastAsia"/>
              </w:rPr>
              <w:t xml:space="preserve"> (</w:t>
            </w:r>
            <w:r>
              <w:t>15.9</w:t>
            </w:r>
            <w:r w:rsidRPr="00A9418B">
              <w:rPr>
                <w:rFonts w:eastAsia="宋体" w:hint="eastAsia"/>
              </w:rPr>
              <w:t>)</w:t>
            </w:r>
          </w:p>
        </w:tc>
        <w:tc>
          <w:tcPr>
            <w:tcW w:w="1134" w:type="dxa"/>
            <w:noWrap/>
            <w:vAlign w:val="center"/>
          </w:tcPr>
          <w:p w14:paraId="7E236368" w14:textId="74AFEB54" w:rsidR="009828E0" w:rsidRDefault="00000000">
            <w:pPr>
              <w:pStyle w:val="LetPub52TableBody"/>
              <w:spacing w:line="240" w:lineRule="auto"/>
              <w:jc w:val="left"/>
            </w:pPr>
            <w:r>
              <w:t>9</w:t>
            </w:r>
            <w:r w:rsidRPr="00A9418B">
              <w:rPr>
                <w:rFonts w:eastAsia="宋体" w:hint="eastAsia"/>
              </w:rPr>
              <w:t xml:space="preserve"> (</w:t>
            </w:r>
            <w:r>
              <w:t>14.3</w:t>
            </w:r>
            <w:r w:rsidRPr="00A9418B">
              <w:rPr>
                <w:rFonts w:eastAsia="宋体" w:hint="eastAsia"/>
              </w:rPr>
              <w:t>)</w:t>
            </w:r>
          </w:p>
        </w:tc>
        <w:tc>
          <w:tcPr>
            <w:tcW w:w="1345" w:type="dxa"/>
            <w:noWrap/>
            <w:vAlign w:val="center"/>
          </w:tcPr>
          <w:p w14:paraId="2EA98292" w14:textId="1BE3DA12" w:rsidR="009828E0" w:rsidRDefault="00000000">
            <w:pPr>
              <w:pStyle w:val="LetPub52TableBody"/>
              <w:spacing w:line="240" w:lineRule="auto"/>
              <w:jc w:val="left"/>
            </w:pPr>
            <w:r>
              <w:t>4</w:t>
            </w:r>
            <w:r w:rsidRPr="00A9418B">
              <w:rPr>
                <w:rFonts w:eastAsia="宋体" w:hint="eastAsia"/>
              </w:rPr>
              <w:t xml:space="preserve"> (</w:t>
            </w:r>
            <w:r>
              <w:t>6.3</w:t>
            </w:r>
            <w:r w:rsidRPr="00A9418B">
              <w:rPr>
                <w:rFonts w:eastAsia="宋体" w:hint="eastAsia"/>
              </w:rPr>
              <w:t>)</w:t>
            </w:r>
          </w:p>
        </w:tc>
      </w:tr>
      <w:tr w:rsidR="009828E0" w14:paraId="22CC4903" w14:textId="77777777">
        <w:trPr>
          <w:trHeight w:val="1056"/>
          <w:jc w:val="center"/>
        </w:trPr>
        <w:tc>
          <w:tcPr>
            <w:tcW w:w="3744" w:type="dxa"/>
            <w:noWrap/>
            <w:vAlign w:val="center"/>
          </w:tcPr>
          <w:p w14:paraId="61D2CBEE" w14:textId="77777777" w:rsidR="009828E0" w:rsidRDefault="00000000">
            <w:pPr>
              <w:pStyle w:val="LetPub52TableBody"/>
              <w:spacing w:line="240" w:lineRule="auto"/>
              <w:jc w:val="left"/>
            </w:pPr>
            <w:r>
              <w:lastRenderedPageBreak/>
              <w:t>If your wisdom teeth are crooked or have been inflamed in the past, you are willing to have them removed.</w:t>
            </w:r>
          </w:p>
        </w:tc>
        <w:tc>
          <w:tcPr>
            <w:tcW w:w="1134" w:type="dxa"/>
            <w:noWrap/>
            <w:vAlign w:val="center"/>
          </w:tcPr>
          <w:p w14:paraId="6EE65056" w14:textId="0F31B564" w:rsidR="009828E0" w:rsidRDefault="00000000">
            <w:pPr>
              <w:pStyle w:val="LetPub52TableBody"/>
              <w:spacing w:line="240" w:lineRule="auto"/>
              <w:jc w:val="left"/>
            </w:pPr>
            <w:r>
              <w:t>14</w:t>
            </w:r>
            <w:r w:rsidRPr="00A9418B">
              <w:rPr>
                <w:rFonts w:eastAsia="宋体" w:hint="eastAsia"/>
              </w:rPr>
              <w:t xml:space="preserve"> (</w:t>
            </w:r>
            <w:r>
              <w:t>22.2</w:t>
            </w:r>
            <w:r w:rsidRPr="00A9418B">
              <w:rPr>
                <w:rFonts w:eastAsia="宋体" w:hint="eastAsia"/>
              </w:rPr>
              <w:t>)</w:t>
            </w:r>
          </w:p>
        </w:tc>
        <w:tc>
          <w:tcPr>
            <w:tcW w:w="1134" w:type="dxa"/>
            <w:noWrap/>
            <w:vAlign w:val="center"/>
          </w:tcPr>
          <w:p w14:paraId="14A4DC25" w14:textId="0108706F" w:rsidR="009828E0" w:rsidRDefault="00000000">
            <w:pPr>
              <w:pStyle w:val="LetPub52TableBody"/>
              <w:spacing w:line="240" w:lineRule="auto"/>
              <w:jc w:val="left"/>
            </w:pPr>
            <w:r>
              <w:t>22</w:t>
            </w:r>
            <w:r w:rsidRPr="00A9418B">
              <w:rPr>
                <w:rFonts w:eastAsia="宋体" w:hint="eastAsia"/>
              </w:rPr>
              <w:t xml:space="preserve"> (</w:t>
            </w:r>
            <w:r>
              <w:t>34.9</w:t>
            </w:r>
            <w:r w:rsidRPr="00A9418B">
              <w:rPr>
                <w:rFonts w:eastAsia="宋体" w:hint="eastAsia"/>
              </w:rPr>
              <w:t>)</w:t>
            </w:r>
          </w:p>
        </w:tc>
        <w:tc>
          <w:tcPr>
            <w:tcW w:w="1134" w:type="dxa"/>
            <w:noWrap/>
            <w:vAlign w:val="center"/>
          </w:tcPr>
          <w:p w14:paraId="139E364F" w14:textId="3BCE0128" w:rsidR="009828E0" w:rsidRDefault="00000000">
            <w:pPr>
              <w:pStyle w:val="LetPub52TableBody"/>
              <w:spacing w:line="240" w:lineRule="auto"/>
              <w:jc w:val="left"/>
            </w:pPr>
            <w:r>
              <w:t>13</w:t>
            </w:r>
            <w:r w:rsidRPr="00A9418B">
              <w:rPr>
                <w:rFonts w:eastAsia="宋体" w:hint="eastAsia"/>
              </w:rPr>
              <w:t xml:space="preserve"> (</w:t>
            </w:r>
            <w:r>
              <w:t>20.6</w:t>
            </w:r>
            <w:r w:rsidRPr="00A9418B">
              <w:rPr>
                <w:rFonts w:eastAsia="宋体" w:hint="eastAsia"/>
              </w:rPr>
              <w:t>)</w:t>
            </w:r>
          </w:p>
        </w:tc>
        <w:tc>
          <w:tcPr>
            <w:tcW w:w="1134" w:type="dxa"/>
            <w:noWrap/>
            <w:vAlign w:val="center"/>
          </w:tcPr>
          <w:p w14:paraId="37963763" w14:textId="690F2329" w:rsidR="009828E0" w:rsidRDefault="00000000">
            <w:pPr>
              <w:pStyle w:val="LetPub52TableBody"/>
              <w:spacing w:line="240" w:lineRule="auto"/>
              <w:jc w:val="left"/>
            </w:pPr>
            <w:r>
              <w:t>11</w:t>
            </w:r>
            <w:r w:rsidRPr="00A9418B">
              <w:rPr>
                <w:rFonts w:eastAsia="宋体" w:hint="eastAsia"/>
              </w:rPr>
              <w:t xml:space="preserve"> (</w:t>
            </w:r>
            <w:r>
              <w:t>17.5</w:t>
            </w:r>
            <w:r w:rsidRPr="00A9418B">
              <w:rPr>
                <w:rFonts w:eastAsia="宋体" w:hint="eastAsia"/>
              </w:rPr>
              <w:t>)</w:t>
            </w:r>
          </w:p>
        </w:tc>
        <w:tc>
          <w:tcPr>
            <w:tcW w:w="1345" w:type="dxa"/>
            <w:noWrap/>
            <w:vAlign w:val="center"/>
          </w:tcPr>
          <w:p w14:paraId="18D79DC5" w14:textId="04C4DA14"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r>
      <w:tr w:rsidR="009828E0" w14:paraId="08BB8B56" w14:textId="77777777">
        <w:trPr>
          <w:trHeight w:val="894"/>
          <w:jc w:val="center"/>
        </w:trPr>
        <w:tc>
          <w:tcPr>
            <w:tcW w:w="3744" w:type="dxa"/>
            <w:noWrap/>
            <w:vAlign w:val="center"/>
          </w:tcPr>
          <w:p w14:paraId="1219C5A5" w14:textId="77777777" w:rsidR="009828E0" w:rsidRDefault="00000000">
            <w:pPr>
              <w:pStyle w:val="LetPub52TableBody"/>
              <w:spacing w:line="240" w:lineRule="auto"/>
              <w:jc w:val="left"/>
            </w:pPr>
            <w:r>
              <w:t>If you have had a tooth in the past and it is made of metal, you are willing to replace it with a metal-free material.</w:t>
            </w:r>
          </w:p>
        </w:tc>
        <w:tc>
          <w:tcPr>
            <w:tcW w:w="1134" w:type="dxa"/>
            <w:noWrap/>
            <w:vAlign w:val="center"/>
          </w:tcPr>
          <w:p w14:paraId="01BFFE59" w14:textId="0EEEE040" w:rsidR="009828E0" w:rsidRDefault="00000000">
            <w:pPr>
              <w:pStyle w:val="LetPub52TableBody"/>
              <w:spacing w:line="240" w:lineRule="auto"/>
              <w:jc w:val="left"/>
            </w:pPr>
            <w:r>
              <w:t>11</w:t>
            </w:r>
            <w:r w:rsidRPr="00A9418B">
              <w:rPr>
                <w:rFonts w:eastAsia="宋体" w:hint="eastAsia"/>
              </w:rPr>
              <w:t xml:space="preserve"> (</w:t>
            </w:r>
            <w:r>
              <w:t>17.5</w:t>
            </w:r>
            <w:r w:rsidRPr="00A9418B">
              <w:rPr>
                <w:rFonts w:eastAsia="宋体" w:hint="eastAsia"/>
              </w:rPr>
              <w:t>)</w:t>
            </w:r>
          </w:p>
        </w:tc>
        <w:tc>
          <w:tcPr>
            <w:tcW w:w="1134" w:type="dxa"/>
            <w:noWrap/>
            <w:vAlign w:val="center"/>
          </w:tcPr>
          <w:p w14:paraId="3D8D40AC" w14:textId="7D1DA674" w:rsidR="009828E0" w:rsidRDefault="00000000">
            <w:pPr>
              <w:pStyle w:val="LetPub52TableBody"/>
              <w:spacing w:line="240" w:lineRule="auto"/>
              <w:jc w:val="left"/>
            </w:pPr>
            <w:r>
              <w:t>18</w:t>
            </w:r>
            <w:r w:rsidRPr="00A9418B">
              <w:rPr>
                <w:rFonts w:eastAsia="宋体" w:hint="eastAsia"/>
              </w:rPr>
              <w:t xml:space="preserve"> (</w:t>
            </w:r>
            <w:r>
              <w:t>28.6</w:t>
            </w:r>
            <w:r w:rsidRPr="00A9418B">
              <w:rPr>
                <w:rFonts w:eastAsia="宋体" w:hint="eastAsia"/>
              </w:rPr>
              <w:t>)</w:t>
            </w:r>
          </w:p>
        </w:tc>
        <w:tc>
          <w:tcPr>
            <w:tcW w:w="1134" w:type="dxa"/>
            <w:noWrap/>
            <w:vAlign w:val="center"/>
          </w:tcPr>
          <w:p w14:paraId="6EF6E3FF" w14:textId="75879A9C" w:rsidR="009828E0" w:rsidRDefault="00000000">
            <w:pPr>
              <w:pStyle w:val="LetPub52TableBody"/>
              <w:spacing w:line="240" w:lineRule="auto"/>
              <w:jc w:val="left"/>
            </w:pPr>
            <w:r>
              <w:t>23</w:t>
            </w:r>
            <w:r w:rsidRPr="00A9418B">
              <w:rPr>
                <w:rFonts w:eastAsia="宋体" w:hint="eastAsia"/>
              </w:rPr>
              <w:t xml:space="preserve"> (</w:t>
            </w:r>
            <w:r>
              <w:t>36.5</w:t>
            </w:r>
            <w:r w:rsidRPr="00A9418B">
              <w:rPr>
                <w:rFonts w:eastAsia="宋体" w:hint="eastAsia"/>
              </w:rPr>
              <w:t>)</w:t>
            </w:r>
          </w:p>
        </w:tc>
        <w:tc>
          <w:tcPr>
            <w:tcW w:w="1134" w:type="dxa"/>
            <w:noWrap/>
            <w:vAlign w:val="center"/>
          </w:tcPr>
          <w:p w14:paraId="1095927E" w14:textId="6E435738" w:rsidR="009828E0" w:rsidRDefault="00000000">
            <w:pPr>
              <w:pStyle w:val="LetPub52TableBody"/>
              <w:spacing w:line="240" w:lineRule="auto"/>
              <w:jc w:val="left"/>
            </w:pPr>
            <w:r>
              <w:t>7</w:t>
            </w:r>
            <w:r w:rsidRPr="00A9418B">
              <w:rPr>
                <w:rFonts w:eastAsia="宋体" w:hint="eastAsia"/>
              </w:rPr>
              <w:t xml:space="preserve"> (</w:t>
            </w:r>
            <w:r>
              <w:t>11.1</w:t>
            </w:r>
            <w:r w:rsidRPr="00A9418B">
              <w:rPr>
                <w:rFonts w:eastAsia="宋体" w:hint="eastAsia"/>
              </w:rPr>
              <w:t>)</w:t>
            </w:r>
          </w:p>
        </w:tc>
        <w:tc>
          <w:tcPr>
            <w:tcW w:w="1345" w:type="dxa"/>
            <w:noWrap/>
            <w:vAlign w:val="center"/>
          </w:tcPr>
          <w:p w14:paraId="5521B221" w14:textId="2875E59F" w:rsidR="009828E0" w:rsidRDefault="00000000">
            <w:pPr>
              <w:pStyle w:val="LetPub52TableBody"/>
              <w:spacing w:line="240" w:lineRule="auto"/>
              <w:jc w:val="left"/>
            </w:pPr>
            <w:r>
              <w:t>4</w:t>
            </w:r>
            <w:r w:rsidRPr="00A9418B">
              <w:rPr>
                <w:rFonts w:eastAsia="宋体" w:hint="eastAsia"/>
              </w:rPr>
              <w:t xml:space="preserve"> (</w:t>
            </w:r>
            <w:r>
              <w:t>6.3</w:t>
            </w:r>
            <w:r w:rsidRPr="00A9418B">
              <w:rPr>
                <w:rFonts w:eastAsia="宋体" w:hint="eastAsia"/>
              </w:rPr>
              <w:t>)</w:t>
            </w:r>
          </w:p>
        </w:tc>
      </w:tr>
    </w:tbl>
    <w:p w14:paraId="1DDD1293" w14:textId="77777777" w:rsidR="009828E0" w:rsidRDefault="009828E0">
      <w:pPr>
        <w:snapToGrid/>
        <w:spacing w:line="240" w:lineRule="auto"/>
        <w:contextualSpacing w:val="0"/>
        <w:jc w:val="left"/>
        <w:rPr>
          <w:rFonts w:eastAsia="等线"/>
          <w:sz w:val="20"/>
          <w:szCs w:val="20"/>
        </w:rPr>
      </w:pPr>
    </w:p>
    <w:p w14:paraId="362E12F0" w14:textId="77777777" w:rsidR="009828E0" w:rsidRDefault="00000000" w:rsidP="00A9418B">
      <w:pPr>
        <w:pStyle w:val="LetPub51TableCaption"/>
        <w:rPr>
          <w:rFonts w:eastAsia="等线"/>
        </w:rPr>
      </w:pPr>
      <w:r>
        <w:rPr>
          <w:b/>
          <w:bCs/>
        </w:rPr>
        <w:t>Appendix</w:t>
      </w:r>
      <w:r>
        <w:rPr>
          <w:rFonts w:eastAsia="等线"/>
          <w:b/>
          <w:bCs/>
        </w:rPr>
        <w:t xml:space="preserve"> 1</w:t>
      </w:r>
      <w:r>
        <w:rPr>
          <w:rFonts w:eastAsia="等线" w:hint="eastAsia"/>
          <w:b/>
          <w:bCs/>
        </w:rPr>
        <w:t>7</w:t>
      </w:r>
      <w:r>
        <w:rPr>
          <w:rFonts w:eastAsia="等线"/>
        </w:rPr>
        <w:t xml:space="preserve"> Participants' oral health awareness after oral health education</w:t>
      </w:r>
    </w:p>
    <w:tbl>
      <w:tblPr>
        <w:tblStyle w:val="1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1113"/>
        <w:gridCol w:w="1112"/>
        <w:gridCol w:w="1112"/>
        <w:gridCol w:w="1146"/>
        <w:gridCol w:w="1288"/>
      </w:tblGrid>
      <w:tr w:rsidR="009828E0" w14:paraId="4518ED50" w14:textId="77777777">
        <w:trPr>
          <w:trHeight w:val="285"/>
          <w:jc w:val="center"/>
        </w:trPr>
        <w:tc>
          <w:tcPr>
            <w:tcW w:w="3891" w:type="dxa"/>
            <w:tcBorders>
              <w:top w:val="single" w:sz="12" w:space="0" w:color="auto"/>
              <w:bottom w:val="single" w:sz="8" w:space="0" w:color="auto"/>
            </w:tcBorders>
            <w:noWrap/>
            <w:vAlign w:val="center"/>
          </w:tcPr>
          <w:p w14:paraId="20993FAE" w14:textId="77777777" w:rsidR="009828E0" w:rsidRPr="00A9418B" w:rsidRDefault="00000000">
            <w:pPr>
              <w:pStyle w:val="LetPub52TableBody"/>
              <w:spacing w:line="240" w:lineRule="auto"/>
              <w:jc w:val="left"/>
              <w:rPr>
                <w:b/>
                <w:bCs/>
              </w:rPr>
            </w:pPr>
            <w:bookmarkStart w:id="3" w:name="_Hlk199876061"/>
            <w:r w:rsidRPr="00A9418B">
              <w:rPr>
                <w:b/>
                <w:bCs/>
              </w:rPr>
              <w:t>Variable</w:t>
            </w:r>
          </w:p>
        </w:tc>
        <w:tc>
          <w:tcPr>
            <w:tcW w:w="1134" w:type="dxa"/>
            <w:tcBorders>
              <w:top w:val="single" w:sz="12" w:space="0" w:color="auto"/>
              <w:bottom w:val="single" w:sz="8" w:space="0" w:color="auto"/>
            </w:tcBorders>
            <w:noWrap/>
            <w:vAlign w:val="center"/>
          </w:tcPr>
          <w:p w14:paraId="322CBC6B" w14:textId="77777777" w:rsidR="009828E0" w:rsidRPr="00A9418B" w:rsidRDefault="00000000">
            <w:pPr>
              <w:pStyle w:val="LetPub52TableBody"/>
              <w:spacing w:line="240" w:lineRule="auto"/>
              <w:jc w:val="left"/>
              <w:rPr>
                <w:b/>
                <w:bCs/>
              </w:rPr>
            </w:pPr>
            <w:r w:rsidRPr="00A9418B">
              <w:rPr>
                <w:b/>
                <w:bCs/>
              </w:rPr>
              <w:t>Strongly Agree</w:t>
            </w:r>
          </w:p>
        </w:tc>
        <w:tc>
          <w:tcPr>
            <w:tcW w:w="1134" w:type="dxa"/>
            <w:tcBorders>
              <w:top w:val="single" w:sz="12" w:space="0" w:color="auto"/>
              <w:bottom w:val="single" w:sz="8" w:space="0" w:color="auto"/>
            </w:tcBorders>
            <w:noWrap/>
            <w:vAlign w:val="center"/>
          </w:tcPr>
          <w:p w14:paraId="79453646" w14:textId="77777777" w:rsidR="009828E0" w:rsidRPr="00A9418B" w:rsidRDefault="00000000">
            <w:pPr>
              <w:pStyle w:val="LetPub52TableBody"/>
              <w:spacing w:line="240" w:lineRule="auto"/>
              <w:jc w:val="left"/>
              <w:rPr>
                <w:b/>
                <w:bCs/>
              </w:rPr>
            </w:pPr>
            <w:r w:rsidRPr="00A9418B">
              <w:rPr>
                <w:b/>
                <w:bCs/>
              </w:rPr>
              <w:t>Agree</w:t>
            </w:r>
          </w:p>
        </w:tc>
        <w:tc>
          <w:tcPr>
            <w:tcW w:w="1134" w:type="dxa"/>
            <w:tcBorders>
              <w:top w:val="single" w:sz="12" w:space="0" w:color="auto"/>
              <w:bottom w:val="single" w:sz="8" w:space="0" w:color="auto"/>
            </w:tcBorders>
            <w:noWrap/>
            <w:vAlign w:val="center"/>
          </w:tcPr>
          <w:p w14:paraId="6F4020B9" w14:textId="77777777" w:rsidR="009828E0" w:rsidRPr="00A9418B" w:rsidRDefault="00000000">
            <w:pPr>
              <w:pStyle w:val="LetPub52TableBody"/>
              <w:spacing w:line="240" w:lineRule="auto"/>
              <w:jc w:val="left"/>
              <w:rPr>
                <w:b/>
                <w:bCs/>
              </w:rPr>
            </w:pPr>
            <w:r w:rsidRPr="00A9418B">
              <w:rPr>
                <w:b/>
                <w:bCs/>
              </w:rPr>
              <w:t>Netural</w:t>
            </w:r>
          </w:p>
        </w:tc>
        <w:tc>
          <w:tcPr>
            <w:tcW w:w="1069" w:type="dxa"/>
            <w:tcBorders>
              <w:top w:val="single" w:sz="12" w:space="0" w:color="auto"/>
              <w:bottom w:val="single" w:sz="8" w:space="0" w:color="auto"/>
            </w:tcBorders>
            <w:noWrap/>
            <w:vAlign w:val="center"/>
          </w:tcPr>
          <w:p w14:paraId="0A345ECF" w14:textId="77777777" w:rsidR="009828E0" w:rsidRPr="00A9418B" w:rsidRDefault="00000000">
            <w:pPr>
              <w:pStyle w:val="LetPub52TableBody"/>
              <w:spacing w:line="240" w:lineRule="auto"/>
              <w:jc w:val="left"/>
              <w:rPr>
                <w:b/>
                <w:bCs/>
              </w:rPr>
            </w:pPr>
            <w:r w:rsidRPr="00A9418B">
              <w:rPr>
                <w:b/>
                <w:bCs/>
              </w:rPr>
              <w:t>Disagree</w:t>
            </w:r>
          </w:p>
        </w:tc>
        <w:tc>
          <w:tcPr>
            <w:tcW w:w="1314" w:type="dxa"/>
            <w:tcBorders>
              <w:top w:val="single" w:sz="12" w:space="0" w:color="auto"/>
              <w:bottom w:val="single" w:sz="8" w:space="0" w:color="auto"/>
            </w:tcBorders>
            <w:noWrap/>
            <w:vAlign w:val="center"/>
          </w:tcPr>
          <w:p w14:paraId="1625D995" w14:textId="77777777" w:rsidR="009828E0" w:rsidRPr="00A9418B" w:rsidRDefault="00000000">
            <w:pPr>
              <w:pStyle w:val="LetPub52TableBody"/>
              <w:spacing w:line="240" w:lineRule="auto"/>
              <w:jc w:val="left"/>
              <w:rPr>
                <w:b/>
                <w:bCs/>
              </w:rPr>
            </w:pPr>
            <w:r w:rsidRPr="00A9418B">
              <w:rPr>
                <w:b/>
                <w:bCs/>
              </w:rPr>
              <w:t>Strongly Disagree</w:t>
            </w:r>
          </w:p>
        </w:tc>
      </w:tr>
      <w:tr w:rsidR="009828E0" w14:paraId="3435BCF9" w14:textId="77777777">
        <w:trPr>
          <w:trHeight w:val="285"/>
          <w:jc w:val="center"/>
        </w:trPr>
        <w:tc>
          <w:tcPr>
            <w:tcW w:w="3891" w:type="dxa"/>
            <w:tcBorders>
              <w:top w:val="single" w:sz="8" w:space="0" w:color="auto"/>
            </w:tcBorders>
            <w:noWrap/>
            <w:vAlign w:val="center"/>
          </w:tcPr>
          <w:p w14:paraId="6854FB23" w14:textId="77777777" w:rsidR="009828E0" w:rsidRDefault="00000000">
            <w:pPr>
              <w:pStyle w:val="LetPub52TableBody"/>
              <w:spacing w:line="240" w:lineRule="auto"/>
              <w:jc w:val="left"/>
            </w:pPr>
            <w:r>
              <w:t>You are willing to have your teeth cleaned before radiotherapy for head and neck cancer.</w:t>
            </w:r>
          </w:p>
        </w:tc>
        <w:tc>
          <w:tcPr>
            <w:tcW w:w="1134" w:type="dxa"/>
            <w:tcBorders>
              <w:top w:val="single" w:sz="8" w:space="0" w:color="auto"/>
            </w:tcBorders>
            <w:noWrap/>
            <w:vAlign w:val="center"/>
          </w:tcPr>
          <w:p w14:paraId="1F336F31" w14:textId="4DF6DC5A" w:rsidR="009828E0" w:rsidRDefault="00000000">
            <w:pPr>
              <w:pStyle w:val="LetPub52TableBody"/>
              <w:spacing w:line="240" w:lineRule="auto"/>
              <w:jc w:val="left"/>
            </w:pPr>
            <w:r>
              <w:t>25</w:t>
            </w:r>
            <w:r w:rsidRPr="00A9418B">
              <w:rPr>
                <w:rFonts w:eastAsia="宋体" w:hint="eastAsia"/>
              </w:rPr>
              <w:t xml:space="preserve"> (</w:t>
            </w:r>
            <w:r>
              <w:t>39.7</w:t>
            </w:r>
            <w:r w:rsidRPr="00A9418B">
              <w:rPr>
                <w:rFonts w:eastAsia="宋体" w:hint="eastAsia"/>
              </w:rPr>
              <w:t>)</w:t>
            </w:r>
          </w:p>
        </w:tc>
        <w:tc>
          <w:tcPr>
            <w:tcW w:w="1134" w:type="dxa"/>
            <w:tcBorders>
              <w:top w:val="single" w:sz="8" w:space="0" w:color="auto"/>
            </w:tcBorders>
            <w:noWrap/>
            <w:vAlign w:val="center"/>
          </w:tcPr>
          <w:p w14:paraId="133D7FD9" w14:textId="12704F80" w:rsidR="009828E0" w:rsidRDefault="00000000">
            <w:pPr>
              <w:pStyle w:val="LetPub52TableBody"/>
              <w:spacing w:line="240" w:lineRule="auto"/>
              <w:jc w:val="left"/>
            </w:pPr>
            <w:r>
              <w:t>29</w:t>
            </w:r>
            <w:r w:rsidRPr="00A9418B">
              <w:rPr>
                <w:rFonts w:eastAsia="宋体" w:hint="eastAsia"/>
              </w:rPr>
              <w:t xml:space="preserve"> (</w:t>
            </w:r>
            <w:r>
              <w:t>46.0</w:t>
            </w:r>
            <w:r w:rsidRPr="00A9418B">
              <w:rPr>
                <w:rFonts w:eastAsia="宋体" w:hint="eastAsia"/>
              </w:rPr>
              <w:t>)</w:t>
            </w:r>
          </w:p>
        </w:tc>
        <w:tc>
          <w:tcPr>
            <w:tcW w:w="1134" w:type="dxa"/>
            <w:tcBorders>
              <w:top w:val="single" w:sz="8" w:space="0" w:color="auto"/>
            </w:tcBorders>
            <w:noWrap/>
            <w:vAlign w:val="center"/>
          </w:tcPr>
          <w:p w14:paraId="395E6187" w14:textId="79A69D11" w:rsidR="009828E0" w:rsidRDefault="00000000">
            <w:pPr>
              <w:pStyle w:val="LetPub52TableBody"/>
              <w:spacing w:line="240" w:lineRule="auto"/>
              <w:jc w:val="left"/>
            </w:pPr>
            <w:r>
              <w:t>8</w:t>
            </w:r>
            <w:r w:rsidRPr="00A9418B">
              <w:rPr>
                <w:rFonts w:eastAsia="宋体" w:hint="eastAsia"/>
              </w:rPr>
              <w:t xml:space="preserve"> (</w:t>
            </w:r>
            <w:r>
              <w:t>12.7</w:t>
            </w:r>
            <w:r w:rsidRPr="00A9418B">
              <w:rPr>
                <w:rFonts w:eastAsia="宋体" w:hint="eastAsia"/>
              </w:rPr>
              <w:t>)</w:t>
            </w:r>
          </w:p>
        </w:tc>
        <w:tc>
          <w:tcPr>
            <w:tcW w:w="1069" w:type="dxa"/>
            <w:tcBorders>
              <w:top w:val="single" w:sz="8" w:space="0" w:color="auto"/>
            </w:tcBorders>
            <w:noWrap/>
            <w:vAlign w:val="center"/>
          </w:tcPr>
          <w:p w14:paraId="74D04CA2" w14:textId="07E47E87" w:rsidR="009828E0" w:rsidRDefault="00000000">
            <w:pPr>
              <w:pStyle w:val="LetPub52TableBody"/>
              <w:spacing w:line="240" w:lineRule="auto"/>
              <w:jc w:val="left"/>
            </w:pPr>
            <w:r>
              <w:t>1</w:t>
            </w:r>
            <w:r w:rsidRPr="00A9418B">
              <w:rPr>
                <w:rFonts w:eastAsia="宋体" w:hint="eastAsia"/>
              </w:rPr>
              <w:t xml:space="preserve"> (</w:t>
            </w:r>
            <w:r>
              <w:t>1.6</w:t>
            </w:r>
            <w:r w:rsidRPr="00A9418B">
              <w:rPr>
                <w:rFonts w:eastAsia="宋体" w:hint="eastAsia"/>
              </w:rPr>
              <w:t>)</w:t>
            </w:r>
          </w:p>
        </w:tc>
        <w:tc>
          <w:tcPr>
            <w:tcW w:w="1314" w:type="dxa"/>
            <w:tcBorders>
              <w:top w:val="single" w:sz="8" w:space="0" w:color="auto"/>
            </w:tcBorders>
            <w:noWrap/>
            <w:vAlign w:val="center"/>
          </w:tcPr>
          <w:p w14:paraId="7618E5D3" w14:textId="63D6C381"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55A556E7" w14:textId="77777777">
        <w:trPr>
          <w:trHeight w:val="285"/>
          <w:jc w:val="center"/>
        </w:trPr>
        <w:tc>
          <w:tcPr>
            <w:tcW w:w="3891" w:type="dxa"/>
            <w:noWrap/>
            <w:vAlign w:val="center"/>
          </w:tcPr>
          <w:p w14:paraId="0C9F76E6" w14:textId="77777777" w:rsidR="009828E0" w:rsidRDefault="00000000">
            <w:pPr>
              <w:pStyle w:val="LetPub52TableBody"/>
              <w:spacing w:line="240" w:lineRule="auto"/>
              <w:jc w:val="left"/>
            </w:pPr>
            <w:r>
              <w:t>If you have severe tooth decay which have lost the normal shape, you are willing to have it removed.</w:t>
            </w:r>
          </w:p>
        </w:tc>
        <w:tc>
          <w:tcPr>
            <w:tcW w:w="1134" w:type="dxa"/>
            <w:noWrap/>
            <w:vAlign w:val="center"/>
          </w:tcPr>
          <w:p w14:paraId="5CA1123F" w14:textId="41170A20" w:rsidR="009828E0" w:rsidRDefault="00000000">
            <w:pPr>
              <w:pStyle w:val="LetPub52TableBody"/>
              <w:spacing w:line="240" w:lineRule="auto"/>
              <w:jc w:val="left"/>
            </w:pPr>
            <w:r>
              <w:t>25</w:t>
            </w:r>
            <w:r w:rsidRPr="00A9418B">
              <w:rPr>
                <w:rFonts w:eastAsia="宋体" w:hint="eastAsia"/>
              </w:rPr>
              <w:t xml:space="preserve"> (</w:t>
            </w:r>
            <w:r>
              <w:t>39.7</w:t>
            </w:r>
            <w:r w:rsidRPr="00A9418B">
              <w:rPr>
                <w:rFonts w:eastAsia="宋体" w:hint="eastAsia"/>
              </w:rPr>
              <w:t>)</w:t>
            </w:r>
          </w:p>
        </w:tc>
        <w:tc>
          <w:tcPr>
            <w:tcW w:w="1134" w:type="dxa"/>
            <w:noWrap/>
            <w:vAlign w:val="center"/>
          </w:tcPr>
          <w:p w14:paraId="2A45D9AC" w14:textId="2BEC346F" w:rsidR="009828E0" w:rsidRDefault="00000000">
            <w:pPr>
              <w:pStyle w:val="LetPub52TableBody"/>
              <w:spacing w:line="240" w:lineRule="auto"/>
              <w:jc w:val="left"/>
            </w:pPr>
            <w:r>
              <w:t>27</w:t>
            </w:r>
            <w:r w:rsidRPr="00A9418B">
              <w:rPr>
                <w:rFonts w:eastAsia="宋体" w:hint="eastAsia"/>
              </w:rPr>
              <w:t xml:space="preserve"> (</w:t>
            </w:r>
            <w:r>
              <w:t>42.9</w:t>
            </w:r>
            <w:r w:rsidRPr="00A9418B">
              <w:rPr>
                <w:rFonts w:eastAsia="宋体" w:hint="eastAsia"/>
              </w:rPr>
              <w:t>)</w:t>
            </w:r>
          </w:p>
        </w:tc>
        <w:tc>
          <w:tcPr>
            <w:tcW w:w="1134" w:type="dxa"/>
            <w:noWrap/>
            <w:vAlign w:val="center"/>
          </w:tcPr>
          <w:p w14:paraId="54BC6CB5" w14:textId="1FA452C1" w:rsidR="009828E0" w:rsidRDefault="00000000">
            <w:pPr>
              <w:pStyle w:val="LetPub52TableBody"/>
              <w:spacing w:line="240" w:lineRule="auto"/>
              <w:jc w:val="left"/>
            </w:pPr>
            <w:r>
              <w:t>10</w:t>
            </w:r>
            <w:r w:rsidRPr="00A9418B">
              <w:rPr>
                <w:rFonts w:eastAsia="宋体" w:hint="eastAsia"/>
              </w:rPr>
              <w:t xml:space="preserve"> (</w:t>
            </w:r>
            <w:r>
              <w:t>15.9</w:t>
            </w:r>
            <w:r w:rsidRPr="00A9418B">
              <w:rPr>
                <w:rFonts w:eastAsia="宋体" w:hint="eastAsia"/>
              </w:rPr>
              <w:t>)</w:t>
            </w:r>
          </w:p>
        </w:tc>
        <w:tc>
          <w:tcPr>
            <w:tcW w:w="1069" w:type="dxa"/>
            <w:noWrap/>
            <w:vAlign w:val="center"/>
          </w:tcPr>
          <w:p w14:paraId="5BA331B2" w14:textId="7E077413" w:rsidR="009828E0" w:rsidRDefault="00000000">
            <w:pPr>
              <w:pStyle w:val="LetPub52TableBody"/>
              <w:spacing w:line="240" w:lineRule="auto"/>
              <w:jc w:val="left"/>
            </w:pPr>
            <w:r>
              <w:t>1</w:t>
            </w:r>
            <w:r w:rsidRPr="00A9418B">
              <w:rPr>
                <w:rFonts w:eastAsia="宋体" w:hint="eastAsia"/>
              </w:rPr>
              <w:t xml:space="preserve"> (</w:t>
            </w:r>
            <w:r>
              <w:t>1.6</w:t>
            </w:r>
            <w:r w:rsidRPr="00A9418B">
              <w:rPr>
                <w:rFonts w:eastAsia="宋体" w:hint="eastAsia"/>
              </w:rPr>
              <w:t>)</w:t>
            </w:r>
          </w:p>
        </w:tc>
        <w:tc>
          <w:tcPr>
            <w:tcW w:w="1314" w:type="dxa"/>
            <w:noWrap/>
            <w:vAlign w:val="center"/>
          </w:tcPr>
          <w:p w14:paraId="1EB6609E" w14:textId="7EFD056B"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4B998072" w14:textId="77777777">
        <w:trPr>
          <w:trHeight w:val="285"/>
          <w:jc w:val="center"/>
        </w:trPr>
        <w:tc>
          <w:tcPr>
            <w:tcW w:w="3891" w:type="dxa"/>
            <w:noWrap/>
            <w:vAlign w:val="center"/>
          </w:tcPr>
          <w:p w14:paraId="4303BD06" w14:textId="4BC5D846" w:rsidR="009828E0" w:rsidRDefault="00000000">
            <w:pPr>
              <w:pStyle w:val="LetPub52TableBody"/>
              <w:spacing w:line="240" w:lineRule="auto"/>
              <w:jc w:val="left"/>
            </w:pPr>
            <w:r>
              <w:t>If you have tooth decay but have a normal appearance</w:t>
            </w:r>
            <w:r>
              <w:rPr>
                <w:rFonts w:eastAsia="宋体" w:hint="eastAsia"/>
              </w:rPr>
              <w:t xml:space="preserve">, </w:t>
            </w:r>
            <w:r>
              <w:t>they have symptoms such as soreness or pain when biting, you are willing to have it removed.</w:t>
            </w:r>
          </w:p>
        </w:tc>
        <w:tc>
          <w:tcPr>
            <w:tcW w:w="1134" w:type="dxa"/>
            <w:noWrap/>
            <w:vAlign w:val="center"/>
          </w:tcPr>
          <w:p w14:paraId="0177789C" w14:textId="0006DFC2" w:rsidR="009828E0" w:rsidRDefault="00000000">
            <w:pPr>
              <w:pStyle w:val="LetPub52TableBody"/>
              <w:spacing w:line="240" w:lineRule="auto"/>
              <w:jc w:val="left"/>
            </w:pPr>
            <w:r>
              <w:t>24</w:t>
            </w:r>
            <w:r w:rsidRPr="00A9418B">
              <w:rPr>
                <w:rFonts w:eastAsia="宋体" w:hint="eastAsia"/>
              </w:rPr>
              <w:t xml:space="preserve"> (</w:t>
            </w:r>
            <w:r>
              <w:t>38.1</w:t>
            </w:r>
            <w:r w:rsidRPr="00A9418B">
              <w:rPr>
                <w:rFonts w:eastAsia="宋体" w:hint="eastAsia"/>
              </w:rPr>
              <w:t>)</w:t>
            </w:r>
          </w:p>
        </w:tc>
        <w:tc>
          <w:tcPr>
            <w:tcW w:w="1134" w:type="dxa"/>
            <w:noWrap/>
            <w:vAlign w:val="center"/>
          </w:tcPr>
          <w:p w14:paraId="5F5A9B96" w14:textId="22C2BF4A" w:rsidR="009828E0" w:rsidRDefault="00000000">
            <w:pPr>
              <w:pStyle w:val="LetPub52TableBody"/>
              <w:spacing w:line="240" w:lineRule="auto"/>
              <w:jc w:val="left"/>
            </w:pPr>
            <w:r>
              <w:t>27</w:t>
            </w:r>
            <w:r w:rsidRPr="00A9418B">
              <w:rPr>
                <w:rFonts w:eastAsia="宋体" w:hint="eastAsia"/>
              </w:rPr>
              <w:t xml:space="preserve"> (</w:t>
            </w:r>
            <w:r>
              <w:t>42.9</w:t>
            </w:r>
            <w:r w:rsidRPr="00A9418B">
              <w:rPr>
                <w:rFonts w:eastAsia="宋体" w:hint="eastAsia"/>
              </w:rPr>
              <w:t>)</w:t>
            </w:r>
          </w:p>
        </w:tc>
        <w:tc>
          <w:tcPr>
            <w:tcW w:w="1134" w:type="dxa"/>
            <w:noWrap/>
            <w:vAlign w:val="center"/>
          </w:tcPr>
          <w:p w14:paraId="320FBC0F" w14:textId="24313B00" w:rsidR="009828E0" w:rsidRDefault="00000000">
            <w:pPr>
              <w:pStyle w:val="LetPub52TableBody"/>
              <w:spacing w:line="240" w:lineRule="auto"/>
              <w:jc w:val="left"/>
            </w:pPr>
            <w:r>
              <w:t>11</w:t>
            </w:r>
            <w:r w:rsidRPr="00A9418B">
              <w:rPr>
                <w:rFonts w:eastAsia="宋体" w:hint="eastAsia"/>
              </w:rPr>
              <w:t xml:space="preserve"> (</w:t>
            </w:r>
            <w:r>
              <w:t>17.5</w:t>
            </w:r>
            <w:r w:rsidRPr="00A9418B">
              <w:rPr>
                <w:rFonts w:eastAsia="宋体" w:hint="eastAsia"/>
              </w:rPr>
              <w:t>)</w:t>
            </w:r>
          </w:p>
        </w:tc>
        <w:tc>
          <w:tcPr>
            <w:tcW w:w="1069" w:type="dxa"/>
            <w:noWrap/>
            <w:vAlign w:val="center"/>
          </w:tcPr>
          <w:p w14:paraId="20AE6657" w14:textId="0FB12A32" w:rsidR="009828E0" w:rsidRDefault="00000000">
            <w:pPr>
              <w:pStyle w:val="LetPub52TableBody"/>
              <w:spacing w:line="240" w:lineRule="auto"/>
              <w:jc w:val="left"/>
            </w:pPr>
            <w:r>
              <w:t>1</w:t>
            </w:r>
            <w:r w:rsidRPr="00A9418B">
              <w:rPr>
                <w:rFonts w:eastAsia="宋体" w:hint="eastAsia"/>
              </w:rPr>
              <w:t xml:space="preserve"> (</w:t>
            </w:r>
            <w:r>
              <w:t>1.6</w:t>
            </w:r>
            <w:r w:rsidRPr="00A9418B">
              <w:rPr>
                <w:rFonts w:eastAsia="宋体" w:hint="eastAsia"/>
              </w:rPr>
              <w:t>)</w:t>
            </w:r>
          </w:p>
        </w:tc>
        <w:tc>
          <w:tcPr>
            <w:tcW w:w="1314" w:type="dxa"/>
            <w:noWrap/>
            <w:vAlign w:val="center"/>
          </w:tcPr>
          <w:p w14:paraId="5D98D7BE" w14:textId="1AAC86AD"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711CE889" w14:textId="77777777">
        <w:trPr>
          <w:trHeight w:val="285"/>
          <w:jc w:val="center"/>
        </w:trPr>
        <w:tc>
          <w:tcPr>
            <w:tcW w:w="3891" w:type="dxa"/>
            <w:noWrap/>
            <w:vAlign w:val="center"/>
          </w:tcPr>
          <w:p w14:paraId="5AE168E2" w14:textId="77777777" w:rsidR="009828E0" w:rsidRDefault="00000000">
            <w:pPr>
              <w:pStyle w:val="LetPub52TableBody"/>
              <w:spacing w:line="240" w:lineRule="auto"/>
              <w:jc w:val="left"/>
            </w:pPr>
            <w:r>
              <w:t>If you have a tooth that is very loose and can no longer eat, you are willing to have it removed.</w:t>
            </w:r>
          </w:p>
        </w:tc>
        <w:tc>
          <w:tcPr>
            <w:tcW w:w="1134" w:type="dxa"/>
            <w:noWrap/>
            <w:vAlign w:val="center"/>
          </w:tcPr>
          <w:p w14:paraId="14818D48" w14:textId="67B74B66" w:rsidR="009828E0" w:rsidRDefault="00000000">
            <w:pPr>
              <w:pStyle w:val="LetPub52TableBody"/>
              <w:spacing w:line="240" w:lineRule="auto"/>
              <w:jc w:val="left"/>
            </w:pPr>
            <w:r>
              <w:t>25</w:t>
            </w:r>
            <w:r w:rsidRPr="00A9418B">
              <w:rPr>
                <w:rFonts w:eastAsia="宋体" w:hint="eastAsia"/>
              </w:rPr>
              <w:t xml:space="preserve"> (</w:t>
            </w:r>
            <w:r>
              <w:t>39.7</w:t>
            </w:r>
            <w:r w:rsidRPr="00A9418B">
              <w:rPr>
                <w:rFonts w:eastAsia="宋体" w:hint="eastAsia"/>
              </w:rPr>
              <w:t>)</w:t>
            </w:r>
          </w:p>
        </w:tc>
        <w:tc>
          <w:tcPr>
            <w:tcW w:w="1134" w:type="dxa"/>
            <w:noWrap/>
            <w:vAlign w:val="center"/>
          </w:tcPr>
          <w:p w14:paraId="4915BB34" w14:textId="7DD47CDD" w:rsidR="009828E0" w:rsidRDefault="00000000">
            <w:pPr>
              <w:pStyle w:val="LetPub52TableBody"/>
              <w:spacing w:line="240" w:lineRule="auto"/>
              <w:jc w:val="left"/>
            </w:pPr>
            <w:r>
              <w:t>25</w:t>
            </w:r>
            <w:r w:rsidRPr="00A9418B">
              <w:rPr>
                <w:rFonts w:eastAsia="宋体" w:hint="eastAsia"/>
              </w:rPr>
              <w:t xml:space="preserve"> (</w:t>
            </w:r>
            <w:r>
              <w:t>39.7</w:t>
            </w:r>
            <w:r w:rsidRPr="00A9418B">
              <w:rPr>
                <w:rFonts w:eastAsia="宋体" w:hint="eastAsia"/>
              </w:rPr>
              <w:t>)</w:t>
            </w:r>
          </w:p>
        </w:tc>
        <w:tc>
          <w:tcPr>
            <w:tcW w:w="1134" w:type="dxa"/>
            <w:noWrap/>
            <w:vAlign w:val="center"/>
          </w:tcPr>
          <w:p w14:paraId="61BB8EA2" w14:textId="5BC7314E" w:rsidR="009828E0" w:rsidRDefault="00000000">
            <w:pPr>
              <w:pStyle w:val="LetPub52TableBody"/>
              <w:spacing w:line="240" w:lineRule="auto"/>
              <w:jc w:val="left"/>
            </w:pPr>
            <w:r>
              <w:t>10</w:t>
            </w:r>
            <w:r w:rsidRPr="00A9418B">
              <w:rPr>
                <w:rFonts w:eastAsia="宋体" w:hint="eastAsia"/>
              </w:rPr>
              <w:t xml:space="preserve"> (</w:t>
            </w:r>
            <w:r>
              <w:t>15.9</w:t>
            </w:r>
            <w:r w:rsidRPr="00A9418B">
              <w:rPr>
                <w:rFonts w:eastAsia="宋体" w:hint="eastAsia"/>
              </w:rPr>
              <w:t>)</w:t>
            </w:r>
          </w:p>
        </w:tc>
        <w:tc>
          <w:tcPr>
            <w:tcW w:w="1069" w:type="dxa"/>
            <w:noWrap/>
            <w:vAlign w:val="center"/>
          </w:tcPr>
          <w:p w14:paraId="735BC766" w14:textId="03BB6378"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1314" w:type="dxa"/>
            <w:noWrap/>
            <w:vAlign w:val="center"/>
          </w:tcPr>
          <w:p w14:paraId="22FD7923" w14:textId="46E395CF"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4BE24369" w14:textId="77777777">
        <w:trPr>
          <w:trHeight w:val="285"/>
          <w:jc w:val="center"/>
        </w:trPr>
        <w:tc>
          <w:tcPr>
            <w:tcW w:w="3891" w:type="dxa"/>
            <w:noWrap/>
            <w:vAlign w:val="center"/>
          </w:tcPr>
          <w:p w14:paraId="7D11D224" w14:textId="77777777" w:rsidR="009828E0" w:rsidRDefault="00000000">
            <w:pPr>
              <w:pStyle w:val="LetPub52TableBody"/>
              <w:spacing w:line="240" w:lineRule="auto"/>
              <w:jc w:val="left"/>
            </w:pPr>
            <w:r>
              <w:t>If you have a slightly loose tooth but can still barely eat with it, you are willing to have it removed.</w:t>
            </w:r>
          </w:p>
        </w:tc>
        <w:tc>
          <w:tcPr>
            <w:tcW w:w="1134" w:type="dxa"/>
            <w:noWrap/>
            <w:vAlign w:val="center"/>
          </w:tcPr>
          <w:p w14:paraId="2FB7B161" w14:textId="23F70E47" w:rsidR="009828E0" w:rsidRDefault="00000000">
            <w:pPr>
              <w:pStyle w:val="LetPub52TableBody"/>
              <w:spacing w:line="240" w:lineRule="auto"/>
              <w:jc w:val="left"/>
            </w:pPr>
            <w:r>
              <w:t>24</w:t>
            </w:r>
            <w:r w:rsidRPr="00A9418B">
              <w:rPr>
                <w:rFonts w:eastAsia="宋体" w:hint="eastAsia"/>
              </w:rPr>
              <w:t xml:space="preserve"> (</w:t>
            </w:r>
            <w:r>
              <w:t>38.1</w:t>
            </w:r>
            <w:r w:rsidRPr="00A9418B">
              <w:rPr>
                <w:rFonts w:eastAsia="宋体" w:hint="eastAsia"/>
              </w:rPr>
              <w:t>)</w:t>
            </w:r>
          </w:p>
        </w:tc>
        <w:tc>
          <w:tcPr>
            <w:tcW w:w="1134" w:type="dxa"/>
            <w:noWrap/>
            <w:vAlign w:val="center"/>
          </w:tcPr>
          <w:p w14:paraId="351CAB48" w14:textId="57EB78BB" w:rsidR="009828E0" w:rsidRDefault="00000000">
            <w:pPr>
              <w:pStyle w:val="LetPub52TableBody"/>
              <w:spacing w:line="240" w:lineRule="auto"/>
              <w:jc w:val="left"/>
            </w:pPr>
            <w:r>
              <w:t>24</w:t>
            </w:r>
            <w:r w:rsidRPr="00A9418B">
              <w:rPr>
                <w:rFonts w:eastAsia="宋体" w:hint="eastAsia"/>
              </w:rPr>
              <w:t xml:space="preserve"> (</w:t>
            </w:r>
            <w:r>
              <w:t>38.1</w:t>
            </w:r>
            <w:r w:rsidRPr="00A9418B">
              <w:rPr>
                <w:rFonts w:eastAsia="宋体" w:hint="eastAsia"/>
              </w:rPr>
              <w:t>)</w:t>
            </w:r>
          </w:p>
        </w:tc>
        <w:tc>
          <w:tcPr>
            <w:tcW w:w="1134" w:type="dxa"/>
            <w:noWrap/>
            <w:vAlign w:val="center"/>
          </w:tcPr>
          <w:p w14:paraId="27E3C937" w14:textId="7F838DF3" w:rsidR="009828E0" w:rsidRDefault="00000000">
            <w:pPr>
              <w:pStyle w:val="LetPub52TableBody"/>
              <w:spacing w:line="240" w:lineRule="auto"/>
              <w:jc w:val="left"/>
            </w:pPr>
            <w:r>
              <w:t>13</w:t>
            </w:r>
            <w:r w:rsidRPr="00A9418B">
              <w:rPr>
                <w:rFonts w:eastAsia="宋体" w:hint="eastAsia"/>
              </w:rPr>
              <w:t xml:space="preserve"> (</w:t>
            </w:r>
            <w:r>
              <w:t>20.6</w:t>
            </w:r>
            <w:r w:rsidRPr="00A9418B">
              <w:rPr>
                <w:rFonts w:eastAsia="宋体" w:hint="eastAsia"/>
              </w:rPr>
              <w:t>)</w:t>
            </w:r>
          </w:p>
        </w:tc>
        <w:tc>
          <w:tcPr>
            <w:tcW w:w="1069" w:type="dxa"/>
            <w:noWrap/>
            <w:vAlign w:val="center"/>
          </w:tcPr>
          <w:p w14:paraId="68AB1793" w14:textId="74E99251"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314" w:type="dxa"/>
            <w:noWrap/>
            <w:vAlign w:val="center"/>
          </w:tcPr>
          <w:p w14:paraId="06B43F04" w14:textId="3F9F351F"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31342DF0" w14:textId="77777777">
        <w:trPr>
          <w:trHeight w:val="285"/>
          <w:jc w:val="center"/>
        </w:trPr>
        <w:tc>
          <w:tcPr>
            <w:tcW w:w="3891" w:type="dxa"/>
            <w:noWrap/>
            <w:vAlign w:val="center"/>
          </w:tcPr>
          <w:p w14:paraId="4240ED82" w14:textId="77777777" w:rsidR="009828E0" w:rsidRDefault="00000000">
            <w:pPr>
              <w:pStyle w:val="LetPub52TableBody"/>
              <w:spacing w:line="240" w:lineRule="auto"/>
              <w:jc w:val="left"/>
            </w:pPr>
            <w:r>
              <w:t xml:space="preserve">If you have a tooth that is slightly loose and X-rays show that the bone around the root of the tooth is </w:t>
            </w:r>
            <w:proofErr w:type="spellStart"/>
            <w:r>
              <w:t>resorbent</w:t>
            </w:r>
            <w:proofErr w:type="spellEnd"/>
            <w:r>
              <w:t>, but does not interfere with eating, you are willing to have it removed.</w:t>
            </w:r>
          </w:p>
        </w:tc>
        <w:tc>
          <w:tcPr>
            <w:tcW w:w="1134" w:type="dxa"/>
            <w:noWrap/>
            <w:vAlign w:val="center"/>
          </w:tcPr>
          <w:p w14:paraId="4FE47050" w14:textId="59C5BE4D" w:rsidR="009828E0" w:rsidRDefault="00000000">
            <w:pPr>
              <w:pStyle w:val="LetPub52TableBody"/>
              <w:spacing w:line="240" w:lineRule="auto"/>
              <w:jc w:val="left"/>
            </w:pPr>
            <w:r>
              <w:t>24</w:t>
            </w:r>
            <w:r w:rsidRPr="00A9418B">
              <w:rPr>
                <w:rFonts w:eastAsia="宋体" w:hint="eastAsia"/>
              </w:rPr>
              <w:t xml:space="preserve"> (</w:t>
            </w:r>
            <w:r>
              <w:t>38.1</w:t>
            </w:r>
            <w:r w:rsidRPr="00A9418B">
              <w:rPr>
                <w:rFonts w:eastAsia="宋体" w:hint="eastAsia"/>
              </w:rPr>
              <w:t>)</w:t>
            </w:r>
          </w:p>
        </w:tc>
        <w:tc>
          <w:tcPr>
            <w:tcW w:w="1134" w:type="dxa"/>
            <w:noWrap/>
            <w:vAlign w:val="center"/>
          </w:tcPr>
          <w:p w14:paraId="09B58FF9" w14:textId="12227A39" w:rsidR="009828E0" w:rsidRDefault="00000000">
            <w:pPr>
              <w:pStyle w:val="LetPub52TableBody"/>
              <w:spacing w:line="240" w:lineRule="auto"/>
              <w:jc w:val="left"/>
            </w:pPr>
            <w:r>
              <w:t>23</w:t>
            </w:r>
            <w:r w:rsidRPr="00A9418B">
              <w:rPr>
                <w:rFonts w:eastAsia="宋体" w:hint="eastAsia"/>
              </w:rPr>
              <w:t xml:space="preserve"> (</w:t>
            </w:r>
            <w:r>
              <w:t>36.5</w:t>
            </w:r>
            <w:r w:rsidRPr="00A9418B">
              <w:rPr>
                <w:rFonts w:eastAsia="宋体" w:hint="eastAsia"/>
              </w:rPr>
              <w:t>)</w:t>
            </w:r>
          </w:p>
        </w:tc>
        <w:tc>
          <w:tcPr>
            <w:tcW w:w="1134" w:type="dxa"/>
            <w:noWrap/>
            <w:vAlign w:val="center"/>
          </w:tcPr>
          <w:p w14:paraId="1560EDF2" w14:textId="4FB7A5E9" w:rsidR="009828E0" w:rsidRDefault="00000000">
            <w:pPr>
              <w:pStyle w:val="LetPub52TableBody"/>
              <w:spacing w:line="240" w:lineRule="auto"/>
              <w:jc w:val="left"/>
            </w:pPr>
            <w:r>
              <w:t>13</w:t>
            </w:r>
            <w:r w:rsidRPr="00A9418B">
              <w:rPr>
                <w:rFonts w:eastAsia="宋体" w:hint="eastAsia"/>
              </w:rPr>
              <w:t xml:space="preserve"> (</w:t>
            </w:r>
            <w:r>
              <w:t>20.6</w:t>
            </w:r>
            <w:r w:rsidRPr="00A9418B">
              <w:rPr>
                <w:rFonts w:eastAsia="宋体" w:hint="eastAsia"/>
              </w:rPr>
              <w:t>)</w:t>
            </w:r>
          </w:p>
        </w:tc>
        <w:tc>
          <w:tcPr>
            <w:tcW w:w="1069" w:type="dxa"/>
            <w:noWrap/>
            <w:vAlign w:val="center"/>
          </w:tcPr>
          <w:p w14:paraId="42951004" w14:textId="5364C73E" w:rsidR="009828E0" w:rsidRDefault="00000000">
            <w:pPr>
              <w:pStyle w:val="LetPub52TableBody"/>
              <w:spacing w:line="240" w:lineRule="auto"/>
              <w:jc w:val="left"/>
            </w:pPr>
            <w:r>
              <w:t>3</w:t>
            </w:r>
            <w:r w:rsidRPr="00A9418B">
              <w:rPr>
                <w:rFonts w:eastAsia="宋体" w:hint="eastAsia"/>
              </w:rPr>
              <w:t xml:space="preserve"> (</w:t>
            </w:r>
            <w:r>
              <w:t>4.8</w:t>
            </w:r>
            <w:r w:rsidRPr="00A9418B">
              <w:rPr>
                <w:rFonts w:eastAsia="宋体" w:hint="eastAsia"/>
              </w:rPr>
              <w:t>)</w:t>
            </w:r>
          </w:p>
        </w:tc>
        <w:tc>
          <w:tcPr>
            <w:tcW w:w="1314" w:type="dxa"/>
            <w:noWrap/>
            <w:vAlign w:val="center"/>
          </w:tcPr>
          <w:p w14:paraId="6B943EA5" w14:textId="5C3C6911"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45F00754" w14:textId="77777777">
        <w:trPr>
          <w:trHeight w:val="285"/>
          <w:jc w:val="center"/>
        </w:trPr>
        <w:tc>
          <w:tcPr>
            <w:tcW w:w="3891" w:type="dxa"/>
            <w:noWrap/>
            <w:vAlign w:val="center"/>
          </w:tcPr>
          <w:p w14:paraId="39D31C8A" w14:textId="77777777" w:rsidR="009828E0" w:rsidRDefault="00000000">
            <w:pPr>
              <w:pStyle w:val="LetPub52TableBody"/>
              <w:spacing w:line="240" w:lineRule="auto"/>
              <w:jc w:val="left"/>
            </w:pPr>
            <w:r>
              <w:t xml:space="preserve">If you have dentures and they have caused your teeth to become inflamed and painful, you are </w:t>
            </w:r>
            <w:r>
              <w:lastRenderedPageBreak/>
              <w:t>willing to have the painful teeth removed.</w:t>
            </w:r>
          </w:p>
        </w:tc>
        <w:tc>
          <w:tcPr>
            <w:tcW w:w="1134" w:type="dxa"/>
            <w:noWrap/>
            <w:vAlign w:val="center"/>
          </w:tcPr>
          <w:p w14:paraId="72FAB77E" w14:textId="14979F53" w:rsidR="009828E0" w:rsidRDefault="00000000">
            <w:pPr>
              <w:pStyle w:val="LetPub52TableBody"/>
              <w:spacing w:line="240" w:lineRule="auto"/>
              <w:jc w:val="left"/>
            </w:pPr>
            <w:r>
              <w:lastRenderedPageBreak/>
              <w:t>24</w:t>
            </w:r>
            <w:r w:rsidRPr="00A9418B">
              <w:rPr>
                <w:rFonts w:eastAsia="宋体" w:hint="eastAsia"/>
              </w:rPr>
              <w:t xml:space="preserve"> (</w:t>
            </w:r>
            <w:r>
              <w:t>38.1</w:t>
            </w:r>
            <w:r w:rsidRPr="00A9418B">
              <w:rPr>
                <w:rFonts w:eastAsia="宋体" w:hint="eastAsia"/>
              </w:rPr>
              <w:t>)</w:t>
            </w:r>
          </w:p>
        </w:tc>
        <w:tc>
          <w:tcPr>
            <w:tcW w:w="1134" w:type="dxa"/>
            <w:noWrap/>
            <w:vAlign w:val="center"/>
          </w:tcPr>
          <w:p w14:paraId="175E430E" w14:textId="17C7E715" w:rsidR="009828E0" w:rsidRDefault="00000000">
            <w:pPr>
              <w:pStyle w:val="LetPub52TableBody"/>
              <w:spacing w:line="240" w:lineRule="auto"/>
              <w:jc w:val="left"/>
            </w:pPr>
            <w:r>
              <w:t>26</w:t>
            </w:r>
            <w:r w:rsidRPr="00A9418B">
              <w:rPr>
                <w:rFonts w:eastAsia="宋体" w:hint="eastAsia"/>
              </w:rPr>
              <w:t xml:space="preserve"> (</w:t>
            </w:r>
            <w:r>
              <w:t>41.3</w:t>
            </w:r>
            <w:r w:rsidRPr="00A9418B">
              <w:rPr>
                <w:rFonts w:eastAsia="宋体" w:hint="eastAsia"/>
              </w:rPr>
              <w:t>)</w:t>
            </w:r>
          </w:p>
        </w:tc>
        <w:tc>
          <w:tcPr>
            <w:tcW w:w="1134" w:type="dxa"/>
            <w:noWrap/>
            <w:vAlign w:val="center"/>
          </w:tcPr>
          <w:p w14:paraId="163F2151" w14:textId="6AF8BF62" w:rsidR="009828E0" w:rsidRDefault="00000000">
            <w:pPr>
              <w:pStyle w:val="LetPub52TableBody"/>
              <w:spacing w:line="240" w:lineRule="auto"/>
              <w:jc w:val="left"/>
            </w:pPr>
            <w:r>
              <w:t>11</w:t>
            </w:r>
            <w:r w:rsidRPr="00A9418B">
              <w:rPr>
                <w:rFonts w:eastAsia="宋体" w:hint="eastAsia"/>
              </w:rPr>
              <w:t xml:space="preserve"> (</w:t>
            </w:r>
            <w:r>
              <w:t>17.5</w:t>
            </w:r>
            <w:r w:rsidRPr="00A9418B">
              <w:rPr>
                <w:rFonts w:eastAsia="宋体" w:hint="eastAsia"/>
              </w:rPr>
              <w:t>)</w:t>
            </w:r>
          </w:p>
        </w:tc>
        <w:tc>
          <w:tcPr>
            <w:tcW w:w="1069" w:type="dxa"/>
            <w:noWrap/>
            <w:vAlign w:val="center"/>
          </w:tcPr>
          <w:p w14:paraId="0EEDE0DE" w14:textId="63D2F9A0"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314" w:type="dxa"/>
            <w:noWrap/>
            <w:vAlign w:val="center"/>
          </w:tcPr>
          <w:p w14:paraId="56D86037" w14:textId="2FBF660A"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3D52F67F" w14:textId="77777777">
        <w:trPr>
          <w:trHeight w:val="285"/>
          <w:jc w:val="center"/>
        </w:trPr>
        <w:tc>
          <w:tcPr>
            <w:tcW w:w="3891" w:type="dxa"/>
            <w:noWrap/>
            <w:vAlign w:val="center"/>
          </w:tcPr>
          <w:p w14:paraId="24560A31" w14:textId="77777777" w:rsidR="009828E0" w:rsidRDefault="00000000">
            <w:pPr>
              <w:pStyle w:val="LetPub52TableBody"/>
              <w:spacing w:line="240" w:lineRule="auto"/>
              <w:jc w:val="left"/>
            </w:pPr>
            <w:r>
              <w:t>If you have dentures or crowns that contain metal, you are willing to remove them.</w:t>
            </w:r>
          </w:p>
        </w:tc>
        <w:tc>
          <w:tcPr>
            <w:tcW w:w="1134" w:type="dxa"/>
            <w:noWrap/>
            <w:vAlign w:val="center"/>
          </w:tcPr>
          <w:p w14:paraId="13D1CA20" w14:textId="5CBA4B39" w:rsidR="009828E0" w:rsidRDefault="00000000">
            <w:pPr>
              <w:pStyle w:val="LetPub52TableBody"/>
              <w:spacing w:line="240" w:lineRule="auto"/>
              <w:jc w:val="left"/>
            </w:pPr>
            <w:r>
              <w:t>26</w:t>
            </w:r>
            <w:r w:rsidRPr="00A9418B">
              <w:rPr>
                <w:rFonts w:eastAsia="宋体" w:hint="eastAsia"/>
              </w:rPr>
              <w:t xml:space="preserve"> (</w:t>
            </w:r>
            <w:r>
              <w:t>41.4</w:t>
            </w:r>
            <w:r w:rsidRPr="00A9418B">
              <w:rPr>
                <w:rFonts w:eastAsia="宋体" w:hint="eastAsia"/>
              </w:rPr>
              <w:t>)</w:t>
            </w:r>
          </w:p>
        </w:tc>
        <w:tc>
          <w:tcPr>
            <w:tcW w:w="1134" w:type="dxa"/>
            <w:noWrap/>
            <w:vAlign w:val="center"/>
          </w:tcPr>
          <w:p w14:paraId="7243FCAC" w14:textId="71E4AF62" w:rsidR="009828E0" w:rsidRDefault="00000000">
            <w:pPr>
              <w:pStyle w:val="LetPub52TableBody"/>
              <w:spacing w:line="240" w:lineRule="auto"/>
              <w:jc w:val="left"/>
            </w:pPr>
            <w:r>
              <w:t>19</w:t>
            </w:r>
            <w:r w:rsidRPr="00A9418B">
              <w:rPr>
                <w:rFonts w:eastAsia="宋体" w:hint="eastAsia"/>
              </w:rPr>
              <w:t xml:space="preserve"> (</w:t>
            </w:r>
            <w:r>
              <w:t>30.2</w:t>
            </w:r>
            <w:r w:rsidRPr="00A9418B">
              <w:rPr>
                <w:rFonts w:eastAsia="宋体" w:hint="eastAsia"/>
              </w:rPr>
              <w:t>)</w:t>
            </w:r>
          </w:p>
        </w:tc>
        <w:tc>
          <w:tcPr>
            <w:tcW w:w="1134" w:type="dxa"/>
            <w:noWrap/>
            <w:vAlign w:val="center"/>
          </w:tcPr>
          <w:p w14:paraId="35414487" w14:textId="6D292F18" w:rsidR="009828E0" w:rsidRDefault="00000000">
            <w:pPr>
              <w:pStyle w:val="LetPub52TableBody"/>
              <w:spacing w:line="240" w:lineRule="auto"/>
              <w:jc w:val="left"/>
            </w:pPr>
            <w:r>
              <w:t>16</w:t>
            </w:r>
            <w:r w:rsidRPr="00A9418B">
              <w:rPr>
                <w:rFonts w:eastAsia="宋体" w:hint="eastAsia"/>
              </w:rPr>
              <w:t xml:space="preserve"> (</w:t>
            </w:r>
            <w:r>
              <w:t>25.4</w:t>
            </w:r>
            <w:r w:rsidRPr="00A9418B">
              <w:rPr>
                <w:rFonts w:eastAsia="宋体" w:hint="eastAsia"/>
              </w:rPr>
              <w:t>)</w:t>
            </w:r>
          </w:p>
        </w:tc>
        <w:tc>
          <w:tcPr>
            <w:tcW w:w="1069" w:type="dxa"/>
            <w:noWrap/>
            <w:vAlign w:val="center"/>
          </w:tcPr>
          <w:p w14:paraId="23EEB434" w14:textId="6000AC85"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314" w:type="dxa"/>
            <w:noWrap/>
            <w:vAlign w:val="center"/>
          </w:tcPr>
          <w:p w14:paraId="1783FB78" w14:textId="14E74D73"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753A27D0" w14:textId="77777777">
        <w:trPr>
          <w:trHeight w:val="285"/>
          <w:jc w:val="center"/>
        </w:trPr>
        <w:tc>
          <w:tcPr>
            <w:tcW w:w="3891" w:type="dxa"/>
            <w:noWrap/>
            <w:vAlign w:val="center"/>
          </w:tcPr>
          <w:p w14:paraId="32C7400D" w14:textId="77777777" w:rsidR="009828E0" w:rsidRDefault="00000000">
            <w:pPr>
              <w:pStyle w:val="LetPub52TableBody"/>
              <w:spacing w:line="240" w:lineRule="auto"/>
              <w:jc w:val="left"/>
            </w:pPr>
            <w:r>
              <w:t>If you have a rotten tooth root, you are willing to have it removed.</w:t>
            </w:r>
          </w:p>
        </w:tc>
        <w:tc>
          <w:tcPr>
            <w:tcW w:w="1134" w:type="dxa"/>
            <w:noWrap/>
            <w:vAlign w:val="center"/>
          </w:tcPr>
          <w:p w14:paraId="20F10B5D" w14:textId="0892F42C" w:rsidR="009828E0" w:rsidRDefault="00000000">
            <w:pPr>
              <w:pStyle w:val="LetPub52TableBody"/>
              <w:spacing w:line="240" w:lineRule="auto"/>
              <w:jc w:val="left"/>
            </w:pPr>
            <w:r>
              <w:t>28</w:t>
            </w:r>
            <w:r w:rsidRPr="00A9418B">
              <w:rPr>
                <w:rFonts w:eastAsia="宋体" w:hint="eastAsia"/>
              </w:rPr>
              <w:t xml:space="preserve"> (</w:t>
            </w:r>
            <w:r>
              <w:t>44.4</w:t>
            </w:r>
            <w:r w:rsidRPr="00A9418B">
              <w:rPr>
                <w:rFonts w:eastAsia="宋体" w:hint="eastAsia"/>
              </w:rPr>
              <w:t>)</w:t>
            </w:r>
          </w:p>
        </w:tc>
        <w:tc>
          <w:tcPr>
            <w:tcW w:w="1134" w:type="dxa"/>
            <w:noWrap/>
            <w:vAlign w:val="center"/>
          </w:tcPr>
          <w:p w14:paraId="5A4DC40D" w14:textId="08ADE2BA" w:rsidR="009828E0" w:rsidRDefault="00000000">
            <w:pPr>
              <w:pStyle w:val="LetPub52TableBody"/>
              <w:spacing w:line="240" w:lineRule="auto"/>
              <w:jc w:val="left"/>
            </w:pPr>
            <w:r>
              <w:t>23</w:t>
            </w:r>
            <w:r w:rsidRPr="00A9418B">
              <w:rPr>
                <w:rFonts w:eastAsia="宋体" w:hint="eastAsia"/>
              </w:rPr>
              <w:t xml:space="preserve"> (</w:t>
            </w:r>
            <w:r>
              <w:t>36.5</w:t>
            </w:r>
            <w:r w:rsidRPr="00A9418B">
              <w:rPr>
                <w:rFonts w:eastAsia="宋体" w:hint="eastAsia"/>
              </w:rPr>
              <w:t>)</w:t>
            </w:r>
          </w:p>
        </w:tc>
        <w:tc>
          <w:tcPr>
            <w:tcW w:w="1134" w:type="dxa"/>
            <w:noWrap/>
            <w:vAlign w:val="center"/>
          </w:tcPr>
          <w:p w14:paraId="74671BAF" w14:textId="11DFA987" w:rsidR="009828E0" w:rsidRDefault="00000000">
            <w:pPr>
              <w:pStyle w:val="LetPub52TableBody"/>
              <w:spacing w:line="240" w:lineRule="auto"/>
              <w:jc w:val="left"/>
            </w:pPr>
            <w:r>
              <w:t>10</w:t>
            </w:r>
            <w:r w:rsidRPr="00A9418B">
              <w:rPr>
                <w:rFonts w:eastAsia="宋体" w:hint="eastAsia"/>
              </w:rPr>
              <w:t xml:space="preserve"> (</w:t>
            </w:r>
            <w:r>
              <w:t>15.9</w:t>
            </w:r>
            <w:r w:rsidRPr="00A9418B">
              <w:rPr>
                <w:rFonts w:eastAsia="宋体" w:hint="eastAsia"/>
              </w:rPr>
              <w:t>)</w:t>
            </w:r>
          </w:p>
        </w:tc>
        <w:tc>
          <w:tcPr>
            <w:tcW w:w="1069" w:type="dxa"/>
            <w:noWrap/>
            <w:vAlign w:val="center"/>
          </w:tcPr>
          <w:p w14:paraId="329DF72B" w14:textId="4C775D1C"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314" w:type="dxa"/>
            <w:noWrap/>
            <w:vAlign w:val="center"/>
          </w:tcPr>
          <w:p w14:paraId="71200A5B" w14:textId="1A3BD670"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5316D556" w14:textId="77777777">
        <w:trPr>
          <w:trHeight w:val="285"/>
          <w:jc w:val="center"/>
        </w:trPr>
        <w:tc>
          <w:tcPr>
            <w:tcW w:w="3891" w:type="dxa"/>
            <w:noWrap/>
            <w:vAlign w:val="center"/>
          </w:tcPr>
          <w:p w14:paraId="53163FFC" w14:textId="77777777" w:rsidR="009828E0" w:rsidRDefault="00000000">
            <w:pPr>
              <w:pStyle w:val="LetPub52TableBody"/>
              <w:spacing w:line="240" w:lineRule="auto"/>
              <w:jc w:val="left"/>
            </w:pPr>
            <w:r>
              <w:t>If your wisdom teeth are crooked or have been inflamed in the past, you are willing to have them removed.</w:t>
            </w:r>
          </w:p>
        </w:tc>
        <w:tc>
          <w:tcPr>
            <w:tcW w:w="1134" w:type="dxa"/>
            <w:noWrap/>
            <w:vAlign w:val="center"/>
          </w:tcPr>
          <w:p w14:paraId="17A19645" w14:textId="049E434F"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134" w:type="dxa"/>
            <w:noWrap/>
            <w:vAlign w:val="center"/>
          </w:tcPr>
          <w:p w14:paraId="2D0E81E0" w14:textId="4688DF27" w:rsidR="009828E0" w:rsidRDefault="00000000">
            <w:pPr>
              <w:pStyle w:val="LetPub52TableBody"/>
              <w:spacing w:line="240" w:lineRule="auto"/>
              <w:jc w:val="left"/>
            </w:pPr>
            <w:r>
              <w:t>23</w:t>
            </w:r>
            <w:r w:rsidRPr="00A9418B">
              <w:rPr>
                <w:rFonts w:eastAsia="宋体" w:hint="eastAsia"/>
              </w:rPr>
              <w:t xml:space="preserve"> (</w:t>
            </w:r>
            <w:r>
              <w:t>36.5</w:t>
            </w:r>
            <w:r w:rsidRPr="00A9418B">
              <w:rPr>
                <w:rFonts w:eastAsia="宋体" w:hint="eastAsia"/>
              </w:rPr>
              <w:t>)</w:t>
            </w:r>
          </w:p>
        </w:tc>
        <w:tc>
          <w:tcPr>
            <w:tcW w:w="1134" w:type="dxa"/>
            <w:noWrap/>
            <w:vAlign w:val="center"/>
          </w:tcPr>
          <w:p w14:paraId="209939AE" w14:textId="0BE5B084" w:rsidR="009828E0" w:rsidRDefault="00000000">
            <w:pPr>
              <w:pStyle w:val="LetPub52TableBody"/>
              <w:spacing w:line="240" w:lineRule="auto"/>
              <w:jc w:val="left"/>
            </w:pPr>
            <w:r>
              <w:t>12</w:t>
            </w:r>
            <w:r w:rsidRPr="00A9418B">
              <w:rPr>
                <w:rFonts w:eastAsia="宋体" w:hint="eastAsia"/>
              </w:rPr>
              <w:t xml:space="preserve"> (</w:t>
            </w:r>
            <w:r>
              <w:t>19.0</w:t>
            </w:r>
            <w:r w:rsidRPr="00A9418B">
              <w:rPr>
                <w:rFonts w:eastAsia="宋体" w:hint="eastAsia"/>
              </w:rPr>
              <w:t>)</w:t>
            </w:r>
          </w:p>
        </w:tc>
        <w:tc>
          <w:tcPr>
            <w:tcW w:w="1069" w:type="dxa"/>
            <w:noWrap/>
            <w:vAlign w:val="center"/>
          </w:tcPr>
          <w:p w14:paraId="314690BE" w14:textId="05B16729"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314" w:type="dxa"/>
            <w:noWrap/>
            <w:vAlign w:val="center"/>
          </w:tcPr>
          <w:p w14:paraId="7B2B9C44" w14:textId="01CF5402"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tr w:rsidR="009828E0" w14:paraId="2DF62B84" w14:textId="77777777">
        <w:trPr>
          <w:trHeight w:val="285"/>
          <w:jc w:val="center"/>
        </w:trPr>
        <w:tc>
          <w:tcPr>
            <w:tcW w:w="3891" w:type="dxa"/>
            <w:noWrap/>
            <w:vAlign w:val="center"/>
          </w:tcPr>
          <w:p w14:paraId="2E032F2B" w14:textId="77777777" w:rsidR="009828E0" w:rsidRDefault="00000000">
            <w:pPr>
              <w:pStyle w:val="LetPub52TableBody"/>
              <w:spacing w:line="240" w:lineRule="auto"/>
              <w:jc w:val="left"/>
            </w:pPr>
            <w:r>
              <w:t>If you have had a tooth in the past and it is made of metal, you are willing to replace it with a metal-free material.</w:t>
            </w:r>
          </w:p>
        </w:tc>
        <w:tc>
          <w:tcPr>
            <w:tcW w:w="1134" w:type="dxa"/>
            <w:noWrap/>
            <w:vAlign w:val="center"/>
          </w:tcPr>
          <w:p w14:paraId="4B353FD0" w14:textId="09D6887A" w:rsidR="009828E0" w:rsidRDefault="00000000">
            <w:pPr>
              <w:pStyle w:val="LetPub52TableBody"/>
              <w:spacing w:line="240" w:lineRule="auto"/>
              <w:jc w:val="left"/>
            </w:pPr>
            <w:r>
              <w:t>25</w:t>
            </w:r>
            <w:r w:rsidRPr="00A9418B">
              <w:rPr>
                <w:rFonts w:eastAsia="宋体" w:hint="eastAsia"/>
              </w:rPr>
              <w:t xml:space="preserve"> (</w:t>
            </w:r>
            <w:r>
              <w:t>39.7</w:t>
            </w:r>
            <w:r w:rsidRPr="00A9418B">
              <w:rPr>
                <w:rFonts w:eastAsia="宋体" w:hint="eastAsia"/>
              </w:rPr>
              <w:t>)</w:t>
            </w:r>
          </w:p>
        </w:tc>
        <w:tc>
          <w:tcPr>
            <w:tcW w:w="1134" w:type="dxa"/>
            <w:noWrap/>
            <w:vAlign w:val="center"/>
          </w:tcPr>
          <w:p w14:paraId="54DDFB6F" w14:textId="063E6932" w:rsidR="009828E0" w:rsidRDefault="00000000">
            <w:pPr>
              <w:pStyle w:val="LetPub52TableBody"/>
              <w:spacing w:line="240" w:lineRule="auto"/>
              <w:jc w:val="left"/>
            </w:pPr>
            <w:r>
              <w:t>19</w:t>
            </w:r>
            <w:r w:rsidRPr="00A9418B">
              <w:rPr>
                <w:rFonts w:eastAsia="宋体" w:hint="eastAsia"/>
              </w:rPr>
              <w:t xml:space="preserve"> (</w:t>
            </w:r>
            <w:r>
              <w:t>30.2</w:t>
            </w:r>
            <w:r w:rsidRPr="00A9418B">
              <w:rPr>
                <w:rFonts w:eastAsia="宋体" w:hint="eastAsia"/>
              </w:rPr>
              <w:t>)</w:t>
            </w:r>
          </w:p>
        </w:tc>
        <w:tc>
          <w:tcPr>
            <w:tcW w:w="1134" w:type="dxa"/>
            <w:noWrap/>
            <w:vAlign w:val="center"/>
          </w:tcPr>
          <w:p w14:paraId="6303A83D" w14:textId="23566877" w:rsidR="009828E0" w:rsidRDefault="00000000">
            <w:pPr>
              <w:pStyle w:val="LetPub52TableBody"/>
              <w:spacing w:line="240" w:lineRule="auto"/>
              <w:jc w:val="left"/>
            </w:pPr>
            <w:r>
              <w:t>17</w:t>
            </w:r>
            <w:r w:rsidRPr="00A9418B">
              <w:rPr>
                <w:rFonts w:eastAsia="宋体" w:hint="eastAsia"/>
              </w:rPr>
              <w:t xml:space="preserve"> (</w:t>
            </w:r>
            <w:r>
              <w:t>27.0</w:t>
            </w:r>
            <w:r w:rsidRPr="00A9418B">
              <w:rPr>
                <w:rFonts w:eastAsia="宋体" w:hint="eastAsia"/>
              </w:rPr>
              <w:t>)</w:t>
            </w:r>
          </w:p>
        </w:tc>
        <w:tc>
          <w:tcPr>
            <w:tcW w:w="1069" w:type="dxa"/>
            <w:noWrap/>
            <w:vAlign w:val="center"/>
          </w:tcPr>
          <w:p w14:paraId="1E5A20FA" w14:textId="44F2687D" w:rsidR="009828E0" w:rsidRDefault="00000000">
            <w:pPr>
              <w:pStyle w:val="LetPub52TableBody"/>
              <w:spacing w:line="240" w:lineRule="auto"/>
              <w:jc w:val="left"/>
            </w:pPr>
            <w:r>
              <w:t>2</w:t>
            </w:r>
            <w:r w:rsidRPr="00A9418B">
              <w:rPr>
                <w:rFonts w:eastAsia="宋体" w:hint="eastAsia"/>
              </w:rPr>
              <w:t xml:space="preserve"> (</w:t>
            </w:r>
            <w:r>
              <w:t>3.2</w:t>
            </w:r>
            <w:r w:rsidRPr="00A9418B">
              <w:rPr>
                <w:rFonts w:eastAsia="宋体" w:hint="eastAsia"/>
              </w:rPr>
              <w:t>)</w:t>
            </w:r>
          </w:p>
        </w:tc>
        <w:tc>
          <w:tcPr>
            <w:tcW w:w="1314" w:type="dxa"/>
            <w:noWrap/>
            <w:vAlign w:val="center"/>
          </w:tcPr>
          <w:p w14:paraId="02AFD11E" w14:textId="229F4C64" w:rsidR="009828E0" w:rsidRDefault="00000000">
            <w:pPr>
              <w:pStyle w:val="LetPub52TableBody"/>
              <w:spacing w:line="240" w:lineRule="auto"/>
              <w:jc w:val="left"/>
            </w:pPr>
            <w:r>
              <w:t>0</w:t>
            </w:r>
            <w:r w:rsidRPr="00A9418B">
              <w:rPr>
                <w:rFonts w:eastAsia="宋体" w:hint="eastAsia"/>
              </w:rPr>
              <w:t xml:space="preserve"> (</w:t>
            </w:r>
            <w:r>
              <w:t>0.0</w:t>
            </w:r>
            <w:r w:rsidRPr="00A9418B">
              <w:rPr>
                <w:rFonts w:eastAsia="宋体" w:hint="eastAsia"/>
              </w:rPr>
              <w:t>)</w:t>
            </w:r>
          </w:p>
        </w:tc>
      </w:tr>
      <w:bookmarkEnd w:id="3"/>
    </w:tbl>
    <w:p w14:paraId="57F02299" w14:textId="77777777" w:rsidR="009828E0" w:rsidRDefault="009828E0">
      <w:pPr>
        <w:pStyle w:val="LetPub31Text"/>
        <w:rPr>
          <w:rFonts w:eastAsia="等线"/>
        </w:rPr>
      </w:pPr>
    </w:p>
    <w:sectPr w:rsidR="009828E0">
      <w:footerReference w:type="default" r:id="rId18"/>
      <w:pgSz w:w="12240" w:h="15840"/>
      <w:pgMar w:top="1440" w:right="1440" w:bottom="1440" w:left="1440" w:header="851" w:footer="992" w:gutter="0"/>
      <w:lnNumType w:countBy="1" w:restart="continuous"/>
      <w:cols w:space="425"/>
      <w:docGrid w:type="lines" w:linePitch="326" w:charSpace="46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5BADC" w14:textId="77777777" w:rsidR="009423C3" w:rsidRDefault="009423C3">
      <w:pPr>
        <w:spacing w:line="240" w:lineRule="auto"/>
      </w:pPr>
      <w:r>
        <w:separator/>
      </w:r>
    </w:p>
  </w:endnote>
  <w:endnote w:type="continuationSeparator" w:id="0">
    <w:p w14:paraId="283A05A7" w14:textId="77777777" w:rsidR="009423C3" w:rsidRDefault="009423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iti TC Light">
    <w:altName w:val="Cambria"/>
    <w:charset w:val="00"/>
    <w:family w:val="roman"/>
    <w:pitch w:val="default"/>
  </w:font>
  <w:font w:name="Arial Unicode MS">
    <w:altName w:val="Arial"/>
    <w:panose1 w:val="020B0604020202020204"/>
    <w:charset w:val="00"/>
    <w:family w:val="roman"/>
    <w:pitch w:val="default"/>
  </w:font>
  <w:font w:name="Heiti TC Medium">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245674"/>
      <w:docPartObj>
        <w:docPartGallery w:val="AutoText"/>
      </w:docPartObj>
    </w:sdtPr>
    <w:sdtContent>
      <w:p w14:paraId="1E462197" w14:textId="77777777" w:rsidR="009828E0" w:rsidRDefault="00000000">
        <w:pPr>
          <w:pStyle w:val="a7"/>
        </w:pPr>
        <w:r>
          <w:fldChar w:fldCharType="begin"/>
        </w:r>
        <w:r>
          <w:instrText xml:space="preserve"> PAGE   \* MERGEFORMAT </w:instrText>
        </w:r>
        <w:r>
          <w:fldChar w:fldCharType="separate"/>
        </w:r>
        <w: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72A9C" w14:textId="77777777" w:rsidR="009423C3" w:rsidRDefault="009423C3">
      <w:r>
        <w:separator/>
      </w:r>
    </w:p>
  </w:footnote>
  <w:footnote w:type="continuationSeparator" w:id="0">
    <w:p w14:paraId="180003EC" w14:textId="77777777" w:rsidR="009423C3" w:rsidRDefault="009423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1163C"/>
    <w:multiLevelType w:val="multilevel"/>
    <w:tmpl w:val="0DA1163C"/>
    <w:lvl w:ilvl="0">
      <w:start w:val="1"/>
      <w:numFmt w:val="bullet"/>
      <w:pStyle w:val="LetPub35ListBulleted"/>
      <w:lvlText w:val=""/>
      <w:lvlJc w:val="left"/>
      <w:pPr>
        <w:ind w:left="900" w:hanging="420"/>
      </w:pPr>
      <w:rPr>
        <w:rFonts w:ascii="Symbol" w:hAnsi="Symbol"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14495673"/>
    <w:multiLevelType w:val="multilevel"/>
    <w:tmpl w:val="14495673"/>
    <w:lvl w:ilvl="0">
      <w:start w:val="4"/>
      <w:numFmt w:val="bullet"/>
      <w:pStyle w:val="LetPub14Correspondence"/>
      <w:lvlText w:val=""/>
      <w:lvlJc w:val="left"/>
      <w:pPr>
        <w:ind w:left="360" w:hanging="360"/>
      </w:pPr>
      <w:rPr>
        <w:rFonts w:ascii="Wingdings" w:eastAsia="宋体" w:hAnsi="Wingdings" w:cs="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01F48C2"/>
    <w:multiLevelType w:val="hybridMultilevel"/>
    <w:tmpl w:val="D9D8AD96"/>
    <w:lvl w:ilvl="0" w:tplc="86EEF23E">
      <w:numFmt w:val="bullet"/>
      <w:lvlText w:val="•"/>
      <w:lvlJc w:val="left"/>
      <w:pPr>
        <w:ind w:left="360" w:hanging="360"/>
      </w:pPr>
      <w:rPr>
        <w:rFonts w:ascii="微软雅黑" w:eastAsia="微软雅黑" w:hAnsi="微软雅黑" w:cs="微软雅黑" w:hint="eastAsia"/>
        <w:color w:val="7D7C7C"/>
        <w:sz w:val="22"/>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7C1A355F"/>
    <w:multiLevelType w:val="hybridMultilevel"/>
    <w:tmpl w:val="81528778"/>
    <w:lvl w:ilvl="0" w:tplc="22FC9166">
      <w:numFmt w:val="bullet"/>
      <w:lvlText w:val="•"/>
      <w:lvlJc w:val="left"/>
      <w:pPr>
        <w:ind w:left="360" w:hanging="360"/>
      </w:pPr>
      <w:rPr>
        <w:rFonts w:ascii="微软雅黑" w:eastAsia="微软雅黑" w:hAnsi="微软雅黑" w:cs="微软雅黑"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7F3864E7"/>
    <w:multiLevelType w:val="multilevel"/>
    <w:tmpl w:val="7F3864E7"/>
    <w:lvl w:ilvl="0">
      <w:start w:val="1"/>
      <w:numFmt w:val="decimal"/>
      <w:pStyle w:val="LetPub34ListNumbered"/>
      <w:lvlText w:val="(%1)"/>
      <w:lvlJc w:val="left"/>
      <w:pPr>
        <w:ind w:left="900" w:hanging="42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254289061">
    <w:abstractNumId w:val="1"/>
  </w:num>
  <w:num w:numId="2" w16cid:durableId="1370449098">
    <w:abstractNumId w:val="4"/>
  </w:num>
  <w:num w:numId="3" w16cid:durableId="1175802601">
    <w:abstractNumId w:val="0"/>
  </w:num>
  <w:num w:numId="4" w16cid:durableId="1162165330">
    <w:abstractNumId w:val="2"/>
  </w:num>
  <w:num w:numId="5" w16cid:durableId="6131732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attachedTemplate r:id="rId1"/>
  <w:defaultTabStop w:val="420"/>
  <w:drawingGridHorizontalSpacing w:val="263"/>
  <w:drawingGridVerticalSpacing w:val="163"/>
  <w:displayHorizontalDrawingGridEvery w:val="0"/>
  <w:displayVerticalDrawingGridEvery w:val="2"/>
  <w:characterSpacingControl w:val="compressPunctuation"/>
  <w:doNotValidateAgainstSchema/>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YjgyOGQyODI3NTAyMDJjYmRjZmFkZWE1NDI5Y2Q4NDIifQ=="/>
  </w:docVars>
  <w:rsids>
    <w:rsidRoot w:val="00620A4D"/>
    <w:rsid w:val="00011AF6"/>
    <w:rsid w:val="00013DC0"/>
    <w:rsid w:val="00023339"/>
    <w:rsid w:val="00037486"/>
    <w:rsid w:val="000441E0"/>
    <w:rsid w:val="0006606A"/>
    <w:rsid w:val="000735D1"/>
    <w:rsid w:val="00076EAE"/>
    <w:rsid w:val="00077A15"/>
    <w:rsid w:val="00081FA9"/>
    <w:rsid w:val="000974F0"/>
    <w:rsid w:val="00097AF9"/>
    <w:rsid w:val="000B43F3"/>
    <w:rsid w:val="000D4F0E"/>
    <w:rsid w:val="0010678B"/>
    <w:rsid w:val="00136D92"/>
    <w:rsid w:val="001720CE"/>
    <w:rsid w:val="00172294"/>
    <w:rsid w:val="00174D03"/>
    <w:rsid w:val="001C2DB8"/>
    <w:rsid w:val="001D0E68"/>
    <w:rsid w:val="001E0748"/>
    <w:rsid w:val="001E63AA"/>
    <w:rsid w:val="001E718F"/>
    <w:rsid w:val="00211007"/>
    <w:rsid w:val="00233E61"/>
    <w:rsid w:val="00246AF8"/>
    <w:rsid w:val="00263D06"/>
    <w:rsid w:val="0027229F"/>
    <w:rsid w:val="00290FA6"/>
    <w:rsid w:val="002955D7"/>
    <w:rsid w:val="002A5A83"/>
    <w:rsid w:val="002A667D"/>
    <w:rsid w:val="002B3309"/>
    <w:rsid w:val="002E0940"/>
    <w:rsid w:val="002E7E11"/>
    <w:rsid w:val="00313331"/>
    <w:rsid w:val="00320C8D"/>
    <w:rsid w:val="003243B0"/>
    <w:rsid w:val="00324DE9"/>
    <w:rsid w:val="003257DA"/>
    <w:rsid w:val="00326FC5"/>
    <w:rsid w:val="00344B05"/>
    <w:rsid w:val="00353B63"/>
    <w:rsid w:val="00354EC6"/>
    <w:rsid w:val="00376D1B"/>
    <w:rsid w:val="00386B93"/>
    <w:rsid w:val="003953F5"/>
    <w:rsid w:val="003B2DAB"/>
    <w:rsid w:val="003E6F05"/>
    <w:rsid w:val="003E7DC4"/>
    <w:rsid w:val="00407137"/>
    <w:rsid w:val="00410BAD"/>
    <w:rsid w:val="004150D8"/>
    <w:rsid w:val="00427AA8"/>
    <w:rsid w:val="00440331"/>
    <w:rsid w:val="0044418D"/>
    <w:rsid w:val="0044428A"/>
    <w:rsid w:val="00450E4D"/>
    <w:rsid w:val="004552DF"/>
    <w:rsid w:val="00456EC0"/>
    <w:rsid w:val="004607EC"/>
    <w:rsid w:val="00462145"/>
    <w:rsid w:val="00483DE1"/>
    <w:rsid w:val="004A1CCF"/>
    <w:rsid w:val="004B6B42"/>
    <w:rsid w:val="004C668A"/>
    <w:rsid w:val="004C7267"/>
    <w:rsid w:val="004E32AF"/>
    <w:rsid w:val="004F097F"/>
    <w:rsid w:val="004F1610"/>
    <w:rsid w:val="004F28ED"/>
    <w:rsid w:val="004F7B41"/>
    <w:rsid w:val="005150FA"/>
    <w:rsid w:val="00546E7D"/>
    <w:rsid w:val="00546EE8"/>
    <w:rsid w:val="005536A5"/>
    <w:rsid w:val="00554F55"/>
    <w:rsid w:val="0055523A"/>
    <w:rsid w:val="00555AC0"/>
    <w:rsid w:val="00575832"/>
    <w:rsid w:val="0059249D"/>
    <w:rsid w:val="00593209"/>
    <w:rsid w:val="005A51B6"/>
    <w:rsid w:val="005B23A4"/>
    <w:rsid w:val="005C4A45"/>
    <w:rsid w:val="005F3405"/>
    <w:rsid w:val="0060491C"/>
    <w:rsid w:val="00605E92"/>
    <w:rsid w:val="0061558F"/>
    <w:rsid w:val="00620A4D"/>
    <w:rsid w:val="006237BD"/>
    <w:rsid w:val="0064619F"/>
    <w:rsid w:val="00661F28"/>
    <w:rsid w:val="00664C1B"/>
    <w:rsid w:val="006734C1"/>
    <w:rsid w:val="00676101"/>
    <w:rsid w:val="0067796A"/>
    <w:rsid w:val="00680E46"/>
    <w:rsid w:val="006823F0"/>
    <w:rsid w:val="006A780C"/>
    <w:rsid w:val="006C36AE"/>
    <w:rsid w:val="006C3F15"/>
    <w:rsid w:val="006E75B9"/>
    <w:rsid w:val="006F5409"/>
    <w:rsid w:val="006F73CC"/>
    <w:rsid w:val="007111E2"/>
    <w:rsid w:val="0071670C"/>
    <w:rsid w:val="007209EF"/>
    <w:rsid w:val="007309B5"/>
    <w:rsid w:val="00744806"/>
    <w:rsid w:val="007451E3"/>
    <w:rsid w:val="00786847"/>
    <w:rsid w:val="00791E2D"/>
    <w:rsid w:val="007B1EF5"/>
    <w:rsid w:val="007B51D6"/>
    <w:rsid w:val="007C760A"/>
    <w:rsid w:val="0080514E"/>
    <w:rsid w:val="008056F0"/>
    <w:rsid w:val="008071E8"/>
    <w:rsid w:val="008101E2"/>
    <w:rsid w:val="008153C4"/>
    <w:rsid w:val="008459CF"/>
    <w:rsid w:val="0084738A"/>
    <w:rsid w:val="0088002A"/>
    <w:rsid w:val="00880518"/>
    <w:rsid w:val="008A37D8"/>
    <w:rsid w:val="008A5C24"/>
    <w:rsid w:val="008C5C7C"/>
    <w:rsid w:val="00900143"/>
    <w:rsid w:val="0090775F"/>
    <w:rsid w:val="00910291"/>
    <w:rsid w:val="009150AB"/>
    <w:rsid w:val="0092688E"/>
    <w:rsid w:val="00937590"/>
    <w:rsid w:val="009423C3"/>
    <w:rsid w:val="009645E7"/>
    <w:rsid w:val="009817F6"/>
    <w:rsid w:val="009828E0"/>
    <w:rsid w:val="009976F8"/>
    <w:rsid w:val="009977A3"/>
    <w:rsid w:val="009D50DF"/>
    <w:rsid w:val="00A06DBC"/>
    <w:rsid w:val="00A21EED"/>
    <w:rsid w:val="00A231A3"/>
    <w:rsid w:val="00A27303"/>
    <w:rsid w:val="00A2779C"/>
    <w:rsid w:val="00A42717"/>
    <w:rsid w:val="00A4341D"/>
    <w:rsid w:val="00A4736C"/>
    <w:rsid w:val="00A542F1"/>
    <w:rsid w:val="00A61668"/>
    <w:rsid w:val="00A726B0"/>
    <w:rsid w:val="00A9418B"/>
    <w:rsid w:val="00A95734"/>
    <w:rsid w:val="00AA2897"/>
    <w:rsid w:val="00AB52C5"/>
    <w:rsid w:val="00AD0DB6"/>
    <w:rsid w:val="00AD4628"/>
    <w:rsid w:val="00B133AB"/>
    <w:rsid w:val="00B150C7"/>
    <w:rsid w:val="00B276F8"/>
    <w:rsid w:val="00B42663"/>
    <w:rsid w:val="00B5046D"/>
    <w:rsid w:val="00B57E90"/>
    <w:rsid w:val="00B912A7"/>
    <w:rsid w:val="00B91F14"/>
    <w:rsid w:val="00B92AC4"/>
    <w:rsid w:val="00B951AC"/>
    <w:rsid w:val="00BA0781"/>
    <w:rsid w:val="00BA3AD6"/>
    <w:rsid w:val="00BA547D"/>
    <w:rsid w:val="00BA689A"/>
    <w:rsid w:val="00BA6C76"/>
    <w:rsid w:val="00BE76FE"/>
    <w:rsid w:val="00BF7358"/>
    <w:rsid w:val="00C00E6F"/>
    <w:rsid w:val="00C10ED1"/>
    <w:rsid w:val="00C17DB9"/>
    <w:rsid w:val="00C20A83"/>
    <w:rsid w:val="00C22346"/>
    <w:rsid w:val="00C24833"/>
    <w:rsid w:val="00C424F1"/>
    <w:rsid w:val="00C55BC6"/>
    <w:rsid w:val="00C64383"/>
    <w:rsid w:val="00C65464"/>
    <w:rsid w:val="00C92293"/>
    <w:rsid w:val="00CA0FDF"/>
    <w:rsid w:val="00CE6A44"/>
    <w:rsid w:val="00D20D73"/>
    <w:rsid w:val="00D33979"/>
    <w:rsid w:val="00D356F5"/>
    <w:rsid w:val="00D40542"/>
    <w:rsid w:val="00D44B02"/>
    <w:rsid w:val="00D601F9"/>
    <w:rsid w:val="00D647E9"/>
    <w:rsid w:val="00D74693"/>
    <w:rsid w:val="00D82EE3"/>
    <w:rsid w:val="00D84F8A"/>
    <w:rsid w:val="00D97A3E"/>
    <w:rsid w:val="00DA3541"/>
    <w:rsid w:val="00DD1B5F"/>
    <w:rsid w:val="00E10055"/>
    <w:rsid w:val="00E26D5C"/>
    <w:rsid w:val="00E45B98"/>
    <w:rsid w:val="00E54B1D"/>
    <w:rsid w:val="00E83409"/>
    <w:rsid w:val="00E83A62"/>
    <w:rsid w:val="00E93C9E"/>
    <w:rsid w:val="00EB14F4"/>
    <w:rsid w:val="00EB2950"/>
    <w:rsid w:val="00EC08B2"/>
    <w:rsid w:val="00EC4BA3"/>
    <w:rsid w:val="00EF3F7D"/>
    <w:rsid w:val="00EF657D"/>
    <w:rsid w:val="00F0006C"/>
    <w:rsid w:val="00F00297"/>
    <w:rsid w:val="00F013C8"/>
    <w:rsid w:val="00F16326"/>
    <w:rsid w:val="00F32A5A"/>
    <w:rsid w:val="00F441B6"/>
    <w:rsid w:val="00F62346"/>
    <w:rsid w:val="00F92E77"/>
    <w:rsid w:val="00F95111"/>
    <w:rsid w:val="00FB0D9C"/>
    <w:rsid w:val="00FB32FA"/>
    <w:rsid w:val="00FD2371"/>
    <w:rsid w:val="00FE4A30"/>
    <w:rsid w:val="366950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9F499"/>
  <w15:docId w15:val="{DEE4A0DB-04E5-43DE-940E-928E6D36B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line="480" w:lineRule="auto"/>
      <w:contextualSpacing/>
      <w:jc w:val="both"/>
    </w:pPr>
    <w:rPr>
      <w:rFonts w:eastAsia="Times New Roman"/>
      <w:kern w:val="2"/>
      <w:sz w:val="24"/>
      <w:szCs w:val="24"/>
    </w:rPr>
  </w:style>
  <w:style w:type="paragraph" w:styleId="1">
    <w:name w:val="heading 1"/>
    <w:basedOn w:val="a"/>
    <w:next w:val="a"/>
    <w:link w:val="10"/>
    <w:uiPriority w:val="9"/>
    <w:qFormat/>
    <w:pPr>
      <w:spacing w:beforeLines="100" w:afterLines="100"/>
      <w:outlineLvl w:val="0"/>
    </w:pPr>
    <w:rPr>
      <w:rFonts w:eastAsiaTheme="minorEastAsia"/>
      <w:b/>
      <w:sz w:val="28"/>
    </w:rPr>
  </w:style>
  <w:style w:type="paragraph" w:styleId="2">
    <w:name w:val="heading 2"/>
    <w:basedOn w:val="a"/>
    <w:next w:val="a"/>
    <w:link w:val="20"/>
    <w:uiPriority w:val="9"/>
    <w:unhideWhenUsed/>
    <w:qFormat/>
    <w:pPr>
      <w:spacing w:beforeLines="100" w:afterLines="100"/>
      <w:outlineLvl w:val="1"/>
    </w:pPr>
    <w:rPr>
      <w:rFonts w:eastAsiaTheme="minorEastAsia"/>
      <w:b/>
    </w:rPr>
  </w:style>
  <w:style w:type="paragraph" w:styleId="3">
    <w:name w:val="heading 3"/>
    <w:basedOn w:val="a"/>
    <w:next w:val="a"/>
    <w:link w:val="30"/>
    <w:uiPriority w:val="9"/>
    <w:unhideWhenUsed/>
    <w:qFormat/>
    <w:pPr>
      <w:spacing w:beforeLines="100" w:afterLines="100"/>
      <w:outlineLvl w:val="2"/>
    </w:pPr>
    <w:rPr>
      <w:rFonts w:eastAsiaTheme="minorEastAsia"/>
      <w:b/>
    </w:rPr>
  </w:style>
  <w:style w:type="paragraph" w:styleId="4">
    <w:name w:val="heading 4"/>
    <w:basedOn w:val="3"/>
    <w:next w:val="a"/>
    <w:link w:val="40"/>
    <w:uiPriority w:val="9"/>
    <w:unhideWhenUsed/>
    <w:qFormat/>
    <w:pPr>
      <w:outlineLvl w:val="3"/>
    </w:pPr>
    <w:rPr>
      <w:b w:val="0"/>
    </w:rPr>
  </w:style>
  <w:style w:type="paragraph" w:styleId="5">
    <w:name w:val="heading 5"/>
    <w:basedOn w:val="3"/>
    <w:next w:val="a"/>
    <w:link w:val="50"/>
    <w:uiPriority w:val="9"/>
    <w:unhideWhenUsed/>
    <w:qFormat/>
    <w:pPr>
      <w:widowControl/>
      <w:ind w:left="992" w:hanging="992"/>
      <w:jc w:val="left"/>
      <w:outlineLvl w:val="4"/>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Pr>
      <w:rFonts w:ascii="宋体" w:eastAsia="宋体"/>
      <w:sz w:val="18"/>
      <w:szCs w:val="18"/>
    </w:rPr>
  </w:style>
  <w:style w:type="paragraph" w:styleId="a5">
    <w:name w:val="Balloon Text"/>
    <w:basedOn w:val="a"/>
    <w:link w:val="a6"/>
    <w:uiPriority w:val="99"/>
    <w:semiHidden/>
    <w:unhideWhenUsed/>
    <w:pPr>
      <w:spacing w:line="240" w:lineRule="auto"/>
    </w:pPr>
    <w:rPr>
      <w:sz w:val="18"/>
      <w:szCs w:val="18"/>
    </w:rPr>
  </w:style>
  <w:style w:type="paragraph" w:styleId="a7">
    <w:name w:val="footer"/>
    <w:basedOn w:val="a"/>
    <w:link w:val="a8"/>
    <w:uiPriority w:val="99"/>
    <w:unhideWhenUsed/>
    <w:pPr>
      <w:tabs>
        <w:tab w:val="center" w:pos="4153"/>
        <w:tab w:val="right" w:pos="8306"/>
      </w:tabs>
      <w:spacing w:line="240" w:lineRule="auto"/>
      <w:jc w:val="center"/>
    </w:pPr>
    <w:rPr>
      <w:szCs w:val="18"/>
    </w:rPr>
  </w:style>
  <w:style w:type="paragraph" w:styleId="a9">
    <w:name w:val="header"/>
    <w:basedOn w:val="a"/>
    <w:link w:val="aa"/>
    <w:uiPriority w:val="99"/>
    <w:unhideWhenUsed/>
    <w:pPr>
      <w:pBdr>
        <w:bottom w:val="single" w:sz="6" w:space="1" w:color="auto"/>
      </w:pBdr>
      <w:tabs>
        <w:tab w:val="center" w:pos="4153"/>
        <w:tab w:val="right" w:pos="8306"/>
      </w:tabs>
      <w:spacing w:line="240" w:lineRule="auto"/>
      <w:jc w:val="center"/>
    </w:pPr>
    <w:rPr>
      <w:sz w:val="18"/>
      <w:szCs w:val="18"/>
    </w:rPr>
  </w:style>
  <w:style w:type="paragraph" w:styleId="ab">
    <w:name w:val="Subtitle"/>
    <w:basedOn w:val="1"/>
    <w:next w:val="a"/>
    <w:link w:val="ac"/>
    <w:uiPriority w:val="11"/>
    <w:qFormat/>
  </w:style>
  <w:style w:type="paragraph" w:styleId="ad">
    <w:name w:val="footnote text"/>
    <w:basedOn w:val="a"/>
    <w:link w:val="ae"/>
    <w:uiPriority w:val="99"/>
    <w:semiHidden/>
    <w:unhideWhenUsed/>
    <w:pPr>
      <w:jc w:val="left"/>
    </w:pPr>
    <w:rPr>
      <w:sz w:val="18"/>
      <w:szCs w:val="18"/>
    </w:rPr>
  </w:style>
  <w:style w:type="paragraph" w:styleId="af">
    <w:name w:val="Title"/>
    <w:basedOn w:val="a"/>
    <w:next w:val="a"/>
    <w:link w:val="af0"/>
    <w:uiPriority w:val="10"/>
    <w:qFormat/>
    <w:pPr>
      <w:spacing w:beforeLines="100" w:afterLines="100"/>
      <w:contextualSpacing w:val="0"/>
    </w:pPr>
    <w:rPr>
      <w:b/>
      <w:sz w:val="28"/>
    </w:rPr>
  </w:style>
  <w:style w:type="table" w:styleId="af1">
    <w:name w:val="Table Grid"/>
    <w:basedOn w:val="a1"/>
    <w:uiPriority w:val="39"/>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line number"/>
    <w:basedOn w:val="a0"/>
    <w:uiPriority w:val="99"/>
    <w:semiHidden/>
    <w:unhideWhenUsed/>
  </w:style>
  <w:style w:type="character" w:styleId="af3">
    <w:name w:val="Hyperlink"/>
    <w:basedOn w:val="a0"/>
    <w:uiPriority w:val="99"/>
    <w:unhideWhenUsed/>
    <w:qFormat/>
    <w:rPr>
      <w:color w:val="0000FF" w:themeColor="hyperlink"/>
      <w:u w:val="single"/>
    </w:rPr>
  </w:style>
  <w:style w:type="character" w:styleId="af4">
    <w:name w:val="annotation reference"/>
    <w:basedOn w:val="a0"/>
    <w:uiPriority w:val="99"/>
    <w:semiHidden/>
    <w:unhideWhenUsed/>
    <w:qFormat/>
    <w:rPr>
      <w:rFonts w:ascii="Tahoma" w:hAnsi="Tahoma" w:cs="Tahoma"/>
      <w:sz w:val="16"/>
      <w:szCs w:val="21"/>
      <w:u w:val="none"/>
    </w:rPr>
  </w:style>
  <w:style w:type="character" w:styleId="af5">
    <w:name w:val="footnote reference"/>
    <w:basedOn w:val="a0"/>
    <w:uiPriority w:val="99"/>
    <w:semiHidden/>
    <w:unhideWhenUsed/>
    <w:rPr>
      <w:vertAlign w:val="superscript"/>
    </w:rPr>
  </w:style>
  <w:style w:type="character" w:customStyle="1" w:styleId="10">
    <w:name w:val="标题 1 字符"/>
    <w:basedOn w:val="a0"/>
    <w:link w:val="1"/>
    <w:uiPriority w:val="9"/>
    <w:rPr>
      <w:rFonts w:eastAsiaTheme="minorEastAsia"/>
      <w:b/>
      <w:sz w:val="28"/>
    </w:rPr>
  </w:style>
  <w:style w:type="character" w:customStyle="1" w:styleId="20">
    <w:name w:val="标题 2 字符"/>
    <w:basedOn w:val="a0"/>
    <w:link w:val="2"/>
    <w:uiPriority w:val="9"/>
    <w:rPr>
      <w:rFonts w:eastAsiaTheme="minorEastAsia"/>
      <w:b/>
    </w:rPr>
  </w:style>
  <w:style w:type="character" w:customStyle="1" w:styleId="af0">
    <w:name w:val="标题 字符"/>
    <w:basedOn w:val="a0"/>
    <w:link w:val="af"/>
    <w:uiPriority w:val="10"/>
    <w:rPr>
      <w:rFonts w:eastAsia="Times New Roman"/>
      <w:b/>
      <w:sz w:val="28"/>
    </w:rPr>
  </w:style>
  <w:style w:type="character" w:customStyle="1" w:styleId="30">
    <w:name w:val="标题 3 字符"/>
    <w:basedOn w:val="a0"/>
    <w:link w:val="3"/>
    <w:uiPriority w:val="9"/>
    <w:rPr>
      <w:rFonts w:eastAsiaTheme="minorEastAsia"/>
      <w:b/>
    </w:rPr>
  </w:style>
  <w:style w:type="character" w:customStyle="1" w:styleId="40">
    <w:name w:val="标题 4 字符"/>
    <w:basedOn w:val="a0"/>
    <w:link w:val="4"/>
    <w:uiPriority w:val="9"/>
    <w:rPr>
      <w:i/>
    </w:rPr>
  </w:style>
  <w:style w:type="character" w:customStyle="1" w:styleId="ac">
    <w:name w:val="副标题 字符"/>
    <w:basedOn w:val="a0"/>
    <w:link w:val="ab"/>
    <w:uiPriority w:val="11"/>
    <w:rPr>
      <w:b/>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Cs w:val="18"/>
    </w:rPr>
  </w:style>
  <w:style w:type="paragraph" w:customStyle="1" w:styleId="11">
    <w:name w:val="引用1"/>
    <w:basedOn w:val="a"/>
    <w:next w:val="a"/>
    <w:uiPriority w:val="99"/>
    <w:pPr>
      <w:spacing w:line="240" w:lineRule="auto"/>
    </w:pPr>
    <w:rPr>
      <w:rFonts w:ascii="等线" w:eastAsia="等线" w:hAnsi="等线"/>
      <w:i/>
      <w:iCs/>
      <w:color w:val="000000"/>
      <w:sz w:val="21"/>
      <w:szCs w:val="22"/>
    </w:rPr>
  </w:style>
  <w:style w:type="character" w:customStyle="1" w:styleId="af6">
    <w:name w:val="引用 字符"/>
    <w:basedOn w:val="a0"/>
    <w:link w:val="af7"/>
    <w:uiPriority w:val="99"/>
    <w:rPr>
      <w:i/>
      <w:iCs/>
      <w:color w:val="000000"/>
      <w:kern w:val="2"/>
      <w:sz w:val="21"/>
      <w:szCs w:val="22"/>
    </w:rPr>
  </w:style>
  <w:style w:type="paragraph" w:styleId="af7">
    <w:name w:val="Quote"/>
    <w:basedOn w:val="a"/>
    <w:next w:val="a"/>
    <w:link w:val="af6"/>
    <w:uiPriority w:val="99"/>
    <w:qFormat/>
    <w:rPr>
      <w:i/>
      <w:iCs/>
      <w:color w:val="000000"/>
      <w:sz w:val="21"/>
      <w:szCs w:val="22"/>
    </w:rPr>
  </w:style>
  <w:style w:type="character" w:customStyle="1" w:styleId="Char1">
    <w:name w:val="引用 Char1"/>
    <w:basedOn w:val="a0"/>
    <w:uiPriority w:val="29"/>
    <w:rPr>
      <w:i/>
      <w:iCs/>
      <w:color w:val="000000" w:themeColor="text1"/>
    </w:rPr>
  </w:style>
  <w:style w:type="character" w:customStyle="1" w:styleId="a6">
    <w:name w:val="批注框文本 字符"/>
    <w:basedOn w:val="a0"/>
    <w:link w:val="a5"/>
    <w:uiPriority w:val="99"/>
    <w:semiHidden/>
    <w:rPr>
      <w:sz w:val="18"/>
      <w:szCs w:val="18"/>
    </w:rPr>
  </w:style>
  <w:style w:type="character" w:customStyle="1" w:styleId="a4">
    <w:name w:val="文档结构图 字符"/>
    <w:basedOn w:val="a0"/>
    <w:link w:val="a3"/>
    <w:uiPriority w:val="99"/>
    <w:semiHidden/>
    <w:rPr>
      <w:rFonts w:ascii="宋体"/>
      <w:sz w:val="18"/>
      <w:szCs w:val="18"/>
    </w:rPr>
  </w:style>
  <w:style w:type="character" w:customStyle="1" w:styleId="ae">
    <w:name w:val="脚注文本 字符"/>
    <w:basedOn w:val="a0"/>
    <w:link w:val="ad"/>
    <w:uiPriority w:val="99"/>
    <w:semiHidden/>
    <w:rPr>
      <w:rFonts w:eastAsia="Times New Roman"/>
      <w:sz w:val="18"/>
      <w:szCs w:val="18"/>
    </w:rPr>
  </w:style>
  <w:style w:type="character" w:customStyle="1" w:styleId="50">
    <w:name w:val="标题 5 字符"/>
    <w:basedOn w:val="a0"/>
    <w:link w:val="5"/>
    <w:uiPriority w:val="9"/>
    <w:rPr>
      <w:rFonts w:eastAsiaTheme="minorEastAsia"/>
      <w:b/>
      <w:kern w:val="0"/>
    </w:rPr>
  </w:style>
  <w:style w:type="paragraph" w:customStyle="1" w:styleId="LetPub31Text">
    <w:name w:val="LetPub_3.1_Text"/>
    <w:basedOn w:val="a"/>
    <w:link w:val="LetPub31TextChar"/>
    <w:qFormat/>
  </w:style>
  <w:style w:type="paragraph" w:customStyle="1" w:styleId="LetPub32TextIndent">
    <w:name w:val="LetPub_3.2_TextIndent"/>
    <w:basedOn w:val="a"/>
    <w:link w:val="LetPub32TextIndentChar"/>
    <w:qFormat/>
    <w:pPr>
      <w:ind w:firstLineChars="200" w:firstLine="480"/>
    </w:pPr>
  </w:style>
  <w:style w:type="character" w:customStyle="1" w:styleId="LetPub31TextChar">
    <w:name w:val="LetPub_3.1_Text Char"/>
    <w:basedOn w:val="a0"/>
    <w:link w:val="LetPub31Text"/>
    <w:rPr>
      <w:rFonts w:eastAsia="Times New Roman"/>
    </w:rPr>
  </w:style>
  <w:style w:type="character" w:customStyle="1" w:styleId="LetPub32TextIndentChar">
    <w:name w:val="LetPub_3.2_TextIndent Char"/>
    <w:basedOn w:val="LetPub31TextChar"/>
    <w:link w:val="LetPub32TextIndent"/>
    <w:rPr>
      <w:rFonts w:eastAsia="Times New Roman"/>
    </w:rPr>
  </w:style>
  <w:style w:type="paragraph" w:customStyle="1" w:styleId="LetPub15AbstractHead">
    <w:name w:val="LetPub_1.5_AbstractHead"/>
    <w:basedOn w:val="LetPub21Heading1"/>
    <w:next w:val="LetPub16AbstractText"/>
    <w:link w:val="LetPub15AbstractHeadChar"/>
    <w:qFormat/>
  </w:style>
  <w:style w:type="paragraph" w:customStyle="1" w:styleId="LetPub21Heading1">
    <w:name w:val="LetPub_2.1_Heading1"/>
    <w:basedOn w:val="1"/>
    <w:next w:val="LetPub32TextIndent"/>
    <w:link w:val="LetPub21Heading1Char"/>
    <w:qFormat/>
    <w:pPr>
      <w:spacing w:before="326" w:after="326"/>
      <w:contextualSpacing w:val="0"/>
    </w:pPr>
  </w:style>
  <w:style w:type="paragraph" w:customStyle="1" w:styleId="LetPub16AbstractText">
    <w:name w:val="LetPub_1.6_AbstractText"/>
    <w:basedOn w:val="LetPub31Text"/>
    <w:next w:val="LetPub31Text"/>
    <w:link w:val="LetPub16AbstractTextChar"/>
    <w:qFormat/>
  </w:style>
  <w:style w:type="paragraph" w:customStyle="1" w:styleId="LetPub18Keywords">
    <w:name w:val="LetPub_1.8_Keywords"/>
    <w:basedOn w:val="LetPub31Text"/>
    <w:next w:val="LetPub31Text"/>
    <w:link w:val="LetPub18KeywordsChar"/>
    <w:qFormat/>
    <w:pPr>
      <w:spacing w:beforeLines="100"/>
      <w:contextualSpacing w:val="0"/>
    </w:pPr>
    <w:rPr>
      <w:rFonts w:eastAsiaTheme="minorEastAsia"/>
    </w:rPr>
  </w:style>
  <w:style w:type="character" w:customStyle="1" w:styleId="LetPub15AbstractHeadChar">
    <w:name w:val="LetPub_1.5_AbstractHead Char"/>
    <w:basedOn w:val="ac"/>
    <w:link w:val="LetPub15AbstractHead"/>
    <w:rPr>
      <w:rFonts w:eastAsiaTheme="minorEastAsia"/>
      <w:b/>
      <w:kern w:val="0"/>
      <w:sz w:val="28"/>
    </w:rPr>
  </w:style>
  <w:style w:type="paragraph" w:customStyle="1" w:styleId="LetPub61DeclarationsList">
    <w:name w:val="LetPub_6.1_DeclarationsList"/>
    <w:basedOn w:val="LetPub31Text"/>
    <w:next w:val="LetPub32TextIndent"/>
    <w:link w:val="LetPub61DeclarationsListChar"/>
    <w:pPr>
      <w:spacing w:beforeLines="100" w:afterLines="100"/>
      <w:contextualSpacing w:val="0"/>
    </w:pPr>
  </w:style>
  <w:style w:type="character" w:customStyle="1" w:styleId="LetPub18KeywordsChar">
    <w:name w:val="LetPub_1.8_Keywords Char"/>
    <w:basedOn w:val="LetPub31TextChar"/>
    <w:link w:val="LetPub18Keywords"/>
    <w:rPr>
      <w:rFonts w:eastAsiaTheme="minorEastAsia"/>
    </w:rPr>
  </w:style>
  <w:style w:type="paragraph" w:customStyle="1" w:styleId="LetPub71References">
    <w:name w:val="LetPub_7.1_References"/>
    <w:basedOn w:val="a"/>
    <w:next w:val="LetPub72ReferenceList"/>
    <w:link w:val="LetPub71ReferencesChar"/>
    <w:qFormat/>
    <w:pPr>
      <w:spacing w:beforeLines="100" w:afterLines="100"/>
      <w:contextualSpacing w:val="0"/>
      <w:outlineLvl w:val="0"/>
    </w:pPr>
    <w:rPr>
      <w:b/>
      <w:sz w:val="28"/>
    </w:rPr>
  </w:style>
  <w:style w:type="paragraph" w:customStyle="1" w:styleId="LetPub72ReferenceList">
    <w:name w:val="LetPub_7.2_ReferenceList"/>
    <w:basedOn w:val="a"/>
    <w:link w:val="LetPub72ReferenceListChar"/>
    <w:qFormat/>
    <w:pPr>
      <w:ind w:left="480" w:hangingChars="200" w:hanging="480"/>
    </w:pPr>
  </w:style>
  <w:style w:type="character" w:customStyle="1" w:styleId="LetPub61DeclarationsListChar">
    <w:name w:val="LetPub_6.1_DeclarationsList Char"/>
    <w:basedOn w:val="LetPub15AbstractHeadChar"/>
    <w:link w:val="LetPub61DeclarationsList"/>
    <w:rPr>
      <w:rFonts w:eastAsia="Times New Roman"/>
      <w:b/>
      <w:kern w:val="0"/>
      <w:sz w:val="28"/>
    </w:rPr>
  </w:style>
  <w:style w:type="character" w:customStyle="1" w:styleId="LetPub71ReferencesChar">
    <w:name w:val="LetPub_7.1_References Char"/>
    <w:basedOn w:val="LetPub61DeclarationsListChar"/>
    <w:link w:val="LetPub71References"/>
    <w:rPr>
      <w:rFonts w:eastAsia="Times New Roman"/>
      <w:b/>
      <w:kern w:val="0"/>
      <w:sz w:val="28"/>
    </w:rPr>
  </w:style>
  <w:style w:type="paragraph" w:customStyle="1" w:styleId="LetPub41Figure">
    <w:name w:val="LetPub_4.1_Figure"/>
    <w:basedOn w:val="LetPub31Text"/>
    <w:link w:val="LetPub41FigureChar"/>
    <w:qFormat/>
    <w:pPr>
      <w:spacing w:beforeLines="100"/>
      <w:jc w:val="left"/>
    </w:pPr>
    <w:rPr>
      <w:rFonts w:eastAsiaTheme="minorEastAsia"/>
    </w:rPr>
  </w:style>
  <w:style w:type="character" w:customStyle="1" w:styleId="LetPub72ReferenceListChar">
    <w:name w:val="LetPub_7.2_ReferenceList Char"/>
    <w:basedOn w:val="LetPub31TextChar"/>
    <w:link w:val="LetPub72ReferenceList"/>
    <w:rPr>
      <w:rFonts w:eastAsia="Times New Roman"/>
    </w:rPr>
  </w:style>
  <w:style w:type="character" w:customStyle="1" w:styleId="LetPub41FigureChar">
    <w:name w:val="LetPub_4.1_Figure Char"/>
    <w:basedOn w:val="LetPub31TextChar"/>
    <w:link w:val="LetPub41Figure"/>
    <w:rPr>
      <w:rFonts w:eastAsiaTheme="minorEastAsia"/>
    </w:rPr>
  </w:style>
  <w:style w:type="paragraph" w:customStyle="1" w:styleId="LetPub42FigureCaption">
    <w:name w:val="LetPub_4.2_FigureCaption"/>
    <w:basedOn w:val="a"/>
    <w:link w:val="LetPub42FigureCaptionChar"/>
    <w:qFormat/>
    <w:pPr>
      <w:spacing w:afterLines="100"/>
      <w:contextualSpacing w:val="0"/>
    </w:pPr>
    <w:rPr>
      <w:rFonts w:eastAsiaTheme="minorEastAsia"/>
    </w:rPr>
  </w:style>
  <w:style w:type="paragraph" w:customStyle="1" w:styleId="LetPub51TableCaption">
    <w:name w:val="LetPub_5.1_TableCaption"/>
    <w:basedOn w:val="a"/>
    <w:link w:val="LetPub51TableCaptionChar"/>
    <w:qFormat/>
    <w:pPr>
      <w:snapToGrid/>
    </w:pPr>
  </w:style>
  <w:style w:type="character" w:customStyle="1" w:styleId="LetPub42FigureCaptionChar">
    <w:name w:val="LetPub_4.2_FigureCaption Char"/>
    <w:basedOn w:val="LetPub31TextChar"/>
    <w:link w:val="LetPub42FigureCaption"/>
    <w:rPr>
      <w:rFonts w:eastAsiaTheme="minorEastAsia"/>
    </w:rPr>
  </w:style>
  <w:style w:type="character" w:customStyle="1" w:styleId="LetPub51TableCaptionChar">
    <w:name w:val="LetPub_5.1_TableCaption Char"/>
    <w:basedOn w:val="LetPub42FigureCaptionChar"/>
    <w:link w:val="LetPub51TableCaption"/>
    <w:rPr>
      <w:rFonts w:eastAsia="Times New Roman"/>
    </w:rPr>
  </w:style>
  <w:style w:type="paragraph" w:customStyle="1" w:styleId="LetPub33DisplayedEquation">
    <w:name w:val="LetPub_3.3_DisplayedEquation"/>
    <w:basedOn w:val="a"/>
    <w:next w:val="LetPub31Text"/>
    <w:qFormat/>
    <w:pPr>
      <w:widowControl/>
      <w:tabs>
        <w:tab w:val="center" w:pos="4253"/>
        <w:tab w:val="right" w:pos="8222"/>
      </w:tabs>
      <w:jc w:val="right"/>
    </w:pPr>
    <w:rPr>
      <w:kern w:val="0"/>
      <w:lang w:val="en-GB" w:eastAsia="en-GB"/>
    </w:rPr>
  </w:style>
  <w:style w:type="paragraph" w:customStyle="1" w:styleId="LetPub53TableFootnote">
    <w:name w:val="LetPub_5.3_TableFootnote"/>
    <w:basedOn w:val="LetPub31Text"/>
    <w:link w:val="LetPub53TableFootnoteChar"/>
    <w:qFormat/>
    <w:pPr>
      <w:adjustRightInd w:val="0"/>
      <w:spacing w:afterLines="100"/>
      <w:contextualSpacing w:val="0"/>
      <w:jc w:val="left"/>
    </w:pPr>
    <w:rPr>
      <w:rFonts w:eastAsia="宋体"/>
      <w:color w:val="000000"/>
    </w:rPr>
  </w:style>
  <w:style w:type="character" w:customStyle="1" w:styleId="LetPub53TableFootnoteChar">
    <w:name w:val="LetPub_5.3_TableFootnote Char"/>
    <w:basedOn w:val="LetPub51TableCaptionChar"/>
    <w:link w:val="LetPub53TableFootnote"/>
    <w:rPr>
      <w:rFonts w:eastAsia="Times New Roman"/>
      <w:color w:val="000000"/>
    </w:rPr>
  </w:style>
  <w:style w:type="paragraph" w:customStyle="1" w:styleId="LetPub52TableBody">
    <w:name w:val="LetPub_5.2_TableBody"/>
    <w:basedOn w:val="LetPub31Text"/>
    <w:next w:val="LetPub31Text"/>
    <w:link w:val="LetPub52TableBodyChar"/>
    <w:qFormat/>
  </w:style>
  <w:style w:type="character" w:customStyle="1" w:styleId="LetPub52TableBodyChar">
    <w:name w:val="LetPub_5.2_TableBody Char"/>
    <w:basedOn w:val="LetPub51TableCaptionChar"/>
    <w:link w:val="LetPub52TableBody"/>
    <w:rPr>
      <w:rFonts w:eastAsia="Times New Roman"/>
    </w:rPr>
  </w:style>
  <w:style w:type="paragraph" w:customStyle="1" w:styleId="LetPub11ArticleTitle">
    <w:name w:val="LetPub_1.1_ArticleTitle"/>
    <w:basedOn w:val="LetPub31Text"/>
    <w:next w:val="LetPub31Text"/>
    <w:link w:val="LetPub11ArticleTitleChar"/>
    <w:qFormat/>
    <w:pPr>
      <w:spacing w:before="326" w:after="326"/>
      <w:outlineLvl w:val="0"/>
    </w:pPr>
    <w:rPr>
      <w:b/>
      <w:sz w:val="28"/>
    </w:rPr>
  </w:style>
  <w:style w:type="character" w:customStyle="1" w:styleId="LetPub21Heading1Char">
    <w:name w:val="LetPub_2.1_Heading1 Char"/>
    <w:basedOn w:val="10"/>
    <w:link w:val="LetPub21Heading1"/>
    <w:rPr>
      <w:rFonts w:eastAsiaTheme="minorEastAsia"/>
      <w:b/>
      <w:sz w:val="28"/>
    </w:rPr>
  </w:style>
  <w:style w:type="paragraph" w:customStyle="1" w:styleId="LetPub14Correspondence">
    <w:name w:val="LetPub_1.4_Correspondence"/>
    <w:basedOn w:val="LetPub31Text"/>
    <w:next w:val="LetPub31Text"/>
    <w:link w:val="LetPub14CorrespondenceChar"/>
    <w:qFormat/>
    <w:pPr>
      <w:widowControl/>
      <w:numPr>
        <w:numId w:val="1"/>
      </w:numPr>
      <w:adjustRightInd w:val="0"/>
      <w:ind w:left="480" w:hangingChars="200" w:hanging="480"/>
      <w:jc w:val="left"/>
    </w:pPr>
    <w:rPr>
      <w:rFonts w:eastAsia="宋体"/>
      <w:kern w:val="0"/>
    </w:rPr>
  </w:style>
  <w:style w:type="character" w:customStyle="1" w:styleId="LetPub11ArticleTitleChar">
    <w:name w:val="LetPub_1.1_ArticleTitle Char"/>
    <w:basedOn w:val="af0"/>
    <w:link w:val="LetPub11ArticleTitle"/>
    <w:rPr>
      <w:rFonts w:eastAsia="Times New Roman"/>
      <w:b/>
      <w:sz w:val="28"/>
    </w:rPr>
  </w:style>
  <w:style w:type="character" w:customStyle="1" w:styleId="LetPub16AbstractTextChar">
    <w:name w:val="LetPub_1.6_AbstractText Char"/>
    <w:basedOn w:val="LetPub31TextChar"/>
    <w:link w:val="LetPub16AbstractText"/>
    <w:rPr>
      <w:rFonts w:eastAsia="Times New Roman"/>
    </w:rPr>
  </w:style>
  <w:style w:type="paragraph" w:customStyle="1" w:styleId="LetPub13Affiliation">
    <w:name w:val="LetPub_1.3_Affiliation"/>
    <w:basedOn w:val="LetPub31Text"/>
    <w:next w:val="LetPub31Text"/>
    <w:link w:val="LetPub13AffiliationChar"/>
    <w:qFormat/>
    <w:pPr>
      <w:widowControl/>
      <w:adjustRightInd w:val="0"/>
      <w:ind w:left="480" w:hangingChars="200" w:hanging="480"/>
    </w:pPr>
    <w:rPr>
      <w:rFonts w:eastAsia="宋体"/>
      <w:kern w:val="0"/>
    </w:rPr>
  </w:style>
  <w:style w:type="character" w:customStyle="1" w:styleId="LetPub13AffiliationChar">
    <w:name w:val="LetPub_1.3_Affiliation Char"/>
    <w:basedOn w:val="LetPub31TextChar"/>
    <w:link w:val="LetPub13Affiliation"/>
    <w:qFormat/>
    <w:rPr>
      <w:rFonts w:eastAsia="Times New Roman"/>
      <w:kern w:val="0"/>
    </w:rPr>
  </w:style>
  <w:style w:type="paragraph" w:customStyle="1" w:styleId="LetPub12Author">
    <w:name w:val="LetPub_1.2_Author"/>
    <w:basedOn w:val="LetPub31Text"/>
    <w:next w:val="LetPub31Text"/>
    <w:link w:val="LetPub12AuthorChar"/>
    <w:qFormat/>
    <w:pPr>
      <w:widowControl/>
      <w:jc w:val="left"/>
    </w:pPr>
    <w:rPr>
      <w:rFonts w:eastAsia="微软雅黑"/>
      <w:b/>
      <w:kern w:val="0"/>
      <w:lang w:eastAsia="en-US"/>
    </w:rPr>
  </w:style>
  <w:style w:type="character" w:customStyle="1" w:styleId="LetPub12AuthorChar">
    <w:name w:val="LetPub_1.2_Author Char"/>
    <w:basedOn w:val="LetPub11ArticleTitleChar"/>
    <w:link w:val="LetPub12Author"/>
    <w:qFormat/>
    <w:rPr>
      <w:rFonts w:eastAsia="微软雅黑"/>
      <w:b/>
      <w:kern w:val="0"/>
      <w:sz w:val="28"/>
      <w:lang w:eastAsia="en-US"/>
    </w:rPr>
  </w:style>
  <w:style w:type="paragraph" w:customStyle="1" w:styleId="LetPub22Heading2">
    <w:name w:val="LetPub_2.2_Heading2"/>
    <w:basedOn w:val="2"/>
    <w:next w:val="LetPub32TextIndent"/>
    <w:link w:val="LetPub22Heading2Char"/>
    <w:qFormat/>
    <w:pPr>
      <w:spacing w:before="326" w:after="326"/>
    </w:pPr>
  </w:style>
  <w:style w:type="character" w:customStyle="1" w:styleId="LetPub14CorrespondenceChar">
    <w:name w:val="LetPub_1.4_Correspondence Char"/>
    <w:basedOn w:val="LetPub31TextChar"/>
    <w:link w:val="LetPub14Correspondence"/>
    <w:qFormat/>
    <w:rPr>
      <w:rFonts w:eastAsia="Times New Roman"/>
      <w:kern w:val="0"/>
    </w:rPr>
  </w:style>
  <w:style w:type="paragraph" w:customStyle="1" w:styleId="LetPub23Heading3">
    <w:name w:val="LetPub_2.3_Heading3"/>
    <w:basedOn w:val="3"/>
    <w:next w:val="LetPub32TextIndent"/>
    <w:link w:val="LetPub23Heading3Char"/>
    <w:qFormat/>
    <w:pPr>
      <w:spacing w:before="326" w:after="326"/>
    </w:pPr>
  </w:style>
  <w:style w:type="character" w:customStyle="1" w:styleId="LetPub22Heading2Char">
    <w:name w:val="LetPub_2.2_Heading2 Char"/>
    <w:basedOn w:val="20"/>
    <w:link w:val="LetPub22Heading2"/>
    <w:qFormat/>
    <w:rPr>
      <w:rFonts w:eastAsiaTheme="minorEastAsia"/>
      <w:b/>
    </w:rPr>
  </w:style>
  <w:style w:type="character" w:customStyle="1" w:styleId="LetPub23Heading3Char">
    <w:name w:val="LetPub_2.3_Heading3 Char"/>
    <w:basedOn w:val="30"/>
    <w:link w:val="LetPub23Heading3"/>
    <w:qFormat/>
    <w:rPr>
      <w:rFonts w:eastAsiaTheme="minorEastAsia"/>
      <w:b/>
    </w:rPr>
  </w:style>
  <w:style w:type="paragraph" w:customStyle="1" w:styleId="LetPub17KeywordsHead">
    <w:name w:val="LetPub_1.7_KeywordsHead"/>
    <w:basedOn w:val="LetPub31Text"/>
    <w:next w:val="LetPub31Text"/>
    <w:link w:val="LetPub17KeywordsHeadChar"/>
    <w:qFormat/>
    <w:rPr>
      <w:b/>
    </w:rPr>
  </w:style>
  <w:style w:type="character" w:customStyle="1" w:styleId="LetPub17KeywordsHeadChar">
    <w:name w:val="LetPub_1.7_KeywordsHead Char"/>
    <w:basedOn w:val="LetPub18KeywordsChar"/>
    <w:link w:val="LetPub17KeywordsHead"/>
    <w:qFormat/>
    <w:rPr>
      <w:rFonts w:eastAsiaTheme="minorEastAsia"/>
      <w:b/>
    </w:rPr>
  </w:style>
  <w:style w:type="paragraph" w:customStyle="1" w:styleId="LetPub34ListNumbered">
    <w:name w:val="LetPub_3.4_ListNumbered"/>
    <w:basedOn w:val="LetPub31Text"/>
    <w:link w:val="LetPub34ListNumberedChar"/>
    <w:qFormat/>
    <w:pPr>
      <w:numPr>
        <w:numId w:val="2"/>
      </w:numPr>
      <w:ind w:firstLine="0"/>
    </w:pPr>
  </w:style>
  <w:style w:type="paragraph" w:customStyle="1" w:styleId="LetPub35ListBulleted">
    <w:name w:val="LetPub_3.5_ListBulleted"/>
    <w:basedOn w:val="LetPub31Text"/>
    <w:link w:val="LetPub35ListBulletedChar"/>
    <w:qFormat/>
    <w:pPr>
      <w:numPr>
        <w:numId w:val="3"/>
      </w:numPr>
    </w:pPr>
  </w:style>
  <w:style w:type="character" w:customStyle="1" w:styleId="LetPub34ListNumberedChar">
    <w:name w:val="LetPub_3.4_ListNumbered Char"/>
    <w:basedOn w:val="LetPub32TextIndentChar"/>
    <w:link w:val="LetPub34ListNumbered"/>
    <w:qFormat/>
    <w:rPr>
      <w:rFonts w:eastAsia="Times New Roman"/>
    </w:rPr>
  </w:style>
  <w:style w:type="paragraph" w:customStyle="1" w:styleId="LetPub61Declarations">
    <w:name w:val="LetPub_6.1_Declarations"/>
    <w:basedOn w:val="1"/>
    <w:next w:val="LetPub32TextIndent"/>
    <w:link w:val="LetPub61DeclarationsChar"/>
    <w:qFormat/>
    <w:pPr>
      <w:spacing w:before="326" w:after="326"/>
    </w:pPr>
  </w:style>
  <w:style w:type="character" w:customStyle="1" w:styleId="LetPub35ListBulletedChar">
    <w:name w:val="LetPub_3.5_ListBulleted Char"/>
    <w:basedOn w:val="LetPub34ListNumberedChar"/>
    <w:link w:val="LetPub35ListBulleted"/>
    <w:qFormat/>
    <w:rPr>
      <w:rFonts w:eastAsia="Times New Roman"/>
    </w:rPr>
  </w:style>
  <w:style w:type="character" w:customStyle="1" w:styleId="LetPub61DeclarationsChar">
    <w:name w:val="LetPub_6.1_Declarations Char"/>
    <w:basedOn w:val="LetPub21Heading1Char"/>
    <w:link w:val="LetPub61Declarations"/>
    <w:qFormat/>
    <w:rPr>
      <w:rFonts w:eastAsiaTheme="minorEastAsia"/>
      <w:b/>
      <w:sz w:val="28"/>
    </w:rPr>
  </w:style>
  <w:style w:type="table" w:customStyle="1" w:styleId="12">
    <w:name w:val="网格型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标题1"/>
    <w:basedOn w:val="a"/>
    <w:qFormat/>
    <w:pPr>
      <w:spacing w:beforeLines="100" w:before="100" w:afterLines="100" w:after="100"/>
      <w:jc w:val="left"/>
    </w:pPr>
    <w:rPr>
      <w:sz w:val="32"/>
    </w:rPr>
  </w:style>
  <w:style w:type="paragraph" w:styleId="af8">
    <w:name w:val="Revision"/>
    <w:hidden/>
    <w:uiPriority w:val="99"/>
    <w:unhideWhenUsed/>
    <w:rsid w:val="00A9418B"/>
    <w:rPr>
      <w:rFonts w:eastAsia="Times New Roman"/>
      <w:kern w:val="2"/>
      <w:sz w:val="24"/>
      <w:szCs w:val="24"/>
    </w:rPr>
  </w:style>
  <w:style w:type="paragraph" w:customStyle="1" w:styleId="22">
    <w:name w:val="內文 2"/>
    <w:rsid w:val="00786847"/>
    <w:pPr>
      <w:pBdr>
        <w:top w:val="nil"/>
        <w:left w:val="nil"/>
        <w:bottom w:val="nil"/>
        <w:right w:val="nil"/>
        <w:between w:val="nil"/>
        <w:bar w:val="nil"/>
      </w:pBdr>
      <w:spacing w:line="384" w:lineRule="auto"/>
    </w:pPr>
    <w:rPr>
      <w:rFonts w:ascii="Heiti TC Light" w:eastAsia="Arial Unicode MS" w:hAnsi="Heiti TC Light" w:cs="Arial Unicode MS"/>
      <w:color w:val="3C3C3C"/>
      <w:sz w:val="22"/>
      <w:szCs w:val="22"/>
      <w:bdr w:val="nil"/>
    </w:rPr>
  </w:style>
  <w:style w:type="paragraph" w:customStyle="1" w:styleId="31">
    <w:name w:val="內文 3"/>
    <w:rsid w:val="00786847"/>
    <w:pPr>
      <w:pBdr>
        <w:top w:val="nil"/>
        <w:left w:val="nil"/>
        <w:bottom w:val="nil"/>
        <w:right w:val="nil"/>
        <w:between w:val="nil"/>
        <w:bar w:val="nil"/>
      </w:pBdr>
      <w:spacing w:line="336" w:lineRule="auto"/>
    </w:pPr>
    <w:rPr>
      <w:rFonts w:ascii="Arial Unicode MS" w:eastAsia="Heiti TC Light" w:hAnsi="Arial Unicode MS" w:cs="Arial Unicode MS" w:hint="eastAsia"/>
      <w:color w:val="3C3C3C"/>
      <w:sz w:val="26"/>
      <w:szCs w:val="26"/>
      <w:bdr w:val="nil"/>
      <w:lang w:val="zh-CN"/>
    </w:rPr>
  </w:style>
  <w:style w:type="paragraph" w:customStyle="1" w:styleId="af9">
    <w:name w:val="內文"/>
    <w:rsid w:val="00786847"/>
    <w:pPr>
      <w:pBdr>
        <w:top w:val="nil"/>
        <w:left w:val="nil"/>
        <w:bottom w:val="nil"/>
        <w:right w:val="nil"/>
        <w:between w:val="nil"/>
        <w:bar w:val="nil"/>
      </w:pBdr>
      <w:spacing w:after="300" w:line="360" w:lineRule="auto"/>
    </w:pPr>
    <w:rPr>
      <w:rFonts w:ascii="Arial Unicode MS" w:eastAsia="Heiti TC Light" w:hAnsi="Arial Unicode MS" w:cs="Arial Unicode MS" w:hint="eastAsia"/>
      <w:color w:val="7D7D7D"/>
      <w:sz w:val="22"/>
      <w:szCs w:val="22"/>
      <w:bdr w:val="nil"/>
      <w:lang w:val="zh-CN"/>
    </w:rPr>
  </w:style>
  <w:style w:type="paragraph" w:customStyle="1" w:styleId="afa">
    <w:name w:val="標題"/>
    <w:next w:val="af9"/>
    <w:rsid w:val="00786847"/>
    <w:pPr>
      <w:pBdr>
        <w:top w:val="nil"/>
        <w:left w:val="nil"/>
        <w:bottom w:val="nil"/>
        <w:right w:val="nil"/>
        <w:between w:val="nil"/>
        <w:bar w:val="nil"/>
      </w:pBdr>
      <w:spacing w:after="200"/>
      <w:outlineLvl w:val="1"/>
    </w:pPr>
    <w:rPr>
      <w:rFonts w:ascii="Arial Unicode MS" w:eastAsia="Heiti TC Medium" w:hAnsi="Arial Unicode MS" w:cs="Arial Unicode MS" w:hint="eastAsia"/>
      <w:color w:val="367DA2"/>
      <w:sz w:val="40"/>
      <w:szCs w:val="40"/>
      <w:bdr w:val="nil"/>
      <w:lang w:val="zh-CN"/>
    </w:rPr>
  </w:style>
  <w:style w:type="paragraph" w:customStyle="1" w:styleId="41">
    <w:name w:val="內文 4"/>
    <w:rsid w:val="00786847"/>
    <w:pPr>
      <w:pBdr>
        <w:top w:val="nil"/>
        <w:left w:val="nil"/>
        <w:bottom w:val="nil"/>
        <w:right w:val="nil"/>
        <w:between w:val="nil"/>
        <w:bar w:val="nil"/>
      </w:pBdr>
      <w:spacing w:line="336" w:lineRule="auto"/>
    </w:pPr>
    <w:rPr>
      <w:rFonts w:ascii="Arial Unicode MS" w:eastAsia="Heiti TC Light" w:hAnsi="Arial Unicode MS" w:cs="Arial Unicode MS" w:hint="eastAsia"/>
      <w:color w:val="7D7D7D"/>
      <w:bdr w:val="nil"/>
      <w:lang w:val="zh-CN"/>
    </w:rPr>
  </w:style>
  <w:style w:type="paragraph" w:styleId="afb">
    <w:name w:val="List Paragraph"/>
    <w:basedOn w:val="a"/>
    <w:uiPriority w:val="34"/>
    <w:qFormat/>
    <w:rsid w:val="00786847"/>
    <w:pPr>
      <w:widowControl/>
      <w:snapToGrid/>
      <w:spacing w:after="160" w:line="259" w:lineRule="auto"/>
      <w:ind w:firstLineChars="200" w:firstLine="420"/>
      <w:contextualSpacing w:val="0"/>
      <w:jc w:val="left"/>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X:\&#38463;&#37324;&#20113;&#30424;\&#20860;&#32844;\LetPub%20Springer%20Word%20Templat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4F6D-E436-4643-AC7B-C8BBCE6E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LetPub Springer Word Template</Template>
  <TotalTime>30</TotalTime>
  <Pages>26</Pages>
  <Words>2405</Words>
  <Characters>13712</Characters>
  <Application>Microsoft Office Word</Application>
  <DocSecurity>0</DocSecurity>
  <Lines>114</Lines>
  <Paragraphs>32</Paragraphs>
  <ScaleCrop>false</ScaleCrop>
  <Company/>
  <LinksUpToDate>false</LinksUpToDate>
  <CharactersWithSpaces>16085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夏晓琛</dc:creator>
  <cp:lastModifiedBy>晨曦 孙</cp:lastModifiedBy>
  <cp:revision>6</cp:revision>
  <dcterms:created xsi:type="dcterms:W3CDTF">2025-10-04T08:12:00Z</dcterms:created>
  <dcterms:modified xsi:type="dcterms:W3CDTF">2025-12-11T17:56:00Z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69E1CBAD0CAA4C659F07B72353B16215_12</vt:lpwstr>
  </property>
</Properties>
</file>